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16" w:rsidRDefault="00095216" w:rsidP="00095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Итоговый протокол о проведении </w:t>
      </w:r>
    </w:p>
    <w:p w:rsidR="00095216" w:rsidRPr="003B34A2" w:rsidRDefault="00095216" w:rsidP="00095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>13-ого туристско-краеведческого конкурса</w:t>
      </w:r>
    </w:p>
    <w:p w:rsidR="00095216" w:rsidRPr="003B34A2" w:rsidRDefault="00095216" w:rsidP="00095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>«Моя малая родина»</w:t>
      </w:r>
    </w:p>
    <w:p w:rsidR="00095216" w:rsidRDefault="00095216" w:rsidP="00095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4A2">
        <w:rPr>
          <w:rFonts w:ascii="Times New Roman" w:eastAsia="Calibri" w:hAnsi="Times New Roman" w:cs="Times New Roman"/>
          <w:b/>
          <w:sz w:val="28"/>
          <w:szCs w:val="28"/>
        </w:rPr>
        <w:t>школьников Волосовского района</w:t>
      </w:r>
    </w:p>
    <w:p w:rsidR="00095216" w:rsidRPr="003B34A2" w:rsidRDefault="00095216" w:rsidP="000952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216" w:rsidRDefault="00095216" w:rsidP="000952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08.04.2022</w:t>
      </w:r>
    </w:p>
    <w:p w:rsidR="00095216" w:rsidRPr="003B34A2" w:rsidRDefault="00095216" w:rsidP="000952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5216" w:rsidRDefault="00095216" w:rsidP="000952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B34A2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proofErr w:type="gramStart"/>
      <w:r w:rsidRPr="003B34A2">
        <w:rPr>
          <w:rFonts w:ascii="Times New Roman" w:eastAsia="Calibri" w:hAnsi="Times New Roman" w:cs="Times New Roman"/>
          <w:sz w:val="28"/>
          <w:szCs w:val="28"/>
        </w:rPr>
        <w:t>Жюри :</w:t>
      </w:r>
      <w:proofErr w:type="gramEnd"/>
    </w:p>
    <w:p w:rsidR="00095216" w:rsidRDefault="00095216" w:rsidP="000952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5216" w:rsidRPr="001316A4" w:rsidRDefault="00095216" w:rsidP="0009521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Филиппова И.А.-Директор </w:t>
      </w:r>
      <w:r w:rsidR="00F47E53">
        <w:rPr>
          <w:rFonts w:ascii="Times New Roman" w:eastAsia="Calibri" w:hAnsi="Times New Roman" w:cs="Times New Roman"/>
          <w:sz w:val="28"/>
          <w:szCs w:val="28"/>
        </w:rPr>
        <w:t>МБУ ДО «Волосовский ЦИТ»</w:t>
      </w:r>
    </w:p>
    <w:p w:rsidR="00095216" w:rsidRPr="005E30A9" w:rsidRDefault="00095216" w:rsidP="0009521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E30A9">
        <w:rPr>
          <w:rFonts w:ascii="Times New Roman" w:eastAsia="Calibri" w:hAnsi="Times New Roman" w:cs="Times New Roman"/>
          <w:sz w:val="28"/>
          <w:szCs w:val="28"/>
        </w:rPr>
        <w:t xml:space="preserve">Данилова Т.Е. – </w:t>
      </w:r>
      <w:r w:rsidR="00EF0BB7">
        <w:rPr>
          <w:rFonts w:ascii="Times New Roman" w:eastAsia="Calibri" w:hAnsi="Times New Roman" w:cs="Times New Roman"/>
          <w:sz w:val="28"/>
          <w:szCs w:val="28"/>
        </w:rPr>
        <w:t>Помощник депутата з</w:t>
      </w:r>
      <w:bookmarkStart w:id="0" w:name="_GoBack"/>
      <w:bookmarkEnd w:id="0"/>
      <w:r w:rsidR="00EF0BB7">
        <w:rPr>
          <w:rFonts w:ascii="Times New Roman" w:eastAsia="Calibri" w:hAnsi="Times New Roman" w:cs="Times New Roman"/>
          <w:sz w:val="28"/>
          <w:szCs w:val="28"/>
        </w:rPr>
        <w:t xml:space="preserve">аконодательного </w:t>
      </w:r>
      <w:proofErr w:type="gramStart"/>
      <w:r w:rsidR="00EF0BB7">
        <w:rPr>
          <w:rFonts w:ascii="Times New Roman" w:eastAsia="Calibri" w:hAnsi="Times New Roman" w:cs="Times New Roman"/>
          <w:sz w:val="28"/>
          <w:szCs w:val="28"/>
        </w:rPr>
        <w:t xml:space="preserve">собрания </w:t>
      </w:r>
      <w:r w:rsidR="00F47E53"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 w:rsidR="00EF0BB7">
        <w:rPr>
          <w:rFonts w:ascii="Times New Roman" w:eastAsia="Calibri" w:hAnsi="Times New Roman" w:cs="Times New Roman"/>
          <w:sz w:val="28"/>
          <w:szCs w:val="28"/>
        </w:rPr>
        <w:t>енинградской</w:t>
      </w:r>
      <w:proofErr w:type="gramEnd"/>
      <w:r w:rsidR="00EF0BB7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  <w:r w:rsidR="00F47E53">
        <w:rPr>
          <w:rFonts w:ascii="Times New Roman" w:eastAsia="Calibri" w:hAnsi="Times New Roman" w:cs="Times New Roman"/>
          <w:sz w:val="28"/>
          <w:szCs w:val="28"/>
        </w:rPr>
        <w:t xml:space="preserve"> М.Н. Левченко</w:t>
      </w:r>
    </w:p>
    <w:p w:rsidR="00095216" w:rsidRDefault="00095216" w:rsidP="0009521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E30A9">
        <w:rPr>
          <w:rFonts w:ascii="Times New Roman" w:eastAsia="Calibri" w:hAnsi="Times New Roman" w:cs="Times New Roman"/>
          <w:sz w:val="28"/>
          <w:szCs w:val="28"/>
        </w:rPr>
        <w:t>Руднева П.А.  -  Директор краеведческого музея</w:t>
      </w:r>
    </w:p>
    <w:p w:rsidR="00095216" w:rsidRPr="005E30A9" w:rsidRDefault="00095216" w:rsidP="0009521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E30A9">
        <w:rPr>
          <w:rFonts w:ascii="Times New Roman" w:eastAsia="Calibri" w:hAnsi="Times New Roman" w:cs="Times New Roman"/>
          <w:sz w:val="28"/>
          <w:szCs w:val="28"/>
        </w:rPr>
        <w:t xml:space="preserve">Пупышева М.Д.- </w:t>
      </w:r>
      <w:proofErr w:type="gramStart"/>
      <w:r w:rsidRPr="005E30A9">
        <w:rPr>
          <w:rFonts w:ascii="Times New Roman" w:eastAsia="Calibri" w:hAnsi="Times New Roman" w:cs="Times New Roman"/>
          <w:sz w:val="28"/>
          <w:szCs w:val="28"/>
        </w:rPr>
        <w:t>Педагог  дополнительного</w:t>
      </w:r>
      <w:proofErr w:type="gramEnd"/>
      <w:r w:rsidRPr="005E30A9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</w:p>
    <w:p w:rsidR="00095216" w:rsidRDefault="00095216" w:rsidP="000952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095216" w:rsidRPr="003B34A2" w:rsidRDefault="00095216" w:rsidP="0009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5216" w:rsidRPr="003B34A2" w:rsidRDefault="00095216" w:rsidP="00095216">
      <w:pPr>
        <w:spacing w:after="0" w:line="240" w:lineRule="auto"/>
        <w:rPr>
          <w:rFonts w:ascii="Times New Roman" w:eastAsia="Calibri" w:hAnsi="Times New Roman" w:cs="Times New Roman"/>
        </w:rPr>
      </w:pPr>
    </w:p>
    <w:p w:rsidR="00095216" w:rsidRDefault="00095216" w:rsidP="00095216">
      <w:pPr>
        <w:rPr>
          <w:b/>
        </w:rPr>
      </w:pPr>
    </w:p>
    <w:p w:rsidR="00095216" w:rsidRDefault="00095216" w:rsidP="00095216">
      <w:pPr>
        <w:jc w:val="center"/>
        <w:rPr>
          <w:b/>
        </w:rPr>
      </w:pPr>
    </w:p>
    <w:p w:rsidR="00095216" w:rsidRDefault="00095216" w:rsidP="00095216">
      <w:pPr>
        <w:jc w:val="center"/>
        <w:rPr>
          <w:b/>
        </w:rPr>
      </w:pPr>
    </w:p>
    <w:p w:rsidR="00095216" w:rsidRDefault="00095216" w:rsidP="00095216">
      <w:pPr>
        <w:jc w:val="center"/>
        <w:rPr>
          <w:b/>
        </w:rPr>
      </w:pPr>
    </w:p>
    <w:p w:rsidR="00095216" w:rsidRDefault="00095216" w:rsidP="00095216">
      <w:pPr>
        <w:rPr>
          <w:b/>
        </w:rPr>
      </w:pPr>
    </w:p>
    <w:p w:rsidR="00095216" w:rsidRDefault="00095216" w:rsidP="00095216">
      <w:pPr>
        <w:rPr>
          <w:b/>
        </w:rPr>
      </w:pPr>
    </w:p>
    <w:p w:rsidR="00095216" w:rsidRDefault="00095216" w:rsidP="00095216">
      <w:pPr>
        <w:rPr>
          <w:b/>
        </w:rPr>
      </w:pPr>
    </w:p>
    <w:p w:rsidR="00095216" w:rsidRDefault="00095216" w:rsidP="00095216">
      <w:pPr>
        <w:rPr>
          <w:b/>
        </w:rPr>
      </w:pPr>
    </w:p>
    <w:p w:rsidR="00095216" w:rsidRDefault="00095216" w:rsidP="00095216">
      <w:pPr>
        <w:rPr>
          <w:b/>
        </w:rPr>
      </w:pPr>
    </w:p>
    <w:p w:rsidR="00095216" w:rsidRDefault="00095216" w:rsidP="00095216">
      <w:pPr>
        <w:jc w:val="center"/>
        <w:rPr>
          <w:b/>
        </w:rPr>
      </w:pPr>
    </w:p>
    <w:tbl>
      <w:tblPr>
        <w:tblStyle w:val="a4"/>
        <w:tblW w:w="15822" w:type="dxa"/>
        <w:tblLook w:val="04A0" w:firstRow="1" w:lastRow="0" w:firstColumn="1" w:lastColumn="0" w:noHBand="0" w:noVBand="1"/>
      </w:tblPr>
      <w:tblGrid>
        <w:gridCol w:w="3163"/>
        <w:gridCol w:w="3163"/>
        <w:gridCol w:w="3164"/>
        <w:gridCol w:w="3164"/>
        <w:gridCol w:w="3168"/>
      </w:tblGrid>
      <w:tr w:rsidR="00095216" w:rsidTr="00095216">
        <w:trPr>
          <w:trHeight w:val="725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(до 10 минут)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Место</w:t>
            </w:r>
          </w:p>
        </w:tc>
      </w:tr>
      <w:tr w:rsidR="00095216" w:rsidTr="00095216">
        <w:trPr>
          <w:trHeight w:val="241"/>
        </w:trPr>
        <w:tc>
          <w:tcPr>
            <w:tcW w:w="15822" w:type="dxa"/>
            <w:gridSpan w:val="5"/>
          </w:tcPr>
          <w:p w:rsidR="00095216" w:rsidRPr="00095216" w:rsidRDefault="00095216" w:rsidP="00095216">
            <w:pPr>
              <w:jc w:val="center"/>
              <w:rPr>
                <w:sz w:val="24"/>
                <w:szCs w:val="24"/>
              </w:rPr>
            </w:pPr>
            <w:r w:rsidRPr="00095216">
              <w:rPr>
                <w:rFonts w:ascii="Times New Roman" w:hAnsi="Times New Roman"/>
                <w:b/>
                <w:sz w:val="24"/>
                <w:szCs w:val="24"/>
              </w:rPr>
              <w:t>1-ая возрастная группа</w:t>
            </w:r>
          </w:p>
        </w:tc>
      </w:tr>
      <w:tr w:rsidR="00095216" w:rsidTr="00095216">
        <w:trPr>
          <w:trHeight w:val="36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Пересветова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Калитинская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«Корни»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1 место</w:t>
            </w:r>
          </w:p>
        </w:tc>
      </w:tr>
      <w:tr w:rsidR="00095216" w:rsidTr="00095216">
        <w:trPr>
          <w:trHeight w:val="1108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Тимхаева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Медина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МОУ «Волосовская СОШ №2»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«Путешествие по крепостям Ленинградской области»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2 место</w:t>
            </w:r>
          </w:p>
        </w:tc>
      </w:tr>
      <w:tr w:rsidR="00095216" w:rsidTr="00095216">
        <w:trPr>
          <w:trHeight w:val="362"/>
        </w:trPr>
        <w:tc>
          <w:tcPr>
            <w:tcW w:w="1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216" w:rsidRDefault="00095216" w:rsidP="00095216">
            <w:pPr>
              <w:jc w:val="center"/>
            </w:pPr>
            <w:r w:rsidRPr="00E4027D">
              <w:rPr>
                <w:rFonts w:ascii="Times New Roman" w:hAnsi="Times New Roman"/>
                <w:b/>
                <w:sz w:val="24"/>
                <w:szCs w:val="24"/>
              </w:rPr>
              <w:t>2-ая возрастная группа</w:t>
            </w:r>
          </w:p>
        </w:tc>
      </w:tr>
      <w:tr w:rsidR="00095216" w:rsidTr="00095216">
        <w:trPr>
          <w:trHeight w:val="1108"/>
        </w:trPr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Спирова Екатерина</w:t>
            </w:r>
          </w:p>
        </w:tc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Зимитицкая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«Край, где родился Н.Н. Демидов .История деревни Чирковицы.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1 место</w:t>
            </w:r>
          </w:p>
        </w:tc>
      </w:tr>
      <w:tr w:rsidR="00095216" w:rsidTr="00095216">
        <w:trPr>
          <w:trHeight w:val="1108"/>
        </w:trPr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Кострова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Зимитицкая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«Край, где родился Н.Н. Демидов .История деревни Чирковицы.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2 место</w:t>
            </w:r>
          </w:p>
        </w:tc>
      </w:tr>
      <w:tr w:rsidR="00095216" w:rsidTr="00095216">
        <w:trPr>
          <w:trHeight w:val="745"/>
        </w:trPr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Трубникова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Милослава</w:t>
            </w:r>
          </w:p>
        </w:tc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Большеврудская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Раскулицы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вчера и сегодня»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3 место</w:t>
            </w:r>
          </w:p>
        </w:tc>
      </w:tr>
      <w:tr w:rsidR="00095216" w:rsidTr="00095216">
        <w:trPr>
          <w:trHeight w:val="362"/>
        </w:trPr>
        <w:tc>
          <w:tcPr>
            <w:tcW w:w="15822" w:type="dxa"/>
            <w:gridSpan w:val="5"/>
          </w:tcPr>
          <w:p w:rsidR="00095216" w:rsidRDefault="00095216" w:rsidP="00095216">
            <w:pPr>
              <w:jc w:val="center"/>
            </w:pPr>
            <w:r w:rsidRPr="00E4027D">
              <w:rPr>
                <w:rFonts w:ascii="Times New Roman" w:hAnsi="Times New Roman"/>
                <w:b/>
                <w:sz w:val="24"/>
                <w:szCs w:val="24"/>
              </w:rPr>
              <w:t>3-ая возрастная группа</w:t>
            </w:r>
          </w:p>
        </w:tc>
      </w:tr>
      <w:tr w:rsidR="00095216" w:rsidTr="00095216">
        <w:trPr>
          <w:trHeight w:val="725"/>
        </w:trPr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Миловацкий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 Никита</w:t>
            </w:r>
          </w:p>
        </w:tc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  <w:r w:rsidRPr="00E402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Кикеринская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 xml:space="preserve">«Озеро 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Донцо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1 место</w:t>
            </w:r>
          </w:p>
        </w:tc>
      </w:tr>
      <w:tr w:rsidR="00095216" w:rsidTr="00095216">
        <w:trPr>
          <w:trHeight w:val="1108"/>
        </w:trPr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Корнев Арсений</w:t>
            </w:r>
          </w:p>
        </w:tc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Изварская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 xml:space="preserve">«Особо охраняемая природная территория музея-усадьбы 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Н.К.Рериха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2 место</w:t>
            </w:r>
          </w:p>
        </w:tc>
      </w:tr>
      <w:tr w:rsidR="00095216" w:rsidTr="00095216">
        <w:trPr>
          <w:trHeight w:val="432"/>
        </w:trPr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Сепливчак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163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  <w:r w:rsidRPr="00E402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4027D">
              <w:rPr>
                <w:rFonts w:ascii="Times New Roman" w:hAnsi="Times New Roman"/>
                <w:sz w:val="24"/>
                <w:szCs w:val="24"/>
              </w:rPr>
              <w:t>Кикеринская</w:t>
            </w:r>
            <w:proofErr w:type="spellEnd"/>
            <w:r w:rsidRPr="00E4027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3164" w:type="dxa"/>
          </w:tcPr>
          <w:p w:rsidR="00095216" w:rsidRPr="00E4027D" w:rsidRDefault="00095216" w:rsidP="0009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27D">
              <w:rPr>
                <w:rFonts w:ascii="Times New Roman" w:hAnsi="Times New Roman"/>
                <w:sz w:val="24"/>
                <w:szCs w:val="24"/>
              </w:rPr>
              <w:t>«Пятигорский монастырь»</w:t>
            </w:r>
          </w:p>
        </w:tc>
        <w:tc>
          <w:tcPr>
            <w:tcW w:w="3164" w:type="dxa"/>
          </w:tcPr>
          <w:p w:rsidR="00095216" w:rsidRDefault="00095216" w:rsidP="00095216">
            <w:pPr>
              <w:jc w:val="center"/>
            </w:pPr>
            <w:r>
              <w:t>3 место</w:t>
            </w:r>
          </w:p>
        </w:tc>
      </w:tr>
    </w:tbl>
    <w:p w:rsidR="00F1512B" w:rsidRDefault="00F1512B"/>
    <w:sectPr w:rsidR="00F1512B" w:rsidSect="000952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ED8"/>
    <w:multiLevelType w:val="hybridMultilevel"/>
    <w:tmpl w:val="C288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16"/>
    <w:rsid w:val="00095216"/>
    <w:rsid w:val="00EF0BB7"/>
    <w:rsid w:val="00F1512B"/>
    <w:rsid w:val="00F4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EFF6"/>
  <w15:chartTrackingRefBased/>
  <w15:docId w15:val="{309A688C-A59F-42DB-9182-4BC02015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16"/>
    <w:pPr>
      <w:ind w:left="720"/>
      <w:contextualSpacing/>
    </w:pPr>
  </w:style>
  <w:style w:type="table" w:styleId="a4">
    <w:name w:val="Table Grid"/>
    <w:basedOn w:val="a1"/>
    <w:uiPriority w:val="39"/>
    <w:rsid w:val="0009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Дирик</dc:creator>
  <cp:keywords/>
  <dc:description/>
  <cp:lastModifiedBy>Дирик</cp:lastModifiedBy>
  <cp:revision>3</cp:revision>
  <dcterms:created xsi:type="dcterms:W3CDTF">2022-04-08T12:03:00Z</dcterms:created>
  <dcterms:modified xsi:type="dcterms:W3CDTF">2022-04-08T12:57:00Z</dcterms:modified>
</cp:coreProperties>
</file>