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A3" w:rsidRPr="004511A3" w:rsidRDefault="004511A3" w:rsidP="004511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r w:rsidRPr="004511A3">
        <w:rPr>
          <w:rFonts w:ascii="Verdana" w:eastAsia="Times New Roman" w:hAnsi="Verdana" w:cs="Times New Roman"/>
          <w:b/>
          <w:bCs/>
          <w:color w:val="6781B8"/>
          <w:sz w:val="24"/>
          <w:szCs w:val="24"/>
          <w:lang w:eastAsia="ru-RU"/>
        </w:rPr>
        <w:t>Консультация для родителей</w:t>
      </w:r>
    </w:p>
    <w:p w:rsidR="004511A3" w:rsidRPr="004511A3" w:rsidRDefault="004511A3" w:rsidP="004511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b/>
          <w:bCs/>
          <w:color w:val="6781B8"/>
          <w:sz w:val="24"/>
          <w:szCs w:val="24"/>
          <w:lang w:eastAsia="ru-RU"/>
        </w:rPr>
        <w:t>Спички - не игрушка, а огонь - не забава!</w:t>
      </w:r>
    </w:p>
    <w:bookmarkEnd w:id="0"/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Анализ пожаров, возникающих по причинам детской шалости с огнем, показывает, что они часто вызваны отсутствием у детей навыков осторожного обращения с огнем, недостаточным контролем над их поведением, а в ряде случаев - неумением правильно организовать досуг детей.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возрасте от 3 до 7 лет дети в своих играх часто повторяют поступки и действия взрослых.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решится поиграть с коробкой спичек, не захочет поджечь бумагу, не заинтересуется работой бытовой техники, которой достаточно в каждой квартире. Бывают случаи, когда взрослые вынуждены оставлять ребенка на какой-то промежуток времени без присмотра.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 прежде чем уйти из дома, необходимо поручить наблюдение за ребенком старшим детям или кому-нибудь из взрослых. Чтобы ребенок не скучал, следует дать ему какое-нибудь задание: подсказать тему игры, подобрать нужные игрушки. Особенно опасно оставлять детей одних в запертых квартирах или комнатах. В случае пожара они не смогут самостоятельно выйти из горящего помещения наружу. Кроме того, спасаясь от огня и дыма, дети обычно прячутся в шкафах, под кроватями, столами и в углах комнат. Отыскать детей при пожаре дело нелегкое.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детей, начиная с 4-5-летнего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тяжелой беде для людей.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 должны запомнить свой адрес и телефон пожарной охраны, чтобы при необходимости вызвать помощь.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Школьники, особенно мальчики младших классов, любят применять в играх спички и огнеопасные предметы. Между тем каждому школьнику хорошо известно, что с огнем нужно обращаться осторожно.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Наиболее распространены у школьников игры, связанные с разведением костров. Их опасность заключается в том, что ребята часто самостоятельно разводят костры вблизи строений и в лесу; увлекшись игрой, дети забывают потушить костер, и тогда раздуваемые ветром искры разлетаются на большое расстояние. Хотя об этом говорят и пишут, все же из года в год случаются трагедии.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менее распространена «стрельба» из металлических трубок, заполненных порохом или серой, счищаемых со спичечных головок. От такой шалости до беды — один шаг. От сильного давления газов металлическая трубка может разогреваться. Осколочные ранения, ожоги и пожары при попадании горящей серы на горючие материалы — таковы возможные последствия.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Много неприятностей приносят бумажные голуби или самолетики, которых с подожженными «хвостами» бросают с балконов верхних этажей. Эти далеко не безобидные игрушки могут вызвать серьезные пожары.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многие свои игры школьники стараются внести элементы таинственности. Порой бывает даже трудно предугадать, куда приведет детская фантазия в поиске мест для игр. Нередко игры устраивают в сараях, на чердаках и в подвалах. Таинственность и темнота требуют применения огня, и тогда ребята, не задумываясь о последствиях, могут развести костер там, где опасно зажечь даже спичку.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Часто, подражая взрослым, дети начинают украдкой курить, выбирая для этого такие места, где можно надежно спрятаться от взрослых. При появлении родителей или педагогов они стремятся скрыть свой проступок — бросают непотушенную сигарету куда попало, не думая, что может произойти пожар.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Где и как дети проводят свой досуг, с кем они дружат, какими играми увлекаются — эти вопросы должны быть предметом постоянного внимания родителей.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Нередко пожары возникают от неумелого обращения школьников с бытовыми приборами. В этом есть и доля вины родителей. Разве можно считать нормальным явлением, когда дети младшего возраста растапливают печи, включают газовые плиты и электрические нагревательные приборы?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Следует иметь в виду, что если пожар произойдет в результате безнадзорности детей с причинением кому-либо ущерба, то родители несут за это ответственность в установленном законом порядке.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Меры по предупреждению пожаров от шалости детей: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оставлять на виду спички, зажигалки;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позволять детям покупать спички, сигареты;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Следить за времяпрепровождением детей;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возможности не оставлять детей без присмотра;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позволять маленьким детям наблюдать за нагревательными приборами и пользоваться газовыми плитами.</w:t>
      </w:r>
    </w:p>
    <w:p w:rsidR="004511A3" w:rsidRPr="004511A3" w:rsidRDefault="004511A3" w:rsidP="004511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b/>
          <w:bCs/>
          <w:color w:val="6781B8"/>
          <w:sz w:val="24"/>
          <w:szCs w:val="24"/>
          <w:lang w:eastAsia="ru-RU"/>
        </w:rPr>
        <w:t>Консультация для родителей</w:t>
      </w:r>
    </w:p>
    <w:p w:rsidR="004511A3" w:rsidRPr="004511A3" w:rsidRDefault="004511A3" w:rsidP="004511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b/>
          <w:bCs/>
          <w:color w:val="6781B8"/>
          <w:sz w:val="24"/>
          <w:szCs w:val="24"/>
          <w:lang w:eastAsia="ru-RU"/>
        </w:rPr>
        <w:t>Что нужно сделать, чтобы не случился пожар?</w:t>
      </w:r>
    </w:p>
    <w:p w:rsidR="004511A3" w:rsidRPr="004511A3" w:rsidRDefault="004511A3" w:rsidP="004511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применяйте неисправные или самодельные электрические предохранители.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Периодически проверяйте состояние электропроводки в доме (квартире) с помощью специалистов и своевременно устраняйте неисправности. Не пользуйтесь неисправными розетками, выключателями, патронами.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заклеивайте электропроводку обоями, правильно крепите ее к конструкциям стен, потолков.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оставляйте без присмотра включенные в сеть электроприборы, уходя из дома, их необходимо обязательно выключать.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доверяйте монтаж электропроводки неквалифицированным гражданам.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Особую осторожность необходимо соблюдать при пользовании газовыми приборами.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 помнить, что газ, принося с собой тепло, уют и облегчение домашнего труда, вместе с тем представляет большую опасность. Смешиваясь с определенной порцией воздуха, он образует взрывоопасную смесь. Взрыв или вспышка газа может произойти в случае, если газ проник в помещение. Для этого достаточно небольшого источника огня — спички или электрической искры, которая может возникнуть при включении электровилки в розетку, контактов реле холодильника или при пользовании выключателем.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Категорически запрещается оставлять горящий газ (газовых плит, газовых горелок) без присмотра или поручать присмотр за ним детям. В случае появления запаха газа в помещении нужно незамедлительно закрыть краны подачи газа (у горелки и на газопроводе), открыть окна и двери, проветрить помещение и обязательно обратиться в службу газа для устранения неисправности.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 самом наболевшем — курить или не курить и как себя вести в экстремальной ситуации.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Во-первых, каждый человек должен знать, что современная квартира в случае пожара мгновенно превращается в газовую камеру, напоенную «букетом» из 70 отравляющих веществ, опасных для здоровья. Взрослому человеку достаточно 3-5 минут нахождения в такой среде, чтобы получить смертельную дозу, а ребенку еще меньше. Поэтому от беспечности до трагедии — один лишь шаг.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Во-вторых, чтобы избежать беды, никогда не ложитесь спать с сигаретой. А если человек употребил спиртное, это обстоятельство еще более ускоряет сон и ведет к гибели. Не пользуйтесь открытым огнем на чердаках, в кладовках, сараях и подвалах. Не разрешайте детям играть со спичками и не оставляйте их в доступном для них месте.</w:t>
      </w:r>
    </w:p>
    <w:p w:rsidR="004511A3" w:rsidRPr="004511A3" w:rsidRDefault="004511A3" w:rsidP="004511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511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В-третьих, в случае пожара необходимо немедленно позвонить по телефону 01 (назвать свою фамилию и точный адрес места пожара) и приступить к тушению пожара и эвакуации людей. Нужно помнить, что во время пожара в помещении нельзя бить окна, настежь открывать двери и устраивать сквозняк. Это способствует притоку свежего воздуха и интенсивному горению.</w:t>
      </w:r>
    </w:p>
    <w:p w:rsidR="004341FD" w:rsidRDefault="004341FD"/>
    <w:sectPr w:rsidR="004341FD" w:rsidSect="005F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56" w:rsidRDefault="00D91B56" w:rsidP="004341FD">
      <w:pPr>
        <w:spacing w:after="0" w:line="240" w:lineRule="auto"/>
      </w:pPr>
      <w:r>
        <w:separator/>
      </w:r>
    </w:p>
  </w:endnote>
  <w:endnote w:type="continuationSeparator" w:id="0">
    <w:p w:rsidR="00D91B56" w:rsidRDefault="00D91B56" w:rsidP="0043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56" w:rsidRDefault="00D91B56" w:rsidP="004341FD">
      <w:pPr>
        <w:spacing w:after="0" w:line="240" w:lineRule="auto"/>
      </w:pPr>
      <w:r>
        <w:separator/>
      </w:r>
    </w:p>
  </w:footnote>
  <w:footnote w:type="continuationSeparator" w:id="0">
    <w:p w:rsidR="00D91B56" w:rsidRDefault="00D91B56" w:rsidP="0043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538"/>
    <w:multiLevelType w:val="multilevel"/>
    <w:tmpl w:val="25C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3025"/>
    <w:multiLevelType w:val="multilevel"/>
    <w:tmpl w:val="63B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9209D"/>
    <w:multiLevelType w:val="multilevel"/>
    <w:tmpl w:val="A32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22AFA"/>
    <w:multiLevelType w:val="multilevel"/>
    <w:tmpl w:val="0744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3470E"/>
    <w:multiLevelType w:val="multilevel"/>
    <w:tmpl w:val="4A00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325C2"/>
    <w:multiLevelType w:val="multilevel"/>
    <w:tmpl w:val="747C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518A7"/>
    <w:multiLevelType w:val="multilevel"/>
    <w:tmpl w:val="D4C0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E62A4"/>
    <w:multiLevelType w:val="multilevel"/>
    <w:tmpl w:val="E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C3CDC"/>
    <w:multiLevelType w:val="multilevel"/>
    <w:tmpl w:val="E2D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00"/>
    <w:rsid w:val="0016228D"/>
    <w:rsid w:val="00291021"/>
    <w:rsid w:val="002F4C26"/>
    <w:rsid w:val="004341FD"/>
    <w:rsid w:val="004511A3"/>
    <w:rsid w:val="005F4D5C"/>
    <w:rsid w:val="007512C1"/>
    <w:rsid w:val="00871A1F"/>
    <w:rsid w:val="00D91B56"/>
    <w:rsid w:val="00EA1A00"/>
    <w:rsid w:val="00F7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09D5"/>
  <w15:docId w15:val="{CAC2A89A-831C-40A8-815C-8DE8465A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3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41FD"/>
  </w:style>
  <w:style w:type="paragraph" w:styleId="a6">
    <w:name w:val="footer"/>
    <w:basedOn w:val="a"/>
    <w:link w:val="a7"/>
    <w:uiPriority w:val="99"/>
    <w:semiHidden/>
    <w:unhideWhenUsed/>
    <w:rsid w:val="0043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41FD"/>
  </w:style>
  <w:style w:type="character" w:styleId="a8">
    <w:name w:val="Strong"/>
    <w:basedOn w:val="a0"/>
    <w:uiPriority w:val="22"/>
    <w:qFormat/>
    <w:rsid w:val="004511A3"/>
    <w:rPr>
      <w:b/>
      <w:bCs/>
    </w:rPr>
  </w:style>
  <w:style w:type="character" w:styleId="a9">
    <w:name w:val="Hyperlink"/>
    <w:basedOn w:val="a0"/>
    <w:uiPriority w:val="99"/>
    <w:semiHidden/>
    <w:unhideWhenUsed/>
    <w:rsid w:val="00451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7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5858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Дирик</cp:lastModifiedBy>
  <cp:revision>2</cp:revision>
  <dcterms:created xsi:type="dcterms:W3CDTF">2022-08-25T08:13:00Z</dcterms:created>
  <dcterms:modified xsi:type="dcterms:W3CDTF">2022-08-25T08:13:00Z</dcterms:modified>
</cp:coreProperties>
</file>