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2B" w:rsidRDefault="004A1462"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Уважаемые</w:t>
      </w:r>
      <w:r w:rsidR="00FD7EB0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Родители!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На базе </w:t>
      </w:r>
      <w:r w:rsidRPr="004A1462">
        <w:rPr>
          <w:rFonts w:ascii="Arial" w:hAnsi="Arial" w:cs="Arial"/>
          <w:b/>
          <w:color w:val="000000"/>
          <w:sz w:val="25"/>
          <w:szCs w:val="25"/>
          <w:shd w:val="clear" w:color="auto" w:fill="FFFFFF"/>
        </w:rPr>
        <w:t>ГБУ АО «Центр «Надежда»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продолжает свою работу бюро психолого-педагогического просвещения «Скрытый ресурс».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Бюро психолого-педагогического просвещения создано с целью повышения педагогической грамотности законных представителей и педагогов, оказания помощи в решении психологических, 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педагогический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проблем и трудностей в воспитании детей и подростков.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Вы сможете получить ответы и рекомендации специалиста на волнующие вас темы: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- улучшение семейного микроклимата,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- выбор оптимальной стратегии выхода из конфликтной ситуации,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- адаптация ребёнка к новым условиям и мотивация его к обучению в школе,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- способы реагирования на детскую агрессию,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- восстановление ресурса при эмоциональном истощении и психологическом кризисе,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- разговор с ребёнком о ПАВ (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психоактивных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веществах).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Где получить помощь, при наличии признаков употребления ПАВ.</w:t>
      </w:r>
      <w:r>
        <w:rPr>
          <w:rFonts w:ascii="Arial" w:hAnsi="Arial" w:cs="Arial"/>
          <w:color w:val="000000"/>
          <w:sz w:val="25"/>
          <w:szCs w:val="25"/>
        </w:rPr>
        <w:br/>
      </w:r>
      <w:r w:rsidRPr="004A1462">
        <w:rPr>
          <w:rFonts w:ascii="Arial" w:hAnsi="Arial" w:cs="Arial"/>
          <w:b/>
          <w:color w:val="000000"/>
          <w:sz w:val="25"/>
          <w:szCs w:val="25"/>
          <w:shd w:val="clear" w:color="auto" w:fill="FFFFFF"/>
        </w:rPr>
        <w:t>Бюро работает каждую пятницу в режиме Телефона доверия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Часы работы </w:t>
      </w:r>
      <w:r w:rsidRPr="004A1462">
        <w:rPr>
          <w:rFonts w:ascii="Arial" w:hAnsi="Arial" w:cs="Arial"/>
          <w:b/>
          <w:color w:val="000000"/>
          <w:sz w:val="25"/>
          <w:szCs w:val="25"/>
          <w:shd w:val="clear" w:color="auto" w:fill="FFFFFF"/>
        </w:rPr>
        <w:t>с 14.00 до 16.00.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Задать вопрос по интересующей вас теме можно по телефону </w:t>
      </w:r>
      <w:r w:rsidRPr="004A1462">
        <w:rPr>
          <w:rFonts w:ascii="Arial" w:hAnsi="Arial" w:cs="Arial"/>
          <w:b/>
          <w:color w:val="000000"/>
          <w:sz w:val="25"/>
          <w:szCs w:val="25"/>
          <w:shd w:val="clear" w:color="auto" w:fill="FFFFFF"/>
        </w:rPr>
        <w:t>65-98-66.</w:t>
      </w:r>
      <w:r w:rsidRPr="004A1462">
        <w:rPr>
          <w:rFonts w:ascii="Arial" w:hAnsi="Arial" w:cs="Arial"/>
          <w:b/>
          <w:color w:val="000000"/>
          <w:sz w:val="25"/>
          <w:szCs w:val="25"/>
        </w:rPr>
        <w:br/>
      </w:r>
      <w:r w:rsidRPr="004A1462">
        <w:rPr>
          <w:rFonts w:ascii="Arial" w:hAnsi="Arial" w:cs="Arial"/>
          <w:b/>
          <w:color w:val="000000"/>
          <w:sz w:val="25"/>
          <w:szCs w:val="25"/>
          <w:shd w:val="clear" w:color="auto" w:fill="FFFFFF"/>
        </w:rPr>
        <w:t>Ждём ваших звонков!</w:t>
      </w:r>
      <w:r w:rsidRPr="004A1462">
        <w:rPr>
          <w:rFonts w:ascii="Arial" w:hAnsi="Arial" w:cs="Arial"/>
          <w:b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 w:rsidRPr="004A1462">
        <w:rPr>
          <w:rFonts w:ascii="Arial" w:hAnsi="Arial" w:cs="Arial"/>
          <w:b/>
          <w:color w:val="000000"/>
          <w:sz w:val="25"/>
          <w:szCs w:val="25"/>
          <w:shd w:val="clear" w:color="auto" w:fill="FFFFFF"/>
        </w:rPr>
        <w:t>     Расписание работы бюро психолого-педагогического просвещения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«Скрытый ресурс» ГБУ АО «Центр «Надежда»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 сентября по декабрь 2020 года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Дата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Тема</w:t>
      </w:r>
      <w:r>
        <w:rPr>
          <w:rFonts w:ascii="Arial" w:hAnsi="Arial" w:cs="Arial"/>
          <w:color w:val="000000"/>
          <w:sz w:val="25"/>
          <w:szCs w:val="25"/>
        </w:rPr>
        <w:br/>
      </w:r>
      <w:r w:rsidRPr="00FD7EB0">
        <w:rPr>
          <w:rFonts w:ascii="Arial" w:hAnsi="Arial" w:cs="Arial"/>
          <w:b/>
          <w:color w:val="000000"/>
          <w:sz w:val="25"/>
          <w:szCs w:val="25"/>
          <w:shd w:val="clear" w:color="auto" w:fill="FFFFFF"/>
        </w:rPr>
        <w:t>Предполагаемое содержание беседы по телефону</w:t>
      </w:r>
      <w:r w:rsidRPr="00FD7EB0">
        <w:rPr>
          <w:rFonts w:ascii="Arial" w:hAnsi="Arial" w:cs="Arial"/>
          <w:b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ФИО педагога-психолога Центра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04.09.2020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«Как помочь первокласснику адаптироваться к школе?»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Знакомство родителей с особенностями адаптационного периода в 1 классе, снижение уровня тревожности родителей по поступлению и обучению ребенка в образовательной организации, предоставление рекомендаций, направленных на успешную адаптацию к 1 классу.</w:t>
      </w:r>
      <w:r>
        <w:rPr>
          <w:rFonts w:ascii="Arial" w:hAnsi="Arial" w:cs="Arial"/>
          <w:color w:val="000000"/>
          <w:sz w:val="25"/>
          <w:szCs w:val="25"/>
        </w:rPr>
        <w:br/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Прыгунова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Елена Сергеевна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11.09.2020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«Детская агрессия»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Причины и виды детской агрессии, влияние семейного воспитания на поведение ребёнка, способы работы с агрессией ребенка.</w:t>
      </w:r>
      <w:r>
        <w:rPr>
          <w:rFonts w:ascii="Arial" w:hAnsi="Arial" w:cs="Arial"/>
          <w:color w:val="000000"/>
          <w:sz w:val="25"/>
          <w:szCs w:val="25"/>
        </w:rPr>
        <w:br/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Молева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Ольга Александровна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18.09.2020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«Ненасильственная коммуникация»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Знакомство с навыками ненасильственной коммуникации как эффективного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lastRenderedPageBreak/>
        <w:t xml:space="preserve">способа профилактики неблагополучия в обществе или их актуализация. В ходе беседы обсуждаются вопросы построения отношений с людьми и с самим собой, не прибегая к насилию, отказ от оценок и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додумываний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непрошенных советов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и перекладывания ответственности за свои чувства и потребности на других.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Юдина Ксения Николаевна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25.09.2020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«Хотите видеть ребенка успешным – помогите ему»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Причины, по которым уроки нравятся и не нравятся. Об успехах в школе, об интересе к школе, об отношениях в школе. Как оказать ребёнку помощь и поддержку в школьном обучении.</w:t>
      </w:r>
      <w:r>
        <w:rPr>
          <w:rFonts w:ascii="Arial" w:hAnsi="Arial" w:cs="Arial"/>
          <w:color w:val="000000"/>
          <w:sz w:val="25"/>
          <w:szCs w:val="25"/>
        </w:rPr>
        <w:br/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Молева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Ольга Александровна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02.10.2020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«Роль отца в воспитании ребёнка»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Акцент внимания на важности мужского воспитания на формирование личности ребенка, предоставление рекомендаций отцам по оптимизации отношений с ребенком в зависимости от пола.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Булыгина Татьяна Владимировна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09.10.2020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«Риски и безопасность в Интернете»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Основные вопросы для обсуждения: плюсы и минусы Интернета, уход от реальности как тревожный признак, симптомы психологической зависимости от компьютера, рекомендации по организации времени пребывания за компьютером.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Мостовая Юлия Андреевна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16.10.2020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«Подростковая любовь. Бояться или быть рядом?»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Беседа о тревогах родителей, связанных с влюбленностью ребёнка – подростка. Типичные проблемы первой влюбленности у детей, переживания подростка, возможные конфликты и последствия. Рекомендации по общению с ребенком и способам оказания поддержки в этот период. Вопросы сексуальной безопасности и как построить разговор с подростком.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Булыгина Татьяна Владимировна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23.10.2020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«Влияние «вредных привычек» родителей на формирование личности ребёнка»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Информирование о влиянии пассивного курения на организм ребенка, влиянии алкогольных традиций на восприятие и отношение 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ПАВ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у ребенка в будущем, роли родителей в воспитании детей и заботе об их здоровье.</w:t>
      </w:r>
      <w:r>
        <w:rPr>
          <w:rFonts w:ascii="Arial" w:hAnsi="Arial" w:cs="Arial"/>
          <w:color w:val="000000"/>
          <w:sz w:val="25"/>
          <w:szCs w:val="25"/>
        </w:rPr>
        <w:br/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Уляницкая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Ксения Михайловна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30.10.2020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lastRenderedPageBreak/>
        <w:t>«Эмоциональное выгорание родителей»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Информирование родителей о синдроме эмоционального выгорания и его влиянии на детско-родительские отношения. Снятие напряжения, повышение самооценки. Мотивация родителей на дальнейшую работу над собой и своими отношениями с детьми.</w:t>
      </w:r>
      <w:r>
        <w:rPr>
          <w:rFonts w:ascii="Arial" w:hAnsi="Arial" w:cs="Arial"/>
          <w:color w:val="000000"/>
          <w:sz w:val="25"/>
          <w:szCs w:val="25"/>
        </w:rPr>
        <w:br/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Прыгунова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Елена Сергеевна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06.11.2020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«Как поговорить с ребёнком о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психоактивных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веществах?»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Обсуждение факторов риска при общении ребенка с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психоактивными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веществами (ПАВ), обсуждение факторов защиты, снижающих риск приобщения 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ПАВ, предоставление рекомендаций, направленных на предупреждение употребления ПАВ детьми и пошаговый алгоритм действий родителя, (педагога) в случае употребления ребёнком ПАВ.</w:t>
      </w:r>
      <w:r>
        <w:rPr>
          <w:rFonts w:ascii="Arial" w:hAnsi="Arial" w:cs="Arial"/>
          <w:color w:val="000000"/>
          <w:sz w:val="25"/>
          <w:szCs w:val="25"/>
        </w:rPr>
        <w:br/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Уляницкая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Ксения 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Михайловна</w:t>
      </w:r>
      <w:proofErr w:type="gramEnd"/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13.11.2020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«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Какой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стиль воспитания выбрать?»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Информирование о существующих стилях семейного воспитания (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авторитарный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, попустительский, демократический, хаотичный и др.) и их влиянии на развитие личности ребёнка. Обсуждение основных ошибок воспитания, формирование основных правил воспитания. Влияние наказания на формирование личности ребёнка.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Юдина Ксения Николаевна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20.11.2020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«Увидеть. Услышать. Не опоздать»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Информирование о кризисных ситуациях в жизни подростка, как их распознать и помочь преодолеть. Суицидальное поведение. Рекомендации родителям при наличии кризисного состояния у детей и подростков, как не пропустить признаки возможного наличия суицидальных мыслей, где найти помощь.</w:t>
      </w:r>
      <w:r>
        <w:rPr>
          <w:rFonts w:ascii="Arial" w:hAnsi="Arial" w:cs="Arial"/>
          <w:color w:val="000000"/>
          <w:sz w:val="25"/>
          <w:szCs w:val="25"/>
        </w:rPr>
        <w:br/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Молева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Ольга Александровна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27.11.2020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«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Гиперактивный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ребёнок – патология или норма»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Разделение понятий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гиперактивного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ребёнка (ребёнка с синдромом дефицита внимания с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гиперактивностью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- СДВГ) и активного. Развитие у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гиперактивных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детей внимания и волевых функций. Правильное поведение родителя с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гиперактивным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ребёнком, предоставление рекомендаций родителям, направленных на взаимодействие и общение с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гиперактивным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ребёнком.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Шестакова Юлия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Ильнуровна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04.12.2020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«Ребёнок не хочет учиться. Как ему помочь?»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Обсуждение основных причин и факторов, снижающих мотивацию к учебной деятельности у ребёнка, что делать и на что следует обратить внимание в случаях нежелания учиться. Рекомендации родителям на повышение у ребёнка мотивации к учебному процессу.</w:t>
      </w:r>
      <w:r>
        <w:rPr>
          <w:rFonts w:ascii="Arial" w:hAnsi="Arial" w:cs="Arial"/>
          <w:color w:val="000000"/>
          <w:sz w:val="25"/>
          <w:szCs w:val="25"/>
        </w:rPr>
        <w:br/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Уляницкая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Ксения Михайловна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lastRenderedPageBreak/>
        <w:t>11.12.2020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«Родителям о подростках»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Информирование об особенностях подросткового возраста. Поведение родителей с детьми-подростками. Кризисы становления личности подростка. Чувство взрослости, рекомендации родителям.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Булыгина Татьяна Владимировна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18.12.2020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«Дети. Границы. Безопасность»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Соблюдение личных границ детей как аспект семейной профилактики сексуального насилия среди несовершеннолетних. В ходе обсуждения 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обратившийся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может получить актуальную информацию о таких понятиях как личные границы ребёнка, правило нижнего белья, сексуальная безопасность, возрастные аспекты сексуального образования, круги общения.</w:t>
      </w:r>
      <w:r>
        <w:rPr>
          <w:rFonts w:ascii="Arial" w:hAnsi="Arial" w:cs="Arial"/>
          <w:color w:val="000000"/>
          <w:sz w:val="25"/>
          <w:szCs w:val="25"/>
        </w:rPr>
        <w:br/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Тугаринов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Андрей Алексеевич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25.12.2020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«Позволить ребенку быть любимым»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Основная цель обсуждения: формирование мотивации у родителей на преобразование взаимоотношений между родителем и ребёнком. Обсуждение основных понятий: родительская любовь, потребности ребёнка, допустимость физических наказаний, маски и роли ребёнка.</w:t>
      </w:r>
      <w:r>
        <w:rPr>
          <w:rFonts w:ascii="Arial" w:hAnsi="Arial" w:cs="Arial"/>
          <w:color w:val="000000"/>
          <w:sz w:val="25"/>
          <w:szCs w:val="25"/>
        </w:rPr>
        <w:br/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Тугаринов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Андрей Алексеевич</w:t>
      </w:r>
    </w:p>
    <w:sectPr w:rsidR="00DD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A1462"/>
    <w:rsid w:val="004A1462"/>
    <w:rsid w:val="00DD422B"/>
    <w:rsid w:val="00FD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kon</cp:lastModifiedBy>
  <cp:revision>3</cp:revision>
  <dcterms:created xsi:type="dcterms:W3CDTF">2020-09-28T14:31:00Z</dcterms:created>
  <dcterms:modified xsi:type="dcterms:W3CDTF">2020-09-28T14:33:00Z</dcterms:modified>
</cp:coreProperties>
</file>