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B7B11" w14:textId="2F47AC37" w:rsidR="000C1354" w:rsidRPr="000C1354" w:rsidRDefault="000C1354" w:rsidP="000C1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354">
        <w:rPr>
          <w:rFonts w:ascii="Times New Roman" w:hAnsi="Times New Roman" w:cs="Times New Roman"/>
          <w:sz w:val="28"/>
          <w:szCs w:val="28"/>
        </w:rPr>
        <w:t xml:space="preserve">Очень больно учителю писать о своих учениках в прошедшем времени: «Он был…» Так не должно быть, ведь ученики — это продолжение учителя, и они должны быть во времени настоящем. Но наше настоящее потребовало от них стать самыми настоящими мужчинами. И они приняли этот вызов. Стали настоящими защитниками, стали настоящими патриотами, стали настоящими </w:t>
      </w:r>
      <w:r w:rsidR="007D536D">
        <w:rPr>
          <w:rFonts w:ascii="Times New Roman" w:hAnsi="Times New Roman" w:cs="Times New Roman"/>
          <w:sz w:val="28"/>
          <w:szCs w:val="28"/>
        </w:rPr>
        <w:t>героями</w:t>
      </w:r>
      <w:r w:rsidRPr="000C1354">
        <w:rPr>
          <w:rFonts w:ascii="Times New Roman" w:hAnsi="Times New Roman" w:cs="Times New Roman"/>
          <w:sz w:val="28"/>
          <w:szCs w:val="28"/>
        </w:rPr>
        <w:t>.</w:t>
      </w:r>
    </w:p>
    <w:p w14:paraId="0238F032" w14:textId="77777777" w:rsidR="000C1354" w:rsidRPr="000C1354" w:rsidRDefault="000C1354" w:rsidP="000C1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354">
        <w:rPr>
          <w:rFonts w:ascii="Times New Roman" w:hAnsi="Times New Roman" w:cs="Times New Roman"/>
          <w:sz w:val="28"/>
          <w:szCs w:val="28"/>
        </w:rPr>
        <w:t>Сергей в школе не совершал великих открытий, не достигал больших высот, не блистал на олимпиадах или конкурсах. Нет, он просто шёл и делал то, что было нужно. Помогал тогда, когда это было нужно. Как и все мальчишки, был иногда обидчив и молчалив, как и все деревенские, воспитывался папой и мамой в постоянном труде и заботе о своей семье, знал, что помогать нужно не словами, а делом. Поэтому он молча брал мой рюкзак в походах, расставлял стулья для классного вечера, таскал аппаратуру для дискотеки. Согретый любовью мамы и уверенностью отца, Сергей прекрасно знал, что хорошо, а что плохо.</w:t>
      </w:r>
    </w:p>
    <w:p w14:paraId="476F3038" w14:textId="77777777" w:rsidR="000C1354" w:rsidRPr="000C1354" w:rsidRDefault="000C1354" w:rsidP="000C1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354">
        <w:rPr>
          <w:rFonts w:ascii="Times New Roman" w:hAnsi="Times New Roman" w:cs="Times New Roman"/>
          <w:sz w:val="28"/>
          <w:szCs w:val="28"/>
        </w:rPr>
        <w:t>Когда его отец, Василий Юрьевич, пришёл подготовить наш класс к традиционному «Смотру строя и песни», посвящённому 9 мая, Сергей им гордился, да и все мы гордились, что нас тренировали, о нас думали взрослые. Для каждого в классе нашли кители и фуражки. На смотре мы блистали. Не помню, была ли победа, но счастье точно было в душе каждого из моих двадцати ребятишек.</w:t>
      </w:r>
    </w:p>
    <w:p w14:paraId="16D2E634" w14:textId="77777777" w:rsidR="000C1354" w:rsidRPr="000C1354" w:rsidRDefault="000C1354" w:rsidP="000C1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354">
        <w:rPr>
          <w:rFonts w:ascii="Times New Roman" w:hAnsi="Times New Roman" w:cs="Times New Roman"/>
          <w:sz w:val="28"/>
          <w:szCs w:val="28"/>
        </w:rPr>
        <w:t>В классных делах всегда так: есть тот, кто впереди, и вроде бы на нём всё и держится, но это неправда. Зачастую всё держится на тех, кто готов подставить плечо. Сергей был из таких, кто подставит и поможет. Поворчит, конечно, для порядка, пофыркает, но не бросит! И с друзьями так же. Могли и подраться, могли и подубасить друг друга, но правда — это святое! Если виноват, то терпи наказание. И Сергей терпел — за проверку луж на глубину, за разбитую в драке губу, за прогулки без разрешения.</w:t>
      </w:r>
    </w:p>
    <w:p w14:paraId="38E9BE30" w14:textId="401E9486" w:rsidR="000C1354" w:rsidRPr="000C1354" w:rsidRDefault="000C1354" w:rsidP="000C1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354">
        <w:rPr>
          <w:rFonts w:ascii="Times New Roman" w:hAnsi="Times New Roman" w:cs="Times New Roman"/>
          <w:sz w:val="28"/>
          <w:szCs w:val="28"/>
        </w:rPr>
        <w:t xml:space="preserve">Сергей, как и его сестра Светлана, с удовольствием посещал детский фольклорный коллектив «Муравушка». Не обладая сначала музыкальным слухом и голосом, он обладал главным: любовью к песне! Эта любовь помогла ему освоить непростое искусство исполнения пинежских песен. И в победах «Муравушки» на различных конкурсах, конечно, есть и его, </w:t>
      </w:r>
      <w:r>
        <w:rPr>
          <w:rFonts w:ascii="Times New Roman" w:hAnsi="Times New Roman" w:cs="Times New Roman"/>
          <w:sz w:val="28"/>
          <w:szCs w:val="28"/>
        </w:rPr>
        <w:t xml:space="preserve">Сережин </w:t>
      </w:r>
      <w:r w:rsidRPr="000C1354">
        <w:rPr>
          <w:rFonts w:ascii="Times New Roman" w:hAnsi="Times New Roman" w:cs="Times New Roman"/>
          <w:sz w:val="28"/>
          <w:szCs w:val="28"/>
        </w:rPr>
        <w:t>вклад!</w:t>
      </w:r>
    </w:p>
    <w:p w14:paraId="24A309E5" w14:textId="5BFAD258" w:rsidR="000C1354" w:rsidRPr="000C1354" w:rsidRDefault="000C1354" w:rsidP="000C1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354">
        <w:rPr>
          <w:rFonts w:ascii="Times New Roman" w:hAnsi="Times New Roman" w:cs="Times New Roman"/>
          <w:sz w:val="28"/>
          <w:szCs w:val="28"/>
        </w:rPr>
        <w:t>Как и вся «Муравушка», Сергей часто бывал у нас дома, где он с удовольствием играл в фанты, «Сахаринку», «Я на бочке сижу», готовился к походам.</w:t>
      </w:r>
    </w:p>
    <w:p w14:paraId="517C5422" w14:textId="7034A135" w:rsidR="000C1354" w:rsidRPr="000C1354" w:rsidRDefault="000C1354" w:rsidP="000C1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354">
        <w:rPr>
          <w:rFonts w:ascii="Times New Roman" w:hAnsi="Times New Roman" w:cs="Times New Roman"/>
          <w:sz w:val="28"/>
          <w:szCs w:val="28"/>
        </w:rPr>
        <w:t>Всегда, во всех его делах и начинаниях рядом были мама, Людмила Викторовна, и папа, Василий Юрьевич. Они помогали не только Сергею, но и мне, как молодому классному руководителю, взрослеть, помогали своим примером многим из нашего класса. Именно в этих, казалось бы, таких простых школьных мероприятиях зарождалось то настоящее, что помогло впоследствии сделать самый трудный выбор Сергею и его семье: не струсить, не спрятаться, а выполнить свой долг до конца — стать настоящим героем.</w:t>
      </w:r>
    </w:p>
    <w:p w14:paraId="00C5A0FD" w14:textId="29B47DD6" w:rsidR="00F34D0B" w:rsidRPr="000C1354" w:rsidRDefault="000C1354" w:rsidP="000C1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354">
        <w:rPr>
          <w:rFonts w:ascii="Times New Roman" w:hAnsi="Times New Roman" w:cs="Times New Roman"/>
          <w:sz w:val="28"/>
          <w:szCs w:val="28"/>
        </w:rPr>
        <w:lastRenderedPageBreak/>
        <w:t>И теперь наша задача сделать всё, чтобы Сергей не остался там, в прошедшем времени, а всегда был с нами, в нашем настоящем. Ведь он это заслужил.</w:t>
      </w:r>
    </w:p>
    <w:sectPr w:rsidR="00F34D0B" w:rsidRPr="000C1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0AE"/>
    <w:rsid w:val="000C1354"/>
    <w:rsid w:val="002760AE"/>
    <w:rsid w:val="002F064A"/>
    <w:rsid w:val="005856F2"/>
    <w:rsid w:val="007D536D"/>
    <w:rsid w:val="00BA5CB1"/>
    <w:rsid w:val="00CC5D0C"/>
    <w:rsid w:val="00F3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A4192"/>
  <w15:chartTrackingRefBased/>
  <w15:docId w15:val="{0C1124AE-EE45-41EE-B147-B55D7E98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6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0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0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0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0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0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0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60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60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60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60A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60A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60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60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60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60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6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6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6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6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60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60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60A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60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60A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760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2026-03-29T17:30:00Z</dcterms:created>
  <dcterms:modified xsi:type="dcterms:W3CDTF">2026-03-29T18:12:00Z</dcterms:modified>
</cp:coreProperties>
</file>