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учреждение </w:t>
      </w:r>
    </w:p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«Киквидзенская  детская музыкальная школа»</w:t>
      </w:r>
    </w:p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предпрофессиональная</w:t>
      </w:r>
    </w:p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программа в области музыкального искусства</w:t>
      </w:r>
    </w:p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«духовые и ударные инструменты»</w:t>
      </w:r>
    </w:p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A1A" w:rsidRDefault="00A21A1A" w:rsidP="00A21A1A">
      <w:pPr>
        <w:pStyle w:val="21"/>
        <w:shd w:val="clear" w:color="auto" w:fill="auto"/>
        <w:spacing w:after="1654" w:line="317" w:lineRule="exact"/>
        <w:ind w:left="100"/>
        <w:rPr>
          <w:sz w:val="28"/>
          <w:szCs w:val="28"/>
        </w:rPr>
      </w:pPr>
      <w:r w:rsidRPr="00472EB0">
        <w:rPr>
          <w:sz w:val="28"/>
          <w:szCs w:val="28"/>
        </w:rPr>
        <w:t>Предметная область ПО</w:t>
      </w:r>
      <w:r w:rsidRPr="00472EB0">
        <w:rPr>
          <w:rStyle w:val="20"/>
          <w:sz w:val="28"/>
          <w:szCs w:val="28"/>
        </w:rPr>
        <w:t>.01.</w:t>
      </w:r>
      <w:r w:rsidRPr="00472EB0">
        <w:rPr>
          <w:sz w:val="28"/>
          <w:szCs w:val="28"/>
        </w:rPr>
        <w:t xml:space="preserve"> МУЗЫКАЛЬНОЕ ИСПОЛНИТЕЛЬСТВО</w:t>
      </w: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Специальность</w:t>
      </w:r>
      <w:r w:rsidR="0059714D">
        <w:rPr>
          <w:rFonts w:ascii="Times New Roman" w:hAnsi="Times New Roman" w:cs="Times New Roman"/>
          <w:b/>
          <w:sz w:val="52"/>
          <w:szCs w:val="52"/>
        </w:rPr>
        <w:t xml:space="preserve"> и чтение с листа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94"/>
          <w:szCs w:val="94"/>
        </w:rPr>
      </w:pPr>
      <w:r>
        <w:rPr>
          <w:rFonts w:ascii="Times New Roman" w:hAnsi="Times New Roman" w:cs="Times New Roman"/>
          <w:b/>
          <w:sz w:val="94"/>
          <w:szCs w:val="94"/>
        </w:rPr>
        <w:t>Кларнет</w:t>
      </w: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(8 лет)</w:t>
      </w: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94"/>
          <w:szCs w:val="94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rPr>
          <w:rFonts w:ascii="Times New Roman" w:hAnsi="Times New Roman" w:cs="Times New Roman"/>
          <w:b/>
          <w:sz w:val="28"/>
          <w:szCs w:val="28"/>
        </w:rPr>
      </w:pPr>
    </w:p>
    <w:p w:rsidR="00B23F78" w:rsidRDefault="00B23F78" w:rsidP="00B23F78">
      <w:pPr>
        <w:jc w:val="center"/>
        <w:rPr>
          <w:rFonts w:ascii="Times New Roman" w:hAnsi="Times New Roman" w:cs="Times New Roman"/>
          <w:sz w:val="94"/>
          <w:szCs w:val="94"/>
        </w:rPr>
      </w:pPr>
      <w:r>
        <w:rPr>
          <w:rFonts w:ascii="Times New Roman" w:hAnsi="Times New Roman" w:cs="Times New Roman"/>
          <w:sz w:val="28"/>
          <w:szCs w:val="28"/>
        </w:rPr>
        <w:t>ст. Преображенская</w:t>
      </w:r>
      <w:r>
        <w:rPr>
          <w:rFonts w:ascii="Times New Roman" w:hAnsi="Times New Roman" w:cs="Times New Roman"/>
          <w:sz w:val="94"/>
          <w:szCs w:val="94"/>
        </w:rPr>
        <w:t xml:space="preserve"> </w:t>
      </w:r>
    </w:p>
    <w:p w:rsid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F78" w:rsidRPr="00B23F78" w:rsidRDefault="00B23F78" w:rsidP="00B23F7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990"/>
        <w:gridCol w:w="4990"/>
      </w:tblGrid>
      <w:tr w:rsidR="00A8358B" w:rsidTr="00A8358B">
        <w:trPr>
          <w:trHeight w:val="339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B" w:rsidRDefault="00A835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Одобрено</w:t>
            </w:r>
          </w:p>
          <w:p w:rsidR="00A8358B" w:rsidRDefault="00A835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358B" w:rsidRDefault="00A835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Методическим Советом</w:t>
            </w:r>
          </w:p>
          <w:p w:rsidR="00A8358B" w:rsidRDefault="00A835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«КДМШ»</w:t>
            </w:r>
          </w:p>
          <w:p w:rsidR="00A8358B" w:rsidRDefault="00A835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358B" w:rsidRDefault="00A835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358B" w:rsidRDefault="00A8358B">
            <w:pPr>
              <w:spacing w:after="65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«_» ___________20___</w:t>
            </w:r>
          </w:p>
          <w:p w:rsidR="00A8358B" w:rsidRDefault="00A8358B">
            <w:pPr>
              <w:spacing w:after="652"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B" w:rsidRDefault="00A8358B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A8358B" w:rsidRDefault="00A8358B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358B" w:rsidRDefault="00A8358B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ДМШ</w:t>
            </w:r>
          </w:p>
          <w:p w:rsidR="00A8358B" w:rsidRDefault="00A8358B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358B" w:rsidRDefault="00A8358B">
            <w:pPr>
              <w:spacing w:line="2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______________И.В. Ерёмичев _____________</w:t>
            </w:r>
          </w:p>
          <w:p w:rsidR="00A8358B" w:rsidRDefault="00A8358B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358B" w:rsidRDefault="00A8358B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358B" w:rsidRDefault="00A8358B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358B" w:rsidRDefault="00A8358B">
            <w:pPr>
              <w:spacing w:after="652" w:line="2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«__» ___________20___</w:t>
            </w:r>
          </w:p>
        </w:tc>
      </w:tr>
    </w:tbl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Разработчики- </w:t>
      </w: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Рецензент-  </w:t>
      </w: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62502C" w:rsidRDefault="0062502C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A8358B" w:rsidRDefault="00A8358B" w:rsidP="00A8358B">
      <w:pPr>
        <w:spacing w:after="652" w:line="260" w:lineRule="exact"/>
        <w:ind w:left="2000"/>
        <w:rPr>
          <w:rFonts w:ascii="Times New Roman" w:hAnsi="Times New Roman" w:cs="Times New Roman"/>
          <w:b/>
          <w:bCs/>
          <w:sz w:val="28"/>
          <w:szCs w:val="28"/>
        </w:rPr>
      </w:pPr>
    </w:p>
    <w:p w:rsidR="005B0835" w:rsidRPr="005B0835" w:rsidRDefault="005B0835" w:rsidP="005B0835">
      <w:pPr>
        <w:pStyle w:val="21"/>
        <w:shd w:val="clear" w:color="auto" w:fill="auto"/>
        <w:spacing w:after="642" w:line="270" w:lineRule="exact"/>
        <w:ind w:left="2180"/>
        <w:jc w:val="left"/>
        <w:rPr>
          <w:b/>
          <w:sz w:val="28"/>
          <w:szCs w:val="28"/>
        </w:rPr>
      </w:pPr>
      <w:r w:rsidRPr="005B0835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5B0835" w:rsidRPr="00472EB0" w:rsidRDefault="005B0835" w:rsidP="005B0835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135" w:line="27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Пояснительная записка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40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Срок реализации учебного предмета;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0" w:right="220"/>
        <w:rPr>
          <w:sz w:val="28"/>
          <w:szCs w:val="28"/>
        </w:rPr>
      </w:pPr>
      <w:r w:rsidRPr="00472EB0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Форма проведения учебных аудиторных занятий;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45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Цель и задачи учебного предмета;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Обоснование структуры программы учебного предмета;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30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Методы обучения;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243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:rsidR="005B0835" w:rsidRPr="005B0835" w:rsidRDefault="005B0835" w:rsidP="005B0835">
      <w:pPr>
        <w:pStyle w:val="21"/>
        <w:numPr>
          <w:ilvl w:val="1"/>
          <w:numId w:val="2"/>
        </w:numPr>
        <w:shd w:val="clear" w:color="auto" w:fill="auto"/>
        <w:tabs>
          <w:tab w:val="left" w:pos="735"/>
        </w:tabs>
        <w:spacing w:after="0" w:line="270" w:lineRule="exact"/>
        <w:ind w:left="20"/>
        <w:jc w:val="left"/>
        <w:rPr>
          <w:b/>
          <w:sz w:val="28"/>
          <w:szCs w:val="28"/>
        </w:rPr>
      </w:pPr>
      <w:r w:rsidRPr="005B0835">
        <w:rPr>
          <w:b/>
          <w:sz w:val="28"/>
          <w:szCs w:val="28"/>
        </w:rPr>
        <w:t>Содержание учебного предмета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350" w:line="230" w:lineRule="exact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Годовые требования по классам;</w:t>
      </w:r>
    </w:p>
    <w:p w:rsidR="005B0835" w:rsidRPr="00472EB0" w:rsidRDefault="005B0835" w:rsidP="005B0835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342" w:line="27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Требования к уровню подготовки </w:t>
      </w:r>
      <w:proofErr w:type="gramStart"/>
      <w:r w:rsidRPr="00472EB0">
        <w:rPr>
          <w:sz w:val="28"/>
          <w:szCs w:val="28"/>
        </w:rPr>
        <w:t>обучающихся</w:t>
      </w:r>
      <w:proofErr w:type="gramEnd"/>
    </w:p>
    <w:p w:rsidR="005B0835" w:rsidRPr="00472EB0" w:rsidRDefault="005B0835" w:rsidP="005B0835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135" w:line="27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Формы и методы контроля, система оценок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555"/>
        </w:tabs>
        <w:spacing w:before="0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Аттестация: цели, виды, форма, содержание;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570"/>
        </w:tabs>
        <w:spacing w:before="0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Контрольные требования на разных этапах обучения;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565"/>
        </w:tabs>
        <w:spacing w:before="0" w:after="240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Критерии оценки;</w:t>
      </w:r>
    </w:p>
    <w:p w:rsidR="005B0835" w:rsidRPr="00472EB0" w:rsidRDefault="005B0835" w:rsidP="005B0835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74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Методическое обеспечение учебного процесса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550"/>
        </w:tabs>
        <w:spacing w:before="0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>Методические рекомендации педагогическим работникам;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560"/>
        </w:tabs>
        <w:spacing w:before="0" w:after="236"/>
        <w:ind w:left="440"/>
        <w:rPr>
          <w:sz w:val="28"/>
          <w:szCs w:val="28"/>
        </w:rPr>
      </w:pPr>
      <w:r w:rsidRPr="00472EB0">
        <w:rPr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472EB0">
        <w:rPr>
          <w:sz w:val="28"/>
          <w:szCs w:val="28"/>
        </w:rPr>
        <w:t>обучающихся</w:t>
      </w:r>
      <w:proofErr w:type="gramEnd"/>
      <w:r w:rsidRPr="00472EB0">
        <w:rPr>
          <w:sz w:val="28"/>
          <w:szCs w:val="28"/>
        </w:rPr>
        <w:t>;</w:t>
      </w:r>
    </w:p>
    <w:p w:rsidR="005B0835" w:rsidRPr="00472EB0" w:rsidRDefault="005B0835" w:rsidP="005B0835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78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Списки рекомендуемой нотной и методической литературы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8" w:lineRule="exact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Список рекомендуемой нотной литературы;</w:t>
      </w:r>
    </w:p>
    <w:p w:rsidR="005B0835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8" w:lineRule="exact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Список рекомендуемой методической литературы</w:t>
      </w:r>
    </w:p>
    <w:p w:rsidR="005B0835" w:rsidRPr="00472EB0" w:rsidRDefault="005B0835" w:rsidP="005B0835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8" w:lineRule="exact"/>
        <w:ind w:left="20"/>
        <w:rPr>
          <w:sz w:val="28"/>
          <w:szCs w:val="28"/>
        </w:rPr>
      </w:pPr>
    </w:p>
    <w:p w:rsidR="005B0835" w:rsidRPr="005B0835" w:rsidRDefault="005B0835" w:rsidP="005B0835">
      <w:pPr>
        <w:pStyle w:val="210"/>
        <w:keepNext/>
        <w:keepLines/>
        <w:shd w:val="clear" w:color="auto" w:fill="auto"/>
        <w:spacing w:after="179" w:line="270" w:lineRule="exact"/>
        <w:ind w:left="2420"/>
        <w:rPr>
          <w:b/>
          <w:sz w:val="28"/>
          <w:szCs w:val="28"/>
        </w:rPr>
      </w:pPr>
      <w:bookmarkStart w:id="0" w:name="bookmark2"/>
      <w:r w:rsidRPr="005B0835">
        <w:rPr>
          <w:rStyle w:val="24"/>
          <w:b/>
          <w:sz w:val="28"/>
          <w:szCs w:val="28"/>
        </w:rPr>
        <w:t>I.</w:t>
      </w:r>
      <w:r w:rsidRPr="005B0835">
        <w:rPr>
          <w:b/>
          <w:sz w:val="28"/>
          <w:szCs w:val="28"/>
        </w:rPr>
        <w:t xml:space="preserve"> ПОЯСНИТЕЛЬНАЯ ЗАПИСКА</w:t>
      </w:r>
      <w:bookmarkEnd w:id="0"/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 w:right="20" w:firstLine="720"/>
        <w:rPr>
          <w:sz w:val="28"/>
          <w:szCs w:val="28"/>
        </w:rPr>
      </w:pPr>
      <w:bookmarkStart w:id="1" w:name="bookmark3"/>
      <w:r w:rsidRPr="00472EB0">
        <w:rPr>
          <w:rStyle w:val="2210pt"/>
          <w:sz w:val="28"/>
          <w:szCs w:val="28"/>
        </w:rPr>
        <w:t>1.</w:t>
      </w:r>
      <w:r w:rsidRPr="00472EB0">
        <w:rPr>
          <w:sz w:val="28"/>
          <w:szCs w:val="28"/>
        </w:rPr>
        <w:t xml:space="preserve"> Характеристика учебного предмета, его место и роль в образовательном процессе</w:t>
      </w:r>
      <w:bookmarkEnd w:id="1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Программа учебного предмета «Специальность» по виду инструмента «кларнет», далее - «Специальность (кларнет)»,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Учебный предмет «Специальность (кларнет)» направлен на приобретение обучающимися знаний, умений и навыков игры на кларнете, получение ими </w:t>
      </w:r>
      <w:r w:rsidRPr="00472EB0">
        <w:rPr>
          <w:sz w:val="28"/>
          <w:szCs w:val="28"/>
        </w:rPr>
        <w:lastRenderedPageBreak/>
        <w:t>художественного образования, а также на эстетическое воспитание и духовно-нравственное развитие ученика.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</w:t>
      </w:r>
      <w:proofErr w:type="gramStart"/>
      <w:r w:rsidRPr="00472EB0">
        <w:rPr>
          <w:sz w:val="28"/>
          <w:szCs w:val="28"/>
        </w:rPr>
        <w:t>контроля за</w:t>
      </w:r>
      <w:proofErr w:type="gramEnd"/>
      <w:r w:rsidRPr="00472EB0">
        <w:rPr>
          <w:sz w:val="28"/>
          <w:szCs w:val="28"/>
        </w:rPr>
        <w:t xml:space="preserve">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bookmarkStart w:id="2" w:name="bookmark4"/>
      <w:r w:rsidRPr="00472EB0">
        <w:rPr>
          <w:rStyle w:val="222"/>
          <w:sz w:val="28"/>
          <w:szCs w:val="28"/>
        </w:rPr>
        <w:t>2.</w:t>
      </w:r>
      <w:r w:rsidRPr="00472EB0">
        <w:rPr>
          <w:sz w:val="28"/>
          <w:szCs w:val="28"/>
        </w:rPr>
        <w:t xml:space="preserve"> Срок реализации учебного предмета</w:t>
      </w:r>
      <w:r w:rsidRPr="00472EB0">
        <w:rPr>
          <w:rStyle w:val="222"/>
          <w:sz w:val="28"/>
          <w:szCs w:val="28"/>
        </w:rPr>
        <w:t xml:space="preserve"> «</w:t>
      </w:r>
      <w:r w:rsidRPr="00472EB0">
        <w:rPr>
          <w:sz w:val="28"/>
          <w:szCs w:val="28"/>
        </w:rPr>
        <w:t>Специальность (кларнет)»</w:t>
      </w:r>
      <w:r w:rsidRPr="00472EB0">
        <w:rPr>
          <w:rStyle w:val="223"/>
          <w:sz w:val="28"/>
          <w:szCs w:val="28"/>
        </w:rPr>
        <w:t xml:space="preserve"> </w:t>
      </w:r>
      <w:proofErr w:type="gramStart"/>
      <w:r w:rsidRPr="006A3438">
        <w:rPr>
          <w:rStyle w:val="223"/>
          <w:b w:val="0"/>
          <w:i w:val="0"/>
          <w:sz w:val="28"/>
          <w:szCs w:val="28"/>
        </w:rPr>
        <w:t>для</w:t>
      </w:r>
      <w:bookmarkStart w:id="3" w:name="_GoBack"/>
      <w:bookmarkEnd w:id="2"/>
      <w:bookmarkEnd w:id="3"/>
      <w:proofErr w:type="gramEnd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детей, поступивших в образовательное учреждение в первый класс в возрасте:</w:t>
      </w:r>
    </w:p>
    <w:p w:rsidR="005B0835" w:rsidRPr="00472EB0" w:rsidRDefault="005B0835" w:rsidP="005B0835">
      <w:pPr>
        <w:pStyle w:val="40"/>
        <w:numPr>
          <w:ilvl w:val="0"/>
          <w:numId w:val="2"/>
        </w:numPr>
        <w:shd w:val="clear" w:color="auto" w:fill="auto"/>
        <w:tabs>
          <w:tab w:val="left" w:pos="241"/>
        </w:tabs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 шести лет шести месяцев до девяти лет, составляет 8 лет.</w:t>
      </w:r>
    </w:p>
    <w:p w:rsidR="005B0835" w:rsidRPr="00472EB0" w:rsidRDefault="005B0835" w:rsidP="005B0835">
      <w:pPr>
        <w:pStyle w:val="40"/>
        <w:numPr>
          <w:ilvl w:val="0"/>
          <w:numId w:val="2"/>
        </w:numPr>
        <w:shd w:val="clear" w:color="auto" w:fill="auto"/>
        <w:tabs>
          <w:tab w:val="left" w:pos="241"/>
        </w:tabs>
        <w:ind w:left="20"/>
        <w:rPr>
          <w:sz w:val="28"/>
          <w:szCs w:val="28"/>
        </w:rPr>
      </w:pPr>
      <w:r w:rsidRPr="00472EB0">
        <w:rPr>
          <w:sz w:val="28"/>
          <w:szCs w:val="28"/>
        </w:rPr>
        <w:t>с десяти до двенадцати лет, составляет 5 лет.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</w:t>
      </w:r>
    </w:p>
    <w:p w:rsidR="005B0835" w:rsidRPr="00472EB0" w:rsidRDefault="005B0835" w:rsidP="005B0835">
      <w:pPr>
        <w:pStyle w:val="a5"/>
        <w:shd w:val="clear" w:color="auto" w:fill="auto"/>
        <w:spacing w:before="0" w:after="176" w:line="480" w:lineRule="exact"/>
        <w:ind w:left="1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 w:after="83" w:line="485" w:lineRule="exact"/>
        <w:ind w:left="120" w:right="20" w:firstLine="700"/>
        <w:rPr>
          <w:sz w:val="28"/>
          <w:szCs w:val="28"/>
        </w:rPr>
      </w:pPr>
      <w:bookmarkStart w:id="4" w:name="bookmark5"/>
      <w:r w:rsidRPr="00472EB0">
        <w:rPr>
          <w:rStyle w:val="224"/>
          <w:sz w:val="28"/>
          <w:szCs w:val="28"/>
        </w:rPr>
        <w:lastRenderedPageBreak/>
        <w:t>3.</w:t>
      </w:r>
      <w:r w:rsidRPr="00472EB0">
        <w:rPr>
          <w:sz w:val="28"/>
          <w:szCs w:val="28"/>
        </w:rPr>
        <w:t xml:space="preserve"> Объем учебного времени, предусмотренный учебным планом образовательного учреждения на реализацию учебного предмета «Специальность (кларнет)»:</w:t>
      </w:r>
      <w:bookmarkEnd w:id="4"/>
    </w:p>
    <w:p w:rsidR="005B0835" w:rsidRPr="00472EB0" w:rsidRDefault="005B0835" w:rsidP="005B0835">
      <w:pPr>
        <w:pStyle w:val="12"/>
        <w:framePr w:wrap="notBeside" w:vAnchor="text" w:hAnchor="text" w:xAlign="center" w:y="1"/>
        <w:shd w:val="clear" w:color="auto" w:fill="auto"/>
        <w:spacing w:line="270" w:lineRule="exact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t>Таблица</w:t>
      </w:r>
      <w:r w:rsidRPr="00472EB0">
        <w:rPr>
          <w:rStyle w:val="a9"/>
          <w:sz w:val="28"/>
          <w:szCs w:val="28"/>
        </w:rPr>
        <w:t xml:space="preserve">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1560"/>
        <w:gridCol w:w="1133"/>
        <w:gridCol w:w="1133"/>
        <w:gridCol w:w="1147"/>
      </w:tblGrid>
      <w:tr w:rsidR="005B0835" w:rsidRPr="00472EB0" w:rsidTr="00A21A1A">
        <w:trPr>
          <w:trHeight w:val="69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 лет</w:t>
            </w:r>
          </w:p>
        </w:tc>
      </w:tr>
      <w:tr w:rsidR="005B0835" w:rsidRPr="00472EB0" w:rsidTr="00A21A1A">
        <w:trPr>
          <w:trHeight w:val="50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1530,5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1138,5</w:t>
            </w:r>
          </w:p>
        </w:tc>
      </w:tr>
      <w:tr w:rsidR="005B0835" w:rsidRPr="00472EB0" w:rsidTr="00A21A1A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445,5</w:t>
            </w:r>
          </w:p>
        </w:tc>
      </w:tr>
      <w:tr w:rsidR="005B0835" w:rsidRPr="00472EB0" w:rsidTr="00A21A1A">
        <w:trPr>
          <w:trHeight w:val="538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835" w:rsidRPr="00472EB0" w:rsidTr="00A21A1A">
        <w:trPr>
          <w:trHeight w:val="43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</w:t>
            </w:r>
            <w:proofErr w:type="gramStart"/>
            <w:r w:rsidRPr="00472EB0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561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693</w:t>
            </w:r>
          </w:p>
        </w:tc>
      </w:tr>
      <w:tr w:rsidR="005B0835" w:rsidRPr="00472EB0" w:rsidTr="00A21A1A">
        <w:trPr>
          <w:trHeight w:val="1032"/>
          <w:jc w:val="center"/>
        </w:trPr>
        <w:tc>
          <w:tcPr>
            <w:tcW w:w="4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внеаудиторную (самостоятельную) работу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835" w:rsidRPr="00472EB0" w:rsidRDefault="005B0835" w:rsidP="005B0835">
      <w:pPr>
        <w:rPr>
          <w:rFonts w:ascii="Times New Roman" w:hAnsi="Times New Roman" w:cs="Times New Roman"/>
          <w:sz w:val="28"/>
          <w:szCs w:val="28"/>
        </w:rPr>
      </w:pPr>
    </w:p>
    <w:p w:rsidR="005B0835" w:rsidRPr="00472EB0" w:rsidRDefault="005B0835" w:rsidP="005B0835">
      <w:pPr>
        <w:pStyle w:val="a5"/>
        <w:numPr>
          <w:ilvl w:val="0"/>
          <w:numId w:val="4"/>
        </w:numPr>
        <w:shd w:val="clear" w:color="auto" w:fill="auto"/>
        <w:tabs>
          <w:tab w:val="left" w:pos="547"/>
        </w:tabs>
        <w:spacing w:before="293" w:line="480" w:lineRule="exact"/>
        <w:ind w:left="120" w:right="20"/>
        <w:jc w:val="both"/>
        <w:rPr>
          <w:sz w:val="28"/>
          <w:szCs w:val="28"/>
        </w:rPr>
      </w:pPr>
      <w:r w:rsidRPr="00472EB0">
        <w:rPr>
          <w:rStyle w:val="200"/>
          <w:sz w:val="28"/>
          <w:szCs w:val="28"/>
        </w:rPr>
        <w:t>Форма проведения учебных аудиторных занятий:</w:t>
      </w:r>
      <w:r w:rsidRPr="00472EB0">
        <w:rPr>
          <w:sz w:val="28"/>
          <w:szCs w:val="28"/>
        </w:rPr>
        <w:t xml:space="preserve"> индивидуальная, рекомендуемая продолжительность урока - 45 минут.</w:t>
      </w:r>
    </w:p>
    <w:p w:rsidR="005B0835" w:rsidRPr="00472EB0" w:rsidRDefault="005B0835" w:rsidP="005B0835">
      <w:pPr>
        <w:pStyle w:val="a5"/>
        <w:shd w:val="clear" w:color="auto" w:fill="auto"/>
        <w:spacing w:before="0" w:after="480" w:line="48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Индивидуальная форма занятий позволяет преподавателю лучше узнать ученика, его музыкальные возможности, способности, эмоциональн</w:t>
      </w:r>
      <w:proofErr w:type="gramStart"/>
      <w:r w:rsidRPr="00472EB0">
        <w:rPr>
          <w:sz w:val="28"/>
          <w:szCs w:val="28"/>
        </w:rPr>
        <w:t>о-</w:t>
      </w:r>
      <w:proofErr w:type="gramEnd"/>
      <w:r w:rsidRPr="00472EB0">
        <w:rPr>
          <w:sz w:val="28"/>
          <w:szCs w:val="28"/>
        </w:rPr>
        <w:t xml:space="preserve"> психологические особенности.</w:t>
      </w:r>
    </w:p>
    <w:p w:rsidR="005B0835" w:rsidRPr="00472EB0" w:rsidRDefault="005B0835" w:rsidP="005B0835">
      <w:pPr>
        <w:pStyle w:val="221"/>
        <w:keepNext/>
        <w:keepLines/>
        <w:numPr>
          <w:ilvl w:val="0"/>
          <w:numId w:val="4"/>
        </w:numPr>
        <w:shd w:val="clear" w:color="auto" w:fill="auto"/>
        <w:tabs>
          <w:tab w:val="left" w:pos="394"/>
        </w:tabs>
        <w:spacing w:before="0"/>
        <w:ind w:left="120"/>
        <w:rPr>
          <w:sz w:val="28"/>
          <w:szCs w:val="28"/>
        </w:rPr>
      </w:pPr>
      <w:bookmarkStart w:id="5" w:name="bookmark6"/>
      <w:r w:rsidRPr="00472EB0">
        <w:rPr>
          <w:sz w:val="28"/>
          <w:szCs w:val="28"/>
        </w:rPr>
        <w:t>Цель и задачи учебного предмета «Специальность (кларнет)»</w:t>
      </w:r>
      <w:bookmarkEnd w:id="5"/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120" w:firstLine="700"/>
        <w:jc w:val="both"/>
        <w:rPr>
          <w:sz w:val="28"/>
          <w:szCs w:val="28"/>
        </w:rPr>
      </w:pPr>
      <w:bookmarkStart w:id="6" w:name="bookmark7"/>
      <w:r w:rsidRPr="00472EB0">
        <w:rPr>
          <w:sz w:val="28"/>
          <w:szCs w:val="28"/>
        </w:rPr>
        <w:t>Цель:</w:t>
      </w:r>
      <w:bookmarkEnd w:id="6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472EB0">
        <w:rPr>
          <w:sz w:val="28"/>
          <w:szCs w:val="28"/>
        </w:rPr>
        <w:t>учащегося</w:t>
      </w:r>
      <w:proofErr w:type="gramEnd"/>
      <w:r w:rsidRPr="00472EB0">
        <w:rPr>
          <w:sz w:val="28"/>
          <w:szCs w:val="28"/>
        </w:rPr>
        <w:t xml:space="preserve"> на основе приобретенных им знаний, умений и навыков, позволяющих воспринимать, осваивать и исполнять на кларнете произведения различных жанров и форм в соответствии с программными требованиями, а также выявление наиболее одаренных детей в области музыкального исполнительства на кларнете и подготовки их к дальнейшему поступлению в образовательные учреждения,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реализующие образовательные программы среднего профессионального образования по профилю предмета.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firstLine="700"/>
        <w:jc w:val="both"/>
        <w:rPr>
          <w:sz w:val="28"/>
          <w:szCs w:val="28"/>
        </w:rPr>
      </w:pPr>
      <w:bookmarkStart w:id="7" w:name="bookmark8"/>
      <w:r w:rsidRPr="00472EB0">
        <w:rPr>
          <w:sz w:val="28"/>
          <w:szCs w:val="28"/>
        </w:rPr>
        <w:lastRenderedPageBreak/>
        <w:t>Задачи:</w:t>
      </w:r>
      <w:bookmarkEnd w:id="7"/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интереса и любви к классической музыке и музыкальному творчеству;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1095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музыкальных способностей: слуха, памяти, ритма, эмоциональной сферы, музыкальности и артистизма;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освоение музыкальной грамоты как необходимого средства для музыкального исполнительства на кларнете;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908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овладение основными исполнительскими навыками игры на кларнете, позволяющими грамотно исполнять музыкальные произведения соло и в ансамбле;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обучение навыкам самостоятельной работы с музыкальным материалом, чтение с листа нетрудного текста;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приобретение детьми опыта творческой деятельности и публичных выступлений;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1033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обучения.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 w:right="20"/>
        <w:rPr>
          <w:sz w:val="28"/>
          <w:szCs w:val="28"/>
        </w:rPr>
      </w:pPr>
      <w:bookmarkStart w:id="8" w:name="bookmark9"/>
      <w:r w:rsidRPr="00472EB0">
        <w:rPr>
          <w:rStyle w:val="2230"/>
          <w:sz w:val="28"/>
          <w:szCs w:val="28"/>
        </w:rPr>
        <w:t>6.</w:t>
      </w:r>
      <w:r w:rsidRPr="00472EB0">
        <w:rPr>
          <w:sz w:val="28"/>
          <w:szCs w:val="28"/>
        </w:rPr>
        <w:t xml:space="preserve"> Обоснование структуры программы учебного предмета </w:t>
      </w:r>
      <w:r w:rsidRPr="00472EB0">
        <w:rPr>
          <w:rStyle w:val="2230"/>
          <w:sz w:val="28"/>
          <w:szCs w:val="28"/>
        </w:rPr>
        <w:t>«</w:t>
      </w:r>
      <w:r w:rsidRPr="00472EB0">
        <w:rPr>
          <w:sz w:val="28"/>
          <w:szCs w:val="28"/>
        </w:rPr>
        <w:t>Специальность (кларнет)».</w:t>
      </w:r>
      <w:bookmarkEnd w:id="8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5B0835" w:rsidRPr="00472EB0" w:rsidRDefault="005B0835" w:rsidP="005B0835">
      <w:pPr>
        <w:pStyle w:val="a5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485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5B0835" w:rsidRPr="00472EB0" w:rsidRDefault="005B0835" w:rsidP="005B0835">
      <w:pPr>
        <w:pStyle w:val="a5"/>
        <w:numPr>
          <w:ilvl w:val="0"/>
          <w:numId w:val="5"/>
        </w:numPr>
        <w:shd w:val="clear" w:color="auto" w:fill="auto"/>
        <w:tabs>
          <w:tab w:val="left" w:pos="994"/>
        </w:tabs>
        <w:spacing w:before="0" w:after="167" w:line="27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распределение учебного материала по годам обучения;</w:t>
      </w:r>
    </w:p>
    <w:p w:rsidR="005B0835" w:rsidRPr="00472EB0" w:rsidRDefault="005B0835" w:rsidP="005B0835">
      <w:pPr>
        <w:pStyle w:val="a5"/>
        <w:numPr>
          <w:ilvl w:val="0"/>
          <w:numId w:val="5"/>
        </w:numPr>
        <w:shd w:val="clear" w:color="auto" w:fill="auto"/>
        <w:tabs>
          <w:tab w:val="left" w:pos="1003"/>
        </w:tabs>
        <w:spacing w:before="0" w:line="27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описание дидактических единиц учебного предмета;</w:t>
      </w:r>
    </w:p>
    <w:p w:rsidR="005B0835" w:rsidRPr="00472EB0" w:rsidRDefault="005B0835" w:rsidP="005B0835">
      <w:pPr>
        <w:pStyle w:val="a5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167" w:line="270" w:lineRule="exact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требования к уровню подготовки </w:t>
      </w:r>
      <w:proofErr w:type="gramStart"/>
      <w:r w:rsidRPr="00472EB0">
        <w:rPr>
          <w:sz w:val="28"/>
          <w:szCs w:val="28"/>
        </w:rPr>
        <w:t>обучающихся</w:t>
      </w:r>
      <w:proofErr w:type="gramEnd"/>
      <w:r w:rsidRPr="00472EB0">
        <w:rPr>
          <w:sz w:val="28"/>
          <w:szCs w:val="28"/>
        </w:rPr>
        <w:t>;</w:t>
      </w:r>
    </w:p>
    <w:p w:rsidR="005B0835" w:rsidRPr="00472EB0" w:rsidRDefault="005B0835" w:rsidP="005B0835">
      <w:pPr>
        <w:pStyle w:val="a5"/>
        <w:numPr>
          <w:ilvl w:val="0"/>
          <w:numId w:val="5"/>
        </w:numPr>
        <w:shd w:val="clear" w:color="auto" w:fill="auto"/>
        <w:tabs>
          <w:tab w:val="left" w:pos="983"/>
        </w:tabs>
        <w:spacing w:before="0" w:after="4" w:line="270" w:lineRule="exact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формы и методы контроля, система оценок;</w:t>
      </w:r>
    </w:p>
    <w:p w:rsidR="005B0835" w:rsidRPr="00472EB0" w:rsidRDefault="005B0835" w:rsidP="005B0835">
      <w:pPr>
        <w:pStyle w:val="a5"/>
        <w:numPr>
          <w:ilvl w:val="0"/>
          <w:numId w:val="5"/>
        </w:numPr>
        <w:shd w:val="clear" w:color="auto" w:fill="auto"/>
        <w:tabs>
          <w:tab w:val="left" w:pos="978"/>
        </w:tabs>
        <w:spacing w:before="0" w:line="480" w:lineRule="exact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методическое обеспечение учебного процесса.</w:t>
      </w:r>
    </w:p>
    <w:p w:rsidR="005B0835" w:rsidRPr="00472EB0" w:rsidRDefault="005B0835" w:rsidP="005B0835">
      <w:pPr>
        <w:pStyle w:val="a5"/>
        <w:shd w:val="clear" w:color="auto" w:fill="auto"/>
        <w:spacing w:before="0" w:after="180" w:line="480" w:lineRule="exact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5B0835" w:rsidRPr="00472EB0" w:rsidRDefault="005B0835" w:rsidP="005B0835">
      <w:pPr>
        <w:pStyle w:val="61"/>
        <w:numPr>
          <w:ilvl w:val="1"/>
          <w:numId w:val="5"/>
        </w:numPr>
        <w:shd w:val="clear" w:color="auto" w:fill="auto"/>
        <w:tabs>
          <w:tab w:val="left" w:pos="274"/>
        </w:tabs>
        <w:spacing w:before="0"/>
        <w:ind w:left="20"/>
        <w:rPr>
          <w:sz w:val="28"/>
          <w:szCs w:val="28"/>
        </w:rPr>
      </w:pPr>
      <w:r w:rsidRPr="00472EB0">
        <w:rPr>
          <w:sz w:val="28"/>
          <w:szCs w:val="28"/>
        </w:rPr>
        <w:t>Методы обучения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863"/>
        </w:tabs>
        <w:spacing w:before="0" w:line="480" w:lineRule="exact"/>
        <w:ind w:lef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словесный (рассказ, беседа, объяснение);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858"/>
        </w:tabs>
        <w:spacing w:before="0" w:line="480" w:lineRule="exact"/>
        <w:ind w:left="20" w:firstLine="680"/>
        <w:jc w:val="both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наглядный</w:t>
      </w:r>
      <w:proofErr w:type="gramEnd"/>
      <w:r w:rsidRPr="00472EB0">
        <w:rPr>
          <w:sz w:val="28"/>
          <w:szCs w:val="28"/>
        </w:rPr>
        <w:t xml:space="preserve"> (наблюдение, демонстрация);</w:t>
      </w:r>
    </w:p>
    <w:p w:rsidR="005B0835" w:rsidRPr="00472EB0" w:rsidRDefault="005B0835" w:rsidP="005B0835">
      <w:pPr>
        <w:pStyle w:val="a5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480" w:line="480" w:lineRule="exact"/>
        <w:ind w:left="20" w:firstLine="680"/>
        <w:jc w:val="both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практический</w:t>
      </w:r>
      <w:proofErr w:type="gramEnd"/>
      <w:r w:rsidRPr="00472EB0">
        <w:rPr>
          <w:sz w:val="28"/>
          <w:szCs w:val="28"/>
        </w:rPr>
        <w:t xml:space="preserve"> (упражнения воспроизводящие и творческие).</w:t>
      </w:r>
    </w:p>
    <w:p w:rsidR="005B0835" w:rsidRPr="00472EB0" w:rsidRDefault="005B0835" w:rsidP="005B0835">
      <w:pPr>
        <w:pStyle w:val="61"/>
        <w:numPr>
          <w:ilvl w:val="1"/>
          <w:numId w:val="5"/>
        </w:numPr>
        <w:shd w:val="clear" w:color="auto" w:fill="auto"/>
        <w:tabs>
          <w:tab w:val="left" w:pos="466"/>
        </w:tabs>
        <w:spacing w:before="0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>Описание материально-технических условий реализации учебного предмета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5B0835" w:rsidRPr="00472EB0" w:rsidRDefault="005B0835" w:rsidP="005B0835">
      <w:pPr>
        <w:pStyle w:val="a5"/>
        <w:shd w:val="clear" w:color="auto" w:fill="auto"/>
        <w:spacing w:before="0" w:after="648" w:line="480" w:lineRule="exact"/>
        <w:ind w:left="20" w:right="20"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Учебные аудитории для занятий по учебному предмету «Специальность (кларнет)» должны иметь площадь не менее 9 </w:t>
      </w:r>
      <w:proofErr w:type="spellStart"/>
      <w:r w:rsidRPr="00472EB0">
        <w:rPr>
          <w:sz w:val="28"/>
          <w:szCs w:val="28"/>
        </w:rPr>
        <w:t>кв</w:t>
      </w:r>
      <w:proofErr w:type="gramStart"/>
      <w:r w:rsidRPr="00472EB0">
        <w:rPr>
          <w:sz w:val="28"/>
          <w:szCs w:val="28"/>
        </w:rPr>
        <w:t>.м</w:t>
      </w:r>
      <w:proofErr w:type="spellEnd"/>
      <w:proofErr w:type="gramEnd"/>
      <w:r w:rsidRPr="00472EB0">
        <w:rPr>
          <w:sz w:val="28"/>
          <w:szCs w:val="28"/>
        </w:rPr>
        <w:t xml:space="preserve">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239" w:line="270" w:lineRule="exact"/>
        <w:ind w:left="2480"/>
        <w:rPr>
          <w:sz w:val="28"/>
          <w:szCs w:val="28"/>
        </w:rPr>
      </w:pPr>
      <w:bookmarkStart w:id="9" w:name="bookmark10"/>
      <w:r w:rsidRPr="00472EB0">
        <w:rPr>
          <w:rStyle w:val="2240"/>
          <w:sz w:val="28"/>
          <w:szCs w:val="28"/>
        </w:rPr>
        <w:t>II.</w:t>
      </w:r>
      <w:r w:rsidRPr="00472EB0">
        <w:rPr>
          <w:sz w:val="28"/>
          <w:szCs w:val="28"/>
        </w:rPr>
        <w:t xml:space="preserve"> Содержание учебного предмета</w:t>
      </w:r>
      <w:bookmarkEnd w:id="9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680"/>
        <w:jc w:val="both"/>
        <w:rPr>
          <w:sz w:val="28"/>
          <w:szCs w:val="28"/>
        </w:rPr>
        <w:sectPr w:rsidR="005B0835" w:rsidRPr="00472EB0" w:rsidSect="0062502C">
          <w:footerReference w:type="default" r:id="rId8"/>
          <w:type w:val="continuous"/>
          <w:pgSz w:w="11905" w:h="16837"/>
          <w:pgMar w:top="284" w:right="787" w:bottom="1781" w:left="1354" w:header="0" w:footer="3" w:gutter="0"/>
          <w:cols w:space="720"/>
          <w:noEndnote/>
          <w:docGrid w:linePitch="360"/>
        </w:sectPr>
      </w:pPr>
      <w:r w:rsidRPr="00472EB0">
        <w:rPr>
          <w:sz w:val="28"/>
          <w:szCs w:val="28"/>
        </w:rPr>
        <w:t>1.</w:t>
      </w:r>
      <w:r w:rsidRPr="00472EB0">
        <w:rPr>
          <w:rStyle w:val="19"/>
          <w:sz w:val="28"/>
          <w:szCs w:val="28"/>
        </w:rPr>
        <w:t xml:space="preserve"> Сведения о затратах учебного времени,</w:t>
      </w:r>
      <w:r w:rsidRPr="00472EB0">
        <w:rPr>
          <w:sz w:val="28"/>
          <w:szCs w:val="28"/>
        </w:rPr>
        <w:t xml:space="preserve"> предусмотренного на освоение учебного предмета «Специальность (кларнет)», на максимальную, самостоятельную нагрузку обучающихся и аудиторные занятия:</w:t>
      </w:r>
    </w:p>
    <w:p w:rsidR="005B0835" w:rsidRPr="00472EB0" w:rsidRDefault="005B0835" w:rsidP="005B0835">
      <w:pPr>
        <w:pStyle w:val="a5"/>
        <w:shd w:val="clear" w:color="auto" w:fill="auto"/>
        <w:spacing w:before="0" w:after="126" w:line="270" w:lineRule="exact"/>
        <w:ind w:left="3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Срок обучения - 8 (9) лет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710"/>
        <w:gridCol w:w="706"/>
        <w:gridCol w:w="710"/>
        <w:gridCol w:w="710"/>
        <w:gridCol w:w="706"/>
        <w:gridCol w:w="710"/>
        <w:gridCol w:w="710"/>
        <w:gridCol w:w="706"/>
        <w:gridCol w:w="720"/>
      </w:tblGrid>
      <w:tr w:rsidR="005B0835" w:rsidRPr="00472EB0" w:rsidTr="00A21A1A">
        <w:trPr>
          <w:trHeight w:val="533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9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lastRenderedPageBreak/>
              <w:t>Распределение по годам обучения</w:t>
            </w:r>
          </w:p>
        </w:tc>
      </w:tr>
      <w:tr w:rsidR="005B0835" w:rsidRPr="00472EB0" w:rsidTr="00A21A1A">
        <w:trPr>
          <w:trHeight w:val="624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</w:t>
            </w:r>
          </w:p>
        </w:tc>
      </w:tr>
      <w:tr w:rsidR="005B0835" w:rsidRPr="00472EB0" w:rsidTr="00A21A1A">
        <w:trPr>
          <w:trHeight w:val="124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Продолжительность учебных занятий (в </w:t>
            </w:r>
            <w:proofErr w:type="spellStart"/>
            <w:r w:rsidRPr="00472EB0">
              <w:rPr>
                <w:sz w:val="28"/>
                <w:szCs w:val="28"/>
              </w:rPr>
              <w:t>нед</w:t>
            </w:r>
            <w:proofErr w:type="spellEnd"/>
            <w:r w:rsidRPr="00472EB0">
              <w:rPr>
                <w:sz w:val="28"/>
                <w:szCs w:val="28"/>
              </w:rPr>
              <w:t>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</w:tr>
      <w:tr w:rsidR="005B0835" w:rsidRPr="00472EB0" w:rsidTr="00A21A1A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на </w:t>
            </w:r>
            <w:r w:rsidRPr="00472EB0">
              <w:rPr>
                <w:rStyle w:val="71"/>
                <w:sz w:val="28"/>
                <w:szCs w:val="28"/>
              </w:rPr>
              <w:t>аудиторные</w:t>
            </w:r>
            <w:r w:rsidRPr="00472EB0">
              <w:rPr>
                <w:sz w:val="28"/>
                <w:szCs w:val="28"/>
              </w:rPr>
              <w:t xml:space="preserve"> занятия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</w:tr>
      <w:tr w:rsidR="005B0835" w:rsidRPr="00472EB0" w:rsidTr="00A21A1A">
        <w:trPr>
          <w:trHeight w:val="528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часов на </w:t>
            </w:r>
            <w:proofErr w:type="gramStart"/>
            <w:r w:rsidRPr="00472EB0">
              <w:rPr>
                <w:sz w:val="28"/>
                <w:szCs w:val="28"/>
              </w:rPr>
              <w:t>аудиторные</w:t>
            </w:r>
            <w:proofErr w:type="gramEnd"/>
          </w:p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559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82,5</w:t>
            </w:r>
          </w:p>
        </w:tc>
      </w:tr>
      <w:tr w:rsidR="005B0835" w:rsidRPr="00472EB0" w:rsidTr="00A21A1A">
        <w:trPr>
          <w:trHeight w:val="725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641,5</w:t>
            </w:r>
          </w:p>
        </w:tc>
      </w:tr>
      <w:tr w:rsidR="005B0835" w:rsidRPr="00472EB0" w:rsidTr="00A21A1A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на </w:t>
            </w:r>
            <w:r w:rsidRPr="00472EB0">
              <w:rPr>
                <w:rStyle w:val="71"/>
                <w:sz w:val="28"/>
                <w:szCs w:val="28"/>
              </w:rPr>
              <w:t>внеаудиторные</w:t>
            </w:r>
            <w:r w:rsidRPr="00472EB0">
              <w:rPr>
                <w:sz w:val="28"/>
                <w:szCs w:val="28"/>
              </w:rPr>
              <w:t xml:space="preserve"> занятия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</w:tr>
      <w:tr w:rsidR="005B0835" w:rsidRPr="00472EB0" w:rsidTr="00A21A1A">
        <w:trPr>
          <w:trHeight w:val="166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5B0835" w:rsidRPr="00472EB0" w:rsidTr="00A21A1A">
        <w:trPr>
          <w:trHeight w:val="528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757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5B0835" w:rsidRPr="00472EB0" w:rsidTr="00A21A1A">
        <w:trPr>
          <w:trHeight w:val="1138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889</w:t>
            </w:r>
          </w:p>
        </w:tc>
      </w:tr>
      <w:tr w:rsidR="005B0835" w:rsidRPr="00472EB0" w:rsidTr="00A21A1A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8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Максимальное</w:t>
            </w:r>
          </w:p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408" w:lineRule="exac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 часов занятий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</w:tr>
      <w:tr w:rsidR="005B0835" w:rsidRPr="00472EB0" w:rsidTr="00A21A1A">
        <w:trPr>
          <w:trHeight w:val="125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 часов по годам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5B0835" w:rsidRPr="00472EB0" w:rsidTr="00A21A1A">
        <w:trPr>
          <w:trHeight w:val="523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408" w:lineRule="exac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5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1316 часов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5B0835" w:rsidRPr="00472EB0" w:rsidTr="00A21A1A">
        <w:trPr>
          <w:trHeight w:val="734"/>
          <w:jc w:val="center"/>
        </w:trPr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28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1530,5</w:t>
            </w:r>
          </w:p>
        </w:tc>
      </w:tr>
    </w:tbl>
    <w:p w:rsidR="005B0835" w:rsidRPr="00472EB0" w:rsidRDefault="005B0835" w:rsidP="005B0835">
      <w:pPr>
        <w:rPr>
          <w:rFonts w:ascii="Times New Roman" w:hAnsi="Times New Roman" w:cs="Times New Roman"/>
          <w:sz w:val="28"/>
          <w:szCs w:val="28"/>
        </w:rPr>
      </w:pPr>
    </w:p>
    <w:p w:rsidR="005B0835" w:rsidRPr="00472EB0" w:rsidRDefault="005B0835" w:rsidP="005B0835">
      <w:pPr>
        <w:pStyle w:val="a5"/>
        <w:shd w:val="clear" w:color="auto" w:fill="auto"/>
        <w:spacing w:before="0" w:after="126" w:line="270" w:lineRule="exact"/>
        <w:ind w:left="3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Срок обучения - 5 (6) лет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864"/>
        <w:gridCol w:w="850"/>
        <w:gridCol w:w="994"/>
        <w:gridCol w:w="850"/>
        <w:gridCol w:w="850"/>
        <w:gridCol w:w="1003"/>
      </w:tblGrid>
      <w:tr w:rsidR="005B0835" w:rsidRPr="00472EB0" w:rsidTr="00A21A1A">
        <w:trPr>
          <w:trHeight w:val="62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5B0835" w:rsidRPr="00472EB0" w:rsidTr="00A21A1A">
        <w:trPr>
          <w:trHeight w:val="62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Класс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</w:t>
            </w:r>
          </w:p>
        </w:tc>
      </w:tr>
      <w:tr w:rsidR="005B0835" w:rsidRPr="00472EB0" w:rsidTr="00A21A1A">
        <w:trPr>
          <w:trHeight w:val="83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33</w:t>
            </w:r>
          </w:p>
        </w:tc>
      </w:tr>
      <w:tr w:rsidR="005B0835" w:rsidRPr="00472EB0" w:rsidTr="00A21A1A">
        <w:trPr>
          <w:trHeight w:val="39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Количество часов на </w:t>
            </w:r>
            <w:proofErr w:type="gramStart"/>
            <w:r w:rsidRPr="00472EB0">
              <w:rPr>
                <w:sz w:val="28"/>
                <w:szCs w:val="28"/>
              </w:rPr>
              <w:t>аудиторные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2,5</w:t>
            </w:r>
          </w:p>
        </w:tc>
      </w:tr>
      <w:tr w:rsidR="005B0835" w:rsidRPr="00472EB0" w:rsidTr="00A21A1A">
        <w:trPr>
          <w:trHeight w:val="446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 в неделю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835" w:rsidRPr="00472EB0" w:rsidTr="00A21A1A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363 часа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82,5</w:t>
            </w:r>
          </w:p>
        </w:tc>
      </w:tr>
      <w:tr w:rsidR="005B0835" w:rsidRPr="00472EB0" w:rsidTr="00A21A1A">
        <w:trPr>
          <w:trHeight w:val="245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835" w:rsidRPr="00472EB0" w:rsidTr="00A21A1A">
        <w:trPr>
          <w:trHeight w:val="624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445,5</w:t>
            </w:r>
          </w:p>
        </w:tc>
      </w:tr>
      <w:tr w:rsidR="005B0835" w:rsidRPr="00472EB0" w:rsidTr="00A21A1A">
        <w:trPr>
          <w:trHeight w:val="83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418" w:lineRule="exact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Количество часов на внеаудиторные (самостоятельные) занятия в неделю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</w:t>
            </w:r>
          </w:p>
        </w:tc>
      </w:tr>
      <w:tr w:rsidR="005B0835" w:rsidRPr="00472EB0" w:rsidTr="00A21A1A">
        <w:trPr>
          <w:trHeight w:val="38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561 час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132</w:t>
            </w:r>
          </w:p>
        </w:tc>
      </w:tr>
      <w:tr w:rsidR="005B0835" w:rsidRPr="00472EB0" w:rsidTr="00A21A1A">
        <w:trPr>
          <w:trHeight w:val="240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внеаудиторные (самостоятельные) занятия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835" w:rsidRPr="00472EB0" w:rsidTr="00A21A1A">
        <w:trPr>
          <w:trHeight w:val="629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0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693 часа</w:t>
            </w:r>
          </w:p>
        </w:tc>
      </w:tr>
      <w:tr w:rsidR="005B0835" w:rsidRPr="00472EB0" w:rsidTr="00A21A1A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 xml:space="preserve">Максимальное количество часов </w:t>
            </w:r>
            <w:proofErr w:type="gramStart"/>
            <w:r w:rsidRPr="00472EB0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6,5</w:t>
            </w:r>
          </w:p>
        </w:tc>
      </w:tr>
      <w:tr w:rsidR="005B0835" w:rsidRPr="00472EB0" w:rsidTr="00A21A1A">
        <w:trPr>
          <w:trHeight w:val="461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занятия в неделю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835" w:rsidRPr="00472EB0" w:rsidTr="00A21A1A">
        <w:trPr>
          <w:trHeight w:val="379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5B0835" w:rsidRPr="00472EB0" w:rsidTr="00A21A1A">
        <w:trPr>
          <w:trHeight w:val="456"/>
          <w:jc w:val="center"/>
        </w:trPr>
        <w:tc>
          <w:tcPr>
            <w:tcW w:w="4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по годам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835" w:rsidRPr="00472EB0" w:rsidTr="00A21A1A">
        <w:trPr>
          <w:trHeight w:val="36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Общее максимальное количество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924 часа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214,5</w:t>
            </w:r>
          </w:p>
        </w:tc>
      </w:tr>
      <w:tr w:rsidR="005B0835" w:rsidRPr="00472EB0" w:rsidTr="00A21A1A">
        <w:trPr>
          <w:trHeight w:val="259"/>
          <w:jc w:val="center"/>
        </w:trPr>
        <w:tc>
          <w:tcPr>
            <w:tcW w:w="4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часов на весь период обучения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835" w:rsidRPr="00472EB0" w:rsidTr="00A21A1A">
        <w:trPr>
          <w:trHeight w:val="634"/>
          <w:jc w:val="center"/>
        </w:trPr>
        <w:tc>
          <w:tcPr>
            <w:tcW w:w="4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1138,5</w:t>
            </w:r>
          </w:p>
        </w:tc>
      </w:tr>
    </w:tbl>
    <w:p w:rsidR="005B0835" w:rsidRPr="00472EB0" w:rsidRDefault="005B0835" w:rsidP="005B0835">
      <w:pPr>
        <w:rPr>
          <w:rFonts w:ascii="Times New Roman" w:hAnsi="Times New Roman" w:cs="Times New Roman"/>
          <w:sz w:val="28"/>
          <w:szCs w:val="28"/>
        </w:rPr>
      </w:pPr>
    </w:p>
    <w:p w:rsidR="005B0835" w:rsidRPr="00472EB0" w:rsidRDefault="005B0835" w:rsidP="005B0835">
      <w:pPr>
        <w:pStyle w:val="a5"/>
        <w:shd w:val="clear" w:color="auto" w:fill="auto"/>
        <w:spacing w:before="293" w:line="480" w:lineRule="exact"/>
        <w:ind w:left="120" w:right="28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 w:rsidRPr="00472EB0">
        <w:rPr>
          <w:sz w:val="28"/>
          <w:szCs w:val="28"/>
        </w:rPr>
        <w:t>задачи</w:t>
      </w:r>
      <w:proofErr w:type="gramEnd"/>
      <w:r w:rsidRPr="00472EB0">
        <w:rPr>
          <w:sz w:val="28"/>
          <w:szCs w:val="28"/>
        </w:rPr>
        <w:t xml:space="preserve"> и объем времени, необходимый для освоения учебного материала.</w:t>
      </w:r>
    </w:p>
    <w:p w:rsidR="005B0835" w:rsidRPr="00472EB0" w:rsidRDefault="005B0835" w:rsidP="005B0835">
      <w:pPr>
        <w:pStyle w:val="40"/>
        <w:shd w:val="clear" w:color="auto" w:fill="auto"/>
        <w:ind w:left="120" w:firstLine="720"/>
        <w:rPr>
          <w:sz w:val="28"/>
          <w:szCs w:val="28"/>
        </w:rPr>
      </w:pPr>
      <w:r w:rsidRPr="00472EB0">
        <w:rPr>
          <w:sz w:val="28"/>
          <w:szCs w:val="28"/>
        </w:rPr>
        <w:t>Виды внеаудиторной работы:</w:t>
      </w:r>
    </w:p>
    <w:p w:rsidR="005B0835" w:rsidRPr="00472EB0" w:rsidRDefault="005B0835" w:rsidP="005B0835">
      <w:pPr>
        <w:pStyle w:val="40"/>
        <w:numPr>
          <w:ilvl w:val="0"/>
          <w:numId w:val="2"/>
        </w:numPr>
        <w:shd w:val="clear" w:color="auto" w:fill="auto"/>
        <w:tabs>
          <w:tab w:val="left" w:pos="278"/>
        </w:tabs>
        <w:ind w:left="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самостоятельные занятия по подготовке учебной программы;</w:t>
      </w:r>
    </w:p>
    <w:p w:rsidR="005B0835" w:rsidRPr="00472EB0" w:rsidRDefault="005B0835" w:rsidP="005B0835">
      <w:pPr>
        <w:pStyle w:val="40"/>
        <w:numPr>
          <w:ilvl w:val="0"/>
          <w:numId w:val="2"/>
        </w:numPr>
        <w:shd w:val="clear" w:color="auto" w:fill="auto"/>
        <w:tabs>
          <w:tab w:val="left" w:pos="269"/>
        </w:tabs>
        <w:ind w:left="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подготовка к контрольным урокам, зачетам и экзаменам;</w:t>
      </w:r>
    </w:p>
    <w:p w:rsidR="005B0835" w:rsidRDefault="005B0835" w:rsidP="005B0835">
      <w:pPr>
        <w:pStyle w:val="40"/>
        <w:numPr>
          <w:ilvl w:val="0"/>
          <w:numId w:val="2"/>
        </w:numPr>
        <w:shd w:val="clear" w:color="auto" w:fill="auto"/>
        <w:tabs>
          <w:tab w:val="left" w:pos="269"/>
        </w:tabs>
        <w:ind w:left="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подготовка к концертным, конкурсным выступлениям;</w:t>
      </w:r>
      <w:r w:rsidR="00FB3F72">
        <w:rPr>
          <w:sz w:val="28"/>
          <w:szCs w:val="28"/>
        </w:rPr>
        <w:t xml:space="preserve"> </w:t>
      </w:r>
    </w:p>
    <w:p w:rsidR="005B0835" w:rsidRPr="00472EB0" w:rsidRDefault="005B0835" w:rsidP="005B0835">
      <w:pPr>
        <w:pStyle w:val="40"/>
        <w:numPr>
          <w:ilvl w:val="0"/>
          <w:numId w:val="2"/>
        </w:numPr>
        <w:shd w:val="clear" w:color="auto" w:fill="auto"/>
        <w:tabs>
          <w:tab w:val="left" w:pos="308"/>
        </w:tabs>
        <w:spacing w:line="485" w:lineRule="exact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>посещение учреждений культуры (филармоний, театров, концертных залов, музеев и др.);</w:t>
      </w:r>
    </w:p>
    <w:p w:rsidR="005B0835" w:rsidRPr="00472EB0" w:rsidRDefault="005B0835" w:rsidP="005B0835">
      <w:pPr>
        <w:pStyle w:val="40"/>
        <w:numPr>
          <w:ilvl w:val="0"/>
          <w:numId w:val="2"/>
        </w:numPr>
        <w:shd w:val="clear" w:color="auto" w:fill="auto"/>
        <w:tabs>
          <w:tab w:val="left" w:pos="380"/>
        </w:tabs>
        <w:spacing w:after="424" w:line="485" w:lineRule="exact"/>
        <w:ind w:left="20" w:right="20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участие обучающихся в творческих мероприятиях и культурно- просветительской деятельности образовательного учреждения и др.</w:t>
      </w:r>
      <w:proofErr w:type="gramEnd"/>
    </w:p>
    <w:p w:rsidR="005B0835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20"/>
        <w:rPr>
          <w:rStyle w:val="25"/>
          <w:sz w:val="28"/>
          <w:szCs w:val="28"/>
        </w:rPr>
      </w:pPr>
      <w:bookmarkStart w:id="10" w:name="bookmark11"/>
      <w:r w:rsidRPr="00472EB0">
        <w:rPr>
          <w:rStyle w:val="25"/>
          <w:sz w:val="28"/>
          <w:szCs w:val="28"/>
        </w:rPr>
        <w:t>Годовые требования по классам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20"/>
        <w:rPr>
          <w:sz w:val="28"/>
          <w:szCs w:val="28"/>
        </w:rPr>
      </w:pPr>
      <w:r w:rsidRPr="00472EB0">
        <w:rPr>
          <w:rStyle w:val="25"/>
          <w:sz w:val="28"/>
          <w:szCs w:val="28"/>
        </w:rPr>
        <w:t xml:space="preserve"> </w:t>
      </w:r>
      <w:r w:rsidRPr="00472EB0">
        <w:rPr>
          <w:sz w:val="28"/>
          <w:szCs w:val="28"/>
        </w:rPr>
        <w:t>Срок обучения</w:t>
      </w:r>
      <w:r w:rsidRPr="00472EB0">
        <w:rPr>
          <w:rStyle w:val="2231"/>
          <w:sz w:val="28"/>
          <w:szCs w:val="28"/>
        </w:rPr>
        <w:t xml:space="preserve"> - 9</w:t>
      </w:r>
      <w:r w:rsidRPr="00472EB0">
        <w:rPr>
          <w:sz w:val="28"/>
          <w:szCs w:val="28"/>
        </w:rPr>
        <w:t xml:space="preserve"> лет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20"/>
        <w:rPr>
          <w:sz w:val="28"/>
          <w:szCs w:val="28"/>
        </w:rPr>
      </w:pPr>
      <w:r w:rsidRPr="00472EB0">
        <w:rPr>
          <w:sz w:val="28"/>
          <w:szCs w:val="28"/>
        </w:rPr>
        <w:t xml:space="preserve"> Первый класс</w:t>
      </w:r>
      <w:bookmarkEnd w:id="10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 часа в неделю 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>6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Учитывая возрастные и индивидуальные особенности обучающихся на кларнете по восьмилетнему учебному плану, в первых двух классах рекомендуется обучение на </w:t>
      </w:r>
      <w:proofErr w:type="spellStart"/>
      <w:r w:rsidRPr="00472EB0">
        <w:rPr>
          <w:sz w:val="28"/>
          <w:szCs w:val="28"/>
        </w:rPr>
        <w:t>блокфлейте</w:t>
      </w:r>
      <w:proofErr w:type="spellEnd"/>
      <w:r w:rsidRPr="00472EB0">
        <w:rPr>
          <w:sz w:val="28"/>
          <w:szCs w:val="28"/>
        </w:rPr>
        <w:t>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 Образовательное учреждение может планировать в конце учебного года переводной зачет.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Знакомство с инструментом. Основы и особенности дыхания при игре на </w:t>
      </w:r>
      <w:proofErr w:type="spellStart"/>
      <w:r w:rsidRPr="00472EB0">
        <w:rPr>
          <w:sz w:val="28"/>
          <w:szCs w:val="28"/>
        </w:rPr>
        <w:t>блокфлейте</w:t>
      </w:r>
      <w:proofErr w:type="spellEnd"/>
      <w:r w:rsidRPr="00472EB0">
        <w:rPr>
          <w:sz w:val="28"/>
          <w:szCs w:val="28"/>
        </w:rPr>
        <w:t xml:space="preserve">, </w:t>
      </w:r>
      <w:proofErr w:type="spellStart"/>
      <w:r w:rsidRPr="00472EB0">
        <w:rPr>
          <w:sz w:val="28"/>
          <w:szCs w:val="28"/>
        </w:rPr>
        <w:t>звукоизвлечение</w:t>
      </w:r>
      <w:proofErr w:type="spellEnd"/>
      <w:r w:rsidRPr="00472EB0">
        <w:rPr>
          <w:sz w:val="28"/>
          <w:szCs w:val="28"/>
        </w:rPr>
        <w:t xml:space="preserve">, артикуляция. Мажорные и минорные гаммы в тональностях с одним знаком. Трезвучия в медленном темпе. Легкие упражнения и пьесы. 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left"/>
        <w:rPr>
          <w:rStyle w:val="18"/>
          <w:sz w:val="28"/>
          <w:szCs w:val="28"/>
        </w:rPr>
      </w:pPr>
      <w:r w:rsidRPr="00472EB0">
        <w:rPr>
          <w:rStyle w:val="18"/>
          <w:sz w:val="28"/>
          <w:szCs w:val="28"/>
        </w:rPr>
        <w:t xml:space="preserve">Примерный репертуарный список 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left"/>
        <w:rPr>
          <w:sz w:val="28"/>
          <w:szCs w:val="28"/>
        </w:rPr>
      </w:pPr>
      <w:r w:rsidRPr="00472EB0">
        <w:rPr>
          <w:rStyle w:val="17"/>
          <w:sz w:val="28"/>
          <w:szCs w:val="28"/>
        </w:rPr>
        <w:t>Упражнения и этюды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 xml:space="preserve">Пушечников И. Школа игры на </w:t>
      </w:r>
      <w:proofErr w:type="spellStart"/>
      <w:r w:rsidRPr="00472EB0">
        <w:rPr>
          <w:sz w:val="28"/>
          <w:szCs w:val="28"/>
        </w:rPr>
        <w:t>блокфлейте</w:t>
      </w:r>
      <w:proofErr w:type="spellEnd"/>
      <w:r w:rsidRPr="00472EB0">
        <w:rPr>
          <w:sz w:val="28"/>
          <w:szCs w:val="28"/>
        </w:rPr>
        <w:t xml:space="preserve">. М., 2004 </w:t>
      </w:r>
      <w:proofErr w:type="spellStart"/>
      <w:r w:rsidRPr="00472EB0">
        <w:rPr>
          <w:sz w:val="28"/>
          <w:szCs w:val="28"/>
        </w:rPr>
        <w:t>Кискачи</w:t>
      </w:r>
      <w:proofErr w:type="spellEnd"/>
      <w:r w:rsidRPr="00472EB0">
        <w:rPr>
          <w:sz w:val="28"/>
          <w:szCs w:val="28"/>
        </w:rPr>
        <w:t xml:space="preserve"> А. Школа для начинающих. Т. I. М., 2007 Хрестоматия для </w:t>
      </w:r>
      <w:proofErr w:type="spellStart"/>
      <w:r w:rsidRPr="00472EB0">
        <w:rPr>
          <w:sz w:val="28"/>
          <w:szCs w:val="28"/>
        </w:rPr>
        <w:t>блокфлейты</w:t>
      </w:r>
      <w:proofErr w:type="spellEnd"/>
      <w:r w:rsidRPr="00472EB0">
        <w:rPr>
          <w:sz w:val="28"/>
          <w:szCs w:val="28"/>
        </w:rPr>
        <w:t xml:space="preserve">. / Составитель И. </w:t>
      </w:r>
      <w:proofErr w:type="spellStart"/>
      <w:r w:rsidRPr="00472EB0">
        <w:rPr>
          <w:sz w:val="28"/>
          <w:szCs w:val="28"/>
        </w:rPr>
        <w:t>Оленчик</w:t>
      </w:r>
      <w:proofErr w:type="spellEnd"/>
      <w:r w:rsidRPr="00472EB0">
        <w:rPr>
          <w:sz w:val="28"/>
          <w:szCs w:val="28"/>
        </w:rPr>
        <w:t xml:space="preserve">. М., 2002 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/>
        <w:jc w:val="left"/>
        <w:rPr>
          <w:sz w:val="28"/>
          <w:szCs w:val="28"/>
        </w:rPr>
      </w:pPr>
      <w:r w:rsidRPr="00472EB0">
        <w:rPr>
          <w:rStyle w:val="17"/>
          <w:sz w:val="28"/>
          <w:szCs w:val="28"/>
        </w:rPr>
        <w:t>Пьесы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1" w:name="bookmark12"/>
      <w:r w:rsidRPr="00472EB0">
        <w:rPr>
          <w:sz w:val="28"/>
          <w:szCs w:val="28"/>
        </w:rPr>
        <w:t xml:space="preserve">Хрестоматия для </w:t>
      </w:r>
      <w:proofErr w:type="spellStart"/>
      <w:r w:rsidRPr="00472EB0">
        <w:rPr>
          <w:sz w:val="28"/>
          <w:szCs w:val="28"/>
        </w:rPr>
        <w:t>блокфлейты</w:t>
      </w:r>
      <w:proofErr w:type="spellEnd"/>
      <w:r w:rsidRPr="00472EB0">
        <w:rPr>
          <w:rStyle w:val="2231"/>
          <w:sz w:val="28"/>
          <w:szCs w:val="28"/>
        </w:rPr>
        <w:t xml:space="preserve"> /</w:t>
      </w:r>
      <w:r w:rsidRPr="00472EB0">
        <w:rPr>
          <w:sz w:val="28"/>
          <w:szCs w:val="28"/>
        </w:rPr>
        <w:t xml:space="preserve"> Составитель </w:t>
      </w:r>
      <w:proofErr w:type="spellStart"/>
      <w:r w:rsidRPr="00472EB0">
        <w:rPr>
          <w:sz w:val="28"/>
          <w:szCs w:val="28"/>
        </w:rPr>
        <w:t>Оленчик</w:t>
      </w:r>
      <w:proofErr w:type="spellEnd"/>
      <w:r w:rsidRPr="00472EB0">
        <w:rPr>
          <w:sz w:val="28"/>
          <w:szCs w:val="28"/>
        </w:rPr>
        <w:t>. М.,</w:t>
      </w:r>
      <w:r w:rsidRPr="00472EB0">
        <w:rPr>
          <w:rStyle w:val="2231"/>
          <w:sz w:val="28"/>
          <w:szCs w:val="28"/>
        </w:rPr>
        <w:t xml:space="preserve"> 2002:</w:t>
      </w:r>
      <w:bookmarkEnd w:id="11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Оленчик</w:t>
      </w:r>
      <w:proofErr w:type="spellEnd"/>
      <w:r w:rsidRPr="00472EB0">
        <w:rPr>
          <w:sz w:val="28"/>
          <w:szCs w:val="28"/>
        </w:rPr>
        <w:t xml:space="preserve"> И. Хорал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«Зайка»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«Во поле береза стояла»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«Ах, вы, сени, мои сени»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Украинская народная песня «Ой </w:t>
      </w:r>
      <w:proofErr w:type="spellStart"/>
      <w:r w:rsidRPr="00472EB0">
        <w:rPr>
          <w:sz w:val="28"/>
          <w:szCs w:val="28"/>
        </w:rPr>
        <w:t>джигуне</w:t>
      </w:r>
      <w:proofErr w:type="spellEnd"/>
      <w:r w:rsidRPr="00472EB0">
        <w:rPr>
          <w:sz w:val="28"/>
          <w:szCs w:val="28"/>
        </w:rPr>
        <w:t xml:space="preserve">, </w:t>
      </w:r>
      <w:proofErr w:type="spellStart"/>
      <w:r w:rsidRPr="00472EB0">
        <w:rPr>
          <w:sz w:val="28"/>
          <w:szCs w:val="28"/>
        </w:rPr>
        <w:t>джигуне</w:t>
      </w:r>
      <w:proofErr w:type="spellEnd"/>
      <w:r w:rsidRPr="00472EB0"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«Аннушка»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Русская народная песня «Сидел Ваня»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Майская песня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</w:t>
      </w:r>
      <w:r>
        <w:rPr>
          <w:sz w:val="28"/>
          <w:szCs w:val="28"/>
        </w:rPr>
        <w:t>.  «</w:t>
      </w:r>
      <w:r w:rsidRPr="00472EB0">
        <w:rPr>
          <w:sz w:val="28"/>
          <w:szCs w:val="28"/>
        </w:rPr>
        <w:t xml:space="preserve"> Аллегретто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Калинников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Тень-тень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«Пастушок»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Бетховен Л. </w:t>
      </w:r>
      <w:r>
        <w:rPr>
          <w:sz w:val="28"/>
          <w:szCs w:val="28"/>
        </w:rPr>
        <w:t xml:space="preserve"> «</w:t>
      </w:r>
      <w:proofErr w:type="spellStart"/>
      <w:r w:rsidRPr="00472EB0">
        <w:rPr>
          <w:sz w:val="28"/>
          <w:szCs w:val="28"/>
        </w:rPr>
        <w:t>Экоссез</w:t>
      </w:r>
      <w:proofErr w:type="spellEnd"/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Бах Ф.Э.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Марш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rPr>
          <w:sz w:val="28"/>
          <w:szCs w:val="28"/>
        </w:rPr>
      </w:pPr>
      <w:bookmarkStart w:id="12" w:name="bookmark13"/>
      <w:r w:rsidRPr="00472EB0">
        <w:rPr>
          <w:sz w:val="28"/>
          <w:szCs w:val="28"/>
        </w:rPr>
        <w:t xml:space="preserve">Пушечников И. Школа игры на </w:t>
      </w:r>
      <w:proofErr w:type="spellStart"/>
      <w:r w:rsidRPr="00472EB0">
        <w:rPr>
          <w:sz w:val="28"/>
          <w:szCs w:val="28"/>
        </w:rPr>
        <w:t>блокфлейте</w:t>
      </w:r>
      <w:proofErr w:type="spellEnd"/>
      <w:r w:rsidRPr="00472EB0">
        <w:rPr>
          <w:sz w:val="28"/>
          <w:szCs w:val="28"/>
        </w:rPr>
        <w:t>. М.,</w:t>
      </w:r>
      <w:r w:rsidRPr="00472EB0">
        <w:rPr>
          <w:rStyle w:val="2220"/>
          <w:sz w:val="28"/>
          <w:szCs w:val="28"/>
        </w:rPr>
        <w:t xml:space="preserve"> 2004</w:t>
      </w:r>
      <w:bookmarkEnd w:id="12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Пушечников И.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Дятел</w:t>
      </w:r>
      <w:r>
        <w:rPr>
          <w:sz w:val="28"/>
          <w:szCs w:val="28"/>
        </w:rPr>
        <w:t xml:space="preserve">» </w:t>
      </w:r>
      <w:r w:rsidRPr="00472EB0">
        <w:rPr>
          <w:sz w:val="28"/>
          <w:szCs w:val="28"/>
        </w:rPr>
        <w:t xml:space="preserve"> Витлин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Кошечка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Пушечников И., - </w:t>
      </w:r>
      <w:proofErr w:type="spellStart"/>
      <w:r w:rsidRPr="00472EB0">
        <w:rPr>
          <w:sz w:val="28"/>
          <w:szCs w:val="28"/>
        </w:rPr>
        <w:t>Крейн</w:t>
      </w:r>
      <w:proofErr w:type="spellEnd"/>
      <w:r w:rsidRPr="00472EB0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Колыбельная песня</w:t>
      </w:r>
      <w:r>
        <w:rPr>
          <w:sz w:val="28"/>
          <w:szCs w:val="28"/>
        </w:rPr>
        <w:t xml:space="preserve">» </w:t>
      </w: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Кабалевский</w:t>
      </w:r>
      <w:proofErr w:type="spellEnd"/>
      <w:r w:rsidRPr="00472EB0">
        <w:rPr>
          <w:sz w:val="28"/>
          <w:szCs w:val="28"/>
        </w:rPr>
        <w:t xml:space="preserve"> Д.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Про Петю</w:t>
      </w:r>
      <w:r>
        <w:rPr>
          <w:sz w:val="28"/>
          <w:szCs w:val="28"/>
        </w:rPr>
        <w:t xml:space="preserve">» </w:t>
      </w: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Майзель</w:t>
      </w:r>
      <w:proofErr w:type="spellEnd"/>
      <w:r w:rsidRPr="00472EB0">
        <w:rPr>
          <w:sz w:val="28"/>
          <w:szCs w:val="28"/>
        </w:rPr>
        <w:t xml:space="preserve"> Б.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Кораблик</w:t>
      </w:r>
      <w:r>
        <w:rPr>
          <w:sz w:val="28"/>
          <w:szCs w:val="28"/>
        </w:rPr>
        <w:t xml:space="preserve">» </w:t>
      </w:r>
      <w:r w:rsidRPr="00472EB0">
        <w:rPr>
          <w:sz w:val="28"/>
          <w:szCs w:val="28"/>
        </w:rPr>
        <w:t xml:space="preserve"> 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Вальс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rPr>
          <w:sz w:val="28"/>
          <w:szCs w:val="28"/>
        </w:rPr>
      </w:pPr>
      <w:bookmarkStart w:id="13" w:name="bookmark14"/>
      <w:proofErr w:type="spellStart"/>
      <w:r w:rsidRPr="00472EB0">
        <w:rPr>
          <w:sz w:val="28"/>
          <w:szCs w:val="28"/>
        </w:rPr>
        <w:t>Кискачи</w:t>
      </w:r>
      <w:proofErr w:type="spellEnd"/>
      <w:r w:rsidRPr="00472EB0">
        <w:rPr>
          <w:sz w:val="28"/>
          <w:szCs w:val="28"/>
        </w:rPr>
        <w:t xml:space="preserve"> А.- Школа для начинающих. Ч.</w:t>
      </w:r>
      <w:r w:rsidRPr="00472EB0">
        <w:rPr>
          <w:rStyle w:val="2220"/>
          <w:sz w:val="28"/>
          <w:szCs w:val="28"/>
        </w:rPr>
        <w:t xml:space="preserve"> I</w:t>
      </w:r>
      <w:bookmarkEnd w:id="13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Русская народная песня «Про кота» Русская народная песня «Как под горкой» </w:t>
      </w:r>
      <w:proofErr w:type="spellStart"/>
      <w:r w:rsidRPr="00472EB0">
        <w:rPr>
          <w:sz w:val="28"/>
          <w:szCs w:val="28"/>
        </w:rPr>
        <w:t>Беларусская</w:t>
      </w:r>
      <w:proofErr w:type="spellEnd"/>
      <w:r w:rsidRPr="00472EB0">
        <w:rPr>
          <w:sz w:val="28"/>
          <w:szCs w:val="28"/>
        </w:rPr>
        <w:t xml:space="preserve"> народная песня «</w:t>
      </w:r>
      <w:proofErr w:type="spellStart"/>
      <w:r w:rsidRPr="00472EB0">
        <w:rPr>
          <w:sz w:val="28"/>
          <w:szCs w:val="28"/>
        </w:rPr>
        <w:t>Перепелочка</w:t>
      </w:r>
      <w:proofErr w:type="spellEnd"/>
      <w:r w:rsidRPr="00472EB0">
        <w:rPr>
          <w:sz w:val="28"/>
          <w:szCs w:val="28"/>
        </w:rPr>
        <w:t>» Бетховен Л.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Сурок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Русская народная песня «Во поле береза стояла» </w:t>
      </w:r>
      <w:proofErr w:type="spellStart"/>
      <w:r w:rsidRPr="00472EB0">
        <w:rPr>
          <w:sz w:val="28"/>
          <w:szCs w:val="28"/>
        </w:rPr>
        <w:t>Перселл</w:t>
      </w:r>
      <w:proofErr w:type="spellEnd"/>
      <w:r w:rsidRPr="00472EB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Ария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Бетховен Л.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Симфония №9 (фрагмент)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Вивальди А.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Зима (фрагмент)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Лойе</w:t>
      </w:r>
      <w:proofErr w:type="spellEnd"/>
      <w:r w:rsidRPr="00472EB0">
        <w:rPr>
          <w:sz w:val="28"/>
          <w:szCs w:val="28"/>
        </w:rPr>
        <w:t xml:space="preserve"> Ж.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Соната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40" w:lineRule="auto"/>
        <w:rPr>
          <w:sz w:val="28"/>
          <w:szCs w:val="28"/>
        </w:rPr>
        <w:sectPr w:rsidR="005B0835" w:rsidRPr="00472EB0">
          <w:headerReference w:type="default" r:id="rId9"/>
          <w:footerReference w:type="default" r:id="rId10"/>
          <w:pgSz w:w="11905" w:h="16837"/>
          <w:pgMar w:top="1148" w:right="787" w:bottom="1781" w:left="1354" w:header="0" w:footer="3" w:gutter="0"/>
          <w:cols w:space="720"/>
          <w:noEndnote/>
          <w:docGrid w:linePitch="360"/>
        </w:sectPr>
      </w:pPr>
      <w:bookmarkStart w:id="14" w:name="bookmark15"/>
      <w:r w:rsidRPr="00472EB0">
        <w:rPr>
          <w:sz w:val="28"/>
          <w:szCs w:val="28"/>
        </w:rPr>
        <w:t>Примеры программы переводного экзамена (зачета)</w:t>
      </w:r>
      <w:bookmarkEnd w:id="14"/>
    </w:p>
    <w:p w:rsidR="005B0835" w:rsidRPr="00472EB0" w:rsidRDefault="005B0835" w:rsidP="005B0835">
      <w:pPr>
        <w:pStyle w:val="210"/>
        <w:keepNext/>
        <w:keepLines/>
        <w:numPr>
          <w:ilvl w:val="0"/>
          <w:numId w:val="6"/>
        </w:numPr>
        <w:shd w:val="clear" w:color="auto" w:fill="auto"/>
        <w:tabs>
          <w:tab w:val="left" w:pos="217"/>
        </w:tabs>
        <w:spacing w:after="0" w:line="240" w:lineRule="auto"/>
        <w:ind w:left="20"/>
        <w:rPr>
          <w:sz w:val="28"/>
          <w:szCs w:val="28"/>
        </w:rPr>
      </w:pPr>
      <w:bookmarkStart w:id="15" w:name="bookmark16"/>
      <w:r w:rsidRPr="00472EB0">
        <w:rPr>
          <w:sz w:val="28"/>
          <w:szCs w:val="28"/>
        </w:rPr>
        <w:lastRenderedPageBreak/>
        <w:t>вариант</w:t>
      </w:r>
      <w:bookmarkEnd w:id="15"/>
    </w:p>
    <w:p w:rsidR="005B0835" w:rsidRPr="00472EB0" w:rsidRDefault="005B0835" w:rsidP="005B0835">
      <w:pPr>
        <w:pStyle w:val="a5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Вальс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Чешская народная песня «Пастушок»</w:t>
      </w:r>
    </w:p>
    <w:p w:rsidR="005B0835" w:rsidRPr="00472EB0" w:rsidRDefault="005B0835" w:rsidP="005B0835">
      <w:pPr>
        <w:pStyle w:val="a5"/>
        <w:numPr>
          <w:ilvl w:val="0"/>
          <w:numId w:val="6"/>
        </w:numPr>
        <w:shd w:val="clear" w:color="auto" w:fill="auto"/>
        <w:tabs>
          <w:tab w:val="left" w:pos="236"/>
        </w:tabs>
        <w:spacing w:before="0" w:line="240" w:lineRule="auto"/>
        <w:ind w:left="20" w:right="1720"/>
        <w:jc w:val="left"/>
        <w:rPr>
          <w:rStyle w:val="15"/>
          <w:b w:val="0"/>
          <w:bCs w:val="0"/>
          <w:sz w:val="28"/>
          <w:szCs w:val="28"/>
        </w:rPr>
      </w:pPr>
      <w:r w:rsidRPr="00472EB0">
        <w:rPr>
          <w:rStyle w:val="15"/>
          <w:sz w:val="28"/>
          <w:szCs w:val="28"/>
        </w:rPr>
        <w:t>вариант</w:t>
      </w:r>
    </w:p>
    <w:p w:rsidR="005B0835" w:rsidRDefault="005B0835" w:rsidP="005B0835">
      <w:pPr>
        <w:pStyle w:val="a5"/>
        <w:shd w:val="clear" w:color="auto" w:fill="auto"/>
        <w:tabs>
          <w:tab w:val="left" w:pos="236"/>
        </w:tabs>
        <w:spacing w:before="0" w:line="240" w:lineRule="auto"/>
        <w:ind w:left="20" w:right="1720"/>
        <w:jc w:val="left"/>
        <w:rPr>
          <w:sz w:val="28"/>
          <w:szCs w:val="28"/>
        </w:rPr>
      </w:pPr>
      <w:r w:rsidRPr="00472EB0">
        <w:rPr>
          <w:rStyle w:val="15"/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Перселл</w:t>
      </w:r>
      <w:proofErr w:type="spellEnd"/>
      <w:r w:rsidRPr="00472EB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Ария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tabs>
          <w:tab w:val="left" w:pos="236"/>
        </w:tabs>
        <w:spacing w:before="0" w:line="240" w:lineRule="auto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Бах Ф.Э.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Марш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bookmarkStart w:id="16" w:name="bookmark17"/>
      <w:r w:rsidRPr="00472EB0">
        <w:rPr>
          <w:sz w:val="28"/>
          <w:szCs w:val="28"/>
        </w:rPr>
        <w:t>Второй класс</w:t>
      </w:r>
      <w:bookmarkEnd w:id="16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spacing w:line="240" w:lineRule="auto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spacing w:line="240" w:lineRule="auto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after="412" w:line="480" w:lineRule="exact"/>
        <w:ind w:left="20" w:right="26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 Мажорные и минорные гаммы до двух знаков включительно. Арпеджио. Трезвучия (в умеренном темпе). 10-15 этюдов средней трудности (по нотам). Пьесы. Развитие навыков чтения с листа.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1720"/>
        <w:rPr>
          <w:sz w:val="28"/>
          <w:szCs w:val="28"/>
        </w:rPr>
      </w:pPr>
      <w:bookmarkStart w:id="17" w:name="bookmark18"/>
      <w:r w:rsidRPr="00472EB0">
        <w:rPr>
          <w:sz w:val="28"/>
          <w:szCs w:val="28"/>
        </w:rPr>
        <w:t>Примерный репертуарный список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1720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14"/>
          <w:sz w:val="28"/>
          <w:szCs w:val="28"/>
        </w:rPr>
        <w:t>Упражнения и этюды</w:t>
      </w:r>
      <w:bookmarkEnd w:id="17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Пушечников И. Школа игры на </w:t>
      </w:r>
      <w:proofErr w:type="spellStart"/>
      <w:r w:rsidRPr="00472EB0">
        <w:rPr>
          <w:sz w:val="28"/>
          <w:szCs w:val="28"/>
        </w:rPr>
        <w:t>блокфлейте</w:t>
      </w:r>
      <w:proofErr w:type="spellEnd"/>
      <w:r w:rsidRPr="00472EB0">
        <w:rPr>
          <w:sz w:val="28"/>
          <w:szCs w:val="28"/>
        </w:rPr>
        <w:t>. М., 2004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Оленчик</w:t>
      </w:r>
      <w:proofErr w:type="spellEnd"/>
      <w:r w:rsidRPr="00472EB0">
        <w:rPr>
          <w:sz w:val="28"/>
          <w:szCs w:val="28"/>
        </w:rPr>
        <w:t xml:space="preserve"> И. Хрестоматия для </w:t>
      </w:r>
      <w:proofErr w:type="spellStart"/>
      <w:r w:rsidRPr="00472EB0">
        <w:rPr>
          <w:sz w:val="28"/>
          <w:szCs w:val="28"/>
        </w:rPr>
        <w:t>блокфлейты</w:t>
      </w:r>
      <w:proofErr w:type="spellEnd"/>
      <w:r w:rsidRPr="00472EB0">
        <w:rPr>
          <w:sz w:val="28"/>
          <w:szCs w:val="28"/>
        </w:rPr>
        <w:t>. М., 2002 (этюды 11-27)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18" w:name="bookmark19"/>
      <w:r w:rsidRPr="00472EB0">
        <w:rPr>
          <w:sz w:val="28"/>
          <w:szCs w:val="28"/>
        </w:rPr>
        <w:t>Пьесы</w:t>
      </w:r>
      <w:bookmarkEnd w:id="18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17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Оленчик</w:t>
      </w:r>
      <w:proofErr w:type="spellEnd"/>
      <w:r w:rsidRPr="00472EB0">
        <w:rPr>
          <w:sz w:val="28"/>
          <w:szCs w:val="28"/>
        </w:rPr>
        <w:t xml:space="preserve"> И. Хрестоматия </w:t>
      </w:r>
      <w:proofErr w:type="gramStart"/>
      <w:r w:rsidRPr="00472EB0">
        <w:rPr>
          <w:sz w:val="28"/>
          <w:szCs w:val="28"/>
        </w:rPr>
        <w:t>для</w:t>
      </w:r>
      <w:proofErr w:type="gramEnd"/>
      <w:r w:rsidRPr="00472EB0">
        <w:rPr>
          <w:sz w:val="28"/>
          <w:szCs w:val="28"/>
        </w:rPr>
        <w:t xml:space="preserve"> </w:t>
      </w:r>
      <w:proofErr w:type="gramStart"/>
      <w:r w:rsidRPr="00472EB0">
        <w:rPr>
          <w:sz w:val="28"/>
          <w:szCs w:val="28"/>
        </w:rPr>
        <w:t>блок</w:t>
      </w:r>
      <w:proofErr w:type="gramEnd"/>
      <w:r w:rsidRPr="00472EB0">
        <w:rPr>
          <w:sz w:val="28"/>
          <w:szCs w:val="28"/>
        </w:rPr>
        <w:t xml:space="preserve"> флейты 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1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Бах И.С.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Менуэт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Бах И.С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Полонез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 Ария из оперы «Дон Жуан»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 Менуэт из оперы «Дон Жуан»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Вебер К. Хор охотников из оперы «Волшебный стрелок»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Шуман Р. Веселый крестьянин из «Альбома для юношества»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Шуман Р. Песенка из «Альбома для юношества»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Мусоргский М. Гопак из оперы «</w:t>
      </w:r>
      <w:proofErr w:type="spellStart"/>
      <w:r w:rsidRPr="00472EB0">
        <w:rPr>
          <w:sz w:val="28"/>
          <w:szCs w:val="28"/>
        </w:rPr>
        <w:t>Сорочинская</w:t>
      </w:r>
      <w:proofErr w:type="spellEnd"/>
      <w:r w:rsidRPr="00472EB0">
        <w:rPr>
          <w:sz w:val="28"/>
          <w:szCs w:val="28"/>
        </w:rPr>
        <w:t xml:space="preserve"> ярмарка» </w:t>
      </w:r>
      <w:r>
        <w:rPr>
          <w:sz w:val="28"/>
          <w:szCs w:val="28"/>
        </w:rPr>
        <w:br/>
      </w:r>
      <w:r w:rsidRPr="00472EB0">
        <w:rPr>
          <w:sz w:val="28"/>
          <w:szCs w:val="28"/>
        </w:rPr>
        <w:t xml:space="preserve">Беллини В. Отрывок из оперы «Норма» 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Гендель Г.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Бурре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Гайдн Й.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Серенада</w:t>
      </w:r>
      <w:r>
        <w:rPr>
          <w:sz w:val="28"/>
          <w:szCs w:val="28"/>
        </w:rPr>
        <w:t>»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Чайковский П. Сладкая греза из «Детского альбома» Чайковский П.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Грустная песенка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Чайковский П. Вальс из «Детского альбома» 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rStyle w:val="14"/>
          <w:sz w:val="28"/>
          <w:szCs w:val="28"/>
        </w:rPr>
      </w:pPr>
      <w:r w:rsidRPr="00472EB0">
        <w:rPr>
          <w:rStyle w:val="14"/>
          <w:sz w:val="28"/>
          <w:szCs w:val="28"/>
        </w:rPr>
        <w:t xml:space="preserve">Пушечников И. Школа игры на блок флейте 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Бриттен Б. Салли </w:t>
      </w:r>
      <w:proofErr w:type="spellStart"/>
      <w:r w:rsidRPr="00472EB0">
        <w:rPr>
          <w:sz w:val="28"/>
          <w:szCs w:val="28"/>
        </w:rPr>
        <w:t>Гарденс</w:t>
      </w:r>
      <w:proofErr w:type="spellEnd"/>
      <w:r w:rsidRPr="00472EB0">
        <w:rPr>
          <w:sz w:val="28"/>
          <w:szCs w:val="28"/>
        </w:rPr>
        <w:t xml:space="preserve"> (Ирландская мелодия)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Шапорин</w:t>
      </w:r>
      <w:proofErr w:type="spellEnd"/>
      <w:r w:rsidRPr="00472EB0">
        <w:rPr>
          <w:sz w:val="28"/>
          <w:szCs w:val="28"/>
        </w:rPr>
        <w:t xml:space="preserve"> Ю. </w:t>
      </w:r>
      <w:r>
        <w:rPr>
          <w:sz w:val="28"/>
          <w:szCs w:val="28"/>
        </w:rPr>
        <w:t xml:space="preserve"> «Колыбельная» </w:t>
      </w:r>
      <w:r w:rsidRPr="00472EB0">
        <w:rPr>
          <w:sz w:val="28"/>
          <w:szCs w:val="28"/>
        </w:rPr>
        <w:t>Чайковский П.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Итальянская песенка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Бах И.С.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Менуэт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19" w:name="bookmark20"/>
      <w:proofErr w:type="spellStart"/>
      <w:r w:rsidRPr="00472EB0">
        <w:rPr>
          <w:sz w:val="28"/>
          <w:szCs w:val="28"/>
        </w:rPr>
        <w:t>Кискачи</w:t>
      </w:r>
      <w:proofErr w:type="spellEnd"/>
      <w:r w:rsidRPr="00472EB0">
        <w:rPr>
          <w:sz w:val="28"/>
          <w:szCs w:val="28"/>
        </w:rPr>
        <w:t xml:space="preserve"> А.- Школа для начинающих. Ч.</w:t>
      </w:r>
      <w:r w:rsidRPr="00A96255">
        <w:rPr>
          <w:rStyle w:val="2200"/>
          <w:sz w:val="28"/>
          <w:szCs w:val="28"/>
          <w:lang w:val="ru-RU"/>
        </w:rPr>
        <w:t xml:space="preserve"> </w:t>
      </w:r>
      <w:r w:rsidRPr="00472EB0">
        <w:rPr>
          <w:rStyle w:val="2200"/>
          <w:sz w:val="28"/>
          <w:szCs w:val="28"/>
        </w:rPr>
        <w:t>II</w:t>
      </w:r>
      <w:bookmarkEnd w:id="19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Гендель Г. Бурре и Менуэт из Сонаты для гобоя и </w:t>
      </w:r>
      <w:proofErr w:type="spellStart"/>
      <w:r w:rsidRPr="00472EB0">
        <w:rPr>
          <w:sz w:val="28"/>
          <w:szCs w:val="28"/>
        </w:rPr>
        <w:t>бассо</w:t>
      </w:r>
      <w:proofErr w:type="spellEnd"/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континуо</w:t>
      </w:r>
      <w:proofErr w:type="spellEnd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Бах И.С.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Менуэт из Сюиты для оркестра №2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Телеман</w:t>
      </w:r>
      <w:proofErr w:type="spellEnd"/>
      <w:r w:rsidRPr="00472EB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Ария </w:t>
      </w:r>
      <w:proofErr w:type="gramStart"/>
      <w:r w:rsidRPr="00472EB0">
        <w:rPr>
          <w:sz w:val="28"/>
          <w:szCs w:val="28"/>
        </w:rPr>
        <w:t>из</w:t>
      </w:r>
      <w:proofErr w:type="gramEnd"/>
      <w:r w:rsidRPr="00472EB0">
        <w:rPr>
          <w:sz w:val="28"/>
          <w:szCs w:val="28"/>
        </w:rPr>
        <w:t xml:space="preserve"> Партиты для </w:t>
      </w:r>
      <w:proofErr w:type="spellStart"/>
      <w:r w:rsidRPr="00472EB0">
        <w:rPr>
          <w:sz w:val="28"/>
          <w:szCs w:val="28"/>
        </w:rPr>
        <w:t>блокфлейты</w:t>
      </w:r>
      <w:proofErr w:type="spellEnd"/>
      <w:r w:rsidRPr="00472EB0">
        <w:rPr>
          <w:sz w:val="28"/>
          <w:szCs w:val="28"/>
        </w:rPr>
        <w:t xml:space="preserve"> и </w:t>
      </w:r>
      <w:proofErr w:type="spellStart"/>
      <w:r w:rsidRPr="00472EB0">
        <w:rPr>
          <w:sz w:val="28"/>
          <w:szCs w:val="28"/>
        </w:rPr>
        <w:t>бассо</w:t>
      </w:r>
      <w:proofErr w:type="spellEnd"/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континуо</w:t>
      </w:r>
      <w:proofErr w:type="spellEnd"/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20" w:name="bookmark21"/>
      <w:r w:rsidRPr="00472EB0">
        <w:rPr>
          <w:sz w:val="28"/>
          <w:szCs w:val="28"/>
        </w:rPr>
        <w:t>Примеры программы переводного экзамена (зачета)</w:t>
      </w:r>
      <w:bookmarkEnd w:id="20"/>
    </w:p>
    <w:p w:rsidR="005B0835" w:rsidRPr="00472EB0" w:rsidRDefault="005B0835" w:rsidP="005B0835">
      <w:pPr>
        <w:pStyle w:val="210"/>
        <w:keepNext/>
        <w:keepLines/>
        <w:numPr>
          <w:ilvl w:val="1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21" w:name="bookmark22"/>
      <w:r w:rsidRPr="00472EB0">
        <w:rPr>
          <w:sz w:val="28"/>
          <w:szCs w:val="28"/>
        </w:rPr>
        <w:t>вариант</w:t>
      </w:r>
      <w:bookmarkEnd w:id="21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Шуман Р. Песенка из «Альбома для юношества» 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Гендель Г.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Бурре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1"/>
          <w:numId w:val="6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22" w:name="bookmark23"/>
      <w:r w:rsidRPr="00472EB0">
        <w:rPr>
          <w:sz w:val="28"/>
          <w:szCs w:val="28"/>
        </w:rPr>
        <w:t>вариант</w:t>
      </w:r>
      <w:bookmarkEnd w:id="22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Бах И.С.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Менуэт из Сюиты для оркестра №2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Чайковский П. Вальс из «Детского альбома»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75" w:lineRule="exact"/>
        <w:ind w:left="20"/>
        <w:rPr>
          <w:sz w:val="28"/>
          <w:szCs w:val="28"/>
        </w:rPr>
      </w:pPr>
      <w:bookmarkStart w:id="23" w:name="bookmark24"/>
      <w:r w:rsidRPr="00472EB0">
        <w:rPr>
          <w:sz w:val="28"/>
          <w:szCs w:val="28"/>
        </w:rPr>
        <w:t>Третий класс</w:t>
      </w:r>
      <w:bookmarkEnd w:id="23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spacing w:line="475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spacing w:line="475" w:lineRule="exact"/>
        <w:ind w:left="20" w:right="260"/>
        <w:jc w:val="left"/>
        <w:rPr>
          <w:sz w:val="28"/>
          <w:szCs w:val="28"/>
        </w:rPr>
        <w:sectPr w:rsidR="005B0835" w:rsidRPr="00472EB0">
          <w:type w:val="continuous"/>
          <w:pgSz w:w="11905" w:h="16837"/>
          <w:pgMar w:top="1195" w:right="962" w:bottom="1867" w:left="1315" w:header="0" w:footer="3" w:gutter="0"/>
          <w:cols w:space="720"/>
          <w:noEndnote/>
          <w:docGrid w:linePitch="360"/>
        </w:sect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20" w:right="26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 xml:space="preserve">За учебный год учащийся должен сыграть два зачета в первом полугодии, зачет и экзамен во втором полугодии. Перевод учащегося с </w:t>
      </w:r>
      <w:proofErr w:type="spellStart"/>
      <w:r w:rsidRPr="00472EB0">
        <w:rPr>
          <w:sz w:val="28"/>
          <w:szCs w:val="28"/>
        </w:rPr>
        <w:t>блокфлейты</w:t>
      </w:r>
      <w:proofErr w:type="spellEnd"/>
      <w:r w:rsidRPr="00472EB0">
        <w:rPr>
          <w:sz w:val="28"/>
          <w:szCs w:val="28"/>
        </w:rPr>
        <w:t xml:space="preserve"> на кларнет.</w:t>
      </w:r>
    </w:p>
    <w:p w:rsidR="005B0835" w:rsidRPr="00472EB0" w:rsidRDefault="005B0835" w:rsidP="005B0835">
      <w:pPr>
        <w:pStyle w:val="a5"/>
        <w:shd w:val="clear" w:color="auto" w:fill="auto"/>
        <w:spacing w:before="0" w:after="412" w:line="480" w:lineRule="exact"/>
        <w:ind w:right="26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Работа над постановкой губ, рук, корпуса, исполнительского дыхания. Гаммы Фа и Соль мажор, ми и ля минор в одну октаву. Хроматическая гамма от ноты «ми» малой октавы до ноты «ми» первой октавы. 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легато. 10-15 этюдов (по нотам). 8-10 пьес.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5220"/>
        <w:rPr>
          <w:sz w:val="28"/>
          <w:szCs w:val="28"/>
        </w:rPr>
      </w:pPr>
      <w:bookmarkStart w:id="24" w:name="bookmark25"/>
      <w:r w:rsidRPr="00472EB0">
        <w:rPr>
          <w:sz w:val="28"/>
          <w:szCs w:val="28"/>
        </w:rPr>
        <w:lastRenderedPageBreak/>
        <w:t xml:space="preserve">Примерный репертуарный список </w:t>
      </w:r>
      <w:r w:rsidRPr="00472EB0">
        <w:rPr>
          <w:rStyle w:val="213"/>
          <w:sz w:val="28"/>
          <w:szCs w:val="28"/>
        </w:rPr>
        <w:t>Упражнения и этюды</w:t>
      </w:r>
      <w:bookmarkEnd w:id="24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7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Розанов С. Школа игры на кларнете. М., 1983 Гетман В. Азбука кларнетиста. М., 1987, раздел I Воронина В. Нотная папка кларнетиста. М., 2006 </w:t>
      </w:r>
      <w:r w:rsidRPr="00472EB0">
        <w:rPr>
          <w:rStyle w:val="13"/>
          <w:sz w:val="28"/>
          <w:szCs w:val="28"/>
        </w:rPr>
        <w:t>Пьесы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7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М., 1983 Гетман В. Азбука кларнетиста. М., 1987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480"/>
        <w:rPr>
          <w:sz w:val="28"/>
          <w:szCs w:val="28"/>
        </w:rPr>
      </w:pPr>
      <w:bookmarkStart w:id="25" w:name="bookmark26"/>
      <w:r w:rsidRPr="00472EB0">
        <w:rPr>
          <w:rStyle w:val="26"/>
          <w:sz w:val="28"/>
          <w:szCs w:val="28"/>
        </w:rPr>
        <w:t xml:space="preserve">Зубарев С. Хрестоматия педагогического репертуара. С.-П., 2010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</w:t>
      </w:r>
      <w:r w:rsidRPr="00472EB0">
        <w:rPr>
          <w:rStyle w:val="219"/>
          <w:sz w:val="28"/>
          <w:szCs w:val="28"/>
        </w:rPr>
        <w:t>1989</w:t>
      </w:r>
      <w:bookmarkEnd w:id="25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Русские народные песни: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720" w:right="5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«</w:t>
      </w:r>
      <w:proofErr w:type="gramStart"/>
      <w:r w:rsidRPr="00472EB0">
        <w:rPr>
          <w:sz w:val="28"/>
          <w:szCs w:val="28"/>
        </w:rPr>
        <w:t>Во</w:t>
      </w:r>
      <w:proofErr w:type="gramEnd"/>
      <w:r w:rsidRPr="00472EB0">
        <w:rPr>
          <w:sz w:val="28"/>
          <w:szCs w:val="28"/>
        </w:rPr>
        <w:t xml:space="preserve"> саду ли, в огороде» «Во поле береза стояла» «Соловей </w:t>
      </w:r>
      <w:proofErr w:type="spellStart"/>
      <w:r w:rsidRPr="00472EB0">
        <w:rPr>
          <w:sz w:val="28"/>
          <w:szCs w:val="28"/>
        </w:rPr>
        <w:t>Будимирович</w:t>
      </w:r>
      <w:proofErr w:type="spellEnd"/>
      <w:r w:rsidRPr="00472EB0">
        <w:rPr>
          <w:sz w:val="28"/>
          <w:szCs w:val="28"/>
        </w:rPr>
        <w:t>» «На зеленом лугу»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720" w:right="5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«Ходит зайка по саду» «Дровосек»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720" w:right="5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Блок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Прибаутка, колыбельная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240" w:line="480" w:lineRule="exact"/>
        <w:ind w:left="20" w:right="2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Глинка М.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Песня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Аллегретто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Конт Ж.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Вечер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Шуберт Ф.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Вальс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Свиридов Г.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Старинный танец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Франк С.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Прелюдия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26" w:name="bookmark27"/>
      <w:r w:rsidRPr="00472EB0">
        <w:rPr>
          <w:sz w:val="28"/>
          <w:szCs w:val="28"/>
        </w:rPr>
        <w:t>Примеры программы переводного экзамена (зачета)</w:t>
      </w:r>
      <w:bookmarkEnd w:id="26"/>
    </w:p>
    <w:p w:rsidR="005B0835" w:rsidRPr="00472EB0" w:rsidRDefault="005B0835" w:rsidP="005B0835">
      <w:pPr>
        <w:pStyle w:val="210"/>
        <w:keepNext/>
        <w:keepLines/>
        <w:numPr>
          <w:ilvl w:val="2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27" w:name="bookmark28"/>
      <w:r w:rsidRPr="00472EB0">
        <w:rPr>
          <w:sz w:val="28"/>
          <w:szCs w:val="28"/>
        </w:rPr>
        <w:t>вариант</w:t>
      </w:r>
      <w:bookmarkEnd w:id="27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Конт Ж.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Вечер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Русская народная песня «Соловей </w:t>
      </w:r>
      <w:proofErr w:type="spellStart"/>
      <w:r w:rsidRPr="00472EB0">
        <w:rPr>
          <w:sz w:val="28"/>
          <w:szCs w:val="28"/>
        </w:rPr>
        <w:t>Будимирович</w:t>
      </w:r>
      <w:proofErr w:type="spellEnd"/>
      <w:r w:rsidRPr="00472EB0">
        <w:rPr>
          <w:sz w:val="28"/>
          <w:szCs w:val="28"/>
        </w:rPr>
        <w:t>»</w:t>
      </w:r>
    </w:p>
    <w:p w:rsidR="005B0835" w:rsidRPr="00A90549" w:rsidRDefault="005B0835" w:rsidP="005B0835">
      <w:pPr>
        <w:pStyle w:val="a5"/>
        <w:numPr>
          <w:ilvl w:val="2"/>
          <w:numId w:val="6"/>
        </w:numPr>
        <w:shd w:val="clear" w:color="auto" w:fill="auto"/>
        <w:tabs>
          <w:tab w:val="left" w:pos="236"/>
        </w:tabs>
        <w:spacing w:before="0" w:line="480" w:lineRule="exact"/>
        <w:ind w:left="20" w:right="2700"/>
        <w:jc w:val="left"/>
        <w:rPr>
          <w:rStyle w:val="111"/>
          <w:b w:val="0"/>
          <w:bCs w:val="0"/>
          <w:sz w:val="28"/>
          <w:szCs w:val="28"/>
        </w:rPr>
      </w:pPr>
      <w:r w:rsidRPr="00472EB0">
        <w:rPr>
          <w:rStyle w:val="111"/>
          <w:sz w:val="28"/>
          <w:szCs w:val="28"/>
        </w:rPr>
        <w:t xml:space="preserve">вариант </w:t>
      </w:r>
    </w:p>
    <w:p w:rsidR="005B0835" w:rsidRDefault="005B0835" w:rsidP="005B0835">
      <w:pPr>
        <w:pStyle w:val="a5"/>
        <w:shd w:val="clear" w:color="auto" w:fill="auto"/>
        <w:tabs>
          <w:tab w:val="left" w:pos="236"/>
        </w:tabs>
        <w:spacing w:before="0" w:line="480" w:lineRule="exact"/>
        <w:ind w:left="20" w:right="2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Глинка М.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Песня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</w:p>
    <w:p w:rsidR="005B0835" w:rsidRDefault="005B0835" w:rsidP="005B0835">
      <w:pPr>
        <w:pStyle w:val="a5"/>
        <w:shd w:val="clear" w:color="auto" w:fill="auto"/>
        <w:tabs>
          <w:tab w:val="left" w:pos="236"/>
        </w:tabs>
        <w:spacing w:before="0" w:line="480" w:lineRule="exact"/>
        <w:ind w:left="20" w:right="2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Франк С.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Прелюдия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tabs>
          <w:tab w:val="left" w:pos="236"/>
        </w:tabs>
        <w:spacing w:before="0" w:line="480" w:lineRule="exact"/>
        <w:ind w:left="20" w:right="2700"/>
        <w:jc w:val="left"/>
        <w:rPr>
          <w:sz w:val="28"/>
          <w:szCs w:val="28"/>
        </w:rPr>
      </w:pP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70" w:lineRule="exact"/>
        <w:ind w:left="20"/>
        <w:rPr>
          <w:sz w:val="28"/>
          <w:szCs w:val="28"/>
        </w:rPr>
      </w:pPr>
      <w:bookmarkStart w:id="28" w:name="bookmark29"/>
      <w:r w:rsidRPr="00472EB0">
        <w:rPr>
          <w:sz w:val="28"/>
          <w:szCs w:val="28"/>
        </w:rPr>
        <w:t>Четвертый класс</w:t>
      </w:r>
      <w:bookmarkEnd w:id="28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spacing w:line="485" w:lineRule="exact"/>
        <w:ind w:left="20" w:right="2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spacing w:line="485" w:lineRule="exact"/>
        <w:ind w:left="20" w:right="2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Работа над постановкой губ, рук, корпуса, исполнительского дыхания. Мажорные и минорные гаммы, терции, трезвучия, арпеджио в тональностях до одного знака в сдержанном темпе. Хроматическая гамма от ноты «ми» малой октавы до ноты «ми» третьей октавы (гаммы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легато).</w:t>
      </w:r>
    </w:p>
    <w:p w:rsidR="005B0835" w:rsidRPr="00472EB0" w:rsidRDefault="005B0835" w:rsidP="005B0835">
      <w:pPr>
        <w:pStyle w:val="a5"/>
        <w:shd w:val="clear" w:color="auto" w:fill="auto"/>
        <w:spacing w:before="0" w:after="412" w:line="480" w:lineRule="exact"/>
        <w:ind w:left="740" w:right="5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10-15 этюдов (по нотам). 8-10 пьес.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2700"/>
        <w:rPr>
          <w:sz w:val="28"/>
          <w:szCs w:val="28"/>
        </w:rPr>
      </w:pPr>
      <w:bookmarkStart w:id="29" w:name="bookmark30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2"/>
          <w:sz w:val="28"/>
          <w:szCs w:val="28"/>
        </w:rPr>
        <w:t>Упражнения и этюды:</w:t>
      </w:r>
      <w:bookmarkEnd w:id="29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М., 1983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Гофман Р. 40 этюдов. М., 1941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6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Пьесы: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М., 1983 Розанов С. Школа игры на кларнете. М., 1968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Мусоргский М.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Песня Марфы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Гедике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Маленькая пьеса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Хачатурян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Андантино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 xml:space="preserve">Шуман Р.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Песенка жнецов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Шуберт Ф.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Экосез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Чайковский П.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Сладкая греза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Барток</w:t>
      </w:r>
      <w:proofErr w:type="spellEnd"/>
      <w:r w:rsidRPr="00472EB0">
        <w:rPr>
          <w:sz w:val="28"/>
          <w:szCs w:val="28"/>
        </w:rPr>
        <w:t xml:space="preserve"> Б.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Словацкий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Глинка М.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Северная звезда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Маленькая пряха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Бах И.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Волынка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Деревенские танцы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30" w:name="bookmark31"/>
      <w:r w:rsidRPr="00472EB0">
        <w:rPr>
          <w:sz w:val="28"/>
          <w:szCs w:val="28"/>
        </w:rPr>
        <w:t>Примеры программы переводного экзамена (зачета)</w:t>
      </w:r>
      <w:bookmarkEnd w:id="30"/>
    </w:p>
    <w:p w:rsidR="005B0835" w:rsidRPr="00472EB0" w:rsidRDefault="005B0835" w:rsidP="005B0835">
      <w:pPr>
        <w:pStyle w:val="210"/>
        <w:keepNext/>
        <w:keepLines/>
        <w:numPr>
          <w:ilvl w:val="3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31" w:name="bookmark32"/>
      <w:r w:rsidRPr="00472EB0">
        <w:rPr>
          <w:sz w:val="28"/>
          <w:szCs w:val="28"/>
        </w:rPr>
        <w:t>вариант</w:t>
      </w:r>
      <w:bookmarkEnd w:id="31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Чайковский П.</w:t>
      </w:r>
      <w:r>
        <w:rPr>
          <w:sz w:val="28"/>
          <w:szCs w:val="28"/>
        </w:rPr>
        <w:t xml:space="preserve">  «</w:t>
      </w:r>
      <w:r w:rsidRPr="00472EB0">
        <w:rPr>
          <w:sz w:val="28"/>
          <w:szCs w:val="28"/>
        </w:rPr>
        <w:t xml:space="preserve"> Сладкая греза </w:t>
      </w:r>
      <w:r>
        <w:rPr>
          <w:sz w:val="28"/>
          <w:szCs w:val="28"/>
        </w:rPr>
        <w:t>«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Барток</w:t>
      </w:r>
      <w:proofErr w:type="spellEnd"/>
      <w:r w:rsidRPr="00472EB0">
        <w:rPr>
          <w:sz w:val="28"/>
          <w:szCs w:val="28"/>
        </w:rPr>
        <w:t xml:space="preserve"> Б.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Словацкий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3"/>
          <w:numId w:val="6"/>
        </w:numPr>
        <w:shd w:val="clear" w:color="auto" w:fill="auto"/>
        <w:tabs>
          <w:tab w:val="left" w:pos="231"/>
        </w:tabs>
        <w:spacing w:after="0" w:line="480" w:lineRule="exact"/>
        <w:ind w:left="20"/>
        <w:rPr>
          <w:sz w:val="28"/>
          <w:szCs w:val="28"/>
        </w:rPr>
      </w:pPr>
      <w:bookmarkStart w:id="32" w:name="bookmark33"/>
      <w:r w:rsidRPr="00472EB0">
        <w:rPr>
          <w:sz w:val="28"/>
          <w:szCs w:val="28"/>
        </w:rPr>
        <w:t>вариант</w:t>
      </w:r>
      <w:bookmarkEnd w:id="32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Глинка М.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Северная звезда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Моцарт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Деревенские танцы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70" w:lineRule="exact"/>
        <w:ind w:left="20"/>
        <w:rPr>
          <w:sz w:val="28"/>
          <w:szCs w:val="28"/>
        </w:rPr>
      </w:pPr>
      <w:bookmarkStart w:id="33" w:name="bookmark34"/>
      <w:r w:rsidRPr="00472EB0">
        <w:rPr>
          <w:sz w:val="28"/>
          <w:szCs w:val="28"/>
        </w:rPr>
        <w:t>Пятый класс</w:t>
      </w:r>
      <w:bookmarkEnd w:id="33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ind w:left="20" w:right="3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ind w:left="20" w:right="3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0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5B0835" w:rsidRPr="00472EB0" w:rsidRDefault="005B0835" w:rsidP="005B0835">
      <w:pPr>
        <w:pStyle w:val="a5"/>
        <w:shd w:val="clear" w:color="auto" w:fill="auto"/>
        <w:spacing w:before="0" w:after="416" w:line="485" w:lineRule="exact"/>
        <w:ind w:left="20" w:right="30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гаммы, трезвучия, арпеджио в тональностях до двух знаков в умеренном темпе. Хроматические гаммы в тональностях (гаммы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легато). 10-15 этюдов (по нотам). 8-10 пьес.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300"/>
        <w:rPr>
          <w:sz w:val="28"/>
          <w:szCs w:val="28"/>
        </w:rPr>
      </w:pPr>
      <w:bookmarkStart w:id="34" w:name="bookmark35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1"/>
          <w:sz w:val="28"/>
          <w:szCs w:val="28"/>
        </w:rPr>
        <w:t>Упражнения и этюды</w:t>
      </w:r>
      <w:bookmarkEnd w:id="34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М., 1983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Гофман Р. 40 этюдов. М., 1941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35" w:name="bookmark36"/>
      <w:r w:rsidRPr="00472EB0">
        <w:rPr>
          <w:sz w:val="28"/>
          <w:szCs w:val="28"/>
        </w:rPr>
        <w:lastRenderedPageBreak/>
        <w:t>Пьесы</w:t>
      </w:r>
      <w:bookmarkEnd w:id="35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М., 1983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Лядов</w:t>
      </w:r>
      <w:proofErr w:type="spellEnd"/>
      <w:r w:rsidRPr="00472EB0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Прелюдия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Гендель Г.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Сарабанда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 Марш из оперы «Волшебная флейта»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Комаровский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Пастушок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Мусоргский М.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Слеза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Кабалевский</w:t>
      </w:r>
      <w:proofErr w:type="spellEnd"/>
      <w:r w:rsidRPr="00472EB0">
        <w:rPr>
          <w:sz w:val="28"/>
          <w:szCs w:val="28"/>
        </w:rPr>
        <w:t xml:space="preserve"> Д.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Полька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Григ Э.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Лирическая пьеса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Щуровский</w:t>
      </w:r>
      <w:proofErr w:type="spellEnd"/>
      <w:r w:rsidRPr="00472EB0">
        <w:rPr>
          <w:sz w:val="28"/>
          <w:szCs w:val="28"/>
        </w:rPr>
        <w:t xml:space="preserve"> Ю.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Гопак</w:t>
      </w:r>
      <w:r>
        <w:rPr>
          <w:sz w:val="28"/>
          <w:szCs w:val="28"/>
        </w:rPr>
        <w:t>»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Песня без слов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Дебюсси К. </w:t>
      </w:r>
      <w:r>
        <w:rPr>
          <w:sz w:val="28"/>
          <w:szCs w:val="28"/>
        </w:rPr>
        <w:t xml:space="preserve"> «</w:t>
      </w:r>
      <w:r w:rsidR="00FB3F72">
        <w:rPr>
          <w:sz w:val="28"/>
          <w:szCs w:val="28"/>
        </w:rPr>
        <w:t xml:space="preserve">Маленький </w:t>
      </w:r>
      <w:proofErr w:type="spellStart"/>
      <w:r w:rsidR="00FB3F72">
        <w:rPr>
          <w:sz w:val="28"/>
          <w:szCs w:val="28"/>
        </w:rPr>
        <w:t>негритё</w:t>
      </w:r>
      <w:r w:rsidRPr="00472EB0">
        <w:rPr>
          <w:sz w:val="28"/>
          <w:szCs w:val="28"/>
        </w:rPr>
        <w:t>нок</w:t>
      </w:r>
      <w:proofErr w:type="spellEnd"/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36" w:name="bookmark37"/>
      <w:r w:rsidRPr="00472EB0">
        <w:rPr>
          <w:sz w:val="28"/>
          <w:szCs w:val="28"/>
        </w:rPr>
        <w:t>Примеры программы переводного экзамена (зачета)</w:t>
      </w:r>
      <w:bookmarkEnd w:id="36"/>
    </w:p>
    <w:p w:rsidR="005B0835" w:rsidRPr="00472EB0" w:rsidRDefault="005B0835" w:rsidP="005B0835">
      <w:pPr>
        <w:pStyle w:val="210"/>
        <w:keepNext/>
        <w:keepLines/>
        <w:numPr>
          <w:ilvl w:val="4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37" w:name="bookmark38"/>
      <w:r w:rsidRPr="00472EB0">
        <w:rPr>
          <w:sz w:val="28"/>
          <w:szCs w:val="28"/>
        </w:rPr>
        <w:t>вариант</w:t>
      </w:r>
      <w:bookmarkEnd w:id="37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Чайковский П.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Песня без слов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Дебюсси К.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Маленький </w:t>
      </w:r>
      <w:r w:rsidR="00FB3F72" w:rsidRPr="00472EB0">
        <w:rPr>
          <w:sz w:val="28"/>
          <w:szCs w:val="28"/>
        </w:rPr>
        <w:t>негритянок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4"/>
          <w:numId w:val="6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38" w:name="bookmark39"/>
      <w:r w:rsidRPr="00472EB0">
        <w:rPr>
          <w:sz w:val="28"/>
          <w:szCs w:val="28"/>
        </w:rPr>
        <w:t>вариант</w:t>
      </w:r>
      <w:bookmarkEnd w:id="38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Григ Э.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Лирическая пьеса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Гендель Г.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Ария с вариациями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70" w:lineRule="exact"/>
        <w:ind w:left="20"/>
        <w:rPr>
          <w:sz w:val="28"/>
          <w:szCs w:val="28"/>
        </w:rPr>
      </w:pPr>
      <w:bookmarkStart w:id="39" w:name="bookmark40"/>
      <w:r w:rsidRPr="00472EB0">
        <w:rPr>
          <w:sz w:val="28"/>
          <w:szCs w:val="28"/>
        </w:rPr>
        <w:t>Шестой класс</w:t>
      </w:r>
      <w:bookmarkEnd w:id="39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spacing w:line="485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spacing w:line="485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20" w:right="40" w:hanging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трех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 xml:space="preserve">, уменьшенные септаккорды и их обращения. </w:t>
      </w:r>
      <w:r w:rsidRPr="00472EB0">
        <w:rPr>
          <w:sz w:val="28"/>
          <w:szCs w:val="28"/>
        </w:rPr>
        <w:lastRenderedPageBreak/>
        <w:t xml:space="preserve">Хроматические гаммы в тональностях (гаммы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легато).</w:t>
      </w:r>
    </w:p>
    <w:p w:rsidR="005B0835" w:rsidRPr="00472EB0" w:rsidRDefault="005B0835" w:rsidP="005B0835">
      <w:pPr>
        <w:pStyle w:val="a5"/>
        <w:shd w:val="clear" w:color="auto" w:fill="auto"/>
        <w:spacing w:before="0" w:after="416" w:line="485" w:lineRule="exact"/>
        <w:ind w:left="740" w:right="574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10-15 этюдов (по нотам). 8-10 пьес.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40"/>
        <w:rPr>
          <w:sz w:val="28"/>
          <w:szCs w:val="28"/>
        </w:rPr>
      </w:pPr>
      <w:bookmarkStart w:id="40" w:name="bookmark41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00"/>
          <w:sz w:val="28"/>
          <w:szCs w:val="28"/>
        </w:rPr>
        <w:t>Упражнения и этюды</w:t>
      </w:r>
      <w:bookmarkEnd w:id="40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2 часть. М., 1983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Штарк А. 40 этюдов. М.-Л., 1950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41" w:name="bookmark42"/>
      <w:r w:rsidRPr="00472EB0">
        <w:rPr>
          <w:sz w:val="28"/>
          <w:szCs w:val="28"/>
        </w:rPr>
        <w:t>Пьесы</w:t>
      </w:r>
      <w:bookmarkEnd w:id="41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Сен-Санс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Лебедь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Бах И.С.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Прелюдия ре минор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Мазурка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Корелли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Куранта, сарабанда, жига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Глинка М.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Мендельсон Ф.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Весенняя песня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Мийо</w:t>
      </w:r>
      <w:proofErr w:type="spellEnd"/>
      <w:r w:rsidRPr="00472EB0">
        <w:rPr>
          <w:sz w:val="28"/>
          <w:szCs w:val="28"/>
        </w:rPr>
        <w:t xml:space="preserve"> Д.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Маленький концерт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42" w:name="bookmark43"/>
      <w:r w:rsidRPr="00472EB0">
        <w:rPr>
          <w:sz w:val="28"/>
          <w:szCs w:val="28"/>
        </w:rPr>
        <w:t>Примеры программы переводного экзамена (зачета)</w:t>
      </w:r>
      <w:bookmarkEnd w:id="42"/>
    </w:p>
    <w:p w:rsidR="005B0835" w:rsidRPr="00472EB0" w:rsidRDefault="005B0835" w:rsidP="005B0835">
      <w:pPr>
        <w:pStyle w:val="210"/>
        <w:keepNext/>
        <w:keepLines/>
        <w:numPr>
          <w:ilvl w:val="5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43" w:name="bookmark44"/>
      <w:r w:rsidRPr="00472EB0">
        <w:rPr>
          <w:sz w:val="28"/>
          <w:szCs w:val="28"/>
        </w:rPr>
        <w:t>вариант</w:t>
      </w:r>
      <w:bookmarkEnd w:id="43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Корелли</w:t>
      </w:r>
      <w:proofErr w:type="spellEnd"/>
      <w:r w:rsidRPr="00472EB0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Куранта, сарабанда, жига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5"/>
          <w:numId w:val="6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44" w:name="bookmark45"/>
      <w:r w:rsidRPr="00472EB0">
        <w:rPr>
          <w:sz w:val="28"/>
          <w:szCs w:val="28"/>
        </w:rPr>
        <w:t>вариант</w:t>
      </w:r>
      <w:bookmarkEnd w:id="44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18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Ноктюрн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18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Мендельсон Ф.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Весенняя песня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45" w:name="bookmark46"/>
      <w:r w:rsidRPr="00472EB0">
        <w:rPr>
          <w:sz w:val="28"/>
          <w:szCs w:val="28"/>
        </w:rPr>
        <w:t>Седьмой класс</w:t>
      </w:r>
      <w:bookmarkEnd w:id="45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ind w:left="20" w:right="18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ind w:left="20" w:right="18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За учебный год учащийся должен сыграть два зачета в первом полугодии, зачет и экзамен во втором полугодии.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четырех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 xml:space="preserve">, уменьшенные септаккорды и их обращения. Хроматические гаммы в тональностях. (Гаммы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легато). 10-15 этюдов (по нотам). 4 пьесы и 1 произведение крупной формы.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 w:hanging="20"/>
        <w:jc w:val="left"/>
        <w:rPr>
          <w:rStyle w:val="100"/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100"/>
          <w:sz w:val="28"/>
          <w:szCs w:val="28"/>
        </w:rPr>
        <w:t>Примерный репертуарный список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 w:hanging="20"/>
        <w:jc w:val="left"/>
        <w:rPr>
          <w:sz w:val="28"/>
          <w:szCs w:val="28"/>
        </w:rPr>
      </w:pPr>
      <w:r w:rsidRPr="00472EB0">
        <w:rPr>
          <w:rStyle w:val="100"/>
          <w:sz w:val="28"/>
          <w:szCs w:val="28"/>
        </w:rPr>
        <w:t xml:space="preserve"> </w:t>
      </w:r>
      <w:r w:rsidRPr="00472EB0">
        <w:rPr>
          <w:rStyle w:val="9"/>
          <w:sz w:val="28"/>
          <w:szCs w:val="28"/>
        </w:rPr>
        <w:t>Упражнения и этюды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Штарк А. 40 этюдов. М.-Л., 1950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Штарк А. 36 этюдов. М., 1954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Клозе</w:t>
      </w:r>
      <w:proofErr w:type="spellEnd"/>
      <w:r w:rsidRPr="00472EB0">
        <w:rPr>
          <w:sz w:val="28"/>
          <w:szCs w:val="28"/>
        </w:rPr>
        <w:t xml:space="preserve"> Г. Ежедневные упражнения и этюды. М., 1991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 w:line="485" w:lineRule="exact"/>
        <w:ind w:left="20"/>
        <w:jc w:val="left"/>
        <w:rPr>
          <w:sz w:val="28"/>
          <w:szCs w:val="28"/>
        </w:rPr>
      </w:pPr>
      <w:bookmarkStart w:id="46" w:name="bookmark47"/>
      <w:r w:rsidRPr="00472EB0">
        <w:rPr>
          <w:sz w:val="28"/>
          <w:szCs w:val="28"/>
        </w:rPr>
        <w:t>Пьесы</w:t>
      </w:r>
      <w:bookmarkEnd w:id="46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А.-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В.-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-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Бетховен Л.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Сонатина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Раков Н.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Вокализ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Подснежник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Чайковский П.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Мелодия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Обер</w:t>
      </w:r>
      <w:proofErr w:type="spellEnd"/>
      <w:r w:rsidRPr="00472EB0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Жига, ария, престо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Лефевр</w:t>
      </w:r>
      <w:proofErr w:type="spellEnd"/>
      <w:r w:rsidRPr="00472EB0">
        <w:rPr>
          <w:sz w:val="28"/>
          <w:szCs w:val="28"/>
        </w:rPr>
        <w:t xml:space="preserve">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Соната №7</w:t>
      </w:r>
      <w:r>
        <w:rPr>
          <w:sz w:val="28"/>
          <w:szCs w:val="28"/>
        </w:rPr>
        <w:t>»</w:t>
      </w:r>
    </w:p>
    <w:p w:rsidR="005B0835" w:rsidRPr="00C559C2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Кожелух</w:t>
      </w:r>
      <w:proofErr w:type="spellEnd"/>
      <w:r w:rsidRPr="00472EB0">
        <w:rPr>
          <w:sz w:val="28"/>
          <w:szCs w:val="28"/>
        </w:rPr>
        <w:t xml:space="preserve"> И.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Концерт </w:t>
      </w:r>
      <w:proofErr w:type="spellStart"/>
      <w:r w:rsidRPr="00472EB0">
        <w:rPr>
          <w:sz w:val="28"/>
          <w:szCs w:val="28"/>
          <w:lang w:val="en-US"/>
        </w:rPr>
        <w:t>Es</w:t>
      </w:r>
      <w:proofErr w:type="spellEnd"/>
      <w:r w:rsidRPr="00472EB0">
        <w:rPr>
          <w:sz w:val="28"/>
          <w:szCs w:val="28"/>
        </w:rPr>
        <w:t>-</w:t>
      </w:r>
      <w:proofErr w:type="spellStart"/>
      <w:r w:rsidRPr="00472EB0">
        <w:rPr>
          <w:sz w:val="28"/>
          <w:szCs w:val="28"/>
          <w:lang w:val="en-US"/>
        </w:rPr>
        <w:t>dur</w:t>
      </w:r>
      <w:proofErr w:type="spellEnd"/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Тучек В.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Концерт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Киев, 1978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Римский-Корсаков Н.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Концерт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1975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47" w:name="bookmark48"/>
      <w:r w:rsidRPr="00472EB0">
        <w:rPr>
          <w:sz w:val="28"/>
          <w:szCs w:val="28"/>
        </w:rPr>
        <w:lastRenderedPageBreak/>
        <w:t>Примеры программы переводного экзамена (зачета)</w:t>
      </w:r>
      <w:bookmarkEnd w:id="47"/>
    </w:p>
    <w:p w:rsidR="005B0835" w:rsidRPr="00472EB0" w:rsidRDefault="005B0835" w:rsidP="005B0835">
      <w:pPr>
        <w:pStyle w:val="210"/>
        <w:keepNext/>
        <w:keepLines/>
        <w:numPr>
          <w:ilvl w:val="6"/>
          <w:numId w:val="6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48" w:name="bookmark49"/>
      <w:r w:rsidRPr="00472EB0">
        <w:rPr>
          <w:sz w:val="28"/>
          <w:szCs w:val="28"/>
        </w:rPr>
        <w:t>вариант</w:t>
      </w:r>
      <w:bookmarkEnd w:id="48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Мелодия </w:t>
      </w:r>
      <w:r w:rsidRPr="00472EB0">
        <w:rPr>
          <w:sz w:val="28"/>
          <w:szCs w:val="28"/>
          <w:lang w:val="en-US"/>
        </w:rPr>
        <w:t>Anonym</w:t>
      </w:r>
      <w:r w:rsidRPr="00472EB0">
        <w:rPr>
          <w:sz w:val="28"/>
          <w:szCs w:val="28"/>
        </w:rPr>
        <w:t xml:space="preserve"> "</w:t>
      </w:r>
      <w:r w:rsidRPr="00472EB0">
        <w:rPr>
          <w:sz w:val="28"/>
          <w:szCs w:val="28"/>
          <w:lang w:val="en-US"/>
        </w:rPr>
        <w:t>L</w:t>
      </w:r>
      <w:r w:rsidRPr="00472EB0">
        <w:rPr>
          <w:sz w:val="28"/>
          <w:szCs w:val="28"/>
        </w:rPr>
        <w:t>" Тема с вариациями</w:t>
      </w:r>
    </w:p>
    <w:p w:rsidR="005B0835" w:rsidRPr="00472EB0" w:rsidRDefault="005B0835" w:rsidP="005B0835">
      <w:pPr>
        <w:pStyle w:val="210"/>
        <w:keepNext/>
        <w:keepLines/>
        <w:numPr>
          <w:ilvl w:val="6"/>
          <w:numId w:val="6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49" w:name="bookmark50"/>
      <w:r w:rsidRPr="00472EB0">
        <w:rPr>
          <w:sz w:val="28"/>
          <w:szCs w:val="28"/>
        </w:rPr>
        <w:t>вариант</w:t>
      </w:r>
      <w:bookmarkEnd w:id="49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Бах И.Х.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Адажио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Римский-Корсаков Н.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Концерт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75" w:lineRule="exact"/>
        <w:ind w:left="20"/>
        <w:rPr>
          <w:sz w:val="28"/>
          <w:szCs w:val="28"/>
        </w:rPr>
      </w:pPr>
      <w:bookmarkStart w:id="50" w:name="bookmark51"/>
      <w:r w:rsidRPr="00472EB0">
        <w:rPr>
          <w:sz w:val="28"/>
          <w:szCs w:val="28"/>
        </w:rPr>
        <w:t>Восьмой класс</w:t>
      </w:r>
      <w:bookmarkEnd w:id="50"/>
    </w:p>
    <w:p w:rsidR="005B0835" w:rsidRDefault="005B0835" w:rsidP="005B0835">
      <w:pPr>
        <w:pStyle w:val="40"/>
        <w:shd w:val="clear" w:color="auto" w:fill="auto"/>
        <w:tabs>
          <w:tab w:val="left" w:pos="2876"/>
        </w:tabs>
        <w:spacing w:line="475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6"/>
        </w:tabs>
        <w:spacing w:line="475" w:lineRule="exact"/>
        <w:ind w:left="20" w:right="2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Учащиеся могут играть на зачетах любые произведения на усмотрение преподавателя; количество зачетов и сроки специально не определены. Перед итоговым экзаменом учащийся обыгрывает выпускную программу на зачетах, классных вечерах и концертах.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4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пяти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>, уменьшенные септаккорды и их обращения. Исполнять в подвижном темпе различными штрихами.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15-20 этюдов (по нотам). 4 пьесы и 1 произведение крупной формы.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40"/>
        <w:rPr>
          <w:sz w:val="28"/>
          <w:szCs w:val="28"/>
        </w:rPr>
      </w:pPr>
      <w:bookmarkStart w:id="51" w:name="bookmark52"/>
      <w:r w:rsidRPr="00472EB0">
        <w:rPr>
          <w:sz w:val="28"/>
          <w:szCs w:val="28"/>
        </w:rPr>
        <w:t xml:space="preserve">Примерный репертуарный список 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40"/>
        <w:rPr>
          <w:sz w:val="28"/>
          <w:szCs w:val="28"/>
        </w:rPr>
      </w:pPr>
      <w:r w:rsidRPr="00472EB0">
        <w:rPr>
          <w:rStyle w:val="29"/>
          <w:sz w:val="28"/>
          <w:szCs w:val="28"/>
        </w:rPr>
        <w:t>Упражнения и этюды</w:t>
      </w:r>
      <w:bookmarkEnd w:id="51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Клозе</w:t>
      </w:r>
      <w:proofErr w:type="spellEnd"/>
      <w:r w:rsidRPr="00472EB0">
        <w:rPr>
          <w:sz w:val="28"/>
          <w:szCs w:val="28"/>
        </w:rPr>
        <w:t xml:space="preserve"> Г. 30 этюдов. М., 1966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Перье</w:t>
      </w:r>
      <w:proofErr w:type="spellEnd"/>
      <w:r w:rsidRPr="00472EB0">
        <w:rPr>
          <w:sz w:val="28"/>
          <w:szCs w:val="28"/>
        </w:rPr>
        <w:t xml:space="preserve"> А. Этюды. М., 1968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Петров В. Этюды. М., 1968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350 этюдов, I тетрадь. М., 1936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52" w:name="bookmark53"/>
      <w:r w:rsidRPr="00472EB0">
        <w:rPr>
          <w:sz w:val="28"/>
          <w:szCs w:val="28"/>
        </w:rPr>
        <w:t>Пьесы</w:t>
      </w:r>
      <w:bookmarkEnd w:id="52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Медыньш</w:t>
      </w:r>
      <w:proofErr w:type="spellEnd"/>
      <w:r w:rsidRPr="00472EB0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Романс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 xml:space="preserve">Василенко С.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Восточный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Стамиц</w:t>
      </w:r>
      <w:proofErr w:type="spellEnd"/>
      <w:r w:rsidRPr="00472EB0">
        <w:rPr>
          <w:sz w:val="28"/>
          <w:szCs w:val="28"/>
        </w:rPr>
        <w:t xml:space="preserve"> К.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Концерт №2 (</w:t>
      </w:r>
      <w:proofErr w:type="spellStart"/>
      <w:r w:rsidRPr="00472EB0">
        <w:rPr>
          <w:sz w:val="28"/>
          <w:szCs w:val="28"/>
        </w:rPr>
        <w:t>Дармштадтский</w:t>
      </w:r>
      <w:proofErr w:type="spellEnd"/>
      <w:r w:rsidRPr="00472EB0">
        <w:rPr>
          <w:sz w:val="28"/>
          <w:szCs w:val="28"/>
        </w:rPr>
        <w:t xml:space="preserve">) </w:t>
      </w:r>
      <w:r w:rsidRPr="00472EB0">
        <w:rPr>
          <w:sz w:val="28"/>
          <w:szCs w:val="28"/>
          <w:lang w:val="en-US"/>
        </w:rPr>
        <w:t>B</w:t>
      </w:r>
      <w:r w:rsidRPr="00472EB0">
        <w:rPr>
          <w:sz w:val="28"/>
          <w:szCs w:val="28"/>
        </w:rPr>
        <w:t>-</w:t>
      </w:r>
      <w:proofErr w:type="spellStart"/>
      <w:r w:rsidRPr="00472EB0">
        <w:rPr>
          <w:sz w:val="28"/>
          <w:szCs w:val="28"/>
          <w:lang w:val="en-US"/>
        </w:rPr>
        <w:t>dur</w:t>
      </w:r>
      <w:proofErr w:type="spellEnd"/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Киев, 1974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 деревне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Крамарж</w:t>
      </w:r>
      <w:proofErr w:type="spellEnd"/>
      <w:r w:rsidRPr="00472EB0">
        <w:rPr>
          <w:sz w:val="28"/>
          <w:szCs w:val="28"/>
        </w:rPr>
        <w:t xml:space="preserve"> Ф.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Концерт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1930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Даргомыжский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Танцы русалок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Русский танец</w:t>
      </w:r>
      <w:r>
        <w:rPr>
          <w:sz w:val="28"/>
          <w:szCs w:val="28"/>
        </w:rPr>
        <w:t>»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40"/>
        <w:rPr>
          <w:sz w:val="28"/>
          <w:szCs w:val="28"/>
        </w:rPr>
      </w:pPr>
      <w:bookmarkStart w:id="53" w:name="bookmark54"/>
      <w:r w:rsidRPr="00472EB0">
        <w:rPr>
          <w:sz w:val="28"/>
          <w:szCs w:val="28"/>
        </w:rPr>
        <w:t xml:space="preserve">Примеры программы выпускного экзамена 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40"/>
        <w:rPr>
          <w:sz w:val="28"/>
          <w:szCs w:val="28"/>
        </w:rPr>
      </w:pPr>
      <w:r w:rsidRPr="00472EB0">
        <w:rPr>
          <w:rStyle w:val="2130"/>
          <w:sz w:val="28"/>
          <w:szCs w:val="28"/>
        </w:rPr>
        <w:t>1</w:t>
      </w:r>
      <w:r w:rsidRPr="00472EB0">
        <w:rPr>
          <w:sz w:val="28"/>
          <w:szCs w:val="28"/>
        </w:rPr>
        <w:t xml:space="preserve"> вариант</w:t>
      </w:r>
      <w:bookmarkEnd w:id="53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Василенко С.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Восточный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6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Стамиц</w:t>
      </w:r>
      <w:proofErr w:type="spellEnd"/>
      <w:r w:rsidRPr="00472EB0">
        <w:rPr>
          <w:sz w:val="28"/>
          <w:szCs w:val="28"/>
        </w:rPr>
        <w:t xml:space="preserve">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Концерт №2 (</w:t>
      </w:r>
      <w:proofErr w:type="spellStart"/>
      <w:r w:rsidRPr="00472EB0">
        <w:rPr>
          <w:sz w:val="28"/>
          <w:szCs w:val="28"/>
        </w:rPr>
        <w:t>Дармштадтский</w:t>
      </w:r>
      <w:proofErr w:type="spellEnd"/>
      <w:r w:rsidRPr="00472EB0">
        <w:rPr>
          <w:sz w:val="28"/>
          <w:szCs w:val="28"/>
        </w:rPr>
        <w:t xml:space="preserve">) </w:t>
      </w:r>
      <w:r w:rsidRPr="00472EB0">
        <w:rPr>
          <w:sz w:val="28"/>
          <w:szCs w:val="28"/>
          <w:lang w:val="en-US"/>
        </w:rPr>
        <w:t>B</w:t>
      </w:r>
      <w:r w:rsidRPr="00472EB0">
        <w:rPr>
          <w:sz w:val="28"/>
          <w:szCs w:val="28"/>
        </w:rPr>
        <w:t>-</w:t>
      </w:r>
      <w:proofErr w:type="spellStart"/>
      <w:r w:rsidRPr="00472EB0">
        <w:rPr>
          <w:sz w:val="28"/>
          <w:szCs w:val="28"/>
          <w:lang w:val="en-US"/>
        </w:rPr>
        <w:t>dur</w:t>
      </w:r>
      <w:proofErr w:type="spellEnd"/>
      <w:r w:rsidRPr="00472EB0">
        <w:rPr>
          <w:sz w:val="28"/>
          <w:szCs w:val="28"/>
        </w:rPr>
        <w:t>, II и III части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  <w:r w:rsidRPr="00472EB0">
        <w:rPr>
          <w:rStyle w:val="81"/>
          <w:sz w:val="28"/>
          <w:szCs w:val="28"/>
        </w:rPr>
        <w:t>2</w:t>
      </w:r>
      <w:r w:rsidRPr="00472EB0">
        <w:rPr>
          <w:rStyle w:val="72"/>
          <w:sz w:val="28"/>
          <w:szCs w:val="28"/>
        </w:rPr>
        <w:t xml:space="preserve"> вариант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0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Русский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Крамарж</w:t>
      </w:r>
      <w:proofErr w:type="spellEnd"/>
      <w:r w:rsidRPr="00472EB0">
        <w:rPr>
          <w:sz w:val="28"/>
          <w:szCs w:val="28"/>
        </w:rPr>
        <w:t xml:space="preserve"> Ф.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Концерт, II и III части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588" w:line="480" w:lineRule="exact"/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Учащиеся, продолжающие обучение в 9 классе, сдают выпускной экзамен в 9 классе.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70" w:lineRule="exact"/>
        <w:ind w:left="20"/>
        <w:rPr>
          <w:sz w:val="28"/>
          <w:szCs w:val="28"/>
        </w:rPr>
      </w:pPr>
      <w:bookmarkStart w:id="54" w:name="bookmark55"/>
      <w:r w:rsidRPr="00472EB0">
        <w:rPr>
          <w:sz w:val="28"/>
          <w:szCs w:val="28"/>
        </w:rPr>
        <w:t>Девятый класс</w:t>
      </w:r>
      <w:bookmarkEnd w:id="54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ind w:left="20" w:righ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учебном году зачет и экзамен: в декабре и мае. В декабре - крупная форма. На выпускной экзамен (итоговая аттестация) выносится программа с прибавлением пьесы.</w:t>
      </w:r>
    </w:p>
    <w:p w:rsidR="005B0835" w:rsidRPr="00472EB0" w:rsidRDefault="005B0835" w:rsidP="005B0835">
      <w:pPr>
        <w:pStyle w:val="a5"/>
        <w:shd w:val="clear" w:color="auto" w:fill="auto"/>
        <w:spacing w:before="0" w:after="412" w:line="480" w:lineRule="exact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пяти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 xml:space="preserve">, уменьшенные септаккорды и их обращения. Исполнять в подвижном темпе различными штрихами. Знакомство с гаммами в </w:t>
      </w:r>
      <w:r w:rsidRPr="00472EB0">
        <w:rPr>
          <w:sz w:val="28"/>
          <w:szCs w:val="28"/>
        </w:rPr>
        <w:lastRenderedPageBreak/>
        <w:t>тональностях до семи знаков (в медленном темпе). 15-20 этюдов (по нотам). 4 пьесы и 1 произведение крупной формы.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20"/>
        <w:rPr>
          <w:sz w:val="28"/>
          <w:szCs w:val="28"/>
        </w:rPr>
      </w:pPr>
      <w:bookmarkStart w:id="55" w:name="bookmark56"/>
      <w:r w:rsidRPr="00472EB0">
        <w:rPr>
          <w:sz w:val="28"/>
          <w:szCs w:val="28"/>
        </w:rPr>
        <w:t xml:space="preserve">Примерный репертуарный список 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20"/>
        <w:rPr>
          <w:sz w:val="28"/>
          <w:szCs w:val="28"/>
        </w:rPr>
      </w:pPr>
      <w:r w:rsidRPr="00472EB0">
        <w:rPr>
          <w:rStyle w:val="28"/>
          <w:sz w:val="28"/>
          <w:szCs w:val="28"/>
        </w:rPr>
        <w:t>Упражнения и этюды</w:t>
      </w:r>
      <w:bookmarkEnd w:id="55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Клозе</w:t>
      </w:r>
      <w:proofErr w:type="spellEnd"/>
      <w:r w:rsidRPr="00472EB0">
        <w:rPr>
          <w:sz w:val="28"/>
          <w:szCs w:val="28"/>
        </w:rPr>
        <w:t xml:space="preserve"> Г. 30 этюдов. М., 1966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Перье</w:t>
      </w:r>
      <w:proofErr w:type="spellEnd"/>
      <w:r w:rsidRPr="00472EB0">
        <w:rPr>
          <w:sz w:val="28"/>
          <w:szCs w:val="28"/>
        </w:rPr>
        <w:t xml:space="preserve"> А. Этюды. М., 1968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Петров В. Этюды. М., 1968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350 этюдов. I тетрадь, М., 1936</w:t>
      </w:r>
    </w:p>
    <w:p w:rsidR="005B0835" w:rsidRPr="00472EB0" w:rsidRDefault="005B0835" w:rsidP="005B0835">
      <w:pPr>
        <w:pStyle w:val="a5"/>
        <w:shd w:val="clear" w:color="auto" w:fill="auto"/>
        <w:spacing w:before="0" w:line="494" w:lineRule="exact"/>
        <w:ind w:left="20" w:right="36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40 этюдов, III тетрадь. М., 1936 </w:t>
      </w:r>
      <w:r w:rsidRPr="00472EB0">
        <w:rPr>
          <w:rStyle w:val="62"/>
          <w:sz w:val="28"/>
          <w:szCs w:val="28"/>
        </w:rPr>
        <w:t>Пьесы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Комаровский</w:t>
      </w:r>
      <w:proofErr w:type="spellEnd"/>
      <w:r w:rsidRPr="00472EB0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Импровизация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Раухвергер</w:t>
      </w:r>
      <w:proofErr w:type="spellEnd"/>
      <w:r w:rsidRPr="00472EB0">
        <w:rPr>
          <w:sz w:val="28"/>
          <w:szCs w:val="28"/>
        </w:rPr>
        <w:t xml:space="preserve"> М.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Каприс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Большая фантазия</w:t>
      </w:r>
      <w:r>
        <w:rPr>
          <w:sz w:val="28"/>
          <w:szCs w:val="28"/>
        </w:rPr>
        <w:t xml:space="preserve">» 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Вебер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Вариации для кларнета и фортепиано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1954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Мессаже</w:t>
      </w:r>
      <w:proofErr w:type="spellEnd"/>
      <w:r w:rsidRPr="00472EB0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Конкурсное соло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Вебер К.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Концерт №1, II и III части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1969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Рабо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Конкурсное соло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Шостакович Д.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Адажио, вальс, скерцо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1966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56" w:name="bookmark57"/>
      <w:r w:rsidRPr="00472EB0">
        <w:rPr>
          <w:sz w:val="28"/>
          <w:szCs w:val="28"/>
        </w:rPr>
        <w:t>Примеры программы выпускного экзамена</w:t>
      </w:r>
      <w:bookmarkEnd w:id="56"/>
    </w:p>
    <w:p w:rsidR="005B0835" w:rsidRPr="00472EB0" w:rsidRDefault="005B0835" w:rsidP="005B0835">
      <w:pPr>
        <w:pStyle w:val="210"/>
        <w:keepNext/>
        <w:keepLines/>
        <w:numPr>
          <w:ilvl w:val="0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57" w:name="bookmark58"/>
      <w:r w:rsidRPr="00472EB0">
        <w:rPr>
          <w:sz w:val="28"/>
          <w:szCs w:val="28"/>
        </w:rPr>
        <w:t>вариант</w:t>
      </w:r>
      <w:bookmarkEnd w:id="57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Вебер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Концерт №1, II и III части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Шостакович Д.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Скерцо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0"/>
          <w:numId w:val="7"/>
        </w:numPr>
        <w:shd w:val="clear" w:color="auto" w:fill="auto"/>
        <w:tabs>
          <w:tab w:val="left" w:pos="231"/>
        </w:tabs>
        <w:spacing w:after="0" w:line="480" w:lineRule="exact"/>
        <w:ind w:left="20"/>
        <w:rPr>
          <w:sz w:val="28"/>
          <w:szCs w:val="28"/>
        </w:rPr>
      </w:pPr>
      <w:bookmarkStart w:id="58" w:name="bookmark59"/>
      <w:r w:rsidRPr="00472EB0">
        <w:rPr>
          <w:sz w:val="28"/>
          <w:szCs w:val="28"/>
        </w:rPr>
        <w:t>вариант</w:t>
      </w:r>
      <w:bookmarkEnd w:id="58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Вебер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Вариации для кларнета и фортепиано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Раухвергер</w:t>
      </w:r>
      <w:proofErr w:type="spellEnd"/>
      <w:r w:rsidRPr="00472EB0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Каприс</w:t>
      </w:r>
      <w:r>
        <w:rPr>
          <w:sz w:val="28"/>
          <w:szCs w:val="28"/>
        </w:rPr>
        <w:t>»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360"/>
        <w:rPr>
          <w:rStyle w:val="27"/>
          <w:sz w:val="28"/>
          <w:szCs w:val="28"/>
        </w:rPr>
      </w:pPr>
      <w:bookmarkStart w:id="59" w:name="bookmark60"/>
      <w:r w:rsidRPr="00472EB0">
        <w:rPr>
          <w:rStyle w:val="27"/>
          <w:sz w:val="28"/>
          <w:szCs w:val="28"/>
        </w:rPr>
        <w:lastRenderedPageBreak/>
        <w:t>Годовые требования по классам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360"/>
        <w:rPr>
          <w:sz w:val="28"/>
          <w:szCs w:val="28"/>
        </w:rPr>
      </w:pPr>
      <w:r w:rsidRPr="00472EB0">
        <w:rPr>
          <w:rStyle w:val="27"/>
          <w:sz w:val="28"/>
          <w:szCs w:val="28"/>
        </w:rPr>
        <w:t xml:space="preserve"> </w:t>
      </w:r>
      <w:r w:rsidRPr="00472EB0">
        <w:rPr>
          <w:sz w:val="28"/>
          <w:szCs w:val="28"/>
        </w:rPr>
        <w:t>Срок обучения</w:t>
      </w:r>
      <w:r w:rsidRPr="00472EB0">
        <w:rPr>
          <w:rStyle w:val="2120"/>
          <w:sz w:val="28"/>
          <w:szCs w:val="28"/>
        </w:rPr>
        <w:t xml:space="preserve"> - 6</w:t>
      </w:r>
      <w:r w:rsidRPr="00472EB0">
        <w:rPr>
          <w:sz w:val="28"/>
          <w:szCs w:val="28"/>
        </w:rPr>
        <w:t xml:space="preserve"> лет 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360"/>
        <w:rPr>
          <w:sz w:val="28"/>
          <w:szCs w:val="28"/>
        </w:rPr>
      </w:pPr>
      <w:r w:rsidRPr="00472EB0">
        <w:rPr>
          <w:sz w:val="28"/>
          <w:szCs w:val="28"/>
        </w:rPr>
        <w:t>Первый класс</w:t>
      </w:r>
      <w:bookmarkEnd w:id="59"/>
    </w:p>
    <w:p w:rsidR="005B0835" w:rsidRDefault="005B0835" w:rsidP="005B0835">
      <w:pPr>
        <w:pStyle w:val="40"/>
        <w:shd w:val="clear" w:color="auto" w:fill="auto"/>
        <w:tabs>
          <w:tab w:val="left" w:pos="2876"/>
        </w:tabs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 часа в неделю 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6"/>
        </w:tabs>
        <w:ind w:left="20" w:right="3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708" w:right="360" w:firstLine="32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Работа над постановкой губ, рук, корпуса, исполнительского дыхания.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708" w:right="260" w:firstLine="32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Гаммы в тональностях до двух знаков в умеренном темпе. Хроматическая гамма от ноты «ми» малой октавы до ноты «ми» третьей октавы.</w:t>
      </w:r>
    </w:p>
    <w:p w:rsidR="005B0835" w:rsidRPr="00472EB0" w:rsidRDefault="005B0835" w:rsidP="005B0835">
      <w:pPr>
        <w:pStyle w:val="a5"/>
        <w:shd w:val="clear" w:color="auto" w:fill="auto"/>
        <w:spacing w:before="0" w:after="416" w:line="485" w:lineRule="exact"/>
        <w:ind w:left="740" w:right="3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легато. 15-20 этюдов (по нотам). 6-8 пьес.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5220"/>
        <w:rPr>
          <w:sz w:val="28"/>
          <w:szCs w:val="28"/>
        </w:rPr>
      </w:pPr>
      <w:bookmarkStart w:id="60" w:name="bookmark61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60"/>
          <w:sz w:val="28"/>
          <w:szCs w:val="28"/>
        </w:rPr>
        <w:t>Упражнения и этюды</w:t>
      </w:r>
      <w:bookmarkEnd w:id="60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70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Розанов С. Школа игры на кларнете. М., 1983 Гетман В. Азбука кларнетиста (раздел I). М., 1987 Воронина В. Нотная папка кларнетиста. М., 2006 </w:t>
      </w:r>
      <w:r w:rsidRPr="00472EB0">
        <w:rPr>
          <w:rStyle w:val="51"/>
          <w:sz w:val="28"/>
          <w:szCs w:val="28"/>
        </w:rPr>
        <w:t>Пьесы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41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М., 1983 Гетман В. Азбука кларнетиста. М., 1987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460"/>
        <w:rPr>
          <w:sz w:val="28"/>
          <w:szCs w:val="28"/>
        </w:rPr>
      </w:pPr>
      <w:bookmarkStart w:id="61" w:name="bookmark62"/>
      <w:r w:rsidRPr="00472EB0">
        <w:rPr>
          <w:rStyle w:val="21a"/>
          <w:sz w:val="28"/>
          <w:szCs w:val="28"/>
        </w:rPr>
        <w:t xml:space="preserve">Зубарев С. Хрестоматия педагогического репертуара. С.-П., 2010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</w:t>
      </w:r>
      <w:r w:rsidRPr="00472EB0">
        <w:rPr>
          <w:rStyle w:val="2110"/>
          <w:sz w:val="28"/>
          <w:szCs w:val="28"/>
        </w:rPr>
        <w:t>1989</w:t>
      </w:r>
      <w:bookmarkEnd w:id="61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5239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Русские народные песни: «</w:t>
      </w:r>
      <w:proofErr w:type="gramStart"/>
      <w:r w:rsidRPr="00472EB0">
        <w:rPr>
          <w:sz w:val="28"/>
          <w:szCs w:val="28"/>
        </w:rPr>
        <w:t>Во</w:t>
      </w:r>
      <w:proofErr w:type="gramEnd"/>
      <w:r w:rsidRPr="00472EB0">
        <w:rPr>
          <w:sz w:val="28"/>
          <w:szCs w:val="28"/>
        </w:rPr>
        <w:t xml:space="preserve"> саду ли, в огороде» «Во поле береза стояла» «Соловей </w:t>
      </w:r>
      <w:proofErr w:type="spellStart"/>
      <w:r w:rsidRPr="00472EB0">
        <w:rPr>
          <w:sz w:val="28"/>
          <w:szCs w:val="28"/>
        </w:rPr>
        <w:t>Будимирович</w:t>
      </w:r>
      <w:proofErr w:type="spellEnd"/>
      <w:r w:rsidRPr="00472EB0">
        <w:rPr>
          <w:sz w:val="28"/>
          <w:szCs w:val="28"/>
        </w:rPr>
        <w:t xml:space="preserve">» Шуберт Ф. </w:t>
      </w:r>
      <w:r>
        <w:rPr>
          <w:sz w:val="28"/>
          <w:szCs w:val="28"/>
        </w:rPr>
        <w:t xml:space="preserve">«Вальс» </w:t>
      </w:r>
      <w:r w:rsidRPr="00472EB0">
        <w:rPr>
          <w:sz w:val="28"/>
          <w:szCs w:val="28"/>
        </w:rPr>
        <w:t xml:space="preserve">Глинка М. </w:t>
      </w:r>
      <w:r>
        <w:rPr>
          <w:sz w:val="28"/>
          <w:szCs w:val="28"/>
        </w:rPr>
        <w:lastRenderedPageBreak/>
        <w:t>«</w:t>
      </w:r>
      <w:r w:rsidRPr="00472EB0">
        <w:rPr>
          <w:sz w:val="28"/>
          <w:szCs w:val="28"/>
        </w:rPr>
        <w:t>Песня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Франк С.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Прелюдия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Мусоргский М.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Песня Марфы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Гедике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Маленькая пьеса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Хачатурян А.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Андантино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Шуман Р.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Песенка жнецов</w:t>
      </w:r>
      <w:r>
        <w:rPr>
          <w:sz w:val="28"/>
          <w:szCs w:val="28"/>
        </w:rPr>
        <w:t>»</w:t>
      </w:r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Сладкая греза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Моцарт В.А.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Маленькая пряха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62" w:name="bookmark63"/>
      <w:r w:rsidRPr="00472EB0">
        <w:rPr>
          <w:sz w:val="28"/>
          <w:szCs w:val="28"/>
        </w:rPr>
        <w:t>Примеры программы переводного экзамена (зачета)</w:t>
      </w:r>
      <w:bookmarkEnd w:id="62"/>
    </w:p>
    <w:p w:rsidR="005B0835" w:rsidRPr="00472EB0" w:rsidRDefault="005B0835" w:rsidP="005B0835">
      <w:pPr>
        <w:pStyle w:val="210"/>
        <w:keepNext/>
        <w:keepLines/>
        <w:numPr>
          <w:ilvl w:val="1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63" w:name="bookmark64"/>
      <w:r w:rsidRPr="00472EB0">
        <w:rPr>
          <w:sz w:val="28"/>
          <w:szCs w:val="28"/>
        </w:rPr>
        <w:t>вариант</w:t>
      </w:r>
      <w:bookmarkEnd w:id="63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Сладкая греза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Барток</w:t>
      </w:r>
      <w:proofErr w:type="spellEnd"/>
      <w:r w:rsidRPr="00472EB0">
        <w:rPr>
          <w:sz w:val="28"/>
          <w:szCs w:val="28"/>
        </w:rPr>
        <w:t xml:space="preserve"> Б.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Словацкий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1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64" w:name="bookmark65"/>
      <w:r w:rsidRPr="00472EB0">
        <w:rPr>
          <w:sz w:val="28"/>
          <w:szCs w:val="28"/>
        </w:rPr>
        <w:t>вариант</w:t>
      </w:r>
      <w:bookmarkEnd w:id="64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Глинка М.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Северная звезда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Моцарт В.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Деревенские танцы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70" w:lineRule="exact"/>
        <w:ind w:left="20"/>
        <w:rPr>
          <w:sz w:val="28"/>
          <w:szCs w:val="28"/>
        </w:rPr>
      </w:pPr>
      <w:bookmarkStart w:id="65" w:name="bookmark66"/>
      <w:r w:rsidRPr="00472EB0">
        <w:rPr>
          <w:sz w:val="28"/>
          <w:szCs w:val="28"/>
        </w:rPr>
        <w:t>Второй класс</w:t>
      </w:r>
      <w:bookmarkEnd w:id="65"/>
    </w:p>
    <w:p w:rsidR="005B0835" w:rsidRPr="00472EB0" w:rsidRDefault="005B0835" w:rsidP="005B0835">
      <w:pPr>
        <w:pStyle w:val="40"/>
        <w:shd w:val="clear" w:color="auto" w:fill="auto"/>
        <w:tabs>
          <w:tab w:val="left" w:pos="2876"/>
        </w:tabs>
        <w:spacing w:line="485" w:lineRule="exact"/>
        <w:ind w:left="20" w:right="30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708" w:right="340" w:firstLine="32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5B0835" w:rsidRPr="00472EB0" w:rsidRDefault="005B0835" w:rsidP="005B0835">
      <w:pPr>
        <w:pStyle w:val="a5"/>
        <w:shd w:val="clear" w:color="auto" w:fill="auto"/>
        <w:spacing w:before="0" w:after="412" w:line="480" w:lineRule="exact"/>
        <w:ind w:left="740" w:right="3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Работа над постановкой губ, рук, корпуса, исполнительского дыхания. Мажорные и минорные гаммы, терции, трезвучия, арпеджио в тональностях до трех знаков в среднем темпе. Хроматические гаммы в тональностях. 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легато. 15-20 этюдов (по нотам). 6-8 пьес.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3040"/>
        <w:rPr>
          <w:sz w:val="28"/>
          <w:szCs w:val="28"/>
        </w:rPr>
      </w:pPr>
      <w:bookmarkStart w:id="66" w:name="bookmark67"/>
      <w:r w:rsidRPr="00472EB0">
        <w:rPr>
          <w:sz w:val="28"/>
          <w:szCs w:val="28"/>
        </w:rPr>
        <w:t>Примерный репертуарный список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3040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r w:rsidRPr="00472EB0">
        <w:rPr>
          <w:rStyle w:val="250"/>
          <w:sz w:val="28"/>
          <w:szCs w:val="28"/>
        </w:rPr>
        <w:t>Упражнения и этюды</w:t>
      </w:r>
      <w:bookmarkEnd w:id="66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М., 1983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Гофман Р. 40 этюдов. М., 1941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6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Пьесы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кларнете. М., 1983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Лядов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Прелюдия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Гендель Г.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Сарабанда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Моцарт В. Марш из оперы «Волшебная флейта»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Комаровский</w:t>
      </w:r>
      <w:proofErr w:type="spellEnd"/>
      <w:r w:rsidRPr="00472EB0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Пастушок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Мусоргский М.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Слеза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Кабалевский</w:t>
      </w:r>
      <w:proofErr w:type="spellEnd"/>
      <w:r w:rsidRPr="00472EB0">
        <w:rPr>
          <w:sz w:val="28"/>
          <w:szCs w:val="28"/>
        </w:rPr>
        <w:t xml:space="preserve"> Д.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Полька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Григ Э.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Лирическая пьеса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Щуровский</w:t>
      </w:r>
      <w:proofErr w:type="spellEnd"/>
      <w:r w:rsidRPr="00472EB0">
        <w:rPr>
          <w:sz w:val="28"/>
          <w:szCs w:val="28"/>
        </w:rPr>
        <w:t xml:space="preserve"> Ю.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Гопак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Песня без слов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Дебюсси К.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Маленький </w:t>
      </w:r>
      <w:proofErr w:type="spellStart"/>
      <w:r w:rsidRPr="00472EB0">
        <w:rPr>
          <w:sz w:val="28"/>
          <w:szCs w:val="28"/>
        </w:rPr>
        <w:t>негритенок</w:t>
      </w:r>
      <w:proofErr w:type="spellEnd"/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67" w:name="bookmark68"/>
      <w:r w:rsidRPr="00472EB0">
        <w:rPr>
          <w:sz w:val="28"/>
          <w:szCs w:val="28"/>
        </w:rPr>
        <w:t>Примеры программы переводного экзамена (зачета)</w:t>
      </w:r>
      <w:bookmarkEnd w:id="67"/>
    </w:p>
    <w:p w:rsidR="005B0835" w:rsidRPr="00472EB0" w:rsidRDefault="005B0835" w:rsidP="005B0835">
      <w:pPr>
        <w:pStyle w:val="210"/>
        <w:keepNext/>
        <w:keepLines/>
        <w:numPr>
          <w:ilvl w:val="2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68" w:name="bookmark69"/>
      <w:r w:rsidRPr="00472EB0">
        <w:rPr>
          <w:sz w:val="28"/>
          <w:szCs w:val="28"/>
        </w:rPr>
        <w:t>вариант</w:t>
      </w:r>
      <w:bookmarkEnd w:id="68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Песня без слов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Дебюсси К.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Маленький </w:t>
      </w:r>
      <w:proofErr w:type="spellStart"/>
      <w:r w:rsidRPr="00472EB0">
        <w:rPr>
          <w:sz w:val="28"/>
          <w:szCs w:val="28"/>
        </w:rPr>
        <w:t>негритенок</w:t>
      </w:r>
      <w:proofErr w:type="spellEnd"/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2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69" w:name="bookmark70"/>
      <w:r w:rsidRPr="00472EB0">
        <w:rPr>
          <w:sz w:val="28"/>
          <w:szCs w:val="28"/>
        </w:rPr>
        <w:t>вариант</w:t>
      </w:r>
      <w:bookmarkEnd w:id="69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Григ Э.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Лирическая пьеса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Гендел</w:t>
      </w:r>
      <w:proofErr w:type="spellEnd"/>
      <w:r w:rsidRPr="00472EB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Ария с вариациями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70" w:name="bookmark71"/>
      <w:r w:rsidRPr="00472EB0">
        <w:rPr>
          <w:sz w:val="28"/>
          <w:szCs w:val="28"/>
        </w:rPr>
        <w:t>Третий класс</w:t>
      </w:r>
      <w:bookmarkEnd w:id="70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ind w:left="20" w:right="3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708" w:right="320" w:firstLine="32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5B0835" w:rsidRPr="00472EB0" w:rsidRDefault="005B0835" w:rsidP="005B0835">
      <w:pPr>
        <w:pStyle w:val="a5"/>
        <w:shd w:val="clear" w:color="auto" w:fill="auto"/>
        <w:spacing w:before="0" w:after="412" w:line="480" w:lineRule="exact"/>
        <w:ind w:left="720" w:right="3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 xml:space="preserve">Работа над постановкой губ, рук, корпуса, исполнительского дыхания. Мажорные и минорные гаммы, терции, трезвучия, арпеджио в тональностях до четырех знаков в среднем темпе. Хроматические гаммы в тональностях. 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легато. 10-25 этюдов (по нотам). 8-10 пьес.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340"/>
        <w:rPr>
          <w:sz w:val="28"/>
          <w:szCs w:val="28"/>
        </w:rPr>
      </w:pPr>
      <w:bookmarkStart w:id="71" w:name="bookmark72"/>
      <w:r w:rsidRPr="00472EB0">
        <w:rPr>
          <w:sz w:val="28"/>
          <w:szCs w:val="28"/>
        </w:rPr>
        <w:t xml:space="preserve">Примерный репертуарный список 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340"/>
        <w:rPr>
          <w:sz w:val="28"/>
          <w:szCs w:val="28"/>
        </w:rPr>
      </w:pPr>
      <w:r w:rsidRPr="00472EB0">
        <w:rPr>
          <w:rStyle w:val="240"/>
          <w:sz w:val="28"/>
          <w:szCs w:val="28"/>
        </w:rPr>
        <w:t>Упражнения и этюды</w:t>
      </w:r>
      <w:bookmarkEnd w:id="71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на кларнете, II часть. М., 1983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Штарк А. 40 этюдов. М.-Л., 1950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Клозе</w:t>
      </w:r>
      <w:proofErr w:type="spellEnd"/>
      <w:r w:rsidRPr="00472EB0">
        <w:rPr>
          <w:sz w:val="28"/>
          <w:szCs w:val="28"/>
        </w:rPr>
        <w:t xml:space="preserve"> Г. Ежедневные упражнения и этюды. М., 1991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72" w:name="bookmark73"/>
      <w:r w:rsidRPr="00472EB0">
        <w:rPr>
          <w:sz w:val="28"/>
          <w:szCs w:val="28"/>
        </w:rPr>
        <w:t>Пьесы</w:t>
      </w:r>
      <w:bookmarkEnd w:id="72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Сен-Санс К.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Лебедь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Бах И.С.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Прелюдия ре минор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Мазурка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Корелли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Куранта, сарабанда, жига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Глинка М.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Мендельсон Ф.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Весенняя песня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Мийо</w:t>
      </w:r>
      <w:proofErr w:type="spellEnd"/>
      <w:r w:rsidRPr="00472EB0">
        <w:rPr>
          <w:sz w:val="28"/>
          <w:szCs w:val="28"/>
        </w:rPr>
        <w:t xml:space="preserve"> Д.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Маленький концерт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73" w:name="bookmark74"/>
      <w:r w:rsidRPr="00472EB0">
        <w:rPr>
          <w:sz w:val="28"/>
          <w:szCs w:val="28"/>
        </w:rPr>
        <w:t>Примеры программы переводного экзамена (зачета)</w:t>
      </w:r>
      <w:bookmarkEnd w:id="73"/>
    </w:p>
    <w:p w:rsidR="005B0835" w:rsidRPr="00472EB0" w:rsidRDefault="005B0835" w:rsidP="005B0835">
      <w:pPr>
        <w:pStyle w:val="210"/>
        <w:keepNext/>
        <w:keepLines/>
        <w:numPr>
          <w:ilvl w:val="3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74" w:name="bookmark75"/>
      <w:r w:rsidRPr="00472EB0">
        <w:rPr>
          <w:sz w:val="28"/>
          <w:szCs w:val="28"/>
        </w:rPr>
        <w:t>вариант</w:t>
      </w:r>
      <w:bookmarkEnd w:id="74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Корелли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Куранта, сарабанда, жига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3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75" w:name="bookmark76"/>
      <w:r w:rsidRPr="00472EB0">
        <w:rPr>
          <w:sz w:val="28"/>
          <w:szCs w:val="28"/>
        </w:rPr>
        <w:t>вариант</w:t>
      </w:r>
      <w:bookmarkEnd w:id="75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«Ноктюрн»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Мендельсон Ф.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Весенняя песня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70" w:lineRule="exact"/>
        <w:ind w:left="20"/>
        <w:rPr>
          <w:sz w:val="28"/>
          <w:szCs w:val="28"/>
        </w:rPr>
      </w:pPr>
      <w:bookmarkStart w:id="76" w:name="bookmark77"/>
      <w:r w:rsidRPr="00472EB0">
        <w:rPr>
          <w:sz w:val="28"/>
          <w:szCs w:val="28"/>
        </w:rPr>
        <w:t>Четвертый класс</w:t>
      </w:r>
      <w:bookmarkEnd w:id="76"/>
    </w:p>
    <w:p w:rsidR="005B0835" w:rsidRDefault="005B0835" w:rsidP="005B0835">
      <w:pPr>
        <w:pStyle w:val="40"/>
        <w:shd w:val="clear" w:color="auto" w:fill="auto"/>
        <w:tabs>
          <w:tab w:val="left" w:pos="2871"/>
        </w:tabs>
        <w:ind w:left="20" w:right="3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Аудиторные занятия 2,5 часа в неделю 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1"/>
        </w:tabs>
        <w:ind w:left="20" w:right="31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708" w:right="40" w:firstLine="32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708" w:right="40" w:firstLine="32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четырех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 xml:space="preserve">, уменьшенные септаккорды и их обращения. Хроматические гаммы в тональностях (гаммы исполняются штрихами </w:t>
      </w:r>
      <w:proofErr w:type="spellStart"/>
      <w:r w:rsidRPr="00472EB0">
        <w:rPr>
          <w:sz w:val="28"/>
          <w:szCs w:val="28"/>
        </w:rPr>
        <w:t>деташе</w:t>
      </w:r>
      <w:proofErr w:type="spellEnd"/>
      <w:r w:rsidRPr="00472EB0">
        <w:rPr>
          <w:sz w:val="28"/>
          <w:szCs w:val="28"/>
        </w:rPr>
        <w:t xml:space="preserve"> и легато).</w:t>
      </w:r>
    </w:p>
    <w:p w:rsidR="005B0835" w:rsidRPr="00472EB0" w:rsidRDefault="005B0835" w:rsidP="005B0835">
      <w:pPr>
        <w:pStyle w:val="a5"/>
        <w:shd w:val="clear" w:color="auto" w:fill="auto"/>
        <w:spacing w:before="0" w:after="405" w:line="475" w:lineRule="exact"/>
        <w:ind w:left="740" w:right="34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10-15 этюдов (по нотам). 4 пьесы и 1 произведение крупной формы.</w:t>
      </w:r>
    </w:p>
    <w:p w:rsidR="005B0835" w:rsidRDefault="005B0835" w:rsidP="005B0835">
      <w:pPr>
        <w:pStyle w:val="210"/>
        <w:keepNext/>
        <w:keepLines/>
        <w:shd w:val="clear" w:color="auto" w:fill="auto"/>
        <w:spacing w:after="0" w:line="494" w:lineRule="exact"/>
        <w:ind w:left="20" w:right="3120"/>
        <w:rPr>
          <w:sz w:val="28"/>
          <w:szCs w:val="28"/>
        </w:rPr>
      </w:pPr>
      <w:bookmarkStart w:id="77" w:name="bookmark78"/>
      <w:r w:rsidRPr="00472EB0">
        <w:rPr>
          <w:sz w:val="28"/>
          <w:szCs w:val="28"/>
        </w:rPr>
        <w:t xml:space="preserve">Примерный репертуарный список 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4" w:lineRule="exact"/>
        <w:ind w:left="20" w:right="3120"/>
        <w:rPr>
          <w:sz w:val="28"/>
          <w:szCs w:val="28"/>
        </w:rPr>
      </w:pPr>
      <w:r w:rsidRPr="00472EB0">
        <w:rPr>
          <w:rStyle w:val="230"/>
          <w:sz w:val="28"/>
          <w:szCs w:val="28"/>
        </w:rPr>
        <w:t>Упражнения и этюды</w:t>
      </w:r>
      <w:bookmarkEnd w:id="77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Штарк А. 40 этюдов. М.-Л., 1950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Штарк А. 36 этюдов. М., 1954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Клозе</w:t>
      </w:r>
      <w:proofErr w:type="spellEnd"/>
      <w:r w:rsidRPr="00472EB0">
        <w:rPr>
          <w:sz w:val="28"/>
          <w:szCs w:val="28"/>
        </w:rPr>
        <w:t xml:space="preserve"> Г. Ежедневные упражнения и этюды. М., 1991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/>
        <w:jc w:val="left"/>
        <w:rPr>
          <w:sz w:val="28"/>
          <w:szCs w:val="28"/>
        </w:rPr>
      </w:pPr>
      <w:bookmarkStart w:id="78" w:name="bookmark79"/>
      <w:r w:rsidRPr="00472EB0">
        <w:rPr>
          <w:sz w:val="28"/>
          <w:szCs w:val="28"/>
        </w:rPr>
        <w:t>Пьесы</w:t>
      </w:r>
      <w:bookmarkEnd w:id="78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 Воронина В. Нотная папка кларнетиста. М., 2006 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4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Бетховен Л.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Сонатина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Раков Н.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Вокализ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Чайковский П.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Подснежник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Чайковский П.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Мелодия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Обер</w:t>
      </w:r>
      <w:proofErr w:type="spellEnd"/>
      <w:r w:rsidRPr="00472EB0">
        <w:rPr>
          <w:sz w:val="28"/>
          <w:szCs w:val="28"/>
        </w:rPr>
        <w:t xml:space="preserve"> Д.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Жига, ария, престо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Лефевр</w:t>
      </w:r>
      <w:proofErr w:type="spellEnd"/>
      <w:r w:rsidRPr="00472EB0">
        <w:rPr>
          <w:sz w:val="28"/>
          <w:szCs w:val="28"/>
        </w:rPr>
        <w:t xml:space="preserve">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Соната №7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Кожелух</w:t>
      </w:r>
      <w:proofErr w:type="spellEnd"/>
      <w:r w:rsidRPr="00472EB0">
        <w:rPr>
          <w:sz w:val="28"/>
          <w:szCs w:val="28"/>
        </w:rPr>
        <w:t xml:space="preserve"> И.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Концерт </w:t>
      </w:r>
      <w:proofErr w:type="spellStart"/>
      <w:r w:rsidRPr="00472EB0">
        <w:rPr>
          <w:sz w:val="28"/>
          <w:szCs w:val="28"/>
          <w:lang w:val="en-US"/>
        </w:rPr>
        <w:t>Es</w:t>
      </w:r>
      <w:proofErr w:type="spellEnd"/>
      <w:r w:rsidRPr="00472EB0">
        <w:rPr>
          <w:sz w:val="28"/>
          <w:szCs w:val="28"/>
        </w:rPr>
        <w:t>-</w:t>
      </w:r>
      <w:proofErr w:type="spellStart"/>
      <w:r w:rsidRPr="00472EB0">
        <w:rPr>
          <w:sz w:val="28"/>
          <w:szCs w:val="28"/>
          <w:lang w:val="en-US"/>
        </w:rPr>
        <w:t>dur</w:t>
      </w:r>
      <w:proofErr w:type="spellEnd"/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Тучек В.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Концерт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Киев, 1978</w:t>
      </w:r>
    </w:p>
    <w:p w:rsidR="005B0835" w:rsidRPr="00472EB0" w:rsidRDefault="005B0835" w:rsidP="005B0835">
      <w:pPr>
        <w:pStyle w:val="a5"/>
        <w:shd w:val="clear" w:color="auto" w:fill="auto"/>
        <w:spacing w:before="0" w:after="469" w:line="27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Римский-Корсаков Н.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Концерт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1975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79" w:name="bookmark80"/>
      <w:r w:rsidRPr="00472EB0">
        <w:rPr>
          <w:sz w:val="28"/>
          <w:szCs w:val="28"/>
        </w:rPr>
        <w:t>Примеры программы переводного экзамена</w:t>
      </w:r>
      <w:bookmarkEnd w:id="79"/>
    </w:p>
    <w:p w:rsidR="005B0835" w:rsidRPr="00472EB0" w:rsidRDefault="005B0835" w:rsidP="005B0835">
      <w:pPr>
        <w:pStyle w:val="210"/>
        <w:keepNext/>
        <w:keepLines/>
        <w:numPr>
          <w:ilvl w:val="4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80" w:name="bookmark81"/>
      <w:r w:rsidRPr="00472EB0">
        <w:rPr>
          <w:sz w:val="28"/>
          <w:szCs w:val="28"/>
        </w:rPr>
        <w:t>вариант</w:t>
      </w:r>
      <w:bookmarkEnd w:id="80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6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Мелодия </w:t>
      </w:r>
      <w:r w:rsidRPr="00472EB0">
        <w:rPr>
          <w:sz w:val="28"/>
          <w:szCs w:val="28"/>
          <w:lang w:val="en-US"/>
        </w:rPr>
        <w:t>Anonym</w:t>
      </w:r>
      <w:r w:rsidRPr="00472EB0">
        <w:rPr>
          <w:sz w:val="28"/>
          <w:szCs w:val="28"/>
        </w:rPr>
        <w:t>. "</w:t>
      </w:r>
      <w:r w:rsidRPr="00472EB0">
        <w:rPr>
          <w:sz w:val="28"/>
          <w:szCs w:val="28"/>
          <w:lang w:val="en-US"/>
        </w:rPr>
        <w:t>L</w:t>
      </w:r>
      <w:r w:rsidRPr="00472EB0">
        <w:rPr>
          <w:sz w:val="28"/>
          <w:szCs w:val="28"/>
        </w:rPr>
        <w:t>" Тема с вариациями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4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81" w:name="bookmark82"/>
      <w:r w:rsidRPr="00472EB0">
        <w:rPr>
          <w:sz w:val="28"/>
          <w:szCs w:val="28"/>
        </w:rPr>
        <w:t>вариант</w:t>
      </w:r>
      <w:bookmarkEnd w:id="81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36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Бах И.Х.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Адажио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6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 xml:space="preserve"> Римский-Корсаков Н.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Концерт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270" w:lineRule="exact"/>
        <w:ind w:left="20"/>
        <w:rPr>
          <w:sz w:val="28"/>
          <w:szCs w:val="28"/>
        </w:rPr>
      </w:pPr>
      <w:bookmarkStart w:id="82" w:name="bookmark83"/>
      <w:r w:rsidRPr="00472EB0">
        <w:rPr>
          <w:sz w:val="28"/>
          <w:szCs w:val="28"/>
        </w:rPr>
        <w:t>Пятый класс</w:t>
      </w:r>
      <w:bookmarkEnd w:id="82"/>
    </w:p>
    <w:p w:rsidR="005B0835" w:rsidRPr="00472EB0" w:rsidRDefault="005B0835" w:rsidP="005B0835">
      <w:pPr>
        <w:pStyle w:val="40"/>
        <w:shd w:val="clear" w:color="auto" w:fill="auto"/>
        <w:tabs>
          <w:tab w:val="left" w:pos="2876"/>
        </w:tabs>
        <w:ind w:left="20" w:right="366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 занятия 2,5 часа в неделю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Учащиеся могут играть на зачетах любые произведения на усмотрение преподавателя; количество зачетов и сроки специально не определены. Главная задача пятого класса - предоставить выпускную программу в максимально качественном виде. Перед экзаменом учащийся обыгрывает выпускную программу на зачетах, классных вечерах и концертах.</w:t>
      </w:r>
    </w:p>
    <w:p w:rsidR="005B0835" w:rsidRPr="00472EB0" w:rsidRDefault="005B0835" w:rsidP="005B0835">
      <w:pPr>
        <w:pStyle w:val="a5"/>
        <w:shd w:val="clear" w:color="auto" w:fill="auto"/>
        <w:spacing w:before="0" w:after="412" w:line="480" w:lineRule="exact"/>
        <w:ind w:left="20" w:right="20" w:firstLine="7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пяти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>, уменьшенные септаккорды и их обращения. Исполнять в подвижном темпе различными штрихами. 15-20 этюдов (по нотам). 4 пьесы и 1 произведение крупной формы.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90" w:lineRule="exact"/>
        <w:ind w:left="20" w:right="3660"/>
        <w:rPr>
          <w:sz w:val="28"/>
          <w:szCs w:val="28"/>
        </w:rPr>
      </w:pPr>
      <w:bookmarkStart w:id="83" w:name="bookmark84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25"/>
          <w:sz w:val="28"/>
          <w:szCs w:val="28"/>
        </w:rPr>
        <w:t>Упражнения и этюды</w:t>
      </w:r>
      <w:bookmarkEnd w:id="83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66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Клозе</w:t>
      </w:r>
      <w:proofErr w:type="spellEnd"/>
      <w:r w:rsidRPr="00472EB0">
        <w:rPr>
          <w:sz w:val="28"/>
          <w:szCs w:val="28"/>
        </w:rPr>
        <w:t xml:space="preserve"> Г. 30 этюдов. М., 1966 </w:t>
      </w:r>
      <w:proofErr w:type="spellStart"/>
      <w:r w:rsidRPr="00472EB0">
        <w:rPr>
          <w:sz w:val="28"/>
          <w:szCs w:val="28"/>
        </w:rPr>
        <w:t>Перье</w:t>
      </w:r>
      <w:proofErr w:type="spellEnd"/>
      <w:r w:rsidRPr="00472EB0">
        <w:rPr>
          <w:sz w:val="28"/>
          <w:szCs w:val="28"/>
        </w:rPr>
        <w:t xml:space="preserve"> А. Этюды. М., 1968 Петров В. Этюды. М., 1968</w:t>
      </w:r>
    </w:p>
    <w:p w:rsidR="005B0835" w:rsidRDefault="005B0835" w:rsidP="005B0835">
      <w:pPr>
        <w:pStyle w:val="a5"/>
        <w:shd w:val="clear" w:color="auto" w:fill="auto"/>
        <w:spacing w:before="0" w:line="494" w:lineRule="exact"/>
        <w:ind w:left="20" w:right="28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350 этюдов, I тетрадь. М., 1936 </w:t>
      </w:r>
    </w:p>
    <w:p w:rsidR="005B0835" w:rsidRPr="00472EB0" w:rsidRDefault="005B0835" w:rsidP="005B0835">
      <w:pPr>
        <w:pStyle w:val="a5"/>
        <w:shd w:val="clear" w:color="auto" w:fill="auto"/>
        <w:spacing w:before="0" w:line="494" w:lineRule="exact"/>
        <w:ind w:left="20" w:right="280"/>
        <w:jc w:val="left"/>
        <w:rPr>
          <w:sz w:val="28"/>
          <w:szCs w:val="28"/>
        </w:rPr>
      </w:pPr>
      <w:r w:rsidRPr="00472EB0">
        <w:rPr>
          <w:rStyle w:val="41"/>
          <w:sz w:val="28"/>
          <w:szCs w:val="28"/>
        </w:rPr>
        <w:t>Пьесы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Медыньш</w:t>
      </w:r>
      <w:proofErr w:type="spellEnd"/>
      <w:r w:rsidRPr="00472EB0">
        <w:rPr>
          <w:sz w:val="28"/>
          <w:szCs w:val="28"/>
        </w:rPr>
        <w:t xml:space="preserve"> Я.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Романс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Василенко С.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Восточный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Стамиц</w:t>
      </w:r>
      <w:proofErr w:type="spellEnd"/>
      <w:r w:rsidRPr="00472EB0">
        <w:rPr>
          <w:sz w:val="28"/>
          <w:szCs w:val="28"/>
        </w:rPr>
        <w:t xml:space="preserve">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Концерт №2 (</w:t>
      </w:r>
      <w:proofErr w:type="spellStart"/>
      <w:r w:rsidRPr="00472EB0">
        <w:rPr>
          <w:sz w:val="28"/>
          <w:szCs w:val="28"/>
        </w:rPr>
        <w:t>Дармштадтский</w:t>
      </w:r>
      <w:proofErr w:type="spellEnd"/>
      <w:r w:rsidRPr="00472EB0">
        <w:rPr>
          <w:sz w:val="28"/>
          <w:szCs w:val="28"/>
        </w:rPr>
        <w:t xml:space="preserve">) </w:t>
      </w:r>
      <w:r w:rsidRPr="00472EB0">
        <w:rPr>
          <w:sz w:val="28"/>
          <w:szCs w:val="28"/>
          <w:lang w:val="en-US"/>
        </w:rPr>
        <w:t>B</w:t>
      </w:r>
      <w:r w:rsidRPr="00472EB0">
        <w:rPr>
          <w:sz w:val="28"/>
          <w:szCs w:val="28"/>
        </w:rPr>
        <w:t>-</w:t>
      </w:r>
      <w:proofErr w:type="spellStart"/>
      <w:r w:rsidRPr="00472EB0">
        <w:rPr>
          <w:sz w:val="28"/>
          <w:szCs w:val="28"/>
          <w:lang w:val="en-US"/>
        </w:rPr>
        <w:t>dur</w:t>
      </w:r>
      <w:proofErr w:type="spellEnd"/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Киев, 1974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 деревне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Крамарж</w:t>
      </w:r>
      <w:proofErr w:type="spellEnd"/>
      <w:r w:rsidRPr="00472EB0">
        <w:rPr>
          <w:sz w:val="28"/>
          <w:szCs w:val="28"/>
        </w:rPr>
        <w:t xml:space="preserve"> Ф.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Концерт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1930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Даргомыжский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Танцы русалок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Русский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84" w:name="bookmark85"/>
      <w:r w:rsidRPr="00472EB0">
        <w:rPr>
          <w:sz w:val="28"/>
          <w:szCs w:val="28"/>
        </w:rPr>
        <w:lastRenderedPageBreak/>
        <w:t>Примеры программы выпускного экзамена</w:t>
      </w:r>
      <w:bookmarkEnd w:id="84"/>
    </w:p>
    <w:p w:rsidR="005B0835" w:rsidRPr="00472EB0" w:rsidRDefault="005B0835" w:rsidP="005B0835">
      <w:pPr>
        <w:pStyle w:val="210"/>
        <w:keepNext/>
        <w:keepLines/>
        <w:numPr>
          <w:ilvl w:val="5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85" w:name="bookmark86"/>
      <w:r w:rsidRPr="00472EB0">
        <w:rPr>
          <w:sz w:val="28"/>
          <w:szCs w:val="28"/>
        </w:rPr>
        <w:t>вариант</w:t>
      </w:r>
      <w:bookmarkEnd w:id="85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Василенко С.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Восточный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Стамиц</w:t>
      </w:r>
      <w:proofErr w:type="spellEnd"/>
      <w:r w:rsidRPr="00472EB0">
        <w:rPr>
          <w:sz w:val="28"/>
          <w:szCs w:val="28"/>
        </w:rPr>
        <w:t xml:space="preserve"> К.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Концерт №2 (</w:t>
      </w:r>
      <w:proofErr w:type="spellStart"/>
      <w:r w:rsidRPr="00472EB0">
        <w:rPr>
          <w:sz w:val="28"/>
          <w:szCs w:val="28"/>
        </w:rPr>
        <w:t>Дармштадтский</w:t>
      </w:r>
      <w:proofErr w:type="spellEnd"/>
      <w:r w:rsidRPr="00472EB0">
        <w:rPr>
          <w:sz w:val="28"/>
          <w:szCs w:val="28"/>
        </w:rPr>
        <w:t xml:space="preserve">) </w:t>
      </w:r>
      <w:r w:rsidRPr="00472EB0">
        <w:rPr>
          <w:sz w:val="28"/>
          <w:szCs w:val="28"/>
          <w:lang w:val="en-US"/>
        </w:rPr>
        <w:t>B</w:t>
      </w:r>
      <w:r w:rsidRPr="00472EB0">
        <w:rPr>
          <w:sz w:val="28"/>
          <w:szCs w:val="28"/>
        </w:rPr>
        <w:t>-</w:t>
      </w:r>
      <w:proofErr w:type="spellStart"/>
      <w:r w:rsidRPr="00472EB0">
        <w:rPr>
          <w:sz w:val="28"/>
          <w:szCs w:val="28"/>
          <w:lang w:val="en-US"/>
        </w:rPr>
        <w:t>dur</w:t>
      </w:r>
      <w:proofErr w:type="spellEnd"/>
      <w:r w:rsidRPr="00472EB0">
        <w:rPr>
          <w:sz w:val="28"/>
          <w:szCs w:val="28"/>
        </w:rPr>
        <w:t xml:space="preserve">, </w:t>
      </w:r>
      <w:r w:rsidRPr="00472EB0">
        <w:rPr>
          <w:sz w:val="28"/>
          <w:szCs w:val="28"/>
          <w:lang w:val="en-US"/>
        </w:rPr>
        <w:t>II</w:t>
      </w:r>
      <w:r w:rsidRPr="00472EB0">
        <w:rPr>
          <w:sz w:val="28"/>
          <w:szCs w:val="28"/>
        </w:rPr>
        <w:t xml:space="preserve"> и </w:t>
      </w:r>
      <w:r w:rsidRPr="00472EB0">
        <w:rPr>
          <w:sz w:val="28"/>
          <w:szCs w:val="28"/>
          <w:lang w:val="en-US"/>
        </w:rPr>
        <w:t>III</w:t>
      </w:r>
      <w:r w:rsidRPr="00472EB0">
        <w:rPr>
          <w:sz w:val="28"/>
          <w:szCs w:val="28"/>
        </w:rPr>
        <w:t xml:space="preserve"> части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5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/>
        <w:rPr>
          <w:sz w:val="28"/>
          <w:szCs w:val="28"/>
        </w:rPr>
      </w:pPr>
      <w:bookmarkStart w:id="86" w:name="bookmark87"/>
      <w:r w:rsidRPr="00472EB0">
        <w:rPr>
          <w:sz w:val="28"/>
          <w:szCs w:val="28"/>
        </w:rPr>
        <w:t>вариант</w:t>
      </w:r>
      <w:bookmarkEnd w:id="86"/>
    </w:p>
    <w:p w:rsidR="005B0835" w:rsidRDefault="005B0835" w:rsidP="005B0835">
      <w:pPr>
        <w:pStyle w:val="a5"/>
        <w:shd w:val="clear" w:color="auto" w:fill="auto"/>
        <w:spacing w:before="0" w:line="480" w:lineRule="exact"/>
        <w:ind w:left="20" w:right="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Русский танец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Крамарж</w:t>
      </w:r>
      <w:proofErr w:type="spellEnd"/>
      <w:r w:rsidRPr="00472EB0">
        <w:rPr>
          <w:sz w:val="28"/>
          <w:szCs w:val="28"/>
        </w:rPr>
        <w:t xml:space="preserve"> Ф.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Концерт, II и III части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708" w:right="1060" w:firstLine="12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Учащийся, продолжающий обучение в 6 классе, сдает выпускной экзамен в 6 классе.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87" w:name="bookmark88"/>
      <w:r w:rsidRPr="00472EB0">
        <w:rPr>
          <w:sz w:val="28"/>
          <w:szCs w:val="28"/>
        </w:rPr>
        <w:t>Шестой класс</w:t>
      </w:r>
      <w:bookmarkEnd w:id="87"/>
    </w:p>
    <w:p w:rsidR="005B0835" w:rsidRDefault="005B0835" w:rsidP="005B0835">
      <w:pPr>
        <w:pStyle w:val="40"/>
        <w:shd w:val="clear" w:color="auto" w:fill="auto"/>
        <w:tabs>
          <w:tab w:val="left" w:pos="2876"/>
        </w:tabs>
        <w:ind w:left="20" w:right="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Аудиторные</w:t>
      </w:r>
      <w:r>
        <w:rPr>
          <w:sz w:val="28"/>
          <w:szCs w:val="28"/>
        </w:rPr>
        <w:t xml:space="preserve"> </w:t>
      </w:r>
      <w:r w:rsidRPr="00472EB0">
        <w:rPr>
          <w:sz w:val="28"/>
          <w:szCs w:val="28"/>
        </w:rPr>
        <w:t xml:space="preserve"> занятия 2,5 часа в неделю</w:t>
      </w:r>
    </w:p>
    <w:p w:rsidR="005B0835" w:rsidRPr="00472EB0" w:rsidRDefault="005B0835" w:rsidP="005B0835">
      <w:pPr>
        <w:pStyle w:val="40"/>
        <w:shd w:val="clear" w:color="auto" w:fill="auto"/>
        <w:tabs>
          <w:tab w:val="left" w:pos="2876"/>
        </w:tabs>
        <w:ind w:left="20" w:right="2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 Консультации</w:t>
      </w:r>
      <w:r w:rsidRPr="00472EB0">
        <w:rPr>
          <w:sz w:val="28"/>
          <w:szCs w:val="28"/>
        </w:rPr>
        <w:tab/>
        <w:t>8 часов в год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8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шестом классе обучаются учащиеся, которые целенаправленно готовятся к поступлению в профессиональное образовательное учреждение. Ученики шестого класса играют в году зачет и экзамен: в декабре и мае. В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80"/>
        <w:jc w:val="left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декабре</w:t>
      </w:r>
      <w:proofErr w:type="gramEnd"/>
      <w:r w:rsidRPr="00472EB0">
        <w:rPr>
          <w:sz w:val="28"/>
          <w:szCs w:val="28"/>
        </w:rPr>
        <w:t xml:space="preserve"> - крупная форма. На выпускной экзамен (итоговая аттестация) выносится программа с дополнительной пьесой.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80" w:hanging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Мажорные и минорные гаммы в тональностях до пяти знаков, в том числе </w:t>
      </w:r>
      <w:proofErr w:type="spellStart"/>
      <w:r w:rsidRPr="00472EB0">
        <w:rPr>
          <w:sz w:val="28"/>
          <w:szCs w:val="28"/>
        </w:rPr>
        <w:t>доминантсептаккорды</w:t>
      </w:r>
      <w:proofErr w:type="spellEnd"/>
      <w:r w:rsidRPr="00472EB0">
        <w:rPr>
          <w:sz w:val="28"/>
          <w:szCs w:val="28"/>
        </w:rPr>
        <w:t>, уменьшенные септаккорды и их обращения. Исполнять в подвижном темпе различными штрихами.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820" w:hanging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Знакомство с гаммами в тональностях до семи знаков (в медленном темпе).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hanging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15-20 этюдов.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20" w:hanging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4 пьесы и 1 произведение крупной формы.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right="280"/>
        <w:rPr>
          <w:sz w:val="28"/>
          <w:szCs w:val="28"/>
        </w:rPr>
      </w:pPr>
      <w:bookmarkStart w:id="88" w:name="bookmark89"/>
      <w:r w:rsidRPr="00472EB0">
        <w:rPr>
          <w:sz w:val="28"/>
          <w:szCs w:val="28"/>
        </w:rPr>
        <w:t xml:space="preserve">Примерный репертуарный список </w:t>
      </w:r>
      <w:r w:rsidRPr="00472EB0">
        <w:rPr>
          <w:rStyle w:val="21b"/>
          <w:sz w:val="28"/>
          <w:szCs w:val="28"/>
        </w:rPr>
        <w:t>Упражнения и этюды</w:t>
      </w:r>
      <w:bookmarkEnd w:id="88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Клозе</w:t>
      </w:r>
      <w:proofErr w:type="spellEnd"/>
      <w:r w:rsidRPr="00472EB0">
        <w:rPr>
          <w:sz w:val="28"/>
          <w:szCs w:val="28"/>
        </w:rPr>
        <w:t xml:space="preserve"> Г. 30 этюдов. М., 1966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Перье</w:t>
      </w:r>
      <w:proofErr w:type="spellEnd"/>
      <w:r w:rsidRPr="00472EB0">
        <w:rPr>
          <w:sz w:val="28"/>
          <w:szCs w:val="28"/>
        </w:rPr>
        <w:t xml:space="preserve"> А. Этюды. М., 1968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Петров В. Этюды. М., 1968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350 этюдов, I тетрадь. М., 1936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40 этюдов, III тетрадь. М., 1936</w:t>
      </w:r>
    </w:p>
    <w:p w:rsidR="005B0835" w:rsidRPr="00472EB0" w:rsidRDefault="005B0835" w:rsidP="005B0835">
      <w:pPr>
        <w:pStyle w:val="6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Пьесы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 Хрестоматия педагогического репертуара. М., 1989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Воронина В. Нотная папка кларнетиста. М., 2006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Зубарев С. Хрестоматия педагогического репертуара. С.-П., 2010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Комаровский</w:t>
      </w:r>
      <w:proofErr w:type="spellEnd"/>
      <w:r w:rsidRPr="00472EB0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Импровизация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Раухвергер</w:t>
      </w:r>
      <w:proofErr w:type="spellEnd"/>
      <w:r w:rsidRPr="00472EB0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Каприс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Большая фантазия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Вебер К.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Вариации для кларнета и фортепиано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1954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Мессаже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Конкурсное соло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 xml:space="preserve">Вебер К.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Концерт №1, II и III части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1969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Рабо</w:t>
      </w:r>
      <w:proofErr w:type="spellEnd"/>
      <w:r w:rsidRPr="00472EB0">
        <w:rPr>
          <w:sz w:val="28"/>
          <w:szCs w:val="28"/>
        </w:rPr>
        <w:t xml:space="preserve"> А.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Конкурсное соло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Шостакович Д.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Адажио, вальс, скерцо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>. М., 1966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/>
        <w:rPr>
          <w:sz w:val="28"/>
          <w:szCs w:val="28"/>
        </w:rPr>
      </w:pPr>
      <w:bookmarkStart w:id="89" w:name="bookmark90"/>
      <w:r w:rsidRPr="00472EB0">
        <w:rPr>
          <w:sz w:val="28"/>
          <w:szCs w:val="28"/>
        </w:rPr>
        <w:t>Примеры программы выпускного экзамена</w:t>
      </w:r>
      <w:bookmarkEnd w:id="89"/>
    </w:p>
    <w:p w:rsidR="005B0835" w:rsidRPr="00472EB0" w:rsidRDefault="005B0835" w:rsidP="005B0835">
      <w:pPr>
        <w:pStyle w:val="210"/>
        <w:keepNext/>
        <w:keepLines/>
        <w:numPr>
          <w:ilvl w:val="6"/>
          <w:numId w:val="7"/>
        </w:numPr>
        <w:shd w:val="clear" w:color="auto" w:fill="auto"/>
        <w:tabs>
          <w:tab w:val="left" w:pos="217"/>
        </w:tabs>
        <w:spacing w:after="0" w:line="480" w:lineRule="exact"/>
        <w:ind w:left="20"/>
        <w:rPr>
          <w:sz w:val="28"/>
          <w:szCs w:val="28"/>
        </w:rPr>
      </w:pPr>
      <w:bookmarkStart w:id="90" w:name="bookmark91"/>
      <w:r w:rsidRPr="00472EB0">
        <w:rPr>
          <w:sz w:val="28"/>
          <w:szCs w:val="28"/>
        </w:rPr>
        <w:t>вариант</w:t>
      </w:r>
      <w:bookmarkEnd w:id="90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37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Вебер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Концерт №1, II и III части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Шостакович Д. </w:t>
      </w:r>
      <w:r>
        <w:rPr>
          <w:sz w:val="28"/>
          <w:szCs w:val="28"/>
        </w:rPr>
        <w:t>«</w:t>
      </w:r>
      <w:r w:rsidRPr="00472EB0">
        <w:rPr>
          <w:sz w:val="28"/>
          <w:szCs w:val="28"/>
        </w:rPr>
        <w:t>Скерцо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numPr>
          <w:ilvl w:val="6"/>
          <w:numId w:val="7"/>
        </w:numPr>
        <w:shd w:val="clear" w:color="auto" w:fill="auto"/>
        <w:tabs>
          <w:tab w:val="left" w:pos="226"/>
        </w:tabs>
        <w:spacing w:after="0" w:line="480" w:lineRule="exact"/>
        <w:ind w:left="20" w:right="-289"/>
        <w:rPr>
          <w:sz w:val="28"/>
          <w:szCs w:val="28"/>
        </w:rPr>
      </w:pPr>
      <w:bookmarkStart w:id="91" w:name="bookmark92"/>
      <w:r w:rsidRPr="00472EB0">
        <w:rPr>
          <w:sz w:val="28"/>
          <w:szCs w:val="28"/>
        </w:rPr>
        <w:t>вариант</w:t>
      </w:r>
      <w:bookmarkEnd w:id="91"/>
    </w:p>
    <w:p w:rsidR="005B0835" w:rsidRPr="00472EB0" w:rsidRDefault="005B0835" w:rsidP="005B0835">
      <w:pPr>
        <w:pStyle w:val="a5"/>
        <w:shd w:val="clear" w:color="auto" w:fill="auto"/>
        <w:spacing w:before="0" w:after="480" w:line="480" w:lineRule="exact"/>
        <w:ind w:left="20" w:right="3255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Вебер К.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 xml:space="preserve"> Вариации для кларнета и фортепиано</w:t>
      </w:r>
      <w:r>
        <w:rPr>
          <w:sz w:val="28"/>
          <w:szCs w:val="28"/>
        </w:rPr>
        <w:t>»</w:t>
      </w:r>
      <w:r w:rsidRPr="00472EB0">
        <w:rPr>
          <w:sz w:val="28"/>
          <w:szCs w:val="28"/>
        </w:rPr>
        <w:t xml:space="preserve"> </w:t>
      </w:r>
      <w:proofErr w:type="spellStart"/>
      <w:r w:rsidRPr="00472EB0">
        <w:rPr>
          <w:sz w:val="28"/>
          <w:szCs w:val="28"/>
        </w:rPr>
        <w:t>Раухвергер</w:t>
      </w:r>
      <w:proofErr w:type="spellEnd"/>
      <w:r w:rsidRPr="00472EB0">
        <w:rPr>
          <w:sz w:val="28"/>
          <w:szCs w:val="28"/>
        </w:rPr>
        <w:t xml:space="preserve"> М. </w:t>
      </w:r>
      <w:r>
        <w:rPr>
          <w:sz w:val="28"/>
          <w:szCs w:val="28"/>
        </w:rPr>
        <w:t xml:space="preserve"> «</w:t>
      </w:r>
      <w:r w:rsidRPr="00472EB0">
        <w:rPr>
          <w:sz w:val="28"/>
          <w:szCs w:val="28"/>
        </w:rPr>
        <w:t>Каприс</w:t>
      </w:r>
      <w:r>
        <w:rPr>
          <w:sz w:val="28"/>
          <w:szCs w:val="28"/>
        </w:rPr>
        <w:t>»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1720"/>
        <w:rPr>
          <w:sz w:val="28"/>
          <w:szCs w:val="28"/>
        </w:rPr>
      </w:pPr>
      <w:bookmarkStart w:id="92" w:name="bookmark93"/>
      <w:r w:rsidRPr="00472EB0">
        <w:rPr>
          <w:rStyle w:val="251"/>
          <w:sz w:val="28"/>
          <w:szCs w:val="28"/>
        </w:rPr>
        <w:t>III.</w:t>
      </w:r>
      <w:r w:rsidRPr="00472EB0">
        <w:rPr>
          <w:sz w:val="28"/>
          <w:szCs w:val="28"/>
        </w:rPr>
        <w:t xml:space="preserve"> Требования к уровню подготовки </w:t>
      </w:r>
      <w:proofErr w:type="gramStart"/>
      <w:r w:rsidRPr="00472EB0">
        <w:rPr>
          <w:sz w:val="28"/>
          <w:szCs w:val="28"/>
        </w:rPr>
        <w:t>обучающихся</w:t>
      </w:r>
      <w:bookmarkEnd w:id="92"/>
      <w:proofErr w:type="gramEnd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Данная программа отражает разнообразие репертуара, академическую направленность учебного предмета «Специальность (кларнет)»,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</w:t>
      </w:r>
      <w:r w:rsidRPr="00472EB0">
        <w:rPr>
          <w:sz w:val="28"/>
          <w:szCs w:val="28"/>
        </w:rPr>
        <w:lastRenderedPageBreak/>
        <w:t>личности и приобретения ею художественно-исполнительских знаний, умений и навыков.</w:t>
      </w:r>
    </w:p>
    <w:p w:rsidR="005B0835" w:rsidRPr="00472EB0" w:rsidRDefault="005B0835" w:rsidP="005B0835">
      <w:pPr>
        <w:pStyle w:val="40"/>
        <w:shd w:val="clear" w:color="auto" w:fill="auto"/>
        <w:ind w:left="20" w:firstLine="720"/>
        <w:rPr>
          <w:sz w:val="28"/>
          <w:szCs w:val="28"/>
        </w:rPr>
      </w:pPr>
      <w:r w:rsidRPr="00472EB0">
        <w:rPr>
          <w:sz w:val="28"/>
          <w:szCs w:val="28"/>
        </w:rPr>
        <w:t>Реализация программы</w:t>
      </w:r>
      <w:r>
        <w:rPr>
          <w:sz w:val="28"/>
          <w:szCs w:val="28"/>
        </w:rPr>
        <w:t xml:space="preserve"> </w:t>
      </w:r>
      <w:r w:rsidRPr="00472EB0">
        <w:rPr>
          <w:sz w:val="28"/>
          <w:szCs w:val="28"/>
        </w:rPr>
        <w:t>обеспечивает: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1033"/>
        </w:tabs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1095"/>
        </w:tabs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сформированный комплекс исполнительских знаний, умений и навыков, позволяющий использовать многообразные возможности кларнета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980"/>
        </w:tabs>
        <w:spacing w:before="0" w:line="480" w:lineRule="exact"/>
        <w:ind w:left="20"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знание репертуара для кларнета,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951"/>
        </w:tabs>
        <w:spacing w:before="0" w:line="480" w:lineRule="exact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знание художественно-исполнительских возможностей кларнета;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951"/>
        </w:tabs>
        <w:spacing w:before="0" w:line="480" w:lineRule="exact"/>
        <w:ind w:lef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знание профессиональной терминологии;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1066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наличие умений по чтению с листа несложных музыкальных произведений;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922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навыки слухового контроля, умение управлять процессом исполнения музыкального произведения;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1051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960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1070"/>
        </w:tabs>
        <w:spacing w:before="0" w:after="416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наличие навыков </w:t>
      </w:r>
      <w:proofErr w:type="spellStart"/>
      <w:r w:rsidRPr="00472EB0">
        <w:rPr>
          <w:sz w:val="28"/>
          <w:szCs w:val="28"/>
        </w:rPr>
        <w:t>репетиционно</w:t>
      </w:r>
      <w:proofErr w:type="spellEnd"/>
      <w:r w:rsidRPr="00472EB0">
        <w:rPr>
          <w:sz w:val="28"/>
          <w:szCs w:val="28"/>
        </w:rPr>
        <w:t>-концертной работы в качестве солиста.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5" w:lineRule="exact"/>
        <w:ind w:left="1980"/>
        <w:rPr>
          <w:sz w:val="28"/>
          <w:szCs w:val="28"/>
        </w:rPr>
      </w:pPr>
      <w:bookmarkStart w:id="93" w:name="bookmark94"/>
      <w:r w:rsidRPr="00472EB0">
        <w:rPr>
          <w:rStyle w:val="241"/>
          <w:sz w:val="28"/>
          <w:szCs w:val="28"/>
        </w:rPr>
        <w:lastRenderedPageBreak/>
        <w:t>IV.</w:t>
      </w:r>
      <w:r w:rsidRPr="00472EB0">
        <w:rPr>
          <w:sz w:val="28"/>
          <w:szCs w:val="28"/>
        </w:rPr>
        <w:t xml:space="preserve"> Формы и методы контроля, система оценок</w:t>
      </w:r>
      <w:bookmarkEnd w:id="93"/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right="2440" w:firstLine="680"/>
        <w:jc w:val="left"/>
        <w:rPr>
          <w:sz w:val="28"/>
          <w:szCs w:val="28"/>
        </w:rPr>
      </w:pPr>
      <w:r w:rsidRPr="00472EB0">
        <w:rPr>
          <w:rStyle w:val="ab"/>
          <w:sz w:val="28"/>
          <w:szCs w:val="28"/>
        </w:rPr>
        <w:t xml:space="preserve">1. Аттестация: цели, виды, форма, содержание </w:t>
      </w:r>
      <w:r w:rsidRPr="00472EB0">
        <w:rPr>
          <w:sz w:val="28"/>
          <w:szCs w:val="28"/>
        </w:rPr>
        <w:t>Основными видами контроля успеваемости являются:</w:t>
      </w:r>
    </w:p>
    <w:p w:rsidR="005B0835" w:rsidRPr="00472EB0" w:rsidRDefault="005B0835" w:rsidP="005B0835">
      <w:pPr>
        <w:pStyle w:val="a5"/>
        <w:numPr>
          <w:ilvl w:val="0"/>
          <w:numId w:val="9"/>
        </w:numPr>
        <w:shd w:val="clear" w:color="auto" w:fill="auto"/>
        <w:tabs>
          <w:tab w:val="left" w:pos="1416"/>
        </w:tabs>
        <w:spacing w:before="0" w:line="485" w:lineRule="exact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текущий контроль успеваемости учащихся</w:t>
      </w:r>
    </w:p>
    <w:p w:rsidR="005B0835" w:rsidRPr="00472EB0" w:rsidRDefault="005B0835" w:rsidP="005B0835">
      <w:pPr>
        <w:pStyle w:val="a5"/>
        <w:numPr>
          <w:ilvl w:val="0"/>
          <w:numId w:val="9"/>
        </w:numPr>
        <w:shd w:val="clear" w:color="auto" w:fill="auto"/>
        <w:tabs>
          <w:tab w:val="left" w:pos="1421"/>
        </w:tabs>
        <w:spacing w:before="0" w:after="6" w:line="270" w:lineRule="exact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промежуточная аттестация</w:t>
      </w:r>
    </w:p>
    <w:p w:rsidR="005B0835" w:rsidRPr="00472EB0" w:rsidRDefault="005B0835" w:rsidP="005B0835">
      <w:pPr>
        <w:pStyle w:val="a5"/>
        <w:numPr>
          <w:ilvl w:val="0"/>
          <w:numId w:val="9"/>
        </w:numPr>
        <w:shd w:val="clear" w:color="auto" w:fill="auto"/>
        <w:tabs>
          <w:tab w:val="left" w:pos="1421"/>
        </w:tabs>
        <w:spacing w:before="0" w:line="480" w:lineRule="exact"/>
        <w:ind w:left="10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итоговая аттестация.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Каждый вид контроля имеет свои цели, задачи, формы.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rStyle w:val="31"/>
          <w:sz w:val="28"/>
          <w:szCs w:val="28"/>
        </w:rPr>
        <w:t>Текущий контроль</w:t>
      </w:r>
      <w:r w:rsidRPr="00472EB0">
        <w:rPr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843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отношение ученика к занятиям, его старания и прилежность;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838"/>
        </w:tabs>
        <w:spacing w:before="0" w:line="480" w:lineRule="exact"/>
        <w:ind w:firstLine="68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качество выполнения предложенных заданий;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893"/>
        </w:tabs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инициативность и проявление </w:t>
      </w:r>
      <w:proofErr w:type="gramStart"/>
      <w:r w:rsidRPr="00472EB0">
        <w:rPr>
          <w:sz w:val="28"/>
          <w:szCs w:val="28"/>
        </w:rPr>
        <w:t>самостоятельности</w:t>
      </w:r>
      <w:proofErr w:type="gramEnd"/>
      <w:r w:rsidRPr="00472EB0">
        <w:rPr>
          <w:sz w:val="28"/>
          <w:szCs w:val="28"/>
        </w:rPr>
        <w:t xml:space="preserve"> как на уроке, так и во время домашней работы;</w:t>
      </w:r>
    </w:p>
    <w:p w:rsidR="005B0835" w:rsidRPr="00472EB0" w:rsidRDefault="005B0835" w:rsidP="005B0835">
      <w:pPr>
        <w:pStyle w:val="a5"/>
        <w:numPr>
          <w:ilvl w:val="0"/>
          <w:numId w:val="8"/>
        </w:numPr>
        <w:shd w:val="clear" w:color="auto" w:fill="auto"/>
        <w:tabs>
          <w:tab w:val="left" w:pos="854"/>
        </w:tabs>
        <w:spacing w:before="0" w:line="480" w:lineRule="exact"/>
        <w:ind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темпы продвижения.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На основании результатов текущего контроля выводятся четверные оценки.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rStyle w:val="2a"/>
          <w:sz w:val="28"/>
          <w:szCs w:val="28"/>
        </w:rPr>
        <w:t>Промежуточная аттестация</w:t>
      </w:r>
      <w:r w:rsidRPr="00472EB0">
        <w:rPr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Каждая форма проверки (кроме переводного экзамена) может быть как дифференцированной (с оценкой), так и не дифференцированной.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«Специальность (кларнет)».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</w:p>
    <w:p w:rsidR="005B0835" w:rsidRPr="00472EB0" w:rsidRDefault="005B0835" w:rsidP="005B0835">
      <w:pPr>
        <w:pStyle w:val="a5"/>
        <w:shd w:val="clear" w:color="auto" w:fill="auto"/>
        <w:spacing w:before="0" w:line="49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 экзамену допускаются учащиеся, полностью выполнившие все учебные задания.</w:t>
      </w:r>
    </w:p>
    <w:p w:rsidR="005B0835" w:rsidRPr="00472EB0" w:rsidRDefault="005B0835" w:rsidP="005B0835">
      <w:pPr>
        <w:pStyle w:val="a5"/>
        <w:shd w:val="clear" w:color="auto" w:fill="auto"/>
        <w:spacing w:before="0" w:after="420" w:line="48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p w:rsidR="005B0835" w:rsidRPr="00472EB0" w:rsidRDefault="005B0835" w:rsidP="005B0835">
      <w:pPr>
        <w:pStyle w:val="a5"/>
        <w:shd w:val="clear" w:color="auto" w:fill="auto"/>
        <w:spacing w:before="0" w:after="408" w:line="480" w:lineRule="exact"/>
        <w:ind w:left="120" w:right="20" w:firstLine="700"/>
        <w:jc w:val="both"/>
        <w:rPr>
          <w:sz w:val="28"/>
          <w:szCs w:val="28"/>
        </w:rPr>
      </w:pPr>
      <w:r w:rsidRPr="00472EB0">
        <w:rPr>
          <w:rStyle w:val="1a"/>
          <w:sz w:val="28"/>
          <w:szCs w:val="28"/>
        </w:rPr>
        <w:t>Итоговая аттестация (выпускной экзамен)</w:t>
      </w:r>
      <w:r w:rsidRPr="00472EB0">
        <w:rPr>
          <w:sz w:val="28"/>
          <w:szCs w:val="28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сольной программы.</w:t>
      </w:r>
    </w:p>
    <w:p w:rsidR="005B0835" w:rsidRPr="00472EB0" w:rsidRDefault="005B0835" w:rsidP="005B0835">
      <w:pPr>
        <w:pStyle w:val="40"/>
        <w:shd w:val="clear" w:color="auto" w:fill="auto"/>
        <w:spacing w:after="186" w:line="270" w:lineRule="exact"/>
        <w:ind w:left="120" w:firstLine="700"/>
        <w:rPr>
          <w:sz w:val="28"/>
          <w:szCs w:val="28"/>
        </w:rPr>
      </w:pPr>
      <w:r w:rsidRPr="00472EB0">
        <w:rPr>
          <w:sz w:val="28"/>
          <w:szCs w:val="28"/>
        </w:rPr>
        <w:t>2. Критерии оценки</w:t>
      </w:r>
    </w:p>
    <w:p w:rsidR="005B0835" w:rsidRPr="00472EB0" w:rsidRDefault="005B0835" w:rsidP="005B0835">
      <w:pPr>
        <w:pStyle w:val="12"/>
        <w:framePr w:wrap="notBeside" w:vAnchor="text" w:hAnchor="text" w:xAlign="center" w:y="1"/>
        <w:shd w:val="clear" w:color="auto" w:fill="auto"/>
        <w:spacing w:line="270" w:lineRule="exact"/>
        <w:jc w:val="center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Таблица</w:t>
      </w:r>
      <w:r w:rsidRPr="00472EB0">
        <w:rPr>
          <w:rStyle w:val="2b"/>
          <w:sz w:val="28"/>
          <w:szCs w:val="28"/>
        </w:rPr>
        <w:t xml:space="preserve"> 4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5832"/>
      </w:tblGrid>
      <w:tr w:rsidR="005B0835" w:rsidRPr="00472EB0" w:rsidTr="00A21A1A">
        <w:trPr>
          <w:trHeight w:val="1488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5 («отлично»)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5B0835" w:rsidRPr="00472EB0" w:rsidTr="00A21A1A">
        <w:trPr>
          <w:trHeight w:val="1488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4 («хорошо»)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5B0835" w:rsidRPr="00472EB0" w:rsidTr="00A21A1A">
        <w:trPr>
          <w:trHeight w:val="2453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485" w:lineRule="exact"/>
              <w:jc w:val="both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5B0835" w:rsidRPr="00472EB0" w:rsidTr="00A21A1A">
        <w:trPr>
          <w:trHeight w:val="1982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835" w:rsidRPr="00472EB0" w:rsidRDefault="005B0835" w:rsidP="00A21A1A">
            <w:pPr>
              <w:pStyle w:val="a5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  <w:rPr>
                <w:sz w:val="28"/>
                <w:szCs w:val="28"/>
              </w:rPr>
            </w:pPr>
            <w:r w:rsidRPr="00472EB0">
              <w:rPr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</w:tbl>
    <w:p w:rsidR="005B0835" w:rsidRPr="00472EB0" w:rsidRDefault="005B0835" w:rsidP="005B0835">
      <w:pPr>
        <w:rPr>
          <w:rFonts w:ascii="Times New Roman" w:hAnsi="Times New Roman" w:cs="Times New Roman"/>
          <w:sz w:val="28"/>
          <w:szCs w:val="28"/>
        </w:rPr>
      </w:pPr>
      <w:r w:rsidRPr="00472EB0">
        <w:rPr>
          <w:rFonts w:ascii="Times New Roman" w:hAnsi="Times New Roman" w:cs="Times New Roman"/>
          <w:sz w:val="28"/>
          <w:szCs w:val="28"/>
        </w:rPr>
        <w:br w:type="page"/>
      </w:r>
    </w:p>
    <w:p w:rsidR="005B0835" w:rsidRPr="00472EB0" w:rsidRDefault="005B0835" w:rsidP="005B0835">
      <w:pPr>
        <w:pStyle w:val="a5"/>
        <w:shd w:val="clear" w:color="auto" w:fill="auto"/>
        <w:spacing w:before="0" w:after="664" w:line="485" w:lineRule="exact"/>
        <w:ind w:left="20" w:right="4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отражает достаточный уровень подготовки и исполнения на данном этапе обучения</w:t>
      </w:r>
    </w:p>
    <w:p w:rsidR="005B0835" w:rsidRPr="00472EB0" w:rsidRDefault="005B0835" w:rsidP="005B0835">
      <w:pPr>
        <w:pStyle w:val="a5"/>
        <w:shd w:val="clear" w:color="auto" w:fill="auto"/>
        <w:spacing w:before="0" w:after="176" w:line="480" w:lineRule="exact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472EB0">
        <w:rPr>
          <w:sz w:val="28"/>
          <w:szCs w:val="28"/>
        </w:rPr>
        <w:t>-»</w:t>
      </w:r>
      <w:proofErr w:type="gramEnd"/>
      <w:r w:rsidRPr="00472EB0">
        <w:rPr>
          <w:sz w:val="28"/>
          <w:szCs w:val="28"/>
        </w:rPr>
        <w:t>, что даст возможность более конкретно отметить выступление учащегося.</w:t>
      </w:r>
    </w:p>
    <w:p w:rsidR="005B0835" w:rsidRPr="00472EB0" w:rsidRDefault="005B0835" w:rsidP="005B0835">
      <w:pPr>
        <w:pStyle w:val="a5"/>
        <w:shd w:val="clear" w:color="auto" w:fill="auto"/>
        <w:spacing w:before="0" w:line="485" w:lineRule="exact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Фонды оценочных сре</w:t>
      </w:r>
      <w:proofErr w:type="gramStart"/>
      <w:r w:rsidRPr="00472EB0">
        <w:rPr>
          <w:sz w:val="28"/>
          <w:szCs w:val="28"/>
        </w:rPr>
        <w:t>дств пр</w:t>
      </w:r>
      <w:proofErr w:type="gramEnd"/>
      <w:r w:rsidRPr="00472EB0">
        <w:rPr>
          <w:sz w:val="28"/>
          <w:szCs w:val="28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5B0835" w:rsidRPr="00472EB0" w:rsidRDefault="005B0835" w:rsidP="005B0835">
      <w:pPr>
        <w:pStyle w:val="a5"/>
        <w:shd w:val="clear" w:color="auto" w:fill="auto"/>
        <w:spacing w:before="0" w:line="270" w:lineRule="exact"/>
        <w:ind w:lef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 выведении итоговой (переводной) оценки учитывается следующее:</w:t>
      </w:r>
    </w:p>
    <w:p w:rsidR="005B0835" w:rsidRPr="00472EB0" w:rsidRDefault="005B0835" w:rsidP="005B0835">
      <w:pPr>
        <w:pStyle w:val="a5"/>
        <w:numPr>
          <w:ilvl w:val="0"/>
          <w:numId w:val="10"/>
        </w:numPr>
        <w:shd w:val="clear" w:color="auto" w:fill="auto"/>
        <w:tabs>
          <w:tab w:val="left" w:pos="721"/>
        </w:tabs>
        <w:spacing w:before="0" w:line="490" w:lineRule="exact"/>
        <w:ind w:left="3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оценка годовой работы ученика;</w:t>
      </w:r>
    </w:p>
    <w:p w:rsidR="005B0835" w:rsidRPr="00472EB0" w:rsidRDefault="005B0835" w:rsidP="005B0835">
      <w:pPr>
        <w:pStyle w:val="a5"/>
        <w:numPr>
          <w:ilvl w:val="0"/>
          <w:numId w:val="10"/>
        </w:numPr>
        <w:shd w:val="clear" w:color="auto" w:fill="auto"/>
        <w:tabs>
          <w:tab w:val="left" w:pos="721"/>
        </w:tabs>
        <w:spacing w:before="0" w:line="490" w:lineRule="exact"/>
        <w:ind w:left="3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оценка на академическом концерте, зачете или экзамене;</w:t>
      </w:r>
    </w:p>
    <w:p w:rsidR="005B0835" w:rsidRPr="00472EB0" w:rsidRDefault="005B0835" w:rsidP="005B0835">
      <w:pPr>
        <w:pStyle w:val="a5"/>
        <w:numPr>
          <w:ilvl w:val="0"/>
          <w:numId w:val="10"/>
        </w:numPr>
        <w:shd w:val="clear" w:color="auto" w:fill="auto"/>
        <w:tabs>
          <w:tab w:val="left" w:pos="716"/>
        </w:tabs>
        <w:spacing w:before="0" w:line="490" w:lineRule="exact"/>
        <w:ind w:left="3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другие выступления ученика в течение учебного года.</w:t>
      </w:r>
    </w:p>
    <w:p w:rsidR="005B0835" w:rsidRPr="00472EB0" w:rsidRDefault="005B0835" w:rsidP="005B0835">
      <w:pPr>
        <w:pStyle w:val="a5"/>
        <w:shd w:val="clear" w:color="auto" w:fill="auto"/>
        <w:spacing w:before="0" w:after="668" w:line="490" w:lineRule="exact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20" w:firstLine="740"/>
        <w:jc w:val="both"/>
        <w:rPr>
          <w:sz w:val="28"/>
          <w:szCs w:val="28"/>
        </w:rPr>
      </w:pPr>
      <w:bookmarkStart w:id="94" w:name="bookmark95"/>
      <w:r w:rsidRPr="00472EB0">
        <w:rPr>
          <w:rStyle w:val="231"/>
          <w:sz w:val="28"/>
          <w:szCs w:val="28"/>
        </w:rPr>
        <w:t>V.</w:t>
      </w:r>
      <w:r w:rsidRPr="00472EB0">
        <w:rPr>
          <w:sz w:val="28"/>
          <w:szCs w:val="28"/>
        </w:rPr>
        <w:t xml:space="preserve"> МЕТОДИЧЕСКОЕ ОБЕСПЕЧЕНИЕ </w:t>
      </w:r>
      <w:proofErr w:type="gramStart"/>
      <w:r w:rsidRPr="00472EB0">
        <w:rPr>
          <w:sz w:val="28"/>
          <w:szCs w:val="28"/>
        </w:rPr>
        <w:t>ОБРАЗОВАТЕЛЬНОГО</w:t>
      </w:r>
      <w:bookmarkEnd w:id="94"/>
      <w:proofErr w:type="gramEnd"/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0" w:line="480" w:lineRule="exact"/>
        <w:ind w:left="3880"/>
        <w:rPr>
          <w:sz w:val="28"/>
          <w:szCs w:val="28"/>
        </w:rPr>
      </w:pPr>
      <w:bookmarkStart w:id="95" w:name="bookmark96"/>
      <w:r w:rsidRPr="00472EB0">
        <w:rPr>
          <w:sz w:val="28"/>
          <w:szCs w:val="28"/>
        </w:rPr>
        <w:t>ПРОЦЕССА</w:t>
      </w:r>
      <w:bookmarkEnd w:id="95"/>
    </w:p>
    <w:p w:rsidR="005B0835" w:rsidRPr="00472EB0" w:rsidRDefault="005B0835" w:rsidP="005B0835">
      <w:pPr>
        <w:pStyle w:val="40"/>
        <w:shd w:val="clear" w:color="auto" w:fill="auto"/>
        <w:ind w:left="152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Методические рекомендации педагогическим работникам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5B0835" w:rsidRPr="00472EB0" w:rsidRDefault="005B0835" w:rsidP="005B0835">
      <w:pPr>
        <w:framePr w:w="3552" w:h="989" w:hSpace="102" w:vSpace="744" w:wrap="auto" w:hAnchor="margin" w:x="-99" w:y="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7425" cy="619125"/>
            <wp:effectExtent l="0" t="0" r="0" b="0"/>
            <wp:docPr id="1" name="Рисунок 1" descr="C:\Users\иван\Desktop\Наши программы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Наши программы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35" w:rsidRPr="00472EB0" w:rsidRDefault="005B0835" w:rsidP="005B0835">
      <w:pPr>
        <w:pStyle w:val="a5"/>
        <w:shd w:val="clear" w:color="auto" w:fill="auto"/>
        <w:spacing w:before="0" w:line="240" w:lineRule="auto"/>
        <w:ind w:left="20" w:right="20" w:firstLine="74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Весь процесс обучения должен быть построен от простого к </w:t>
      </w:r>
      <w:proofErr w:type="gramStart"/>
      <w:r w:rsidRPr="00472EB0">
        <w:rPr>
          <w:sz w:val="28"/>
          <w:szCs w:val="28"/>
        </w:rPr>
        <w:t>сложному</w:t>
      </w:r>
      <w:proofErr w:type="gramEnd"/>
      <w:r w:rsidRPr="00472EB0">
        <w:rPr>
          <w:sz w:val="28"/>
          <w:szCs w:val="28"/>
        </w:rPr>
        <w:t xml:space="preserve"> и учитывать индивидуальные особенности ученика: физические данные, уровень развития музыкальных способностей.</w:t>
      </w:r>
      <w:r w:rsidRPr="00472EB0">
        <w:rPr>
          <w:sz w:val="28"/>
          <w:szCs w:val="28"/>
        </w:rPr>
        <w:br w:type="page"/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Необходимым условием для успешного обучения на кларнете является формирование у ученика уже на начальном этапе правильной постановки губ, рук, корпуса, исполнительского дыхания.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качеством звука, интонацией, ритмическим рисунком, динамикой - важнейшими средствами музыкальной выразительности - должна последовательно проводиться на протяжении всех лет обучения и быть предметом постоянного внимания педагога.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кларнета.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proofErr w:type="gramStart"/>
      <w:r w:rsidRPr="00472EB0">
        <w:rPr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  <w:proofErr w:type="gramEnd"/>
    </w:p>
    <w:p w:rsidR="005B0835" w:rsidRPr="00472EB0" w:rsidRDefault="005B0835" w:rsidP="005B0835">
      <w:pPr>
        <w:pStyle w:val="40"/>
        <w:shd w:val="clear" w:color="auto" w:fill="auto"/>
        <w:ind w:firstLine="720"/>
        <w:rPr>
          <w:sz w:val="28"/>
          <w:szCs w:val="28"/>
        </w:rPr>
      </w:pPr>
      <w:r w:rsidRPr="00472EB0">
        <w:rPr>
          <w:sz w:val="28"/>
          <w:szCs w:val="28"/>
        </w:rPr>
        <w:t>Рекомендации по организации самостоятельной работы</w:t>
      </w:r>
      <w:r>
        <w:rPr>
          <w:sz w:val="28"/>
          <w:szCs w:val="28"/>
        </w:rPr>
        <w:t xml:space="preserve"> </w:t>
      </w:r>
      <w:r w:rsidRPr="00472EB0">
        <w:rPr>
          <w:sz w:val="28"/>
          <w:szCs w:val="28"/>
        </w:rPr>
        <w:t xml:space="preserve"> </w:t>
      </w:r>
      <w:proofErr w:type="gramStart"/>
      <w:r w:rsidRPr="00472EB0">
        <w:rPr>
          <w:sz w:val="28"/>
          <w:szCs w:val="28"/>
        </w:rPr>
        <w:t>обучающихся</w:t>
      </w:r>
      <w:proofErr w:type="gramEnd"/>
    </w:p>
    <w:p w:rsidR="005B0835" w:rsidRPr="00472EB0" w:rsidRDefault="005B0835" w:rsidP="005B0835">
      <w:pPr>
        <w:pStyle w:val="a5"/>
        <w:numPr>
          <w:ilvl w:val="4"/>
          <w:numId w:val="10"/>
        </w:numPr>
        <w:shd w:val="clear" w:color="auto" w:fill="auto"/>
        <w:tabs>
          <w:tab w:val="left" w:pos="567"/>
        </w:tabs>
        <w:spacing w:before="0" w:line="480" w:lineRule="exact"/>
        <w:ind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Самостоятельные занятия должны быть регулярными и систематическими.</w:t>
      </w:r>
    </w:p>
    <w:p w:rsidR="005B0835" w:rsidRPr="00472EB0" w:rsidRDefault="005B0835" w:rsidP="005B0835">
      <w:pPr>
        <w:pStyle w:val="a5"/>
        <w:numPr>
          <w:ilvl w:val="1"/>
          <w:numId w:val="10"/>
        </w:numPr>
        <w:shd w:val="clear" w:color="auto" w:fill="auto"/>
        <w:tabs>
          <w:tab w:val="left" w:pos="989"/>
        </w:tabs>
        <w:spacing w:before="0" w:line="480" w:lineRule="exact"/>
        <w:ind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Периодичность занятий: каждый день.</w:t>
      </w:r>
    </w:p>
    <w:p w:rsidR="005B0835" w:rsidRPr="00472EB0" w:rsidRDefault="005B0835" w:rsidP="005B0835">
      <w:pPr>
        <w:pStyle w:val="a5"/>
        <w:numPr>
          <w:ilvl w:val="3"/>
          <w:numId w:val="10"/>
        </w:numPr>
        <w:shd w:val="clear" w:color="auto" w:fill="auto"/>
        <w:tabs>
          <w:tab w:val="left" w:pos="1046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Количество часов самостоятельных занятий в неделю: от двух до четырех.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right="20" w:firstLine="7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</w:t>
      </w:r>
      <w:r w:rsidRPr="00472EB0">
        <w:rPr>
          <w:sz w:val="28"/>
          <w:szCs w:val="28"/>
        </w:rPr>
        <w:lastRenderedPageBreak/>
        <w:t>сложившихся педагогических традиций в учебном заведении и методической целесообразности.</w:t>
      </w:r>
    </w:p>
    <w:p w:rsidR="005B0835" w:rsidRPr="00472EB0" w:rsidRDefault="005B0835" w:rsidP="005B0835">
      <w:pPr>
        <w:pStyle w:val="a5"/>
        <w:numPr>
          <w:ilvl w:val="1"/>
          <w:numId w:val="10"/>
        </w:numPr>
        <w:shd w:val="clear" w:color="auto" w:fill="auto"/>
        <w:tabs>
          <w:tab w:val="left" w:pos="1071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5B0835" w:rsidRPr="00472EB0" w:rsidRDefault="005B0835" w:rsidP="005B0835">
      <w:pPr>
        <w:pStyle w:val="a5"/>
        <w:numPr>
          <w:ilvl w:val="1"/>
          <w:numId w:val="10"/>
        </w:numPr>
        <w:shd w:val="clear" w:color="auto" w:fill="auto"/>
        <w:tabs>
          <w:tab w:val="left" w:pos="1465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1480"/>
        <w:jc w:val="left"/>
        <w:rPr>
          <w:sz w:val="28"/>
          <w:szCs w:val="28"/>
        </w:rPr>
      </w:pPr>
      <w:r w:rsidRPr="00472EB0">
        <w:rPr>
          <w:sz w:val="28"/>
          <w:szCs w:val="28"/>
        </w:rPr>
        <w:t>Содержанием домашних заданий могут быть:</w:t>
      </w:r>
    </w:p>
    <w:p w:rsidR="005B0835" w:rsidRPr="00472EB0" w:rsidRDefault="005B0835" w:rsidP="005B0835">
      <w:pPr>
        <w:pStyle w:val="a5"/>
        <w:numPr>
          <w:ilvl w:val="0"/>
          <w:numId w:val="10"/>
        </w:numPr>
        <w:shd w:val="clear" w:color="auto" w:fill="auto"/>
        <w:tabs>
          <w:tab w:val="left" w:pos="1042"/>
        </w:tabs>
        <w:spacing w:before="0" w:after="167" w:line="27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упражнения для развития звука (выдержанные ноты);</w:t>
      </w:r>
    </w:p>
    <w:p w:rsidR="005B0835" w:rsidRPr="00472EB0" w:rsidRDefault="005B0835" w:rsidP="005B0835">
      <w:pPr>
        <w:pStyle w:val="a5"/>
        <w:numPr>
          <w:ilvl w:val="0"/>
          <w:numId w:val="10"/>
        </w:numPr>
        <w:shd w:val="clear" w:color="auto" w:fill="auto"/>
        <w:tabs>
          <w:tab w:val="left" w:pos="1042"/>
        </w:tabs>
        <w:spacing w:before="0" w:line="27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развитием техники (гаммы, упражнения, этюды);</w:t>
      </w:r>
    </w:p>
    <w:p w:rsidR="005B0835" w:rsidRPr="00472EB0" w:rsidRDefault="005B0835" w:rsidP="005B0835">
      <w:pPr>
        <w:pStyle w:val="a5"/>
        <w:numPr>
          <w:ilvl w:val="0"/>
          <w:numId w:val="10"/>
        </w:numPr>
        <w:shd w:val="clear" w:color="auto" w:fill="auto"/>
        <w:tabs>
          <w:tab w:val="left" w:pos="975"/>
        </w:tabs>
        <w:spacing w:before="0" w:line="485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работа над художественным материалом (пьесы или произведение крупной формы);</w:t>
      </w:r>
    </w:p>
    <w:p w:rsidR="005B0835" w:rsidRPr="00472EB0" w:rsidRDefault="005B0835" w:rsidP="005B0835">
      <w:pPr>
        <w:pStyle w:val="a5"/>
        <w:numPr>
          <w:ilvl w:val="0"/>
          <w:numId w:val="10"/>
        </w:numPr>
        <w:shd w:val="clear" w:color="auto" w:fill="auto"/>
        <w:tabs>
          <w:tab w:val="left" w:pos="1037"/>
        </w:tabs>
        <w:spacing w:before="0" w:line="480" w:lineRule="exact"/>
        <w:ind w:lef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чтение с листа.</w:t>
      </w:r>
    </w:p>
    <w:p w:rsidR="005B0835" w:rsidRPr="00472EB0" w:rsidRDefault="005B0835" w:rsidP="005B0835">
      <w:pPr>
        <w:pStyle w:val="a5"/>
        <w:numPr>
          <w:ilvl w:val="0"/>
          <w:numId w:val="11"/>
        </w:numPr>
        <w:shd w:val="clear" w:color="auto" w:fill="auto"/>
        <w:tabs>
          <w:tab w:val="left" w:pos="1119"/>
        </w:tabs>
        <w:spacing w:before="0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Периодически следует проводить уроки, контролирующие ход домашней работы ученика.</w:t>
      </w:r>
    </w:p>
    <w:p w:rsidR="005B0835" w:rsidRPr="00472EB0" w:rsidRDefault="005B0835" w:rsidP="005B0835">
      <w:pPr>
        <w:pStyle w:val="a5"/>
        <w:numPr>
          <w:ilvl w:val="0"/>
          <w:numId w:val="11"/>
        </w:numPr>
        <w:shd w:val="clear" w:color="auto" w:fill="auto"/>
        <w:tabs>
          <w:tab w:val="left" w:pos="1086"/>
        </w:tabs>
        <w:spacing w:before="0" w:after="888" w:line="480" w:lineRule="exact"/>
        <w:ind w:left="20" w:right="20" w:firstLine="70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Для успешной реализации программы «Специальность (кларнет)» ученик должен быть обеспечен доступом к библиотечным фондам, а также аудио- и видеотекам, сформированным по программам учебных предметов.</w:t>
      </w:r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42" w:line="270" w:lineRule="exact"/>
        <w:ind w:left="20"/>
        <w:jc w:val="both"/>
        <w:rPr>
          <w:sz w:val="28"/>
          <w:szCs w:val="28"/>
        </w:rPr>
      </w:pPr>
      <w:bookmarkStart w:id="96" w:name="bookmark97"/>
      <w:r w:rsidRPr="00472EB0">
        <w:rPr>
          <w:rStyle w:val="226"/>
          <w:sz w:val="28"/>
          <w:szCs w:val="28"/>
        </w:rPr>
        <w:t>VI .</w:t>
      </w:r>
      <w:r w:rsidRPr="00472EB0">
        <w:rPr>
          <w:sz w:val="28"/>
          <w:szCs w:val="28"/>
        </w:rPr>
        <w:t xml:space="preserve"> СПИСКИ </w:t>
      </w:r>
      <w:proofErr w:type="gramStart"/>
      <w:r w:rsidRPr="00472EB0">
        <w:rPr>
          <w:sz w:val="28"/>
          <w:szCs w:val="28"/>
        </w:rPr>
        <w:t>РЕКОМЕНДУЕМОЙ</w:t>
      </w:r>
      <w:proofErr w:type="gramEnd"/>
      <w:r w:rsidRPr="00472EB0">
        <w:rPr>
          <w:sz w:val="28"/>
          <w:szCs w:val="28"/>
        </w:rPr>
        <w:t xml:space="preserve"> НОТНОЙ И МЕТОДИЧЕСКОЙ</w:t>
      </w:r>
      <w:bookmarkEnd w:id="96"/>
    </w:p>
    <w:p w:rsidR="005B0835" w:rsidRPr="00472EB0" w:rsidRDefault="005B0835" w:rsidP="005B0835">
      <w:pPr>
        <w:pStyle w:val="210"/>
        <w:keepNext/>
        <w:keepLines/>
        <w:shd w:val="clear" w:color="auto" w:fill="auto"/>
        <w:spacing w:after="407" w:line="270" w:lineRule="exact"/>
        <w:ind w:left="3700"/>
        <w:rPr>
          <w:sz w:val="28"/>
          <w:szCs w:val="28"/>
        </w:rPr>
      </w:pPr>
      <w:bookmarkStart w:id="97" w:name="bookmark98"/>
      <w:r w:rsidRPr="00472EB0">
        <w:rPr>
          <w:sz w:val="28"/>
          <w:szCs w:val="28"/>
        </w:rPr>
        <w:t>ЛИТЕРАТУРЫ</w:t>
      </w:r>
      <w:bookmarkEnd w:id="97"/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 w:line="270" w:lineRule="exact"/>
        <w:ind w:left="20"/>
        <w:rPr>
          <w:sz w:val="28"/>
          <w:szCs w:val="28"/>
        </w:rPr>
      </w:pPr>
      <w:bookmarkStart w:id="98" w:name="bookmark99"/>
      <w:r w:rsidRPr="00472EB0">
        <w:rPr>
          <w:rStyle w:val="2221"/>
          <w:sz w:val="28"/>
          <w:szCs w:val="28"/>
        </w:rPr>
        <w:t>1.</w:t>
      </w:r>
      <w:r w:rsidRPr="00472EB0">
        <w:rPr>
          <w:sz w:val="28"/>
          <w:szCs w:val="28"/>
        </w:rPr>
        <w:t xml:space="preserve"> Список нотной литературы</w:t>
      </w:r>
      <w:bookmarkEnd w:id="98"/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2"/>
        </w:tabs>
        <w:spacing w:before="0" w:line="485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Альбом ученика-кларнетиста: Учебно-педагогический репертуар для ДМШ / сост. </w:t>
      </w:r>
      <w:proofErr w:type="spellStart"/>
      <w:r w:rsidRPr="00472EB0">
        <w:rPr>
          <w:sz w:val="28"/>
          <w:szCs w:val="28"/>
        </w:rPr>
        <w:t>Н.Тимоха</w:t>
      </w:r>
      <w:proofErr w:type="spellEnd"/>
      <w:r w:rsidRPr="00472EB0">
        <w:rPr>
          <w:sz w:val="28"/>
          <w:szCs w:val="28"/>
        </w:rPr>
        <w:t>. Киев, 1975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5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Василенко С. Восточный танец. Для кларнета и фортепиано. М.,1959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Вебер К. Концерт № 1 для кларнета и фортепиано. М., 1969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2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lastRenderedPageBreak/>
        <w:t>Гедике</w:t>
      </w:r>
      <w:proofErr w:type="spellEnd"/>
      <w:r w:rsidRPr="00472EB0">
        <w:rPr>
          <w:sz w:val="28"/>
          <w:szCs w:val="28"/>
        </w:rPr>
        <w:t xml:space="preserve"> А. Двенадцать пьес для кларнета и фортепиано. </w:t>
      </w:r>
      <w:proofErr w:type="spellStart"/>
      <w:r w:rsidRPr="00472EB0">
        <w:rPr>
          <w:sz w:val="28"/>
          <w:szCs w:val="28"/>
        </w:rPr>
        <w:t>Тетр</w:t>
      </w:r>
      <w:proofErr w:type="spellEnd"/>
      <w:r w:rsidRPr="00472EB0">
        <w:rPr>
          <w:sz w:val="28"/>
          <w:szCs w:val="28"/>
        </w:rPr>
        <w:t xml:space="preserve"> I. М.,1952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Гезонцвей</w:t>
      </w:r>
      <w:proofErr w:type="spellEnd"/>
      <w:r w:rsidRPr="00472EB0">
        <w:rPr>
          <w:sz w:val="28"/>
          <w:szCs w:val="28"/>
        </w:rPr>
        <w:t xml:space="preserve"> С. Пятьдесят легких этюдов для кларнета. Киев, 1978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Гофман Р. Сорок этюдов для кларнета. М., 1948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2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Гурфинкель В. Школа игры на кларнете для ДМШ. Киев, 1965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Гурфинкель В. Этюды дли кларнета: Учебный репертуар для ДМШ. Киев, 1977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Десять пьес русских композиторов: </w:t>
      </w:r>
      <w:proofErr w:type="spellStart"/>
      <w:r w:rsidRPr="00472EB0">
        <w:rPr>
          <w:sz w:val="28"/>
          <w:szCs w:val="28"/>
        </w:rPr>
        <w:t>перелож</w:t>
      </w:r>
      <w:proofErr w:type="spellEnd"/>
      <w:r w:rsidRPr="00472EB0">
        <w:rPr>
          <w:sz w:val="28"/>
          <w:szCs w:val="28"/>
        </w:rPr>
        <w:t xml:space="preserve">. </w:t>
      </w:r>
      <w:proofErr w:type="spellStart"/>
      <w:r w:rsidRPr="00472EB0">
        <w:rPr>
          <w:sz w:val="28"/>
          <w:szCs w:val="28"/>
        </w:rPr>
        <w:t>А.Семенова</w:t>
      </w:r>
      <w:proofErr w:type="spellEnd"/>
      <w:r w:rsidRPr="00472EB0">
        <w:rPr>
          <w:sz w:val="28"/>
          <w:szCs w:val="28"/>
        </w:rPr>
        <w:t>. М.,1962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28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Диков</w:t>
      </w:r>
      <w:proofErr w:type="spellEnd"/>
      <w:r w:rsidRPr="00472EB0">
        <w:rPr>
          <w:sz w:val="28"/>
          <w:szCs w:val="28"/>
        </w:rPr>
        <w:t xml:space="preserve"> Б. Школа игры на кларнете системы </w:t>
      </w:r>
      <w:proofErr w:type="spellStart"/>
      <w:r w:rsidRPr="00472EB0">
        <w:rPr>
          <w:sz w:val="28"/>
          <w:szCs w:val="28"/>
        </w:rPr>
        <w:t>Т.Вома</w:t>
      </w:r>
      <w:proofErr w:type="spellEnd"/>
      <w:r w:rsidRPr="00472EB0">
        <w:rPr>
          <w:sz w:val="28"/>
          <w:szCs w:val="28"/>
        </w:rPr>
        <w:t>. М., 1975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28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Диков</w:t>
      </w:r>
      <w:proofErr w:type="spellEnd"/>
      <w:r w:rsidRPr="00472EB0">
        <w:rPr>
          <w:sz w:val="28"/>
          <w:szCs w:val="28"/>
        </w:rPr>
        <w:t xml:space="preserve"> В. Этюды для кларнета. М., 1964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Золотая библиотека педагогического репертуара для кларнета / сост. </w:t>
      </w:r>
      <w:proofErr w:type="spellStart"/>
      <w:r w:rsidRPr="00472EB0">
        <w:rPr>
          <w:sz w:val="28"/>
          <w:szCs w:val="28"/>
        </w:rPr>
        <w:t>В.Воронина</w:t>
      </w:r>
      <w:proofErr w:type="spellEnd"/>
      <w:r w:rsidRPr="00472EB0">
        <w:rPr>
          <w:sz w:val="28"/>
          <w:szCs w:val="28"/>
        </w:rPr>
        <w:t>, М., 2006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18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Клозе</w:t>
      </w:r>
      <w:proofErr w:type="spellEnd"/>
      <w:r w:rsidRPr="00472EB0">
        <w:rPr>
          <w:sz w:val="28"/>
          <w:szCs w:val="28"/>
        </w:rPr>
        <w:t xml:space="preserve"> Г. «Тридцать этюдов» для кларнета. М., 2004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18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Крамарж</w:t>
      </w:r>
      <w:proofErr w:type="spellEnd"/>
      <w:r w:rsidRPr="00472EB0">
        <w:rPr>
          <w:sz w:val="28"/>
          <w:szCs w:val="28"/>
        </w:rPr>
        <w:t xml:space="preserve"> Ф. Концерт для кларнета и фортепиано. М,, 1930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18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Крепш</w:t>
      </w:r>
      <w:proofErr w:type="spellEnd"/>
      <w:r w:rsidRPr="00472EB0">
        <w:rPr>
          <w:sz w:val="28"/>
          <w:szCs w:val="28"/>
        </w:rPr>
        <w:t xml:space="preserve"> Ф. Этюды для кларнета. Тетради I и III. М., 1965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Легкие пьесы для кларнета и фортепиано. Педагогический репертуар для учащихся 1-2 классов ДМШ / сост. </w:t>
      </w:r>
      <w:proofErr w:type="spellStart"/>
      <w:r w:rsidRPr="00472EB0">
        <w:rPr>
          <w:sz w:val="28"/>
          <w:szCs w:val="28"/>
        </w:rPr>
        <w:t>П.Тимоха</w:t>
      </w:r>
      <w:proofErr w:type="spellEnd"/>
      <w:r w:rsidRPr="00472EB0">
        <w:rPr>
          <w:sz w:val="28"/>
          <w:szCs w:val="28"/>
        </w:rPr>
        <w:t>. Киев,1972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1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Легкие пьесы для кларнета и фортепиано/ сост. </w:t>
      </w:r>
      <w:proofErr w:type="spellStart"/>
      <w:r w:rsidRPr="00472EB0">
        <w:rPr>
          <w:sz w:val="28"/>
          <w:szCs w:val="28"/>
        </w:rPr>
        <w:t>П.Тимоха</w:t>
      </w:r>
      <w:proofErr w:type="spellEnd"/>
      <w:r w:rsidRPr="00472EB0">
        <w:rPr>
          <w:sz w:val="28"/>
          <w:szCs w:val="28"/>
        </w:rPr>
        <w:t xml:space="preserve"> М, 1968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 w:righ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Наврузов</w:t>
      </w:r>
      <w:proofErr w:type="spellEnd"/>
      <w:r w:rsidRPr="00472EB0">
        <w:rPr>
          <w:sz w:val="28"/>
          <w:szCs w:val="28"/>
        </w:rPr>
        <w:t xml:space="preserve"> М. Пособие для начального обучения игре на кларнете с двух систем: Для ДМШ. Баку, 1971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23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Перминов Л. Баллада для кларнета и фортепиано. М., 1980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Постикяп</w:t>
      </w:r>
      <w:proofErr w:type="spellEnd"/>
      <w:r w:rsidRPr="00472EB0">
        <w:rPr>
          <w:sz w:val="28"/>
          <w:szCs w:val="28"/>
        </w:rPr>
        <w:t xml:space="preserve"> В. Школа игры на кларнете. Ереван, 1976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Пьесы для кларнета и фортепиано: Хрестоматия по аккомпанементу</w:t>
      </w:r>
      <w:proofErr w:type="gramStart"/>
      <w:r w:rsidRPr="00472EB0">
        <w:rPr>
          <w:sz w:val="28"/>
          <w:szCs w:val="28"/>
        </w:rPr>
        <w:t xml:space="preserve"> / С</w:t>
      </w:r>
      <w:proofErr w:type="gramEnd"/>
      <w:r w:rsidRPr="00472EB0">
        <w:rPr>
          <w:sz w:val="28"/>
          <w:szCs w:val="28"/>
        </w:rPr>
        <w:t xml:space="preserve">ост. </w:t>
      </w:r>
      <w:proofErr w:type="spellStart"/>
      <w:r w:rsidRPr="00472EB0">
        <w:rPr>
          <w:sz w:val="28"/>
          <w:szCs w:val="28"/>
        </w:rPr>
        <w:t>В.Березовский</w:t>
      </w:r>
      <w:proofErr w:type="spellEnd"/>
      <w:r w:rsidRPr="00472EB0">
        <w:rPr>
          <w:sz w:val="28"/>
          <w:szCs w:val="28"/>
        </w:rPr>
        <w:t>. М., 1950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Пьесы для кларнета </w:t>
      </w:r>
      <w:proofErr w:type="gramStart"/>
      <w:r w:rsidRPr="00472EB0">
        <w:rPr>
          <w:sz w:val="28"/>
          <w:szCs w:val="28"/>
        </w:rPr>
        <w:t>п</w:t>
      </w:r>
      <w:proofErr w:type="gramEnd"/>
      <w:r w:rsidRPr="00472EB0">
        <w:rPr>
          <w:sz w:val="28"/>
          <w:szCs w:val="28"/>
        </w:rPr>
        <w:t xml:space="preserve"> фортепиано/ сост. </w:t>
      </w:r>
      <w:proofErr w:type="spellStart"/>
      <w:r w:rsidRPr="00472EB0">
        <w:rPr>
          <w:sz w:val="28"/>
          <w:szCs w:val="28"/>
        </w:rPr>
        <w:t>И.Мозговенко</w:t>
      </w:r>
      <w:proofErr w:type="spellEnd"/>
      <w:r w:rsidRPr="00472EB0">
        <w:rPr>
          <w:sz w:val="28"/>
          <w:szCs w:val="28"/>
        </w:rPr>
        <w:t>. М., 1971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Пять пьес русских композиторов/ </w:t>
      </w:r>
      <w:proofErr w:type="spellStart"/>
      <w:r w:rsidRPr="00472EB0">
        <w:rPr>
          <w:sz w:val="28"/>
          <w:szCs w:val="28"/>
        </w:rPr>
        <w:t>перелож</w:t>
      </w:r>
      <w:proofErr w:type="spellEnd"/>
      <w:r w:rsidRPr="00472EB0">
        <w:rPr>
          <w:sz w:val="28"/>
          <w:szCs w:val="28"/>
        </w:rPr>
        <w:t xml:space="preserve">. </w:t>
      </w:r>
      <w:proofErr w:type="spellStart"/>
      <w:r w:rsidRPr="00472EB0">
        <w:rPr>
          <w:sz w:val="28"/>
          <w:szCs w:val="28"/>
        </w:rPr>
        <w:t>М.Трибуха</w:t>
      </w:r>
      <w:proofErr w:type="spellEnd"/>
      <w:r w:rsidRPr="00472EB0">
        <w:rPr>
          <w:sz w:val="28"/>
          <w:szCs w:val="28"/>
        </w:rPr>
        <w:t>. М., 1959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Рабо</w:t>
      </w:r>
      <w:proofErr w:type="spellEnd"/>
      <w:r w:rsidRPr="00472EB0">
        <w:rPr>
          <w:sz w:val="28"/>
          <w:szCs w:val="28"/>
        </w:rPr>
        <w:t xml:space="preserve"> А. Концертное соло для кларнета и фортепиано. Киев, 1980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Раков П. Соната №1 Для кларнета и фортепиано. М., 1978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Раков </w:t>
      </w:r>
      <w:proofErr w:type="gramStart"/>
      <w:r w:rsidRPr="00472EB0">
        <w:rPr>
          <w:sz w:val="28"/>
          <w:szCs w:val="28"/>
        </w:rPr>
        <w:t>П</w:t>
      </w:r>
      <w:proofErr w:type="gramEnd"/>
      <w:r w:rsidRPr="00472EB0">
        <w:rPr>
          <w:sz w:val="28"/>
          <w:szCs w:val="28"/>
        </w:rPr>
        <w:t>: Концертная фантазия (из сборника "'Пьесы советских композиторов" для кларнета и фортепиано). М., 1971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Римский-Корсаков Н. Концерт для кларнета и духового оркестра. М.,1975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Розанов С. Школа игры на кларнете / под ред. </w:t>
      </w:r>
      <w:proofErr w:type="spellStart"/>
      <w:r w:rsidRPr="00472EB0">
        <w:rPr>
          <w:sz w:val="28"/>
          <w:szCs w:val="28"/>
        </w:rPr>
        <w:t>В.Петрова</w:t>
      </w:r>
      <w:proofErr w:type="spellEnd"/>
      <w:r w:rsidRPr="00472EB0">
        <w:rPr>
          <w:sz w:val="28"/>
          <w:szCs w:val="28"/>
        </w:rPr>
        <w:t>. Ч. 1. М.,1978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Розанов С. Школа игры на кларнете / под ред. </w:t>
      </w:r>
      <w:proofErr w:type="spellStart"/>
      <w:r w:rsidRPr="00472EB0">
        <w:rPr>
          <w:sz w:val="28"/>
          <w:szCs w:val="28"/>
        </w:rPr>
        <w:t>В.Петрова</w:t>
      </w:r>
      <w:proofErr w:type="spellEnd"/>
      <w:r w:rsidRPr="00472EB0">
        <w:rPr>
          <w:sz w:val="28"/>
          <w:szCs w:val="28"/>
        </w:rPr>
        <w:t>. Ч. II. М.,1979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Розанов С. Школа игры па кларнете, 7-е изд. М., 1908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Сборник "Кларнет". Издательство Музыкальная Украина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Сборник легких пьес русских и зарубежных композиторов: </w:t>
      </w:r>
      <w:proofErr w:type="spellStart"/>
      <w:r w:rsidRPr="00472EB0">
        <w:rPr>
          <w:sz w:val="28"/>
          <w:szCs w:val="28"/>
        </w:rPr>
        <w:t>перелож</w:t>
      </w:r>
      <w:proofErr w:type="spellEnd"/>
      <w:r w:rsidRPr="00472EB0">
        <w:rPr>
          <w:sz w:val="28"/>
          <w:szCs w:val="28"/>
        </w:rPr>
        <w:t xml:space="preserve">. для кларнета и фортепиано. </w:t>
      </w:r>
      <w:proofErr w:type="spellStart"/>
      <w:r w:rsidRPr="00472EB0">
        <w:rPr>
          <w:sz w:val="28"/>
          <w:szCs w:val="28"/>
        </w:rPr>
        <w:t>Н.Смагина</w:t>
      </w:r>
      <w:proofErr w:type="spellEnd"/>
      <w:r w:rsidRPr="00472EB0">
        <w:rPr>
          <w:sz w:val="28"/>
          <w:szCs w:val="28"/>
        </w:rPr>
        <w:t>. М., 1965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Сборник пьес для кларнета / под ред. </w:t>
      </w:r>
      <w:proofErr w:type="spellStart"/>
      <w:r w:rsidRPr="00472EB0">
        <w:rPr>
          <w:sz w:val="28"/>
          <w:szCs w:val="28"/>
        </w:rPr>
        <w:t>Н.Рогинского</w:t>
      </w:r>
      <w:proofErr w:type="spellEnd"/>
      <w:r w:rsidRPr="00472EB0">
        <w:rPr>
          <w:sz w:val="28"/>
          <w:szCs w:val="28"/>
        </w:rPr>
        <w:t>. Л., 1952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Сборник пьес русских композиторов для кларнета и фортепиано</w:t>
      </w:r>
      <w:proofErr w:type="gramStart"/>
      <w:r w:rsidRPr="00472EB0">
        <w:rPr>
          <w:sz w:val="28"/>
          <w:szCs w:val="28"/>
        </w:rPr>
        <w:t xml:space="preserve"> / С</w:t>
      </w:r>
      <w:proofErr w:type="gramEnd"/>
      <w:r w:rsidRPr="00472EB0">
        <w:rPr>
          <w:sz w:val="28"/>
          <w:szCs w:val="28"/>
        </w:rPr>
        <w:t>ост. Штарк А. М., 1956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Семь пьес русских композиторов/ </w:t>
      </w:r>
      <w:proofErr w:type="spellStart"/>
      <w:r w:rsidRPr="00472EB0">
        <w:rPr>
          <w:sz w:val="28"/>
          <w:szCs w:val="28"/>
        </w:rPr>
        <w:t>Перелож</w:t>
      </w:r>
      <w:proofErr w:type="spellEnd"/>
      <w:r w:rsidRPr="00472EB0">
        <w:rPr>
          <w:sz w:val="28"/>
          <w:szCs w:val="28"/>
        </w:rPr>
        <w:t>. для кларнета и фортепиано Семенова А. М., 1960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Солодин</w:t>
      </w:r>
      <w:proofErr w:type="spellEnd"/>
      <w:r w:rsidRPr="00472EB0">
        <w:rPr>
          <w:sz w:val="28"/>
          <w:szCs w:val="28"/>
        </w:rPr>
        <w:t xml:space="preserve"> Г., Фельдман 3. Избранные пьесы для кларнета. М.,1954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7"/>
        </w:tabs>
        <w:spacing w:before="0" w:line="480" w:lineRule="exact"/>
        <w:ind w:left="20" w:righ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Стамиц</w:t>
      </w:r>
      <w:proofErr w:type="spellEnd"/>
      <w:r w:rsidRPr="00472EB0">
        <w:rPr>
          <w:sz w:val="28"/>
          <w:szCs w:val="28"/>
        </w:rPr>
        <w:t xml:space="preserve"> Я. Концерт для кларнета и фортепиано: </w:t>
      </w:r>
      <w:proofErr w:type="spellStart"/>
      <w:r w:rsidRPr="00472EB0">
        <w:rPr>
          <w:sz w:val="28"/>
          <w:szCs w:val="28"/>
        </w:rPr>
        <w:t>Перелож</w:t>
      </w:r>
      <w:proofErr w:type="spellEnd"/>
      <w:r w:rsidRPr="00472EB0">
        <w:rPr>
          <w:sz w:val="28"/>
          <w:szCs w:val="28"/>
        </w:rPr>
        <w:t xml:space="preserve">. </w:t>
      </w:r>
      <w:proofErr w:type="spellStart"/>
      <w:r w:rsidRPr="00472EB0">
        <w:rPr>
          <w:sz w:val="28"/>
          <w:szCs w:val="28"/>
        </w:rPr>
        <w:t>Мюльберга</w:t>
      </w:r>
      <w:proofErr w:type="spellEnd"/>
      <w:r w:rsidRPr="00472EB0">
        <w:rPr>
          <w:sz w:val="28"/>
          <w:szCs w:val="28"/>
        </w:rPr>
        <w:t xml:space="preserve"> К. Киев, 1974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Тимоха</w:t>
      </w:r>
      <w:proofErr w:type="spellEnd"/>
      <w:r w:rsidRPr="00472EB0">
        <w:rPr>
          <w:sz w:val="28"/>
          <w:szCs w:val="28"/>
        </w:rPr>
        <w:t xml:space="preserve"> Н. Начальная школа игры на кларнете. Киев, 1971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Учебный репертуар для кларнета: 1-2 классы ДМШ / сост. С. </w:t>
      </w:r>
      <w:proofErr w:type="spellStart"/>
      <w:r w:rsidRPr="00472EB0">
        <w:rPr>
          <w:sz w:val="28"/>
          <w:szCs w:val="28"/>
        </w:rPr>
        <w:t>Гезенцвей</w:t>
      </w:r>
      <w:proofErr w:type="spellEnd"/>
      <w:r w:rsidRPr="00472EB0">
        <w:rPr>
          <w:sz w:val="28"/>
          <w:szCs w:val="28"/>
        </w:rPr>
        <w:t>, Жученко А. Киев, 1975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Учебный репертуар для кларнета: 2 класс ДМШ / сост. </w:t>
      </w:r>
      <w:proofErr w:type="spellStart"/>
      <w:r w:rsidRPr="00472EB0">
        <w:rPr>
          <w:sz w:val="28"/>
          <w:szCs w:val="28"/>
        </w:rPr>
        <w:t>Гезенцвей</w:t>
      </w:r>
      <w:proofErr w:type="spellEnd"/>
      <w:r w:rsidRPr="00472EB0">
        <w:rPr>
          <w:sz w:val="28"/>
          <w:szCs w:val="28"/>
        </w:rPr>
        <w:t xml:space="preserve"> С., Жученко А. Киев, 1975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Учебный репертуар для кларнета: 3 класс ДМШ / сост. </w:t>
      </w:r>
      <w:proofErr w:type="spellStart"/>
      <w:r w:rsidRPr="00472EB0">
        <w:rPr>
          <w:sz w:val="28"/>
          <w:szCs w:val="28"/>
        </w:rPr>
        <w:t>Гезенцвсй</w:t>
      </w:r>
      <w:proofErr w:type="spellEnd"/>
      <w:r w:rsidRPr="00472EB0">
        <w:rPr>
          <w:sz w:val="28"/>
          <w:szCs w:val="28"/>
        </w:rPr>
        <w:t xml:space="preserve"> С., Жученко А. Киев, 1976.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Учебный репертуар для кларнета: 4 класс ДМШ / сост. </w:t>
      </w:r>
      <w:proofErr w:type="spellStart"/>
      <w:r w:rsidRPr="00472EB0">
        <w:rPr>
          <w:sz w:val="28"/>
          <w:szCs w:val="28"/>
        </w:rPr>
        <w:t>Гезенцвсй</w:t>
      </w:r>
      <w:proofErr w:type="spellEnd"/>
      <w:r w:rsidRPr="00472EB0">
        <w:rPr>
          <w:sz w:val="28"/>
          <w:szCs w:val="28"/>
        </w:rPr>
        <w:t xml:space="preserve"> С., </w:t>
      </w:r>
      <w:proofErr w:type="spellStart"/>
      <w:r w:rsidRPr="00472EB0">
        <w:rPr>
          <w:sz w:val="28"/>
          <w:szCs w:val="28"/>
        </w:rPr>
        <w:t>Жучснко</w:t>
      </w:r>
      <w:proofErr w:type="spellEnd"/>
      <w:r w:rsidRPr="00472EB0">
        <w:rPr>
          <w:sz w:val="28"/>
          <w:szCs w:val="28"/>
        </w:rPr>
        <w:t xml:space="preserve"> А. Киев, 1977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Учебный репертуар для кларнета: 5 класс ДМШ / сост. </w:t>
      </w:r>
      <w:proofErr w:type="spellStart"/>
      <w:r w:rsidRPr="00472EB0">
        <w:rPr>
          <w:sz w:val="28"/>
          <w:szCs w:val="28"/>
        </w:rPr>
        <w:t>Гезенцвей</w:t>
      </w:r>
      <w:proofErr w:type="spellEnd"/>
      <w:r w:rsidRPr="00472EB0">
        <w:rPr>
          <w:sz w:val="28"/>
          <w:szCs w:val="28"/>
        </w:rPr>
        <w:t xml:space="preserve"> С., Жученко А. Киев, 1978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Хрестоматия для кларнета. 1-3 классы ДМШ/сост.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И., Штарк А.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Хрестоматия для кларнета. 4-5 классы ДМШ /сост.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 xml:space="preserve">Хрестоматия для кларнета. 3, 4 классы ДМШ / сост.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 М., 1982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Хрестоматия для кларнета: 1, 2 классы ДМШ (Пьесы, ансамбли) / сост. Штарк А.,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М. М., 1977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Хрестоматия для кларнета: 1, 2 классы ДМШ / сост. Штарк А.,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М.. М., 1981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Хрестоматия педагогического репертуара для кларнета / сост. Зубарев С., С.-П., 2010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Хрестоматия педагогического репертуара для кларнета. 1, 2 классы ДМШ, Ч. 1 / Сост. Штарк А.,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 М., 1970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Хрестоматия педагогического репертуара ДМШ для кларнета /сост. Штарк А. М. 1956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Хрестоматия педагогического репертуара ДМШ для кларнета /сост. В Блок,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 М., 1976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52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Хрестоматия педагогического репертуара ДМШ. Ч. II: 3, 4 классы / сост. </w:t>
      </w: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 М., 1970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47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Чайковский П. Осенняя песня: </w:t>
      </w:r>
      <w:proofErr w:type="spellStart"/>
      <w:r w:rsidRPr="00472EB0">
        <w:rPr>
          <w:sz w:val="28"/>
          <w:szCs w:val="28"/>
        </w:rPr>
        <w:t>перелож</w:t>
      </w:r>
      <w:proofErr w:type="spellEnd"/>
      <w:r w:rsidRPr="00472EB0">
        <w:rPr>
          <w:sz w:val="28"/>
          <w:szCs w:val="28"/>
        </w:rPr>
        <w:t>. для кларнета и фортепиано. М.,1949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Штарк А. 30 этюдов для кларнета. Рига, 1975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Штарк А. 36 легких этюдов для кларнета. М., 1954</w:t>
      </w:r>
    </w:p>
    <w:p w:rsidR="005B0835" w:rsidRPr="00472EB0" w:rsidRDefault="005B0835" w:rsidP="005B0835">
      <w:pPr>
        <w:pStyle w:val="a5"/>
        <w:numPr>
          <w:ilvl w:val="1"/>
          <w:numId w:val="11"/>
        </w:numPr>
        <w:shd w:val="clear" w:color="auto" w:fill="auto"/>
        <w:tabs>
          <w:tab w:val="left" w:pos="438"/>
        </w:tabs>
        <w:spacing w:before="0" w:after="42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Штарк А. 40 этюдов для кларнета. М., 1950</w:t>
      </w:r>
    </w:p>
    <w:p w:rsidR="005B0835" w:rsidRPr="00472EB0" w:rsidRDefault="005B0835" w:rsidP="005B0835">
      <w:pPr>
        <w:pStyle w:val="221"/>
        <w:keepNext/>
        <w:keepLines/>
        <w:shd w:val="clear" w:color="auto" w:fill="auto"/>
        <w:spacing w:before="0"/>
        <w:ind w:left="20"/>
        <w:rPr>
          <w:sz w:val="28"/>
          <w:szCs w:val="28"/>
        </w:rPr>
      </w:pPr>
      <w:bookmarkStart w:id="99" w:name="bookmark100"/>
      <w:r w:rsidRPr="00472EB0">
        <w:rPr>
          <w:rStyle w:val="227"/>
          <w:sz w:val="28"/>
          <w:szCs w:val="28"/>
        </w:rPr>
        <w:t>2.</w:t>
      </w:r>
      <w:r w:rsidRPr="00472EB0">
        <w:rPr>
          <w:sz w:val="28"/>
          <w:szCs w:val="28"/>
        </w:rPr>
        <w:t xml:space="preserve"> Список методической литературы</w:t>
      </w:r>
      <w:bookmarkEnd w:id="99"/>
    </w:p>
    <w:p w:rsidR="005B0835" w:rsidRPr="00472EB0" w:rsidRDefault="005B0835" w:rsidP="005B0835">
      <w:pPr>
        <w:pStyle w:val="a5"/>
        <w:shd w:val="clear" w:color="auto" w:fill="auto"/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1. </w:t>
      </w:r>
      <w:proofErr w:type="spellStart"/>
      <w:r w:rsidRPr="00472EB0">
        <w:rPr>
          <w:sz w:val="28"/>
          <w:szCs w:val="28"/>
        </w:rPr>
        <w:t>Апатский</w:t>
      </w:r>
      <w:proofErr w:type="spellEnd"/>
      <w:r w:rsidRPr="00472EB0">
        <w:rPr>
          <w:sz w:val="28"/>
          <w:szCs w:val="28"/>
        </w:rPr>
        <w:t xml:space="preserve"> В.Н. О совершенствовании методов музыкально-исполнительской подготовки./ Исполнительство на духовых инструментах. История и методика. Киев, 1986. С.24-39; 1983. </w:t>
      </w:r>
      <w:proofErr w:type="spellStart"/>
      <w:r w:rsidRPr="00472EB0">
        <w:rPr>
          <w:sz w:val="28"/>
          <w:szCs w:val="28"/>
        </w:rPr>
        <w:t>Вып</w:t>
      </w:r>
      <w:proofErr w:type="spellEnd"/>
      <w:r w:rsidRPr="00472EB0">
        <w:rPr>
          <w:sz w:val="28"/>
          <w:szCs w:val="28"/>
        </w:rPr>
        <w:t>. 4. С. 6-19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Апатский</w:t>
      </w:r>
      <w:proofErr w:type="spellEnd"/>
      <w:r w:rsidRPr="00472EB0">
        <w:rPr>
          <w:sz w:val="28"/>
          <w:szCs w:val="28"/>
        </w:rPr>
        <w:t xml:space="preserve"> В.Н. Опыт экспериментального исследования дыхания и амбушюра духовика. /Методика обучения игре на духовых инструментах. </w:t>
      </w:r>
      <w:proofErr w:type="spellStart"/>
      <w:r w:rsidRPr="00472EB0">
        <w:rPr>
          <w:sz w:val="28"/>
          <w:szCs w:val="28"/>
        </w:rPr>
        <w:t>Вып</w:t>
      </w:r>
      <w:proofErr w:type="spellEnd"/>
      <w:r w:rsidRPr="00472EB0">
        <w:rPr>
          <w:sz w:val="28"/>
          <w:szCs w:val="28"/>
        </w:rPr>
        <w:t>. 4. М., 1976. С.11-31.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 w:righ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lastRenderedPageBreak/>
        <w:t>Арчажникова</w:t>
      </w:r>
      <w:proofErr w:type="spellEnd"/>
      <w:r w:rsidRPr="00472EB0">
        <w:rPr>
          <w:sz w:val="28"/>
          <w:szCs w:val="28"/>
        </w:rPr>
        <w:t xml:space="preserve"> Л.Г. Проблема взаимосвязи музыкально-слуховых представлений и музыкально-двигательных навыков. </w:t>
      </w:r>
      <w:proofErr w:type="spellStart"/>
      <w:r w:rsidRPr="00472EB0">
        <w:rPr>
          <w:sz w:val="28"/>
          <w:szCs w:val="28"/>
        </w:rPr>
        <w:t>Автореф</w:t>
      </w:r>
      <w:proofErr w:type="spellEnd"/>
      <w:r w:rsidRPr="00472EB0">
        <w:rPr>
          <w:sz w:val="28"/>
          <w:szCs w:val="28"/>
        </w:rPr>
        <w:t>. канд. искусствоведения. М., 1971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Асафьев Б. Музыкальная форма как процесс. Т. 1, 2. 2-е изд. Л., 1971.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Барановский П., </w:t>
      </w:r>
      <w:proofErr w:type="spellStart"/>
      <w:r w:rsidRPr="00472EB0">
        <w:rPr>
          <w:sz w:val="28"/>
          <w:szCs w:val="28"/>
        </w:rPr>
        <w:t>Юцевич</w:t>
      </w:r>
      <w:proofErr w:type="spellEnd"/>
      <w:r w:rsidRPr="00472EB0">
        <w:rPr>
          <w:sz w:val="28"/>
          <w:szCs w:val="28"/>
        </w:rPr>
        <w:t xml:space="preserve"> Е. </w:t>
      </w:r>
      <w:proofErr w:type="spellStart"/>
      <w:r w:rsidRPr="00472EB0">
        <w:rPr>
          <w:sz w:val="28"/>
          <w:szCs w:val="28"/>
        </w:rPr>
        <w:t>Звуковысотный</w:t>
      </w:r>
      <w:proofErr w:type="spellEnd"/>
      <w:r w:rsidRPr="00472EB0">
        <w:rPr>
          <w:sz w:val="28"/>
          <w:szCs w:val="28"/>
        </w:rPr>
        <w:t xml:space="preserve"> анализ свободного мелодического строя. Киев, 1956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Березин В. Некоторые проблемы исполнительства в классическом духовом квинтете (флейта, гобой, кларнет, валторна, фагот) / Вопросы музыкальной педагогики. </w:t>
      </w:r>
      <w:proofErr w:type="spellStart"/>
      <w:r w:rsidRPr="00472EB0">
        <w:rPr>
          <w:sz w:val="28"/>
          <w:szCs w:val="28"/>
        </w:rPr>
        <w:t>Вып</w:t>
      </w:r>
      <w:proofErr w:type="spellEnd"/>
      <w:r w:rsidRPr="00472EB0">
        <w:rPr>
          <w:sz w:val="28"/>
          <w:szCs w:val="28"/>
        </w:rPr>
        <w:t>. 10. М., 1991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Волков Н.В. Основы управления звучанием при игре на кларнете. </w:t>
      </w:r>
      <w:proofErr w:type="spellStart"/>
      <w:r w:rsidRPr="00472EB0">
        <w:rPr>
          <w:sz w:val="28"/>
          <w:szCs w:val="28"/>
        </w:rPr>
        <w:t>Дис</w:t>
      </w:r>
      <w:proofErr w:type="spellEnd"/>
      <w:r w:rsidRPr="00472EB0">
        <w:rPr>
          <w:sz w:val="28"/>
          <w:szCs w:val="28"/>
        </w:rPr>
        <w:t>. канд. искусствоведения. М., 1987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Волков Н.В. Проблемы и методы эффективного обучения музыкант</w:t>
      </w:r>
      <w:proofErr w:type="gramStart"/>
      <w:r w:rsidRPr="00472EB0">
        <w:rPr>
          <w:sz w:val="28"/>
          <w:szCs w:val="28"/>
        </w:rPr>
        <w:t>а-</w:t>
      </w:r>
      <w:proofErr w:type="gramEnd"/>
      <w:r w:rsidRPr="00472EB0">
        <w:rPr>
          <w:sz w:val="28"/>
          <w:szCs w:val="28"/>
        </w:rPr>
        <w:t xml:space="preserve"> духовика / Проблемы педагогической подготовки студентов в контексте среднего и высшего музыкального образования. Материалы научн</w:t>
      </w:r>
      <w:proofErr w:type="gramStart"/>
      <w:r w:rsidRPr="00472EB0">
        <w:rPr>
          <w:sz w:val="28"/>
          <w:szCs w:val="28"/>
        </w:rPr>
        <w:t>о-</w:t>
      </w:r>
      <w:proofErr w:type="gramEnd"/>
      <w:r w:rsidRPr="00472EB0">
        <w:rPr>
          <w:sz w:val="28"/>
          <w:szCs w:val="28"/>
        </w:rPr>
        <w:t xml:space="preserve"> практической конференции. М., 1997. С 45-47.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Волков Н.В. Проблемы развития творческого мышления музыкант</w:t>
      </w:r>
      <w:proofErr w:type="gramStart"/>
      <w:r w:rsidRPr="00472EB0">
        <w:rPr>
          <w:sz w:val="28"/>
          <w:szCs w:val="28"/>
        </w:rPr>
        <w:t>а-</w:t>
      </w:r>
      <w:proofErr w:type="gramEnd"/>
      <w:r w:rsidRPr="00472EB0">
        <w:rPr>
          <w:sz w:val="28"/>
          <w:szCs w:val="28"/>
        </w:rPr>
        <w:t xml:space="preserve"> духовика/. Наука, искусство, образование на пороге третьего тысячелетия. Тезисы доклада на II международном конгрессе. Волгоград, 6-8 апреля 2000. С. 140-142.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Волков Н.В. Частотная характеристика трости язычковых духовых инструментов и задача исполнителя по ее управлению. М.,1983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Волков Н.В. Экспериментальное исследование некоторых факторов процесса звукообразования (на язычковых духовых инструментах). / Актуальные вопросы теории и практики исполнительства на духовых инструментах. Сборник трудов. </w:t>
      </w:r>
      <w:proofErr w:type="spellStart"/>
      <w:r w:rsidRPr="00472EB0">
        <w:rPr>
          <w:sz w:val="28"/>
          <w:szCs w:val="28"/>
        </w:rPr>
        <w:t>Вып</w:t>
      </w:r>
      <w:proofErr w:type="spellEnd"/>
      <w:r w:rsidRPr="00472EB0">
        <w:rPr>
          <w:sz w:val="28"/>
          <w:szCs w:val="28"/>
        </w:rPr>
        <w:t xml:space="preserve"> 80. 1985. С. 50-75.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481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Володин А. Роль гармонического спектра в восприятии высоты и тембра звука /. Музыкальное искусство и наука. </w:t>
      </w:r>
      <w:proofErr w:type="spellStart"/>
      <w:r w:rsidRPr="00472EB0">
        <w:rPr>
          <w:sz w:val="28"/>
          <w:szCs w:val="28"/>
        </w:rPr>
        <w:t>Вып</w:t>
      </w:r>
      <w:proofErr w:type="spellEnd"/>
      <w:r w:rsidRPr="00472EB0">
        <w:rPr>
          <w:sz w:val="28"/>
          <w:szCs w:val="28"/>
        </w:rPr>
        <w:t>. 1. М., 1970. С. 11-38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Володин А. Вопросы исполнительства на духовых инструментах. Сб. тр. Л., 1987. С.96.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481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lastRenderedPageBreak/>
        <w:t>Гарбузов Н. Зонная природа тембрового слуха. М., 1956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505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Григорьев В. Некоторые проблемы специфики игрового движения музыканта-исполнителя /Вопросы музыкальной педагогики. </w:t>
      </w:r>
      <w:proofErr w:type="spellStart"/>
      <w:r w:rsidRPr="00472EB0">
        <w:rPr>
          <w:sz w:val="28"/>
          <w:szCs w:val="28"/>
        </w:rPr>
        <w:t>Вып</w:t>
      </w:r>
      <w:proofErr w:type="spellEnd"/>
      <w:r w:rsidRPr="00472EB0">
        <w:rPr>
          <w:sz w:val="28"/>
          <w:szCs w:val="28"/>
        </w:rPr>
        <w:t>. 7, М., 1986. С. 65-81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481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Грищенко Л. А. Психология восприятия внимания, памяти. Екатеринбург, 1994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490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Диков</w:t>
      </w:r>
      <w:proofErr w:type="spellEnd"/>
      <w:r w:rsidRPr="00472EB0">
        <w:rPr>
          <w:sz w:val="28"/>
          <w:szCs w:val="28"/>
        </w:rPr>
        <w:t xml:space="preserve"> Б. Методика обучения игре на кларнете. М., 1983</w:t>
      </w:r>
    </w:p>
    <w:p w:rsidR="005B0835" w:rsidRPr="00472EB0" w:rsidRDefault="005B0835" w:rsidP="005B0835">
      <w:pPr>
        <w:pStyle w:val="a5"/>
        <w:numPr>
          <w:ilvl w:val="2"/>
          <w:numId w:val="11"/>
        </w:numPr>
        <w:shd w:val="clear" w:color="auto" w:fill="auto"/>
        <w:tabs>
          <w:tab w:val="left" w:pos="490"/>
        </w:tabs>
        <w:spacing w:before="0" w:line="480" w:lineRule="exact"/>
        <w:ind w:left="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Диков</w:t>
      </w:r>
      <w:proofErr w:type="spellEnd"/>
      <w:r w:rsidRPr="00472EB0">
        <w:rPr>
          <w:sz w:val="28"/>
          <w:szCs w:val="28"/>
        </w:rPr>
        <w:t xml:space="preserve"> Б. О дыхании при игре на духовых инструментах. М.,1956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490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Евтихиев П.Н., Карцева Г. А. Психолого-педагогические основы работы учащегося над музыкально-исполнительским образом / Музыкальное воспитание: опыт, проблемы, перспективы. Сборник трудов. Тамбов, 1994. С.43-54.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601"/>
        </w:tabs>
        <w:spacing w:before="0" w:line="480" w:lineRule="exact"/>
        <w:ind w:left="20" w:right="32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Зис</w:t>
      </w:r>
      <w:proofErr w:type="spellEnd"/>
      <w:r w:rsidRPr="00472EB0">
        <w:rPr>
          <w:sz w:val="28"/>
          <w:szCs w:val="28"/>
        </w:rPr>
        <w:t xml:space="preserve"> А.Я. Исполнительство на духовых инструментах (история и методика). Киев, 1986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43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Исполнительство на духовых инструментах и вопросы музыкальной педагогики. Сборник трудов. </w:t>
      </w:r>
      <w:proofErr w:type="spellStart"/>
      <w:r w:rsidRPr="00472EB0">
        <w:rPr>
          <w:sz w:val="28"/>
          <w:szCs w:val="28"/>
        </w:rPr>
        <w:t>Вып</w:t>
      </w:r>
      <w:proofErr w:type="spellEnd"/>
      <w:r w:rsidRPr="00472EB0">
        <w:rPr>
          <w:sz w:val="28"/>
          <w:szCs w:val="28"/>
        </w:rPr>
        <w:t>. 45. М., 1979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495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Комплексный подход к проблемам музыкального образования. Сборник трудов. М., 1986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Логинова Л.Н. О слуховой деятельности музыканта-исполнителя. Теоретические проблемы. М., 1998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0"/>
        </w:tabs>
        <w:spacing w:before="0" w:line="480" w:lineRule="exact"/>
        <w:ind w:left="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Маркова Е.Н. </w:t>
      </w:r>
      <w:proofErr w:type="spellStart"/>
      <w:r w:rsidRPr="00472EB0">
        <w:rPr>
          <w:sz w:val="28"/>
          <w:szCs w:val="28"/>
        </w:rPr>
        <w:t>Интонационность</w:t>
      </w:r>
      <w:proofErr w:type="spellEnd"/>
      <w:r w:rsidRPr="00472EB0">
        <w:rPr>
          <w:sz w:val="28"/>
          <w:szCs w:val="28"/>
        </w:rPr>
        <w:t xml:space="preserve"> музыкального искусства. Киев, 1990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 xml:space="preserve">Маслов Р.А.. Исполнительство на кларнете (XVIII - - начало XX вв.). Источниковедение. Историография: </w:t>
      </w:r>
      <w:proofErr w:type="spellStart"/>
      <w:r w:rsidRPr="00472EB0">
        <w:rPr>
          <w:sz w:val="28"/>
          <w:szCs w:val="28"/>
        </w:rPr>
        <w:t>Автореф</w:t>
      </w:r>
      <w:proofErr w:type="spellEnd"/>
      <w:r w:rsidRPr="00472EB0">
        <w:rPr>
          <w:sz w:val="28"/>
          <w:szCs w:val="28"/>
        </w:rPr>
        <w:t xml:space="preserve">. </w:t>
      </w:r>
      <w:proofErr w:type="spellStart"/>
      <w:r w:rsidRPr="00472EB0">
        <w:rPr>
          <w:sz w:val="28"/>
          <w:szCs w:val="28"/>
        </w:rPr>
        <w:t>дис</w:t>
      </w:r>
      <w:proofErr w:type="spellEnd"/>
      <w:r w:rsidRPr="00472EB0">
        <w:rPr>
          <w:sz w:val="28"/>
          <w:szCs w:val="28"/>
        </w:rPr>
        <w:t>. доктора искусствоведения. М., 1997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320"/>
        <w:jc w:val="both"/>
        <w:rPr>
          <w:sz w:val="28"/>
          <w:szCs w:val="28"/>
        </w:rPr>
      </w:pPr>
      <w:r w:rsidRPr="00472EB0">
        <w:rPr>
          <w:sz w:val="28"/>
          <w:szCs w:val="28"/>
        </w:rPr>
        <w:t>Материалы Всесоюзного семинара исполнителей на духовых инструментах. М., 1988</w:t>
      </w:r>
    </w:p>
    <w:p w:rsidR="005B0835" w:rsidRPr="00472EB0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40"/>
        <w:jc w:val="both"/>
        <w:rPr>
          <w:sz w:val="28"/>
          <w:szCs w:val="28"/>
        </w:rPr>
      </w:pPr>
      <w:proofErr w:type="spellStart"/>
      <w:r w:rsidRPr="00472EB0">
        <w:rPr>
          <w:sz w:val="28"/>
          <w:szCs w:val="28"/>
        </w:rPr>
        <w:t>Мозговенко</w:t>
      </w:r>
      <w:proofErr w:type="spellEnd"/>
      <w:r w:rsidRPr="00472EB0">
        <w:rPr>
          <w:sz w:val="28"/>
          <w:szCs w:val="28"/>
        </w:rPr>
        <w:t xml:space="preserve"> И.П. Гаммы как основа исполнительского мастерства кларнетиста/ Исполнительство на духовых инструментах и вопросы музыкальной педагогики. Сборник трудов. </w:t>
      </w:r>
      <w:proofErr w:type="spellStart"/>
      <w:r w:rsidRPr="00472EB0">
        <w:rPr>
          <w:sz w:val="28"/>
          <w:szCs w:val="28"/>
        </w:rPr>
        <w:t>Вып</w:t>
      </w:r>
      <w:proofErr w:type="spellEnd"/>
      <w:r w:rsidRPr="00472EB0">
        <w:rPr>
          <w:sz w:val="28"/>
          <w:szCs w:val="28"/>
        </w:rPr>
        <w:t>. 45. М., 1979. С 101-119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40"/>
        <w:jc w:val="both"/>
      </w:pPr>
      <w:proofErr w:type="spellStart"/>
      <w:r w:rsidRPr="00472EB0">
        <w:rPr>
          <w:sz w:val="28"/>
          <w:szCs w:val="28"/>
        </w:rPr>
        <w:lastRenderedPageBreak/>
        <w:t>Мюльберг</w:t>
      </w:r>
      <w:proofErr w:type="spellEnd"/>
      <w:r w:rsidRPr="00472EB0">
        <w:rPr>
          <w:sz w:val="28"/>
          <w:szCs w:val="28"/>
        </w:rPr>
        <w:t xml:space="preserve"> К.Э. Исследование некоторых компонентов техники кларнетиста (дыхание, напряжение губ, реакция трости, выразительность штриха, легато</w:t>
      </w:r>
      <w:proofErr w:type="gramStart"/>
      <w:r w:rsidRPr="00472EB0">
        <w:rPr>
          <w:sz w:val="28"/>
          <w:szCs w:val="28"/>
        </w:rPr>
        <w:t xml:space="preserve"> )</w:t>
      </w:r>
      <w:proofErr w:type="gramEnd"/>
      <w:r w:rsidRPr="00472EB0">
        <w:rPr>
          <w:sz w:val="28"/>
          <w:szCs w:val="28"/>
        </w:rPr>
        <w:t xml:space="preserve">. </w:t>
      </w:r>
      <w:proofErr w:type="spellStart"/>
      <w:r w:rsidRPr="00472EB0">
        <w:rPr>
          <w:sz w:val="28"/>
          <w:szCs w:val="28"/>
        </w:rPr>
        <w:t>Автореф</w:t>
      </w:r>
      <w:proofErr w:type="spellEnd"/>
      <w:r w:rsidRPr="00472EB0">
        <w:rPr>
          <w:sz w:val="28"/>
          <w:szCs w:val="28"/>
        </w:rPr>
        <w:t xml:space="preserve">. </w:t>
      </w:r>
      <w:proofErr w:type="spellStart"/>
      <w:r w:rsidRPr="00472EB0">
        <w:rPr>
          <w:sz w:val="28"/>
          <w:szCs w:val="28"/>
        </w:rPr>
        <w:t>дис</w:t>
      </w:r>
      <w:proofErr w:type="spellEnd"/>
      <w:r w:rsidRPr="00472EB0">
        <w:rPr>
          <w:sz w:val="28"/>
          <w:szCs w:val="28"/>
        </w:rPr>
        <w:t>. канд. искусствоведения. Киев, 1978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4"/>
        </w:tabs>
        <w:spacing w:before="0" w:line="480" w:lineRule="exact"/>
        <w:ind w:left="20" w:right="40"/>
        <w:jc w:val="both"/>
      </w:pPr>
      <w:r>
        <w:t>Работа над чистотой строя на духовых инструментах (методические рекомендации</w:t>
      </w:r>
      <w:proofErr w:type="gramStart"/>
      <w:r>
        <w:t xml:space="preserve"> )</w:t>
      </w:r>
      <w:proofErr w:type="gramEnd"/>
      <w:r>
        <w:t>. Минск, 1982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24"/>
        </w:tabs>
        <w:spacing w:before="0" w:line="480" w:lineRule="exact"/>
        <w:ind w:left="20" w:right="40"/>
        <w:jc w:val="both"/>
      </w:pPr>
      <w:proofErr w:type="spellStart"/>
      <w:r>
        <w:t>Рагс</w:t>
      </w:r>
      <w:proofErr w:type="spellEnd"/>
      <w:r>
        <w:t xml:space="preserve"> Ю. Интонирование мелодии в связи с некоторыми ее элементами. /Труды кафедры теории музыки. Московская государственная консерватория имени П.И. Чайковского. М., 1960. </w:t>
      </w:r>
      <w:proofErr w:type="spellStart"/>
      <w:r>
        <w:t>Вып</w:t>
      </w:r>
      <w:proofErr w:type="spellEnd"/>
      <w:r>
        <w:t>. 1. С. 338-355.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40"/>
        <w:jc w:val="both"/>
      </w:pPr>
      <w:r>
        <w:t>Совершенствование методики обучения игре на духовых инструментах (методические рекомендации). Минск, 1982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40"/>
        <w:jc w:val="both"/>
      </w:pPr>
      <w:r>
        <w:t xml:space="preserve">Современное исполнительство на духовых и ударных инструментах. Сборник трудов. </w:t>
      </w:r>
      <w:proofErr w:type="spellStart"/>
      <w:r>
        <w:t>Вып</w:t>
      </w:r>
      <w:proofErr w:type="spellEnd"/>
      <w:r>
        <w:t>. 103, М., 1990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29"/>
        </w:tabs>
        <w:spacing w:before="0" w:line="480" w:lineRule="exact"/>
        <w:ind w:left="20" w:right="40"/>
        <w:jc w:val="both"/>
      </w:pPr>
      <w:r>
        <w:t>Теория и практика игры на духовых инструментах. Сборник статей. Киев, 1989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40"/>
        <w:jc w:val="both"/>
      </w:pPr>
      <w:r>
        <w:t>Усов Ю.А. История отечественного исполнительства на духовых инструментах. М., 1986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19"/>
        </w:tabs>
        <w:spacing w:before="0" w:line="480" w:lineRule="exact"/>
        <w:ind w:left="20" w:right="40"/>
        <w:jc w:val="both"/>
      </w:pPr>
      <w:r>
        <w:t>Федотов А.А. Методика обучения игре на духовых инструментах. М., 1975</w:t>
      </w:r>
    </w:p>
    <w:p w:rsidR="005B0835" w:rsidRDefault="005B0835" w:rsidP="005B0835">
      <w:pPr>
        <w:pStyle w:val="a5"/>
        <w:numPr>
          <w:ilvl w:val="3"/>
          <w:numId w:val="11"/>
        </w:numPr>
        <w:shd w:val="clear" w:color="auto" w:fill="auto"/>
        <w:tabs>
          <w:tab w:val="left" w:pos="524"/>
        </w:tabs>
        <w:spacing w:before="0" w:line="480" w:lineRule="exact"/>
        <w:ind w:left="20" w:right="40"/>
        <w:jc w:val="both"/>
      </w:pPr>
      <w:r>
        <w:t xml:space="preserve">Федотов А.А. О выразительных средствах кларнетиста в работе над музыкальным образом. Сборник статей. </w:t>
      </w:r>
      <w:proofErr w:type="spellStart"/>
      <w:r>
        <w:t>Вып</w:t>
      </w:r>
      <w:proofErr w:type="spellEnd"/>
      <w:r>
        <w:t>. 4., М., С.86-109</w:t>
      </w:r>
    </w:p>
    <w:p w:rsidR="000919BE" w:rsidRDefault="000919BE"/>
    <w:sectPr w:rsidR="000919BE" w:rsidSect="00A21A1A">
      <w:type w:val="continuous"/>
      <w:pgSz w:w="11905" w:h="16837"/>
      <w:pgMar w:top="1041" w:right="672" w:bottom="1625" w:left="15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7D" w:rsidRDefault="00C8257D">
      <w:r>
        <w:separator/>
      </w:r>
    </w:p>
  </w:endnote>
  <w:endnote w:type="continuationSeparator" w:id="0">
    <w:p w:rsidR="00C8257D" w:rsidRDefault="00C8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1A" w:rsidRDefault="00A21A1A">
    <w:pPr>
      <w:pStyle w:val="a7"/>
      <w:framePr w:w="12507" w:h="163" w:wrap="none" w:vAnchor="text" w:hAnchor="page" w:x="1" w:y="-777"/>
      <w:shd w:val="clear" w:color="auto" w:fill="auto"/>
      <w:ind w:left="1709"/>
    </w:pPr>
    <w:r>
      <w:fldChar w:fldCharType="begin"/>
    </w:r>
    <w:r>
      <w:instrText xml:space="preserve"> PAGE \* MERGEFORMAT </w:instrText>
    </w:r>
    <w:r>
      <w:fldChar w:fldCharType="separate"/>
    </w:r>
    <w:r w:rsidR="006A3438" w:rsidRPr="006A3438">
      <w:rPr>
        <w:rStyle w:val="110"/>
        <w:noProof/>
      </w:rPr>
      <w:t>7</w:t>
    </w:r>
    <w:r>
      <w:rPr>
        <w:rStyle w:val="110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1A" w:rsidRDefault="00A21A1A">
    <w:pPr>
      <w:pStyle w:val="a7"/>
      <w:framePr w:w="12507" w:h="163" w:wrap="none" w:vAnchor="text" w:hAnchor="page" w:x="1" w:y="-777"/>
      <w:shd w:val="clear" w:color="auto" w:fill="auto"/>
      <w:ind w:left="1709"/>
    </w:pPr>
    <w:r>
      <w:fldChar w:fldCharType="begin"/>
    </w:r>
    <w:r>
      <w:instrText xml:space="preserve"> PAGE \* MERGEFORMAT </w:instrText>
    </w:r>
    <w:r>
      <w:fldChar w:fldCharType="separate"/>
    </w:r>
    <w:r w:rsidR="006A3438" w:rsidRPr="006A3438">
      <w:rPr>
        <w:rStyle w:val="110"/>
        <w:noProof/>
      </w:rPr>
      <w:t>15</w:t>
    </w:r>
    <w:r>
      <w:rPr>
        <w:rStyle w:val="11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7D" w:rsidRDefault="00C8257D">
      <w:r>
        <w:separator/>
      </w:r>
    </w:p>
  </w:footnote>
  <w:footnote w:type="continuationSeparator" w:id="0">
    <w:p w:rsidR="00C8257D" w:rsidRDefault="00C82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1A" w:rsidRDefault="00A21A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5D2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E24553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E1934B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9F24309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67E011C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C27050"/>
    <w:multiLevelType w:val="multilevel"/>
    <w:tmpl w:val="FFFFFFFF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2DE28D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A3A7887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CB10A6F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D33149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1B5028C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E4E"/>
    <w:rsid w:val="000919BE"/>
    <w:rsid w:val="00107D68"/>
    <w:rsid w:val="0019246F"/>
    <w:rsid w:val="003A2E4E"/>
    <w:rsid w:val="0058641C"/>
    <w:rsid w:val="0059714D"/>
    <w:rsid w:val="005B0835"/>
    <w:rsid w:val="0062502C"/>
    <w:rsid w:val="006A3438"/>
    <w:rsid w:val="008A27E0"/>
    <w:rsid w:val="009F482C"/>
    <w:rsid w:val="00A21A1A"/>
    <w:rsid w:val="00A8358B"/>
    <w:rsid w:val="00B23F78"/>
    <w:rsid w:val="00C8257D"/>
    <w:rsid w:val="00FB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0835"/>
    <w:rPr>
      <w:rFonts w:cs="Times New Roman"/>
      <w:color w:val="auto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1"/>
    <w:uiPriority w:val="99"/>
    <w:rsid w:val="005B0835"/>
    <w:rPr>
      <w:rFonts w:ascii="Times New Roman" w:hAnsi="Times New Roman" w:cs="Times New Roman"/>
      <w:sz w:val="35"/>
      <w:szCs w:val="35"/>
      <w:shd w:val="clear" w:color="auto" w:fill="FFFFFF"/>
    </w:rPr>
  </w:style>
  <w:style w:type="character" w:customStyle="1" w:styleId="10">
    <w:name w:val="Заголовок №1"/>
    <w:basedOn w:val="1"/>
    <w:uiPriority w:val="99"/>
    <w:rsid w:val="005B0835"/>
    <w:rPr>
      <w:rFonts w:ascii="Times New Roman" w:hAnsi="Times New Roman" w:cs="Times New Roman"/>
      <w:sz w:val="35"/>
      <w:szCs w:val="35"/>
      <w:shd w:val="clear" w:color="auto" w:fill="FFFFFF"/>
    </w:rPr>
  </w:style>
  <w:style w:type="character" w:customStyle="1" w:styleId="a4">
    <w:name w:val="Основной текст Знак"/>
    <w:basedOn w:val="a0"/>
    <w:link w:val="a5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link w:val="a7"/>
    <w:uiPriority w:val="99"/>
    <w:rsid w:val="005B083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0">
    <w:name w:val="Колонтитул + 11"/>
    <w:aliases w:val="5 pt"/>
    <w:basedOn w:val="a6"/>
    <w:uiPriority w:val="99"/>
    <w:rsid w:val="005B083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5B083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0pt">
    <w:name w:val="Заголовок №2 (2) + 10 pt"/>
    <w:basedOn w:val="220"/>
    <w:uiPriority w:val="99"/>
    <w:rsid w:val="005B0835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222">
    <w:name w:val="Заголовок №2 (2)"/>
    <w:basedOn w:val="220"/>
    <w:uiPriority w:val="99"/>
    <w:rsid w:val="005B0835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23">
    <w:name w:val="Заголовок №2 (2) + Не полужирный"/>
    <w:aliases w:val="Не курсив"/>
    <w:basedOn w:val="220"/>
    <w:uiPriority w:val="99"/>
    <w:rsid w:val="005B0835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4">
    <w:name w:val="Заголовок №2 (2)4"/>
    <w:basedOn w:val="220"/>
    <w:uiPriority w:val="99"/>
    <w:rsid w:val="005B0835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12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Подпись к таблице"/>
    <w:basedOn w:val="a8"/>
    <w:uiPriority w:val="99"/>
    <w:rsid w:val="005B0835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5B083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ой текст + Полужирный"/>
    <w:aliases w:val="Курсив"/>
    <w:basedOn w:val="a4"/>
    <w:uiPriority w:val="99"/>
    <w:rsid w:val="005B083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00">
    <w:name w:val="Основной текст + Полужирный20"/>
    <w:aliases w:val="Курсив9"/>
    <w:basedOn w:val="a4"/>
    <w:uiPriority w:val="99"/>
    <w:rsid w:val="005B083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230">
    <w:name w:val="Заголовок №2 (2)3"/>
    <w:basedOn w:val="220"/>
    <w:uiPriority w:val="99"/>
    <w:rsid w:val="005B0835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5B0835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240">
    <w:name w:val="Заголовок №224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9">
    <w:name w:val="Основной текст + Полужирный19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pt">
    <w:name w:val="Колонтитул + 13 pt"/>
    <w:aliases w:val="Полужирный,Курсив8"/>
    <w:basedOn w:val="a6"/>
    <w:uiPriority w:val="99"/>
    <w:rsid w:val="005B0835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13pt1">
    <w:name w:val="Колонтитул + 13 pt1"/>
    <w:aliases w:val="Полужирный1,Курсив7"/>
    <w:basedOn w:val="a6"/>
    <w:uiPriority w:val="99"/>
    <w:rsid w:val="005B0835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5B083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1">
    <w:name w:val="Основной текст (7) + Полужирный"/>
    <w:basedOn w:val="7"/>
    <w:uiPriority w:val="99"/>
    <w:rsid w:val="005B083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5B083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5">
    <w:name w:val="Заголовок №2 + Курсив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231">
    <w:name w:val="Заголовок №223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8">
    <w:name w:val="Основной текст + Полужирный18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7">
    <w:name w:val="Основной текст + Полужирный17"/>
    <w:aliases w:val="Курсив6"/>
    <w:basedOn w:val="a4"/>
    <w:uiPriority w:val="99"/>
    <w:rsid w:val="005B083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220">
    <w:name w:val="Заголовок №222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0">
    <w:name w:val="Заголовок №221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Основной текст + Полужирный16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+ Полужирный15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4">
    <w:name w:val="Заголовок №2 + Курсив14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4">
    <w:name w:val="Основной текст + Полужирный14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00">
    <w:name w:val="Заголовок №220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  <w:lang w:val="en-US"/>
    </w:rPr>
  </w:style>
  <w:style w:type="character" w:customStyle="1" w:styleId="213">
    <w:name w:val="Заголовок №2 + Курсив13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3">
    <w:name w:val="Основной текст + Полужирный13"/>
    <w:aliases w:val="Курсив5"/>
    <w:basedOn w:val="a4"/>
    <w:uiPriority w:val="99"/>
    <w:rsid w:val="005B083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6">
    <w:name w:val="Заголовок №2 + Не полужирный"/>
    <w:basedOn w:val="23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9">
    <w:name w:val="Заголовок №219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8">
    <w:name w:val="Заголовок №218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+ Полужирный12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1">
    <w:name w:val="Основной текст + Полужирный11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2">
    <w:name w:val="Заголовок №2 + Курсив12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7">
    <w:name w:val="Заголовок №217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1">
    <w:name w:val="Заголовок №2 + Курсив11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6">
    <w:name w:val="Заголовок №216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00">
    <w:name w:val="Заголовок №2 + Курсив10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5">
    <w:name w:val="Заголовок №215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00">
    <w:name w:val="Основной текст + Полужирный10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9">
    <w:name w:val="Основной текст + Полужирный9"/>
    <w:aliases w:val="Курсив4"/>
    <w:basedOn w:val="a4"/>
    <w:uiPriority w:val="99"/>
    <w:rsid w:val="005B083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140">
    <w:name w:val="Заголовок №214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9">
    <w:name w:val="Заголовок №2 + Курсив9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30">
    <w:name w:val="Заголовок №213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81">
    <w:name w:val="Основной текст + Полужирный8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2">
    <w:name w:val="Основной текст + Полужирный7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8">
    <w:name w:val="Заголовок №2 + Курсив8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2">
    <w:name w:val="Основной текст + Полужирный6"/>
    <w:aliases w:val="Курсив3"/>
    <w:basedOn w:val="a4"/>
    <w:uiPriority w:val="99"/>
    <w:rsid w:val="005B083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120">
    <w:name w:val="Заголовок №212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7">
    <w:name w:val="Заголовок №2 + Курсив7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60">
    <w:name w:val="Заголовок №2 + Курсив6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+ Полужирный5"/>
    <w:aliases w:val="Курсив2"/>
    <w:basedOn w:val="a4"/>
    <w:uiPriority w:val="99"/>
    <w:rsid w:val="005B083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1a">
    <w:name w:val="Заголовок №2 + Не полужирный1"/>
    <w:basedOn w:val="23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10">
    <w:name w:val="Заголовок №211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01">
    <w:name w:val="Заголовок №210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0">
    <w:name w:val="Заголовок №2 + Курсив5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90">
    <w:name w:val="Заголовок №29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0">
    <w:name w:val="Заголовок №2 + Курсив4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80">
    <w:name w:val="Заголовок №28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30">
    <w:name w:val="Заголовок №2 + Курсив3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70">
    <w:name w:val="Заголовок №27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5">
    <w:name w:val="Заголовок №2 + Курсив2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1">
    <w:name w:val="Основной текст + Полужирный4"/>
    <w:aliases w:val="Курсив1"/>
    <w:basedOn w:val="a4"/>
    <w:uiPriority w:val="99"/>
    <w:rsid w:val="005B083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61">
    <w:name w:val="Заголовок №26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b">
    <w:name w:val="Заголовок №2 + Курсив1"/>
    <w:basedOn w:val="23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51">
    <w:name w:val="Заголовок №25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1">
    <w:name w:val="Заголовок №24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b">
    <w:name w:val="Основной текст + Курсив"/>
    <w:basedOn w:val="a4"/>
    <w:uiPriority w:val="99"/>
    <w:rsid w:val="005B083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1">
    <w:name w:val="Основной текст + Полужирный3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a">
    <w:name w:val="Основной текст + Полужирный2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a">
    <w:name w:val="Основной текст + Полужирный1"/>
    <w:basedOn w:val="a4"/>
    <w:uiPriority w:val="99"/>
    <w:rsid w:val="005B083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b">
    <w:name w:val="Подпись к таблице2"/>
    <w:basedOn w:val="a8"/>
    <w:uiPriority w:val="99"/>
    <w:rsid w:val="005B0835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31">
    <w:name w:val="Заголовок №23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6">
    <w:name w:val="Заголовок №22"/>
    <w:basedOn w:val="23"/>
    <w:uiPriority w:val="99"/>
    <w:rsid w:val="005B083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21">
    <w:name w:val="Заголовок №2 (2)2"/>
    <w:basedOn w:val="220"/>
    <w:uiPriority w:val="99"/>
    <w:rsid w:val="005B0835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27">
    <w:name w:val="Заголовок №2 (2) + Не курсив"/>
    <w:basedOn w:val="220"/>
    <w:uiPriority w:val="99"/>
    <w:rsid w:val="005B0835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B0835"/>
    <w:pPr>
      <w:shd w:val="clear" w:color="auto" w:fill="FFFFFF"/>
      <w:spacing w:after="222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1"/>
    <w:basedOn w:val="a"/>
    <w:link w:val="1"/>
    <w:uiPriority w:val="99"/>
    <w:rsid w:val="005B0835"/>
    <w:pPr>
      <w:shd w:val="clear" w:color="auto" w:fill="FFFFFF"/>
      <w:spacing w:before="1680" w:after="5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35"/>
      <w:szCs w:val="35"/>
      <w:lang w:eastAsia="en-US"/>
    </w:rPr>
  </w:style>
  <w:style w:type="paragraph" w:styleId="a5">
    <w:name w:val="Body Text"/>
    <w:basedOn w:val="a"/>
    <w:link w:val="a4"/>
    <w:uiPriority w:val="99"/>
    <w:rsid w:val="005B0835"/>
    <w:pPr>
      <w:shd w:val="clear" w:color="auto" w:fill="FFFFFF"/>
      <w:spacing w:before="5640" w:line="240" w:lineRule="atLeas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b">
    <w:name w:val="Основной текст Знак1"/>
    <w:basedOn w:val="a0"/>
    <w:uiPriority w:val="99"/>
    <w:semiHidden/>
    <w:rsid w:val="005B08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a0"/>
    <w:uiPriority w:val="99"/>
    <w:semiHidden/>
    <w:rsid w:val="005B0835"/>
    <w:rPr>
      <w:color w:val="000000"/>
      <w:sz w:val="24"/>
      <w:szCs w:val="24"/>
    </w:rPr>
  </w:style>
  <w:style w:type="paragraph" w:customStyle="1" w:styleId="a7">
    <w:name w:val="Колонтитул"/>
    <w:basedOn w:val="a"/>
    <w:link w:val="a6"/>
    <w:uiPriority w:val="99"/>
    <w:rsid w:val="005B0835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5B0835"/>
    <w:pPr>
      <w:shd w:val="clear" w:color="auto" w:fill="FFFFFF"/>
      <w:spacing w:before="24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210">
    <w:name w:val="Заголовок №21"/>
    <w:basedOn w:val="a"/>
    <w:link w:val="23"/>
    <w:uiPriority w:val="99"/>
    <w:rsid w:val="005B083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221">
    <w:name w:val="Заголовок №2 (2)1"/>
    <w:basedOn w:val="a"/>
    <w:link w:val="220"/>
    <w:uiPriority w:val="99"/>
    <w:rsid w:val="005B0835"/>
    <w:pPr>
      <w:shd w:val="clear" w:color="auto" w:fill="FFFFFF"/>
      <w:spacing w:before="420" w:line="480" w:lineRule="exact"/>
      <w:jc w:val="both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5B0835"/>
    <w:pPr>
      <w:shd w:val="clear" w:color="auto" w:fill="FFFFFF"/>
      <w:spacing w:line="480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12">
    <w:name w:val="Подпись к таблице1"/>
    <w:basedOn w:val="a"/>
    <w:link w:val="a8"/>
    <w:uiPriority w:val="99"/>
    <w:rsid w:val="005B083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5B083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5B0835"/>
    <w:pPr>
      <w:shd w:val="clear" w:color="auto" w:fill="FFFFFF"/>
      <w:spacing w:before="180" w:line="480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5B0835"/>
    <w:pPr>
      <w:shd w:val="clear" w:color="auto" w:fill="FFFFFF"/>
      <w:spacing w:line="413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5B0835"/>
    <w:pPr>
      <w:shd w:val="clear" w:color="auto" w:fill="FFFFFF"/>
      <w:spacing w:line="40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B083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0835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e">
    <w:name w:val="Table Grid"/>
    <w:basedOn w:val="a1"/>
    <w:uiPriority w:val="59"/>
    <w:rsid w:val="00A83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44</Pages>
  <Words>7287</Words>
  <Characters>41539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14</cp:revision>
  <dcterms:created xsi:type="dcterms:W3CDTF">2016-04-13T12:11:00Z</dcterms:created>
  <dcterms:modified xsi:type="dcterms:W3CDTF">2017-10-03T14:08:00Z</dcterms:modified>
</cp:coreProperties>
</file>