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9B470" w14:textId="46EA7518" w:rsidR="00B7275C" w:rsidRDefault="00674C63">
      <w:r>
        <w:t>Несоблюдение правил безопасности на водных объектах в осенне-зимний период часто становится причиной гибели и травматизма людей.</w:t>
      </w:r>
      <w:r>
        <w:br/>
        <w:t>Выход человека на лед допустим только, если толщина льда превышает 12 см.</w:t>
      </w:r>
      <w:r>
        <w:br/>
        <w:t>Как правило, водоемы замерзают неравномерно, по частям: сначала у берега, на мелководье, в защищенных от ветра заливах, а затем уже на середине.</w:t>
      </w:r>
      <w:r>
        <w:br/>
      </w:r>
      <w:r>
        <w:rPr>
          <w:noProof/>
        </w:rPr>
        <w:drawing>
          <wp:inline distT="0" distB="0" distL="0" distR="0" wp14:anchorId="2B9AE52C" wp14:editId="70569F73">
            <wp:extent cx="152400" cy="152400"/>
            <wp:effectExtent l="0" t="0" r="0" b="0"/>
            <wp:docPr id="8" name="Рисунок 8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Соблюдайте меры предосторожности:</w:t>
      </w:r>
      <w:r>
        <w:br/>
      </w:r>
      <w:r>
        <w:rPr>
          <w:noProof/>
        </w:rPr>
        <w:drawing>
          <wp:inline distT="0" distB="0" distL="0" distR="0" wp14:anchorId="462FF025" wp14:editId="381C8E8A">
            <wp:extent cx="152400" cy="152400"/>
            <wp:effectExtent l="0" t="0" r="0" b="0"/>
            <wp:docPr id="9" name="Рисунок 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пользоваться только дорогами, по которым разрешено двигаться;</w:t>
      </w:r>
      <w:r>
        <w:br/>
      </w:r>
      <w:r>
        <w:rPr>
          <w:noProof/>
        </w:rPr>
        <w:drawing>
          <wp:inline distT="0" distB="0" distL="0" distR="0" wp14:anchorId="3A950878" wp14:editId="0272B040">
            <wp:extent cx="152400" cy="152400"/>
            <wp:effectExtent l="0" t="0" r="0" b="0"/>
            <wp:docPr id="10" name="Рисунок 1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не подходить близко к реке, одно неловкое движение, и вы может стать жертвой несчастного случая;</w:t>
      </w:r>
      <w:r>
        <w:br/>
      </w:r>
      <w:r>
        <w:rPr>
          <w:noProof/>
        </w:rPr>
        <w:drawing>
          <wp:inline distT="0" distB="0" distL="0" distR="0" wp14:anchorId="04E033C3" wp14:editId="282E6F46">
            <wp:extent cx="152400" cy="152400"/>
            <wp:effectExtent l="0" t="0" r="0" b="0"/>
            <wp:docPr id="11" name="Рисунок 1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не стоять на обрывистом берегу, подвергающемся размыву и обвалу;</w:t>
      </w:r>
      <w:r>
        <w:br/>
      </w:r>
      <w:r>
        <w:rPr>
          <w:noProof/>
        </w:rPr>
        <w:drawing>
          <wp:inline distT="0" distB="0" distL="0" distR="0" wp14:anchorId="186F9A14" wp14:editId="0C76AAB4">
            <wp:extent cx="152400" cy="152400"/>
            <wp:effectExtent l="0" t="0" r="0" b="0"/>
            <wp:docPr id="12" name="Рисунок 1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внимательно следить за детьми, чтобы они не допускали шалостей у водоема и не спускались на лед!</w:t>
      </w:r>
      <w:r>
        <w:br/>
      </w:r>
      <w:r>
        <w:rPr>
          <w:noProof/>
        </w:rPr>
        <w:drawing>
          <wp:inline distT="0" distB="0" distL="0" distR="0" wp14:anchorId="3F7F646A" wp14:editId="153C0E5D">
            <wp:extent cx="152400" cy="152400"/>
            <wp:effectExtent l="0" t="0" r="0" b="0"/>
            <wp:docPr id="13" name="Рисунок 1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Но, если все же Вы провалились, не паникуйте! Сбросьте тяжелые вещи, широко раскиньте руки по кромкам льда, чтоб не погрузиться с головой, и зовите на помощь.</w:t>
      </w:r>
      <w:r>
        <w:br/>
        <w:t>Переберитесь к тому краю полыньи, откуда идет течение – это гарантия, что Вас не затянет под лед.</w:t>
      </w:r>
      <w:r>
        <w:br/>
        <w:t>Добравшись до края полыньи, старайтесь побольше высунуться из воды, чтобы налечь грудью на закраину и забросить ногу на край льда.</w:t>
      </w:r>
      <w:r>
        <w:br/>
        <w:t>Выбравшись из полыньи, откатитесь от нее и ползите в ту сторону, откуда пришли.</w:t>
      </w:r>
      <w:r>
        <w:br/>
        <w:t>Выбравшись на сушу, поспешите согреться: охлаждение может вызвать серьезные осложнения.</w:t>
      </w:r>
      <w:r>
        <w:br/>
      </w:r>
      <w:r>
        <w:rPr>
          <w:noProof/>
        </w:rPr>
        <w:drawing>
          <wp:inline distT="0" distB="0" distL="0" distR="0" wp14:anchorId="3BFFCB78" wp14:editId="5F2D9195">
            <wp:extent cx="152400" cy="152400"/>
            <wp:effectExtent l="0" t="0" r="0" b="0"/>
            <wp:docPr id="14" name="Рисунок 1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Если Вы стали свидетелем, участником или виновником происшествия на водном объекте, необходимо немедленно сообщать о случившемся по телефонам вызова экстренных служб «01» или «112». </w:t>
      </w:r>
    </w:p>
    <w:sectPr w:rsidR="00B72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50"/>
    <w:rsid w:val="002B1750"/>
    <w:rsid w:val="00674C63"/>
    <w:rsid w:val="00B7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E8BAC-FC1E-4562-B451-E4CD2254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Афанасьева</dc:creator>
  <cp:keywords/>
  <dc:description/>
  <cp:lastModifiedBy>Елена Афанасьева</cp:lastModifiedBy>
  <cp:revision>3</cp:revision>
  <dcterms:created xsi:type="dcterms:W3CDTF">2022-12-09T09:12:00Z</dcterms:created>
  <dcterms:modified xsi:type="dcterms:W3CDTF">2022-12-09T09:13:00Z</dcterms:modified>
</cp:coreProperties>
</file>