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3F5" w:rsidRPr="006D2B5D" w:rsidRDefault="007523F5" w:rsidP="00525D51">
      <w:pPr>
        <w:spacing w:after="0"/>
        <w:jc w:val="center"/>
        <w:rPr>
          <w:rFonts w:ascii="Monotype Corsiva" w:hAnsi="Monotype Corsiva"/>
          <w:b/>
          <w:color w:val="948A54" w:themeColor="background2" w:themeShade="80"/>
          <w:sz w:val="44"/>
          <w:szCs w:val="44"/>
        </w:rPr>
      </w:pPr>
      <w:r w:rsidRPr="006D2B5D">
        <w:rPr>
          <w:rFonts w:ascii="Monotype Corsiva" w:hAnsi="Monotype Corsiva"/>
          <w:b/>
          <w:color w:val="948A54" w:themeColor="background2" w:themeShade="80"/>
          <w:sz w:val="44"/>
          <w:szCs w:val="44"/>
        </w:rPr>
        <w:t>Муниципальное дошкольное образовательное учреждение</w:t>
      </w:r>
    </w:p>
    <w:p w:rsidR="007523F5" w:rsidRPr="006D2B5D" w:rsidRDefault="007523F5" w:rsidP="00525D51">
      <w:pPr>
        <w:spacing w:after="0"/>
        <w:jc w:val="center"/>
        <w:rPr>
          <w:rFonts w:ascii="Monotype Corsiva" w:hAnsi="Monotype Corsiva"/>
          <w:b/>
          <w:color w:val="948A54" w:themeColor="background2" w:themeShade="80"/>
          <w:sz w:val="44"/>
          <w:szCs w:val="44"/>
        </w:rPr>
      </w:pPr>
    </w:p>
    <w:p w:rsidR="007523F5" w:rsidRPr="006D2B5D" w:rsidRDefault="00FC0692" w:rsidP="00525D51">
      <w:pPr>
        <w:spacing w:after="0"/>
        <w:jc w:val="center"/>
        <w:rPr>
          <w:rFonts w:ascii="Monotype Corsiva" w:hAnsi="Monotype Corsiva"/>
          <w:b/>
          <w:color w:val="948A54" w:themeColor="background2" w:themeShade="80"/>
          <w:sz w:val="44"/>
          <w:szCs w:val="44"/>
        </w:rPr>
      </w:pPr>
      <w:r>
        <w:rPr>
          <w:rFonts w:ascii="Monotype Corsiva" w:hAnsi="Monotype Corsiva"/>
          <w:b/>
          <w:color w:val="948A54" w:themeColor="background2" w:themeShade="80"/>
          <w:sz w:val="44"/>
          <w:szCs w:val="44"/>
        </w:rPr>
        <w:t xml:space="preserve">«Детский сад Солнышко </w:t>
      </w:r>
      <w:proofErr w:type="spellStart"/>
      <w:r>
        <w:rPr>
          <w:rFonts w:ascii="Monotype Corsiva" w:hAnsi="Monotype Corsiva"/>
          <w:b/>
          <w:color w:val="948A54" w:themeColor="background2" w:themeShade="80"/>
          <w:sz w:val="44"/>
          <w:szCs w:val="44"/>
        </w:rPr>
        <w:t>Сонковского</w:t>
      </w:r>
      <w:proofErr w:type="spellEnd"/>
      <w:r>
        <w:rPr>
          <w:rFonts w:ascii="Monotype Corsiva" w:hAnsi="Monotype Corsiva"/>
          <w:b/>
          <w:color w:val="948A54" w:themeColor="background2" w:themeShade="80"/>
          <w:sz w:val="44"/>
          <w:szCs w:val="44"/>
        </w:rPr>
        <w:t xml:space="preserve"> муниципального округа </w:t>
      </w:r>
      <w:r w:rsidR="007523F5" w:rsidRPr="006D2B5D">
        <w:rPr>
          <w:rFonts w:ascii="Monotype Corsiva" w:hAnsi="Monotype Corsiva"/>
          <w:b/>
          <w:color w:val="948A54" w:themeColor="background2" w:themeShade="80"/>
          <w:sz w:val="44"/>
          <w:szCs w:val="44"/>
        </w:rPr>
        <w:t xml:space="preserve"> Тверской области</w:t>
      </w:r>
    </w:p>
    <w:p w:rsidR="00525D51" w:rsidRPr="006D2B5D" w:rsidRDefault="00525D51" w:rsidP="00525D51">
      <w:pPr>
        <w:spacing w:after="0"/>
        <w:jc w:val="center"/>
        <w:rPr>
          <w:rFonts w:ascii="Monotype Corsiva" w:hAnsi="Monotype Corsiva"/>
          <w:b/>
          <w:color w:val="948A54" w:themeColor="background2" w:themeShade="80"/>
          <w:sz w:val="44"/>
          <w:szCs w:val="44"/>
        </w:rPr>
      </w:pPr>
    </w:p>
    <w:p w:rsidR="00525D51" w:rsidRPr="006D2B5D" w:rsidRDefault="00525D51" w:rsidP="000D63C2">
      <w:pPr>
        <w:spacing w:after="0"/>
        <w:jc w:val="both"/>
        <w:rPr>
          <w:b/>
          <w:color w:val="FF0000"/>
          <w:sz w:val="28"/>
          <w:szCs w:val="28"/>
        </w:rPr>
      </w:pPr>
    </w:p>
    <w:p w:rsidR="00525D51" w:rsidRPr="006D2B5D" w:rsidRDefault="00525D51" w:rsidP="000D63C2">
      <w:pPr>
        <w:spacing w:after="0"/>
        <w:jc w:val="both"/>
        <w:rPr>
          <w:b/>
          <w:color w:val="FF0000"/>
          <w:sz w:val="28"/>
          <w:szCs w:val="28"/>
        </w:rPr>
      </w:pPr>
    </w:p>
    <w:p w:rsidR="00525D51" w:rsidRPr="006D2B5D" w:rsidRDefault="00525D51" w:rsidP="000D63C2">
      <w:pPr>
        <w:spacing w:after="0"/>
        <w:jc w:val="both"/>
        <w:rPr>
          <w:b/>
          <w:color w:val="FF0000"/>
          <w:sz w:val="28"/>
          <w:szCs w:val="28"/>
        </w:rPr>
      </w:pPr>
    </w:p>
    <w:p w:rsidR="00525D51" w:rsidRPr="006D2B5D" w:rsidRDefault="00525D51" w:rsidP="000D63C2">
      <w:pPr>
        <w:spacing w:after="0"/>
        <w:jc w:val="both"/>
        <w:rPr>
          <w:b/>
          <w:color w:val="FF0000"/>
          <w:sz w:val="28"/>
          <w:szCs w:val="28"/>
        </w:rPr>
      </w:pPr>
    </w:p>
    <w:p w:rsidR="00525D51" w:rsidRPr="006D2B5D" w:rsidRDefault="00525D51" w:rsidP="000D63C2">
      <w:pPr>
        <w:spacing w:after="0"/>
        <w:jc w:val="both"/>
        <w:rPr>
          <w:b/>
          <w:color w:val="FF0000"/>
          <w:sz w:val="28"/>
          <w:szCs w:val="28"/>
        </w:rPr>
      </w:pPr>
    </w:p>
    <w:p w:rsidR="00525D51" w:rsidRPr="006D2B5D" w:rsidRDefault="00525D51" w:rsidP="000D63C2">
      <w:pPr>
        <w:spacing w:after="0"/>
        <w:jc w:val="both"/>
        <w:rPr>
          <w:b/>
          <w:color w:val="FF0000"/>
          <w:sz w:val="28"/>
          <w:szCs w:val="28"/>
        </w:rPr>
      </w:pPr>
    </w:p>
    <w:p w:rsidR="00525D51" w:rsidRPr="006D2B5D" w:rsidRDefault="00525D51" w:rsidP="000D63C2">
      <w:pPr>
        <w:spacing w:after="0"/>
        <w:jc w:val="both"/>
        <w:rPr>
          <w:b/>
          <w:color w:val="FF0000"/>
          <w:sz w:val="28"/>
          <w:szCs w:val="28"/>
        </w:rPr>
      </w:pPr>
    </w:p>
    <w:p w:rsidR="007523F5" w:rsidRPr="006D2B5D" w:rsidRDefault="007523F5" w:rsidP="000D63C2">
      <w:pPr>
        <w:spacing w:after="0"/>
        <w:jc w:val="both"/>
        <w:rPr>
          <w:b/>
          <w:color w:val="FF0000"/>
          <w:sz w:val="28"/>
          <w:szCs w:val="28"/>
        </w:rPr>
      </w:pPr>
    </w:p>
    <w:p w:rsidR="00525D51" w:rsidRPr="006D2B5D" w:rsidRDefault="007523F5" w:rsidP="00525D51">
      <w:pPr>
        <w:spacing w:after="0"/>
        <w:jc w:val="center"/>
        <w:rPr>
          <w:b/>
          <w:color w:val="548DD4" w:themeColor="text2" w:themeTint="99"/>
          <w:sz w:val="28"/>
          <w:szCs w:val="28"/>
        </w:rPr>
      </w:pPr>
      <w:r w:rsidRPr="006D2B5D">
        <w:rPr>
          <w:rFonts w:ascii="Monotype Corsiva" w:hAnsi="Monotype Corsiva"/>
          <w:b/>
          <w:color w:val="548DD4" w:themeColor="text2" w:themeTint="99"/>
          <w:sz w:val="56"/>
          <w:szCs w:val="56"/>
        </w:rPr>
        <w:t>Экологический паспорт  участка младшей группы</w:t>
      </w:r>
    </w:p>
    <w:p w:rsidR="00525D51" w:rsidRPr="006D2B5D" w:rsidRDefault="00525D51" w:rsidP="000D63C2">
      <w:pPr>
        <w:spacing w:after="0"/>
        <w:jc w:val="both"/>
        <w:rPr>
          <w:b/>
          <w:color w:val="548DD4" w:themeColor="text2" w:themeTint="99"/>
          <w:sz w:val="28"/>
          <w:szCs w:val="28"/>
        </w:rPr>
      </w:pPr>
    </w:p>
    <w:p w:rsidR="00525D51" w:rsidRPr="006D2B5D" w:rsidRDefault="00525D51" w:rsidP="000D63C2">
      <w:pPr>
        <w:spacing w:after="0"/>
        <w:jc w:val="both"/>
        <w:rPr>
          <w:b/>
          <w:color w:val="548DD4" w:themeColor="text2" w:themeTint="99"/>
          <w:sz w:val="28"/>
          <w:szCs w:val="28"/>
        </w:rPr>
      </w:pPr>
    </w:p>
    <w:p w:rsidR="00525D51" w:rsidRPr="006D2B5D" w:rsidRDefault="00525D51" w:rsidP="000D63C2">
      <w:pPr>
        <w:spacing w:after="0"/>
        <w:jc w:val="both"/>
        <w:rPr>
          <w:b/>
          <w:color w:val="FF0000"/>
          <w:sz w:val="28"/>
          <w:szCs w:val="28"/>
        </w:rPr>
      </w:pPr>
    </w:p>
    <w:p w:rsidR="00525D51" w:rsidRPr="006D2B5D" w:rsidRDefault="00525D51" w:rsidP="000D63C2">
      <w:pPr>
        <w:spacing w:after="0"/>
        <w:jc w:val="both"/>
        <w:rPr>
          <w:b/>
          <w:color w:val="FF0000"/>
          <w:sz w:val="28"/>
          <w:szCs w:val="28"/>
        </w:rPr>
      </w:pPr>
    </w:p>
    <w:p w:rsidR="00525D51" w:rsidRDefault="00525D51" w:rsidP="000D63C2">
      <w:pPr>
        <w:spacing w:after="0"/>
        <w:jc w:val="both"/>
        <w:rPr>
          <w:sz w:val="28"/>
          <w:szCs w:val="28"/>
        </w:rPr>
      </w:pPr>
    </w:p>
    <w:p w:rsidR="00525D51" w:rsidRDefault="00525D51" w:rsidP="000D63C2">
      <w:pPr>
        <w:spacing w:after="0"/>
        <w:jc w:val="both"/>
        <w:rPr>
          <w:sz w:val="28"/>
          <w:szCs w:val="28"/>
        </w:rPr>
      </w:pPr>
    </w:p>
    <w:p w:rsidR="00525D51" w:rsidRDefault="00525D51" w:rsidP="000D63C2">
      <w:pPr>
        <w:spacing w:after="0"/>
        <w:jc w:val="both"/>
        <w:rPr>
          <w:sz w:val="28"/>
          <w:szCs w:val="28"/>
        </w:rPr>
      </w:pPr>
    </w:p>
    <w:p w:rsidR="00525D51" w:rsidRPr="000D63C2" w:rsidRDefault="00525D51" w:rsidP="000D63C2">
      <w:pPr>
        <w:spacing w:after="0"/>
        <w:jc w:val="both"/>
        <w:rPr>
          <w:sz w:val="28"/>
          <w:szCs w:val="28"/>
        </w:rPr>
      </w:pPr>
    </w:p>
    <w:p w:rsidR="007523F5" w:rsidRPr="006D2B5D" w:rsidRDefault="00525D51" w:rsidP="000D63C2">
      <w:pPr>
        <w:spacing w:after="0" w:line="36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6D2B5D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                                         </w:t>
      </w:r>
      <w:r w:rsidR="006D2B5D" w:rsidRPr="006D2B5D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                   </w:t>
      </w:r>
      <w:r w:rsidR="00FC0692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 Подготовила воспитатель Осипова  А.</w:t>
      </w:r>
      <w:proofErr w:type="gramStart"/>
      <w:r w:rsidR="00FC0692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В</w:t>
      </w:r>
      <w:proofErr w:type="gramEnd"/>
    </w:p>
    <w:p w:rsidR="00525D51" w:rsidRDefault="00525D51" w:rsidP="000D63C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5D51" w:rsidRDefault="00525D51" w:rsidP="000D63C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5D51" w:rsidRDefault="00525D51" w:rsidP="000D63C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5D51" w:rsidRDefault="00525D51" w:rsidP="000D63C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5D51" w:rsidRDefault="00525D51" w:rsidP="000D63C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63C2" w:rsidRDefault="000D63C2" w:rsidP="000D63C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63C2" w:rsidRDefault="000D63C2" w:rsidP="000D63C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23F5" w:rsidRPr="000D63C2" w:rsidRDefault="007523F5" w:rsidP="000D63C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«Детский сад начинается с участка»</w:t>
      </w:r>
    </w:p>
    <w:p w:rsidR="007523F5" w:rsidRPr="000D63C2" w:rsidRDefault="007523F5" w:rsidP="000D63C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D63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</w:p>
    <w:p w:rsidR="007523F5" w:rsidRPr="000D63C2" w:rsidRDefault="000D63C2" w:rsidP="000D63C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523F5" w:rsidRPr="000D6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Улучшение экологического и эстетического состояния территории ДОУ, рационального ее использования в соответствии с воспитательно-образовательными задачами по ФГОС и повышения ее привлекательности.</w:t>
      </w:r>
    </w:p>
    <w:p w:rsidR="007523F5" w:rsidRPr="000D63C2" w:rsidRDefault="007523F5" w:rsidP="000D63C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D63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0D63C2" w:rsidRDefault="000D63C2" w:rsidP="000D63C2">
      <w:pPr>
        <w:pStyle w:val="a5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="007523F5" w:rsidRPr="000D63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Оборудовать в соответствии с современными требованиями ФГОС игровую площадку. Вовлечь в процесс работы родителей, детей; выявить среди </w:t>
      </w:r>
      <w:r w:rsidR="007523F5" w:rsidRPr="000D63C2">
        <w:rPr>
          <w:rFonts w:ascii="Times New Roman" w:hAnsi="Times New Roman" w:cs="Times New Roman"/>
          <w:sz w:val="28"/>
          <w:szCs w:val="28"/>
        </w:rPr>
        <w:t>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23F5" w:rsidRPr="000D63C2">
        <w:rPr>
          <w:rFonts w:ascii="Times New Roman" w:hAnsi="Times New Roman" w:cs="Times New Roman"/>
          <w:sz w:val="28"/>
          <w:szCs w:val="28"/>
        </w:rPr>
        <w:t xml:space="preserve"> деловых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23F5" w:rsidRPr="000D63C2">
        <w:rPr>
          <w:rFonts w:ascii="Times New Roman" w:hAnsi="Times New Roman" w:cs="Times New Roman"/>
          <w:sz w:val="28"/>
          <w:szCs w:val="28"/>
        </w:rPr>
        <w:t>партнеров.</w:t>
      </w:r>
      <w:r w:rsidR="007523F5" w:rsidRPr="000D6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56C27" w:rsidRPr="00556C27" w:rsidRDefault="00556C27" w:rsidP="000D63C2">
      <w:pPr>
        <w:pStyle w:val="a5"/>
        <w:spacing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6C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Требования к оборудованию и санитарному содержанию участка для проведения прогулок.</w:t>
      </w:r>
    </w:p>
    <w:p w:rsidR="00556C27" w:rsidRDefault="00556C27" w:rsidP="00DE31D0">
      <w:pPr>
        <w:pStyle w:val="a5"/>
        <w:spacing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  и санитарное содержание участка должно соответствовать САНПИН 2.4.1.3049-13.</w:t>
      </w:r>
    </w:p>
    <w:p w:rsidR="00556C27" w:rsidRDefault="00556C27" w:rsidP="00DE31D0">
      <w:pPr>
        <w:pStyle w:val="a5"/>
        <w:spacing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дошкольной организации выделяются игровая и хозяйственная зоны. Уборка участка проводится ежедневно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утром за 1-2 часа до прихода детей или вечером после ухода детей, а также по мере загрязнения территории. При сухой и жаркой погоде полив участка проводится не менее 2 раза в день. В  отсутствие детей песочницы закрываются защитным приспособлением</w:t>
      </w:r>
      <w:r w:rsidR="00DE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избежание загрязнения песка. Полная смена песка на групповой площадке проводится ежегодно</w:t>
      </w:r>
      <w:proofErr w:type="gramStart"/>
      <w:r w:rsidR="00DE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DE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весенний период. </w:t>
      </w:r>
    </w:p>
    <w:p w:rsidR="00556C27" w:rsidRPr="000D63C2" w:rsidRDefault="00556C27" w:rsidP="000D63C2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3F5" w:rsidRPr="000D63C2" w:rsidRDefault="007523F5" w:rsidP="000D63C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D63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Аннотация</w:t>
      </w:r>
    </w:p>
    <w:p w:rsidR="007523F5" w:rsidRPr="000D63C2" w:rsidRDefault="007523F5" w:rsidP="000D63C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D6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D6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D6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Полноценное и разностороннее развитие и воспитание детей дошкольного возраста невозможны без правильно организованной деятельности.</w:t>
      </w:r>
      <w:proofErr w:type="gramEnd"/>
      <w:r w:rsidRPr="000D6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обеспечить ее необходимо в ДОУ создать соответствующие условия, как в помещении, так и на участке.</w:t>
      </w:r>
    </w:p>
    <w:p w:rsidR="007523F5" w:rsidRPr="000D63C2" w:rsidRDefault="007523F5" w:rsidP="000D63C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 Наш участок характеризуется наличием разнообразных зон, вовлеченностью всех участников в педагогический процесс и </w:t>
      </w:r>
      <w:proofErr w:type="spellStart"/>
      <w:r w:rsidRPr="000D6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нетрадиционностью</w:t>
      </w:r>
      <w:proofErr w:type="spellEnd"/>
      <w:r w:rsidRPr="000D6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 взаимодействия детей и взрослых.</w:t>
      </w:r>
    </w:p>
    <w:p w:rsidR="007523F5" w:rsidRPr="000D63C2" w:rsidRDefault="007523F5" w:rsidP="000D63C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Игровые постройки н</w:t>
      </w:r>
      <w:r w:rsidR="000D6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участке ориентированы на младший </w:t>
      </w:r>
      <w:r w:rsidRPr="000D6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 и не только активизируют двигательную активность воспитанников, но и способствуют развитию креативности в игре, расширению кругозора, формированию социальных навыков.</w:t>
      </w:r>
    </w:p>
    <w:p w:rsidR="007523F5" w:rsidRPr="000D63C2" w:rsidRDefault="007523F5" w:rsidP="000D63C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D63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Почвы, растительный и животный мир.</w:t>
      </w:r>
    </w:p>
    <w:p w:rsidR="007523F5" w:rsidRPr="000D63C2" w:rsidRDefault="007523F5" w:rsidP="000D63C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Почва</w:t>
      </w:r>
    </w:p>
    <w:p w:rsidR="007523F5" w:rsidRPr="000D63C2" w:rsidRDefault="007523F5" w:rsidP="000D63C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</w:t>
      </w:r>
      <w:r w:rsidR="000D6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территории участка группы  </w:t>
      </w:r>
      <w:r w:rsidRPr="000D6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преобладает суглинистая почва. Удобрения не используется, но привозится песок для игровой деятельности детей.</w:t>
      </w:r>
    </w:p>
    <w:p w:rsidR="007523F5" w:rsidRPr="00B4760C" w:rsidRDefault="007523F5" w:rsidP="000D63C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76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Растительный мир</w:t>
      </w:r>
    </w:p>
    <w:p w:rsidR="007523F5" w:rsidRPr="00B4760C" w:rsidRDefault="00B4760C" w:rsidP="00B4760C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lang w:eastAsia="ru-RU"/>
        </w:rPr>
        <w:tab/>
      </w:r>
      <w:r w:rsidR="007523F5" w:rsidRPr="000D63C2">
        <w:rPr>
          <w:lang w:eastAsia="ru-RU"/>
        </w:rPr>
        <w:t xml:space="preserve">  </w:t>
      </w:r>
      <w:r w:rsidR="007523F5" w:rsidRPr="00B4760C">
        <w:rPr>
          <w:rFonts w:ascii="Times New Roman" w:hAnsi="Times New Roman" w:cs="Times New Roman"/>
          <w:sz w:val="28"/>
          <w:szCs w:val="28"/>
          <w:lang w:eastAsia="ru-RU"/>
        </w:rPr>
        <w:t>На территории площадки представлены различные виды растений: деревья, травянистые растения, что дает воспитателям возможность проводить разнообразную </w:t>
      </w:r>
      <w:hyperlink r:id="rId6" w:tooltip="Образовательная деятельность" w:history="1">
        <w:r w:rsidR="007523F5" w:rsidRPr="00B4760C">
          <w:rPr>
            <w:rFonts w:ascii="Times New Roman" w:hAnsi="Times New Roman" w:cs="Times New Roman"/>
            <w:color w:val="743399"/>
            <w:sz w:val="28"/>
            <w:szCs w:val="28"/>
            <w:lang w:eastAsia="ru-RU"/>
          </w:rPr>
          <w:t>образовательную деятельность</w:t>
        </w:r>
      </w:hyperlink>
      <w:r w:rsidR="007523F5" w:rsidRPr="00B4760C">
        <w:rPr>
          <w:rFonts w:ascii="Times New Roman" w:hAnsi="Times New Roman" w:cs="Times New Roman"/>
          <w:sz w:val="28"/>
          <w:szCs w:val="28"/>
          <w:lang w:eastAsia="ru-RU"/>
        </w:rPr>
        <w:t> по ознакомлению воспитанников с природой, организовывать физкультурно-оздоровительную работу на свежем воздухе.</w:t>
      </w:r>
    </w:p>
    <w:p w:rsidR="007523F5" w:rsidRPr="00B4760C" w:rsidRDefault="007523F5" w:rsidP="000D63C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76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Травянистые растения</w:t>
      </w:r>
    </w:p>
    <w:p w:rsidR="007523F5" w:rsidRPr="000D63C2" w:rsidRDefault="007523F5" w:rsidP="000D63C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gramStart"/>
      <w:r w:rsidRPr="00B476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Дикорастущие</w:t>
      </w:r>
      <w:proofErr w:type="gramEnd"/>
      <w:r w:rsidRPr="00B476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0D6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подорожник, одуванчик, пырей, лопух, мать-мачеха, клевер.</w:t>
      </w:r>
    </w:p>
    <w:p w:rsidR="007523F5" w:rsidRPr="00B4760C" w:rsidRDefault="007523F5" w:rsidP="000D63C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76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Декоративные:</w:t>
      </w:r>
    </w:p>
    <w:p w:rsidR="007523F5" w:rsidRPr="000D63C2" w:rsidRDefault="007523F5" w:rsidP="000D63C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многолетние декоративные цветы на клумбах;</w:t>
      </w:r>
    </w:p>
    <w:p w:rsidR="007523F5" w:rsidRPr="000D63C2" w:rsidRDefault="007523F5" w:rsidP="000D63C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однолетние декоративные цветы на клубах (меняются ежегодно, предпочтение отдаётся цветам без сильно выраженного запаха).</w:t>
      </w:r>
    </w:p>
    <w:p w:rsidR="007523F5" w:rsidRPr="00B4760C" w:rsidRDefault="007523F5" w:rsidP="000D63C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76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Животный мир</w:t>
      </w:r>
    </w:p>
    <w:p w:rsidR="007523F5" w:rsidRPr="000D63C2" w:rsidRDefault="007523F5" w:rsidP="000D63C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На территории встречаются:</w:t>
      </w:r>
    </w:p>
    <w:p w:rsidR="007523F5" w:rsidRPr="000D63C2" w:rsidRDefault="007523F5" w:rsidP="000D63C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млекопитающие: кошки, собаки;</w:t>
      </w:r>
    </w:p>
    <w:p w:rsidR="007523F5" w:rsidRPr="000D63C2" w:rsidRDefault="007523F5" w:rsidP="000D63C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птицы: воробьи, вороны, голуби, синицы, свиристели, дрозды;</w:t>
      </w:r>
    </w:p>
    <w:p w:rsidR="007523F5" w:rsidRPr="000D63C2" w:rsidRDefault="007523F5" w:rsidP="000D63C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D6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насекомые: различные виды бабочек, жуки (божьи коровки, жужелицы, майский жук), мухи, комары, муравьи, шмели, пауки.</w:t>
      </w:r>
      <w:proofErr w:type="gramEnd"/>
    </w:p>
    <w:p w:rsidR="007523F5" w:rsidRDefault="007523F5" w:rsidP="000D63C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Перечень обитателей не полный. Животный мир требует дополнительных исследований.</w:t>
      </w:r>
    </w:p>
    <w:p w:rsidR="006D2B5D" w:rsidRPr="006D2B5D" w:rsidRDefault="006D2B5D" w:rsidP="000D63C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D2B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Растительный мир</w:t>
      </w:r>
    </w:p>
    <w:p w:rsidR="006D2B5D" w:rsidRPr="000D63C2" w:rsidRDefault="006D2B5D" w:rsidP="000D63C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участка растут такие</w:t>
      </w:r>
      <w:r w:rsidR="00FC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деревья как береза.</w:t>
      </w:r>
    </w:p>
    <w:p w:rsidR="007523F5" w:rsidRPr="00B4760C" w:rsidRDefault="007523F5" w:rsidP="000D63C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76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 работы</w:t>
      </w:r>
    </w:p>
    <w:p w:rsidR="007523F5" w:rsidRPr="000D63C2" w:rsidRDefault="007523F5" w:rsidP="000D63C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Стратегия развития нашего общества направлена на повышение роли человеческого фактора, на выявление и реализацию его творческих возможностей. Гармоничное </w:t>
      </w:r>
      <w:hyperlink r:id="rId7" w:tooltip="Развитие ребенка" w:history="1">
        <w:r w:rsidRPr="000D63C2">
          <w:rPr>
            <w:rFonts w:ascii="Times New Roman" w:eastAsia="Times New Roman" w:hAnsi="Times New Roman" w:cs="Times New Roman"/>
            <w:color w:val="743399"/>
            <w:sz w:val="28"/>
            <w:szCs w:val="28"/>
            <w:lang w:eastAsia="ru-RU"/>
          </w:rPr>
          <w:t>развитие ребенка</w:t>
        </w:r>
      </w:hyperlink>
      <w:r w:rsidRPr="000D6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основа формирования личности. Оно зависит от успешного решения многих воспитательных задач: физических, нравственных, эстетических и т. д. Одной из главных задач воспитания на данный момент является становление экологического воспитания дошкольников. Особое внимание в дошкольных учреждениях отводится созданию предметно - развивающей среды на участках.</w:t>
      </w:r>
    </w:p>
    <w:p w:rsidR="007523F5" w:rsidRPr="000D63C2" w:rsidRDefault="007523F5" w:rsidP="000D63C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На участке нашей группы созданы объекты, обеспечивающие разнообразную деятельность детей и взрослых по следующим направлениям: оздоровительное, познавательное, эстетическое и игровое.</w:t>
      </w:r>
    </w:p>
    <w:p w:rsidR="007523F5" w:rsidRPr="000D63C2" w:rsidRDefault="007523F5" w:rsidP="000D63C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 соответствии с обозначенными направлениями на участке мы выделили несколько центров:</w:t>
      </w:r>
    </w:p>
    <w:p w:rsidR="00B4760C" w:rsidRDefault="007523F5" w:rsidP="000D63C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6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центр экспериментирования «</w:t>
      </w:r>
      <w:proofErr w:type="spellStart"/>
      <w:r w:rsidRPr="00B476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Любознайка</w:t>
      </w:r>
      <w:proofErr w:type="spellEnd"/>
      <w:r w:rsidRPr="00B476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Pr="000D6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(песочница с увлажненным песком, природный и бросовый материал, формочки, вед</w:t>
      </w:r>
      <w:r w:rsidRPr="000D63C2">
        <w:rPr>
          <w:rFonts w:ascii="Cambria Math" w:eastAsia="Times New Roman" w:hAnsi="Cambria Math" w:cs="Times New Roman"/>
          <w:color w:val="000000"/>
          <w:sz w:val="28"/>
          <w:szCs w:val="28"/>
          <w:lang w:eastAsia="ru-RU"/>
        </w:rPr>
        <w:t>ѐ</w:t>
      </w:r>
      <w:r w:rsidRPr="000D6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рки и сово</w:t>
      </w:r>
      <w:r w:rsidR="006D2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чки</w:t>
      </w:r>
      <w:proofErr w:type="gramStart"/>
      <w:r w:rsidR="006D2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0D6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gramEnd"/>
    </w:p>
    <w:p w:rsidR="00B4760C" w:rsidRDefault="007523F5" w:rsidP="000D63C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6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центр «Цветущий оазис»</w:t>
      </w:r>
      <w:r w:rsidRPr="000D6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(наблюдения и уход за различными цветущими растениями на клумбах) </w:t>
      </w:r>
    </w:p>
    <w:p w:rsidR="007523F5" w:rsidRDefault="007523F5" w:rsidP="00E71AE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1AEE">
        <w:rPr>
          <w:rFonts w:ascii="Times New Roman" w:hAnsi="Times New Roman" w:cs="Times New Roman"/>
          <w:b/>
          <w:sz w:val="28"/>
          <w:szCs w:val="28"/>
          <w:lang w:eastAsia="ru-RU"/>
        </w:rPr>
        <w:t>центр «Игротека»</w:t>
      </w:r>
      <w:r w:rsidRPr="00E71AEE">
        <w:rPr>
          <w:rFonts w:ascii="Times New Roman" w:hAnsi="Times New Roman" w:cs="Times New Roman"/>
          <w:sz w:val="28"/>
          <w:szCs w:val="28"/>
          <w:lang w:eastAsia="ru-RU"/>
        </w:rPr>
        <w:t xml:space="preserve"> (площадка для творческих, режисс</w:t>
      </w:r>
      <w:r w:rsidRPr="00E71AEE">
        <w:rPr>
          <w:rFonts w:ascii="Times New Roman" w:hAnsi="Cambria Math" w:cs="Times New Roman"/>
          <w:sz w:val="28"/>
          <w:szCs w:val="28"/>
          <w:lang w:eastAsia="ru-RU"/>
        </w:rPr>
        <w:t>ѐ</w:t>
      </w:r>
      <w:r w:rsidRPr="00E71AEE">
        <w:rPr>
          <w:rFonts w:ascii="Times New Roman" w:hAnsi="Times New Roman" w:cs="Times New Roman"/>
          <w:sz w:val="28"/>
          <w:szCs w:val="28"/>
          <w:lang w:eastAsia="ru-RU"/>
        </w:rPr>
        <w:t xml:space="preserve">рских и сюжетно-ролевых игр) центр для самостоятельной деятельности детей: столики, </w:t>
      </w:r>
      <w:r w:rsidR="00FC0692">
        <w:rPr>
          <w:rFonts w:ascii="Times New Roman" w:hAnsi="Times New Roman" w:cs="Times New Roman"/>
          <w:sz w:val="28"/>
          <w:szCs w:val="28"/>
        </w:rPr>
        <w:t>скамейки, лавочки</w:t>
      </w:r>
      <w:bookmarkStart w:id="0" w:name="_GoBack"/>
      <w:bookmarkEnd w:id="0"/>
      <w:r w:rsidR="00E71AEE">
        <w:rPr>
          <w:rFonts w:ascii="Times New Roman" w:hAnsi="Times New Roman" w:cs="Times New Roman"/>
          <w:sz w:val="28"/>
          <w:szCs w:val="28"/>
        </w:rPr>
        <w:t>.</w:t>
      </w:r>
    </w:p>
    <w:p w:rsidR="00367BAE" w:rsidRPr="00E71AEE" w:rsidRDefault="00367BAE" w:rsidP="00E71AEE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468A5">
        <w:rPr>
          <w:rFonts w:ascii="Times New Roman" w:hAnsi="Times New Roman" w:cs="Times New Roman"/>
          <w:b/>
          <w:sz w:val="28"/>
          <w:szCs w:val="28"/>
        </w:rPr>
        <w:t>Центр</w:t>
      </w:r>
      <w:r w:rsidR="00C468A5" w:rsidRPr="00C468A5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C468A5">
        <w:rPr>
          <w:rFonts w:ascii="Times New Roman" w:hAnsi="Times New Roman" w:cs="Times New Roman"/>
          <w:b/>
          <w:sz w:val="28"/>
          <w:szCs w:val="28"/>
        </w:rPr>
        <w:t xml:space="preserve"> Отдыха</w:t>
      </w:r>
      <w:r w:rsidR="00C468A5" w:rsidRPr="00C468A5">
        <w:rPr>
          <w:rFonts w:ascii="Times New Roman" w:hAnsi="Times New Roman" w:cs="Times New Roman"/>
          <w:b/>
          <w:sz w:val="28"/>
          <w:szCs w:val="28"/>
        </w:rPr>
        <w:t>»</w:t>
      </w:r>
      <w:r w:rsidR="00C468A5">
        <w:rPr>
          <w:rFonts w:ascii="Times New Roman" w:hAnsi="Times New Roman" w:cs="Times New Roman"/>
          <w:sz w:val="28"/>
          <w:szCs w:val="28"/>
        </w:rPr>
        <w:t xml:space="preserve"> На участке расположена прогулочная беседка, где ребята в холодное время года могут переждать снег, дождь. В теплое время года укрыться от знойного солнца. А также после игровой деятельности посидеть, отдохнуть. Для этого в беседке расположены </w:t>
      </w:r>
      <w:r w:rsidR="00C468A5" w:rsidRPr="00E71AEE">
        <w:rPr>
          <w:rFonts w:ascii="Times New Roman" w:hAnsi="Times New Roman" w:cs="Times New Roman"/>
          <w:sz w:val="28"/>
          <w:szCs w:val="28"/>
          <w:lang w:eastAsia="ru-RU"/>
        </w:rPr>
        <w:t xml:space="preserve">столики, </w:t>
      </w:r>
      <w:r w:rsidR="00C468A5">
        <w:rPr>
          <w:rFonts w:ascii="Times New Roman" w:hAnsi="Times New Roman" w:cs="Times New Roman"/>
          <w:sz w:val="28"/>
          <w:szCs w:val="28"/>
        </w:rPr>
        <w:t>скамейки, стульчики.</w:t>
      </w:r>
    </w:p>
    <w:p w:rsidR="007523F5" w:rsidRPr="00E71AEE" w:rsidRDefault="007523F5" w:rsidP="000D63C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71A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Центр «Цветущий оазис»</w:t>
      </w:r>
    </w:p>
    <w:p w:rsidR="007523F5" w:rsidRPr="000D63C2" w:rsidRDefault="007523F5" w:rsidP="000D63C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На участке создан уголок с цветущими растениями, за которыми дети наблюдают в течение всего лета. Для ухода за цветами есть необходимый выносной инвентарь – лейки, ведерки, лопатки, грабельки. Вс</w:t>
      </w:r>
      <w:r w:rsidRPr="000D63C2">
        <w:rPr>
          <w:rFonts w:ascii="Cambria Math" w:eastAsia="Times New Roman" w:hAnsi="Cambria Math" w:cs="Times New Roman"/>
          <w:color w:val="000000"/>
          <w:sz w:val="28"/>
          <w:szCs w:val="28"/>
          <w:lang w:eastAsia="ru-RU"/>
        </w:rPr>
        <w:t>ѐ</w:t>
      </w:r>
      <w:r w:rsidRPr="000D6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учит детей прилежно трудиться и ценить труд друг друга и взрослых, замечать красоту природы и переживать радостные моменты.</w:t>
      </w:r>
    </w:p>
    <w:p w:rsidR="007523F5" w:rsidRPr="00E71AEE" w:rsidRDefault="007523F5" w:rsidP="000D63C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71A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Центр «Игротека»</w:t>
      </w:r>
    </w:p>
    <w:p w:rsidR="007523F5" w:rsidRPr="000D63C2" w:rsidRDefault="007523F5" w:rsidP="000D63C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Площадка для творческих, режисс</w:t>
      </w:r>
      <w:r w:rsidRPr="000D63C2">
        <w:rPr>
          <w:rFonts w:ascii="Cambria Math" w:eastAsia="Times New Roman" w:hAnsi="Cambria Math" w:cs="Times New Roman"/>
          <w:color w:val="000000"/>
          <w:sz w:val="28"/>
          <w:szCs w:val="28"/>
          <w:lang w:eastAsia="ru-RU"/>
        </w:rPr>
        <w:t>ѐ</w:t>
      </w:r>
      <w:r w:rsidRPr="000D6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рских и сюжетно-ролевых игр позволяет создавать условия для творческой деятельности детей, развития фантазии, формирования игровых умений, реализации игровых замыслов, воспитания дружеских </w:t>
      </w:r>
      <w:hyperlink r:id="rId8" w:tooltip="Взаимоотношение" w:history="1">
        <w:r w:rsidRPr="000D63C2">
          <w:rPr>
            <w:rFonts w:ascii="Times New Roman" w:eastAsia="Times New Roman" w:hAnsi="Times New Roman" w:cs="Times New Roman"/>
            <w:color w:val="743399"/>
            <w:sz w:val="28"/>
            <w:szCs w:val="28"/>
            <w:lang w:eastAsia="ru-RU"/>
          </w:rPr>
          <w:t>взаимоотношений</w:t>
        </w:r>
      </w:hyperlink>
      <w:r w:rsidRPr="000D6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между детьми.</w:t>
      </w:r>
    </w:p>
    <w:p w:rsidR="007523F5" w:rsidRPr="000D63C2" w:rsidRDefault="007523F5" w:rsidP="000D63C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А иногда площадка превращается в зону сюжетно – ролевых игр «Семья», «Больница».</w:t>
      </w:r>
    </w:p>
    <w:p w:rsidR="007523F5" w:rsidRPr="00E71AEE" w:rsidRDefault="007523F5" w:rsidP="000D63C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71A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Центр двигательной активности «Мини-стадион»</w:t>
      </w:r>
    </w:p>
    <w:p w:rsidR="007523F5" w:rsidRPr="000D63C2" w:rsidRDefault="007523F5" w:rsidP="000D63C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Центр имеет разнообразную физкультурно-игровую среду, обеспечивающую рациональную двигательную активность детей, исключающую односторонность физического развития и способствующая тому, чтобы у детей вырабатывались и совершенствовались как стереотипные, так и ситуационные движения: развития основных движений, спортивных упражнений, проведения подвижных и спортивных игр.</w:t>
      </w:r>
    </w:p>
    <w:p w:rsidR="007523F5" w:rsidRPr="000D63C2" w:rsidRDefault="007523F5" w:rsidP="000D63C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Площадь участка позволяет проводить коллективные подвижные игры и эстафеты. Также с помощью выносного материала: дуг, конусов, обручей м</w:t>
      </w:r>
      <w:r w:rsidR="00E7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ожно создать полосу препятствий.</w:t>
      </w:r>
      <w:r w:rsidRPr="000D6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А помога</w:t>
      </w:r>
      <w:r w:rsidR="00E7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 им в этом воспитатели, которые</w:t>
      </w:r>
      <w:r w:rsidRPr="000D6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приготовил</w:t>
      </w:r>
      <w:r w:rsidR="00E7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0D6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 различные физкультурные пособия: кегли, флажки, скакалки, различные мячи</w:t>
      </w:r>
      <w:r w:rsidR="00E7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523F5" w:rsidRPr="00E71AEE" w:rsidRDefault="007523F5" w:rsidP="000D63C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71A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Центр для самостоятельной деятельности детей</w:t>
      </w:r>
    </w:p>
    <w:p w:rsidR="007523F5" w:rsidRPr="000D63C2" w:rsidRDefault="007523F5" w:rsidP="000D63C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Здесь имеются стол</w:t>
      </w:r>
      <w:r w:rsidR="00E7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ики, скамейки, стульчики, </w:t>
      </w:r>
      <w:r w:rsidRPr="000D6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пособия для рисования, дидактические и настольно-печатные игры.</w:t>
      </w:r>
    </w:p>
    <w:p w:rsidR="007523F5" w:rsidRPr="000D63C2" w:rsidRDefault="007523F5" w:rsidP="000D63C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 каждый может найти себе занятие по душе! Здесь нет предела детской фантазии!</w:t>
      </w:r>
    </w:p>
    <w:p w:rsidR="00ED20F4" w:rsidRPr="000D63C2" w:rsidRDefault="00FC0692" w:rsidP="000D63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D20F4" w:rsidRPr="000D63C2" w:rsidSect="006D2B5D">
      <w:pgSz w:w="11906" w:h="16838"/>
      <w:pgMar w:top="1134" w:right="850" w:bottom="1134" w:left="1701" w:header="708" w:footer="708" w:gutter="0"/>
      <w:pgBorders w:offsetFrom="page">
        <w:top w:val="single" w:sz="12" w:space="24" w:color="9BBB59" w:themeColor="accent3"/>
        <w:left w:val="single" w:sz="12" w:space="24" w:color="9BBB59" w:themeColor="accent3"/>
        <w:bottom w:val="single" w:sz="12" w:space="24" w:color="9BBB59" w:themeColor="accent3"/>
        <w:right w:val="single" w:sz="12" w:space="24" w:color="9BBB59" w:themeColor="accent3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23F5"/>
    <w:rsid w:val="000D63C2"/>
    <w:rsid w:val="000F4EA7"/>
    <w:rsid w:val="001D7626"/>
    <w:rsid w:val="00367BAE"/>
    <w:rsid w:val="00525D51"/>
    <w:rsid w:val="00556C27"/>
    <w:rsid w:val="006D2B5D"/>
    <w:rsid w:val="007523F5"/>
    <w:rsid w:val="009812EF"/>
    <w:rsid w:val="00A044CC"/>
    <w:rsid w:val="00AC7781"/>
    <w:rsid w:val="00B4760C"/>
    <w:rsid w:val="00C468A5"/>
    <w:rsid w:val="00DE31D0"/>
    <w:rsid w:val="00E71AEE"/>
    <w:rsid w:val="00FB57A4"/>
    <w:rsid w:val="00FC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2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523F5"/>
  </w:style>
  <w:style w:type="character" w:styleId="a4">
    <w:name w:val="Hyperlink"/>
    <w:basedOn w:val="a0"/>
    <w:uiPriority w:val="99"/>
    <w:semiHidden/>
    <w:unhideWhenUsed/>
    <w:rsid w:val="007523F5"/>
    <w:rPr>
      <w:color w:val="0000FF"/>
      <w:u w:val="single"/>
    </w:rPr>
  </w:style>
  <w:style w:type="paragraph" w:styleId="a5">
    <w:name w:val="No Spacing"/>
    <w:uiPriority w:val="1"/>
    <w:qFormat/>
    <w:rsid w:val="000D63C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vzaimootnosheni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andia.ru/text/category/razvitie_rebenk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andia.ru/text/category/obrazovatelmznaya_deyatelmznostmz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02A20-9796-43EB-9932-3CCD48CC5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6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Пользователь</cp:lastModifiedBy>
  <cp:revision>7</cp:revision>
  <dcterms:created xsi:type="dcterms:W3CDTF">2020-01-21T13:56:00Z</dcterms:created>
  <dcterms:modified xsi:type="dcterms:W3CDTF">2023-12-14T07:48:00Z</dcterms:modified>
</cp:coreProperties>
</file>