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72" w:rsidRPr="005B3A6B" w:rsidRDefault="00683872" w:rsidP="005B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683872" w:rsidRPr="005B3A6B" w:rsidRDefault="00683872" w:rsidP="005B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5B3A6B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Муниципальное дошкольное образовательное учреждение</w:t>
      </w:r>
    </w:p>
    <w:p w:rsidR="00683872" w:rsidRPr="005B3A6B" w:rsidRDefault="00683872" w:rsidP="005B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5B3A6B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«Детский сад Солнышко </w:t>
      </w:r>
      <w:proofErr w:type="spellStart"/>
      <w:r w:rsidRPr="005B3A6B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Сонковского</w:t>
      </w:r>
      <w:proofErr w:type="spellEnd"/>
      <w:r w:rsidRPr="005B3A6B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 xml:space="preserve"> муниципального округа Тверской области» </w:t>
      </w:r>
    </w:p>
    <w:p w:rsidR="00683872" w:rsidRPr="005B3A6B" w:rsidRDefault="00683872" w:rsidP="005B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683872" w:rsidRPr="005B3A6B" w:rsidRDefault="00683872" w:rsidP="005B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683872" w:rsidRPr="005B3A6B" w:rsidRDefault="00683872" w:rsidP="005B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683872" w:rsidRDefault="00683872" w:rsidP="005B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5B3A6B" w:rsidRPr="005B3A6B" w:rsidRDefault="005B3A6B" w:rsidP="005B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683872" w:rsidRPr="005B3A6B" w:rsidRDefault="00683872" w:rsidP="005B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683872" w:rsidRPr="005B3A6B" w:rsidRDefault="005B3A6B" w:rsidP="005B3A6B">
      <w:pPr>
        <w:tabs>
          <w:tab w:val="left" w:pos="1047"/>
          <w:tab w:val="left" w:pos="50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5B3A6B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ПЛАН РАБОТЫ НА ЛЕТНИЙ ПЕРИОД</w:t>
      </w:r>
    </w:p>
    <w:p w:rsidR="005B3A6B" w:rsidRPr="005B3A6B" w:rsidRDefault="005B3A6B" w:rsidP="005B3A6B">
      <w:pPr>
        <w:tabs>
          <w:tab w:val="left" w:pos="50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5B3A6B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16.07.2024 г. – 30.08.2024 г.</w:t>
      </w:r>
    </w:p>
    <w:p w:rsidR="00683872" w:rsidRPr="005B3A6B" w:rsidRDefault="00683872" w:rsidP="005B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683872" w:rsidRPr="005B3A6B" w:rsidRDefault="00683872" w:rsidP="005B3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683872" w:rsidRDefault="00683872" w:rsidP="008F30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3872" w:rsidRDefault="00683872" w:rsidP="008F30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3872" w:rsidRDefault="00683872" w:rsidP="008F30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3872" w:rsidRDefault="00683872" w:rsidP="008F30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3872" w:rsidRDefault="00683872" w:rsidP="008F30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3872" w:rsidRDefault="00683872" w:rsidP="008F30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3872" w:rsidRDefault="00683872" w:rsidP="008F30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3872" w:rsidRDefault="00683872" w:rsidP="008F30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3872" w:rsidRDefault="00683872" w:rsidP="008F30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3872" w:rsidRDefault="00683872" w:rsidP="008F30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3872" w:rsidRDefault="00683872" w:rsidP="008F30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3872" w:rsidRDefault="00683872" w:rsidP="008F30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3872" w:rsidRDefault="00683872" w:rsidP="008F30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83872" w:rsidRDefault="00683872" w:rsidP="008F30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30DB" w:rsidRPr="008F30DB" w:rsidRDefault="008F30DB" w:rsidP="008F30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 и задачи летней оздоровительной работы.</w:t>
      </w:r>
    </w:p>
    <w:p w:rsidR="008F30DB" w:rsidRPr="008F30DB" w:rsidRDefault="008F30DB" w:rsidP="008F30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 работы: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и укрепление физического, и психического здоровья детей с учётом их индивидуальных особенностей. Полное удовлетворение потребностей растущего организма в отдыхе, творческой деятельности и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движении.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работы: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1. Создать условия, обеспечивающие охрану жизни и укрепление здоровья детей, предупреждение заболеваемости и травматизма.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2. 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активности, деятельности по интересам.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3. Создать позитивное эмоциональное настроение у детей через приобщение к природе, расширить общий кругозор детей, способствовать развитию их творческих способностей.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4. Продолжать формировать устойчивый интерес, потребность в ЗОЖ, занятиях спортивными играми у воспитанников ДОУ и их родителей (законных представителей).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5. Осуществлять педагогическое и санитарное просвещения родителей (законных представителей) по вопросам воспитания и оздоровления детей в летний период.</w:t>
      </w:r>
    </w:p>
    <w:p w:rsidR="008F30DB" w:rsidRPr="008F30DB" w:rsidRDefault="008F30DB" w:rsidP="008F30D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15FE8" w:rsidRDefault="00615FE8" w:rsidP="00615FE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Летний период в М</w:t>
      </w:r>
      <w:r w:rsidR="008F30DB" w:rsidRPr="00615F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ДОУ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«Детский сад Солнышко» </w:t>
      </w:r>
      <w:r w:rsidR="008F30DB" w:rsidRPr="00615F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(дал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ее - Учреждение)</w:t>
      </w:r>
    </w:p>
    <w:p w:rsidR="008F30DB" w:rsidRPr="00615FE8" w:rsidRDefault="00615FE8" w:rsidP="00615FE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начинается с 16.07</w:t>
      </w:r>
      <w:r w:rsidR="008F30DB" w:rsidRPr="00615F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.2024 года и заканчивается 30.08.2024 года.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Успешность проведения ЛОП во многом определяется комплексным подходом к планированию, организации и медико-педагогическому контролю.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планировании оздоровительной работы в ДОУ придерживаемся следующих принципов: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- комплексное использование профилактических, закаливающих и оздоровительных технологий;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- непрерывное проведение профилактических, закаливающих и оздоровительных мероприятий;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преимущественное использование немедикаментозных средств оздоровления;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- использование простых и доступных технологий;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положительной мотивации у детей, медицинского персонала, педагогов к проведению профилактических, закаливающих и оздоровительных мероприятий;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- интеграция программы профилактики закаливания в семью;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-повышение эффективности системы профилактических, закаливающих и оздоровительных мероприятий за счет соблюдения в ДОУ санитарных правил и нормативов, оптимального двигательного режима и физической нагрузки, санитарного состояния учреждения, организации питания, воздушно-теплового режима и водоснабжения.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летнего оздоровительного периода: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 Каждый день организуется работа взрослых по соблюдению санитарно-гигиенических требований (обрабатывается песок в песочницах, ежедневно моется пол на верандах, в жаркую погоду участки поливаются водой, своевременно скашивается трава и т.д.);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*Организуется предметно-развивающая среда на территории ДОО (оборудование для игровой и познавательно-исследовательской деятельности в песке и воде, расширяется ассортимент выносного оборудования);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 Соблюдается режим дня летнего оздоровительного периода, соответствующий ООП ДОО;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 Соблюдается питьевой режим летнего оздоровительного периода, соответствующий ООП ДОО (питье выдается по первому требованию ребенка);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дошкольных образовательных учреждений,</w:t>
      </w:r>
      <w:proofErr w:type="gramEnd"/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п. 2.12.14);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*Различные виды детской деятельности (игровая, коммуникативная, трудовая, познавательно-исследовательская, продуктивная, музыкально-художественная, чтение) и самостоятельная деятельность детей организуются на воздухе;</w:t>
      </w:r>
      <w:proofErr w:type="gramEnd"/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 Проводятся регулярные беседы по теме: «Формирование представлений о здоровом образе жизни».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Задачи работы с детьми: реализация задач по образовательным областям на летний период (согласно ФОП </w:t>
      </w:r>
      <w:proofErr w:type="gramStart"/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«Физическое развитие»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 Всесторонне совершенствовать физические функции организма;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 Повышать работоспособность детского организма через различные формы закаливания;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 Формировать интерес и потребность в занятиях физическими упражнениями;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 Удовлетворять естественную потребность в движении, создавать условия для демонстрации двигательных умений каждого ребёнка;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 Способствовать предупреждению заболеваемости и детского травматизма.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«Художественно-эстетическое развитие»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 Закреплять и углублять музыкальные впечатления, полученные в течение года;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 Поддерживать инициативу детей в импровизации;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 Активизировать воображение, инициативу, творчество ребенка;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 Развивать основы музыкально-театральной культуры, духовно обогащать детей положительными эмоциями;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*Совершенствовать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*Развивать коммуникативные навыки в различных ситуациях общения: со сверстниками, педагогами, родителями (законными представителями) и другими людьми;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*Приобщать детей к наблюдению за действительностью, развивать умение видеть мир глазами творца-художника;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*Предоставить свободу в отражении доступными для ребенка художественными средствами своего видения мира;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*Развивать умения передавать настроение, состояние, отношение к </w:t>
      </w:r>
      <w:proofErr w:type="gramStart"/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изображаемому</w:t>
      </w:r>
      <w:proofErr w:type="gramEnd"/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, экспериментировать с различными видами и способами изображения;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 Создавать максимальную свободу для проявления инициативы и необходимое для этого физическое и психологическое пространство.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«Познавательное развитие»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*Удовлетворять детскую любознательность, не подавляя при этом интереса к узнаванию природы, формировать необходимые для разностороннего развития ребенка представления о ней, прививать навыки активности и самостоятельности мышления;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*Обеспечить широкие возможности для использования всех пяти органов чувств: видеть, слышать, трогать руками, пробовать на вкус, чувствовать различные элементы окружающего мира;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*Развивать навыки общения со сверстниками, взрослыми и окружающей природой с ориентацией на ненасильственную модель поведения.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«Речевое развитие»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 Развивать самостоятельное речевое творчество, учитывая индивидуальные способности и возможности детей;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 Воспитывать интерес к языку и осознанное отношение детей к языковым явлениям;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 Способствовать проявлению субъектной позиции ребёнка в речевом общении с взрослыми и сверстниками.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«Социально-коммуникативное развитие»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*Развивать игровую деятельность воспитанников;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*Приобщение к элементарным общепринятым нормам взаимоотношений со сверстниками и взрослыми;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*Продолжать работу по формированию семейной, гражданской принадлежности, патриотических чувств;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*Развивать трудовую деятельность, воспитывать ценностное отношение к собственному труду, труду других людей, его результатам;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 Формировать представление об опасных для человека и окружающего мира природы ситуациях и способах поведения в них.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работы с педагогами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 Повышение компетентности педагогов в вопросах организации летней оздоровительной работы.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 Обеспечение методического сопровождения для планирования и организации летнего отдыха.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Задачи работы с родителями</w:t>
      </w: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(законными представителями)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 Повышение компетентности родителей (законных представителей) в вопросах организации летнего отдыха детей.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 Привлечение семей к участию в воспитательном процессе на основе педагогики сотрудничества.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*Осуществление педагогического и санитарного просвещения родителей по вопросам воспитания и оздоровления детей в летний период.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Ожидаемые результаты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*Приобщение детей к ценностям здорового образа жизни;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*Развитие эмоционально-волевой сферы воспитанников;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*Повышение уровня экологической культуры воспитанников (развитие экологического - гуманного, природоохранного, осознанно-бережного отношения к природе); уровня коммуникативных способностей детей; эффективности в работе с родителями (законными представителями) по вопросам ЗОЖ;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*Активизация познавательных интересов детей к трудовой деятельности в природе. Функционирование здоровьесберегающей, целенаправленной, систематически спланированной работы всего коллектива нашего образовательного учреждения приводит к следующим положительным результатам: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1) снижение детской заболеваемости в летний оздоровительный период;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2) отсутствие случаев травматизма и отравления детей;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3) повышение уровня физического, психического здоровья детей;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4) повышение эффективности физкультурно-оздоровительной работы.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Нормативно-правовая база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профилактических, закаливающих и оздоровительных мероприятий с детьми в летний период регламентирует нормативные документы:</w:t>
      </w:r>
    </w:p>
    <w:p w:rsidR="008F30DB" w:rsidRPr="00615FE8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5FE8">
        <w:rPr>
          <w:rFonts w:ascii="Times New Roman" w:eastAsia="Times New Roman" w:hAnsi="Times New Roman" w:cs="Times New Roman"/>
          <w:color w:val="000000"/>
          <w:sz w:val="28"/>
          <w:szCs w:val="28"/>
        </w:rPr>
        <w:t>* 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*Федеральная образовательная программа дошкольного образования (утверждена приказом </w:t>
      </w:r>
      <w:proofErr w:type="spellStart"/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71847);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*Федеральный закон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*Федеральный закон от 29 декабря 2012 г. № 273-ФЗ «Об образовании в Российской Федерации»;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*Федеральный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8F30DB" w:rsidRPr="008F30DB" w:rsidRDefault="008F30DB" w:rsidP="00615FE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Реализация задач по образовательным областям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Физическое развитие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Младший, средний и старший дошкольный возраст: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1.Продолжить работу по укреплению здоровья; совершенствованию функциональных возможностей детского организма; развитию двигательных способностей и качества (ловкости, быстроты, силы, гибкости и др.)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2.Формировать потребность в ежедневной двигательной активности; продолжить знакомить детей дошкольного возраста с доступными способами укрепления здоровья.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3.Обеспечить охрану здоровья и жизни детей: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*формировать чувство осторожности, прививать знание основ безопасности;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*помочь детям осознать, что здоровье является главной ценностью каждого человека и что он отвечает сам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Социально-коммуникативное развитие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Младший и средний дошкольный возраст: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1. Воспитывать интерес, внимание и доброжелательное отношение к окружающим.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2. Развивать речь и речевое общение, стимулировать проявление собственной речевой активности.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дошкольный возраст: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1.Развивать социальные мотивы, способствующие налаживанию межличностных отношений.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2.Воспитывать этически ценные способов общения.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3.Развивать самосознание.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4.Воспитывать у ребёнка уважение к себе и окружающим его людям.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5.Развивать речевое общение, содействовать налаживанию диалогического общения детей в совместных играх и самостоятельной деятельности.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Познавательное развитие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Младший и средний дошкольный возраст: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1.Расширять познание окружающего мира, посредством представлений о природе и человеке. Формировать основы экологического воспитания.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2. Обогащать представления детей об окружающей действительность, предметах быта.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дошкольный возраст: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1.Продолжать развивать устойчивый интерес к живым и неживым объектам и явлениям, умение наблюдать. Формировать элементарные представления о взаимосвязях и взаимодействии живых организмов со средой обитания, устанавливать причинно-следственные связи и представления о различных состояниях веществ и т.д.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2.Обобщать представления детей о процессах производства и потребления продуктов питания, одежды, предметов домашнего хозяйства и др. Закрепить знания о действиях в различных чрезвычайных ситуациях /программа «ОБЖ»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3.Продолжать приобщать детей к прошлому и настоящему своей культуры и явлениям других культур, воспитывать чувство любви к Родине, своему родному краю и т.д.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Художественно-эстетическое развитие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Младший и средний дошкольный возраст: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1. Художественная литература - развивать способность слушать литературные произведения различных жанров и тематики; принимать участие в рассказывании знакомых произведения; обогащать литературными образами игровую и другие виды деятельности.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2.Изобразительное искусство - формировать умение экспериментировать и создавать простейшие изображения, побуждать к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самостоятельной передаче образов предметов.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3.Музыка - развивать умение внимательно слушать музыкальные произведения, определять жанр; использовать музыкальные образы в разных видах деятельности и т.д.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4.Конструирование - закрепление знаний о цвете, форме, пространственных характеристиках; продолжить формировать обобщенные представления о конструируемых объектах и способах конструирования; развивать поисковую деятельность и экспериментирования.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дошкольный возраст: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1.Художественная литература - продолжить приобщению детей к высокохудожественной литературе, формированию запаса художественных впечатлений, развитию выразительной речи и т.д.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2.Изобразительное искусство - продолжить развивать способность к изобразительной деятельности, воображение и творчество. Художественно-декоративная деятельность - воспитывать эстетическое отношение к природному окружению и дизайну своего быта.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3.Музыка - продолжить формировать запас музыкальных впечатлений, использовать их в разных видах деятельности.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4.Конструирование – развивать умение анализировать условия функционирования будущей конструкции; развитие поисковой деятельности; дальнейшее овладение способов конструирования.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Речевое развитие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Младший и средний дошкольный возраст: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1. Развивать речь и речевое общение, стимулировать проявление собственной речевой активности.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2. Вызвать желание выражать впечатления речевыми и неречевыми средствами, разговаривать о прочитанном.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3. Воспитывать у детей речевые формы вежливого общения, использование дружелюбного, спокойного тона общения.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Пользоваться элементарными формами объяснительной речи.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5. Самостоятельно пересказывать небольшие литературные произведения в форме игры-драматизации, показа настольного театра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6. Выразительно читать стихи, используя средства интонационной речевой выразительности (силу голоса, интонацию, ритм и темп речи).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дошкольный возраст: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1.Развивать речевое общение, содействовать налаживанию диалогического общения детей в совместных играх и самостоятельной деятельности.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2.Формировать умение пересказывать литературные произведения самостоятельно, правильно передавая идею и содержание, выразительно воспроизводя диалоги действующих лиц.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3. Проявлять интерес к самостоятельному сочинению, создавать разнообразные виды творческих рассказов.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4. Использовать в речи средства интонационной выразительности: регулировать громкость голоса, темп речи, интонацию.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5. Рассказывать об участии в экспериментировании, комментирование своих действий в процессе деятельности и их оценка.</w:t>
      </w:r>
    </w:p>
    <w:p w:rsidR="008F30DB" w:rsidRPr="008F30DB" w:rsidRDefault="008F30DB" w:rsidP="00615FE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Принципы планирования летней оздоровительной работы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-комплексное использование профилактических, закаливающих и оздоровительных технологий;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-непрерывное проведение профилактических, закаливающих и оздоровительных мероприятий;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-использование простых и доступных технологий;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-формирование положительной мотивации у детей и педагогов к проведению профилактических закаливающих и оздоровительных мероприятий;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-повышение эффективности системы профилактических и оздоровительных мероприятий за счёт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Ежедневно проводится: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-индивидуальная работа с детьми.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-общение воспитателя с детьми.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-закаливающие, оздоровительные мероприятия.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-использование здоровьесберегающих технологий.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-игры, для развития моторики и сенсорики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Формы оздоровительных мероприятий в летний период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Закаливающие мероприятия. Система мероприятий с учётом состояния здоровья, физического развития, индивидуальных особенностей детей: элементы закаливания в повседневной жизни (умывание прохладной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водой, обтирание);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-закаливающие мероприятия в сочетании с физическими упражнениями (правильно организованная прогулка, солнечные и водные процедуры в сочетании с физическими упражнениями).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Утренняя гимнастика. 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проведения – повышение функционального состояния и работоспособности организма, развитие моторики, формирование правильной осанки, предупреждение плоскостопия.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Традиционная гимнастика включает в себя простые гимнастические упражнения с обязательным включением дыхательных упражнений;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-упражнения с предметами и без предметов;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-упражнения на формирование правильной осанки;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Подвижные игры. Рекомендуются игры средней и малой подвижности.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игры зависит от педагогических задач, подготовленности, индивидуальных особенностей детей.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игр: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-сюжетные (использование при объяснении сюжетного рассказа);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-несюжетные с элементами соревнований на разных этапах разучивания;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-дворовые;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-народные;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-с элементами спорта (футбол, баскетбол).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Подвижные игры проводятся на воздухе, на спортивной площадке ежедневно. Двигательные разминки (</w:t>
      </w:r>
      <w:proofErr w:type="spellStart"/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физминутки</w:t>
      </w:r>
      <w:proofErr w:type="spellEnd"/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, динамические паузы). Их выбор зависит от интенсивности и вида предыдущей деятельности.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Варианты: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-упражнения на развитие мелкой моторики;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-ритмические движения;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упражнения на внимание;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-упражнения в равновесии;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-упражнения для активизации работы глазных мышц;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-гимнастика расслабления;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-упражнения на формирование правильной осанки;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-упражнения на профилактику плоскостопия.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Элементы видов спорта, спортивные упражнения. Способствуют формированию специальных двигательных навыков, воспитанию волевых качеств, эмоций, расширению кругозора детей.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Прикладное значение спортивных упражнений: восприятие соответствующих трудовых навыков и бережное отношение к инвентарю.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Проводятся на воздухе, на игровой площадке ежедневно, в часы наименьшей инсоляции.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Гимнастика: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Гимнастика пробуждения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Гимнастика после дневного сна.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Гимнастика сюжетно - игрового характера.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Разминка после сна проводиться с использованием различных упражнений: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-с предметами и без предметов;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-на формирование правильной осанки;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-сюжетные или игровые.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Индивидуальная работа в режиме дня.</w:t>
      </w:r>
    </w:p>
    <w:p w:rsidR="008F30DB" w:rsidRPr="008F30DB" w:rsidRDefault="008F30DB" w:rsidP="00615F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 с отдельными детьми или по подгруппам с целью стимулирования к двигательной активности, самостоятельным играм упражнениям. Предусматривает оказание помощи детям, не усвоившим программный материал на занятиях.</w:t>
      </w:r>
    </w:p>
    <w:p w:rsidR="008F30DB" w:rsidRPr="008F30DB" w:rsidRDefault="008F30DB" w:rsidP="008F30D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30DB" w:rsidRPr="008F30DB" w:rsidRDefault="008F30DB" w:rsidP="008F30D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8"/>
        <w:gridCol w:w="10723"/>
        <w:gridCol w:w="1417"/>
        <w:gridCol w:w="2977"/>
      </w:tblGrid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№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п/п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 w:eastAsia="ru-RU"/>
              </w:rPr>
              <w:t>C</w:t>
            </w: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F30DB" w:rsidRPr="008F30DB" w:rsidTr="008F30DB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Воспитательно – образовательная работа с детьми</w:t>
            </w:r>
          </w:p>
        </w:tc>
      </w:tr>
      <w:tr w:rsidR="008F30DB" w:rsidRPr="00615FE8" w:rsidTr="008F30DB">
        <w:trPr>
          <w:trHeight w:val="161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15FE8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1</w:t>
            </w:r>
          </w:p>
          <w:p w:rsidR="008F30DB" w:rsidRPr="00615FE8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15FE8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Календарное планирование согласно плану летне-оздоровительной работы «Особенности планирования воспитательно-образовательной работы в летний период».</w:t>
            </w:r>
          </w:p>
          <w:p w:rsidR="008F30DB" w:rsidRPr="00615FE8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15FE8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 течение</w:t>
            </w:r>
          </w:p>
          <w:p w:rsidR="008F30DB" w:rsidRPr="00615FE8" w:rsidRDefault="00615FE8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летнего периода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15FE8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воспитатели</w:t>
            </w:r>
          </w:p>
          <w:p w:rsidR="008F30DB" w:rsidRPr="00615FE8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15FE8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Музыкальные и физкультурные развлечения 1 раз в неделю согласно плану музыкального руководителя и инструктора по физической культуре на летний оздоровительный период.</w:t>
            </w:r>
          </w:p>
          <w:p w:rsidR="008F30DB" w:rsidRPr="00615FE8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DB" w:rsidRPr="008F30DB" w:rsidRDefault="008F30DB" w:rsidP="008F30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615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15FE8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Игровая деятельность согласно требованиям ФОП.</w:t>
            </w:r>
          </w:p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DB" w:rsidRPr="008F30DB" w:rsidRDefault="008F30DB" w:rsidP="008F30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615FE8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Воспитатели</w:t>
            </w:r>
            <w:r w:rsidR="008F30DB"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15FE8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Работа с детьми по предупреждению бытового и дорожного травматизма. Беседы, развлечения и игры по ознакомлению с правилами дорожного движения, экскурсии.</w:t>
            </w:r>
          </w:p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DB" w:rsidRPr="008F30DB" w:rsidRDefault="008F30DB" w:rsidP="008F30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615FE8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Воспитатели</w:t>
            </w:r>
            <w:r w:rsidR="008F30DB"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Экологическое воспитание детей:</w:t>
            </w:r>
          </w:p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-беседы, прогулки, наблюдения, экспериментирование, труд на участке, в цветнике и т.д.</w:t>
            </w:r>
          </w:p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DB" w:rsidRPr="008F30DB" w:rsidRDefault="008F30DB" w:rsidP="008F30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Выставка поделок из природного материала, рисунков, букетов «Лето красное – чудесная пора»</w:t>
            </w:r>
          </w:p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DB" w:rsidRPr="008F30DB" w:rsidRDefault="008F30DB" w:rsidP="008F30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615FE8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Воспитатели</w:t>
            </w:r>
            <w:r w:rsidR="008F30DB"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Организация тематических выставок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DB" w:rsidRPr="008F30DB" w:rsidRDefault="008F30DB" w:rsidP="008F30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Старший воспитатель </w:t>
            </w:r>
          </w:p>
        </w:tc>
      </w:tr>
      <w:tr w:rsidR="008F30DB" w:rsidRPr="008F30DB" w:rsidTr="008F30DB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Оздоровительная работа с детьми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15FE8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Максимальное пребывание детей на свежем воздухе (утренний приём, гимнастика, физкультура, прогулки, развлечения).</w:t>
            </w:r>
          </w:p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 течение</w:t>
            </w:r>
          </w:p>
          <w:p w:rsidR="008F30DB" w:rsidRPr="008F30DB" w:rsidRDefault="00615FE8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летнего периода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Создание условий для повышения двигательной активности детей на свежем воздухе путём расширения ассортимента выносного оборудования.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DB" w:rsidRPr="008F30DB" w:rsidRDefault="008F30DB" w:rsidP="008F30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615FE8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Воспитатели</w:t>
            </w:r>
            <w:r w:rsidR="008F30DB"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Осуществление различных видов закаливания в течение дня (воздушные, солнечные ванны, закаливание водой, </w:t>
            </w:r>
            <w:proofErr w:type="spellStart"/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босохождение</w:t>
            </w:r>
            <w:proofErr w:type="spellEnd"/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и пр.)</w:t>
            </w:r>
          </w:p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DB" w:rsidRPr="008F30DB" w:rsidRDefault="008F30DB" w:rsidP="008F30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615FE8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Воспитатели</w:t>
            </w:r>
            <w:r w:rsidR="008F30DB"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Индивидуальная и подгрупповая работа с детьми по развитию основных видов движений на прогулке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DB" w:rsidRPr="008F30DB" w:rsidRDefault="008F30DB" w:rsidP="008F30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615FE8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Воспитатели</w:t>
            </w:r>
            <w:r w:rsidR="008F30DB"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8F30DB" w:rsidRPr="008F30DB" w:rsidTr="008F30DB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15FE8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Профилактическая работа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15FE8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Инструктаж с сотрудниками </w:t>
            </w:r>
            <w:proofErr w:type="gramStart"/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</w:t>
            </w:r>
            <w:proofErr w:type="gramEnd"/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:</w:t>
            </w:r>
          </w:p>
          <w:p w:rsidR="008F30DB" w:rsidRPr="00615FE8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«Инструкция по охране жизни и здоровья детей в ДОУ в летний период»;</w:t>
            </w:r>
          </w:p>
          <w:p w:rsidR="008F30DB" w:rsidRPr="00615FE8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«О предупреждении детского травматизма и ДТП»;</w:t>
            </w:r>
          </w:p>
          <w:p w:rsidR="008F30DB" w:rsidRPr="00615FE8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«О предупреждении отравления детей ядовитыми растениями и грибами»;</w:t>
            </w:r>
          </w:p>
          <w:p w:rsidR="008F30DB" w:rsidRPr="00615FE8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«Охрана труда и выполнения требований техники безопасности на рабочем месте»;</w:t>
            </w:r>
          </w:p>
          <w:p w:rsidR="008F30DB" w:rsidRPr="00615FE8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«Оказание первой помощи при солнечном и тепловом ударе»;</w:t>
            </w:r>
          </w:p>
          <w:p w:rsidR="008F30DB" w:rsidRPr="00615FE8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«Профилактика пищевых отравлений и кишечных инфекций».</w:t>
            </w:r>
          </w:p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 течение</w:t>
            </w:r>
          </w:p>
          <w:p w:rsidR="008F30DB" w:rsidRPr="008F30DB" w:rsidRDefault="00615FE8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летнего периода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Заведующий,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старший воспитатель  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15FE8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Совещание при заведующем:</w:t>
            </w:r>
          </w:p>
          <w:p w:rsidR="008F30DB" w:rsidRPr="00615FE8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«Распределение функциональных обязанностей на летний период»</w:t>
            </w:r>
          </w:p>
          <w:p w:rsidR="008F30DB" w:rsidRPr="00615FE8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-«Итоги  летней оздоровительной работы»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Июль,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15FE8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Установочный педагогический совет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Старший 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воспитатель 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Собеседование с воспитателями:</w:t>
            </w:r>
          </w:p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по правильной организации закаливающих процедур;</w:t>
            </w:r>
          </w:p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по оказанию первой помощи.</w:t>
            </w:r>
          </w:p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Июль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Старший воспитатель  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Оформление папок передвижек:</w:t>
            </w:r>
          </w:p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«Витамины. Овощи. Фрукты».</w:t>
            </w:r>
          </w:p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«О профилактике желудочно-кишечных заболеваний».</w:t>
            </w:r>
          </w:p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«Гигиеническое воспитание детей».</w:t>
            </w:r>
          </w:p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 течение</w:t>
            </w:r>
          </w:p>
          <w:p w:rsidR="008F30DB" w:rsidRPr="008F30DB" w:rsidRDefault="00615FE8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летнего периода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       Воспитатели  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Беседы с детьми:</w:t>
            </w:r>
          </w:p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«Болезни грязных рук»;</w:t>
            </w:r>
          </w:p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«Ядовитые грибы и растения»;</w:t>
            </w:r>
          </w:p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«Наш друг – светофор»;</w:t>
            </w:r>
          </w:p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«Закаляйся, если хочешь быть </w:t>
            </w:r>
            <w:proofErr w:type="gramStart"/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здоров</w:t>
            </w:r>
            <w:proofErr w:type="gramEnd"/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»</w:t>
            </w:r>
          </w:p>
          <w:p w:rsidR="008F30DB" w:rsidRPr="00615FE8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15FE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«Предметы, требующие осторожного обращения» (пожароопасные предметы)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DB" w:rsidRPr="008F30DB" w:rsidRDefault="008F30DB" w:rsidP="008F30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Воспитатели, 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8F30DB" w:rsidRPr="008F30DB" w:rsidTr="008F30DB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Контроль за ведением оздоровительной работы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83872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Смотр-конкурс по подготовке групп к летнему оздоровительному периоду.</w:t>
            </w:r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83872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Утренний приём (гимнастика на воздухе, прогулка).</w:t>
            </w:r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 течение</w:t>
            </w:r>
          </w:p>
          <w:p w:rsidR="008F30DB" w:rsidRPr="008F30DB" w:rsidRDefault="00615FE8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летнего периода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83872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Проверка наличия и сохранности выносного материала.</w:t>
            </w:r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DB" w:rsidRPr="008F30DB" w:rsidRDefault="008F30DB" w:rsidP="008F30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Старший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воспитатель 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83872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Выполнение инструкций по охране жизни и здоровья детей. Соблюдение санитарных правил содержания помещений и детских площадок в ДОУ</w:t>
            </w:r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DB" w:rsidRPr="008F30DB" w:rsidRDefault="008F30DB" w:rsidP="008F30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83872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Организация питания:</w:t>
            </w:r>
          </w:p>
          <w:p w:rsidR="008F30DB" w:rsidRPr="00683872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формирование культурно-гигиенических навыков;</w:t>
            </w:r>
          </w:p>
          <w:p w:rsidR="008F30DB" w:rsidRPr="00683872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документация по питанию, наличие меню;</w:t>
            </w:r>
          </w:p>
          <w:p w:rsidR="008F30DB" w:rsidRPr="00683872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витаминизация, контроль калорийности пищи.</w:t>
            </w:r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DB" w:rsidRPr="008F30DB" w:rsidRDefault="008F30DB" w:rsidP="008F30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Старший воспитатель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83872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Соблюдение питьевого режима в соответствии с гигиеническими требованиями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DB" w:rsidRPr="008F30DB" w:rsidRDefault="008F30DB" w:rsidP="008F30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Старший воспитатель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83872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Обеспечение закаливания детского организма: </w:t>
            </w:r>
            <w:proofErr w:type="spellStart"/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босохождение</w:t>
            </w:r>
            <w:proofErr w:type="spellEnd"/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водные процедуры, воздушные ванны, проведение физкультурных игр и развлечений.</w:t>
            </w:r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DB" w:rsidRPr="008F30DB" w:rsidRDefault="008F30DB" w:rsidP="008F30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Заведующий,</w:t>
            </w:r>
          </w:p>
          <w:p w:rsidR="008F30DB" w:rsidRPr="008F30DB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Старший воспитатель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83872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proofErr w:type="gramStart"/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Планирование и организация познавательной деятельности детей Открытый просмотр организации детей на прогулке в старшей и подготовительных группах</w:t>
            </w:r>
            <w:proofErr w:type="gramEnd"/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DB" w:rsidRPr="008F30DB" w:rsidRDefault="008F30DB" w:rsidP="008F30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Старший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воспитатель 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83872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Ведение документации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DB" w:rsidRPr="008F30DB" w:rsidRDefault="008F30DB" w:rsidP="008F30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Старший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воспитатель 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83872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Организация работы по изучению ПДД.</w:t>
            </w:r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DB" w:rsidRPr="008F30DB" w:rsidRDefault="008F30DB" w:rsidP="008F30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Старший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воспитатель 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83872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Работа с родителями.</w:t>
            </w:r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DB" w:rsidRPr="008F30DB" w:rsidRDefault="008F30DB" w:rsidP="008F30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Старший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воспитатель </w:t>
            </w:r>
          </w:p>
        </w:tc>
      </w:tr>
      <w:tr w:rsidR="008F30DB" w:rsidRPr="008F30DB" w:rsidTr="008F30DB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Методическая работа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83872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Консультации для воспитателей:</w:t>
            </w:r>
          </w:p>
          <w:p w:rsidR="008F30DB" w:rsidRPr="00683872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«Особенности планирования воспитательно-оздоровительной работы в летний   период»;</w:t>
            </w:r>
          </w:p>
          <w:p w:rsidR="008F30DB" w:rsidRPr="00683872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«Игрушки и пособия для игр с водой и песком»;</w:t>
            </w:r>
          </w:p>
          <w:p w:rsidR="008F30DB" w:rsidRPr="00683872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«Оздоровление детей в летне</w:t>
            </w:r>
            <w:proofErr w:type="gramStart"/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е-</w:t>
            </w:r>
            <w:proofErr w:type="gramEnd"/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оздоровительный период»;</w:t>
            </w:r>
          </w:p>
          <w:p w:rsidR="008F30DB" w:rsidRPr="00683872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«Подвижные игры на участке летом»;</w:t>
            </w:r>
          </w:p>
          <w:p w:rsidR="008F30DB" w:rsidRPr="00683872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«Содержание информации для родителей в летний период»;</w:t>
            </w:r>
          </w:p>
          <w:p w:rsidR="008F30DB" w:rsidRPr="008F30DB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8F30DB" w:rsidRPr="008F30DB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      Июль</w:t>
            </w:r>
          </w:p>
          <w:p w:rsidR="008F30DB" w:rsidRPr="008F30DB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8F30DB" w:rsidRPr="008F30DB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     Август</w:t>
            </w:r>
          </w:p>
          <w:p w:rsidR="008F30DB" w:rsidRPr="008F30DB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Выставка методических пособий, журналов   по работе с детьми в летний период.</w:t>
            </w:r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 течение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ЛОП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Старший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воспитатель 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Индивидуальная работа с воспитателями по запросам.</w:t>
            </w:r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DB" w:rsidRPr="008F30DB" w:rsidRDefault="008F30DB" w:rsidP="008F30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Старший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воспитатель 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Рекомендации по подготовке и проведению аттестации педагогов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Июль - 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Подготовка предметно – развивающей среды по программе «От рождения до школы» (изготовление игр, пособий, оформление развивающих зон группы)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 течение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Разработка годовых планов на новый учебный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Август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8F30DB" w:rsidRPr="008F30DB" w:rsidTr="008F30DB"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83872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Оформление уголков для родителей в группах:</w:t>
            </w:r>
          </w:p>
          <w:p w:rsidR="008F30DB" w:rsidRPr="00683872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 xml:space="preserve">- режим дня;  </w:t>
            </w:r>
          </w:p>
          <w:p w:rsidR="008F30DB" w:rsidRPr="00683872" w:rsidRDefault="008F30DB" w:rsidP="008F30DB">
            <w:pPr>
              <w:tabs>
                <w:tab w:val="left" w:pos="1090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рекомендации по воспитанию детей летом;</w:t>
            </w:r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оформлению стенда « Как мы проводим лето».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Июль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Старший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воспитатель,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Оформление «Уголка здоровья для родителей»:</w:t>
            </w:r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«Профилактика кишечных инфекций»;</w:t>
            </w:r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«Начинаем закаливаться летом»;</w:t>
            </w:r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«Особенности питания детей в летний период».</w:t>
            </w:r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 течение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Воспитатели.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Консультация для родителей вновь поступивших детей «Адаптация детей к условиям детского сада».</w:t>
            </w:r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Июль - 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683872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8F30DB" w:rsidRPr="008F30DB" w:rsidTr="00683872">
        <w:trPr>
          <w:trHeight w:val="164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Консультации для родителей:</w:t>
            </w:r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«Закаливание в летний период»;</w:t>
            </w:r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«Организация отдыха детей летом»;</w:t>
            </w:r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«Отдых с детьми возле водоёма»;</w:t>
            </w:r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- «Одежда ребёнка в летний период».</w:t>
            </w:r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 течение</w:t>
            </w: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ЛОР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8F30DB" w:rsidRPr="008F30DB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Участие родителей в озеленении участка и оформлении группы.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DB" w:rsidRPr="008F30DB" w:rsidRDefault="008F30DB" w:rsidP="008F30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8F30DB" w:rsidRPr="008F30DB" w:rsidTr="00683872">
        <w:trPr>
          <w:trHeight w:val="416"/>
        </w:trPr>
        <w:tc>
          <w:tcPr>
            <w:tcW w:w="1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8F30D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Административно – хозяйственная работа</w:t>
            </w:r>
          </w:p>
        </w:tc>
      </w:tr>
      <w:tr w:rsidR="008F30DB" w:rsidRPr="00683872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83872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83872" w:rsidRDefault="00683872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Оформление площадок к летней оздоровительной работе</w:t>
            </w:r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83872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В течение</w:t>
            </w:r>
          </w:p>
          <w:p w:rsidR="008F30DB" w:rsidRPr="00683872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ЛОР</w:t>
            </w:r>
          </w:p>
          <w:p w:rsidR="008F30DB" w:rsidRPr="00683872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83872" w:rsidRDefault="00683872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8F30DB" w:rsidRPr="00683872" w:rsidTr="00683872">
        <w:trPr>
          <w:trHeight w:val="67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83872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Проведение работы по облагораживанию зеленого массива территории ДОУ (оформление газонов, подрезка деревьев и кустарников)</w:t>
            </w:r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DB" w:rsidRPr="00683872" w:rsidRDefault="008F30DB" w:rsidP="008F30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83872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Заведующий,</w:t>
            </w:r>
          </w:p>
          <w:p w:rsidR="008F30DB" w:rsidRPr="00683872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683872" w:rsidRPr="00683872" w:rsidTr="00F14CD9">
        <w:trPr>
          <w:trHeight w:val="644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72" w:rsidRPr="00683872" w:rsidRDefault="00683872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3</w:t>
            </w:r>
          </w:p>
          <w:p w:rsidR="00683872" w:rsidRPr="00683872" w:rsidRDefault="00683872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72" w:rsidRPr="00683872" w:rsidRDefault="00683872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Замена песка в песочницах</w:t>
            </w:r>
          </w:p>
          <w:p w:rsidR="00683872" w:rsidRPr="00683872" w:rsidRDefault="00683872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872" w:rsidRPr="00683872" w:rsidRDefault="00683872" w:rsidP="008F30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3872" w:rsidRPr="00683872" w:rsidRDefault="00683872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8F30DB" w:rsidRPr="00683872" w:rsidTr="008F30DB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83872" w:rsidRDefault="00683872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68387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Приобретение нового игрового оборудования</w:t>
            </w:r>
          </w:p>
          <w:p w:rsidR="008F30DB" w:rsidRPr="00683872" w:rsidRDefault="008F30DB" w:rsidP="008F30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0DB" w:rsidRPr="00683872" w:rsidRDefault="008F30DB" w:rsidP="008F30DB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83872" w:rsidRDefault="00683872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Заведующий</w:t>
            </w:r>
          </w:p>
          <w:p w:rsidR="008F30DB" w:rsidRPr="00683872" w:rsidRDefault="008F30DB" w:rsidP="008F3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8F30DB" w:rsidRPr="00683872" w:rsidRDefault="008F30DB" w:rsidP="008F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8F30DB" w:rsidRDefault="008F30DB" w:rsidP="008F3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683872" w:rsidRDefault="00683872" w:rsidP="008F3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683872" w:rsidRDefault="00683872" w:rsidP="008F3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683872" w:rsidRPr="00683872" w:rsidRDefault="00683872" w:rsidP="008F30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8F30DB" w:rsidRPr="008F30DB" w:rsidRDefault="008F30DB" w:rsidP="008F30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8F30DB" w:rsidRPr="008F30DB" w:rsidRDefault="008F30DB" w:rsidP="008F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noProof/>
          <w:color w:val="000000"/>
          <w:kern w:val="0"/>
          <w:sz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530225</wp:posOffset>
            </wp:positionH>
            <wp:positionV relativeFrom="page">
              <wp:posOffset>2752725</wp:posOffset>
            </wp:positionV>
            <wp:extent cx="3175" cy="635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F30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Календарно - тематический план работы</w:t>
      </w:r>
    </w:p>
    <w:p w:rsidR="008F30DB" w:rsidRPr="008F30DB" w:rsidRDefault="008F30DB" w:rsidP="008F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8F30D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>на летней-оздоровительной работы 2024 года</w:t>
      </w:r>
    </w:p>
    <w:p w:rsidR="008F30DB" w:rsidRPr="008F30DB" w:rsidRDefault="008F30DB" w:rsidP="008F30D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tbl>
      <w:tblPr>
        <w:tblStyle w:val="ab"/>
        <w:tblW w:w="15310" w:type="dxa"/>
        <w:tblInd w:w="-176" w:type="dxa"/>
        <w:tblLook w:val="04A0"/>
      </w:tblPr>
      <w:tblGrid>
        <w:gridCol w:w="3552"/>
        <w:gridCol w:w="7357"/>
        <w:gridCol w:w="4401"/>
      </w:tblGrid>
      <w:tr w:rsidR="008F30DB" w:rsidRPr="008F30DB" w:rsidTr="0068387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8F30DB" w:rsidRDefault="008F30DB" w:rsidP="008F30DB">
            <w:pPr>
              <w:jc w:val="center"/>
              <w:rPr>
                <w:sz w:val="28"/>
                <w:szCs w:val="28"/>
              </w:rPr>
            </w:pPr>
            <w:r w:rsidRPr="008F30DB">
              <w:rPr>
                <w:sz w:val="28"/>
                <w:szCs w:val="28"/>
              </w:rPr>
              <w:t>Тема</w:t>
            </w:r>
          </w:p>
          <w:p w:rsidR="008F30DB" w:rsidRPr="008F30DB" w:rsidRDefault="008F30DB" w:rsidP="008F30DB">
            <w:pPr>
              <w:jc w:val="center"/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jc w:val="center"/>
            </w:pPr>
            <w:r w:rsidRPr="008F30DB">
              <w:rPr>
                <w:sz w:val="28"/>
                <w:szCs w:val="28"/>
              </w:rPr>
              <w:t>Цели и задачи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jc w:val="center"/>
              <w:rPr>
                <w:rFonts w:eastAsia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8F30DB">
              <w:rPr>
                <w:rFonts w:eastAsia="Times New Roman"/>
                <w:color w:val="000000"/>
                <w:sz w:val="28"/>
                <w:szCs w:val="28"/>
                <w:lang w:val="en-US"/>
              </w:rPr>
              <w:t>Ответственные</w:t>
            </w:r>
            <w:proofErr w:type="spellEnd"/>
          </w:p>
        </w:tc>
      </w:tr>
      <w:tr w:rsidR="008F30DB" w:rsidRPr="008F30DB" w:rsidTr="008F30DB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F30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Июль 3 неделя (15.07-19.07)</w:t>
            </w:r>
          </w:p>
        </w:tc>
      </w:tr>
      <w:tr w:rsidR="008F30DB" w:rsidRPr="008F30DB" w:rsidTr="0068387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b/>
                <w:bCs/>
                <w:sz w:val="28"/>
                <w:szCs w:val="28"/>
              </w:rPr>
            </w:pPr>
            <w:r w:rsidRPr="008F30DB">
              <w:rPr>
                <w:b/>
                <w:bCs/>
                <w:sz w:val="28"/>
                <w:szCs w:val="28"/>
              </w:rPr>
              <w:t>Тема недели: «Многонациональная страна»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r w:rsidRPr="008F30DB">
              <w:rPr>
                <w:rFonts w:eastAsia="Times New Roman"/>
                <w:color w:val="000000"/>
                <w:sz w:val="28"/>
                <w:szCs w:val="28"/>
              </w:rPr>
              <w:t>Расширять представления детей о многообразии народов мира, расах, национальностях. Продолжать знакомить с культурно-историческими особенностями и традициями некоторых народов России (белорусы, украинцы, армяне, татары, коми). Познакомить с национальными блюдами, играми, танцами, одеждой.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r w:rsidRPr="008F30DB">
              <w:rPr>
                <w:sz w:val="28"/>
                <w:szCs w:val="28"/>
              </w:rPr>
              <w:t>Воспитатели групп</w:t>
            </w:r>
          </w:p>
        </w:tc>
      </w:tr>
      <w:tr w:rsidR="008F30DB" w:rsidRPr="008F30DB" w:rsidTr="0068387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sz w:val="28"/>
                <w:szCs w:val="28"/>
              </w:rPr>
            </w:pPr>
            <w:proofErr w:type="spellStart"/>
            <w:r w:rsidRPr="008F30DB">
              <w:rPr>
                <w:rFonts w:eastAsia="Times New Roman"/>
                <w:color w:val="000000"/>
                <w:sz w:val="28"/>
                <w:shd w:val="clear" w:color="auto" w:fill="FFFFFF"/>
                <w:lang w:val="en-US"/>
              </w:rPr>
              <w:t>Развлекательная</w:t>
            </w:r>
            <w:proofErr w:type="spellEnd"/>
            <w:r w:rsidR="00683872">
              <w:rPr>
                <w:rFonts w:eastAsia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8F30DB">
              <w:rPr>
                <w:rFonts w:eastAsia="Times New Roman"/>
                <w:color w:val="000000"/>
                <w:sz w:val="28"/>
                <w:shd w:val="clear" w:color="auto" w:fill="FFFFFF"/>
                <w:lang w:val="en-US"/>
              </w:rPr>
              <w:t>программа</w:t>
            </w:r>
            <w:proofErr w:type="spellEnd"/>
            <w:r w:rsidRPr="008F30DB">
              <w:rPr>
                <w:rFonts w:eastAsia="Times New Roman"/>
                <w:color w:val="000000"/>
                <w:sz w:val="28"/>
                <w:shd w:val="clear" w:color="auto" w:fill="FFFFFF"/>
              </w:rPr>
              <w:t xml:space="preserve">: </w:t>
            </w:r>
            <w:r w:rsidRPr="008F30DB">
              <w:rPr>
                <w:rFonts w:eastAsia="Times New Roman"/>
                <w:color w:val="000000"/>
                <w:sz w:val="28"/>
                <w:shd w:val="clear" w:color="auto" w:fill="FFFFFF"/>
                <w:lang w:val="en-US"/>
              </w:rPr>
              <w:t>«</w:t>
            </w:r>
            <w:proofErr w:type="spellStart"/>
            <w:r w:rsidRPr="008F30DB">
              <w:rPr>
                <w:rFonts w:eastAsia="Times New Roman"/>
                <w:color w:val="000000"/>
                <w:sz w:val="28"/>
                <w:shd w:val="clear" w:color="auto" w:fill="FFFFFF"/>
                <w:lang w:val="en-US"/>
              </w:rPr>
              <w:t>Летняя</w:t>
            </w:r>
            <w:proofErr w:type="spellEnd"/>
            <w:r w:rsidR="00683872">
              <w:rPr>
                <w:rFonts w:eastAsia="Times New Roman"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8F30DB">
              <w:rPr>
                <w:rFonts w:eastAsia="Times New Roman"/>
                <w:color w:val="000000"/>
                <w:sz w:val="28"/>
                <w:shd w:val="clear" w:color="auto" w:fill="FFFFFF"/>
                <w:lang w:val="en-US"/>
              </w:rPr>
              <w:t>фиеста</w:t>
            </w:r>
            <w:proofErr w:type="spellEnd"/>
            <w:r w:rsidRPr="008F30DB">
              <w:rPr>
                <w:rFonts w:eastAsia="Times New Roman"/>
                <w:color w:val="000000"/>
                <w:sz w:val="28"/>
                <w:shd w:val="clear" w:color="auto" w:fill="FFFFFF"/>
                <w:lang w:val="en-US"/>
              </w:rPr>
              <w:t>»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 xml:space="preserve">Вовлечение дошкольников в мир литературы народной и зарубежной. Закрепить знания по сказкам. </w:t>
            </w:r>
          </w:p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>Развивать память, мышление, наблюдательность, речь.</w:t>
            </w:r>
          </w:p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>Воспитывать интерес к чтению, дружбу.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sz w:val="28"/>
                <w:szCs w:val="28"/>
              </w:rPr>
            </w:pPr>
            <w:r w:rsidRPr="008F30DB">
              <w:rPr>
                <w:sz w:val="28"/>
                <w:szCs w:val="28"/>
              </w:rPr>
              <w:t>Воспитатели групп</w:t>
            </w:r>
          </w:p>
        </w:tc>
      </w:tr>
      <w:tr w:rsidR="008F30DB" w:rsidRPr="008F30DB" w:rsidTr="0068387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</w:rPr>
            </w:pPr>
            <w:r w:rsidRPr="008F30DB">
              <w:rPr>
                <w:rFonts w:eastAsia="Times New Roman"/>
                <w:color w:val="000000"/>
                <w:sz w:val="28"/>
              </w:rPr>
              <w:t>Физкультурные досуги:</w:t>
            </w:r>
          </w:p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</w:rPr>
            </w:pPr>
            <w:r w:rsidRPr="008F30DB">
              <w:rPr>
                <w:rFonts w:eastAsia="Times New Roman"/>
                <w:color w:val="000000"/>
                <w:sz w:val="28"/>
              </w:rPr>
              <w:t>Игры народов мира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sz w:val="28"/>
                <w:szCs w:val="28"/>
              </w:rPr>
              <w:t xml:space="preserve">Неделя подвижных игр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683872" w:rsidP="008F3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8F30DB" w:rsidRPr="008F30DB" w:rsidTr="0068387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u w:val="single"/>
              </w:rPr>
            </w:pPr>
            <w:r w:rsidRPr="008F30DB">
              <w:rPr>
                <w:rFonts w:eastAsia="Times New Roman"/>
                <w:color w:val="000000"/>
                <w:sz w:val="28"/>
                <w:u w:val="single"/>
              </w:rPr>
              <w:t>Досуговая деятельность19.07.24:</w:t>
            </w:r>
          </w:p>
          <w:p w:rsidR="008F30DB" w:rsidRPr="00683872" w:rsidRDefault="00E35073" w:rsidP="008F30DB">
            <w:pPr>
              <w:rPr>
                <w:rFonts w:eastAsia="Times New Roman"/>
                <w:sz w:val="28"/>
                <w:szCs w:val="28"/>
                <w:shd w:val="clear" w:color="auto" w:fill="FFFFFF"/>
                <w:lang w:eastAsia="ru-RU"/>
              </w:rPr>
            </w:pPr>
            <w:hyperlink r:id="rId5" w:tgtFrame="_blank" w:history="1">
              <w:r w:rsidR="008F30DB" w:rsidRPr="00683872">
                <w:rPr>
                  <w:rFonts w:eastAsia="Times New Roman"/>
                  <w:sz w:val="28"/>
                  <w:szCs w:val="28"/>
                  <w:shd w:val="clear" w:color="auto" w:fill="FFFFFF"/>
                  <w:lang w:eastAsia="ru-RU"/>
                </w:rPr>
                <w:t>Международный день шахмат, дата 20 июля</w:t>
              </w:r>
            </w:hyperlink>
          </w:p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sz w:val="28"/>
                <w:szCs w:val="28"/>
              </w:rPr>
            </w:pPr>
            <w:r w:rsidRPr="008F30DB">
              <w:rPr>
                <w:sz w:val="28"/>
                <w:szCs w:val="28"/>
              </w:rPr>
              <w:t>Вызвать у детей интерес к игре в шахматы (шашки), вовлечь в чудесный мир сказок и превращений обыкновенной шахматной доски и шахматных фигур. Учить детей ориентироваться на плоскости, познакомить с названиями шахматных фигур.</w:t>
            </w:r>
          </w:p>
          <w:p w:rsidR="008F30DB" w:rsidRPr="008F30DB" w:rsidRDefault="008F30DB" w:rsidP="00683872">
            <w:pPr>
              <w:rPr>
                <w:sz w:val="28"/>
                <w:szCs w:val="28"/>
              </w:rPr>
            </w:pPr>
            <w:r w:rsidRPr="008F30DB">
              <w:rPr>
                <w:sz w:val="28"/>
                <w:szCs w:val="28"/>
              </w:rPr>
              <w:t xml:space="preserve">Развивать у дошкольников мышление, память, </w:t>
            </w:r>
            <w:r w:rsidR="00683872">
              <w:rPr>
                <w:sz w:val="28"/>
                <w:szCs w:val="28"/>
              </w:rPr>
              <w:t>н</w:t>
            </w:r>
            <w:r w:rsidRPr="008F30DB">
              <w:rPr>
                <w:sz w:val="28"/>
                <w:szCs w:val="28"/>
              </w:rPr>
              <w:t>аблюдательность, внимание.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sz w:val="28"/>
                <w:szCs w:val="28"/>
              </w:rPr>
            </w:pPr>
            <w:r w:rsidRPr="008F30DB">
              <w:rPr>
                <w:sz w:val="28"/>
                <w:szCs w:val="28"/>
              </w:rPr>
              <w:t>Воспитатели средних и старших групп</w:t>
            </w:r>
          </w:p>
        </w:tc>
      </w:tr>
      <w:tr w:rsidR="008F30DB" w:rsidRPr="008F30DB" w:rsidTr="008F30DB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jc w:val="center"/>
              <w:rPr>
                <w:b/>
                <w:bCs/>
                <w:sz w:val="28"/>
                <w:szCs w:val="28"/>
              </w:rPr>
            </w:pPr>
            <w:r w:rsidRPr="008F30DB">
              <w:rPr>
                <w:b/>
                <w:bCs/>
                <w:color w:val="000000"/>
                <w:sz w:val="28"/>
                <w:szCs w:val="28"/>
              </w:rPr>
              <w:t>Июль</w:t>
            </w:r>
            <w:r w:rsidR="0068387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F30DB">
              <w:rPr>
                <w:b/>
                <w:bCs/>
                <w:color w:val="000000"/>
                <w:sz w:val="28"/>
                <w:szCs w:val="28"/>
              </w:rPr>
              <w:t>4</w:t>
            </w:r>
            <w:proofErr w:type="spellStart"/>
            <w:r w:rsidRPr="008F30DB">
              <w:rPr>
                <w:b/>
                <w:bCs/>
                <w:color w:val="000000"/>
                <w:sz w:val="28"/>
                <w:szCs w:val="28"/>
                <w:lang w:val="en-US"/>
              </w:rPr>
              <w:t>неделя</w:t>
            </w:r>
            <w:proofErr w:type="spellEnd"/>
            <w:r w:rsidRPr="008F30DB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(</w:t>
            </w:r>
            <w:r w:rsidRPr="008F30DB">
              <w:rPr>
                <w:b/>
                <w:bCs/>
                <w:color w:val="000000"/>
                <w:sz w:val="28"/>
                <w:szCs w:val="28"/>
              </w:rPr>
              <w:t>22</w:t>
            </w:r>
            <w:r w:rsidRPr="008F30DB">
              <w:rPr>
                <w:b/>
                <w:bCs/>
                <w:color w:val="000000"/>
                <w:sz w:val="28"/>
                <w:szCs w:val="28"/>
                <w:lang w:val="en-US"/>
              </w:rPr>
              <w:t>.0</w:t>
            </w:r>
            <w:r w:rsidRPr="008F30DB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8F30DB">
              <w:rPr>
                <w:b/>
                <w:bCs/>
                <w:color w:val="000000"/>
                <w:sz w:val="28"/>
                <w:szCs w:val="28"/>
                <w:lang w:val="en-US"/>
              </w:rPr>
              <w:t>-</w:t>
            </w:r>
            <w:r w:rsidRPr="008F30DB">
              <w:rPr>
                <w:b/>
                <w:bCs/>
                <w:color w:val="000000"/>
                <w:sz w:val="28"/>
                <w:szCs w:val="28"/>
              </w:rPr>
              <w:t>26</w:t>
            </w:r>
            <w:r w:rsidRPr="008F30DB">
              <w:rPr>
                <w:b/>
                <w:bCs/>
                <w:color w:val="000000"/>
                <w:sz w:val="28"/>
                <w:szCs w:val="28"/>
                <w:lang w:val="en-US"/>
              </w:rPr>
              <w:t>.0</w:t>
            </w:r>
            <w:r w:rsidRPr="008F30DB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8F30DB">
              <w:rPr>
                <w:b/>
                <w:bCs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8F30DB" w:rsidRPr="008F30DB" w:rsidTr="0068387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ind w:right="523"/>
              <w:jc w:val="both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8F30DB">
              <w:rPr>
                <w:b/>
                <w:bCs/>
                <w:color w:val="000000"/>
                <w:sz w:val="28"/>
                <w:szCs w:val="28"/>
                <w:lang w:val="en-US"/>
              </w:rPr>
              <w:t>Тема</w:t>
            </w:r>
            <w:proofErr w:type="spellEnd"/>
            <w:r w:rsidR="0068387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30DB">
              <w:rPr>
                <w:b/>
                <w:bCs/>
                <w:color w:val="000000"/>
                <w:sz w:val="28"/>
                <w:szCs w:val="28"/>
                <w:lang w:val="en-US"/>
              </w:rPr>
              <w:t>недели</w:t>
            </w:r>
            <w:proofErr w:type="spellEnd"/>
            <w:r w:rsidRPr="008F30DB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: </w:t>
            </w:r>
          </w:p>
          <w:p w:rsidR="008F30DB" w:rsidRPr="008F30DB" w:rsidRDefault="008F30DB" w:rsidP="008F30DB">
            <w:r w:rsidRPr="008F30DB">
              <w:rPr>
                <w:rFonts w:eastAsia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«</w:t>
            </w:r>
            <w:proofErr w:type="spellStart"/>
            <w:r w:rsidRPr="008F30DB">
              <w:rPr>
                <w:rFonts w:eastAsia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Юный</w:t>
            </w:r>
            <w:proofErr w:type="spellEnd"/>
            <w:r w:rsidR="00683872">
              <w:rPr>
                <w:rFonts w:eastAsia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8F30DB">
              <w:rPr>
                <w:rFonts w:eastAsia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эколог</w:t>
            </w:r>
            <w:proofErr w:type="spellEnd"/>
            <w:r w:rsidRPr="008F30DB">
              <w:rPr>
                <w:rFonts w:eastAsia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»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r w:rsidRPr="008F30D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Развивать интерес к окружающему миру в процессе игр с природными материалами (шишками, желудями, камешками). Развивать наблюдательность и умение слышать звуки природы (шелест листвы, пение птиц, жужжание насекомых).Воспитывать бережное отношение к животным, птицам и насекомым, желания и умения </w:t>
            </w:r>
            <w:r w:rsidRPr="008F30DB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>заботиться о них.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683872">
            <w:pPr>
              <w:ind w:right="523"/>
              <w:jc w:val="both"/>
            </w:pPr>
            <w:proofErr w:type="spellStart"/>
            <w:r w:rsidRPr="008F30DB">
              <w:rPr>
                <w:rFonts w:eastAsia="Times New Roman"/>
                <w:color w:val="000000"/>
                <w:sz w:val="28"/>
                <w:szCs w:val="28"/>
                <w:lang w:val="en-US"/>
              </w:rPr>
              <w:lastRenderedPageBreak/>
              <w:t>Воспитатели</w:t>
            </w:r>
            <w:proofErr w:type="spellEnd"/>
            <w:r w:rsidR="0068387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30DB">
              <w:rPr>
                <w:color w:val="000000"/>
                <w:sz w:val="28"/>
                <w:szCs w:val="28"/>
                <w:lang w:val="en-US"/>
              </w:rPr>
              <w:t>групп</w:t>
            </w:r>
            <w:proofErr w:type="spellEnd"/>
          </w:p>
        </w:tc>
      </w:tr>
      <w:tr w:rsidR="008F30DB" w:rsidRPr="008F30DB" w:rsidTr="0068387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Экскурсия: «Деревья на территории нашего детского сада»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  <w:shd w:val="clear" w:color="auto" w:fill="FFFFFF"/>
              </w:rPr>
              <w:t>Уточнить представление детей об условиях жизни растений зимой. Учить устанавливать связи между состоянием растений и природными явлениями, выявлять причины происходящих изменений.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683872">
            <w:pPr>
              <w:ind w:right="523"/>
              <w:jc w:val="both"/>
              <w:rPr>
                <w:sz w:val="28"/>
                <w:szCs w:val="28"/>
              </w:rPr>
            </w:pPr>
            <w:proofErr w:type="spellStart"/>
            <w:r w:rsidRPr="008F30DB">
              <w:rPr>
                <w:rFonts w:eastAsia="Times New Roman"/>
                <w:color w:val="000000"/>
                <w:sz w:val="28"/>
                <w:szCs w:val="28"/>
                <w:lang w:val="en-US"/>
              </w:rPr>
              <w:t>Воспитатели</w:t>
            </w:r>
            <w:proofErr w:type="spellEnd"/>
            <w:r w:rsidR="0068387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30DB">
              <w:rPr>
                <w:color w:val="000000"/>
                <w:sz w:val="28"/>
                <w:szCs w:val="28"/>
                <w:lang w:val="en-US"/>
              </w:rPr>
              <w:t>групп</w:t>
            </w:r>
            <w:proofErr w:type="spellEnd"/>
          </w:p>
        </w:tc>
      </w:tr>
      <w:tr w:rsidR="008F30DB" w:rsidRPr="008F30DB" w:rsidTr="0068387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sz w:val="28"/>
                <w:szCs w:val="28"/>
              </w:rPr>
            </w:pPr>
            <w:r w:rsidRPr="008F30DB">
              <w:rPr>
                <w:color w:val="000000"/>
                <w:sz w:val="28"/>
                <w:szCs w:val="28"/>
              </w:rPr>
              <w:t xml:space="preserve">Досуговое мероприятие: </w:t>
            </w:r>
            <w:r w:rsidRPr="008F30DB">
              <w:rPr>
                <w:rFonts w:eastAsia="Times New Roman"/>
                <w:color w:val="111111"/>
                <w:sz w:val="28"/>
                <w:szCs w:val="28"/>
              </w:rPr>
              <w:t>«Давайте вместе мы природой дорожить!»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ind w:right="523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>Формировать бережное, ответственное отношение детей к родной природе. Способствовать внимательному и заботливому отношению окружающей среде.</w:t>
            </w:r>
          </w:p>
          <w:p w:rsidR="008F30DB" w:rsidRPr="008F30DB" w:rsidRDefault="008F30DB" w:rsidP="008F30DB">
            <w:pPr>
              <w:ind w:right="523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>Расширять кругозор воспитанников о растениях, птицах, животных;</w:t>
            </w:r>
          </w:p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hd w:val="clear" w:color="auto" w:fill="FFFFFF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>Воспитывать экологическую культуру у дошкольников.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ind w:right="523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8F30DB">
              <w:rPr>
                <w:rFonts w:eastAsia="Times New Roman"/>
                <w:color w:val="000000"/>
                <w:sz w:val="28"/>
                <w:szCs w:val="28"/>
                <w:lang w:val="en-US"/>
              </w:rPr>
              <w:t>Воспитатели</w:t>
            </w:r>
            <w:proofErr w:type="spellEnd"/>
            <w:r w:rsidR="0068387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30DB">
              <w:rPr>
                <w:color w:val="000000"/>
                <w:sz w:val="28"/>
                <w:szCs w:val="28"/>
                <w:lang w:val="en-US"/>
              </w:rPr>
              <w:t>групп</w:t>
            </w:r>
            <w:proofErr w:type="spellEnd"/>
          </w:p>
          <w:p w:rsidR="008F30DB" w:rsidRPr="008F30DB" w:rsidRDefault="008F30DB" w:rsidP="008F30DB">
            <w:pPr>
              <w:rPr>
                <w:sz w:val="28"/>
                <w:szCs w:val="28"/>
              </w:rPr>
            </w:pPr>
          </w:p>
        </w:tc>
      </w:tr>
      <w:tr w:rsidR="008F30DB" w:rsidRPr="008F30DB" w:rsidTr="008F30DB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F30DB">
              <w:rPr>
                <w:b/>
                <w:bCs/>
                <w:color w:val="000000"/>
                <w:sz w:val="28"/>
                <w:szCs w:val="28"/>
              </w:rPr>
              <w:t>Июль-Август 1 неделя (29.07-02.08)</w:t>
            </w:r>
          </w:p>
        </w:tc>
      </w:tr>
      <w:tr w:rsidR="008F30DB" w:rsidRPr="008F30DB" w:rsidTr="0068387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Тема недели:</w:t>
            </w:r>
          </w:p>
          <w:p w:rsidR="008F30DB" w:rsidRPr="008F30DB" w:rsidRDefault="008F30DB" w:rsidP="008F30DB">
            <w:r w:rsidRPr="008F30DB">
              <w:rPr>
                <w:b/>
                <w:bCs/>
                <w:sz w:val="28"/>
                <w:szCs w:val="28"/>
              </w:rPr>
              <w:t>«Дружба крепкая не сломается».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занятия.</w:t>
            </w:r>
          </w:p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>Воспитывать уважительное отношение к окружающим.</w:t>
            </w:r>
          </w:p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>Учить заботиться о младших, помогать им, защищать тех, кто слабее.</w:t>
            </w:r>
          </w:p>
          <w:p w:rsidR="008F30DB" w:rsidRPr="008F30DB" w:rsidRDefault="008F30DB" w:rsidP="008F30DB">
            <w:r w:rsidRPr="008F30DB">
              <w:rPr>
                <w:rFonts w:eastAsia="Times New Roman"/>
                <w:color w:val="000000"/>
                <w:sz w:val="28"/>
                <w:szCs w:val="28"/>
              </w:rPr>
              <w:t>Формировать такие качества, как сочувствие, отзывчивость.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r w:rsidRPr="008F30DB">
              <w:rPr>
                <w:sz w:val="28"/>
                <w:szCs w:val="28"/>
              </w:rPr>
              <w:t>Воспитатели групп</w:t>
            </w:r>
          </w:p>
        </w:tc>
      </w:tr>
      <w:tr w:rsidR="008F30DB" w:rsidRPr="008F30DB" w:rsidTr="0068387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83872" w:rsidRDefault="008F30DB" w:rsidP="008F30DB">
            <w:pPr>
              <w:rPr>
                <w:b/>
                <w:sz w:val="28"/>
                <w:szCs w:val="28"/>
              </w:rPr>
            </w:pPr>
            <w:r w:rsidRPr="00683872">
              <w:rPr>
                <w:b/>
                <w:sz w:val="28"/>
                <w:szCs w:val="28"/>
              </w:rPr>
              <w:t>29 июля</w:t>
            </w:r>
          </w:p>
          <w:p w:rsidR="008F30DB" w:rsidRPr="008F30DB" w:rsidRDefault="008F30DB" w:rsidP="008F30DB">
            <w:pPr>
              <w:rPr>
                <w:sz w:val="28"/>
                <w:szCs w:val="28"/>
              </w:rPr>
            </w:pPr>
            <w:r w:rsidRPr="008F30DB">
              <w:rPr>
                <w:sz w:val="28"/>
                <w:szCs w:val="28"/>
              </w:rPr>
              <w:t>Спортивное развлечение:</w:t>
            </w:r>
          </w:p>
          <w:p w:rsidR="008F30DB" w:rsidRPr="008F30DB" w:rsidRDefault="008F30DB" w:rsidP="008F30DB">
            <w:pPr>
              <w:rPr>
                <w:sz w:val="28"/>
                <w:szCs w:val="28"/>
                <w:u w:val="single"/>
              </w:rPr>
            </w:pPr>
            <w:r w:rsidRPr="008F30DB">
              <w:rPr>
                <w:sz w:val="28"/>
                <w:szCs w:val="28"/>
              </w:rPr>
              <w:t>«Если с другом вышел в путь»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sz w:val="28"/>
                <w:szCs w:val="28"/>
              </w:rPr>
            </w:pPr>
            <w:r w:rsidRPr="008F30DB">
              <w:rPr>
                <w:sz w:val="28"/>
                <w:szCs w:val="28"/>
              </w:rPr>
              <w:t xml:space="preserve">Средние и старшие группы: игры на </w:t>
            </w:r>
            <w:proofErr w:type="spellStart"/>
            <w:r w:rsidRPr="008F30DB">
              <w:rPr>
                <w:sz w:val="28"/>
                <w:szCs w:val="28"/>
              </w:rPr>
              <w:t>командообразовáние</w:t>
            </w:r>
            <w:proofErr w:type="spellEnd"/>
            <w:r w:rsidRPr="008F30DB">
              <w:rPr>
                <w:sz w:val="28"/>
                <w:szCs w:val="28"/>
              </w:rPr>
              <w:t>.</w:t>
            </w:r>
          </w:p>
          <w:p w:rsidR="008F30DB" w:rsidRPr="008F30DB" w:rsidRDefault="008F30DB" w:rsidP="008F30D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8F30DB">
              <w:rPr>
                <w:sz w:val="28"/>
                <w:szCs w:val="28"/>
              </w:rPr>
              <w:t>Младшие группы: подвижные игры.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683872" w:rsidP="008F30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</w:tr>
      <w:tr w:rsidR="008F30DB" w:rsidRPr="008F30DB" w:rsidTr="0068387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8F30DB" w:rsidRDefault="008F30DB" w:rsidP="008F30DB">
            <w:pPr>
              <w:shd w:val="clear" w:color="auto" w:fill="FFFFFF"/>
              <w:jc w:val="both"/>
              <w:rPr>
                <w:rFonts w:eastAsia="Times New Roman"/>
                <w:color w:val="000000"/>
                <w:sz w:val="28"/>
                <w:szCs w:val="28"/>
                <w:u w:val="single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> </w:t>
            </w:r>
            <w:r w:rsidRPr="008F30DB">
              <w:rPr>
                <w:rFonts w:eastAsia="Times New Roman"/>
                <w:sz w:val="28"/>
                <w:szCs w:val="28"/>
              </w:rPr>
              <w:t>«</w:t>
            </w:r>
            <w:r w:rsidRPr="008F30DB">
              <w:rPr>
                <w:rFonts w:eastAsia="Times New Roman"/>
                <w:sz w:val="28"/>
                <w:szCs w:val="28"/>
                <w:u w:val="single"/>
              </w:rPr>
              <w:t>Праздник Дружбы»</w:t>
            </w:r>
          </w:p>
          <w:p w:rsidR="008F30DB" w:rsidRPr="008F30DB" w:rsidRDefault="008F30DB" w:rsidP="008F30DB">
            <w:pPr>
              <w:shd w:val="clear" w:color="auto" w:fill="FFFFFF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F30DB">
              <w:rPr>
                <w:rFonts w:eastAsia="Times New Roman"/>
                <w:sz w:val="28"/>
                <w:szCs w:val="28"/>
                <w:u w:val="single"/>
              </w:rPr>
              <w:t>Для всех групп детского сада.</w:t>
            </w:r>
          </w:p>
          <w:p w:rsidR="008F30DB" w:rsidRPr="008F30DB" w:rsidRDefault="00E35073" w:rsidP="008F30DB">
            <w:pPr>
              <w:rPr>
                <w:rFonts w:eastAsia="Times New Roman"/>
                <w:color w:val="0066FF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hyperlink r:id="rId6" w:tgtFrame="_blank" w:history="1">
              <w:r w:rsidR="008F30DB" w:rsidRPr="008F30DB">
                <w:rPr>
                  <w:rFonts w:eastAsia="Times New Roman"/>
                  <w:color w:val="0066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Международный день дружбы 30 июля</w:t>
              </w:r>
            </w:hyperlink>
          </w:p>
          <w:p w:rsidR="008F30DB" w:rsidRPr="008F30DB" w:rsidRDefault="008F30DB" w:rsidP="008F30DB">
            <w:pPr>
              <w:rPr>
                <w:sz w:val="28"/>
                <w:lang w:val="en-US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hd w:val="clear" w:color="auto" w:fill="FFFFFF"/>
              </w:rPr>
              <w:t>Цель - формирование у детей представлений о дружбе, добрых взаимоотношениях. Создать атмосферу всеобщего праздника, доставить радость детям.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sz w:val="28"/>
                <w:szCs w:val="28"/>
              </w:rPr>
            </w:pPr>
            <w:r w:rsidRPr="008F30DB">
              <w:rPr>
                <w:sz w:val="28"/>
                <w:szCs w:val="28"/>
              </w:rPr>
              <w:t>Воспитатели групп</w:t>
            </w:r>
          </w:p>
          <w:p w:rsidR="008F30DB" w:rsidRPr="008F30DB" w:rsidRDefault="008F30DB" w:rsidP="008F30DB">
            <w:pPr>
              <w:rPr>
                <w:sz w:val="28"/>
                <w:szCs w:val="28"/>
              </w:rPr>
            </w:pPr>
          </w:p>
        </w:tc>
      </w:tr>
      <w:tr w:rsidR="008F30DB" w:rsidRPr="008F30DB" w:rsidTr="008F30DB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35042491"/>
            <w:bookmarkStart w:id="1" w:name="_Hlk167108385"/>
            <w:r w:rsidRPr="008F30DB">
              <w:rPr>
                <w:b/>
                <w:bCs/>
                <w:color w:val="000000"/>
                <w:sz w:val="28"/>
                <w:szCs w:val="28"/>
              </w:rPr>
              <w:lastRenderedPageBreak/>
              <w:t>Август 2 неделя (05.08-09.08)</w:t>
            </w:r>
          </w:p>
        </w:tc>
        <w:bookmarkEnd w:id="0"/>
      </w:tr>
      <w:tr w:rsidR="008F30DB" w:rsidRPr="008F30DB" w:rsidTr="0068387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b/>
                <w:bCs/>
                <w:sz w:val="28"/>
                <w:szCs w:val="28"/>
              </w:rPr>
            </w:pPr>
            <w:r w:rsidRPr="008F30DB">
              <w:rPr>
                <w:b/>
                <w:bCs/>
                <w:sz w:val="28"/>
                <w:szCs w:val="28"/>
              </w:rPr>
              <w:t xml:space="preserve">Тема недели: </w:t>
            </w:r>
          </w:p>
          <w:p w:rsidR="008F30DB" w:rsidRPr="008F30DB" w:rsidRDefault="008F30DB" w:rsidP="008F30DB">
            <w:pPr>
              <w:rPr>
                <w:b/>
                <w:bCs/>
                <w:sz w:val="28"/>
                <w:szCs w:val="28"/>
              </w:rPr>
            </w:pPr>
            <w:r w:rsidRPr="008F30DB">
              <w:rPr>
                <w:b/>
                <w:bCs/>
                <w:sz w:val="28"/>
                <w:szCs w:val="28"/>
              </w:rPr>
              <w:t>«Неделя грамотного пешехода»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>Уточнять знания детей об элементах дороги (проезжая часть, пешеходный переход, тротуар), о движении транспорта, о работе светофора.</w:t>
            </w:r>
          </w:p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>Знакомить с названиями ближайших к детскому саду улиц и улиц, на которых живут дети.</w:t>
            </w:r>
          </w:p>
          <w:p w:rsidR="008F30DB" w:rsidRPr="008F30DB" w:rsidRDefault="008F30DB" w:rsidP="008F30DB">
            <w:pPr>
              <w:rPr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>Знакомить с правилами дорожного движения, правилами передвижения пешеходов и велосипедистов. Закреплять основы безопасности жизнедеятельности человека.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sz w:val="28"/>
                <w:szCs w:val="28"/>
              </w:rPr>
            </w:pPr>
            <w:r w:rsidRPr="008F30DB">
              <w:rPr>
                <w:sz w:val="28"/>
                <w:szCs w:val="28"/>
              </w:rPr>
              <w:t>Воспитатели групп</w:t>
            </w:r>
          </w:p>
        </w:tc>
      </w:tr>
      <w:tr w:rsidR="008F30DB" w:rsidRPr="008F30DB" w:rsidTr="0068387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sz w:val="28"/>
                <w:szCs w:val="28"/>
              </w:rPr>
            </w:pPr>
            <w:r w:rsidRPr="008F30DB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Оформление альбома «Правила дорожного движения».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sz w:val="28"/>
                <w:szCs w:val="28"/>
              </w:rPr>
            </w:pPr>
            <w:r w:rsidRPr="008F30DB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Разбор ситуаций по ПДД.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sz w:val="28"/>
                <w:szCs w:val="28"/>
              </w:rPr>
            </w:pPr>
            <w:r w:rsidRPr="008F30DB">
              <w:rPr>
                <w:sz w:val="28"/>
                <w:szCs w:val="28"/>
              </w:rPr>
              <w:t>Воспитатели групп</w:t>
            </w:r>
          </w:p>
        </w:tc>
      </w:tr>
      <w:tr w:rsidR="008F30DB" w:rsidRPr="008F30DB" w:rsidTr="0068387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8F30DB" w:rsidRDefault="008F30DB" w:rsidP="008F30DB">
            <w:pPr>
              <w:rPr>
                <w:sz w:val="28"/>
                <w:szCs w:val="28"/>
                <w:u w:val="single"/>
              </w:rPr>
            </w:pPr>
            <w:bookmarkStart w:id="2" w:name="_Hlk136250138"/>
            <w:r w:rsidRPr="008F30DB">
              <w:rPr>
                <w:sz w:val="28"/>
                <w:szCs w:val="28"/>
                <w:u w:val="single"/>
              </w:rPr>
              <w:t xml:space="preserve">Музыкально-спортивный праздник 5 августа. </w:t>
            </w:r>
          </w:p>
          <w:p w:rsidR="008F30DB" w:rsidRPr="008F30DB" w:rsidRDefault="008F30DB" w:rsidP="008F30DB">
            <w:pPr>
              <w:rPr>
                <w:rFonts w:eastAsia="Times New Roman"/>
                <w:color w:val="0563C1"/>
                <w:sz w:val="28"/>
                <w:u w:val="single"/>
              </w:rPr>
            </w:pPr>
            <w:r w:rsidRPr="008F30DB">
              <w:rPr>
                <w:sz w:val="28"/>
                <w:szCs w:val="28"/>
              </w:rPr>
              <w:t xml:space="preserve">5 августа -  </w:t>
            </w:r>
          </w:p>
          <w:p w:rsidR="008F30DB" w:rsidRPr="008F30DB" w:rsidRDefault="00E35073" w:rsidP="008F30DB">
            <w:pPr>
              <w:rPr>
                <w:rFonts w:eastAsia="Times New Roman"/>
                <w:color w:val="0563C1"/>
                <w:sz w:val="28"/>
                <w:u w:val="single"/>
              </w:rPr>
            </w:pPr>
            <w:hyperlink r:id="rId7" w:tgtFrame="_blank" w:history="1">
              <w:r w:rsidR="008F30DB" w:rsidRPr="008F30DB">
                <w:rPr>
                  <w:rFonts w:eastAsia="Times New Roman"/>
                  <w:color w:val="0563C1"/>
                  <w:sz w:val="28"/>
                  <w:u w:val="single"/>
                </w:rPr>
                <w:t>Международный день светофора</w:t>
              </w:r>
            </w:hyperlink>
          </w:p>
          <w:p w:rsidR="008F30DB" w:rsidRPr="008F30DB" w:rsidRDefault="008F30DB" w:rsidP="008F30DB">
            <w:pPr>
              <w:ind w:right="523"/>
              <w:rPr>
                <w:rFonts w:eastAsia="Times New Roman"/>
                <w:color w:val="000000"/>
                <w:sz w:val="28"/>
                <w:lang w:val="en-US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</w:rPr>
            </w:pPr>
            <w:r w:rsidRPr="008F30DB">
              <w:rPr>
                <w:sz w:val="28"/>
                <w:szCs w:val="28"/>
              </w:rPr>
              <w:t xml:space="preserve">«Праздник </w:t>
            </w:r>
            <w:proofErr w:type="spellStart"/>
            <w:r w:rsidRPr="008F30DB">
              <w:rPr>
                <w:sz w:val="28"/>
                <w:szCs w:val="28"/>
              </w:rPr>
              <w:t>Светофорика</w:t>
            </w:r>
            <w:proofErr w:type="spellEnd"/>
            <w:r w:rsidRPr="008F30DB">
              <w:rPr>
                <w:sz w:val="28"/>
                <w:szCs w:val="28"/>
              </w:rPr>
              <w:t>»</w:t>
            </w:r>
            <w:r w:rsidRPr="008F30DB">
              <w:rPr>
                <w:rFonts w:eastAsia="Times New Roman"/>
                <w:color w:val="000000"/>
                <w:sz w:val="28"/>
              </w:rPr>
              <w:t xml:space="preserve"> (средние старшие группы). </w:t>
            </w:r>
          </w:p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</w:rPr>
            </w:pPr>
            <w:r w:rsidRPr="008F30DB">
              <w:rPr>
                <w:rFonts w:eastAsia="Times New Roman"/>
                <w:color w:val="000000"/>
                <w:sz w:val="28"/>
              </w:rPr>
              <w:t>«</w:t>
            </w:r>
            <w:proofErr w:type="spellStart"/>
            <w:r w:rsidRPr="008F30DB">
              <w:rPr>
                <w:rFonts w:eastAsia="Times New Roman"/>
                <w:color w:val="000000"/>
                <w:sz w:val="28"/>
              </w:rPr>
              <w:t>Светофорик</w:t>
            </w:r>
            <w:proofErr w:type="spellEnd"/>
            <w:r w:rsidRPr="008F30DB">
              <w:rPr>
                <w:rFonts w:eastAsia="Times New Roman"/>
                <w:color w:val="000000"/>
                <w:sz w:val="28"/>
              </w:rPr>
              <w:t xml:space="preserve"> в гостях у ребят» (младшие группы).</w:t>
            </w:r>
          </w:p>
          <w:p w:rsidR="008F30DB" w:rsidRPr="008F30DB" w:rsidRDefault="008F30DB" w:rsidP="008F30DB">
            <w:pPr>
              <w:ind w:right="523"/>
              <w:jc w:val="both"/>
              <w:rPr>
                <w:rFonts w:eastAsia="Times New Roman"/>
                <w:color w:val="000000"/>
                <w:sz w:val="28"/>
              </w:rPr>
            </w:pPr>
            <w:r w:rsidRPr="008F30DB">
              <w:rPr>
                <w:rFonts w:eastAsia="Times New Roman"/>
                <w:color w:val="000000"/>
                <w:sz w:val="28"/>
              </w:rPr>
              <w:t>Вырабатывать у детей навыки осознанного поведения на улице и использования правил дорожного движения в повседневной жизни. Формировать основы безопасного поведения на улицах.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sz w:val="28"/>
                <w:szCs w:val="28"/>
              </w:rPr>
            </w:pPr>
            <w:r w:rsidRPr="008F30DB">
              <w:rPr>
                <w:sz w:val="28"/>
                <w:szCs w:val="28"/>
              </w:rPr>
              <w:t>Инструктор по физической культуре</w:t>
            </w:r>
          </w:p>
          <w:p w:rsidR="008F30DB" w:rsidRPr="008F30DB" w:rsidRDefault="008F30DB" w:rsidP="008F30DB">
            <w:pPr>
              <w:ind w:right="523"/>
              <w:jc w:val="both"/>
              <w:rPr>
                <w:rFonts w:eastAsia="Times New Roman"/>
                <w:color w:val="000000"/>
                <w:sz w:val="28"/>
              </w:rPr>
            </w:pPr>
            <w:r w:rsidRPr="008F30DB">
              <w:rPr>
                <w:sz w:val="28"/>
                <w:szCs w:val="28"/>
              </w:rPr>
              <w:t>Музыкальный руководитель</w:t>
            </w:r>
          </w:p>
        </w:tc>
        <w:bookmarkEnd w:id="1"/>
        <w:bookmarkEnd w:id="2"/>
      </w:tr>
      <w:tr w:rsidR="008F30DB" w:rsidRPr="008F30DB" w:rsidTr="008F30DB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jc w:val="center"/>
              <w:rPr>
                <w:b/>
                <w:bCs/>
              </w:rPr>
            </w:pPr>
            <w:proofErr w:type="spellStart"/>
            <w:r w:rsidRPr="008F30DB">
              <w:rPr>
                <w:b/>
                <w:bCs/>
                <w:color w:val="000000"/>
                <w:sz w:val="28"/>
                <w:szCs w:val="28"/>
                <w:lang w:val="en-US"/>
              </w:rPr>
              <w:t>Август</w:t>
            </w:r>
            <w:proofErr w:type="spellEnd"/>
            <w:r w:rsidR="0068387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F30DB">
              <w:rPr>
                <w:b/>
                <w:bCs/>
                <w:color w:val="000000"/>
                <w:sz w:val="28"/>
                <w:szCs w:val="28"/>
              </w:rPr>
              <w:t>3</w:t>
            </w:r>
            <w:proofErr w:type="spellStart"/>
            <w:r w:rsidRPr="008F30DB">
              <w:rPr>
                <w:b/>
                <w:bCs/>
                <w:color w:val="000000"/>
                <w:sz w:val="28"/>
                <w:szCs w:val="28"/>
                <w:lang w:val="en-US"/>
              </w:rPr>
              <w:t>неделя</w:t>
            </w:r>
            <w:proofErr w:type="spellEnd"/>
            <w:r w:rsidRPr="008F30DB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(</w:t>
            </w:r>
            <w:r w:rsidRPr="008F30DB">
              <w:rPr>
                <w:b/>
                <w:bCs/>
                <w:color w:val="000000"/>
                <w:sz w:val="28"/>
                <w:szCs w:val="28"/>
              </w:rPr>
              <w:t>12</w:t>
            </w:r>
            <w:r w:rsidRPr="008F30DB">
              <w:rPr>
                <w:b/>
                <w:bCs/>
                <w:color w:val="000000"/>
                <w:sz w:val="28"/>
                <w:szCs w:val="28"/>
                <w:lang w:val="en-US"/>
              </w:rPr>
              <w:t>.08-1</w:t>
            </w:r>
            <w:r w:rsidRPr="008F30DB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8F30DB">
              <w:rPr>
                <w:b/>
                <w:bCs/>
                <w:color w:val="000000"/>
                <w:sz w:val="28"/>
                <w:szCs w:val="28"/>
                <w:lang w:val="en-US"/>
              </w:rPr>
              <w:t>.08)</w:t>
            </w:r>
          </w:p>
        </w:tc>
      </w:tr>
      <w:tr w:rsidR="008F30DB" w:rsidRPr="008F30DB" w:rsidTr="0068387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8F30DB">
              <w:rPr>
                <w:rFonts w:eastAsia="Times New Roman"/>
                <w:b/>
                <w:bCs/>
                <w:color w:val="000000"/>
                <w:sz w:val="28"/>
              </w:rPr>
              <w:t>Тема недели: «Неделя спортивных игр»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ind w:right="523"/>
              <w:jc w:val="both"/>
              <w:rPr>
                <w:color w:val="000000"/>
                <w:sz w:val="28"/>
                <w:szCs w:val="28"/>
              </w:rPr>
            </w:pPr>
            <w:r w:rsidRPr="008F30DB">
              <w:rPr>
                <w:color w:val="000000"/>
                <w:sz w:val="28"/>
                <w:szCs w:val="28"/>
              </w:rPr>
              <w:t>Развивать интерес к спортивным играм и упражнениям: городки, бадминтон, пионербол, баскетбол, хоккей, футбол. Учить детей использовать разнообразные подвижные игры, придумывать собственные игры, варианты игр. Воспитывать выдержку, решительность, самостоятельность, инициативность, фантазию.</w:t>
            </w:r>
          </w:p>
          <w:p w:rsidR="008F30DB" w:rsidRPr="008F30DB" w:rsidRDefault="008F30DB" w:rsidP="008F30DB">
            <w:pPr>
              <w:shd w:val="clear" w:color="auto" w:fill="FFFFFF"/>
              <w:spacing w:after="200"/>
              <w:jc w:val="both"/>
              <w:rPr>
                <w:rFonts w:eastAsia="Times New Roman"/>
                <w:color w:val="181818"/>
                <w:sz w:val="28"/>
                <w:szCs w:val="28"/>
                <w:lang w:eastAsia="ru-RU"/>
              </w:rPr>
            </w:pPr>
            <w:r w:rsidRPr="008F30DB">
              <w:rPr>
                <w:color w:val="000000"/>
                <w:sz w:val="28"/>
                <w:szCs w:val="28"/>
              </w:rPr>
              <w:t>Продолжать знакомить с различными видами спорта.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roofErr w:type="spellStart"/>
            <w:r w:rsidRPr="008F30DB">
              <w:rPr>
                <w:color w:val="000000"/>
                <w:sz w:val="28"/>
                <w:szCs w:val="28"/>
                <w:lang w:val="en-US"/>
              </w:rPr>
              <w:t>Воспитатели</w:t>
            </w:r>
            <w:proofErr w:type="spellEnd"/>
            <w:r w:rsidR="006838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30DB">
              <w:rPr>
                <w:color w:val="000000"/>
                <w:sz w:val="28"/>
                <w:szCs w:val="28"/>
                <w:lang w:val="en-US"/>
              </w:rPr>
              <w:t>групп</w:t>
            </w:r>
            <w:proofErr w:type="spellEnd"/>
          </w:p>
        </w:tc>
      </w:tr>
      <w:tr w:rsidR="008F30DB" w:rsidRPr="008F30DB" w:rsidTr="0068387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color w:val="000000"/>
                <w:sz w:val="28"/>
                <w:szCs w:val="28"/>
              </w:rPr>
              <w:t>Физкультурные развлечения:</w:t>
            </w:r>
            <w:r w:rsidRPr="008F30DB">
              <w:rPr>
                <w:rFonts w:eastAsia="Times New Roman"/>
                <w:color w:val="000000"/>
                <w:sz w:val="28"/>
              </w:rPr>
              <w:t xml:space="preserve"> «Мой веселый звонкий мяч» (все группы)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ind w:right="523"/>
              <w:jc w:val="both"/>
              <w:rPr>
                <w:color w:val="000000"/>
                <w:sz w:val="28"/>
                <w:szCs w:val="28"/>
              </w:rPr>
            </w:pPr>
            <w:r w:rsidRPr="008F30DB">
              <w:rPr>
                <w:color w:val="000000"/>
                <w:sz w:val="28"/>
                <w:szCs w:val="28"/>
              </w:rPr>
              <w:t>Развивать физические качества: быстроту, силу, выносливость.</w:t>
            </w:r>
          </w:p>
          <w:p w:rsidR="008F30DB" w:rsidRPr="008F30DB" w:rsidRDefault="008F30DB" w:rsidP="008F30DB">
            <w:pPr>
              <w:ind w:right="523"/>
              <w:jc w:val="both"/>
              <w:rPr>
                <w:color w:val="000000"/>
                <w:sz w:val="28"/>
                <w:szCs w:val="28"/>
              </w:rPr>
            </w:pPr>
            <w:r w:rsidRPr="008F30DB">
              <w:rPr>
                <w:color w:val="000000"/>
                <w:sz w:val="28"/>
                <w:szCs w:val="28"/>
              </w:rPr>
              <w:t>Способствовать развитию положительных эмоций, чувства взаимопомощи.</w:t>
            </w:r>
          </w:p>
          <w:p w:rsidR="008F30DB" w:rsidRPr="008F30DB" w:rsidRDefault="008F30DB" w:rsidP="008F30DB">
            <w:pPr>
              <w:ind w:right="523"/>
              <w:jc w:val="both"/>
              <w:rPr>
                <w:color w:val="000000"/>
                <w:sz w:val="28"/>
                <w:szCs w:val="28"/>
              </w:rPr>
            </w:pPr>
            <w:r w:rsidRPr="008F30DB">
              <w:rPr>
                <w:color w:val="000000"/>
                <w:sz w:val="28"/>
                <w:szCs w:val="28"/>
              </w:rPr>
              <w:t xml:space="preserve">Формировать привычку к ЗОЖ посредством </w:t>
            </w:r>
            <w:r w:rsidRPr="008F30DB">
              <w:rPr>
                <w:color w:val="000000"/>
                <w:sz w:val="28"/>
                <w:szCs w:val="28"/>
              </w:rPr>
              <w:lastRenderedPageBreak/>
              <w:t>разнообразных физических и художественно-эстетических средств и форм.</w:t>
            </w:r>
          </w:p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8F30DB">
              <w:rPr>
                <w:color w:val="000000"/>
                <w:sz w:val="28"/>
                <w:szCs w:val="28"/>
                <w:lang w:val="en-US"/>
              </w:rPr>
              <w:t>Воспитывать</w:t>
            </w:r>
            <w:proofErr w:type="spellEnd"/>
            <w:r w:rsidR="006838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30DB">
              <w:rPr>
                <w:color w:val="000000"/>
                <w:sz w:val="28"/>
                <w:szCs w:val="28"/>
                <w:lang w:val="en-US"/>
              </w:rPr>
              <w:t>чувства</w:t>
            </w:r>
            <w:proofErr w:type="spellEnd"/>
            <w:r w:rsidR="0068387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F30DB">
              <w:rPr>
                <w:color w:val="000000"/>
                <w:sz w:val="28"/>
                <w:szCs w:val="28"/>
                <w:lang w:val="en-US"/>
              </w:rPr>
              <w:t>коллективизма</w:t>
            </w:r>
            <w:proofErr w:type="spellEnd"/>
            <w:r w:rsidRPr="008F30DB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8F30DB">
              <w:rPr>
                <w:color w:val="000000"/>
                <w:sz w:val="28"/>
                <w:szCs w:val="28"/>
                <w:lang w:val="en-US"/>
              </w:rPr>
              <w:t>дружбы</w:t>
            </w:r>
            <w:proofErr w:type="spellEnd"/>
            <w:r w:rsidRPr="008F30DB">
              <w:rPr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ind w:right="523"/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8F30DB">
              <w:rPr>
                <w:color w:val="000000"/>
                <w:sz w:val="28"/>
                <w:szCs w:val="28"/>
                <w:lang w:val="en-US"/>
              </w:rPr>
              <w:lastRenderedPageBreak/>
              <w:t>Воспитатели</w:t>
            </w:r>
            <w:proofErr w:type="spellEnd"/>
          </w:p>
          <w:p w:rsidR="008F30DB" w:rsidRPr="008F30DB" w:rsidRDefault="008F30DB" w:rsidP="008F30DB">
            <w:pPr>
              <w:rPr>
                <w:sz w:val="28"/>
                <w:szCs w:val="28"/>
              </w:rPr>
            </w:pPr>
          </w:p>
        </w:tc>
      </w:tr>
      <w:tr w:rsidR="008F30DB" w:rsidRPr="008F30DB" w:rsidTr="0068387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72" w:rsidRDefault="008F30DB" w:rsidP="008F30DB">
            <w:pPr>
              <w:ind w:right="523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lastRenderedPageBreak/>
              <w:t>Спортивное состязание 16.08.24г: «Путешествие по стране ГТО»</w:t>
            </w:r>
          </w:p>
          <w:p w:rsidR="008F30DB" w:rsidRPr="008F30DB" w:rsidRDefault="008F30DB" w:rsidP="008F30DB">
            <w:pPr>
              <w:ind w:right="523"/>
              <w:jc w:val="both"/>
              <w:rPr>
                <w:rFonts w:eastAsia="Times New Roman"/>
                <w:color w:val="000000"/>
                <w:sz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>(старшие группы) 11 августа</w:t>
            </w:r>
          </w:p>
          <w:p w:rsidR="008F30DB" w:rsidRPr="008F30DB" w:rsidRDefault="00E35073" w:rsidP="008F30DB">
            <w:pPr>
              <w:ind w:right="523"/>
              <w:jc w:val="both"/>
              <w:rPr>
                <w:rFonts w:eastAsia="Times New Roman"/>
                <w:color w:val="5B9BD5"/>
                <w:sz w:val="28"/>
                <w:szCs w:val="28"/>
              </w:rPr>
            </w:pPr>
            <w:hyperlink r:id="rId8" w:tgtFrame="_blank" w:history="1"/>
          </w:p>
          <w:p w:rsidR="008F30DB" w:rsidRPr="00683872" w:rsidRDefault="00E35073" w:rsidP="008F30DB">
            <w:pPr>
              <w:ind w:right="523"/>
              <w:jc w:val="both"/>
              <w:rPr>
                <w:rFonts w:ascii="Arial" w:eastAsia="Times New Roman" w:hAnsi="Arial" w:cs="Arial"/>
                <w:color w:val="0070C0"/>
                <w:sz w:val="27"/>
                <w:szCs w:val="27"/>
                <w:shd w:val="clear" w:color="auto" w:fill="FFFFFF"/>
                <w:lang w:eastAsia="ru-RU"/>
              </w:rPr>
            </w:pPr>
            <w:hyperlink r:id="rId9" w:tgtFrame="_blank" w:history="1">
              <w:r w:rsidR="008F30DB" w:rsidRPr="00683872">
                <w:rPr>
                  <w:rFonts w:eastAsia="Times New Roman"/>
                  <w:color w:val="0070C0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День</w:t>
              </w:r>
              <w:r w:rsidR="008F30DB" w:rsidRPr="008F30DB">
                <w:rPr>
                  <w:rFonts w:eastAsia="Times New Roman"/>
                  <w:color w:val="0070C0"/>
                  <w:sz w:val="28"/>
                  <w:szCs w:val="28"/>
                  <w:u w:val="single"/>
                  <w:shd w:val="clear" w:color="auto" w:fill="FFFFFF"/>
                  <w:lang w:val="en-US" w:eastAsia="ru-RU"/>
                </w:rPr>
                <w:t> </w:t>
              </w:r>
              <w:r w:rsidR="008F30DB" w:rsidRPr="00683872">
                <w:rPr>
                  <w:rFonts w:eastAsia="Times New Roman"/>
                  <w:color w:val="0070C0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физкультурника</w:t>
              </w:r>
              <w:r w:rsidR="008F30DB" w:rsidRPr="008F30DB">
                <w:rPr>
                  <w:rFonts w:eastAsia="Times New Roman"/>
                  <w:color w:val="0070C0"/>
                  <w:sz w:val="28"/>
                  <w:szCs w:val="28"/>
                  <w:u w:val="single"/>
                  <w:shd w:val="clear" w:color="auto" w:fill="FFFFFF"/>
                  <w:lang w:val="en-US" w:eastAsia="ru-RU"/>
                </w:rPr>
                <w:t> </w:t>
              </w:r>
              <w:r w:rsidR="008F30DB" w:rsidRPr="00683872">
                <w:rPr>
                  <w:rFonts w:eastAsia="Times New Roman"/>
                  <w:color w:val="0070C0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в России – 12 августа</w:t>
              </w:r>
            </w:hyperlink>
          </w:p>
          <w:p w:rsidR="008F30DB" w:rsidRPr="008F30DB" w:rsidRDefault="008F30DB" w:rsidP="008F30DB">
            <w:pPr>
              <w:rPr>
                <w:sz w:val="28"/>
                <w:szCs w:val="28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>Формировать положительную нравственную оценку здорового образа жизни. Мотивирование детей к подготовке и выполнению нормативов комплекса ГТО. Способствовать воспитанию патриотизма, гордости за свою страну.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683872" w:rsidRDefault="00683872" w:rsidP="0068387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8F30DB" w:rsidRPr="008F30DB" w:rsidTr="008F30DB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jc w:val="center"/>
              <w:rPr>
                <w:b/>
                <w:bCs/>
              </w:rPr>
            </w:pPr>
            <w:r w:rsidRPr="008F30DB">
              <w:rPr>
                <w:b/>
                <w:bCs/>
                <w:sz w:val="28"/>
                <w:szCs w:val="28"/>
              </w:rPr>
              <w:t>Август 4 неделя (19.08-23.08)</w:t>
            </w:r>
          </w:p>
        </w:tc>
      </w:tr>
      <w:tr w:rsidR="008F30DB" w:rsidRPr="008F30DB" w:rsidTr="0068387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8F30DB" w:rsidRDefault="008F30DB" w:rsidP="008F30DB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8F30DB">
              <w:rPr>
                <w:b/>
                <w:bCs/>
                <w:sz w:val="28"/>
                <w:szCs w:val="28"/>
              </w:rPr>
              <w:t xml:space="preserve">Тема недели: </w:t>
            </w:r>
            <w:r w:rsidRPr="008F30DB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«Наша Родина - Россия»</w:t>
            </w:r>
          </w:p>
          <w:p w:rsidR="008F30DB" w:rsidRPr="008F30DB" w:rsidRDefault="008F30DB" w:rsidP="008F30DB">
            <w:pPr>
              <w:rPr>
                <w:sz w:val="28"/>
                <w:szCs w:val="28"/>
              </w:rPr>
            </w:pPr>
          </w:p>
          <w:p w:rsidR="008F30DB" w:rsidRPr="008F30DB" w:rsidRDefault="008F30DB" w:rsidP="008F30DB"/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8F30DB" w:rsidRDefault="008F30DB" w:rsidP="008F30DB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8F30DB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Развивать у детей чувство гордости за свою Родину.</w:t>
            </w:r>
          </w:p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Познакомить детей с символом России (березой), государственным праздником. Познакомить с народными былинами, рассказать о богатырях земли русской. Рассматривание альбомов по теме.</w:t>
            </w:r>
          </w:p>
          <w:p w:rsidR="008F30DB" w:rsidRPr="008F30DB" w:rsidRDefault="008F30DB" w:rsidP="008F30DB"/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683872">
            <w:proofErr w:type="spellStart"/>
            <w:r w:rsidRPr="008F30DB">
              <w:rPr>
                <w:rFonts w:eastAsia="Times New Roman"/>
                <w:color w:val="000000"/>
                <w:sz w:val="28"/>
                <w:szCs w:val="28"/>
                <w:lang w:val="en-US"/>
              </w:rPr>
              <w:t>Воспитатели</w:t>
            </w:r>
            <w:proofErr w:type="spellEnd"/>
            <w:r w:rsidR="0068387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8F30DB">
              <w:rPr>
                <w:sz w:val="28"/>
                <w:szCs w:val="28"/>
              </w:rPr>
              <w:t>групп</w:t>
            </w:r>
          </w:p>
        </w:tc>
      </w:tr>
      <w:tr w:rsidR="008F30DB" w:rsidRPr="008F30DB" w:rsidTr="0068387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DB" w:rsidRPr="008F30DB" w:rsidRDefault="008F30DB" w:rsidP="008F30DB">
            <w:pPr>
              <w:rPr>
                <w:rFonts w:eastAsia="Times New Roman"/>
                <w:color w:val="0066FF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 w:rsidRPr="008F30DB">
              <w:rPr>
                <w:rFonts w:eastAsia="Times New Roman"/>
                <w:sz w:val="28"/>
                <w:szCs w:val="28"/>
                <w:bdr w:val="none" w:sz="0" w:space="0" w:color="auto" w:frame="1"/>
                <w:lang w:eastAsia="ru-RU"/>
              </w:rPr>
              <w:t>Выставка рисунков «Моя Родина – Россия»</w:t>
            </w:r>
          </w:p>
          <w:p w:rsidR="008F30DB" w:rsidRPr="008F30DB" w:rsidRDefault="00E35073" w:rsidP="008F30DB">
            <w:pPr>
              <w:rPr>
                <w:rFonts w:eastAsia="Times New Roman"/>
                <w:color w:val="0066FF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hyperlink r:id="rId10" w:tgtFrame="_blank" w:history="1">
              <w:r w:rsidR="008F30DB" w:rsidRPr="008F30DB">
                <w:rPr>
                  <w:rFonts w:eastAsia="Times New Roman"/>
                  <w:color w:val="0066FF"/>
                  <w:sz w:val="28"/>
                  <w:szCs w:val="28"/>
                  <w:u w:val="single"/>
                  <w:shd w:val="clear" w:color="auto" w:fill="FFFFFF"/>
                  <w:lang w:eastAsia="ru-RU"/>
                </w:rPr>
                <w:t>День Государственного флага Российской Федерации, дата 22 августа</w:t>
              </w:r>
            </w:hyperlink>
          </w:p>
          <w:p w:rsidR="008F30DB" w:rsidRPr="008F30DB" w:rsidRDefault="008F30DB" w:rsidP="008F30DB">
            <w:pPr>
              <w:rPr>
                <w:color w:val="000000"/>
                <w:sz w:val="28"/>
              </w:rPr>
            </w:pP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>Обогащать впечатления детей, создавать радостное настроение.</w:t>
            </w:r>
          </w:p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>Закрепление эталонов цвета в игровой форме.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8F30DB">
              <w:rPr>
                <w:rFonts w:eastAsia="Times New Roman"/>
                <w:color w:val="000000"/>
                <w:sz w:val="28"/>
                <w:szCs w:val="28"/>
                <w:lang w:val="en-US"/>
              </w:rPr>
              <w:t>Воспитатели</w:t>
            </w:r>
            <w:proofErr w:type="spellEnd"/>
            <w:r w:rsidRPr="008F30DB">
              <w:rPr>
                <w:rFonts w:eastAsia="Times New Roman"/>
                <w:color w:val="000000"/>
                <w:sz w:val="28"/>
                <w:szCs w:val="28"/>
              </w:rPr>
              <w:t xml:space="preserve"> старших </w:t>
            </w:r>
            <w:r w:rsidRPr="008F30DB">
              <w:rPr>
                <w:sz w:val="28"/>
                <w:szCs w:val="28"/>
              </w:rPr>
              <w:t>групп</w:t>
            </w:r>
          </w:p>
        </w:tc>
      </w:tr>
      <w:tr w:rsidR="008F30DB" w:rsidRPr="008F30DB" w:rsidTr="0068387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>23 августа</w:t>
            </w:r>
          </w:p>
          <w:p w:rsidR="008F30DB" w:rsidRPr="008F30DB" w:rsidRDefault="008F30DB" w:rsidP="008F30DB">
            <w:pPr>
              <w:rPr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>Музыкально-спортивный праздник "День Российского флага в ДОУ"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>Цель: формировать основы патриотизма. Познакомить с символическим значением флага России, закреплять знания детей о значении цветов, изображённых на флаге и о праздничной дате 22 августа.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683872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 xml:space="preserve"> Воспитатели</w:t>
            </w:r>
          </w:p>
        </w:tc>
      </w:tr>
      <w:tr w:rsidR="008F30DB" w:rsidRPr="008F30DB" w:rsidTr="008F30DB">
        <w:tc>
          <w:tcPr>
            <w:tcW w:w="1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proofErr w:type="spellStart"/>
            <w:r w:rsidRPr="008F30DB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/>
              </w:rPr>
              <w:t>Август</w:t>
            </w:r>
            <w:proofErr w:type="spellEnd"/>
            <w:r w:rsidR="00683872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F30DB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/>
              </w:rPr>
              <w:t>5неделя (</w:t>
            </w:r>
            <w:r w:rsidRPr="008F30DB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26.08-30.08</w:t>
            </w:r>
            <w:r w:rsidRPr="008F30DB"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/>
              </w:rPr>
              <w:t>)</w:t>
            </w:r>
          </w:p>
        </w:tc>
      </w:tr>
      <w:tr w:rsidR="008F30DB" w:rsidRPr="008F30DB" w:rsidTr="0068387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872" w:rsidRDefault="008F30DB" w:rsidP="008F30DB">
            <w:pPr>
              <w:rPr>
                <w:b/>
                <w:bCs/>
                <w:sz w:val="28"/>
                <w:szCs w:val="28"/>
              </w:rPr>
            </w:pPr>
            <w:r w:rsidRPr="008F30DB">
              <w:rPr>
                <w:b/>
                <w:bCs/>
                <w:sz w:val="28"/>
                <w:szCs w:val="28"/>
              </w:rPr>
              <w:t>Тема недели:</w:t>
            </w:r>
          </w:p>
          <w:p w:rsidR="008F30DB" w:rsidRPr="008F30DB" w:rsidRDefault="008F30DB" w:rsidP="008F30DB">
            <w:pPr>
              <w:rPr>
                <w:b/>
                <w:bCs/>
              </w:rPr>
            </w:pPr>
            <w:r w:rsidRPr="008F30DB">
              <w:rPr>
                <w:b/>
                <w:bCs/>
                <w:sz w:val="28"/>
                <w:szCs w:val="28"/>
              </w:rPr>
              <w:t xml:space="preserve"> «До свидания, лето!»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 xml:space="preserve">Развивать у детей познавательную мотивацию и активность, интерес к разным видам совместной </w:t>
            </w:r>
            <w:r w:rsidRPr="008F30DB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деятельности, творческие и коммуникативные способности;</w:t>
            </w:r>
          </w:p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>Вызывать у детей желание делиться летними впечатлениями, отражать их в разных видах детской деятельности;</w:t>
            </w:r>
          </w:p>
          <w:p w:rsidR="008F30DB" w:rsidRPr="008F30DB" w:rsidRDefault="008F30DB" w:rsidP="008F30DB">
            <w:r w:rsidRPr="008F30DB">
              <w:rPr>
                <w:sz w:val="28"/>
                <w:szCs w:val="28"/>
              </w:rPr>
              <w:t>Формировать целостную картину мира.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r w:rsidRPr="008F30DB">
              <w:rPr>
                <w:sz w:val="28"/>
                <w:szCs w:val="28"/>
              </w:rPr>
              <w:lastRenderedPageBreak/>
              <w:t>Воспитатели групп</w:t>
            </w:r>
          </w:p>
        </w:tc>
      </w:tr>
      <w:tr w:rsidR="008F30DB" w:rsidRPr="008F30DB" w:rsidTr="0068387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sz w:val="28"/>
                <w:szCs w:val="28"/>
              </w:rPr>
            </w:pPr>
            <w:r w:rsidRPr="008F30DB">
              <w:rPr>
                <w:sz w:val="28"/>
                <w:szCs w:val="28"/>
              </w:rPr>
              <w:lastRenderedPageBreak/>
              <w:t>Оформление фотовыставки «Наше лето»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>Оставить в душе ребенка яркие впечатления об этом периоде.   Создавать эмоционально положительное настроение.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 xml:space="preserve">Воспитатели </w:t>
            </w:r>
          </w:p>
        </w:tc>
      </w:tr>
      <w:tr w:rsidR="008F30DB" w:rsidRPr="008F30DB" w:rsidTr="00683872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sz w:val="28"/>
                <w:szCs w:val="28"/>
                <w:u w:val="single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  <w:u w:val="single"/>
              </w:rPr>
              <w:t xml:space="preserve">Музыкальный праздник: </w:t>
            </w:r>
            <w:r w:rsidRPr="008F30DB">
              <w:rPr>
                <w:sz w:val="28"/>
                <w:szCs w:val="28"/>
                <w:u w:val="single"/>
              </w:rPr>
              <w:t>«До свиданья, Лето»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8F30DB">
              <w:rPr>
                <w:rFonts w:eastAsia="Times New Roman"/>
                <w:color w:val="000000"/>
                <w:sz w:val="28"/>
                <w:szCs w:val="28"/>
              </w:rPr>
              <w:t xml:space="preserve">Развитие интеллектуально-творческих, организаторских способностей у детей, развитие смекалки, творческой фантазии, умения быстро ориентироваться в обстановке, включаться в коллективную деятельность. 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0DB" w:rsidRPr="008F30DB" w:rsidRDefault="008F30DB" w:rsidP="008F30DB">
            <w:pPr>
              <w:rPr>
                <w:sz w:val="28"/>
                <w:szCs w:val="28"/>
              </w:rPr>
            </w:pPr>
            <w:r w:rsidRPr="008F30DB">
              <w:rPr>
                <w:sz w:val="28"/>
                <w:szCs w:val="28"/>
              </w:rPr>
              <w:t>Воспитатели</w:t>
            </w:r>
          </w:p>
          <w:p w:rsidR="008F30DB" w:rsidRPr="008F30DB" w:rsidRDefault="008F30DB" w:rsidP="008F30DB">
            <w:pPr>
              <w:rPr>
                <w:sz w:val="28"/>
                <w:szCs w:val="28"/>
              </w:rPr>
            </w:pPr>
          </w:p>
        </w:tc>
      </w:tr>
    </w:tbl>
    <w:p w:rsidR="0053689F" w:rsidRDefault="0053689F"/>
    <w:sectPr w:rsidR="0053689F" w:rsidSect="008F30D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3689F"/>
    <w:rsid w:val="00143D5B"/>
    <w:rsid w:val="0053689F"/>
    <w:rsid w:val="005B3A6B"/>
    <w:rsid w:val="00615FE8"/>
    <w:rsid w:val="00683872"/>
    <w:rsid w:val="008F30DB"/>
    <w:rsid w:val="00E35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F30DB"/>
  </w:style>
  <w:style w:type="character" w:customStyle="1" w:styleId="10">
    <w:name w:val="Гиперссылка1"/>
    <w:basedOn w:val="a0"/>
    <w:uiPriority w:val="99"/>
    <w:semiHidden/>
    <w:unhideWhenUsed/>
    <w:rsid w:val="008F30DB"/>
    <w:rPr>
      <w:color w:val="0563C1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8F30DB"/>
    <w:rPr>
      <w:color w:val="954F72"/>
      <w:u w:val="single"/>
    </w:rPr>
  </w:style>
  <w:style w:type="paragraph" w:customStyle="1" w:styleId="msonormal0">
    <w:name w:val="msonormal"/>
    <w:basedOn w:val="a"/>
    <w:rsid w:val="008F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8F30DB"/>
    <w:pPr>
      <w:tabs>
        <w:tab w:val="center" w:pos="4677"/>
        <w:tab w:val="right" w:pos="9355"/>
      </w:tabs>
      <w:spacing w:after="0" w:line="240" w:lineRule="auto"/>
      <w:ind w:left="10" w:right="523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F30DB"/>
    <w:rPr>
      <w:rFonts w:ascii="Times New Roman" w:eastAsia="Times New Roman" w:hAnsi="Times New Roman" w:cs="Times New Roman"/>
      <w:color w:val="000000"/>
      <w:kern w:val="0"/>
      <w:sz w:val="28"/>
      <w:lang w:val="en-US"/>
    </w:rPr>
  </w:style>
  <w:style w:type="paragraph" w:styleId="a5">
    <w:name w:val="footer"/>
    <w:basedOn w:val="a"/>
    <w:link w:val="a6"/>
    <w:uiPriority w:val="99"/>
    <w:semiHidden/>
    <w:unhideWhenUsed/>
    <w:rsid w:val="008F30DB"/>
    <w:pPr>
      <w:tabs>
        <w:tab w:val="center" w:pos="4677"/>
        <w:tab w:val="right" w:pos="9355"/>
      </w:tabs>
      <w:spacing w:after="0" w:line="240" w:lineRule="auto"/>
      <w:ind w:left="10" w:right="523" w:hanging="10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F30DB"/>
    <w:rPr>
      <w:rFonts w:ascii="Times New Roman" w:eastAsia="Times New Roman" w:hAnsi="Times New Roman" w:cs="Times New Roman"/>
      <w:color w:val="000000"/>
      <w:kern w:val="0"/>
      <w:sz w:val="2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F30DB"/>
    <w:pPr>
      <w:spacing w:after="0" w:line="240" w:lineRule="auto"/>
      <w:ind w:left="10" w:right="523" w:hanging="10"/>
      <w:jc w:val="both"/>
    </w:pPr>
    <w:rPr>
      <w:rFonts w:ascii="Segoe UI" w:eastAsia="Times New Roman" w:hAnsi="Segoe UI" w:cs="Segoe UI"/>
      <w:color w:val="000000"/>
      <w:kern w:val="0"/>
      <w:sz w:val="18"/>
      <w:szCs w:val="18"/>
      <w:lang w:val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F30DB"/>
    <w:rPr>
      <w:rFonts w:ascii="Segoe UI" w:eastAsia="Times New Roman" w:hAnsi="Segoe UI" w:cs="Segoe UI"/>
      <w:color w:val="000000"/>
      <w:kern w:val="0"/>
      <w:sz w:val="18"/>
      <w:szCs w:val="18"/>
      <w:lang w:val="en-US"/>
    </w:rPr>
  </w:style>
  <w:style w:type="character" w:customStyle="1" w:styleId="a9">
    <w:name w:val="Без интервала Знак"/>
    <w:basedOn w:val="a0"/>
    <w:link w:val="aa"/>
    <w:uiPriority w:val="1"/>
    <w:locked/>
    <w:rsid w:val="008F30D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No Spacing"/>
    <w:link w:val="a9"/>
    <w:uiPriority w:val="1"/>
    <w:qFormat/>
    <w:rsid w:val="008F30DB"/>
    <w:pPr>
      <w:spacing w:after="0" w:line="240" w:lineRule="auto"/>
      <w:ind w:left="10" w:right="523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c18">
    <w:name w:val="c18"/>
    <w:basedOn w:val="a"/>
    <w:rsid w:val="008F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1">
    <w:name w:val="c31"/>
    <w:basedOn w:val="a0"/>
    <w:rsid w:val="008F30DB"/>
  </w:style>
  <w:style w:type="character" w:customStyle="1" w:styleId="c19">
    <w:name w:val="c19"/>
    <w:basedOn w:val="a0"/>
    <w:rsid w:val="008F30DB"/>
  </w:style>
  <w:style w:type="character" w:customStyle="1" w:styleId="c12">
    <w:name w:val="c12"/>
    <w:basedOn w:val="a0"/>
    <w:rsid w:val="008F30DB"/>
  </w:style>
  <w:style w:type="character" w:customStyle="1" w:styleId="c11">
    <w:name w:val="c11"/>
    <w:basedOn w:val="a0"/>
    <w:rsid w:val="008F30DB"/>
  </w:style>
  <w:style w:type="table" w:styleId="ab">
    <w:name w:val="Table Grid"/>
    <w:basedOn w:val="a1"/>
    <w:uiPriority w:val="39"/>
    <w:rsid w:val="008F30DB"/>
    <w:pPr>
      <w:spacing w:after="0" w:line="240" w:lineRule="auto"/>
    </w:pPr>
    <w:rPr>
      <w:rFonts w:ascii="Times New Roman" w:eastAsia="Calibri" w:hAnsi="Times New Roman" w:cs="Times New Roman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8F30DB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8F30D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holidays/0/0/52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lend.ru/day/2023-08-05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-calend.ru/holidays/den-druzhb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alend.ru/day/2023-07-20/" TargetMode="External"/><Relationship Id="rId10" Type="http://schemas.openxmlformats.org/officeDocument/2006/relationships/hyperlink" Target="https://www.calend.ru/day/2023-08-22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kp.ru/family/prazdniki/den-fizkulturn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4758</Words>
  <Characters>27123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5</cp:revision>
  <dcterms:created xsi:type="dcterms:W3CDTF">2024-06-24T06:48:00Z</dcterms:created>
  <dcterms:modified xsi:type="dcterms:W3CDTF">2024-06-26T10:50:00Z</dcterms:modified>
</cp:coreProperties>
</file>