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3B2" w:rsidRPr="00107B99" w:rsidRDefault="00CE75FF" w:rsidP="00107B99">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anchor distT="0" distB="0" distL="114300" distR="114300" simplePos="0" relativeHeight="251658240" behindDoc="0" locked="0" layoutInCell="1" allowOverlap="1">
            <wp:simplePos x="0" y="0"/>
            <wp:positionH relativeFrom="margin">
              <wp:posOffset>1223010</wp:posOffset>
            </wp:positionH>
            <wp:positionV relativeFrom="margin">
              <wp:posOffset>-1539875</wp:posOffset>
            </wp:positionV>
            <wp:extent cx="6757035" cy="9439275"/>
            <wp:effectExtent l="1352550" t="0" r="1339215" b="0"/>
            <wp:wrapSquare wrapText="bothSides"/>
            <wp:docPr id="3" name="Рисунок 2" descr="D:\User\Desktop\IMG_20240918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Desktop\IMG_20240918_0003.jpg"/>
                    <pic:cNvPicPr>
                      <a:picLocks noChangeAspect="1" noChangeArrowheads="1"/>
                    </pic:cNvPicPr>
                  </pic:nvPicPr>
                  <pic:blipFill>
                    <a:blip r:embed="rId8" cstate="print"/>
                    <a:srcRect/>
                    <a:stretch>
                      <a:fillRect/>
                    </a:stretch>
                  </pic:blipFill>
                  <pic:spPr bwMode="auto">
                    <a:xfrm rot="5400000">
                      <a:off x="0" y="0"/>
                      <a:ext cx="6757035" cy="9439275"/>
                    </a:xfrm>
                    <a:prstGeom prst="rect">
                      <a:avLst/>
                    </a:prstGeom>
                    <a:noFill/>
                    <a:ln w="9525">
                      <a:noFill/>
                      <a:miter lim="800000"/>
                      <a:headEnd/>
                      <a:tailEnd/>
                    </a:ln>
                  </pic:spPr>
                </pic:pic>
              </a:graphicData>
            </a:graphic>
          </wp:anchor>
        </w:drawing>
      </w:r>
    </w:p>
    <w:p w:rsidR="00CE75FF" w:rsidRDefault="00CE75FF" w:rsidP="00107B99">
      <w:pPr>
        <w:spacing w:after="0" w:line="240" w:lineRule="auto"/>
        <w:ind w:firstLine="709"/>
        <w:jc w:val="center"/>
        <w:rPr>
          <w:rFonts w:ascii="Times New Roman" w:hAnsi="Times New Roman" w:cs="Times New Roman"/>
          <w:b/>
          <w:sz w:val="24"/>
          <w:szCs w:val="24"/>
        </w:rPr>
      </w:pPr>
    </w:p>
    <w:p w:rsidR="00CE75FF" w:rsidRDefault="00CE75FF" w:rsidP="00107B99">
      <w:pPr>
        <w:spacing w:after="0" w:line="240" w:lineRule="auto"/>
        <w:ind w:firstLine="709"/>
        <w:jc w:val="center"/>
        <w:rPr>
          <w:rFonts w:ascii="Times New Roman" w:hAnsi="Times New Roman" w:cs="Times New Roman"/>
          <w:b/>
          <w:sz w:val="24"/>
          <w:szCs w:val="24"/>
        </w:rPr>
      </w:pPr>
    </w:p>
    <w:p w:rsidR="00136EA4" w:rsidRPr="00107B99" w:rsidRDefault="00136EA4" w:rsidP="00107B99">
      <w:pPr>
        <w:spacing w:after="0" w:line="240" w:lineRule="auto"/>
        <w:ind w:firstLine="709"/>
        <w:jc w:val="center"/>
        <w:rPr>
          <w:rFonts w:ascii="Times New Roman" w:hAnsi="Times New Roman" w:cs="Times New Roman"/>
          <w:b/>
          <w:sz w:val="24"/>
          <w:szCs w:val="24"/>
        </w:rPr>
      </w:pPr>
      <w:r w:rsidRPr="00107B99">
        <w:rPr>
          <w:rFonts w:ascii="Times New Roman" w:hAnsi="Times New Roman" w:cs="Times New Roman"/>
          <w:b/>
          <w:sz w:val="24"/>
          <w:szCs w:val="24"/>
        </w:rPr>
        <w:t>Муниципальное дошкольное образовательное учреждение</w:t>
      </w:r>
    </w:p>
    <w:p w:rsidR="00136EA4" w:rsidRPr="00107B99" w:rsidRDefault="0007546A" w:rsidP="00107B99">
      <w:pPr>
        <w:spacing w:after="0" w:line="240" w:lineRule="auto"/>
        <w:ind w:firstLine="709"/>
        <w:jc w:val="center"/>
        <w:rPr>
          <w:rFonts w:ascii="Times New Roman" w:hAnsi="Times New Roman" w:cs="Times New Roman"/>
          <w:b/>
          <w:sz w:val="24"/>
          <w:szCs w:val="24"/>
        </w:rPr>
      </w:pPr>
      <w:r w:rsidRPr="00107B99">
        <w:rPr>
          <w:rFonts w:ascii="Times New Roman" w:hAnsi="Times New Roman" w:cs="Times New Roman"/>
          <w:b/>
          <w:sz w:val="24"/>
          <w:szCs w:val="24"/>
        </w:rPr>
        <w:t xml:space="preserve">«Детский сад Солнышко </w:t>
      </w:r>
      <w:r w:rsidR="00136EA4" w:rsidRPr="00107B99">
        <w:rPr>
          <w:rFonts w:ascii="Times New Roman" w:hAnsi="Times New Roman" w:cs="Times New Roman"/>
          <w:b/>
          <w:sz w:val="24"/>
          <w:szCs w:val="24"/>
        </w:rPr>
        <w:t>Сонковского</w:t>
      </w:r>
      <w:r w:rsidR="00107B99">
        <w:rPr>
          <w:rFonts w:ascii="Times New Roman" w:hAnsi="Times New Roman" w:cs="Times New Roman"/>
          <w:b/>
          <w:sz w:val="24"/>
          <w:szCs w:val="24"/>
        </w:rPr>
        <w:t xml:space="preserve"> </w:t>
      </w:r>
      <w:r w:rsidRPr="00107B99">
        <w:rPr>
          <w:rFonts w:ascii="Times New Roman" w:hAnsi="Times New Roman" w:cs="Times New Roman"/>
          <w:b/>
          <w:sz w:val="24"/>
          <w:szCs w:val="24"/>
        </w:rPr>
        <w:t>муниципального округа</w:t>
      </w:r>
      <w:r w:rsidR="00136EA4" w:rsidRPr="00107B99">
        <w:rPr>
          <w:rFonts w:ascii="Times New Roman" w:hAnsi="Times New Roman" w:cs="Times New Roman"/>
          <w:b/>
          <w:sz w:val="24"/>
          <w:szCs w:val="24"/>
        </w:rPr>
        <w:t xml:space="preserve"> Тверской области»</w:t>
      </w:r>
    </w:p>
    <w:p w:rsidR="00136EA4" w:rsidRPr="00107B99" w:rsidRDefault="00136EA4" w:rsidP="00107B99">
      <w:pPr>
        <w:spacing w:after="0" w:line="240" w:lineRule="auto"/>
        <w:ind w:firstLine="709"/>
        <w:jc w:val="center"/>
        <w:rPr>
          <w:rFonts w:ascii="Times New Roman" w:hAnsi="Times New Roman" w:cs="Times New Roman"/>
          <w:b/>
          <w:sz w:val="24"/>
          <w:szCs w:val="24"/>
        </w:rPr>
      </w:pPr>
    </w:p>
    <w:p w:rsidR="00136EA4" w:rsidRPr="00107B99" w:rsidRDefault="00136EA4" w:rsidP="00107B99">
      <w:pPr>
        <w:spacing w:after="0" w:line="240" w:lineRule="auto"/>
        <w:ind w:firstLine="709"/>
        <w:jc w:val="center"/>
        <w:rPr>
          <w:rFonts w:ascii="Times New Roman" w:hAnsi="Times New Roman" w:cs="Times New Roman"/>
          <w:b/>
          <w:sz w:val="24"/>
          <w:szCs w:val="24"/>
        </w:rPr>
      </w:pPr>
    </w:p>
    <w:p w:rsidR="00136EA4" w:rsidRPr="00107B99" w:rsidRDefault="00136EA4" w:rsidP="00107B99">
      <w:pPr>
        <w:spacing w:after="0" w:line="240" w:lineRule="auto"/>
        <w:ind w:firstLine="709"/>
        <w:jc w:val="center"/>
        <w:rPr>
          <w:rFonts w:ascii="Times New Roman" w:hAnsi="Times New Roman" w:cs="Times New Roman"/>
          <w:b/>
          <w:sz w:val="24"/>
          <w:szCs w:val="24"/>
        </w:rPr>
      </w:pPr>
      <w:r w:rsidRPr="00107B99">
        <w:rPr>
          <w:rFonts w:ascii="Times New Roman" w:hAnsi="Times New Roman" w:cs="Times New Roman"/>
          <w:b/>
          <w:sz w:val="24"/>
          <w:szCs w:val="24"/>
        </w:rPr>
        <w:t>Рассмотрено</w:t>
      </w:r>
      <w:r w:rsidRPr="00107B99">
        <w:rPr>
          <w:rFonts w:ascii="Times New Roman" w:hAnsi="Times New Roman" w:cs="Times New Roman"/>
          <w:b/>
          <w:sz w:val="24"/>
          <w:szCs w:val="24"/>
        </w:rPr>
        <w:tab/>
      </w:r>
      <w:r w:rsidRPr="00107B99">
        <w:rPr>
          <w:rFonts w:ascii="Times New Roman" w:hAnsi="Times New Roman" w:cs="Times New Roman"/>
          <w:b/>
          <w:sz w:val="24"/>
          <w:szCs w:val="24"/>
        </w:rPr>
        <w:tab/>
      </w:r>
      <w:r w:rsidRPr="00107B99">
        <w:rPr>
          <w:rFonts w:ascii="Times New Roman" w:hAnsi="Times New Roman" w:cs="Times New Roman"/>
          <w:b/>
          <w:sz w:val="24"/>
          <w:szCs w:val="24"/>
        </w:rPr>
        <w:tab/>
      </w:r>
      <w:r w:rsidRPr="00107B99">
        <w:rPr>
          <w:rFonts w:ascii="Times New Roman" w:hAnsi="Times New Roman" w:cs="Times New Roman"/>
          <w:b/>
          <w:sz w:val="24"/>
          <w:szCs w:val="24"/>
        </w:rPr>
        <w:tab/>
      </w:r>
      <w:r w:rsidRPr="00107B99">
        <w:rPr>
          <w:rFonts w:ascii="Times New Roman" w:hAnsi="Times New Roman" w:cs="Times New Roman"/>
          <w:b/>
          <w:sz w:val="24"/>
          <w:szCs w:val="24"/>
        </w:rPr>
        <w:tab/>
      </w:r>
      <w:r w:rsidRPr="00107B99">
        <w:rPr>
          <w:rFonts w:ascii="Times New Roman" w:hAnsi="Times New Roman" w:cs="Times New Roman"/>
          <w:b/>
          <w:sz w:val="24"/>
          <w:szCs w:val="24"/>
        </w:rPr>
        <w:tab/>
      </w:r>
      <w:r w:rsidRPr="00107B99">
        <w:rPr>
          <w:rFonts w:ascii="Times New Roman" w:hAnsi="Times New Roman" w:cs="Times New Roman"/>
          <w:b/>
          <w:sz w:val="24"/>
          <w:szCs w:val="24"/>
        </w:rPr>
        <w:tab/>
      </w:r>
      <w:r w:rsidRPr="00107B99">
        <w:rPr>
          <w:rFonts w:ascii="Times New Roman" w:hAnsi="Times New Roman" w:cs="Times New Roman"/>
          <w:b/>
          <w:sz w:val="24"/>
          <w:szCs w:val="24"/>
        </w:rPr>
        <w:tab/>
      </w:r>
      <w:r w:rsidRPr="00107B99">
        <w:rPr>
          <w:rFonts w:ascii="Times New Roman" w:hAnsi="Times New Roman" w:cs="Times New Roman"/>
          <w:b/>
          <w:sz w:val="24"/>
          <w:szCs w:val="24"/>
        </w:rPr>
        <w:tab/>
      </w:r>
      <w:r w:rsidRPr="00107B99">
        <w:rPr>
          <w:rFonts w:ascii="Times New Roman" w:hAnsi="Times New Roman" w:cs="Times New Roman"/>
          <w:b/>
          <w:sz w:val="24"/>
          <w:szCs w:val="24"/>
        </w:rPr>
        <w:tab/>
      </w:r>
      <w:r w:rsidRPr="00107B99">
        <w:rPr>
          <w:rFonts w:ascii="Times New Roman" w:hAnsi="Times New Roman" w:cs="Times New Roman"/>
          <w:b/>
          <w:sz w:val="24"/>
          <w:szCs w:val="24"/>
        </w:rPr>
        <w:tab/>
      </w:r>
      <w:r w:rsidRPr="00107B99">
        <w:rPr>
          <w:rFonts w:ascii="Times New Roman" w:hAnsi="Times New Roman" w:cs="Times New Roman"/>
          <w:b/>
          <w:sz w:val="24"/>
          <w:szCs w:val="24"/>
        </w:rPr>
        <w:tab/>
        <w:t>Утверждено_______________</w:t>
      </w:r>
    </w:p>
    <w:p w:rsidR="00107B99" w:rsidRDefault="00136EA4" w:rsidP="00107B99">
      <w:pPr>
        <w:spacing w:after="0" w:line="240" w:lineRule="auto"/>
        <w:ind w:firstLine="709"/>
        <w:jc w:val="center"/>
        <w:rPr>
          <w:rFonts w:ascii="Times New Roman" w:hAnsi="Times New Roman" w:cs="Times New Roman"/>
          <w:b/>
          <w:sz w:val="24"/>
          <w:szCs w:val="24"/>
        </w:rPr>
      </w:pPr>
      <w:r w:rsidRPr="00107B99">
        <w:rPr>
          <w:rFonts w:ascii="Times New Roman" w:hAnsi="Times New Roman" w:cs="Times New Roman"/>
          <w:b/>
          <w:sz w:val="24"/>
          <w:szCs w:val="24"/>
        </w:rPr>
        <w:t>на заседании педсовета</w:t>
      </w:r>
      <w:r w:rsidRPr="00107B99">
        <w:rPr>
          <w:rFonts w:ascii="Times New Roman" w:hAnsi="Times New Roman" w:cs="Times New Roman"/>
          <w:b/>
          <w:sz w:val="24"/>
          <w:szCs w:val="24"/>
        </w:rPr>
        <w:tab/>
      </w:r>
      <w:r w:rsidRPr="00107B99">
        <w:rPr>
          <w:rFonts w:ascii="Times New Roman" w:hAnsi="Times New Roman" w:cs="Times New Roman"/>
          <w:b/>
          <w:sz w:val="24"/>
          <w:szCs w:val="24"/>
        </w:rPr>
        <w:tab/>
      </w:r>
      <w:r w:rsidRPr="00107B99">
        <w:rPr>
          <w:rFonts w:ascii="Times New Roman" w:hAnsi="Times New Roman" w:cs="Times New Roman"/>
          <w:b/>
          <w:sz w:val="24"/>
          <w:szCs w:val="24"/>
        </w:rPr>
        <w:tab/>
      </w:r>
      <w:r w:rsidRPr="00107B99">
        <w:rPr>
          <w:rFonts w:ascii="Times New Roman" w:hAnsi="Times New Roman" w:cs="Times New Roman"/>
          <w:b/>
          <w:sz w:val="24"/>
          <w:szCs w:val="24"/>
        </w:rPr>
        <w:tab/>
      </w:r>
      <w:r w:rsidRPr="00107B99">
        <w:rPr>
          <w:rFonts w:ascii="Times New Roman" w:hAnsi="Times New Roman" w:cs="Times New Roman"/>
          <w:b/>
          <w:sz w:val="24"/>
          <w:szCs w:val="24"/>
        </w:rPr>
        <w:tab/>
      </w:r>
      <w:r w:rsidRPr="00107B99">
        <w:rPr>
          <w:rFonts w:ascii="Times New Roman" w:hAnsi="Times New Roman" w:cs="Times New Roman"/>
          <w:b/>
          <w:sz w:val="24"/>
          <w:szCs w:val="24"/>
        </w:rPr>
        <w:tab/>
      </w:r>
      <w:r w:rsidRPr="00107B99">
        <w:rPr>
          <w:rFonts w:ascii="Times New Roman" w:hAnsi="Times New Roman" w:cs="Times New Roman"/>
          <w:b/>
          <w:sz w:val="24"/>
          <w:szCs w:val="24"/>
        </w:rPr>
        <w:tab/>
      </w:r>
      <w:r w:rsidRPr="00107B99">
        <w:rPr>
          <w:rFonts w:ascii="Times New Roman" w:hAnsi="Times New Roman" w:cs="Times New Roman"/>
          <w:b/>
          <w:sz w:val="24"/>
          <w:szCs w:val="24"/>
        </w:rPr>
        <w:tab/>
      </w:r>
      <w:r w:rsidRPr="00107B99">
        <w:rPr>
          <w:rFonts w:ascii="Times New Roman" w:hAnsi="Times New Roman" w:cs="Times New Roman"/>
          <w:b/>
          <w:sz w:val="24"/>
          <w:szCs w:val="24"/>
        </w:rPr>
        <w:tab/>
      </w:r>
      <w:r w:rsidRPr="00107B99">
        <w:rPr>
          <w:rFonts w:ascii="Times New Roman" w:hAnsi="Times New Roman" w:cs="Times New Roman"/>
          <w:b/>
          <w:sz w:val="24"/>
          <w:szCs w:val="24"/>
        </w:rPr>
        <w:tab/>
        <w:t xml:space="preserve">заведующая </w:t>
      </w:r>
      <w:r w:rsidR="0007546A" w:rsidRPr="00107B99">
        <w:rPr>
          <w:rFonts w:ascii="Times New Roman" w:hAnsi="Times New Roman" w:cs="Times New Roman"/>
          <w:b/>
          <w:sz w:val="24"/>
          <w:szCs w:val="24"/>
        </w:rPr>
        <w:t xml:space="preserve">Е.А.Милова </w:t>
      </w:r>
    </w:p>
    <w:p w:rsidR="00136EA4" w:rsidRPr="00107B99" w:rsidRDefault="00107B99" w:rsidP="00107B99">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          </w:t>
      </w:r>
      <w:r w:rsidR="0007546A" w:rsidRPr="00107B99">
        <w:rPr>
          <w:rFonts w:ascii="Times New Roman" w:hAnsi="Times New Roman" w:cs="Times New Roman"/>
          <w:b/>
          <w:sz w:val="24"/>
          <w:szCs w:val="24"/>
        </w:rPr>
        <w:t>«__</w:t>
      </w:r>
      <w:r>
        <w:rPr>
          <w:rFonts w:ascii="Times New Roman" w:hAnsi="Times New Roman" w:cs="Times New Roman"/>
          <w:b/>
          <w:sz w:val="24"/>
          <w:szCs w:val="24"/>
        </w:rPr>
        <w:t>_</w:t>
      </w:r>
      <w:r w:rsidR="0007546A" w:rsidRPr="00107B99">
        <w:rPr>
          <w:rFonts w:ascii="Times New Roman" w:hAnsi="Times New Roman" w:cs="Times New Roman"/>
          <w:b/>
          <w:sz w:val="24"/>
          <w:szCs w:val="24"/>
        </w:rPr>
        <w:t>»____2024</w:t>
      </w:r>
      <w:r>
        <w:rPr>
          <w:rFonts w:ascii="Times New Roman" w:hAnsi="Times New Roman" w:cs="Times New Roman"/>
          <w:b/>
          <w:sz w:val="24"/>
          <w:szCs w:val="24"/>
        </w:rPr>
        <w:t xml:space="preserve"> </w:t>
      </w:r>
      <w:r w:rsidR="00136EA4" w:rsidRPr="00107B99">
        <w:rPr>
          <w:rFonts w:ascii="Times New Roman" w:hAnsi="Times New Roman" w:cs="Times New Roman"/>
          <w:b/>
          <w:sz w:val="24"/>
          <w:szCs w:val="24"/>
        </w:rPr>
        <w:t>г.</w:t>
      </w:r>
      <w:r w:rsidR="00136EA4" w:rsidRPr="00107B99">
        <w:rPr>
          <w:rFonts w:ascii="Times New Roman" w:hAnsi="Times New Roman" w:cs="Times New Roman"/>
          <w:b/>
          <w:sz w:val="24"/>
          <w:szCs w:val="24"/>
        </w:rPr>
        <w:tab/>
      </w:r>
      <w:r w:rsidR="00136EA4" w:rsidRPr="00107B99">
        <w:rPr>
          <w:rFonts w:ascii="Times New Roman" w:hAnsi="Times New Roman" w:cs="Times New Roman"/>
          <w:b/>
          <w:sz w:val="24"/>
          <w:szCs w:val="24"/>
        </w:rPr>
        <w:tab/>
      </w:r>
      <w:r w:rsidR="00136EA4" w:rsidRPr="00107B99">
        <w:rPr>
          <w:rFonts w:ascii="Times New Roman" w:hAnsi="Times New Roman" w:cs="Times New Roman"/>
          <w:b/>
          <w:sz w:val="24"/>
          <w:szCs w:val="24"/>
        </w:rPr>
        <w:tab/>
      </w:r>
      <w:r w:rsidR="00136EA4" w:rsidRPr="00107B99">
        <w:rPr>
          <w:rFonts w:ascii="Times New Roman" w:hAnsi="Times New Roman" w:cs="Times New Roman"/>
          <w:b/>
          <w:sz w:val="24"/>
          <w:szCs w:val="24"/>
        </w:rPr>
        <w:tab/>
      </w:r>
      <w:r w:rsidR="00136EA4" w:rsidRPr="00107B99">
        <w:rPr>
          <w:rFonts w:ascii="Times New Roman" w:hAnsi="Times New Roman" w:cs="Times New Roman"/>
          <w:b/>
          <w:sz w:val="24"/>
          <w:szCs w:val="24"/>
        </w:rPr>
        <w:tab/>
      </w:r>
      <w:r w:rsidR="00136EA4" w:rsidRPr="00107B99">
        <w:rPr>
          <w:rFonts w:ascii="Times New Roman" w:hAnsi="Times New Roman" w:cs="Times New Roman"/>
          <w:b/>
          <w:sz w:val="24"/>
          <w:szCs w:val="24"/>
        </w:rPr>
        <w:tab/>
      </w:r>
      <w:r w:rsidR="0007546A" w:rsidRPr="00107B9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7546A" w:rsidRPr="00107B99">
        <w:rPr>
          <w:rFonts w:ascii="Times New Roman" w:hAnsi="Times New Roman" w:cs="Times New Roman"/>
          <w:b/>
          <w:sz w:val="24"/>
          <w:szCs w:val="24"/>
        </w:rPr>
        <w:t>Приказ №___ от «__»____2024</w:t>
      </w:r>
      <w:r w:rsidR="00136EA4" w:rsidRPr="00107B99">
        <w:rPr>
          <w:rFonts w:ascii="Times New Roman" w:hAnsi="Times New Roman" w:cs="Times New Roman"/>
          <w:b/>
          <w:sz w:val="24"/>
          <w:szCs w:val="24"/>
        </w:rPr>
        <w:t xml:space="preserve"> г.</w:t>
      </w:r>
    </w:p>
    <w:p w:rsidR="00136EA4" w:rsidRPr="00107B99" w:rsidRDefault="00136EA4" w:rsidP="00107B99">
      <w:pPr>
        <w:spacing w:after="0" w:line="240" w:lineRule="auto"/>
        <w:ind w:firstLine="709"/>
        <w:jc w:val="center"/>
        <w:rPr>
          <w:rFonts w:ascii="Times New Roman" w:hAnsi="Times New Roman" w:cs="Times New Roman"/>
          <w:b/>
          <w:sz w:val="24"/>
          <w:szCs w:val="24"/>
        </w:rPr>
      </w:pPr>
    </w:p>
    <w:p w:rsidR="00136EA4" w:rsidRPr="00107B99" w:rsidRDefault="00136EA4" w:rsidP="00107B99">
      <w:pPr>
        <w:spacing w:after="0" w:line="240" w:lineRule="auto"/>
        <w:ind w:firstLine="709"/>
        <w:jc w:val="center"/>
        <w:rPr>
          <w:rFonts w:ascii="Times New Roman" w:hAnsi="Times New Roman" w:cs="Times New Roman"/>
          <w:b/>
          <w:sz w:val="24"/>
          <w:szCs w:val="24"/>
        </w:rPr>
      </w:pPr>
    </w:p>
    <w:p w:rsidR="00136EA4" w:rsidRDefault="00136EA4" w:rsidP="00107B99">
      <w:pPr>
        <w:spacing w:after="0" w:line="240" w:lineRule="auto"/>
        <w:ind w:firstLine="709"/>
        <w:jc w:val="center"/>
        <w:rPr>
          <w:rFonts w:ascii="Times New Roman" w:hAnsi="Times New Roman" w:cs="Times New Roman"/>
          <w:b/>
          <w:sz w:val="24"/>
          <w:szCs w:val="24"/>
        </w:rPr>
      </w:pPr>
    </w:p>
    <w:p w:rsidR="00107B99" w:rsidRDefault="00107B99" w:rsidP="00107B99">
      <w:pPr>
        <w:spacing w:after="0" w:line="240" w:lineRule="auto"/>
        <w:ind w:firstLine="709"/>
        <w:jc w:val="center"/>
        <w:rPr>
          <w:rFonts w:ascii="Times New Roman" w:hAnsi="Times New Roman" w:cs="Times New Roman"/>
          <w:b/>
          <w:sz w:val="24"/>
          <w:szCs w:val="24"/>
        </w:rPr>
      </w:pPr>
    </w:p>
    <w:p w:rsidR="00107B99" w:rsidRDefault="00107B99" w:rsidP="00107B99">
      <w:pPr>
        <w:spacing w:after="0" w:line="240" w:lineRule="auto"/>
        <w:ind w:firstLine="709"/>
        <w:jc w:val="center"/>
        <w:rPr>
          <w:rFonts w:ascii="Times New Roman" w:hAnsi="Times New Roman" w:cs="Times New Roman"/>
          <w:b/>
          <w:sz w:val="24"/>
          <w:szCs w:val="24"/>
        </w:rPr>
      </w:pPr>
    </w:p>
    <w:p w:rsidR="00136EA4" w:rsidRPr="00107B99" w:rsidRDefault="00136EA4" w:rsidP="00107B99">
      <w:pPr>
        <w:spacing w:after="0" w:line="240" w:lineRule="auto"/>
        <w:ind w:firstLine="709"/>
        <w:jc w:val="center"/>
        <w:rPr>
          <w:rFonts w:ascii="Times New Roman" w:hAnsi="Times New Roman" w:cs="Times New Roman"/>
          <w:b/>
          <w:sz w:val="24"/>
          <w:szCs w:val="24"/>
        </w:rPr>
      </w:pPr>
    </w:p>
    <w:p w:rsidR="009E45A0" w:rsidRPr="00107B99" w:rsidRDefault="009E45A0" w:rsidP="00107B99">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Рабочая программа</w:t>
      </w:r>
    </w:p>
    <w:p w:rsidR="009E45A0" w:rsidRPr="00107B99" w:rsidRDefault="00DA582C" w:rsidP="00107B99">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В</w:t>
      </w:r>
      <w:r w:rsidR="009E45A0" w:rsidRPr="00107B99">
        <w:rPr>
          <w:rFonts w:ascii="Times New Roman" w:eastAsia="Times New Roman" w:hAnsi="Times New Roman" w:cs="Times New Roman"/>
          <w:b/>
          <w:bCs/>
          <w:sz w:val="24"/>
          <w:szCs w:val="24"/>
          <w:lang w:eastAsia="ru-RU"/>
        </w:rPr>
        <w:t>оспитателей</w:t>
      </w:r>
      <w:r w:rsidRPr="00107B99">
        <w:rPr>
          <w:rFonts w:ascii="Times New Roman" w:eastAsia="Times New Roman" w:hAnsi="Times New Roman" w:cs="Times New Roman"/>
          <w:b/>
          <w:bCs/>
          <w:sz w:val="24"/>
          <w:szCs w:val="24"/>
          <w:lang w:eastAsia="ru-RU"/>
        </w:rPr>
        <w:t xml:space="preserve"> подготовительной</w:t>
      </w:r>
      <w:r w:rsidR="00CE75FF">
        <w:rPr>
          <w:rFonts w:ascii="Times New Roman" w:eastAsia="Times New Roman" w:hAnsi="Times New Roman" w:cs="Times New Roman"/>
          <w:b/>
          <w:bCs/>
          <w:sz w:val="24"/>
          <w:szCs w:val="24"/>
          <w:lang w:eastAsia="ru-RU"/>
        </w:rPr>
        <w:t xml:space="preserve"> </w:t>
      </w:r>
      <w:r w:rsidR="00EE7A10" w:rsidRPr="00107B99">
        <w:rPr>
          <w:rFonts w:ascii="Times New Roman" w:eastAsia="Times New Roman" w:hAnsi="Times New Roman" w:cs="Times New Roman"/>
          <w:b/>
          <w:bCs/>
          <w:sz w:val="24"/>
          <w:szCs w:val="24"/>
          <w:lang w:eastAsia="ru-RU"/>
        </w:rPr>
        <w:t xml:space="preserve">группы </w:t>
      </w:r>
      <w:r w:rsidRPr="00107B99">
        <w:rPr>
          <w:rFonts w:ascii="Times New Roman" w:eastAsia="Times New Roman" w:hAnsi="Times New Roman" w:cs="Times New Roman"/>
          <w:b/>
          <w:bCs/>
          <w:sz w:val="24"/>
          <w:szCs w:val="24"/>
          <w:lang w:eastAsia="ru-RU"/>
        </w:rPr>
        <w:t xml:space="preserve"> «Незабудки»</w:t>
      </w:r>
      <w:r w:rsidR="00EE7A10" w:rsidRPr="00107B99">
        <w:rPr>
          <w:rFonts w:ascii="Times New Roman" w:eastAsia="Times New Roman" w:hAnsi="Times New Roman" w:cs="Times New Roman"/>
          <w:b/>
          <w:bCs/>
          <w:sz w:val="24"/>
          <w:szCs w:val="24"/>
          <w:lang w:eastAsia="ru-RU"/>
        </w:rPr>
        <w:t xml:space="preserve">МДОУ «Детский сад </w:t>
      </w:r>
      <w:r w:rsidR="0007546A" w:rsidRPr="00107B99">
        <w:rPr>
          <w:rFonts w:ascii="Times New Roman" w:eastAsia="Times New Roman" w:hAnsi="Times New Roman" w:cs="Times New Roman"/>
          <w:b/>
          <w:bCs/>
          <w:sz w:val="24"/>
          <w:szCs w:val="24"/>
          <w:lang w:eastAsia="ru-RU"/>
        </w:rPr>
        <w:t>Солнышко</w:t>
      </w:r>
      <w:r w:rsidR="00EE7A10" w:rsidRPr="00107B99">
        <w:rPr>
          <w:rFonts w:ascii="Times New Roman" w:eastAsia="Times New Roman" w:hAnsi="Times New Roman" w:cs="Times New Roman"/>
          <w:b/>
          <w:bCs/>
          <w:sz w:val="24"/>
          <w:szCs w:val="24"/>
          <w:lang w:eastAsia="ru-RU"/>
        </w:rPr>
        <w:t>»</w:t>
      </w:r>
    </w:p>
    <w:p w:rsidR="009E45A0" w:rsidRPr="00107B99" w:rsidRDefault="009E45A0" w:rsidP="00107B99">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с учетом ФГОС ДО</w:t>
      </w:r>
    </w:p>
    <w:p w:rsidR="009E45A0" w:rsidRPr="00107B99" w:rsidRDefault="0007546A" w:rsidP="00107B99">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на 2024-2025</w:t>
      </w:r>
      <w:r w:rsidR="009E45A0" w:rsidRPr="00107B99">
        <w:rPr>
          <w:rFonts w:ascii="Times New Roman" w:eastAsia="Times New Roman" w:hAnsi="Times New Roman" w:cs="Times New Roman"/>
          <w:b/>
          <w:bCs/>
          <w:sz w:val="24"/>
          <w:szCs w:val="24"/>
          <w:lang w:eastAsia="ru-RU"/>
        </w:rPr>
        <w:t xml:space="preserve"> учебный год</w:t>
      </w:r>
    </w:p>
    <w:p w:rsidR="009E45A0" w:rsidRPr="00107B99" w:rsidRDefault="009E45A0" w:rsidP="00107B99">
      <w:pPr>
        <w:shd w:val="clear" w:color="auto" w:fill="FFFFFF"/>
        <w:spacing w:after="0" w:line="240" w:lineRule="auto"/>
        <w:ind w:firstLine="709"/>
        <w:jc w:val="center"/>
        <w:rPr>
          <w:rFonts w:ascii="Times New Roman" w:eastAsia="Times New Roman" w:hAnsi="Times New Roman" w:cs="Times New Roman"/>
          <w:sz w:val="24"/>
          <w:szCs w:val="24"/>
          <w:lang w:eastAsia="ru-RU"/>
        </w:rPr>
      </w:pPr>
    </w:p>
    <w:p w:rsidR="009E45A0" w:rsidRPr="00107B99" w:rsidRDefault="009E45A0" w:rsidP="00107B99">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lang w:eastAsia="ru-RU"/>
        </w:rPr>
        <w:t>составлена на основе примерной общеобразовательной программы дошкольного образования «От рождения до школы» под ред. Н.Е. Вераксы, М.А. Васильевой, М.А. Комаровой, В.В. Гербовой</w:t>
      </w:r>
    </w:p>
    <w:p w:rsidR="009E45A0" w:rsidRDefault="009E45A0" w:rsidP="00107B99">
      <w:pPr>
        <w:shd w:val="clear" w:color="auto" w:fill="FFFFFF"/>
        <w:spacing w:after="0" w:line="240" w:lineRule="auto"/>
        <w:ind w:firstLine="709"/>
        <w:jc w:val="center"/>
        <w:rPr>
          <w:rFonts w:ascii="Times New Roman" w:eastAsia="Times New Roman" w:hAnsi="Times New Roman" w:cs="Times New Roman"/>
          <w:sz w:val="24"/>
          <w:szCs w:val="24"/>
          <w:lang w:eastAsia="ru-RU"/>
        </w:rPr>
      </w:pPr>
    </w:p>
    <w:p w:rsidR="005355B5" w:rsidRDefault="005355B5" w:rsidP="00107B99">
      <w:pPr>
        <w:shd w:val="clear" w:color="auto" w:fill="FFFFFF"/>
        <w:spacing w:after="0" w:line="240" w:lineRule="auto"/>
        <w:ind w:firstLine="709"/>
        <w:jc w:val="center"/>
        <w:rPr>
          <w:rFonts w:ascii="Times New Roman" w:eastAsia="Times New Roman" w:hAnsi="Times New Roman" w:cs="Times New Roman"/>
          <w:sz w:val="24"/>
          <w:szCs w:val="24"/>
          <w:lang w:eastAsia="ru-RU"/>
        </w:rPr>
      </w:pPr>
    </w:p>
    <w:p w:rsidR="005355B5" w:rsidRDefault="005355B5" w:rsidP="00107B99">
      <w:pPr>
        <w:shd w:val="clear" w:color="auto" w:fill="FFFFFF"/>
        <w:spacing w:after="0" w:line="240" w:lineRule="auto"/>
        <w:ind w:firstLine="709"/>
        <w:jc w:val="center"/>
        <w:rPr>
          <w:rFonts w:ascii="Times New Roman" w:eastAsia="Times New Roman" w:hAnsi="Times New Roman" w:cs="Times New Roman"/>
          <w:sz w:val="24"/>
          <w:szCs w:val="24"/>
          <w:lang w:eastAsia="ru-RU"/>
        </w:rPr>
      </w:pPr>
    </w:p>
    <w:p w:rsidR="005355B5" w:rsidRDefault="005355B5" w:rsidP="00107B99">
      <w:pPr>
        <w:shd w:val="clear" w:color="auto" w:fill="FFFFFF"/>
        <w:spacing w:after="0" w:line="240" w:lineRule="auto"/>
        <w:ind w:firstLine="709"/>
        <w:jc w:val="center"/>
        <w:rPr>
          <w:rFonts w:ascii="Times New Roman" w:eastAsia="Times New Roman" w:hAnsi="Times New Roman" w:cs="Times New Roman"/>
          <w:sz w:val="24"/>
          <w:szCs w:val="24"/>
          <w:lang w:eastAsia="ru-RU"/>
        </w:rPr>
      </w:pPr>
    </w:p>
    <w:p w:rsidR="005355B5" w:rsidRDefault="005355B5" w:rsidP="00107B99">
      <w:pPr>
        <w:shd w:val="clear" w:color="auto" w:fill="FFFFFF"/>
        <w:spacing w:after="0" w:line="240" w:lineRule="auto"/>
        <w:ind w:firstLine="709"/>
        <w:jc w:val="center"/>
        <w:rPr>
          <w:rFonts w:ascii="Times New Roman" w:eastAsia="Times New Roman" w:hAnsi="Times New Roman" w:cs="Times New Roman"/>
          <w:sz w:val="24"/>
          <w:szCs w:val="24"/>
          <w:lang w:eastAsia="ru-RU"/>
        </w:rPr>
      </w:pPr>
    </w:p>
    <w:p w:rsidR="005355B5" w:rsidRDefault="005355B5" w:rsidP="00107B99">
      <w:pPr>
        <w:shd w:val="clear" w:color="auto" w:fill="FFFFFF"/>
        <w:spacing w:after="0" w:line="240" w:lineRule="auto"/>
        <w:ind w:firstLine="709"/>
        <w:jc w:val="center"/>
        <w:rPr>
          <w:rFonts w:ascii="Times New Roman" w:eastAsia="Times New Roman" w:hAnsi="Times New Roman" w:cs="Times New Roman"/>
          <w:sz w:val="24"/>
          <w:szCs w:val="24"/>
          <w:lang w:eastAsia="ru-RU"/>
        </w:rPr>
      </w:pPr>
    </w:p>
    <w:p w:rsidR="005355B5" w:rsidRDefault="005355B5" w:rsidP="00107B99">
      <w:pPr>
        <w:shd w:val="clear" w:color="auto" w:fill="FFFFFF"/>
        <w:spacing w:after="0" w:line="240" w:lineRule="auto"/>
        <w:ind w:firstLine="709"/>
        <w:jc w:val="center"/>
        <w:rPr>
          <w:rFonts w:ascii="Times New Roman" w:eastAsia="Times New Roman" w:hAnsi="Times New Roman" w:cs="Times New Roman"/>
          <w:sz w:val="24"/>
          <w:szCs w:val="24"/>
          <w:lang w:eastAsia="ru-RU"/>
        </w:rPr>
      </w:pPr>
    </w:p>
    <w:p w:rsidR="005355B5" w:rsidRDefault="005355B5" w:rsidP="00107B99">
      <w:pPr>
        <w:shd w:val="clear" w:color="auto" w:fill="FFFFFF"/>
        <w:spacing w:after="0" w:line="240" w:lineRule="auto"/>
        <w:ind w:firstLine="709"/>
        <w:jc w:val="center"/>
        <w:rPr>
          <w:rFonts w:ascii="Times New Roman" w:eastAsia="Times New Roman" w:hAnsi="Times New Roman" w:cs="Times New Roman"/>
          <w:sz w:val="24"/>
          <w:szCs w:val="24"/>
          <w:lang w:eastAsia="ru-RU"/>
        </w:rPr>
      </w:pPr>
    </w:p>
    <w:p w:rsidR="005355B5" w:rsidRDefault="005355B5" w:rsidP="00107B99">
      <w:pPr>
        <w:shd w:val="clear" w:color="auto" w:fill="FFFFFF"/>
        <w:spacing w:after="0" w:line="240" w:lineRule="auto"/>
        <w:ind w:firstLine="709"/>
        <w:jc w:val="center"/>
        <w:rPr>
          <w:rFonts w:ascii="Times New Roman" w:eastAsia="Times New Roman" w:hAnsi="Times New Roman" w:cs="Times New Roman"/>
          <w:sz w:val="24"/>
          <w:szCs w:val="24"/>
          <w:lang w:eastAsia="ru-RU"/>
        </w:rPr>
      </w:pPr>
    </w:p>
    <w:p w:rsidR="005355B5" w:rsidRPr="00107B99" w:rsidRDefault="005355B5" w:rsidP="00107B99">
      <w:pPr>
        <w:shd w:val="clear" w:color="auto" w:fill="FFFFFF"/>
        <w:spacing w:after="0" w:line="240" w:lineRule="auto"/>
        <w:ind w:firstLine="709"/>
        <w:jc w:val="center"/>
        <w:rPr>
          <w:rFonts w:ascii="Times New Roman" w:eastAsia="Times New Roman" w:hAnsi="Times New Roman" w:cs="Times New Roman"/>
          <w:sz w:val="24"/>
          <w:szCs w:val="24"/>
          <w:lang w:eastAsia="ru-RU"/>
        </w:rPr>
      </w:pPr>
    </w:p>
    <w:p w:rsidR="009E45A0" w:rsidRDefault="009E45A0" w:rsidP="00107B99">
      <w:pPr>
        <w:shd w:val="clear" w:color="auto" w:fill="FFFFFF"/>
        <w:spacing w:after="0" w:line="240" w:lineRule="auto"/>
        <w:ind w:firstLine="709"/>
        <w:jc w:val="center"/>
        <w:rPr>
          <w:rFonts w:ascii="Times New Roman" w:eastAsia="Times New Roman" w:hAnsi="Times New Roman" w:cs="Times New Roman"/>
          <w:sz w:val="24"/>
          <w:szCs w:val="24"/>
          <w:lang w:eastAsia="ru-RU"/>
        </w:rPr>
      </w:pPr>
    </w:p>
    <w:p w:rsidR="005355B5" w:rsidRPr="00107B99" w:rsidRDefault="005355B5" w:rsidP="005355B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Сонково, 2024 г.</w:t>
      </w:r>
    </w:p>
    <w:p w:rsidR="005355B5" w:rsidRPr="00107B99" w:rsidRDefault="005355B5" w:rsidP="00107B99">
      <w:pPr>
        <w:shd w:val="clear" w:color="auto" w:fill="FFFFFF"/>
        <w:spacing w:after="0" w:line="240" w:lineRule="auto"/>
        <w:ind w:firstLine="709"/>
        <w:jc w:val="center"/>
        <w:rPr>
          <w:rFonts w:ascii="Times New Roman" w:eastAsia="Times New Roman" w:hAnsi="Times New Roman" w:cs="Times New Roman"/>
          <w:sz w:val="24"/>
          <w:szCs w:val="24"/>
          <w:lang w:eastAsia="ru-RU"/>
        </w:rPr>
      </w:pP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СОДЕРЖАНИЕ</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W w:w="13623" w:type="dxa"/>
        <w:shd w:val="clear" w:color="auto" w:fill="FFFFFF"/>
        <w:tblCellMar>
          <w:top w:w="105" w:type="dxa"/>
          <w:left w:w="105" w:type="dxa"/>
          <w:bottom w:w="105" w:type="dxa"/>
          <w:right w:w="105" w:type="dxa"/>
        </w:tblCellMar>
        <w:tblLook w:val="04A0"/>
      </w:tblPr>
      <w:tblGrid>
        <w:gridCol w:w="13623"/>
      </w:tblGrid>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1. Целевой раздел Рабочей программы</w:t>
            </w:r>
            <w:r w:rsidRPr="00107B99">
              <w:rPr>
                <w:rFonts w:ascii="Times New Roman" w:eastAsia="Times New Roman" w:hAnsi="Times New Roman" w:cs="Times New Roman"/>
                <w:sz w:val="24"/>
                <w:szCs w:val="24"/>
                <w:lang w:eastAsia="ru-RU"/>
              </w:rPr>
              <w:t>……………………………………………………………………………</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1.1. Пояснительная записка………………………………………………………………………………………….</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1.1.1. Цели и задачи реализации Рабочей программы…………………………………………………….</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1.1.2. Принципы и подходы к формированию Рабочей программы……………………………………….</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1.1.3. Основания разработки Рабочей программы………………………………………………………….</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1.1.4</w:t>
            </w:r>
            <w:r w:rsidR="00DA582C" w:rsidRPr="00107B99">
              <w:rPr>
                <w:rFonts w:ascii="Times New Roman" w:eastAsia="Times New Roman" w:hAnsi="Times New Roman" w:cs="Times New Roman"/>
                <w:sz w:val="24"/>
                <w:szCs w:val="24"/>
                <w:lang w:eastAsia="ru-RU"/>
              </w:rPr>
              <w:t>. Возрастные особенности детей 6-7</w:t>
            </w:r>
            <w:r w:rsidRPr="00107B99">
              <w:rPr>
                <w:rFonts w:ascii="Times New Roman" w:eastAsia="Times New Roman" w:hAnsi="Times New Roman" w:cs="Times New Roman"/>
                <w:sz w:val="24"/>
                <w:szCs w:val="24"/>
                <w:lang w:eastAsia="ru-RU"/>
              </w:rPr>
              <w:t xml:space="preserve"> лет……………………………………………………………....</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1.1.5. Социальный портрет группы…………………………………………………………………………</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1.2. Целевые ориентиры (планируемые результаты освоения Рабочей программы)…………………………..</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1.3. Планируемые результаты освоения Рабочей программы……………………………………………………</w:t>
            </w:r>
          </w:p>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1.4. Оценка результатов освоения Рабочей программы………………………………………………………….</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1.5. Срок реализации Рабочей программы……………………………………………………………………….</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2. Содержательный раздел Рабочей программы</w:t>
            </w:r>
            <w:r w:rsidRPr="00107B99">
              <w:rPr>
                <w:rFonts w:ascii="Times New Roman" w:eastAsia="Times New Roman" w:hAnsi="Times New Roman" w:cs="Times New Roman"/>
                <w:sz w:val="24"/>
                <w:szCs w:val="24"/>
                <w:lang w:eastAsia="ru-RU"/>
              </w:rPr>
              <w:t>…………………………………………………………….</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2.1. Образовательная деятельность в соответствии с направлениями развития………………………………</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2.1.1. Комплексно-тематическое планирование………………………………………………………….</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2.1.2. Содержание образовательной деятельности……………………………………………………….</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ОО «Социально-коммуникативное развитие»………………………………………………………</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ОО «Познавательное развитие»………………………………………………………………………</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ОО «Речевое развитие»………………………………………………………………………………..</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ОО «Художественно-эстетическое развитие»………………………………………………………….</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ОО «Физическое развитие»…………………………………………………………………………….</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2.2. Организация и формы взаимодействия с родителями (законными представителями)………………….</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3. Организационный раздел Рабочей программы</w:t>
            </w:r>
            <w:r w:rsidRPr="00107B99">
              <w:rPr>
                <w:rFonts w:ascii="Times New Roman" w:eastAsia="Times New Roman" w:hAnsi="Times New Roman" w:cs="Times New Roman"/>
                <w:sz w:val="24"/>
                <w:szCs w:val="24"/>
                <w:lang w:eastAsia="ru-RU"/>
              </w:rPr>
              <w:t>………………………………………………………….</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3.1. Режим пребывания детей в группе………………………………………………………………………….</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3.1.1. Распорядок дня в холодное время года…………………………………………………………….</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3.1.2. Распорядок дня на время активного отдыха, каникул, в теплое время года……………………….</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3.2. Условия реализации Рабочей программы……………………………………………………………………</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3.2.1. Создание и обновление развивающей предметно-пространственной среды………………………</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3.2.2. Инновационная деятельность…………………………………………………………………………</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3.2.3. Сотрудничество с семьей………………………………………………………………………………</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lastRenderedPageBreak/>
              <w:t>3.3. Максимально допустимая образовательная нагрузка……………………………………………………….</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3.3.1. Планирование НОД…………………………………………………………………………………….</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3.3.2. Организация НОД……………………………………………………………………………………</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3.4. Методическое обеспечение Рабочей программы…………………………………………………………….</w:t>
            </w:r>
          </w:p>
        </w:tc>
      </w:tr>
      <w:tr w:rsidR="00136EA4" w:rsidRPr="00107B99" w:rsidTr="00136EA4">
        <w:tc>
          <w:tcPr>
            <w:tcW w:w="13623" w:type="dxa"/>
            <w:tcBorders>
              <w:top w:val="nil"/>
              <w:left w:val="nil"/>
              <w:bottom w:val="nil"/>
              <w:right w:val="nil"/>
            </w:tcBorders>
            <w:shd w:val="clear" w:color="auto" w:fill="FFFFFF"/>
            <w:tcMar>
              <w:top w:w="0" w:type="dxa"/>
              <w:left w:w="0" w:type="dxa"/>
              <w:bottom w:w="0" w:type="dxa"/>
              <w:right w:w="0" w:type="dxa"/>
            </w:tcMar>
            <w:hideMark/>
          </w:tcPr>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3.4.1. Список литературы……………………………………………………………………………………………</w:t>
            </w:r>
          </w:p>
          <w:p w:rsidR="00136EA4" w:rsidRPr="00107B99" w:rsidRDefault="00136EA4"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4. Приложения</w:t>
            </w:r>
            <w:r w:rsidRPr="00107B99">
              <w:rPr>
                <w:rFonts w:ascii="Times New Roman" w:eastAsia="Times New Roman" w:hAnsi="Times New Roman" w:cs="Times New Roman"/>
                <w:sz w:val="24"/>
                <w:szCs w:val="24"/>
                <w:lang w:eastAsia="ru-RU"/>
              </w:rPr>
              <w:t>……………………………………………………………………………………………………….</w:t>
            </w:r>
          </w:p>
        </w:tc>
      </w:tr>
    </w:tbl>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E45A0" w:rsidRPr="00107B99" w:rsidRDefault="005355B5"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Ц</w:t>
      </w:r>
      <w:r w:rsidR="009E45A0" w:rsidRPr="00107B99">
        <w:rPr>
          <w:rFonts w:ascii="Times New Roman" w:eastAsia="Times New Roman" w:hAnsi="Times New Roman" w:cs="Times New Roman"/>
          <w:b/>
          <w:bCs/>
          <w:i/>
          <w:iCs/>
          <w:sz w:val="24"/>
          <w:szCs w:val="24"/>
          <w:lang w:eastAsia="ru-RU"/>
        </w:rPr>
        <w:t>ЕЛЕВОЙ РАЗДЕЛ РАБОЧЕЙ ПРОГРАММЫ</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u w:val="single"/>
          <w:lang w:eastAsia="ru-RU"/>
        </w:rPr>
        <w:t>1.1. Пояснительная записка</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1.1.1. Цели и задачи реализации Рабочей программы</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Настоящая рабочая программа разработана для </w:t>
      </w:r>
      <w:r w:rsidR="00DA582C" w:rsidRPr="00107B99">
        <w:rPr>
          <w:rFonts w:ascii="Times New Roman" w:eastAsia="Times New Roman" w:hAnsi="Times New Roman" w:cs="Times New Roman"/>
          <w:sz w:val="24"/>
          <w:szCs w:val="24"/>
          <w:lang w:eastAsia="ru-RU"/>
        </w:rPr>
        <w:t xml:space="preserve">подготовительной </w:t>
      </w:r>
      <w:r w:rsidRPr="00107B99">
        <w:rPr>
          <w:rFonts w:ascii="Times New Roman" w:eastAsia="Times New Roman" w:hAnsi="Times New Roman" w:cs="Times New Roman"/>
          <w:sz w:val="24"/>
          <w:szCs w:val="24"/>
          <w:lang w:eastAsia="ru-RU"/>
        </w:rPr>
        <w:t xml:space="preserve"> группы детского сада на основе примерной основной общеобразовательной программы дошкольного образования «ОТ РОЖДЕНИЯ ДО ШКОЛЫ В СООТВЕТСТВИИ ФГОС». / Под ред. Н. Е. Вераксы, Т. С. Комаровой, М. А. Васильевой и ООП ДОО в соответствии с Федеральным государственным образовательным стандартом дошкольного образования.</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i/>
          <w:iCs/>
          <w:sz w:val="24"/>
          <w:szCs w:val="24"/>
          <w:u w:val="single"/>
          <w:lang w:eastAsia="ru-RU"/>
        </w:rPr>
        <w:t>Цели Рабочей программы:</w:t>
      </w:r>
    </w:p>
    <w:p w:rsidR="009E45A0" w:rsidRPr="00107B99" w:rsidRDefault="009E45A0" w:rsidP="00107B99">
      <w:pPr>
        <w:pStyle w:val="a4"/>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создание благоприятных условий для полноценного проживания каждым ребенком дошкольного детстваподготовка дошкольников к жизни в современном обществе.</w:t>
      </w:r>
    </w:p>
    <w:p w:rsidR="009E45A0" w:rsidRPr="00107B99" w:rsidRDefault="009E45A0" w:rsidP="00107B99">
      <w:pPr>
        <w:pStyle w:val="a4"/>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подготовка дошкольников к жизни в современном обществе.</w:t>
      </w:r>
    </w:p>
    <w:p w:rsidR="009E45A0" w:rsidRPr="00107B99" w:rsidRDefault="009E45A0" w:rsidP="00107B99">
      <w:pPr>
        <w:pStyle w:val="a4"/>
        <w:shd w:val="clear" w:color="auto" w:fill="FFFFFF"/>
        <w:spacing w:after="0" w:line="240" w:lineRule="auto"/>
        <w:ind w:left="0" w:firstLine="709"/>
        <w:jc w:val="both"/>
        <w:rPr>
          <w:rFonts w:ascii="Times New Roman" w:eastAsia="Times New Roman" w:hAnsi="Times New Roman" w:cs="Times New Roman"/>
          <w:sz w:val="24"/>
          <w:szCs w:val="24"/>
          <w:lang w:eastAsia="ru-RU"/>
        </w:rPr>
      </w:pPr>
    </w:p>
    <w:p w:rsidR="009E45A0" w:rsidRPr="00107B99" w:rsidRDefault="009E45A0" w:rsidP="00107B99">
      <w:pPr>
        <w:pStyle w:val="a4"/>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создание условий для формирования у детей основ базовой культуры личности, всестороннего развития психических и физических качеств каждого ребёнка в соответствии с возрастными и индивидуальными особенностями.</w:t>
      </w:r>
    </w:p>
    <w:p w:rsidR="009E45A0" w:rsidRPr="00107B99" w:rsidRDefault="009E45A0" w:rsidP="00107B99">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обеспечение безопасности жизнедеятельности дошкольника</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Цели Рабочей программы реализуются в процессе разнообразных видов детской деятельности:</w:t>
      </w:r>
    </w:p>
    <w:p w:rsidR="009E45A0" w:rsidRPr="00107B99" w:rsidRDefault="009E45A0" w:rsidP="00107B99">
      <w:pPr>
        <w:numPr>
          <w:ilvl w:val="0"/>
          <w:numId w:val="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Образовательная деятельность, которая осуществляется в процессе организации различных видов детской деятельности - игровой, коммуникативной, трудовой, познавательно-исследовательской, продуктивной, музыкально-художественной, чтения художественной литературы.</w:t>
      </w:r>
    </w:p>
    <w:p w:rsidR="009E45A0" w:rsidRPr="00107B99" w:rsidRDefault="009E45A0" w:rsidP="00107B99">
      <w:pPr>
        <w:numPr>
          <w:ilvl w:val="0"/>
          <w:numId w:val="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Образовательная деятельность, осуществляемая в ходе режимных моментов.</w:t>
      </w:r>
    </w:p>
    <w:p w:rsidR="009E45A0" w:rsidRPr="00107B99" w:rsidRDefault="009E45A0" w:rsidP="00107B99">
      <w:pPr>
        <w:numPr>
          <w:ilvl w:val="0"/>
          <w:numId w:val="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Самостоятельная деятельность детей.</w:t>
      </w:r>
    </w:p>
    <w:p w:rsidR="009E45A0" w:rsidRPr="00107B99" w:rsidRDefault="009E45A0" w:rsidP="00107B99">
      <w:pPr>
        <w:numPr>
          <w:ilvl w:val="0"/>
          <w:numId w:val="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Взаимодействие с семьями детей по реализации образовательной программы.</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Для достижения целей программы первостепенное значение имеют:</w:t>
      </w:r>
    </w:p>
    <w:p w:rsidR="009E45A0" w:rsidRPr="00107B99" w:rsidRDefault="009E45A0" w:rsidP="00107B99">
      <w:pPr>
        <w:numPr>
          <w:ilvl w:val="0"/>
          <w:numId w:val="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забота о здоровье, эмоциональном благополучии и своевременном всестороннем развитии каждого ребенка;</w:t>
      </w:r>
    </w:p>
    <w:p w:rsidR="009E45A0" w:rsidRPr="00107B99" w:rsidRDefault="009E45A0" w:rsidP="00107B99">
      <w:pPr>
        <w:numPr>
          <w:ilvl w:val="0"/>
          <w:numId w:val="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lastRenderedPageBreak/>
        <w:t>максимальное использование разнообразных видов детской деятельности; их интеграции в целях повышения эффективности образовательного процесса;</w:t>
      </w:r>
    </w:p>
    <w:p w:rsidR="009E45A0" w:rsidRPr="00107B99" w:rsidRDefault="009E45A0" w:rsidP="00107B99">
      <w:pPr>
        <w:pStyle w:val="a4"/>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творческая организация процесса воспитания и обучения;создание в группах атмосферы гуманного и доброжелательного отношения ко всем воспитанникам, что позволит растить их общительными, добрыми, любознательными, инициативными, стремящимися к самостоятельности и творчеству;</w:t>
      </w:r>
    </w:p>
    <w:p w:rsidR="009E45A0" w:rsidRPr="00107B99" w:rsidRDefault="009E45A0" w:rsidP="00107B99">
      <w:pPr>
        <w:numPr>
          <w:ilvl w:val="0"/>
          <w:numId w:val="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9E45A0" w:rsidRPr="00107B99" w:rsidRDefault="009E45A0" w:rsidP="00107B99">
      <w:pPr>
        <w:numPr>
          <w:ilvl w:val="0"/>
          <w:numId w:val="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уважительное отношение к результатам детского творчества;</w:t>
      </w:r>
    </w:p>
    <w:p w:rsidR="009E45A0" w:rsidRPr="00107B99" w:rsidRDefault="009E45A0" w:rsidP="00107B99">
      <w:pPr>
        <w:numPr>
          <w:ilvl w:val="0"/>
          <w:numId w:val="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единство подходов к воспитанию детей в условиях ДОУ и семьи;</w:t>
      </w:r>
    </w:p>
    <w:p w:rsidR="009E45A0" w:rsidRPr="00107B99" w:rsidRDefault="009E45A0" w:rsidP="00107B99">
      <w:pPr>
        <w:numPr>
          <w:ilvl w:val="0"/>
          <w:numId w:val="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iCs/>
          <w:sz w:val="24"/>
          <w:szCs w:val="24"/>
          <w:u w:val="single"/>
          <w:lang w:eastAsia="ru-RU"/>
        </w:rPr>
      </w:pPr>
      <w:r w:rsidRPr="00107B99">
        <w:rPr>
          <w:rFonts w:ascii="Times New Roman" w:eastAsia="Times New Roman" w:hAnsi="Times New Roman" w:cs="Times New Roman"/>
          <w:iCs/>
          <w:sz w:val="24"/>
          <w:szCs w:val="24"/>
          <w:u w:val="single"/>
          <w:lang w:eastAsia="ru-RU"/>
        </w:rPr>
        <w:t>Исходя из поставленных целей Рабочей программы, формируются</w:t>
      </w:r>
      <w:r w:rsidRPr="00107B99">
        <w:rPr>
          <w:rFonts w:ascii="Times New Roman" w:eastAsia="Times New Roman" w:hAnsi="Times New Roman" w:cs="Times New Roman"/>
          <w:iCs/>
          <w:sz w:val="24"/>
          <w:szCs w:val="24"/>
          <w:lang w:eastAsia="ru-RU"/>
        </w:rPr>
        <w:t> </w:t>
      </w:r>
      <w:r w:rsidRPr="00107B99">
        <w:rPr>
          <w:rFonts w:ascii="Times New Roman" w:eastAsia="Times New Roman" w:hAnsi="Times New Roman" w:cs="Times New Roman"/>
          <w:iCs/>
          <w:sz w:val="24"/>
          <w:szCs w:val="24"/>
          <w:u w:val="single"/>
          <w:lang w:eastAsia="ru-RU"/>
        </w:rPr>
        <w:t>следующие задачи:</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E45A0" w:rsidRPr="00107B99" w:rsidRDefault="009E45A0" w:rsidP="00107B99">
      <w:pPr>
        <w:pStyle w:val="a4"/>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Укреплять здоровье воспитанников, приобщать их к здоровому образу жизни, развивать двигательную и гигиеническую культуру детей.</w:t>
      </w:r>
    </w:p>
    <w:p w:rsidR="009E45A0" w:rsidRPr="00107B99" w:rsidRDefault="009E45A0" w:rsidP="00107B99">
      <w:pPr>
        <w:pStyle w:val="a4"/>
        <w:spacing w:after="0" w:line="240" w:lineRule="auto"/>
        <w:ind w:left="0" w:firstLine="709"/>
        <w:jc w:val="both"/>
        <w:rPr>
          <w:rFonts w:ascii="Times New Roman" w:eastAsia="Times New Roman" w:hAnsi="Times New Roman" w:cs="Times New Roman"/>
          <w:sz w:val="24"/>
          <w:szCs w:val="24"/>
          <w:lang w:eastAsia="ru-RU"/>
        </w:rPr>
      </w:pPr>
    </w:p>
    <w:p w:rsidR="009E45A0" w:rsidRPr="00107B99" w:rsidRDefault="009E45A0" w:rsidP="00107B99">
      <w:pPr>
        <w:pStyle w:val="a4"/>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Обеспечить психолого-педагогическое сопровождение работы по освоению образовательных областей;</w:t>
      </w:r>
    </w:p>
    <w:p w:rsidR="009E45A0" w:rsidRPr="00107B99" w:rsidRDefault="009E45A0" w:rsidP="00107B99">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Способствовать процессу умственного и физического развития детей через организацию игровой, коммуникативной, познавательно-исследовательской, трудовой, двигательной, чтению художественной литературы, музыкально-художественной, продуктивной деятельности;</w:t>
      </w:r>
    </w:p>
    <w:p w:rsidR="009E45A0" w:rsidRPr="00107B99" w:rsidRDefault="009E45A0" w:rsidP="00107B99">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Реализовать формы организации совместной взросло-детской (партнерской деятельности) в ходе непосредственной образовательной деятельности, в самостоятельной деятельности, в режимных моментах, в работе с родителями.</w:t>
      </w:r>
    </w:p>
    <w:p w:rsidR="009E45A0" w:rsidRPr="00107B99" w:rsidRDefault="009E45A0" w:rsidP="00107B99">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Развивать гуманное отношения детей к миру, воспитывать у детей культуру общения, эмоциональную отзывчивость и доброжелательность к людям.</w:t>
      </w:r>
    </w:p>
    <w:p w:rsidR="009E45A0" w:rsidRPr="00107B99" w:rsidRDefault="009E45A0" w:rsidP="00107B99">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Развивать у детей познавательную активность, познавательные интересы, интеллектуальные способности, самостоятельность и инициативу, стремление к активной деятельности и творчеству.</w:t>
      </w:r>
    </w:p>
    <w:p w:rsidR="009E45A0" w:rsidRPr="00107B99" w:rsidRDefault="009E45A0" w:rsidP="00107B99">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Развивать эстетические чувства детей, творческие способности, эмоционально-ценностные ориентации, приобщать воспитанников к искусству и художественной литературе.</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1.1.2. Принципы и подходы к формированию Рабочей программы</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i/>
          <w:iCs/>
          <w:sz w:val="24"/>
          <w:szCs w:val="24"/>
          <w:u w:val="single"/>
          <w:lang w:eastAsia="ru-RU"/>
        </w:rPr>
        <w:t>Рабочая программа базируется на основных принципах ДО (см. п.1.4.</w:t>
      </w:r>
      <w:r w:rsidRPr="00107B99">
        <w:rPr>
          <w:rFonts w:ascii="Times New Roman" w:eastAsia="Times New Roman" w:hAnsi="Times New Roman" w:cs="Times New Roman"/>
          <w:i/>
          <w:iCs/>
          <w:sz w:val="24"/>
          <w:szCs w:val="24"/>
          <w:lang w:eastAsia="ru-RU"/>
        </w:rPr>
        <w:t> </w:t>
      </w:r>
      <w:r w:rsidRPr="00107B99">
        <w:rPr>
          <w:rFonts w:ascii="Times New Roman" w:eastAsia="Times New Roman" w:hAnsi="Times New Roman" w:cs="Times New Roman"/>
          <w:i/>
          <w:iCs/>
          <w:sz w:val="24"/>
          <w:szCs w:val="24"/>
          <w:u w:val="single"/>
          <w:lang w:eastAsia="ru-RU"/>
        </w:rPr>
        <w:t>ФГОС ДО):</w:t>
      </w:r>
    </w:p>
    <w:p w:rsidR="009E45A0" w:rsidRPr="00107B99" w:rsidRDefault="009E45A0" w:rsidP="00107B99">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полноценное проживание ребенком всех этапов детства (младенческого, раннего и дошкольного возраста), обогащение</w:t>
      </w:r>
      <w:r w:rsidR="00C9758C">
        <w:rPr>
          <w:rFonts w:ascii="Times New Roman" w:eastAsia="Times New Roman" w:hAnsi="Times New Roman" w:cs="Times New Roman"/>
          <w:sz w:val="24"/>
          <w:szCs w:val="24"/>
          <w:lang w:eastAsia="ru-RU"/>
        </w:rPr>
        <w:t xml:space="preserve"> </w:t>
      </w:r>
      <w:r w:rsidRPr="00107B99">
        <w:rPr>
          <w:rFonts w:ascii="Times New Roman" w:eastAsia="Times New Roman" w:hAnsi="Times New Roman" w:cs="Times New Roman"/>
          <w:sz w:val="24"/>
          <w:szCs w:val="24"/>
          <w:lang w:eastAsia="ru-RU"/>
        </w:rPr>
        <w:t>детского развития;</w:t>
      </w:r>
    </w:p>
    <w:p w:rsidR="009E45A0" w:rsidRDefault="009E45A0" w:rsidP="00107B99">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lastRenderedPageBreak/>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D02401" w:rsidRPr="00107B99" w:rsidRDefault="00D02401" w:rsidP="00107B99">
      <w:pPr>
        <w:pStyle w:val="a4"/>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поддержка инициативы детей в различных видах деятельности;</w:t>
      </w:r>
    </w:p>
    <w:p w:rsidR="00D02401" w:rsidRPr="00107B99" w:rsidRDefault="009E45A0" w:rsidP="00107B99">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содействие и сотрудничество детей и взрослых, признание ребенка полноценным участником (субъектом) образовательных отношений;</w:t>
      </w:r>
    </w:p>
    <w:p w:rsidR="009E45A0" w:rsidRPr="00107B99" w:rsidRDefault="009E45A0" w:rsidP="00107B99">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сотрудничество Организации с семьей;</w:t>
      </w:r>
    </w:p>
    <w:p w:rsidR="009E45A0" w:rsidRPr="00107B99" w:rsidRDefault="009E45A0" w:rsidP="00107B99">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приобщение детей к социокультурным нормам, традициям семьи, общества и государства;</w:t>
      </w:r>
    </w:p>
    <w:p w:rsidR="009E45A0" w:rsidRPr="00107B99" w:rsidRDefault="009E45A0" w:rsidP="00107B99">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формирование познавательных интересов и познавательных действий ребенка в различных видах деятельности;</w:t>
      </w:r>
    </w:p>
    <w:p w:rsidR="009E45A0" w:rsidRPr="00107B99" w:rsidRDefault="009E45A0" w:rsidP="00107B99">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возрастная адекватность дошкольного образования (соответствие условий, требований, методов возрасту и особенностям развития);</w:t>
      </w:r>
    </w:p>
    <w:p w:rsidR="009E45A0" w:rsidRPr="00107B99" w:rsidRDefault="009E45A0" w:rsidP="00107B99">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учет этнокультурной ситуации развития детей.</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i/>
          <w:iCs/>
          <w:sz w:val="24"/>
          <w:szCs w:val="24"/>
          <w:u w:val="single"/>
          <w:lang w:eastAsia="ru-RU"/>
        </w:rPr>
        <w:t>В рабочей программе используются основные научные подходы, лежащие</w:t>
      </w:r>
      <w:r w:rsidRPr="00107B99">
        <w:rPr>
          <w:rFonts w:ascii="Times New Roman" w:eastAsia="Times New Roman" w:hAnsi="Times New Roman" w:cs="Times New Roman"/>
          <w:i/>
          <w:iCs/>
          <w:sz w:val="24"/>
          <w:szCs w:val="24"/>
          <w:lang w:eastAsia="ru-RU"/>
        </w:rPr>
        <w:t> </w:t>
      </w:r>
      <w:r w:rsidRPr="00107B99">
        <w:rPr>
          <w:rFonts w:ascii="Times New Roman" w:eastAsia="Times New Roman" w:hAnsi="Times New Roman" w:cs="Times New Roman"/>
          <w:i/>
          <w:iCs/>
          <w:sz w:val="24"/>
          <w:szCs w:val="24"/>
          <w:u w:val="single"/>
          <w:lang w:eastAsia="ru-RU"/>
        </w:rPr>
        <w:t>в основе ФГОС ДО:</w:t>
      </w:r>
    </w:p>
    <w:p w:rsidR="009E45A0" w:rsidRPr="00107B99" w:rsidRDefault="009E45A0" w:rsidP="00107B99">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Культурно-исторический подход.</w:t>
      </w:r>
    </w:p>
    <w:p w:rsidR="009E45A0" w:rsidRPr="00107B99" w:rsidRDefault="009E45A0" w:rsidP="00107B99">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Личностный подход.</w:t>
      </w:r>
    </w:p>
    <w:p w:rsidR="009E45A0" w:rsidRPr="00107B99" w:rsidRDefault="009E45A0" w:rsidP="00107B99">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Деятельностный подход.</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1.1.3. Основания разработки рабочей программы</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Рабочая программа разработана в соответствии со следующими нормативными документами:</w:t>
      </w:r>
    </w:p>
    <w:p w:rsidR="009E45A0" w:rsidRPr="00107B99" w:rsidRDefault="009E45A0" w:rsidP="00107B99">
      <w:pPr>
        <w:numPr>
          <w:ilvl w:val="0"/>
          <w:numId w:val="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Федеральным законом «Об образовании в Российской Федерации» от 29.12.2012 № 273 -ФЗ.</w:t>
      </w:r>
    </w:p>
    <w:p w:rsidR="009E45A0" w:rsidRPr="00107B99" w:rsidRDefault="009E45A0" w:rsidP="00107B99">
      <w:pPr>
        <w:numPr>
          <w:ilvl w:val="0"/>
          <w:numId w:val="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«Санитарно-эпидемиологическими требованиями к устройству, содержанию и организации режима работы дошкольных организациях». Санитарно-эпидемиологические правила </w:t>
      </w:r>
      <w:r w:rsidR="00B60970" w:rsidRPr="00107B99">
        <w:rPr>
          <w:rFonts w:ascii="Times New Roman" w:eastAsia="Times New Roman" w:hAnsi="Times New Roman" w:cs="Times New Roman"/>
          <w:sz w:val="24"/>
          <w:szCs w:val="24"/>
          <w:lang w:eastAsia="ru-RU"/>
        </w:rPr>
        <w:t>и нормативы СанПиН 2.4.3648-20</w:t>
      </w:r>
      <w:r w:rsidRPr="00107B99">
        <w:rPr>
          <w:rFonts w:ascii="Times New Roman" w:eastAsia="Times New Roman" w:hAnsi="Times New Roman" w:cs="Times New Roman"/>
          <w:sz w:val="24"/>
          <w:szCs w:val="24"/>
          <w:lang w:eastAsia="ru-RU"/>
        </w:rPr>
        <w:t>, утвержденные постановлением Главного государственного санитарного врача Росс</w:t>
      </w:r>
      <w:r w:rsidR="00B60970" w:rsidRPr="00107B99">
        <w:rPr>
          <w:rFonts w:ascii="Times New Roman" w:eastAsia="Times New Roman" w:hAnsi="Times New Roman" w:cs="Times New Roman"/>
          <w:sz w:val="24"/>
          <w:szCs w:val="24"/>
          <w:lang w:eastAsia="ru-RU"/>
        </w:rPr>
        <w:t>ийской Федерации от 28.09.2020 года № 28.</w:t>
      </w:r>
    </w:p>
    <w:p w:rsidR="009E45A0" w:rsidRPr="00107B99" w:rsidRDefault="009E45A0" w:rsidP="00107B99">
      <w:pPr>
        <w:numPr>
          <w:ilvl w:val="0"/>
          <w:numId w:val="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Приказом Министерства образования и науки Российской Федерации от</w:t>
      </w:r>
    </w:p>
    <w:p w:rsidR="009E45A0" w:rsidRPr="00107B99" w:rsidRDefault="009E45A0" w:rsidP="00107B99">
      <w:pPr>
        <w:numPr>
          <w:ilvl w:val="0"/>
          <w:numId w:val="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№1155 "Об утверждении федерального государственного образовательного стандарта дошкольного образования".</w:t>
      </w:r>
    </w:p>
    <w:p w:rsidR="009E45A0" w:rsidRPr="00107B99" w:rsidRDefault="009E45A0" w:rsidP="00107B99">
      <w:pPr>
        <w:numPr>
          <w:ilvl w:val="0"/>
          <w:numId w:val="1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Приказом Министерства образования и науки Российской Федерации от 13.08.2013г. №1014 "0б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E45A0" w:rsidRPr="00107B99" w:rsidRDefault="00D02401" w:rsidP="00107B99">
      <w:pPr>
        <w:numPr>
          <w:ilvl w:val="0"/>
          <w:numId w:val="1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Ус</w:t>
      </w:r>
      <w:r w:rsidR="00C9758C">
        <w:rPr>
          <w:rFonts w:ascii="Times New Roman" w:eastAsia="Times New Roman" w:hAnsi="Times New Roman" w:cs="Times New Roman"/>
          <w:sz w:val="24"/>
          <w:szCs w:val="24"/>
          <w:lang w:eastAsia="ru-RU"/>
        </w:rPr>
        <w:t>тавом МДОУ «Детский сад Солнышко</w:t>
      </w:r>
      <w:r w:rsidR="00EE7A10" w:rsidRPr="00107B99">
        <w:rPr>
          <w:rFonts w:ascii="Times New Roman" w:eastAsia="Times New Roman" w:hAnsi="Times New Roman" w:cs="Times New Roman"/>
          <w:sz w:val="24"/>
          <w:szCs w:val="24"/>
          <w:lang w:eastAsia="ru-RU"/>
        </w:rPr>
        <w:t>»</w:t>
      </w:r>
      <w:r w:rsidR="00C9758C">
        <w:rPr>
          <w:rFonts w:ascii="Times New Roman" w:eastAsia="Times New Roman" w:hAnsi="Times New Roman" w:cs="Times New Roman"/>
          <w:sz w:val="24"/>
          <w:szCs w:val="24"/>
          <w:lang w:eastAsia="ru-RU"/>
        </w:rPr>
        <w:t xml:space="preserve"> 20.01.2023 </w:t>
      </w:r>
      <w:r w:rsidR="009A200A" w:rsidRPr="00107B99">
        <w:rPr>
          <w:rFonts w:ascii="Times New Roman" w:eastAsia="Times New Roman" w:hAnsi="Times New Roman" w:cs="Times New Roman"/>
          <w:sz w:val="24"/>
          <w:szCs w:val="24"/>
          <w:lang w:eastAsia="ru-RU"/>
        </w:rPr>
        <w:t>г.</w:t>
      </w:r>
    </w:p>
    <w:p w:rsidR="009E45A0" w:rsidRPr="00107B99" w:rsidRDefault="00C9758C" w:rsidP="00107B99">
      <w:pPr>
        <w:numPr>
          <w:ilvl w:val="0"/>
          <w:numId w:val="1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Федеральной о</w:t>
      </w:r>
      <w:r w:rsidR="009E45A0" w:rsidRPr="00107B99">
        <w:rPr>
          <w:rFonts w:ascii="Times New Roman" w:eastAsia="Times New Roman" w:hAnsi="Times New Roman" w:cs="Times New Roman"/>
          <w:sz w:val="24"/>
          <w:szCs w:val="24"/>
          <w:lang w:eastAsia="ru-RU"/>
        </w:rPr>
        <w:t>бразовательной про</w:t>
      </w:r>
      <w:r w:rsidR="009A200A" w:rsidRPr="00107B99">
        <w:rPr>
          <w:rFonts w:ascii="Times New Roman" w:eastAsia="Times New Roman" w:hAnsi="Times New Roman" w:cs="Times New Roman"/>
          <w:sz w:val="24"/>
          <w:szCs w:val="24"/>
          <w:lang w:eastAsia="ru-RU"/>
        </w:rPr>
        <w:t>граммой</w:t>
      </w:r>
      <w:r>
        <w:rPr>
          <w:rFonts w:ascii="Times New Roman" w:eastAsia="Times New Roman" w:hAnsi="Times New Roman" w:cs="Times New Roman"/>
          <w:sz w:val="24"/>
          <w:szCs w:val="24"/>
          <w:lang w:eastAsia="ru-RU"/>
        </w:rPr>
        <w:t xml:space="preserve"> «Детский сад Солнышко </w:t>
      </w:r>
      <w:r w:rsidR="00EE7A10" w:rsidRPr="00107B99">
        <w:rPr>
          <w:rFonts w:ascii="Times New Roman" w:eastAsia="Times New Roman" w:hAnsi="Times New Roman" w:cs="Times New Roman"/>
          <w:sz w:val="24"/>
          <w:szCs w:val="24"/>
          <w:lang w:eastAsia="ru-RU"/>
        </w:rPr>
        <w:t>»</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107B99">
        <w:rPr>
          <w:rFonts w:ascii="Times New Roman" w:eastAsia="Times New Roman" w:hAnsi="Times New Roman" w:cs="Times New Roman"/>
          <w:b/>
          <w:bCs/>
          <w:sz w:val="24"/>
          <w:szCs w:val="24"/>
          <w:lang w:eastAsia="ru-RU"/>
        </w:rPr>
        <w:t>1.1.4</w:t>
      </w:r>
      <w:r w:rsidR="00DA582C" w:rsidRPr="00107B99">
        <w:rPr>
          <w:rFonts w:ascii="Times New Roman" w:eastAsia="Times New Roman" w:hAnsi="Times New Roman" w:cs="Times New Roman"/>
          <w:b/>
          <w:bCs/>
          <w:sz w:val="24"/>
          <w:szCs w:val="24"/>
          <w:lang w:eastAsia="ru-RU"/>
        </w:rPr>
        <w:t>. Возрастные особенности детей 6 - 7</w:t>
      </w:r>
      <w:r w:rsidRPr="00107B99">
        <w:rPr>
          <w:rFonts w:ascii="Times New Roman" w:eastAsia="Times New Roman" w:hAnsi="Times New Roman" w:cs="Times New Roman"/>
          <w:b/>
          <w:bCs/>
          <w:sz w:val="24"/>
          <w:szCs w:val="24"/>
          <w:lang w:eastAsia="ru-RU"/>
        </w:rPr>
        <w:t xml:space="preserve"> лет</w:t>
      </w:r>
    </w:p>
    <w:p w:rsidR="00DA582C" w:rsidRPr="00107B99" w:rsidRDefault="00DA582C"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w:t>
      </w:r>
    </w:p>
    <w:p w:rsidR="00DA582C" w:rsidRPr="00107B99" w:rsidRDefault="00DA582C"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lastRenderedPageBreak/>
        <w:t xml:space="preserve">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DA582C" w:rsidRPr="00107B99" w:rsidRDefault="00DA582C"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     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DA582C" w:rsidRPr="00107B99" w:rsidRDefault="00DA582C"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DA582C" w:rsidRPr="00107B99" w:rsidRDefault="00DA582C"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     При правильном педагогическом подходе у дошкольников формируются художественно-творческие способности в изобразительной деятельности.</w:t>
      </w:r>
    </w:p>
    <w:p w:rsidR="00DA582C" w:rsidRPr="00107B99" w:rsidRDefault="00DA582C"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     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DA582C" w:rsidRPr="00107B99" w:rsidRDefault="00DA582C"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DA582C" w:rsidRPr="00107B99" w:rsidRDefault="00DA582C"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DA582C" w:rsidRPr="00107B99" w:rsidRDefault="00DA582C"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DA582C" w:rsidRPr="00107B99" w:rsidRDefault="00DA582C"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     У детей продолжает развиваться восприятие, однако они не всегда могут одновременно учитывать несколько различных признаков.</w:t>
      </w:r>
    </w:p>
    <w:p w:rsidR="00DA582C" w:rsidRPr="00107B99" w:rsidRDefault="00DA582C"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w:t>
      </w:r>
      <w:r w:rsidRPr="00107B99">
        <w:rPr>
          <w:rFonts w:ascii="Times New Roman" w:eastAsia="Times New Roman" w:hAnsi="Times New Roman" w:cs="Times New Roman"/>
          <w:sz w:val="24"/>
          <w:szCs w:val="24"/>
          <w:lang w:eastAsia="ru-RU"/>
        </w:rPr>
        <w:lastRenderedPageBreak/>
        <w:t>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DA582C" w:rsidRPr="00107B99" w:rsidRDefault="00DA582C"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     Продолжают развиваться навыки обобщения и рассуждения, но они в значительной степени ограничиваются наглядными признаками ситуации.</w:t>
      </w:r>
    </w:p>
    <w:p w:rsidR="00DA582C" w:rsidRPr="00107B99" w:rsidRDefault="00DA582C"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DA582C" w:rsidRPr="00107B99" w:rsidRDefault="00DA582C"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DA582C" w:rsidRPr="00107B99" w:rsidRDefault="00DA582C"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DA582C" w:rsidRPr="00107B99" w:rsidRDefault="00DA582C"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     В результате правильно организованной образовательной работы у детей развиваются диалогическая и некоторые виды монологической речи.</w:t>
      </w:r>
    </w:p>
    <w:p w:rsidR="00DA582C" w:rsidRPr="00107B99" w:rsidRDefault="00DA582C"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9E45A0" w:rsidRPr="00107B99" w:rsidRDefault="00DA582C"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     К концу дошкольного возраста ребенок обладает высоким уровнем познавательного и личностного развития, что позволяет ему в даль</w:t>
      </w:r>
      <w:r w:rsidR="006C6468" w:rsidRPr="00107B99">
        <w:rPr>
          <w:rFonts w:ascii="Times New Roman" w:eastAsia="Times New Roman" w:hAnsi="Times New Roman" w:cs="Times New Roman"/>
          <w:sz w:val="24"/>
          <w:szCs w:val="24"/>
          <w:lang w:eastAsia="ru-RU"/>
        </w:rPr>
        <w:t>нейшем успешно учиться в школе.</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u w:val="single"/>
          <w:lang w:eastAsia="ru-RU"/>
        </w:rPr>
        <w:t>1.2. Целевые ориентиры</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Рабочая программа предполагает достичь положительной динамики развития каждого ребёнка на основе социально-нормативных возрастных характеристик возможных достижений в виде следующих целевых ориентиров образования на этапе завершения дошкольного образования:</w:t>
      </w:r>
    </w:p>
    <w:p w:rsidR="009E45A0" w:rsidRPr="00107B99" w:rsidRDefault="009E45A0" w:rsidP="00107B99">
      <w:pPr>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9E45A0" w:rsidRPr="00107B99" w:rsidRDefault="009E45A0" w:rsidP="00107B99">
      <w:pPr>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Ребёнок обладает установкой положительного отношения к миру,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Он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9E45A0" w:rsidRPr="00107B99" w:rsidRDefault="009A200A" w:rsidP="00107B99">
      <w:pPr>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 ребенка развито</w:t>
      </w:r>
      <w:r w:rsidR="00EE7A10" w:rsidRPr="00107B99">
        <w:rPr>
          <w:rFonts w:ascii="Times New Roman" w:eastAsia="Times New Roman" w:hAnsi="Times New Roman" w:cs="Times New Roman"/>
          <w:sz w:val="24"/>
          <w:szCs w:val="24"/>
          <w:lang w:eastAsia="ru-RU"/>
        </w:rPr>
        <w:t xml:space="preserve"> воображение</w:t>
      </w:r>
      <w:r w:rsidR="009E45A0" w:rsidRPr="00107B99">
        <w:rPr>
          <w:rFonts w:ascii="Times New Roman" w:eastAsia="Times New Roman" w:hAnsi="Times New Roman" w:cs="Times New Roman"/>
          <w:sz w:val="24"/>
          <w:szCs w:val="24"/>
          <w:lang w:eastAsia="ru-RU"/>
        </w:rPr>
        <w:t>, которое реализуется в разных видах деятельности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w:t>
      </w:r>
    </w:p>
    <w:p w:rsidR="009E45A0" w:rsidRPr="00107B99" w:rsidRDefault="009E45A0" w:rsidP="00107B99">
      <w:pPr>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lastRenderedPageBreak/>
        <w:t>Ребёнок достаточно хорошо владеет устной речью, может выражать свои мысли и желания, использует речь для выражения своих чувств. Он строит речевые высказывания в ситуации общения, может выделять звуки в словах. У ребёнка складываются предпосылки грамотности.</w:t>
      </w:r>
    </w:p>
    <w:p w:rsidR="009E45A0" w:rsidRPr="00107B99" w:rsidRDefault="009E45A0" w:rsidP="00107B99">
      <w:pPr>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 ребёнка развиты крупная и мелкая моторика, он подвижен, вынослив, владеет основными движениями, может контролировать свои движения и управлять ими.</w:t>
      </w:r>
    </w:p>
    <w:p w:rsidR="009E45A0" w:rsidRPr="00107B99" w:rsidRDefault="009E45A0" w:rsidP="00107B99">
      <w:pPr>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Он может соблюдать правила безопасного поведения и личной гигиены.</w:t>
      </w:r>
    </w:p>
    <w:p w:rsidR="009E45A0" w:rsidRPr="00107B99" w:rsidRDefault="009E45A0" w:rsidP="00107B99">
      <w:pPr>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Он склонен наблюдать, экспериментировать, обладает начальными знаниями о себе,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склонен к принятию собственных решений, опираясь на свои знания и умения в различных видах деятельности.</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u w:val="single"/>
          <w:lang w:eastAsia="ru-RU"/>
        </w:rPr>
        <w:t>1.3. Планируемые результаты освоения Рабочей программы</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Образовательная область «Физическое развитие»</w:t>
      </w:r>
    </w:p>
    <w:p w:rsidR="009E45A0" w:rsidRPr="00107B99" w:rsidRDefault="009E45A0" w:rsidP="00107B99">
      <w:pPr>
        <w:numPr>
          <w:ilvl w:val="0"/>
          <w:numId w:val="1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Умеют быстро, аккуратно одеваться и раздеваться, соблюдают порядок в своём шкафу.</w:t>
      </w:r>
    </w:p>
    <w:p w:rsidR="00312E6B" w:rsidRPr="00107B99" w:rsidRDefault="009E45A0" w:rsidP="00107B99">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Умеют правильно пользоваться столовыми приборами, едят аккуратно, бесшумно</w:t>
      </w:r>
      <w:r w:rsidR="008D43B2" w:rsidRPr="00107B99">
        <w:rPr>
          <w:rFonts w:ascii="Times New Roman" w:eastAsia="Times New Roman" w:hAnsi="Times New Roman" w:cs="Times New Roman"/>
          <w:sz w:val="24"/>
          <w:szCs w:val="24"/>
          <w:lang w:eastAsia="ru-RU"/>
        </w:rPr>
        <w:t>п</w:t>
      </w:r>
      <w:r w:rsidR="00312E6B" w:rsidRPr="00107B99">
        <w:rPr>
          <w:rFonts w:ascii="Times New Roman" w:eastAsia="Times New Roman" w:hAnsi="Times New Roman" w:cs="Times New Roman"/>
          <w:sz w:val="24"/>
          <w:szCs w:val="24"/>
          <w:lang w:eastAsia="ru-RU"/>
        </w:rPr>
        <w:t>ерестраиваются в колонну по трое, четверо, равняются, размыкаются, выполняют повороты.</w:t>
      </w:r>
    </w:p>
    <w:p w:rsidR="00312E6B" w:rsidRPr="00107B99" w:rsidRDefault="00312E6B" w:rsidP="00107B99">
      <w:pPr>
        <w:pStyle w:val="a4"/>
        <w:shd w:val="clear" w:color="auto" w:fill="FFFFFF"/>
        <w:spacing w:after="0" w:line="240" w:lineRule="auto"/>
        <w:ind w:left="0" w:firstLine="709"/>
        <w:jc w:val="both"/>
        <w:rPr>
          <w:rFonts w:ascii="Times New Roman" w:eastAsia="Times New Roman" w:hAnsi="Times New Roman" w:cs="Times New Roman"/>
          <w:sz w:val="24"/>
          <w:szCs w:val="24"/>
          <w:lang w:eastAsia="ru-RU"/>
        </w:rPr>
      </w:pPr>
    </w:p>
    <w:p w:rsidR="009E45A0" w:rsidRPr="00107B99" w:rsidRDefault="00312E6B" w:rsidP="00107B99">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Умеют лазать по гимнастической стенке с изменением темпа.</w:t>
      </w:r>
    </w:p>
    <w:p w:rsidR="00312E6B" w:rsidRPr="00107B99" w:rsidRDefault="00312E6B" w:rsidP="00107B99">
      <w:pPr>
        <w:numPr>
          <w:ilvl w:val="0"/>
          <w:numId w:val="1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Выполняют различные виды прыжков.</w:t>
      </w:r>
    </w:p>
    <w:p w:rsidR="009E45A0" w:rsidRPr="00107B99" w:rsidRDefault="009E45A0" w:rsidP="00107B99">
      <w:pPr>
        <w:numPr>
          <w:ilvl w:val="0"/>
          <w:numId w:val="1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Ходят и бегают легко, ритмично.</w:t>
      </w:r>
    </w:p>
    <w:p w:rsidR="009E45A0" w:rsidRPr="00107B99" w:rsidRDefault="009E45A0" w:rsidP="00107B99">
      <w:pPr>
        <w:numPr>
          <w:ilvl w:val="0"/>
          <w:numId w:val="1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Владеют школой мяча.</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Образовательная область «Социально-коммуникативное развитие»</w:t>
      </w:r>
    </w:p>
    <w:p w:rsidR="00312E6B" w:rsidRPr="00107B99" w:rsidRDefault="00312E6B" w:rsidP="00107B99">
      <w:pPr>
        <w:pStyle w:val="a4"/>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Знают, где работают родители, как важен их труд для общества.</w:t>
      </w:r>
    </w:p>
    <w:p w:rsidR="009E45A0" w:rsidRPr="00107B99" w:rsidRDefault="009E45A0" w:rsidP="00107B99">
      <w:pPr>
        <w:numPr>
          <w:ilvl w:val="0"/>
          <w:numId w:val="1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Соблюдают правила дорожного движения(переходить улицу в указанных местах в соответствии со светофором)</w:t>
      </w:r>
      <w:r w:rsidR="00312E6B" w:rsidRPr="00107B99">
        <w:rPr>
          <w:rFonts w:ascii="Times New Roman" w:eastAsia="Times New Roman" w:hAnsi="Times New Roman" w:cs="Times New Roman"/>
          <w:sz w:val="24"/>
          <w:szCs w:val="24"/>
          <w:lang w:eastAsia="ru-RU"/>
        </w:rPr>
        <w:t>.</w:t>
      </w:r>
    </w:p>
    <w:p w:rsidR="00312E6B" w:rsidRPr="00107B99" w:rsidRDefault="00312E6B" w:rsidP="00107B99">
      <w:pPr>
        <w:numPr>
          <w:ilvl w:val="0"/>
          <w:numId w:val="1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Участвуют в беседе, аргументировано и доброжелательно оценивают ответ, высказывание сверстника.</w:t>
      </w:r>
    </w:p>
    <w:p w:rsidR="00312E6B" w:rsidRPr="00107B99" w:rsidRDefault="00312E6B" w:rsidP="00107B99">
      <w:pPr>
        <w:pStyle w:val="a4"/>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Умеют поддержать беседу, высказывают свою точку зрения, согласие или несогласие с кем-то.</w:t>
      </w:r>
    </w:p>
    <w:p w:rsidR="00312E6B" w:rsidRPr="00107B99" w:rsidRDefault="00312E6B" w:rsidP="00107B99">
      <w:pPr>
        <w:numPr>
          <w:ilvl w:val="0"/>
          <w:numId w:val="1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Делятся с педагогом и детьми разнообразными впечатлениями, уточняют источник полученной информации.</w:t>
      </w:r>
    </w:p>
    <w:p w:rsidR="009E45A0" w:rsidRPr="00107B99" w:rsidRDefault="009E45A0" w:rsidP="00107B99">
      <w:pPr>
        <w:numPr>
          <w:ilvl w:val="0"/>
          <w:numId w:val="1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 повседневной жизни, в играх выражают формы вежливости</w:t>
      </w:r>
      <w:r w:rsidR="00312E6B" w:rsidRPr="00107B99">
        <w:rPr>
          <w:rFonts w:ascii="Times New Roman" w:eastAsia="Times New Roman" w:hAnsi="Times New Roman" w:cs="Times New Roman"/>
          <w:sz w:val="24"/>
          <w:szCs w:val="24"/>
          <w:lang w:eastAsia="ru-RU"/>
        </w:rPr>
        <w:t>.</w:t>
      </w:r>
    </w:p>
    <w:p w:rsidR="00312E6B" w:rsidRPr="00107B99" w:rsidRDefault="009E45A0" w:rsidP="00107B99">
      <w:pPr>
        <w:pStyle w:val="a4"/>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w:t>
      </w:r>
      <w:r w:rsidR="00312E6B" w:rsidRPr="00107B99">
        <w:rPr>
          <w:rFonts w:ascii="Times New Roman" w:eastAsia="Times New Roman" w:hAnsi="Times New Roman" w:cs="Times New Roman"/>
          <w:sz w:val="24"/>
          <w:szCs w:val="24"/>
          <w:lang w:eastAsia="ru-RU"/>
        </w:rPr>
        <w:t>Умеют работают коллективно.</w:t>
      </w:r>
    </w:p>
    <w:p w:rsidR="00312E6B" w:rsidRPr="00107B99" w:rsidRDefault="00312E6B" w:rsidP="00107B99">
      <w:pPr>
        <w:pStyle w:val="a4"/>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lastRenderedPageBreak/>
        <w:t>Используют различные источники информации, способствующие обогащению игры (кино, литература, экскурсии…)</w:t>
      </w:r>
    </w:p>
    <w:p w:rsidR="00312E6B" w:rsidRPr="00107B99" w:rsidRDefault="00312E6B" w:rsidP="00107B99">
      <w:pPr>
        <w:pStyle w:val="a4"/>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Умеют разворачивать содержание игры в зависимости от количества играющих детей.</w:t>
      </w:r>
    </w:p>
    <w:p w:rsidR="00312E6B" w:rsidRPr="00107B99" w:rsidRDefault="00312E6B" w:rsidP="00107B99">
      <w:pPr>
        <w:pStyle w:val="a4"/>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Умеют договариваться с партнерами, во что играть, кто кем будет в игре; подчиняются правилам.</w:t>
      </w:r>
    </w:p>
    <w:p w:rsidR="009E45A0" w:rsidRPr="00107B99" w:rsidRDefault="009E45A0" w:rsidP="00107B99">
      <w:pPr>
        <w:numPr>
          <w:ilvl w:val="0"/>
          <w:numId w:val="1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Дети решают спорные вопросы и улаживают конфликты с помощью речи: убеждают, доказывают, объясняют.</w:t>
      </w:r>
    </w:p>
    <w:p w:rsidR="009E45A0" w:rsidRPr="00107B99" w:rsidRDefault="009E45A0" w:rsidP="00107B99">
      <w:pPr>
        <w:numPr>
          <w:ilvl w:val="0"/>
          <w:numId w:val="1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Создают творческую предметно- игровую среду, используя полифункциональный материал, предметы- заместители.</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Образовательная область «Познавательно развитие»</w:t>
      </w:r>
    </w:p>
    <w:p w:rsidR="00410823" w:rsidRPr="00107B99" w:rsidRDefault="00410823" w:rsidP="00107B99">
      <w:pPr>
        <w:pStyle w:val="a4"/>
        <w:numPr>
          <w:ilvl w:val="0"/>
          <w:numId w:val="15"/>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Считают (отсчитывают) в пределах 10.</w:t>
      </w:r>
    </w:p>
    <w:p w:rsidR="00410823" w:rsidRPr="00107B99" w:rsidRDefault="00410823" w:rsidP="00107B99">
      <w:pPr>
        <w:pStyle w:val="a4"/>
        <w:numPr>
          <w:ilvl w:val="0"/>
          <w:numId w:val="15"/>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Сравнивают предметы на глаз (по длине, ширине, высоте; толщине).</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Создают множество (группы предметов) из разных по качеству элементов (предметов разного размера, цвета, формы</w:t>
      </w:r>
      <w:r w:rsidR="008D43B2" w:rsidRPr="00107B99">
        <w:rPr>
          <w:rFonts w:ascii="Times New Roman" w:eastAsia="Times New Roman" w:hAnsi="Times New Roman" w:cs="Times New Roman"/>
          <w:sz w:val="24"/>
          <w:szCs w:val="24"/>
          <w:lang w:eastAsia="ru-RU"/>
        </w:rPr>
        <w:t xml:space="preserve">, </w:t>
      </w:r>
      <w:r w:rsidRPr="00107B99">
        <w:rPr>
          <w:rFonts w:ascii="Times New Roman" w:eastAsia="Times New Roman" w:hAnsi="Times New Roman" w:cs="Times New Roman"/>
          <w:sz w:val="24"/>
          <w:szCs w:val="24"/>
          <w:lang w:eastAsia="ru-RU"/>
        </w:rPr>
        <w:t>назначения).</w:t>
      </w:r>
    </w:p>
    <w:p w:rsidR="00410823" w:rsidRPr="00107B99" w:rsidRDefault="00410823" w:rsidP="00107B99">
      <w:pPr>
        <w:pStyle w:val="a4"/>
        <w:numPr>
          <w:ilvl w:val="0"/>
          <w:numId w:val="15"/>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Уравнивают неравные группы предметов двумя способами (удаление и добавление единицы).</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Правильно пользуются количественным и порядковыми числительными (в пределах 10), отвечают на вопросы: «Сколько? Который, по счету?»</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Проверяют точность определений путем наложения или приложения.</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Размещают предметы различной величины (до 7-10) в порядке возрастания, убывания их длины, ширины, высоты, толщины.</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Выражают словами местонахождения предмета по отношению к себе, другим предметам.</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Ориентируются на листе бумаги (справа-слева, вверху-внизу, в середине, в углу)</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Знают некоторые характерные особенности знакомых геометрических фигур (количество углов, сторон равенство, неравенство сторон).</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Называют утро, вечер, ночь, смену частей суток.</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Называют текущий день недели.</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Устанавливают последовательность различных событий: что было раньше, что позже.</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Знают о предметах, облегчающих труд человека в быту, создающие комфорт.</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Умеют сравнивать предметы: по назначению, цвету, форме, материалу.</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Умеют предметы классифицировать (посуда - фарфоровая, стеклянная, керамическая…)</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Могут рассказать о достопримечательности родного края, о замечательных людях, прославивших свой край.</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Могут рассказать о том, в какой стране живут, какой город столица, могут узнать флаг России, гимн.</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Знают название родной станицы.</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Классифицируют предметы, определяют материалы, из которых они сделаны.</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Могут рассказать о Российской армии, о том</w:t>
      </w:r>
      <w:r w:rsidR="008D43B2" w:rsidRPr="00107B99">
        <w:rPr>
          <w:rFonts w:ascii="Times New Roman" w:eastAsia="Times New Roman" w:hAnsi="Times New Roman" w:cs="Times New Roman"/>
          <w:sz w:val="24"/>
          <w:szCs w:val="24"/>
          <w:lang w:eastAsia="ru-RU"/>
        </w:rPr>
        <w:t>,</w:t>
      </w:r>
      <w:r w:rsidRPr="00107B99">
        <w:rPr>
          <w:rFonts w:ascii="Times New Roman" w:eastAsia="Times New Roman" w:hAnsi="Times New Roman" w:cs="Times New Roman"/>
          <w:sz w:val="24"/>
          <w:szCs w:val="24"/>
          <w:lang w:eastAsia="ru-RU"/>
        </w:rPr>
        <w:t xml:space="preserve"> кто защищает.</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Имеют представления о людях разных профессий: строители, земледельц</w:t>
      </w:r>
      <w:r w:rsidR="008D43B2" w:rsidRPr="00107B99">
        <w:rPr>
          <w:rFonts w:ascii="Times New Roman" w:eastAsia="Times New Roman" w:hAnsi="Times New Roman" w:cs="Times New Roman"/>
          <w:sz w:val="24"/>
          <w:szCs w:val="24"/>
          <w:lang w:eastAsia="ru-RU"/>
        </w:rPr>
        <w:t>ы, работники транспорта, связи</w:t>
      </w:r>
      <w:r w:rsidRPr="00107B99">
        <w:rPr>
          <w:rFonts w:ascii="Times New Roman" w:eastAsia="Times New Roman" w:hAnsi="Times New Roman" w:cs="Times New Roman"/>
          <w:sz w:val="24"/>
          <w:szCs w:val="24"/>
          <w:lang w:eastAsia="ru-RU"/>
        </w:rPr>
        <w:t>)</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Имеют представления о понятиях: лес, луг, сад, могут различить некоторые деревья, кустарники и травянистых растения.</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lastRenderedPageBreak/>
        <w:t>Рассказывают о домашних животных и их повадках, зависимости от человека.</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Рассказывают о диких животных: где живут, как добывают пищу и готовятся к сезонным изменениям.</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Узнают и называют птиц: ласточка, скворец.</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Узнают и называют представителей класса пресмыкающихся (ящерица, черепаха) и насекомых (пчела, комар, муха).</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Называют времена года, отмечают их особенности.</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Знают о взаимодействии человека с природой в разное время года.</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Знают о значении солнца, воды и воздуха для человека, животных, растений.</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Знают чередование частей суток и их некоторых характеристиках.</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Создают постройки по рисунку, самостоятельно подбирают необходимый строительный материал.</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Планируют этапы создания собственной постройки, находят конструктивные решения.</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Анализируют образец постройки.</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Называют и различают новые детали: разнообразные по форме и величине пластины, бруски, цилиндры, конусы и др.</w:t>
      </w:r>
    </w:p>
    <w:p w:rsidR="009E45A0" w:rsidRPr="00107B99" w:rsidRDefault="009E45A0" w:rsidP="00107B99">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Выделяют основные части и характерные детали конструкций.</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Образовательная область «Речевое развитие»</w:t>
      </w:r>
    </w:p>
    <w:p w:rsidR="009E45A0" w:rsidRPr="00107B99" w:rsidRDefault="009E45A0" w:rsidP="00107B99">
      <w:pPr>
        <w:numPr>
          <w:ilvl w:val="0"/>
          <w:numId w:val="1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Употребляют в речи существительные, обозначающие предметы бытового окружения, прилагательные, характеризующими свойства и качества предметов, наречиями, обозначающими взаимоотношения людей, их отношения к труду.</w:t>
      </w:r>
    </w:p>
    <w:p w:rsidR="009E45A0" w:rsidRPr="00107B99" w:rsidRDefault="009E45A0" w:rsidP="00107B99">
      <w:pPr>
        <w:numPr>
          <w:ilvl w:val="0"/>
          <w:numId w:val="1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Подбирают к существительному несколько прилагательные; заменяют слово другим словом со сходным значением.</w:t>
      </w:r>
    </w:p>
    <w:p w:rsidR="009E45A0" w:rsidRPr="00107B99" w:rsidRDefault="009E45A0" w:rsidP="00107B99">
      <w:pPr>
        <w:numPr>
          <w:ilvl w:val="0"/>
          <w:numId w:val="1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Употребляют слова в точном соответствии со смыслом.</w:t>
      </w:r>
    </w:p>
    <w:p w:rsidR="009E45A0" w:rsidRPr="00107B99" w:rsidRDefault="009E45A0" w:rsidP="00107B99">
      <w:pPr>
        <w:numPr>
          <w:ilvl w:val="0"/>
          <w:numId w:val="1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Определяют место звука в слове.</w:t>
      </w:r>
    </w:p>
    <w:p w:rsidR="009E45A0" w:rsidRPr="00107B99" w:rsidRDefault="009E45A0" w:rsidP="00107B99">
      <w:pPr>
        <w:numPr>
          <w:ilvl w:val="0"/>
          <w:numId w:val="1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Различают на слух и отчетливо произносят сходные по артикуляции и звучанию согласные звуки.</w:t>
      </w:r>
    </w:p>
    <w:p w:rsidR="009E45A0" w:rsidRPr="00107B99" w:rsidRDefault="009E45A0" w:rsidP="00107B99">
      <w:pPr>
        <w:numPr>
          <w:ilvl w:val="0"/>
          <w:numId w:val="1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Умеют согласовывать слова в предложениях: сущ. с числительными, прилагательные с существительными</w:t>
      </w:r>
    </w:p>
    <w:p w:rsidR="009E45A0" w:rsidRPr="00107B99" w:rsidRDefault="009E45A0" w:rsidP="00107B99">
      <w:pPr>
        <w:numPr>
          <w:ilvl w:val="0"/>
          <w:numId w:val="1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Замечают и исправляют ошибку в ударении в слове.</w:t>
      </w:r>
    </w:p>
    <w:p w:rsidR="009E45A0" w:rsidRPr="00107B99" w:rsidRDefault="009E45A0" w:rsidP="00107B99">
      <w:pPr>
        <w:numPr>
          <w:ilvl w:val="0"/>
          <w:numId w:val="1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Умеют образовывать однокоренные слова.</w:t>
      </w:r>
    </w:p>
    <w:p w:rsidR="009E45A0" w:rsidRPr="00107B99" w:rsidRDefault="009E45A0" w:rsidP="00107B99">
      <w:pPr>
        <w:numPr>
          <w:ilvl w:val="0"/>
          <w:numId w:val="1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Составляют по образцу простые и сложные предложения.</w:t>
      </w:r>
    </w:p>
    <w:p w:rsidR="009E45A0" w:rsidRPr="00107B99" w:rsidRDefault="009E45A0" w:rsidP="00107B99">
      <w:pPr>
        <w:numPr>
          <w:ilvl w:val="0"/>
          <w:numId w:val="1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Составляют по образцу рассказы по сюжетной картинке, по набору картинок.</w:t>
      </w:r>
    </w:p>
    <w:p w:rsidR="009E45A0" w:rsidRPr="00107B99" w:rsidRDefault="009E45A0" w:rsidP="00107B99">
      <w:pPr>
        <w:numPr>
          <w:ilvl w:val="0"/>
          <w:numId w:val="1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Последовательно, без существенных пропусков пересказывают небольшие литер. произ.</w:t>
      </w:r>
    </w:p>
    <w:p w:rsidR="009E45A0" w:rsidRPr="00107B99" w:rsidRDefault="009E45A0" w:rsidP="00107B99">
      <w:pPr>
        <w:numPr>
          <w:ilvl w:val="0"/>
          <w:numId w:val="1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Знают 2-3 программных стихотворения, 2-3 считалки, 2-3 загадки.</w:t>
      </w:r>
    </w:p>
    <w:p w:rsidR="009E45A0" w:rsidRPr="00107B99" w:rsidRDefault="009E45A0" w:rsidP="00107B99">
      <w:pPr>
        <w:numPr>
          <w:ilvl w:val="0"/>
          <w:numId w:val="1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Называют жанр произведения.</w:t>
      </w:r>
    </w:p>
    <w:p w:rsidR="009E45A0" w:rsidRPr="00107B99" w:rsidRDefault="009E45A0" w:rsidP="00107B99">
      <w:pPr>
        <w:numPr>
          <w:ilvl w:val="0"/>
          <w:numId w:val="1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Драматизируют небольшие сказки, читают по ролям стихотворения</w:t>
      </w:r>
    </w:p>
    <w:p w:rsidR="009E45A0" w:rsidRPr="00107B99" w:rsidRDefault="009E45A0" w:rsidP="00107B99">
      <w:pPr>
        <w:numPr>
          <w:ilvl w:val="0"/>
          <w:numId w:val="1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Называют любимого детского писателя, любимые сказки и рассказы.</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Образовательная область «Художественно-эстетическое развитие»</w:t>
      </w:r>
    </w:p>
    <w:p w:rsidR="009E45A0" w:rsidRPr="00107B99" w:rsidRDefault="009E45A0" w:rsidP="00107B99">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Умеют различать произведения изобразительного искусства (живопись, книжная графика, народное декоративное искусство).</w:t>
      </w:r>
    </w:p>
    <w:p w:rsidR="009E45A0" w:rsidRPr="00107B99" w:rsidRDefault="009E45A0" w:rsidP="00107B99">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Выделяют выразительные средства в разных видах искусства (форма, цвет, колорит, композиция).</w:t>
      </w:r>
    </w:p>
    <w:p w:rsidR="009E45A0" w:rsidRPr="00107B99" w:rsidRDefault="009E45A0" w:rsidP="00107B99">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lastRenderedPageBreak/>
        <w:t>Знают особенности изобразительных материалов.</w:t>
      </w:r>
    </w:p>
    <w:p w:rsidR="009E45A0" w:rsidRPr="00107B99" w:rsidRDefault="009E45A0" w:rsidP="00107B99">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Создают изображения предметов (с натуры, по представлению), сюжетные изображения.</w:t>
      </w:r>
    </w:p>
    <w:p w:rsidR="009E45A0" w:rsidRPr="00107B99" w:rsidRDefault="009E45A0" w:rsidP="00107B99">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Используют разнообразные композиционные решения, изобразительные материалы.</w:t>
      </w:r>
    </w:p>
    <w:p w:rsidR="009E45A0" w:rsidRPr="00107B99" w:rsidRDefault="009E45A0" w:rsidP="00107B99">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Используют различные цвета и оттенки для создания выразительных образов.</w:t>
      </w:r>
    </w:p>
    <w:p w:rsidR="009E45A0" w:rsidRPr="00107B99" w:rsidRDefault="009E45A0" w:rsidP="00107B99">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Выполняют узоры по мотивам народного декоративно-прикладного искусства.</w:t>
      </w:r>
    </w:p>
    <w:p w:rsidR="009E45A0" w:rsidRPr="00107B99" w:rsidRDefault="009E45A0" w:rsidP="00107B99">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Владеют различными способами и приемами рисования различными материалами (карандашами, гуашь, мелки, фломастеры, разнообразные кисти и т.д.)</w:t>
      </w:r>
    </w:p>
    <w:p w:rsidR="009E45A0" w:rsidRPr="00107B99" w:rsidRDefault="009E45A0" w:rsidP="00107B99">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Лепят предметы разной формы, используя усвоенные приемы и способы.</w:t>
      </w:r>
    </w:p>
    <w:p w:rsidR="009E45A0" w:rsidRPr="00107B99" w:rsidRDefault="009E45A0" w:rsidP="00107B99">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Создают небольшие сюжетные композиции, передавая пропорции, позы и движения фигур.</w:t>
      </w:r>
    </w:p>
    <w:p w:rsidR="009E45A0" w:rsidRPr="00107B99" w:rsidRDefault="009E45A0" w:rsidP="00107B99">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Создают изображения по мотивам народных игрушек.</w:t>
      </w:r>
    </w:p>
    <w:p w:rsidR="009E45A0" w:rsidRPr="00107B99" w:rsidRDefault="009E45A0" w:rsidP="00107B99">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Изображают предметы и создают несложные сюжетные композиции, используя разнообразные приемы вырезывания, обрывания бумаги.</w:t>
      </w:r>
    </w:p>
    <w:p w:rsidR="009E45A0" w:rsidRPr="00107B99" w:rsidRDefault="009E45A0" w:rsidP="00107B99">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Различают жанры музыкальных произведений (марш, танец, песня).</w:t>
      </w:r>
    </w:p>
    <w:p w:rsidR="009E45A0" w:rsidRPr="00107B99" w:rsidRDefault="009E45A0" w:rsidP="00107B99">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Различают жанры музыкальных инструментов (фортепиано, скрипка).</w:t>
      </w:r>
    </w:p>
    <w:p w:rsidR="009E45A0" w:rsidRPr="00107B99" w:rsidRDefault="009E45A0" w:rsidP="00107B99">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Различают высокие и низкие звуки (в пределах квинты).</w:t>
      </w:r>
    </w:p>
    <w:p w:rsidR="009E45A0" w:rsidRPr="00107B99" w:rsidRDefault="009E45A0" w:rsidP="00107B99">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Поют без напряжения, плавно, легким звуком, отчетливо произносят слова, своевременно начинают и заканчивают песню.</w:t>
      </w:r>
    </w:p>
    <w:p w:rsidR="009E45A0" w:rsidRPr="00107B99" w:rsidRDefault="009E45A0" w:rsidP="00107B99">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Ритмично двигаются в соответствии с характером и динамикой музыки, выполняют танцевальные движения.</w:t>
      </w:r>
    </w:p>
    <w:p w:rsidR="009E45A0" w:rsidRPr="00107B99" w:rsidRDefault="009E45A0" w:rsidP="00107B99">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Самостоятельно инсценируют содержание песен, хороводом; действуют не подражая друг другу.</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u w:val="single"/>
          <w:lang w:eastAsia="ru-RU"/>
        </w:rPr>
        <w:t>1.4. Оценка результатов освоения Рабочей программы</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 учебный период проводится </w:t>
      </w:r>
      <w:r w:rsidRPr="00107B99">
        <w:rPr>
          <w:rFonts w:ascii="Times New Roman" w:eastAsia="Times New Roman" w:hAnsi="Times New Roman" w:cs="Times New Roman"/>
          <w:b/>
          <w:bCs/>
          <w:sz w:val="24"/>
          <w:szCs w:val="24"/>
          <w:lang w:eastAsia="ru-RU"/>
        </w:rPr>
        <w:t>оценка индивидуального развития детей</w:t>
      </w:r>
      <w:r w:rsidRPr="00107B99">
        <w:rPr>
          <w:rFonts w:ascii="Times New Roman" w:eastAsia="Times New Roman" w:hAnsi="Times New Roman" w:cs="Times New Roman"/>
          <w:sz w:val="24"/>
          <w:szCs w:val="24"/>
          <w:lang w:eastAsia="ru-RU"/>
        </w:rPr>
        <w:t>.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9E45A0" w:rsidRPr="00107B99" w:rsidRDefault="009E45A0" w:rsidP="00107B99">
      <w:pPr>
        <w:numPr>
          <w:ilvl w:val="1"/>
          <w:numId w:val="1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9E45A0" w:rsidRPr="00107B99" w:rsidRDefault="009E45A0" w:rsidP="00107B99">
      <w:pPr>
        <w:numPr>
          <w:ilvl w:val="1"/>
          <w:numId w:val="1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оптимизации работы с группой детей.</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 основе оценки лежат следующие принципы:</w:t>
      </w:r>
    </w:p>
    <w:p w:rsidR="009E45A0" w:rsidRPr="00107B99" w:rsidRDefault="009E45A0" w:rsidP="00107B99">
      <w:pPr>
        <w:numPr>
          <w:ilvl w:val="0"/>
          <w:numId w:val="1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w:t>
      </w:r>
    </w:p>
    <w:p w:rsidR="009E45A0" w:rsidRPr="00107B99" w:rsidRDefault="009E45A0" w:rsidP="00107B99">
      <w:pPr>
        <w:numPr>
          <w:ilvl w:val="0"/>
          <w:numId w:val="1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Тесты проводят педагоги, специалисты, которые проводят с ребенком много времени, хорошо знают ребенка.</w:t>
      </w:r>
    </w:p>
    <w:p w:rsidR="009E45A0" w:rsidRPr="00107B99" w:rsidRDefault="009E45A0" w:rsidP="00107B99">
      <w:pPr>
        <w:numPr>
          <w:ilvl w:val="0"/>
          <w:numId w:val="1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Оценка максимально структурирована.</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lastRenderedPageBreak/>
        <w:t>Анализ</w:t>
      </w:r>
      <w:r w:rsidRPr="00107B99">
        <w:rPr>
          <w:rFonts w:ascii="Times New Roman" w:eastAsia="Times New Roman" w:hAnsi="Times New Roman" w:cs="Times New Roman"/>
          <w:sz w:val="24"/>
          <w:szCs w:val="24"/>
          <w:lang w:eastAsia="ru-RU"/>
        </w:rPr>
        <w:t> осуществляется в соответствии с показателями развития ребенка по образовательным областям, представленным в общих диагностических листах по каждому возрасту. Для этого заполняются соответствующие карты наблюдения на группу. Карты наблюдения позволяют получить наглядную картину усвоения программного содержания, как по группе, так и суммарные показатели по каждому ребенку. Это помогает педагогам планировать индивидуальную работу с детьми, вносить коррективы в содержание образовательной деятельности. Низкие показатели на конец года указывают педагогам на те области, в отношении которых должна быть усилена работа с отдельными детьми или всей группой.</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Методика оценивания</w:t>
      </w:r>
      <w:r w:rsidRPr="00107B99">
        <w:rPr>
          <w:rFonts w:ascii="Times New Roman" w:eastAsia="Times New Roman" w:hAnsi="Times New Roman" w:cs="Times New Roman"/>
          <w:sz w:val="24"/>
          <w:szCs w:val="24"/>
          <w:lang w:eastAsia="ru-RU"/>
        </w:rPr>
        <w:t> предусматривает критерии выставления того или иного балла по каждому параметру. Параметры, оцениваемые специалистами, выделены в отдельные подразделы. Все данные заносятся в сводные таблицы оценки динамики детей.</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Система оцен</w:t>
      </w:r>
      <w:r w:rsidR="008D43B2" w:rsidRPr="00107B99">
        <w:rPr>
          <w:rFonts w:ascii="Times New Roman" w:eastAsia="Times New Roman" w:hAnsi="Times New Roman" w:cs="Times New Roman"/>
          <w:sz w:val="24"/>
          <w:szCs w:val="24"/>
          <w:lang w:eastAsia="ru-RU"/>
        </w:rPr>
        <w:t>ок мониторинга трехуровневая: «</w:t>
      </w:r>
      <w:r w:rsidRPr="00107B99">
        <w:rPr>
          <w:rFonts w:ascii="Times New Roman" w:eastAsia="Times New Roman" w:hAnsi="Times New Roman" w:cs="Times New Roman"/>
          <w:sz w:val="24"/>
          <w:szCs w:val="24"/>
          <w:lang w:eastAsia="ru-RU"/>
        </w:rPr>
        <w:t>ка</w:t>
      </w:r>
      <w:r w:rsidR="008D43B2" w:rsidRPr="00107B99">
        <w:rPr>
          <w:rFonts w:ascii="Times New Roman" w:eastAsia="Times New Roman" w:hAnsi="Times New Roman" w:cs="Times New Roman"/>
          <w:sz w:val="24"/>
          <w:szCs w:val="24"/>
          <w:lang w:eastAsia="ru-RU"/>
        </w:rPr>
        <w:t>чество проявляется устойчиво» (1</w:t>
      </w:r>
      <w:r w:rsidRPr="00107B99">
        <w:rPr>
          <w:rFonts w:ascii="Times New Roman" w:eastAsia="Times New Roman" w:hAnsi="Times New Roman" w:cs="Times New Roman"/>
          <w:sz w:val="24"/>
          <w:szCs w:val="24"/>
          <w:lang w:eastAsia="ru-RU"/>
        </w:rPr>
        <w:t xml:space="preserve"> балла), «качество проявляется неустойчиво», то есть, по сути, находится в зоне ближайшего развития, в стадии становления, и проявляется лишь в совмес</w:t>
      </w:r>
      <w:r w:rsidR="008D43B2" w:rsidRPr="00107B99">
        <w:rPr>
          <w:rFonts w:ascii="Times New Roman" w:eastAsia="Times New Roman" w:hAnsi="Times New Roman" w:cs="Times New Roman"/>
          <w:sz w:val="24"/>
          <w:szCs w:val="24"/>
          <w:lang w:eastAsia="ru-RU"/>
        </w:rPr>
        <w:t>тной со взрослым деятельности (0.5</w:t>
      </w:r>
      <w:r w:rsidRPr="00107B99">
        <w:rPr>
          <w:rFonts w:ascii="Times New Roman" w:eastAsia="Times New Roman" w:hAnsi="Times New Roman" w:cs="Times New Roman"/>
          <w:sz w:val="24"/>
          <w:szCs w:val="24"/>
          <w:lang w:eastAsia="ru-RU"/>
        </w:rPr>
        <w:t xml:space="preserve"> балл</w:t>
      </w:r>
      <w:r w:rsidR="008D43B2" w:rsidRPr="00107B99">
        <w:rPr>
          <w:rFonts w:ascii="Times New Roman" w:eastAsia="Times New Roman" w:hAnsi="Times New Roman" w:cs="Times New Roman"/>
          <w:sz w:val="24"/>
          <w:szCs w:val="24"/>
          <w:lang w:eastAsia="ru-RU"/>
        </w:rPr>
        <w:t>а</w:t>
      </w:r>
      <w:r w:rsidRPr="00107B99">
        <w:rPr>
          <w:rFonts w:ascii="Times New Roman" w:eastAsia="Times New Roman" w:hAnsi="Times New Roman" w:cs="Times New Roman"/>
          <w:sz w:val="24"/>
          <w:szCs w:val="24"/>
          <w:lang w:eastAsia="ru-RU"/>
        </w:rPr>
        <w:t>), «качество не проявляется» (0 баллов).</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Результаты мониторинга</w:t>
      </w:r>
      <w:r w:rsidRPr="00107B99">
        <w:rPr>
          <w:rFonts w:ascii="Times New Roman" w:eastAsia="Times New Roman" w:hAnsi="Times New Roman" w:cs="Times New Roman"/>
          <w:sz w:val="24"/>
          <w:szCs w:val="24"/>
          <w:lang w:eastAsia="ru-RU"/>
        </w:rPr>
        <w:t> выражены в процентах и объективно показывают:</w:t>
      </w:r>
    </w:p>
    <w:p w:rsidR="009E45A0" w:rsidRPr="00107B99" w:rsidRDefault="009E45A0" w:rsidP="00107B99">
      <w:pPr>
        <w:numPr>
          <w:ilvl w:val="0"/>
          <w:numId w:val="2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Успешность освоения программы каждым ребенком;</w:t>
      </w:r>
    </w:p>
    <w:p w:rsidR="009E45A0" w:rsidRPr="00107B99" w:rsidRDefault="009E45A0" w:rsidP="00107B99">
      <w:pPr>
        <w:numPr>
          <w:ilvl w:val="0"/>
          <w:numId w:val="2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Успешность освоения содержания выделенных в Программе образовательных областей всей группой детей;</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Динамика изменений</w:t>
      </w:r>
      <w:r w:rsidRPr="00107B99">
        <w:rPr>
          <w:rFonts w:ascii="Times New Roman" w:eastAsia="Times New Roman" w:hAnsi="Times New Roman" w:cs="Times New Roman"/>
          <w:sz w:val="24"/>
          <w:szCs w:val="24"/>
          <w:lang w:eastAsia="ru-RU"/>
        </w:rPr>
        <w:t> степени освоения содержания образовательных областей каждым ребенком индивидуально и группой детей в целом за весь учебный год определяется путем сравнения результатов, полученных на начало года и на конец года. Если итоговое значение по какому – либо из параметров ниже 75%, то необходима более активная работа с группой детей по данному направлению. Возможно, педагогу следует пересмотреть методы и формы организации образовательной работы. Если к концу год показатели развития ребенка оказываются меньше 50 %, то разрабатывается индивидуальная программа мероприятий, способствующих активизации процесса развития ребенка.</w:t>
      </w:r>
    </w:p>
    <w:p w:rsidR="008D43B2"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u w:val="single"/>
          <w:lang w:eastAsia="ru-RU"/>
        </w:rPr>
        <w:t>1.5. Срок реализации Рабочей Программы</w:t>
      </w:r>
    </w:p>
    <w:p w:rsidR="009E45A0" w:rsidRPr="00107B99" w:rsidRDefault="0007546A"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2024-2025 </w:t>
      </w:r>
      <w:r w:rsidR="009E45A0" w:rsidRPr="00107B99">
        <w:rPr>
          <w:rFonts w:ascii="Times New Roman" w:eastAsia="Times New Roman" w:hAnsi="Times New Roman" w:cs="Times New Roman"/>
          <w:sz w:val="24"/>
          <w:szCs w:val="24"/>
          <w:lang w:eastAsia="ru-RU"/>
        </w:rPr>
        <w:t>учебн</w:t>
      </w:r>
      <w:r w:rsidRPr="00107B99">
        <w:rPr>
          <w:rFonts w:ascii="Times New Roman" w:eastAsia="Times New Roman" w:hAnsi="Times New Roman" w:cs="Times New Roman"/>
          <w:sz w:val="24"/>
          <w:szCs w:val="24"/>
          <w:lang w:eastAsia="ru-RU"/>
        </w:rPr>
        <w:t>ый год (сентябрь 2024 - май 2025</w:t>
      </w:r>
      <w:r w:rsidR="009E45A0" w:rsidRPr="00107B99">
        <w:rPr>
          <w:rFonts w:ascii="Times New Roman" w:eastAsia="Times New Roman" w:hAnsi="Times New Roman" w:cs="Times New Roman"/>
          <w:sz w:val="24"/>
          <w:szCs w:val="24"/>
          <w:lang w:eastAsia="ru-RU"/>
        </w:rPr>
        <w:t xml:space="preserve"> года).</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2. СОДЕРЖАТЕЛЬНЫЙ РАЗДЕЛ РАБОЧЕЙ ПРОГРАММЫ</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u w:val="single"/>
          <w:lang w:eastAsia="ru-RU"/>
        </w:rPr>
        <w:t>2.1. Образовательная деятельность в соответствии с направлениями развития</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Рабочая программа определяет содержание и организацию воспитательного и образовательного процесса в подготовительной к школе группе детского сада, она направлена на формирование общей культуры, развитие физических, интеллектуаль</w:t>
      </w:r>
      <w:r w:rsidR="001612E2" w:rsidRPr="00107B99">
        <w:rPr>
          <w:rFonts w:ascii="Times New Roman" w:eastAsia="Times New Roman" w:hAnsi="Times New Roman" w:cs="Times New Roman"/>
          <w:sz w:val="24"/>
          <w:szCs w:val="24"/>
          <w:lang w:eastAsia="ru-RU"/>
        </w:rPr>
        <w:t>ных и личностных качеств детей 6 - 7</w:t>
      </w:r>
      <w:r w:rsidRPr="00107B99">
        <w:rPr>
          <w:rFonts w:ascii="Times New Roman" w:eastAsia="Times New Roman" w:hAnsi="Times New Roman" w:cs="Times New Roman"/>
          <w:sz w:val="24"/>
          <w:szCs w:val="24"/>
          <w:lang w:eastAsia="ru-RU"/>
        </w:rPr>
        <w:t xml:space="preserve"> лет, формирование у них предпосылок учебной деятельности, обеспечение их дальнейшей социальной успешности, сохранение и укрепление здоровья.</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Рабочая программа строится с учетом принципа интеграции, что позволяет гармонизировать воспитательно-образовательный процесс и гибко его планировать в соответствии с возрастными возможностями и особенностями воспитанников, спецификой и возможностями образовательных областей; основывается на комплексно-тематическом принципе построения образовательного процесса; предполагает построение образовательного процесса на адекватных возрасту формах работы с детьми.</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Рабочая программа построена с учётом использования следующих образовательных областей:</w:t>
      </w:r>
    </w:p>
    <w:p w:rsidR="009E45A0" w:rsidRPr="00107B99" w:rsidRDefault="009E45A0" w:rsidP="00107B99">
      <w:pPr>
        <w:numPr>
          <w:ilvl w:val="0"/>
          <w:numId w:val="2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lastRenderedPageBreak/>
        <w:t>Социально - коммуникативное развитие</w:t>
      </w:r>
    </w:p>
    <w:p w:rsidR="009E45A0" w:rsidRPr="00107B99" w:rsidRDefault="009E45A0" w:rsidP="00107B99">
      <w:pPr>
        <w:numPr>
          <w:ilvl w:val="0"/>
          <w:numId w:val="2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Познавательное развитие</w:t>
      </w:r>
    </w:p>
    <w:p w:rsidR="009E45A0" w:rsidRPr="00107B99" w:rsidRDefault="009E45A0" w:rsidP="00107B99">
      <w:pPr>
        <w:numPr>
          <w:ilvl w:val="0"/>
          <w:numId w:val="2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Речевое развитие</w:t>
      </w:r>
    </w:p>
    <w:p w:rsidR="009E45A0" w:rsidRPr="00107B99" w:rsidRDefault="009E45A0" w:rsidP="00107B99">
      <w:pPr>
        <w:numPr>
          <w:ilvl w:val="0"/>
          <w:numId w:val="2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Художественно - эстетическое развитие</w:t>
      </w:r>
    </w:p>
    <w:p w:rsidR="009E45A0" w:rsidRPr="00107B99" w:rsidRDefault="009E45A0" w:rsidP="00107B99">
      <w:pPr>
        <w:numPr>
          <w:ilvl w:val="0"/>
          <w:numId w:val="2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Физическое развитие</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Рабочая программа предусматривает решение программных образовательных задач не только в рамках непосредственной образовательной деятельности, но ив ходе режимных моментов - как в совместной деятельности взрослого и детей, так и в самостоятельной деятельности дошкольников.</w:t>
      </w:r>
    </w:p>
    <w:tbl>
      <w:tblPr>
        <w:tblW w:w="13650" w:type="dxa"/>
        <w:shd w:val="clear" w:color="auto" w:fill="FFFFFF"/>
        <w:tblCellMar>
          <w:top w:w="105" w:type="dxa"/>
          <w:left w:w="105" w:type="dxa"/>
          <w:bottom w:w="105" w:type="dxa"/>
          <w:right w:w="105" w:type="dxa"/>
        </w:tblCellMar>
        <w:tblLook w:val="04A0"/>
      </w:tblPr>
      <w:tblGrid>
        <w:gridCol w:w="2262"/>
        <w:gridCol w:w="11388"/>
      </w:tblGrid>
      <w:tr w:rsidR="009E45A0" w:rsidRPr="0036655A" w:rsidTr="001A4955">
        <w:tc>
          <w:tcPr>
            <w:tcW w:w="22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36655A" w:rsidRDefault="009E45A0" w:rsidP="0036655A">
            <w:pPr>
              <w:spacing w:after="0" w:line="240" w:lineRule="auto"/>
              <w:ind w:firstLine="709"/>
              <w:jc w:val="center"/>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2.1.1. Комплексно-тематическое планирование</w:t>
            </w:r>
          </w:p>
          <w:p w:rsidR="009E45A0" w:rsidRPr="0036655A" w:rsidRDefault="009E45A0" w:rsidP="0036655A">
            <w:pPr>
              <w:spacing w:after="0" w:line="240" w:lineRule="auto"/>
              <w:ind w:firstLine="709"/>
              <w:jc w:val="center"/>
              <w:rPr>
                <w:rFonts w:ascii="Times New Roman" w:eastAsia="Times New Roman" w:hAnsi="Times New Roman" w:cs="Times New Roman"/>
                <w:sz w:val="24"/>
                <w:szCs w:val="24"/>
                <w:lang w:eastAsia="ru-RU"/>
              </w:rPr>
            </w:pPr>
            <w:r w:rsidRPr="0036655A">
              <w:rPr>
                <w:rFonts w:ascii="Times New Roman" w:eastAsia="Times New Roman" w:hAnsi="Times New Roman" w:cs="Times New Roman"/>
                <w:sz w:val="24"/>
                <w:szCs w:val="24"/>
                <w:lang w:eastAsia="ru-RU"/>
              </w:rPr>
              <w:br/>
            </w:r>
            <w:r w:rsidRPr="0036655A">
              <w:rPr>
                <w:rFonts w:ascii="Times New Roman" w:eastAsia="Times New Roman" w:hAnsi="Times New Roman" w:cs="Times New Roman"/>
                <w:bCs/>
                <w:sz w:val="24"/>
                <w:szCs w:val="24"/>
                <w:lang w:eastAsia="ru-RU"/>
              </w:rPr>
              <w:t>Время года</w:t>
            </w:r>
          </w:p>
        </w:tc>
        <w:tc>
          <w:tcPr>
            <w:tcW w:w="11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36655A" w:rsidRDefault="009E45A0" w:rsidP="0036655A">
            <w:pPr>
              <w:spacing w:after="0" w:line="240" w:lineRule="auto"/>
              <w:ind w:firstLine="709"/>
              <w:jc w:val="center"/>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Тема недели</w:t>
            </w:r>
          </w:p>
        </w:tc>
      </w:tr>
      <w:tr w:rsidR="009E45A0" w:rsidRPr="0036655A" w:rsidTr="0036655A">
        <w:trPr>
          <w:trHeight w:val="1034"/>
        </w:trPr>
        <w:tc>
          <w:tcPr>
            <w:tcW w:w="226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Осень</w:t>
            </w:r>
          </w:p>
        </w:tc>
        <w:tc>
          <w:tcPr>
            <w:tcW w:w="11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1 неделя: </w:t>
            </w:r>
            <w:r w:rsidR="00F00009" w:rsidRPr="0036655A">
              <w:rPr>
                <w:rFonts w:ascii="Times New Roman" w:eastAsia="Times New Roman" w:hAnsi="Times New Roman" w:cs="Times New Roman"/>
                <w:bCs/>
                <w:sz w:val="24"/>
                <w:szCs w:val="24"/>
                <w:lang w:eastAsia="ru-RU"/>
              </w:rPr>
              <w:t>День знаний</w:t>
            </w:r>
          </w:p>
          <w:p w:rsidR="00410823" w:rsidRPr="0036655A" w:rsidRDefault="009E45A0" w:rsidP="00107B99">
            <w:pPr>
              <w:spacing w:after="0" w:line="240" w:lineRule="auto"/>
              <w:ind w:firstLine="709"/>
              <w:jc w:val="both"/>
              <w:rPr>
                <w:rFonts w:ascii="Times New Roman" w:eastAsia="Times New Roman" w:hAnsi="Times New Roman" w:cs="Times New Roman"/>
                <w:bCs/>
                <w:iCs/>
                <w:sz w:val="24"/>
                <w:szCs w:val="24"/>
                <w:lang w:eastAsia="ru-RU"/>
              </w:rPr>
            </w:pPr>
            <w:r w:rsidRPr="0036655A">
              <w:rPr>
                <w:rFonts w:ascii="Times New Roman" w:eastAsia="Times New Roman" w:hAnsi="Times New Roman" w:cs="Times New Roman"/>
                <w:bCs/>
                <w:sz w:val="24"/>
                <w:szCs w:val="24"/>
                <w:lang w:eastAsia="ru-RU"/>
              </w:rPr>
              <w:t>2 неделя</w:t>
            </w:r>
            <w:r w:rsidRPr="0036655A">
              <w:rPr>
                <w:rFonts w:ascii="Times New Roman" w:eastAsia="Times New Roman" w:hAnsi="Times New Roman" w:cs="Times New Roman"/>
                <w:bCs/>
                <w:iCs/>
                <w:sz w:val="24"/>
                <w:szCs w:val="24"/>
                <w:lang w:eastAsia="ru-RU"/>
              </w:rPr>
              <w:t>:</w:t>
            </w:r>
            <w:r w:rsidR="00F00009" w:rsidRPr="0036655A">
              <w:rPr>
                <w:rFonts w:ascii="Times New Roman" w:eastAsia="Times New Roman" w:hAnsi="Times New Roman" w:cs="Times New Roman"/>
                <w:bCs/>
                <w:iCs/>
                <w:sz w:val="24"/>
                <w:szCs w:val="24"/>
                <w:lang w:eastAsia="ru-RU"/>
              </w:rPr>
              <w:t xml:space="preserve"> Осень</w:t>
            </w:r>
          </w:p>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3 неделя</w:t>
            </w:r>
            <w:r w:rsidR="00F00009" w:rsidRPr="0036655A">
              <w:rPr>
                <w:rFonts w:ascii="Times New Roman" w:eastAsia="Times New Roman" w:hAnsi="Times New Roman" w:cs="Times New Roman"/>
                <w:bCs/>
                <w:iCs/>
                <w:sz w:val="24"/>
                <w:szCs w:val="24"/>
                <w:lang w:eastAsia="ru-RU"/>
              </w:rPr>
              <w:t>: Осень (продолжение)</w:t>
            </w:r>
          </w:p>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4 неделя</w:t>
            </w:r>
            <w:r w:rsidR="008D43B2" w:rsidRPr="0036655A">
              <w:rPr>
                <w:rFonts w:ascii="Times New Roman" w:eastAsia="Times New Roman" w:hAnsi="Times New Roman" w:cs="Times New Roman"/>
                <w:bCs/>
                <w:iCs/>
                <w:sz w:val="24"/>
                <w:szCs w:val="24"/>
                <w:lang w:eastAsia="ru-RU"/>
              </w:rPr>
              <w:t xml:space="preserve">: </w:t>
            </w:r>
            <w:r w:rsidR="00F00009" w:rsidRPr="0036655A">
              <w:rPr>
                <w:rFonts w:ascii="Times New Roman" w:eastAsia="Times New Roman" w:hAnsi="Times New Roman" w:cs="Times New Roman"/>
                <w:bCs/>
                <w:iCs/>
                <w:sz w:val="24"/>
                <w:szCs w:val="24"/>
                <w:lang w:eastAsia="ru-RU"/>
              </w:rPr>
              <w:t>Осень (продолжение)</w:t>
            </w:r>
          </w:p>
        </w:tc>
      </w:tr>
      <w:tr w:rsidR="009E45A0" w:rsidRPr="0036655A" w:rsidTr="0036655A">
        <w:trPr>
          <w:trHeight w:val="1086"/>
        </w:trPr>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p>
        </w:tc>
        <w:tc>
          <w:tcPr>
            <w:tcW w:w="11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1 неделя: </w:t>
            </w:r>
            <w:r w:rsidR="00F00009" w:rsidRPr="0036655A">
              <w:rPr>
                <w:rFonts w:ascii="Times New Roman" w:eastAsia="Times New Roman" w:hAnsi="Times New Roman" w:cs="Times New Roman"/>
                <w:bCs/>
                <w:iCs/>
                <w:sz w:val="24"/>
                <w:szCs w:val="24"/>
                <w:lang w:eastAsia="ru-RU"/>
              </w:rPr>
              <w:t>Я вырасту здоровым</w:t>
            </w:r>
          </w:p>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2 неделя:</w:t>
            </w:r>
            <w:r w:rsidR="00F00009" w:rsidRPr="0036655A">
              <w:rPr>
                <w:rFonts w:ascii="Times New Roman" w:eastAsia="Times New Roman" w:hAnsi="Times New Roman" w:cs="Times New Roman"/>
                <w:bCs/>
                <w:iCs/>
                <w:sz w:val="24"/>
                <w:szCs w:val="24"/>
                <w:lang w:eastAsia="ru-RU"/>
              </w:rPr>
              <w:t xml:space="preserve"> Я вырасту здоровым(продолжение)</w:t>
            </w:r>
          </w:p>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3 неделя:</w:t>
            </w:r>
            <w:r w:rsidR="00F00009" w:rsidRPr="0036655A">
              <w:rPr>
                <w:rFonts w:ascii="Times New Roman" w:eastAsia="Times New Roman" w:hAnsi="Times New Roman" w:cs="Times New Roman"/>
                <w:bCs/>
                <w:iCs/>
                <w:sz w:val="24"/>
                <w:szCs w:val="24"/>
                <w:lang w:eastAsia="ru-RU"/>
              </w:rPr>
              <w:t> День народного единства</w:t>
            </w:r>
          </w:p>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4 неделя:</w:t>
            </w:r>
            <w:r w:rsidR="00F00009" w:rsidRPr="0036655A">
              <w:rPr>
                <w:rFonts w:ascii="Times New Roman" w:eastAsia="Times New Roman" w:hAnsi="Times New Roman" w:cs="Times New Roman"/>
                <w:bCs/>
                <w:iCs/>
                <w:sz w:val="24"/>
                <w:szCs w:val="24"/>
                <w:lang w:eastAsia="ru-RU"/>
              </w:rPr>
              <w:t> День народного единства (продолжение)</w:t>
            </w:r>
          </w:p>
        </w:tc>
      </w:tr>
      <w:tr w:rsidR="009E45A0" w:rsidRPr="0036655A" w:rsidTr="0036655A">
        <w:trPr>
          <w:trHeight w:val="1034"/>
        </w:trPr>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p>
        </w:tc>
        <w:tc>
          <w:tcPr>
            <w:tcW w:w="11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1 неделя: </w:t>
            </w:r>
            <w:r w:rsidR="00F00009" w:rsidRPr="0036655A">
              <w:rPr>
                <w:rFonts w:ascii="Times New Roman" w:eastAsia="Times New Roman" w:hAnsi="Times New Roman" w:cs="Times New Roman"/>
                <w:bCs/>
                <w:iCs/>
                <w:sz w:val="24"/>
                <w:szCs w:val="24"/>
                <w:lang w:eastAsia="ru-RU"/>
              </w:rPr>
              <w:t>День народного единства (продолжение)</w:t>
            </w:r>
          </w:p>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2 неделя</w:t>
            </w:r>
            <w:r w:rsidR="00F00009" w:rsidRPr="0036655A">
              <w:rPr>
                <w:rFonts w:ascii="Times New Roman" w:eastAsia="Times New Roman" w:hAnsi="Times New Roman" w:cs="Times New Roman"/>
                <w:bCs/>
                <w:iCs/>
                <w:sz w:val="24"/>
                <w:szCs w:val="24"/>
                <w:lang w:eastAsia="ru-RU"/>
              </w:rPr>
              <w:t>: День народного единства (продолжение)</w:t>
            </w:r>
          </w:p>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3 неделя</w:t>
            </w:r>
            <w:r w:rsidR="00F00009" w:rsidRPr="0036655A">
              <w:rPr>
                <w:rFonts w:ascii="Times New Roman" w:eastAsia="Times New Roman" w:hAnsi="Times New Roman" w:cs="Times New Roman"/>
                <w:bCs/>
                <w:iCs/>
                <w:sz w:val="24"/>
                <w:szCs w:val="24"/>
                <w:lang w:eastAsia="ru-RU"/>
              </w:rPr>
              <w:t>: Новый год</w:t>
            </w:r>
          </w:p>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4 неделя</w:t>
            </w:r>
            <w:r w:rsidR="00F00009" w:rsidRPr="0036655A">
              <w:rPr>
                <w:rFonts w:ascii="Times New Roman" w:eastAsia="Times New Roman" w:hAnsi="Times New Roman" w:cs="Times New Roman"/>
                <w:bCs/>
                <w:iCs/>
                <w:sz w:val="24"/>
                <w:szCs w:val="24"/>
                <w:lang w:eastAsia="ru-RU"/>
              </w:rPr>
              <w:t>: Новый год (продолжение)</w:t>
            </w:r>
          </w:p>
        </w:tc>
      </w:tr>
      <w:tr w:rsidR="009E45A0" w:rsidRPr="0036655A" w:rsidTr="001A4955">
        <w:tc>
          <w:tcPr>
            <w:tcW w:w="226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Зима</w:t>
            </w:r>
          </w:p>
        </w:tc>
        <w:tc>
          <w:tcPr>
            <w:tcW w:w="11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36655A" w:rsidRDefault="00F00009"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1 неделя: Новый год (продолжение)</w:t>
            </w:r>
          </w:p>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2 неделя:</w:t>
            </w:r>
            <w:r w:rsidR="00F00009" w:rsidRPr="0036655A">
              <w:rPr>
                <w:rFonts w:ascii="Times New Roman" w:eastAsia="Times New Roman" w:hAnsi="Times New Roman" w:cs="Times New Roman"/>
                <w:bCs/>
                <w:iCs/>
                <w:sz w:val="24"/>
                <w:szCs w:val="24"/>
                <w:lang w:eastAsia="ru-RU"/>
              </w:rPr>
              <w:t> Новый год (продолжение)</w:t>
            </w:r>
          </w:p>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3 неделя:</w:t>
            </w:r>
            <w:r w:rsidR="00F00009" w:rsidRPr="0036655A">
              <w:rPr>
                <w:rFonts w:ascii="Times New Roman" w:eastAsia="Times New Roman" w:hAnsi="Times New Roman" w:cs="Times New Roman"/>
                <w:bCs/>
                <w:iCs/>
                <w:sz w:val="24"/>
                <w:szCs w:val="24"/>
                <w:lang w:eastAsia="ru-RU"/>
              </w:rPr>
              <w:t> Новый год (продолжение)</w:t>
            </w:r>
          </w:p>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4 неделя:</w:t>
            </w:r>
            <w:r w:rsidR="00F00009" w:rsidRPr="0036655A">
              <w:rPr>
                <w:rFonts w:ascii="Times New Roman" w:eastAsia="Times New Roman" w:hAnsi="Times New Roman" w:cs="Times New Roman"/>
                <w:bCs/>
                <w:iCs/>
                <w:sz w:val="24"/>
                <w:szCs w:val="24"/>
                <w:lang w:eastAsia="ru-RU"/>
              </w:rPr>
              <w:t> Новый год (продолжение)</w:t>
            </w:r>
          </w:p>
        </w:tc>
      </w:tr>
      <w:tr w:rsidR="009E45A0" w:rsidRPr="0036655A" w:rsidTr="001A4955">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p>
        </w:tc>
        <w:tc>
          <w:tcPr>
            <w:tcW w:w="11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1 неделя: </w:t>
            </w:r>
            <w:r w:rsidR="00F00009" w:rsidRPr="0036655A">
              <w:rPr>
                <w:rFonts w:ascii="Times New Roman" w:eastAsia="Times New Roman" w:hAnsi="Times New Roman" w:cs="Times New Roman"/>
                <w:bCs/>
                <w:iCs/>
                <w:sz w:val="24"/>
                <w:szCs w:val="24"/>
                <w:lang w:eastAsia="ru-RU"/>
              </w:rPr>
              <w:t>Зима</w:t>
            </w:r>
          </w:p>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lastRenderedPageBreak/>
              <w:t>2 неделя:</w:t>
            </w:r>
            <w:r w:rsidR="00F00009" w:rsidRPr="0036655A">
              <w:rPr>
                <w:rFonts w:ascii="Times New Roman" w:eastAsia="Times New Roman" w:hAnsi="Times New Roman" w:cs="Times New Roman"/>
                <w:bCs/>
                <w:iCs/>
                <w:sz w:val="24"/>
                <w:szCs w:val="24"/>
                <w:lang w:eastAsia="ru-RU"/>
              </w:rPr>
              <w:t> Зима (продолжение)</w:t>
            </w:r>
          </w:p>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3 неделя:</w:t>
            </w:r>
            <w:r w:rsidR="00F00009" w:rsidRPr="0036655A">
              <w:rPr>
                <w:rFonts w:ascii="Times New Roman" w:eastAsia="Times New Roman" w:hAnsi="Times New Roman" w:cs="Times New Roman"/>
                <w:bCs/>
                <w:iCs/>
                <w:sz w:val="24"/>
                <w:szCs w:val="24"/>
                <w:lang w:eastAsia="ru-RU"/>
              </w:rPr>
              <w:t> Зима (продолжение)</w:t>
            </w:r>
          </w:p>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4 неделя:</w:t>
            </w:r>
            <w:r w:rsidR="00F00009" w:rsidRPr="0036655A">
              <w:rPr>
                <w:rFonts w:ascii="Times New Roman" w:eastAsia="Times New Roman" w:hAnsi="Times New Roman" w:cs="Times New Roman"/>
                <w:bCs/>
                <w:iCs/>
                <w:sz w:val="24"/>
                <w:szCs w:val="24"/>
                <w:lang w:eastAsia="ru-RU"/>
              </w:rPr>
              <w:t> Зима (продолжение)</w:t>
            </w:r>
          </w:p>
        </w:tc>
      </w:tr>
      <w:tr w:rsidR="009E45A0" w:rsidRPr="0036655A" w:rsidTr="001A4955">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p>
        </w:tc>
        <w:tc>
          <w:tcPr>
            <w:tcW w:w="11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1 неделя: </w:t>
            </w:r>
            <w:r w:rsidR="00F00009" w:rsidRPr="0036655A">
              <w:rPr>
                <w:rFonts w:ascii="Times New Roman" w:eastAsia="Times New Roman" w:hAnsi="Times New Roman" w:cs="Times New Roman"/>
                <w:bCs/>
                <w:iCs/>
                <w:sz w:val="24"/>
                <w:szCs w:val="24"/>
                <w:lang w:eastAsia="ru-RU"/>
              </w:rPr>
              <w:t>День защитника Отечества</w:t>
            </w:r>
          </w:p>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2 неделя:</w:t>
            </w:r>
            <w:r w:rsidR="00F00009" w:rsidRPr="0036655A">
              <w:rPr>
                <w:rFonts w:ascii="Times New Roman" w:eastAsia="Times New Roman" w:hAnsi="Times New Roman" w:cs="Times New Roman"/>
                <w:bCs/>
                <w:iCs/>
                <w:sz w:val="24"/>
                <w:szCs w:val="24"/>
                <w:lang w:eastAsia="ru-RU"/>
              </w:rPr>
              <w:t> День защитника Отечества (продолжение)</w:t>
            </w:r>
          </w:p>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3 неделя:</w:t>
            </w:r>
            <w:r w:rsidRPr="0036655A">
              <w:rPr>
                <w:rFonts w:ascii="Times New Roman" w:eastAsia="Times New Roman" w:hAnsi="Times New Roman" w:cs="Times New Roman"/>
                <w:bCs/>
                <w:iCs/>
                <w:sz w:val="24"/>
                <w:szCs w:val="24"/>
                <w:lang w:eastAsia="ru-RU"/>
              </w:rPr>
              <w:t> День защитника Отечества</w:t>
            </w:r>
            <w:r w:rsidR="001A4955" w:rsidRPr="0036655A">
              <w:rPr>
                <w:rFonts w:ascii="Times New Roman" w:eastAsia="Times New Roman" w:hAnsi="Times New Roman" w:cs="Times New Roman"/>
                <w:bCs/>
                <w:iCs/>
                <w:sz w:val="24"/>
                <w:szCs w:val="24"/>
                <w:lang w:eastAsia="ru-RU"/>
              </w:rPr>
              <w:t xml:space="preserve"> (продолжение)</w:t>
            </w:r>
          </w:p>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4 неделя:</w:t>
            </w:r>
            <w:r w:rsidR="001A4955" w:rsidRPr="0036655A">
              <w:rPr>
                <w:rFonts w:ascii="Times New Roman" w:eastAsia="Times New Roman" w:hAnsi="Times New Roman" w:cs="Times New Roman"/>
                <w:bCs/>
                <w:iCs/>
                <w:sz w:val="24"/>
                <w:szCs w:val="24"/>
                <w:lang w:eastAsia="ru-RU"/>
              </w:rPr>
              <w:t> Международный женский день</w:t>
            </w:r>
          </w:p>
        </w:tc>
      </w:tr>
      <w:tr w:rsidR="009E45A0" w:rsidRPr="0036655A" w:rsidTr="001A4955">
        <w:tc>
          <w:tcPr>
            <w:tcW w:w="226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Весна</w:t>
            </w:r>
          </w:p>
        </w:tc>
        <w:tc>
          <w:tcPr>
            <w:tcW w:w="11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1 неделя: </w:t>
            </w:r>
            <w:r w:rsidR="001A4955" w:rsidRPr="0036655A">
              <w:rPr>
                <w:rFonts w:ascii="Times New Roman" w:eastAsia="Times New Roman" w:hAnsi="Times New Roman" w:cs="Times New Roman"/>
                <w:bCs/>
                <w:iCs/>
                <w:sz w:val="24"/>
                <w:szCs w:val="24"/>
                <w:lang w:eastAsia="ru-RU"/>
              </w:rPr>
              <w:t>Международный женский день (продолжение)</w:t>
            </w:r>
          </w:p>
          <w:p w:rsidR="001A4955" w:rsidRPr="0036655A" w:rsidRDefault="009E45A0" w:rsidP="00107B99">
            <w:pPr>
              <w:spacing w:after="0" w:line="240" w:lineRule="auto"/>
              <w:ind w:firstLine="709"/>
              <w:jc w:val="both"/>
              <w:rPr>
                <w:rFonts w:ascii="Times New Roman" w:eastAsia="Times New Roman" w:hAnsi="Times New Roman" w:cs="Times New Roman"/>
                <w:bCs/>
                <w:iCs/>
                <w:sz w:val="24"/>
                <w:szCs w:val="24"/>
                <w:lang w:eastAsia="ru-RU"/>
              </w:rPr>
            </w:pPr>
            <w:r w:rsidRPr="0036655A">
              <w:rPr>
                <w:rFonts w:ascii="Times New Roman" w:eastAsia="Times New Roman" w:hAnsi="Times New Roman" w:cs="Times New Roman"/>
                <w:bCs/>
                <w:sz w:val="24"/>
                <w:szCs w:val="24"/>
                <w:lang w:eastAsia="ru-RU"/>
              </w:rPr>
              <w:t>2 неделя</w:t>
            </w:r>
            <w:r w:rsidR="001A4955" w:rsidRPr="0036655A">
              <w:rPr>
                <w:rFonts w:ascii="Times New Roman" w:eastAsia="Times New Roman" w:hAnsi="Times New Roman" w:cs="Times New Roman"/>
                <w:bCs/>
                <w:iCs/>
                <w:sz w:val="24"/>
                <w:szCs w:val="24"/>
                <w:lang w:eastAsia="ru-RU"/>
              </w:rPr>
              <w:t>: Народная культура и традиции</w:t>
            </w:r>
          </w:p>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3 неделя</w:t>
            </w:r>
            <w:r w:rsidR="001A4955" w:rsidRPr="0036655A">
              <w:rPr>
                <w:rFonts w:ascii="Times New Roman" w:eastAsia="Times New Roman" w:hAnsi="Times New Roman" w:cs="Times New Roman"/>
                <w:bCs/>
                <w:iCs/>
                <w:sz w:val="24"/>
                <w:szCs w:val="24"/>
                <w:lang w:eastAsia="ru-RU"/>
              </w:rPr>
              <w:t>: Народная культура и традиции (продолжение)</w:t>
            </w:r>
          </w:p>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4 неделя</w:t>
            </w:r>
            <w:r w:rsidR="001A4955" w:rsidRPr="0036655A">
              <w:rPr>
                <w:rFonts w:ascii="Times New Roman" w:eastAsia="Times New Roman" w:hAnsi="Times New Roman" w:cs="Times New Roman"/>
                <w:bCs/>
                <w:iCs/>
                <w:sz w:val="24"/>
                <w:szCs w:val="24"/>
                <w:lang w:eastAsia="ru-RU"/>
              </w:rPr>
              <w:t>: Народная культура и традиции (продолжение)</w:t>
            </w:r>
          </w:p>
        </w:tc>
      </w:tr>
      <w:tr w:rsidR="009E45A0" w:rsidRPr="0036655A" w:rsidTr="001A4955">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p>
        </w:tc>
        <w:tc>
          <w:tcPr>
            <w:tcW w:w="11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1 неделя: </w:t>
            </w:r>
            <w:r w:rsidR="001A4955" w:rsidRPr="0036655A">
              <w:rPr>
                <w:rFonts w:ascii="Times New Roman" w:eastAsia="Times New Roman" w:hAnsi="Times New Roman" w:cs="Times New Roman"/>
                <w:bCs/>
                <w:iCs/>
                <w:sz w:val="24"/>
                <w:szCs w:val="24"/>
                <w:lang w:eastAsia="ru-RU"/>
              </w:rPr>
              <w:t>Весна</w:t>
            </w:r>
          </w:p>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2 неделя</w:t>
            </w:r>
            <w:r w:rsidR="001A4955" w:rsidRPr="0036655A">
              <w:rPr>
                <w:rFonts w:ascii="Times New Roman" w:eastAsia="Times New Roman" w:hAnsi="Times New Roman" w:cs="Times New Roman"/>
                <w:bCs/>
                <w:iCs/>
                <w:sz w:val="24"/>
                <w:szCs w:val="24"/>
                <w:lang w:eastAsia="ru-RU"/>
              </w:rPr>
              <w:t>: Весна (продолжение)</w:t>
            </w:r>
          </w:p>
          <w:p w:rsidR="001A4955" w:rsidRPr="0036655A" w:rsidRDefault="009E45A0" w:rsidP="00107B99">
            <w:pPr>
              <w:spacing w:after="0" w:line="240" w:lineRule="auto"/>
              <w:ind w:firstLine="709"/>
              <w:jc w:val="both"/>
              <w:rPr>
                <w:rFonts w:ascii="Times New Roman" w:eastAsia="Times New Roman" w:hAnsi="Times New Roman" w:cs="Times New Roman"/>
                <w:bCs/>
                <w:iCs/>
                <w:sz w:val="24"/>
                <w:szCs w:val="24"/>
                <w:lang w:eastAsia="ru-RU"/>
              </w:rPr>
            </w:pPr>
            <w:r w:rsidRPr="0036655A">
              <w:rPr>
                <w:rFonts w:ascii="Times New Roman" w:eastAsia="Times New Roman" w:hAnsi="Times New Roman" w:cs="Times New Roman"/>
                <w:bCs/>
                <w:sz w:val="24"/>
                <w:szCs w:val="24"/>
                <w:lang w:eastAsia="ru-RU"/>
              </w:rPr>
              <w:t>3 неделя:</w:t>
            </w:r>
            <w:r w:rsidR="001A4955" w:rsidRPr="0036655A">
              <w:rPr>
                <w:rFonts w:ascii="Times New Roman" w:eastAsia="Times New Roman" w:hAnsi="Times New Roman" w:cs="Times New Roman"/>
                <w:bCs/>
                <w:iCs/>
                <w:sz w:val="24"/>
                <w:szCs w:val="24"/>
                <w:lang w:eastAsia="ru-RU"/>
              </w:rPr>
              <w:t> День Победы</w:t>
            </w:r>
          </w:p>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4 неделя</w:t>
            </w:r>
            <w:r w:rsidR="001A4955" w:rsidRPr="0036655A">
              <w:rPr>
                <w:rFonts w:ascii="Times New Roman" w:eastAsia="Times New Roman" w:hAnsi="Times New Roman" w:cs="Times New Roman"/>
                <w:bCs/>
                <w:iCs/>
                <w:sz w:val="24"/>
                <w:szCs w:val="24"/>
                <w:lang w:eastAsia="ru-RU"/>
              </w:rPr>
              <w:t>: День Победы (продолжение)</w:t>
            </w:r>
          </w:p>
        </w:tc>
      </w:tr>
      <w:tr w:rsidR="009E45A0" w:rsidRPr="0036655A" w:rsidTr="001A4955">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p>
        </w:tc>
        <w:tc>
          <w:tcPr>
            <w:tcW w:w="11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1 неделя: </w:t>
            </w:r>
            <w:r w:rsidRPr="0036655A">
              <w:rPr>
                <w:rFonts w:ascii="Times New Roman" w:eastAsia="Times New Roman" w:hAnsi="Times New Roman" w:cs="Times New Roman"/>
                <w:bCs/>
                <w:iCs/>
                <w:sz w:val="24"/>
                <w:szCs w:val="24"/>
                <w:lang w:eastAsia="ru-RU"/>
              </w:rPr>
              <w:t>День Победы</w:t>
            </w:r>
            <w:r w:rsidR="001A4955" w:rsidRPr="0036655A">
              <w:rPr>
                <w:rFonts w:ascii="Times New Roman" w:eastAsia="Times New Roman" w:hAnsi="Times New Roman" w:cs="Times New Roman"/>
                <w:bCs/>
                <w:iCs/>
                <w:sz w:val="24"/>
                <w:szCs w:val="24"/>
                <w:lang w:eastAsia="ru-RU"/>
              </w:rPr>
              <w:t xml:space="preserve"> (продолжение)</w:t>
            </w:r>
          </w:p>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2 неделя: </w:t>
            </w:r>
            <w:r w:rsidR="001A4955" w:rsidRPr="0036655A">
              <w:rPr>
                <w:rFonts w:ascii="Times New Roman" w:eastAsia="Times New Roman" w:hAnsi="Times New Roman" w:cs="Times New Roman"/>
                <w:bCs/>
                <w:iCs/>
                <w:sz w:val="24"/>
                <w:szCs w:val="24"/>
                <w:lang w:eastAsia="ru-RU"/>
              </w:rPr>
              <w:t>Лето</w:t>
            </w:r>
          </w:p>
          <w:p w:rsidR="009E45A0" w:rsidRPr="0036655A"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3 неделя: </w:t>
            </w:r>
            <w:r w:rsidR="001A4955" w:rsidRPr="0036655A">
              <w:rPr>
                <w:rFonts w:ascii="Times New Roman" w:eastAsia="Times New Roman" w:hAnsi="Times New Roman" w:cs="Times New Roman"/>
                <w:bCs/>
                <w:iCs/>
                <w:sz w:val="24"/>
                <w:szCs w:val="24"/>
                <w:lang w:eastAsia="ru-RU"/>
              </w:rPr>
              <w:t>Лето (продолжение)</w:t>
            </w:r>
          </w:p>
          <w:p w:rsidR="009E45A0" w:rsidRPr="0036655A" w:rsidRDefault="001A4955" w:rsidP="00107B99">
            <w:pPr>
              <w:spacing w:after="0" w:line="240" w:lineRule="auto"/>
              <w:ind w:firstLine="709"/>
              <w:jc w:val="both"/>
              <w:rPr>
                <w:rFonts w:ascii="Times New Roman" w:eastAsia="Times New Roman" w:hAnsi="Times New Roman" w:cs="Times New Roman"/>
                <w:sz w:val="24"/>
                <w:szCs w:val="24"/>
                <w:lang w:eastAsia="ru-RU"/>
              </w:rPr>
            </w:pPr>
            <w:r w:rsidRPr="0036655A">
              <w:rPr>
                <w:rFonts w:ascii="Times New Roman" w:eastAsia="Times New Roman" w:hAnsi="Times New Roman" w:cs="Times New Roman"/>
                <w:bCs/>
                <w:sz w:val="24"/>
                <w:szCs w:val="24"/>
                <w:lang w:eastAsia="ru-RU"/>
              </w:rPr>
              <w:t>4 неделя: Лето (продолжение)</w:t>
            </w:r>
          </w:p>
        </w:tc>
      </w:tr>
    </w:tbl>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2.1.2. Содержание образовательной деятельности</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u w:val="single"/>
          <w:lang w:eastAsia="ru-RU"/>
        </w:rPr>
        <w:t>Образовательная область «Социально - коммуникативное развитие»</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в социуме, в природе.</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Основные цели и задачи:</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 Социализация, развитие общения, нравственное воспитание.</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2. Формирование гендерной и семейной принадлежности.</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lastRenderedPageBreak/>
        <w:t>3. Самообслуживание, самостоятельность, трудовое воспитание.</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4. Формирование основ безопасности.</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Методическое оснащение</w:t>
      </w:r>
    </w:p>
    <w:p w:rsidR="009E45A0" w:rsidRPr="00107B99" w:rsidRDefault="009E45A0" w:rsidP="00107B99">
      <w:pPr>
        <w:numPr>
          <w:ilvl w:val="0"/>
          <w:numId w:val="2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Программа «Программа воспитания и обучения в детском саду» под редакцией М.А. Васильевой, В.В. Гербовой, Т.С. Комаровой;</w:t>
      </w:r>
    </w:p>
    <w:p w:rsidR="009E45A0" w:rsidRPr="00107B99" w:rsidRDefault="008F2885" w:rsidP="00107B99">
      <w:pPr>
        <w:numPr>
          <w:ilvl w:val="0"/>
          <w:numId w:val="2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Методическое пособие: К.Ю.Белая «Как обеспечить безопасность дошкольников»; </w:t>
      </w:r>
    </w:p>
    <w:p w:rsidR="009E45A0" w:rsidRPr="00107B99" w:rsidRDefault="009E45A0" w:rsidP="00107B99">
      <w:pPr>
        <w:numPr>
          <w:ilvl w:val="0"/>
          <w:numId w:val="2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Методическое пособие:</w:t>
      </w:r>
      <w:r w:rsidR="0036655A">
        <w:rPr>
          <w:rFonts w:ascii="Times New Roman" w:eastAsia="Times New Roman" w:hAnsi="Times New Roman" w:cs="Times New Roman"/>
          <w:sz w:val="24"/>
          <w:szCs w:val="24"/>
          <w:lang w:eastAsia="ru-RU"/>
        </w:rPr>
        <w:t xml:space="preserve"> </w:t>
      </w:r>
      <w:r w:rsidR="008F2885" w:rsidRPr="00107B99">
        <w:rPr>
          <w:rFonts w:ascii="Times New Roman" w:eastAsia="Times New Roman" w:hAnsi="Times New Roman" w:cs="Times New Roman"/>
          <w:sz w:val="24"/>
          <w:szCs w:val="24"/>
          <w:lang w:eastAsia="ru-RU"/>
        </w:rPr>
        <w:t>З.М.</w:t>
      </w:r>
      <w:r w:rsidR="0036655A">
        <w:rPr>
          <w:rFonts w:ascii="Times New Roman" w:eastAsia="Times New Roman" w:hAnsi="Times New Roman" w:cs="Times New Roman"/>
          <w:sz w:val="24"/>
          <w:szCs w:val="24"/>
          <w:lang w:eastAsia="ru-RU"/>
        </w:rPr>
        <w:t xml:space="preserve"> </w:t>
      </w:r>
      <w:r w:rsidR="008F2885" w:rsidRPr="00107B99">
        <w:rPr>
          <w:rFonts w:ascii="Times New Roman" w:eastAsia="Times New Roman" w:hAnsi="Times New Roman" w:cs="Times New Roman"/>
          <w:sz w:val="24"/>
          <w:szCs w:val="24"/>
          <w:lang w:eastAsia="ru-RU"/>
        </w:rPr>
        <w:t>Богуславская. «Развивающие игры</w:t>
      </w:r>
      <w:r w:rsidRPr="00107B99">
        <w:rPr>
          <w:rFonts w:ascii="Times New Roman" w:eastAsia="Times New Roman" w:hAnsi="Times New Roman" w:cs="Times New Roman"/>
          <w:sz w:val="24"/>
          <w:szCs w:val="24"/>
          <w:lang w:eastAsia="ru-RU"/>
        </w:rPr>
        <w:t>»</w:t>
      </w:r>
    </w:p>
    <w:p w:rsidR="009E45A0" w:rsidRPr="00107B99" w:rsidRDefault="009E45A0" w:rsidP="00107B99">
      <w:pPr>
        <w:numPr>
          <w:ilvl w:val="0"/>
          <w:numId w:val="2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Методическое пособие</w:t>
      </w:r>
      <w:r w:rsidR="008F2885" w:rsidRPr="00107B99">
        <w:rPr>
          <w:rFonts w:ascii="Times New Roman" w:eastAsia="Times New Roman" w:hAnsi="Times New Roman" w:cs="Times New Roman"/>
          <w:sz w:val="24"/>
          <w:szCs w:val="24"/>
          <w:lang w:eastAsia="ru-RU"/>
        </w:rPr>
        <w:t>:</w:t>
      </w:r>
      <w:r w:rsidRPr="00107B99">
        <w:rPr>
          <w:rFonts w:ascii="Times New Roman" w:eastAsia="Times New Roman" w:hAnsi="Times New Roman" w:cs="Times New Roman"/>
          <w:sz w:val="24"/>
          <w:szCs w:val="24"/>
          <w:lang w:eastAsia="ru-RU"/>
        </w:rPr>
        <w:t xml:space="preserve"> Л.В. Куцаковой</w:t>
      </w:r>
      <w:r w:rsidR="0036655A">
        <w:rPr>
          <w:rFonts w:ascii="Times New Roman" w:eastAsia="Times New Roman" w:hAnsi="Times New Roman" w:cs="Times New Roman"/>
          <w:sz w:val="24"/>
          <w:szCs w:val="24"/>
          <w:lang w:eastAsia="ru-RU"/>
        </w:rPr>
        <w:t xml:space="preserve"> </w:t>
      </w:r>
      <w:r w:rsidRPr="00107B99">
        <w:rPr>
          <w:rFonts w:ascii="Times New Roman" w:eastAsia="Times New Roman" w:hAnsi="Times New Roman" w:cs="Times New Roman"/>
          <w:sz w:val="24"/>
          <w:szCs w:val="24"/>
          <w:lang w:eastAsia="ru-RU"/>
        </w:rPr>
        <w:t>«Нравственно-трудовое воспитание в детском саду»</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u w:val="single"/>
          <w:lang w:eastAsia="ru-RU"/>
        </w:rPr>
        <w:t>Образовательная область «Познавательное развитие»</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r w:rsidRPr="00107B99">
        <w:rPr>
          <w:rFonts w:ascii="Times New Roman" w:eastAsia="Times New Roman" w:hAnsi="Times New Roman" w:cs="Times New Roman"/>
          <w:b/>
          <w:bCs/>
          <w:sz w:val="24"/>
          <w:szCs w:val="24"/>
          <w:lang w:eastAsia="ru-RU"/>
        </w:rPr>
        <w:t>, </w:t>
      </w:r>
      <w:r w:rsidRPr="00107B99">
        <w:rPr>
          <w:rFonts w:ascii="Times New Roman" w:eastAsia="Times New Roman" w:hAnsi="Times New Roman" w:cs="Times New Roman"/>
          <w:sz w:val="24"/>
          <w:szCs w:val="24"/>
          <w:lang w:eastAsia="ru-RU"/>
        </w:rPr>
        <w:t>и</w:t>
      </w:r>
      <w:r w:rsidRPr="00107B99">
        <w:rPr>
          <w:rFonts w:ascii="Times New Roman" w:eastAsia="Times New Roman" w:hAnsi="Times New Roman" w:cs="Times New Roman"/>
          <w:b/>
          <w:bCs/>
          <w:sz w:val="24"/>
          <w:szCs w:val="24"/>
          <w:lang w:eastAsia="ru-RU"/>
        </w:rPr>
        <w:t> </w:t>
      </w:r>
      <w:r w:rsidRPr="00107B99">
        <w:rPr>
          <w:rFonts w:ascii="Times New Roman" w:eastAsia="Times New Roman" w:hAnsi="Times New Roman" w:cs="Times New Roman"/>
          <w:sz w:val="24"/>
          <w:szCs w:val="24"/>
          <w:lang w:eastAsia="ru-RU"/>
        </w:rPr>
        <w:t>направлено на достижение целей развития у детей познавательных интересов.</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Основные цели и задачи:</w:t>
      </w:r>
    </w:p>
    <w:p w:rsidR="009E45A0" w:rsidRPr="00107B99" w:rsidRDefault="009E45A0" w:rsidP="00107B99">
      <w:pPr>
        <w:numPr>
          <w:ilvl w:val="0"/>
          <w:numId w:val="2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Формирование элементарных математических представлений.</w:t>
      </w:r>
    </w:p>
    <w:p w:rsidR="009E45A0" w:rsidRPr="00107B99" w:rsidRDefault="009E45A0" w:rsidP="00107B99">
      <w:pPr>
        <w:numPr>
          <w:ilvl w:val="0"/>
          <w:numId w:val="2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Развитие познавательно-исследовательской деятельности.</w:t>
      </w:r>
    </w:p>
    <w:p w:rsidR="009E45A0" w:rsidRPr="00107B99" w:rsidRDefault="009E45A0" w:rsidP="00107B99">
      <w:pPr>
        <w:numPr>
          <w:ilvl w:val="0"/>
          <w:numId w:val="2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Ознакомление с предметным окружением.</w:t>
      </w:r>
    </w:p>
    <w:p w:rsidR="009E45A0" w:rsidRPr="00107B99" w:rsidRDefault="009E45A0" w:rsidP="00107B99">
      <w:pPr>
        <w:numPr>
          <w:ilvl w:val="0"/>
          <w:numId w:val="2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Ознакомление с социальным миром.</w:t>
      </w:r>
    </w:p>
    <w:p w:rsidR="009E45A0" w:rsidRPr="00107B99" w:rsidRDefault="009E45A0" w:rsidP="00107B99">
      <w:pPr>
        <w:numPr>
          <w:ilvl w:val="0"/>
          <w:numId w:val="2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Ознакомление с миром природы.</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Методическое оснащение:</w:t>
      </w:r>
    </w:p>
    <w:p w:rsidR="009E45A0" w:rsidRPr="00107B99" w:rsidRDefault="009E45A0" w:rsidP="00107B99">
      <w:pPr>
        <w:numPr>
          <w:ilvl w:val="0"/>
          <w:numId w:val="2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Программа «Программа воспитания и обучения в детском саду» под редакцией М.А. Васильевой, В.В. Гербовой, Т.С. Комаровой;</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Методические пособия:</w:t>
      </w:r>
    </w:p>
    <w:p w:rsidR="009E45A0" w:rsidRPr="00107B99" w:rsidRDefault="008F2885" w:rsidP="00107B99">
      <w:pPr>
        <w:numPr>
          <w:ilvl w:val="0"/>
          <w:numId w:val="2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Л. А. Венгер «Игры и упражнения по развитию умственных способностей</w:t>
      </w:r>
      <w:r w:rsidR="009E45A0" w:rsidRPr="00107B99">
        <w:rPr>
          <w:rFonts w:ascii="Times New Roman" w:eastAsia="Times New Roman" w:hAnsi="Times New Roman" w:cs="Times New Roman"/>
          <w:sz w:val="24"/>
          <w:szCs w:val="24"/>
          <w:lang w:eastAsia="ru-RU"/>
        </w:rPr>
        <w:t>»</w:t>
      </w:r>
    </w:p>
    <w:p w:rsidR="009E45A0" w:rsidRPr="00107B99" w:rsidRDefault="009A200A" w:rsidP="00107B99">
      <w:pPr>
        <w:numPr>
          <w:ilvl w:val="0"/>
          <w:numId w:val="2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С.Н. Николаева «</w:t>
      </w:r>
      <w:r w:rsidR="008F2885" w:rsidRPr="00107B99">
        <w:rPr>
          <w:rFonts w:ascii="Times New Roman" w:eastAsia="Times New Roman" w:hAnsi="Times New Roman" w:cs="Times New Roman"/>
          <w:sz w:val="24"/>
          <w:szCs w:val="24"/>
          <w:lang w:eastAsia="ru-RU"/>
        </w:rPr>
        <w:t xml:space="preserve"> Методика экологического воспитания в детском саду</w:t>
      </w:r>
      <w:r w:rsidR="009E45A0" w:rsidRPr="00107B99">
        <w:rPr>
          <w:rFonts w:ascii="Times New Roman" w:eastAsia="Times New Roman" w:hAnsi="Times New Roman" w:cs="Times New Roman"/>
          <w:sz w:val="24"/>
          <w:szCs w:val="24"/>
          <w:lang w:eastAsia="ru-RU"/>
        </w:rPr>
        <w:t>»</w:t>
      </w:r>
    </w:p>
    <w:p w:rsidR="009E45A0" w:rsidRPr="00107B99" w:rsidRDefault="009A200A" w:rsidP="00107B99">
      <w:pPr>
        <w:numPr>
          <w:ilvl w:val="0"/>
          <w:numId w:val="2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И.А.Пономарёва</w:t>
      </w:r>
      <w:r w:rsidR="009E45A0" w:rsidRPr="00107B99">
        <w:rPr>
          <w:rFonts w:ascii="Times New Roman" w:eastAsia="Times New Roman" w:hAnsi="Times New Roman" w:cs="Times New Roman"/>
          <w:sz w:val="24"/>
          <w:szCs w:val="24"/>
          <w:lang w:eastAsia="ru-RU"/>
        </w:rPr>
        <w:t xml:space="preserve"> «Формирование элементарных математических представлений в детском саду»</w:t>
      </w:r>
    </w:p>
    <w:p w:rsidR="008F2885" w:rsidRPr="00107B99" w:rsidRDefault="008F2885" w:rsidP="00107B99">
      <w:pPr>
        <w:numPr>
          <w:ilvl w:val="0"/>
          <w:numId w:val="2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О.В.Дыбина «Ознакомление с предметным и социальным окружением»</w:t>
      </w:r>
    </w:p>
    <w:p w:rsidR="008F2885" w:rsidRPr="00107B99" w:rsidRDefault="008F2885" w:rsidP="00107B99">
      <w:pPr>
        <w:numPr>
          <w:ilvl w:val="0"/>
          <w:numId w:val="2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Е.Е.Крашенинников «Развитие познавательных способностей дошкольников»</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u w:val="single"/>
          <w:lang w:eastAsia="ru-RU"/>
        </w:rPr>
        <w:t>Образовательная область «Речевое развитие»</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lastRenderedPageBreak/>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Основные цели и задачи:</w:t>
      </w:r>
    </w:p>
    <w:p w:rsidR="009E45A0" w:rsidRPr="00107B99" w:rsidRDefault="009E45A0" w:rsidP="00107B99">
      <w:pPr>
        <w:numPr>
          <w:ilvl w:val="0"/>
          <w:numId w:val="2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Развитие речи детей.</w:t>
      </w:r>
    </w:p>
    <w:p w:rsidR="009E45A0" w:rsidRPr="00107B99" w:rsidRDefault="009E45A0" w:rsidP="00107B99">
      <w:pPr>
        <w:numPr>
          <w:ilvl w:val="0"/>
          <w:numId w:val="2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Знакомство с художественной литературой.</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Методическое оснащение</w:t>
      </w:r>
    </w:p>
    <w:p w:rsidR="009E45A0" w:rsidRPr="00107B99" w:rsidRDefault="009E45A0" w:rsidP="00107B99">
      <w:pPr>
        <w:numPr>
          <w:ilvl w:val="0"/>
          <w:numId w:val="2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Программа «Программа воспитания и обучения в детском саду» под редакцией М.А. Васильевой, В.В. Гербовой, Т.С. Комаровой;</w:t>
      </w:r>
    </w:p>
    <w:p w:rsidR="009E45A0" w:rsidRPr="00107B99" w:rsidRDefault="00F3529D" w:rsidP="00107B99">
      <w:pPr>
        <w:numPr>
          <w:ilvl w:val="0"/>
          <w:numId w:val="2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Методическое пособие Хрестоматия для чтения детям в детском саду</w:t>
      </w:r>
    </w:p>
    <w:p w:rsidR="009E45A0" w:rsidRPr="00107B99" w:rsidRDefault="009E45A0" w:rsidP="00107B99">
      <w:pPr>
        <w:numPr>
          <w:ilvl w:val="0"/>
          <w:numId w:val="2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Мето</w:t>
      </w:r>
      <w:r w:rsidR="008F2885" w:rsidRPr="00107B99">
        <w:rPr>
          <w:rFonts w:ascii="Times New Roman" w:eastAsia="Times New Roman" w:hAnsi="Times New Roman" w:cs="Times New Roman"/>
          <w:sz w:val="24"/>
          <w:szCs w:val="24"/>
          <w:lang w:eastAsia="ru-RU"/>
        </w:rPr>
        <w:t>дическое пособие Л.Г.Шадрина «Разви</w:t>
      </w:r>
      <w:r w:rsidR="00F3529D" w:rsidRPr="00107B99">
        <w:rPr>
          <w:rFonts w:ascii="Times New Roman" w:eastAsia="Times New Roman" w:hAnsi="Times New Roman" w:cs="Times New Roman"/>
          <w:sz w:val="24"/>
          <w:szCs w:val="24"/>
          <w:lang w:eastAsia="ru-RU"/>
        </w:rPr>
        <w:t>ваем связа</w:t>
      </w:r>
      <w:r w:rsidR="008F2885" w:rsidRPr="00107B99">
        <w:rPr>
          <w:rFonts w:ascii="Times New Roman" w:eastAsia="Times New Roman" w:hAnsi="Times New Roman" w:cs="Times New Roman"/>
          <w:sz w:val="24"/>
          <w:szCs w:val="24"/>
          <w:lang w:eastAsia="ru-RU"/>
        </w:rPr>
        <w:t>ную речь</w:t>
      </w:r>
      <w:r w:rsidRPr="00107B99">
        <w:rPr>
          <w:rFonts w:ascii="Times New Roman" w:eastAsia="Times New Roman" w:hAnsi="Times New Roman" w:cs="Times New Roman"/>
          <w:sz w:val="24"/>
          <w:szCs w:val="24"/>
          <w:lang w:eastAsia="ru-RU"/>
        </w:rPr>
        <w:t>»</w:t>
      </w:r>
    </w:p>
    <w:p w:rsidR="009E45A0" w:rsidRPr="00107B99" w:rsidRDefault="009E45A0" w:rsidP="00107B99">
      <w:pPr>
        <w:numPr>
          <w:ilvl w:val="0"/>
          <w:numId w:val="2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Методическое пос</w:t>
      </w:r>
      <w:r w:rsidR="008F2885" w:rsidRPr="00107B99">
        <w:rPr>
          <w:rFonts w:ascii="Times New Roman" w:eastAsia="Times New Roman" w:hAnsi="Times New Roman" w:cs="Times New Roman"/>
          <w:sz w:val="24"/>
          <w:szCs w:val="24"/>
          <w:lang w:eastAsia="ru-RU"/>
        </w:rPr>
        <w:t>обие Гербовой В.В. «Развитие речи в детском саду</w:t>
      </w:r>
      <w:r w:rsidRPr="00107B99">
        <w:rPr>
          <w:rFonts w:ascii="Times New Roman" w:eastAsia="Times New Roman" w:hAnsi="Times New Roman" w:cs="Times New Roman"/>
          <w:sz w:val="24"/>
          <w:szCs w:val="24"/>
          <w:lang w:eastAsia="ru-RU"/>
        </w:rPr>
        <w:t>».</w:t>
      </w:r>
    </w:p>
    <w:p w:rsidR="0032484D" w:rsidRPr="00107B99" w:rsidRDefault="0032484D" w:rsidP="00107B99">
      <w:pPr>
        <w:numPr>
          <w:ilvl w:val="0"/>
          <w:numId w:val="2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Методическое пособие Шумаева Д.Г. «Как хорошо уметь читать»</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u w:val="single"/>
          <w:lang w:eastAsia="ru-RU"/>
        </w:rPr>
        <w:t>Образовательная область «Художественно – эстетическое развитие»</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Основные цели и задачи:</w:t>
      </w:r>
    </w:p>
    <w:p w:rsidR="009E45A0" w:rsidRPr="00107B99" w:rsidRDefault="009E45A0" w:rsidP="00107B99">
      <w:pPr>
        <w:numPr>
          <w:ilvl w:val="0"/>
          <w:numId w:val="2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Приобщение к искусству:</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Учить выделять, называть и группировать произведения по видам искусства (литература, музыка, изобразительное искусство, архитектура, театр).</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Познакомить детей с жанрами изобразительного и музыкального искусства. Учить выделять и использовать в своей изобразительной, музыкальной, театрализованной деятельности средства выразительности разных</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видов искусства, знать и называть материалы для разных видов художественной деятельности.</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Познакомить с произведениями живописи И. Шишкина, И. Левитана,</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 Серова, И. Грабаря, П. Кончаловского и др., с изображением родной природы в картинах художников. Расширять представления о графике (ее выразительных средствах). Знакомить с творчеством художников- иллюстраторов детских книг (Ю. Васнецов, Е. Рачев, Е. Чарушин, И. Билибин и др.).</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lastRenderedPageBreak/>
        <w:t>• Обращать внимание детей на сходства и различия архитектурных сооружений одинакового назначения: форма, пропорции (высота, длина, украшения — декор и т.д.). Подводить к пониманию зависимости конструкции здания от его назначения: жилой дом, театр, храм и т.д.</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Развивать эстетические чувства, эмоции, эстетический вкус, эстетическое восприятие, интерес к искусству. Формировать умение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Подвести детей к понятиям «народное искусство», «виды и жанры народного искусства». Расширять представления детей о народном искусстве, фольклоре, музыке и художественных промыслах. Развивать интерес к участию в фольклорных праздниках.</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Формировать бережное отношение к произведениям искусства.</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Привлекать детей к оформлению групповой комнаты, зала к праздникам; использовать при этом созданные детьми изделия, рисунки, аппликации (птички, бабочки, снежинки, веточки с листьями и т.п.). Развивать умение замечать изменения в оформлении помещения детского сада (в соответствии с сезоном, праздниками, досуговой деятельностью); объяснять причины таких изменений; высказывать свое мнение по их поводу, вносить свои предложения о возможных вариантах оформления.</w:t>
      </w:r>
    </w:p>
    <w:p w:rsidR="009E45A0" w:rsidRPr="00107B99" w:rsidRDefault="009E45A0" w:rsidP="00107B99">
      <w:pPr>
        <w:numPr>
          <w:ilvl w:val="0"/>
          <w:numId w:val="2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Изобразительная деятельность.</w:t>
      </w:r>
    </w:p>
    <w:p w:rsidR="009E45A0" w:rsidRPr="00107B99" w:rsidRDefault="009E45A0" w:rsidP="00107B99">
      <w:pPr>
        <w:numPr>
          <w:ilvl w:val="0"/>
          <w:numId w:val="2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Конструктивно-модельная деятельность.</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Методическое оснащение:</w:t>
      </w:r>
    </w:p>
    <w:p w:rsidR="009E45A0" w:rsidRPr="00107B99" w:rsidRDefault="009E45A0" w:rsidP="00107B99">
      <w:pPr>
        <w:numPr>
          <w:ilvl w:val="0"/>
          <w:numId w:val="3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Программа «Программа воспитания и обучения в детском саду» под редакцией М.А. Васильевой, В.В. Гербовой, Т.С. Комаровой;</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Методические пособия:</w:t>
      </w:r>
    </w:p>
    <w:p w:rsidR="009E45A0" w:rsidRPr="00107B99" w:rsidRDefault="009E45A0" w:rsidP="00107B99">
      <w:pPr>
        <w:numPr>
          <w:ilvl w:val="0"/>
          <w:numId w:val="3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Т.С. Комарова «Изобразительная деятельность в детском саду»</w:t>
      </w:r>
    </w:p>
    <w:p w:rsidR="009E45A0" w:rsidRPr="00107B99" w:rsidRDefault="00F3529D" w:rsidP="00107B99">
      <w:pPr>
        <w:numPr>
          <w:ilvl w:val="0"/>
          <w:numId w:val="3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Г.Н.Давыдова «22 занятия по рисованию для дошкольников»</w:t>
      </w:r>
    </w:p>
    <w:p w:rsidR="00F3529D" w:rsidRPr="00107B99" w:rsidRDefault="00F3529D" w:rsidP="00107B99">
      <w:pPr>
        <w:numPr>
          <w:ilvl w:val="0"/>
          <w:numId w:val="3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Т.А.Цквитария «Нетрадиционные техники рисования»</w:t>
      </w:r>
    </w:p>
    <w:p w:rsidR="009E45A0" w:rsidRPr="00107B99" w:rsidRDefault="009E45A0" w:rsidP="00107B99">
      <w:pPr>
        <w:numPr>
          <w:ilvl w:val="0"/>
          <w:numId w:val="3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М.Б. Зацепина «Музыкальное воспитание в детском саду»</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u w:val="single"/>
          <w:lang w:eastAsia="ru-RU"/>
        </w:rPr>
        <w:t>Образовательная область «Физическое развитие»</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w:t>
      </w:r>
      <w:r w:rsidRPr="00107B99">
        <w:rPr>
          <w:rFonts w:ascii="Times New Roman" w:eastAsia="Times New Roman" w:hAnsi="Times New Roman" w:cs="Times New Roman"/>
          <w:sz w:val="24"/>
          <w:szCs w:val="24"/>
          <w:lang w:eastAsia="ru-RU"/>
        </w:rPr>
        <w:lastRenderedPageBreak/>
        <w:t>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Основные цели и задачи:</w:t>
      </w:r>
    </w:p>
    <w:p w:rsidR="009E45A0" w:rsidRPr="00107B99" w:rsidRDefault="009E45A0" w:rsidP="00107B99">
      <w:pPr>
        <w:numPr>
          <w:ilvl w:val="0"/>
          <w:numId w:val="3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Формирование начальных представлений о здоровом образе жизни.</w:t>
      </w:r>
    </w:p>
    <w:p w:rsidR="009E45A0" w:rsidRPr="00107B99" w:rsidRDefault="009E45A0" w:rsidP="00107B99">
      <w:pPr>
        <w:numPr>
          <w:ilvl w:val="0"/>
          <w:numId w:val="3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Физическая культура.</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НОД по физической культуре проводится 3 раза в неделю. Два из них проводятся в физкультурном зале, одно - на прогулке. При температуре ниже 20 градусов занятие на прогулке проводится в физкультурном или музыкальном зале, в облегчённой одежде, в хорошо проветренном помещении.</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Неотъемлемой частью образовательной области «Физическое развитие» также являются:</w:t>
      </w:r>
    </w:p>
    <w:p w:rsidR="009E45A0" w:rsidRPr="00107B99" w:rsidRDefault="009E45A0" w:rsidP="00107B99">
      <w:pPr>
        <w:numPr>
          <w:ilvl w:val="0"/>
          <w:numId w:val="3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Физминутки (двигательно-речевые, гимнастика для глаз, пальчиковая гимнастика, релаксационные упражнения), это - необходимая составляющая каждой НОД статического плана.</w:t>
      </w:r>
    </w:p>
    <w:p w:rsidR="009E45A0" w:rsidRPr="00107B99" w:rsidRDefault="009E45A0" w:rsidP="00107B99">
      <w:pPr>
        <w:numPr>
          <w:ilvl w:val="0"/>
          <w:numId w:val="3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Бодрящая гимнастика, ежедневно проводимая после дневного сна.</w:t>
      </w:r>
    </w:p>
    <w:p w:rsidR="009E45A0" w:rsidRPr="00107B99" w:rsidRDefault="009E45A0" w:rsidP="00107B99">
      <w:pPr>
        <w:numPr>
          <w:ilvl w:val="0"/>
          <w:numId w:val="3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Утренняя гимнастика, проводимая ежедневно в утреннее время.</w:t>
      </w:r>
    </w:p>
    <w:p w:rsidR="009E45A0" w:rsidRPr="00107B99" w:rsidRDefault="009E45A0" w:rsidP="00107B99">
      <w:pPr>
        <w:numPr>
          <w:ilvl w:val="0"/>
          <w:numId w:val="3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Точечный массаж.</w:t>
      </w:r>
    </w:p>
    <w:p w:rsidR="009E45A0" w:rsidRPr="00107B99" w:rsidRDefault="009E45A0" w:rsidP="00107B99">
      <w:pPr>
        <w:numPr>
          <w:ilvl w:val="0"/>
          <w:numId w:val="3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Дыхательная гимнастика.</w:t>
      </w:r>
    </w:p>
    <w:p w:rsidR="009E45A0" w:rsidRPr="00107B99" w:rsidRDefault="009E45A0" w:rsidP="00107B99">
      <w:pPr>
        <w:numPr>
          <w:ilvl w:val="0"/>
          <w:numId w:val="3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Проведение подвижных игр, спортивных мероприятий, досугов и праздников.</w:t>
      </w:r>
    </w:p>
    <w:p w:rsidR="009E45A0" w:rsidRPr="0036655A" w:rsidRDefault="009E45A0" w:rsidP="0036655A">
      <w:pPr>
        <w:numPr>
          <w:ilvl w:val="0"/>
          <w:numId w:val="3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Система закаливающих мероприятий (Приложение 3)</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Методическое оснащение</w:t>
      </w:r>
    </w:p>
    <w:p w:rsidR="009E45A0" w:rsidRPr="00107B99" w:rsidRDefault="009E45A0" w:rsidP="00107B99">
      <w:pPr>
        <w:numPr>
          <w:ilvl w:val="0"/>
          <w:numId w:val="3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Программа «Программа воспитания и обучения в детском саду» под редакцией М.А. Васильевой, В.В. Гербовой, Т.С. Комаровой;</w:t>
      </w:r>
    </w:p>
    <w:p w:rsidR="00F3529D" w:rsidRPr="00107B99" w:rsidRDefault="00F3529D" w:rsidP="00107B99">
      <w:pPr>
        <w:numPr>
          <w:ilvl w:val="0"/>
          <w:numId w:val="3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Л.И.Пензулаева «Физкультурные занятия в детском саду»</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u w:val="single"/>
          <w:lang w:eastAsia="ru-RU"/>
        </w:rPr>
        <w:t>2.2. Организация и формы взаимодействия с родителями (законными представителями)</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Содержание работы с семьями воспитанников по направлениям:</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lang w:eastAsia="ru-RU"/>
        </w:rPr>
        <w:t>«Физическое развитие»:</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информирование родителей (законных представителей) о факторах, влияющих на физическое здоровье ребенка (спокойное общение, питание, закаливание, движение);</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стимулирование двигательной активности ребенка совместными спортивными играми, прогулками.</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lang w:eastAsia="ru-RU"/>
        </w:rPr>
        <w:t>«Социально-коммуникативное развитие»:</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lastRenderedPageBreak/>
        <w:t>- знакомство родителей (законных представителей) с опасными для здоровья ребенка ситуациями (дома, на даче, на дороге, в лесу, у водоема) и способами поведения в них;</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привлекать родителей (законных представителей) к активному отдыху с детьми;</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заинтересовать родителей (законных представителей) в развитии игровой деятельности детей, обеспечивающей успешную социализацию, усвоение гендерного поведения;</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сопровождать и поддерживать семей воспитанников в реализации воспитательных воздействий;</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изучить традиции трудового воспитания в семьях воспитанников;</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проводить совместные с родителями (законных представителей) 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lang w:eastAsia="ru-RU"/>
        </w:rPr>
        <w:t>«Познавательное развитие»:</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ориентировать родителей (законных представителей) на развитие у ребенка потребности к познанию, общению со взрослыми и сверстниками;</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lang w:eastAsia="ru-RU"/>
        </w:rPr>
        <w:t>«Речевое развитие»:</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развивать у родителей (законных представителей) навыки общения с ребенком;</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показывать значение доброго, теплого общения с ребенком;</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показывать методы и приемы ознакомления ребенка с художественной литературой.</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lang w:eastAsia="ru-RU"/>
        </w:rPr>
        <w:t>«Художественно-эстетическое развитие»:</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поддержать стремление родителей (законных представителей) развивать художественную деятельность детей в детском саду и дома;</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привлекать родителей (законных представителей) к активным формам совместной с детьми деятельности способствующим возникновению творческого вдохновения;</w:t>
      </w:r>
    </w:p>
    <w:p w:rsidR="00F60B5F" w:rsidRDefault="009E45A0" w:rsidP="0036655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раскрыть возможности музыки как средства благоприятного воздействия на психическое здоровье ребенка.</w:t>
      </w:r>
    </w:p>
    <w:p w:rsidR="00F556B2" w:rsidRPr="00107B99" w:rsidRDefault="00230A97" w:rsidP="00107B99">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107B99">
        <w:rPr>
          <w:rFonts w:ascii="Times New Roman" w:eastAsia="Times New Roman" w:hAnsi="Times New Roman" w:cs="Times New Roman"/>
          <w:b/>
          <w:bCs/>
          <w:sz w:val="24"/>
          <w:szCs w:val="24"/>
          <w:lang w:eastAsia="ru-RU"/>
        </w:rPr>
        <w:t>Перспективное планирование с родителями воспитанников</w:t>
      </w:r>
    </w:p>
    <w:p w:rsidR="001612E2" w:rsidRPr="00107B99" w:rsidRDefault="001612E2" w:rsidP="00107B99">
      <w:pPr>
        <w:shd w:val="clear" w:color="auto" w:fill="FFFFFF"/>
        <w:spacing w:after="0" w:line="240" w:lineRule="auto"/>
        <w:ind w:firstLine="709"/>
        <w:jc w:val="both"/>
        <w:rPr>
          <w:rFonts w:ascii="Times New Roman" w:eastAsia="Times New Roman" w:hAnsi="Times New Roman" w:cs="Times New Roman"/>
          <w:sz w:val="24"/>
          <w:szCs w:val="24"/>
          <w:u w:val="single"/>
          <w:lang w:eastAsia="ru-RU"/>
        </w:rPr>
      </w:pPr>
    </w:p>
    <w:tbl>
      <w:tblPr>
        <w:tblW w:w="12258" w:type="dxa"/>
        <w:tblInd w:w="411" w:type="dxa"/>
        <w:shd w:val="clear" w:color="auto" w:fill="FFFFFF"/>
        <w:tblLayout w:type="fixed"/>
        <w:tblLook w:val="04A0"/>
      </w:tblPr>
      <w:tblGrid>
        <w:gridCol w:w="1497"/>
        <w:gridCol w:w="4723"/>
        <w:gridCol w:w="2665"/>
        <w:gridCol w:w="3373"/>
      </w:tblGrid>
      <w:tr w:rsidR="001612E2" w:rsidRPr="00107B99" w:rsidTr="0036655A">
        <w:trPr>
          <w:trHeight w:val="191"/>
        </w:trPr>
        <w:tc>
          <w:tcPr>
            <w:tcW w:w="1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Месяц</w:t>
            </w: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Тема</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Ответственные</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b/>
                <w:bCs/>
                <w:sz w:val="24"/>
                <w:szCs w:val="24"/>
                <w:lang w:eastAsia="ru-RU"/>
              </w:rPr>
            </w:pPr>
            <w:r w:rsidRPr="00107B99">
              <w:rPr>
                <w:rFonts w:ascii="Times New Roman" w:eastAsia="Times New Roman" w:hAnsi="Times New Roman" w:cs="Times New Roman"/>
                <w:b/>
                <w:bCs/>
                <w:sz w:val="24"/>
                <w:szCs w:val="24"/>
                <w:lang w:eastAsia="ru-RU"/>
              </w:rPr>
              <w:t>Отметка о выполнении</w:t>
            </w:r>
          </w:p>
        </w:tc>
      </w:tr>
      <w:tr w:rsidR="001612E2" w:rsidRPr="00107B99" w:rsidTr="0036655A">
        <w:trPr>
          <w:trHeight w:val="373"/>
        </w:trPr>
        <w:tc>
          <w:tcPr>
            <w:tcW w:w="14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Сентябрь</w:t>
            </w: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Оформление родительского уголка</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Рекомендации по домашнему чтению (в течении месяца)</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Памятка для родителей «Возрастные особенности детей старшего дошкольного возраста»</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Консультация для родителей «Одеваем по сезону»</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Родительское собрание «Начало учебного года. Воспитательно -образовательный процесс в старшей группе»</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Тематическая выставка «Дары природы»</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bottom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Анкетирование «Удовлетворённость родителей работой детского сада»</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Октябрь</w:t>
            </w: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Рекомендации родителям пособий для домашних занятий с детьми</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Информирование родителей о ходе образовательного процесса(онлайн)</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Оформление родительского уголка по теме «День народного единства»</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 дети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Папка-передвижка «Мы растём здоровыми»</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Консультация для родителей «Одежда детей в группе»</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Памятка «Роль труда в воспитании»</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bottom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Оформление папки-передвижки «Логопедические домашние задания по развитию связанной речи»</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Ноябрь</w:t>
            </w: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Оформление папки-передвижки «Красивая осанка-залог здоровья»</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Папка-передвижка «Здоровье будущего дошкольника»</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Консультация для родителей «Ребёнок и его права и обязанности»</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Беседы с родителями о профилактике простудных заболеваний.</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Консультация для родителей «Развиваем пальчики-улучшаем речь»</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Памятка для родителей «10 заповедей </w:t>
            </w:r>
            <w:r w:rsidRPr="00107B99">
              <w:rPr>
                <w:rFonts w:ascii="Times New Roman" w:eastAsia="Times New Roman" w:hAnsi="Times New Roman" w:cs="Times New Roman"/>
                <w:sz w:val="24"/>
                <w:szCs w:val="24"/>
                <w:lang w:eastAsia="ru-RU"/>
              </w:rPr>
              <w:lastRenderedPageBreak/>
              <w:t>родителей»</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lastRenderedPageBreak/>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bottom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Фото-коллаж «Загляните в мамины глаза»</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Декабрь</w:t>
            </w: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Оформление родительского уголка по теме «Скоро новый год»</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 дети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Привлечение родителей к подготовке новогодней елки (разучивание с детьми песен и стихов, изготовление новогодней атрибутики)</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Родительское собрание «Воспитание основ здорового образа жизни. Советы доброго доктора»</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 дети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Консультация «Жизнь по правилам»</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566"/>
        </w:trPr>
        <w:tc>
          <w:tcPr>
            <w:tcW w:w="1497" w:type="dxa"/>
            <w:vMerge w:val="restart"/>
            <w:tcBorders>
              <w:left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Папка-передвижка « Стеснительные и замкнутые»</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566"/>
        </w:trPr>
        <w:tc>
          <w:tcPr>
            <w:tcW w:w="1497" w:type="dxa"/>
            <w:vMerge/>
            <w:tcBorders>
              <w:left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Консультация для родителей «Какие игрушки нужны вашим детям»</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231"/>
        </w:trPr>
        <w:tc>
          <w:tcPr>
            <w:tcW w:w="1497" w:type="dxa"/>
            <w:vMerge/>
            <w:tcBorders>
              <w:left w:val="single" w:sz="8" w:space="0" w:color="000000"/>
              <w:bottom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Новогоднее представление </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Январь</w:t>
            </w: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Оформление родительского уголка по теме «Зима»</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 дети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Рекомендации родителям, касающиеся активного отдыха с детьми (катание на санках, коньках) и формирующие навыки безопасного поведения во время отдыха.</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Беседа с родителями «Профилактика травматизма в зимний период»</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Ориентирование родителей в выборе художественных и мультипликационных фильмов, направленных на развитие художественного вкуса ребенка.</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Фотовыставка «Зимние забавы»</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Консультация для родителей «Уборка игрушек». «Ребёнок в группе сверстников»</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bottom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Информационный стенд Тема: « Чаще говорите детям»</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Февраль</w:t>
            </w: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Оформление родительского уголка по теме «День защитника Отечества»</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 дети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Привлечение родителей к подготовке праздника «День защитника Отечества» (разучивание с детьми песен и стихов, изготовление праздничной атрибутики)</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Беседа «Формы современного отдыха родителей и детей»</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Оформление папки передвижки по теме «Широкая Масленица. Проводы зимы»</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 дети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Консультация для родителей «Развиваем творческие возможности детей»</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tcBorders>
              <w:left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Родительское собрание «Ток-шоу, когда родительская любовь заходит слишком далеко»</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Март</w:t>
            </w: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Оформление родительского уголка по теме «Международный женский день»</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 дети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84"/>
        </w:trPr>
        <w:tc>
          <w:tcPr>
            <w:tcW w:w="1497" w:type="dxa"/>
            <w:vMerge/>
            <w:tcBorders>
              <w:left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Привлечение родителей к совместному проведению праздника «8 марта»</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84"/>
        </w:trPr>
        <w:tc>
          <w:tcPr>
            <w:tcW w:w="1497" w:type="dxa"/>
            <w:vMerge/>
            <w:tcBorders>
              <w:left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Привлечение родителей к совместным с детьми наблюдениями в природе.</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84"/>
        </w:trPr>
        <w:tc>
          <w:tcPr>
            <w:tcW w:w="1497" w:type="dxa"/>
            <w:vMerge/>
            <w:tcBorders>
              <w:left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Папка-передвижка «Искусство быть родителем»</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201"/>
        </w:trPr>
        <w:tc>
          <w:tcPr>
            <w:tcW w:w="1497" w:type="dxa"/>
            <w:vMerge/>
            <w:tcBorders>
              <w:left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Консультация для родителей «Каким цветом рисует ваш ребёнок»</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84"/>
        </w:trPr>
        <w:tc>
          <w:tcPr>
            <w:tcW w:w="1497" w:type="dxa"/>
            <w:vMerge/>
            <w:tcBorders>
              <w:left w:val="single" w:sz="8" w:space="0" w:color="000000"/>
              <w:bottom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Консультация для родителей « Значение режима для будущего школьника»</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211"/>
        </w:trPr>
        <w:tc>
          <w:tcPr>
            <w:tcW w:w="1497" w:type="dxa"/>
            <w:tcBorders>
              <w:left w:val="single" w:sz="8" w:space="0" w:color="000000"/>
              <w:bottom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Масленница</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73"/>
        </w:trPr>
        <w:tc>
          <w:tcPr>
            <w:tcW w:w="14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lastRenderedPageBreak/>
              <w:t>Апрель</w:t>
            </w: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Оформление родительского уголка по теме «Весна»</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 дети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84"/>
        </w:trPr>
        <w:tc>
          <w:tcPr>
            <w:tcW w:w="1497" w:type="dxa"/>
            <w:vMerge/>
            <w:tcBorders>
              <w:left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Консультация для родителей «Готов ли ваш ребёнок к школе»</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 родители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211"/>
        </w:trPr>
        <w:tc>
          <w:tcPr>
            <w:tcW w:w="1497" w:type="dxa"/>
            <w:vMerge/>
            <w:tcBorders>
              <w:left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Папка-передвижка «Покажем детям весну!», «Весенние игры для детей»</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758"/>
        </w:trPr>
        <w:tc>
          <w:tcPr>
            <w:tcW w:w="1497" w:type="dxa"/>
            <w:vMerge/>
            <w:tcBorders>
              <w:left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Индивидуальные беседы с родителями «Этика поведения ребёнка в детском саду»</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575"/>
        </w:trPr>
        <w:tc>
          <w:tcPr>
            <w:tcW w:w="1497" w:type="dxa"/>
            <w:vMerge/>
            <w:tcBorders>
              <w:left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Беседа с родителями «Ребёнок и компьютер». «Драки с друзьями в саду и на улице»</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191"/>
        </w:trPr>
        <w:tc>
          <w:tcPr>
            <w:tcW w:w="1497" w:type="dxa"/>
            <w:vMerge/>
            <w:tcBorders>
              <w:left w:val="single" w:sz="8" w:space="0" w:color="000000"/>
              <w:bottom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Пасхальная неделя «Пасхальные чудеса»</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84"/>
        </w:trPr>
        <w:tc>
          <w:tcPr>
            <w:tcW w:w="149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Май</w:t>
            </w: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Оформление родительского уголка по теме «День Победы»</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 дети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84"/>
        </w:trPr>
        <w:tc>
          <w:tcPr>
            <w:tcW w:w="1497" w:type="dxa"/>
            <w:vMerge/>
            <w:tcBorders>
              <w:left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Привлечение родителей к совместному проведению праздника.</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 родители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84"/>
        </w:trPr>
        <w:tc>
          <w:tcPr>
            <w:tcW w:w="1497" w:type="dxa"/>
            <w:vMerge/>
            <w:tcBorders>
              <w:left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Рекомендации родителям по правильному планированию летних каникул.</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84"/>
        </w:trPr>
        <w:tc>
          <w:tcPr>
            <w:tcW w:w="1497" w:type="dxa"/>
            <w:vMerge/>
            <w:tcBorders>
              <w:left w:val="single" w:sz="8" w:space="0" w:color="000000"/>
              <w:right w:val="single" w:sz="8" w:space="0" w:color="000000"/>
            </w:tcBorders>
            <w:shd w:val="clear" w:color="auto" w:fill="FFFFFF"/>
            <w:vAlign w:val="cente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Привлечение родителей к совместному проведению «Выпускного бала»</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Воспитатель, родители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84"/>
        </w:trPr>
        <w:tc>
          <w:tcPr>
            <w:tcW w:w="1497" w:type="dxa"/>
            <w:vMerge/>
            <w:tcBorders>
              <w:left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Папка-передвижка « Помогите детям запомнить правила пожарной безопасности»</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384"/>
        </w:trPr>
        <w:tc>
          <w:tcPr>
            <w:tcW w:w="1497" w:type="dxa"/>
            <w:vMerge/>
            <w:tcBorders>
              <w:left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Родительское собрание «Вот и стали мы на год взрослее. Наши достижения за год»</w:t>
            </w:r>
            <w:r w:rsidR="00196665">
              <w:rPr>
                <w:rFonts w:ascii="Times New Roman" w:eastAsia="Times New Roman" w:hAnsi="Times New Roman" w:cs="Times New Roman"/>
                <w:sz w:val="24"/>
                <w:szCs w:val="24"/>
                <w:lang w:eastAsia="ru-RU"/>
              </w:rPr>
              <w:t xml:space="preserve"> </w:t>
            </w:r>
            <w:r w:rsidRPr="00107B99">
              <w:rPr>
                <w:rFonts w:ascii="Times New Roman" w:eastAsia="Times New Roman" w:hAnsi="Times New Roman" w:cs="Times New Roman"/>
                <w:sz w:val="24"/>
                <w:szCs w:val="24"/>
                <w:lang w:eastAsia="ru-RU"/>
              </w:rPr>
              <w:t>(фотоотчёт)</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r w:rsidR="001612E2" w:rsidRPr="00107B99" w:rsidTr="0036655A">
        <w:trPr>
          <w:trHeight w:val="201"/>
        </w:trPr>
        <w:tc>
          <w:tcPr>
            <w:tcW w:w="1497" w:type="dxa"/>
            <w:vMerge/>
            <w:tcBorders>
              <w:left w:val="single" w:sz="8" w:space="0" w:color="000000"/>
              <w:bottom w:val="single" w:sz="8" w:space="0" w:color="000000"/>
              <w:right w:val="single" w:sz="8" w:space="0" w:color="000000"/>
            </w:tcBorders>
            <w:shd w:val="clear" w:color="auto" w:fill="FFFFFF"/>
            <w:vAlign w:val="cente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c>
          <w:tcPr>
            <w:tcW w:w="4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Консультация для родителей « Ответственность родителей за поведение детей на дороге»</w:t>
            </w:r>
          </w:p>
        </w:tc>
        <w:tc>
          <w:tcPr>
            <w:tcW w:w="26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Воспитатели</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Pr>
          <w:p w:rsidR="001612E2" w:rsidRPr="00107B99" w:rsidRDefault="001612E2" w:rsidP="0036655A">
            <w:pPr>
              <w:spacing w:after="0" w:line="240" w:lineRule="auto"/>
              <w:jc w:val="both"/>
              <w:rPr>
                <w:rFonts w:ascii="Times New Roman" w:eastAsia="Times New Roman" w:hAnsi="Times New Roman" w:cs="Times New Roman"/>
                <w:sz w:val="24"/>
                <w:szCs w:val="24"/>
                <w:lang w:eastAsia="ru-RU"/>
              </w:rPr>
            </w:pPr>
          </w:p>
        </w:tc>
      </w:tr>
    </w:tbl>
    <w:p w:rsidR="001612E2" w:rsidRPr="00107B99" w:rsidRDefault="001612E2" w:rsidP="00107B99">
      <w:pPr>
        <w:spacing w:after="0" w:line="240" w:lineRule="auto"/>
        <w:ind w:firstLine="709"/>
        <w:jc w:val="both"/>
        <w:rPr>
          <w:rFonts w:ascii="Times New Roman" w:hAnsi="Times New Roman" w:cs="Times New Roman"/>
          <w:sz w:val="24"/>
          <w:szCs w:val="24"/>
        </w:rPr>
      </w:pPr>
    </w:p>
    <w:p w:rsidR="00280CAC" w:rsidRPr="00107B99" w:rsidRDefault="00280CAC" w:rsidP="00196665">
      <w:pPr>
        <w:spacing w:after="0" w:line="240" w:lineRule="auto"/>
        <w:ind w:firstLine="709"/>
        <w:jc w:val="center"/>
        <w:rPr>
          <w:rFonts w:ascii="Times New Roman" w:hAnsi="Times New Roman" w:cs="Times New Roman"/>
          <w:b/>
          <w:sz w:val="24"/>
          <w:szCs w:val="24"/>
          <w:lang w:eastAsia="ru-RU"/>
        </w:rPr>
      </w:pPr>
      <w:r w:rsidRPr="00107B99">
        <w:rPr>
          <w:rFonts w:ascii="Times New Roman" w:hAnsi="Times New Roman" w:cs="Times New Roman"/>
          <w:b/>
          <w:sz w:val="24"/>
          <w:szCs w:val="24"/>
        </w:rPr>
        <w:t>План работы МДОУ по теме «Профилактика детского дорожно - транспортного травматизма, воспитание навыков безопасного поведения на улицах и дорогах»</w:t>
      </w:r>
      <w:r w:rsidR="00196665">
        <w:rPr>
          <w:rFonts w:ascii="Times New Roman" w:hAnsi="Times New Roman" w:cs="Times New Roman"/>
          <w:b/>
          <w:sz w:val="24"/>
          <w:szCs w:val="24"/>
        </w:rPr>
        <w:t xml:space="preserve"> </w:t>
      </w:r>
      <w:r w:rsidR="0007546A" w:rsidRPr="00107B99">
        <w:rPr>
          <w:rFonts w:ascii="Times New Roman" w:hAnsi="Times New Roman" w:cs="Times New Roman"/>
          <w:b/>
          <w:sz w:val="24"/>
          <w:szCs w:val="24"/>
          <w:lang w:eastAsia="ru-RU"/>
        </w:rPr>
        <w:t>на 2024-2025</w:t>
      </w:r>
      <w:r w:rsidRPr="00107B99">
        <w:rPr>
          <w:rFonts w:ascii="Times New Roman" w:hAnsi="Times New Roman" w:cs="Times New Roman"/>
          <w:b/>
          <w:sz w:val="24"/>
          <w:szCs w:val="24"/>
          <w:lang w:eastAsia="ru-RU"/>
        </w:rPr>
        <w:t xml:space="preserve"> учебный год</w:t>
      </w:r>
    </w:p>
    <w:tbl>
      <w:tblPr>
        <w:tblpPr w:leftFromText="180" w:rightFromText="180" w:bottomFromText="200" w:vertAnchor="text" w:horzAnchor="page" w:tblpX="988" w:tblpY="560"/>
        <w:tblW w:w="15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2"/>
        <w:gridCol w:w="8300"/>
        <w:gridCol w:w="2838"/>
        <w:gridCol w:w="3243"/>
      </w:tblGrid>
      <w:tr w:rsidR="00280CAC" w:rsidRPr="00107B99" w:rsidTr="00196665">
        <w:trPr>
          <w:trHeight w:val="27"/>
        </w:trPr>
        <w:tc>
          <w:tcPr>
            <w:tcW w:w="772"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hAnsi="Times New Roman" w:cs="Times New Roman"/>
                <w:sz w:val="24"/>
                <w:szCs w:val="24"/>
              </w:rPr>
            </w:pPr>
          </w:p>
        </w:tc>
        <w:tc>
          <w:tcPr>
            <w:tcW w:w="8300"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b/>
                <w:sz w:val="24"/>
                <w:szCs w:val="24"/>
              </w:rPr>
            </w:pPr>
            <w:r w:rsidRPr="00107B99">
              <w:rPr>
                <w:rFonts w:ascii="Times New Roman" w:hAnsi="Times New Roman" w:cs="Times New Roman"/>
                <w:b/>
                <w:sz w:val="24"/>
                <w:szCs w:val="24"/>
              </w:rPr>
              <w:t>Содержание работы</w:t>
            </w:r>
          </w:p>
        </w:tc>
        <w:tc>
          <w:tcPr>
            <w:tcW w:w="2838"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b/>
                <w:sz w:val="24"/>
                <w:szCs w:val="24"/>
              </w:rPr>
            </w:pPr>
            <w:r w:rsidRPr="00107B99">
              <w:rPr>
                <w:rFonts w:ascii="Times New Roman" w:hAnsi="Times New Roman" w:cs="Times New Roman"/>
                <w:b/>
                <w:sz w:val="24"/>
                <w:szCs w:val="24"/>
              </w:rPr>
              <w:t>Сроки</w:t>
            </w:r>
          </w:p>
        </w:tc>
        <w:tc>
          <w:tcPr>
            <w:tcW w:w="3243"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b/>
                <w:sz w:val="24"/>
                <w:szCs w:val="24"/>
              </w:rPr>
            </w:pPr>
            <w:r w:rsidRPr="00107B99">
              <w:rPr>
                <w:rFonts w:ascii="Times New Roman" w:hAnsi="Times New Roman" w:cs="Times New Roman"/>
                <w:b/>
                <w:sz w:val="24"/>
                <w:szCs w:val="24"/>
              </w:rPr>
              <w:t>Ответственные</w:t>
            </w:r>
          </w:p>
        </w:tc>
      </w:tr>
      <w:tr w:rsidR="00280CAC" w:rsidRPr="00107B99" w:rsidTr="00196665">
        <w:trPr>
          <w:trHeight w:val="27"/>
        </w:trPr>
        <w:tc>
          <w:tcPr>
            <w:tcW w:w="772"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1</w:t>
            </w:r>
          </w:p>
        </w:tc>
        <w:tc>
          <w:tcPr>
            <w:tcW w:w="8300"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Консультации для родителей :</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«Чтобы не случилось беды»</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«Правила перевозки детей в автомобиле»</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«Правила дорожного движения-правила жизни»</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«Правила безопасности для детей. Безопасность на дорогах»</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«Ребёнок и правила дорожного движения»</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Совместное творчество родителей и детей-выставка рисунков на тему «Мы едем, едем, едем»</w:t>
            </w:r>
          </w:p>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Выпуск памятки для родителей : «Обучение детей безопасному поведению на дороге».</w:t>
            </w:r>
          </w:p>
        </w:tc>
        <w:tc>
          <w:tcPr>
            <w:tcW w:w="2838"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В течение года</w:t>
            </w:r>
          </w:p>
        </w:tc>
        <w:tc>
          <w:tcPr>
            <w:tcW w:w="3243"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Воспитатели</w:t>
            </w:r>
          </w:p>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Ср. и ст. группы</w:t>
            </w:r>
          </w:p>
        </w:tc>
      </w:tr>
      <w:tr w:rsidR="00280CAC" w:rsidRPr="00107B99" w:rsidTr="00196665">
        <w:trPr>
          <w:trHeight w:val="577"/>
        </w:trPr>
        <w:tc>
          <w:tcPr>
            <w:tcW w:w="772"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2</w:t>
            </w:r>
          </w:p>
        </w:tc>
        <w:tc>
          <w:tcPr>
            <w:tcW w:w="8300"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Беседа «Знай и выполняй»</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Беседа «Безопасность на дорогах»</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Беседа «Правила безопасности в зимний период»</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Беседа «Каждый должен знать правила дорожного движения»</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 xml:space="preserve">Беседа «Машины нашей улицы» </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 xml:space="preserve">Беседа «Мы-пешеходы»                                                     </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Картотека бесед по профилактике травматизма с детьми старшего дошкольного возраста :</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«Мы идём на экскурсию»(пешая)</w:t>
            </w:r>
          </w:p>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«Наблюдаем, но правила безопасности не забываем»</w:t>
            </w:r>
          </w:p>
        </w:tc>
        <w:tc>
          <w:tcPr>
            <w:tcW w:w="2838"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В течение года</w:t>
            </w:r>
          </w:p>
        </w:tc>
        <w:tc>
          <w:tcPr>
            <w:tcW w:w="3243" w:type="dxa"/>
            <w:tcBorders>
              <w:top w:val="single" w:sz="4" w:space="0" w:color="auto"/>
              <w:left w:val="single" w:sz="4" w:space="0" w:color="auto"/>
              <w:bottom w:val="single" w:sz="4" w:space="0" w:color="auto"/>
              <w:right w:val="single" w:sz="4" w:space="0" w:color="auto"/>
            </w:tcBorders>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Воспитатели</w:t>
            </w:r>
          </w:p>
          <w:p w:rsidR="00280CAC" w:rsidRPr="00107B99" w:rsidRDefault="00B60970"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Ср. и стар. Г.</w:t>
            </w:r>
            <w:r w:rsidR="00280CAC" w:rsidRPr="00107B99">
              <w:rPr>
                <w:rFonts w:ascii="Times New Roman" w:hAnsi="Times New Roman" w:cs="Times New Roman"/>
                <w:sz w:val="24"/>
                <w:szCs w:val="24"/>
              </w:rPr>
              <w:t>рупп</w:t>
            </w:r>
          </w:p>
          <w:p w:rsidR="00280CAC" w:rsidRPr="00107B99" w:rsidRDefault="00280CAC" w:rsidP="00196665">
            <w:pPr>
              <w:spacing w:after="0" w:line="240" w:lineRule="auto"/>
              <w:jc w:val="both"/>
              <w:rPr>
                <w:rFonts w:ascii="Times New Roman" w:hAnsi="Times New Roman" w:cs="Times New Roman"/>
                <w:sz w:val="24"/>
                <w:szCs w:val="24"/>
              </w:rPr>
            </w:pPr>
          </w:p>
          <w:p w:rsidR="00280CAC" w:rsidRPr="00107B99" w:rsidRDefault="00280CAC" w:rsidP="00196665">
            <w:pPr>
              <w:spacing w:after="0" w:line="240" w:lineRule="auto"/>
              <w:jc w:val="both"/>
              <w:rPr>
                <w:rFonts w:ascii="Times New Roman" w:hAnsi="Times New Roman" w:cs="Times New Roman"/>
                <w:sz w:val="24"/>
                <w:szCs w:val="24"/>
              </w:rPr>
            </w:pPr>
          </w:p>
          <w:p w:rsidR="00280CAC" w:rsidRPr="00107B99" w:rsidRDefault="00280CAC" w:rsidP="00196665">
            <w:pPr>
              <w:spacing w:after="0" w:line="240" w:lineRule="auto"/>
              <w:jc w:val="both"/>
              <w:rPr>
                <w:rFonts w:ascii="Times New Roman" w:hAnsi="Times New Roman" w:cs="Times New Roman"/>
                <w:sz w:val="24"/>
                <w:szCs w:val="24"/>
              </w:rPr>
            </w:pPr>
          </w:p>
          <w:p w:rsidR="00280CAC" w:rsidRPr="00107B99" w:rsidRDefault="00280CAC" w:rsidP="00196665">
            <w:pPr>
              <w:spacing w:after="0" w:line="240" w:lineRule="auto"/>
              <w:jc w:val="both"/>
              <w:rPr>
                <w:rFonts w:ascii="Times New Roman" w:hAnsi="Times New Roman" w:cs="Times New Roman"/>
                <w:sz w:val="24"/>
                <w:szCs w:val="24"/>
              </w:rPr>
            </w:pPr>
          </w:p>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Старшая группа</w:t>
            </w:r>
          </w:p>
        </w:tc>
      </w:tr>
      <w:tr w:rsidR="00280CAC" w:rsidRPr="00107B99" w:rsidTr="00196665">
        <w:trPr>
          <w:trHeight w:val="747"/>
        </w:trPr>
        <w:tc>
          <w:tcPr>
            <w:tcW w:w="772"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3</w:t>
            </w:r>
          </w:p>
        </w:tc>
        <w:tc>
          <w:tcPr>
            <w:tcW w:w="8300"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Викторина загадок «Транспорт»</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Викторина по ПДД «Внимание! Дорожный патруль!»</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 xml:space="preserve">Спортивное развлечение «Красный, желтый, зеленый» </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Занятие в средней группе: «Страна правил дорожного движения»</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Занятие в старшей группе: «Наши друзья на дороге»</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Игровое занятие: «Светофор- друг ребят и зверят»</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Игровое занятие: «Транспорт»</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Развлечение в старшей группе: «Обучим Карлсона правилам дорожного движения».</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Развлечение в средней группе: «Как Буратино ходить учился»</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lastRenderedPageBreak/>
              <w:t>Развлечение по ПДД «Правила дорожного движения»</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Развлечение «Путешествие по стране правил дорожного движения»</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Музыкальное развлечение по ПДД «Запомни правила простые» (старшие группы)</w:t>
            </w:r>
          </w:p>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Досуг «Каждый маленький ребёнок должен знать это с пелёнок»</w:t>
            </w:r>
          </w:p>
        </w:tc>
        <w:tc>
          <w:tcPr>
            <w:tcW w:w="2838"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lastRenderedPageBreak/>
              <w:t>Согласно календарно-тематическому плану</w:t>
            </w:r>
          </w:p>
        </w:tc>
        <w:tc>
          <w:tcPr>
            <w:tcW w:w="3243" w:type="dxa"/>
            <w:tcBorders>
              <w:top w:val="single" w:sz="4" w:space="0" w:color="auto"/>
              <w:left w:val="single" w:sz="4" w:space="0" w:color="auto"/>
              <w:bottom w:val="single" w:sz="4" w:space="0" w:color="auto"/>
              <w:right w:val="single" w:sz="4" w:space="0" w:color="auto"/>
            </w:tcBorders>
          </w:tcPr>
          <w:p w:rsidR="00280CAC" w:rsidRPr="00107B99" w:rsidRDefault="00280CAC" w:rsidP="00196665">
            <w:pPr>
              <w:spacing w:after="0" w:line="240" w:lineRule="auto"/>
              <w:jc w:val="both"/>
              <w:rPr>
                <w:rFonts w:ascii="Times New Roman" w:eastAsia="Calibri" w:hAnsi="Times New Roman" w:cs="Times New Roman"/>
                <w:sz w:val="24"/>
                <w:szCs w:val="24"/>
              </w:rPr>
            </w:pPr>
          </w:p>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Воспитатели ср. и ст. группы</w:t>
            </w:r>
          </w:p>
        </w:tc>
      </w:tr>
      <w:tr w:rsidR="00280CAC" w:rsidRPr="00107B99" w:rsidTr="00196665">
        <w:trPr>
          <w:trHeight w:val="140"/>
        </w:trPr>
        <w:tc>
          <w:tcPr>
            <w:tcW w:w="772"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lastRenderedPageBreak/>
              <w:t>4</w:t>
            </w:r>
          </w:p>
        </w:tc>
        <w:tc>
          <w:tcPr>
            <w:tcW w:w="8300"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Дидактическая игра «Дорожные знаки»</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Игра «Водители-на старт!»</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Игра по ПДД «Светофор»</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Подвижная игра «Уступи дорогу»</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Игра «Слушай-запоминай»</w:t>
            </w:r>
          </w:p>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Игра «Ловкий пешеход»</w:t>
            </w:r>
          </w:p>
        </w:tc>
        <w:tc>
          <w:tcPr>
            <w:tcW w:w="2838"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Согласно календарно-тематическому плану</w:t>
            </w:r>
          </w:p>
        </w:tc>
        <w:tc>
          <w:tcPr>
            <w:tcW w:w="3243"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Воспитатели ст. и ср. группы</w:t>
            </w:r>
          </w:p>
        </w:tc>
      </w:tr>
      <w:tr w:rsidR="00280CAC" w:rsidRPr="00107B99" w:rsidTr="00196665">
        <w:trPr>
          <w:trHeight w:val="262"/>
        </w:trPr>
        <w:tc>
          <w:tcPr>
            <w:tcW w:w="772"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5</w:t>
            </w:r>
          </w:p>
        </w:tc>
        <w:tc>
          <w:tcPr>
            <w:tcW w:w="8300"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Общее родительское собрание: «Необходимость обучения детей безопасному поведению на дорогах» (с приглашением сотрудника ГИБДД Смирнова С.В.)</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Родительское собрание : «ПДД в жизни детей»</w:t>
            </w:r>
          </w:p>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Родительское собрание : «Дорожное движение»</w:t>
            </w:r>
          </w:p>
        </w:tc>
        <w:tc>
          <w:tcPr>
            <w:tcW w:w="2838" w:type="dxa"/>
            <w:tcBorders>
              <w:top w:val="single" w:sz="4" w:space="0" w:color="auto"/>
              <w:left w:val="single" w:sz="4" w:space="0" w:color="auto"/>
              <w:bottom w:val="single" w:sz="4" w:space="0" w:color="auto"/>
              <w:right w:val="single" w:sz="4" w:space="0" w:color="auto"/>
            </w:tcBorders>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Сентябрь</w:t>
            </w:r>
          </w:p>
          <w:p w:rsidR="00280CAC" w:rsidRPr="00107B99" w:rsidRDefault="00280CAC" w:rsidP="00196665">
            <w:pPr>
              <w:spacing w:after="0" w:line="240" w:lineRule="auto"/>
              <w:jc w:val="both"/>
              <w:rPr>
                <w:rFonts w:ascii="Times New Roman" w:hAnsi="Times New Roman" w:cs="Times New Roman"/>
                <w:sz w:val="24"/>
                <w:szCs w:val="24"/>
              </w:rPr>
            </w:pPr>
          </w:p>
          <w:p w:rsidR="00280CAC" w:rsidRPr="00107B99" w:rsidRDefault="00280CAC" w:rsidP="00196665">
            <w:pPr>
              <w:spacing w:after="0" w:line="240" w:lineRule="auto"/>
              <w:jc w:val="both"/>
              <w:rPr>
                <w:rFonts w:ascii="Times New Roman" w:hAnsi="Times New Roman" w:cs="Times New Roman"/>
                <w:sz w:val="24"/>
                <w:szCs w:val="24"/>
              </w:rPr>
            </w:pP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Октябрь</w:t>
            </w:r>
          </w:p>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Апрель</w:t>
            </w:r>
          </w:p>
        </w:tc>
        <w:tc>
          <w:tcPr>
            <w:tcW w:w="3243" w:type="dxa"/>
            <w:tcBorders>
              <w:top w:val="single" w:sz="4" w:space="0" w:color="auto"/>
              <w:left w:val="single" w:sz="4" w:space="0" w:color="auto"/>
              <w:bottom w:val="single" w:sz="4" w:space="0" w:color="auto"/>
              <w:right w:val="single" w:sz="4" w:space="0" w:color="auto"/>
            </w:tcBorders>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Заведующая</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Воспитатели ст. и ср. групп</w:t>
            </w:r>
          </w:p>
          <w:p w:rsidR="00280CAC" w:rsidRPr="00107B99" w:rsidRDefault="00280CAC" w:rsidP="00196665">
            <w:pPr>
              <w:spacing w:after="0" w:line="240" w:lineRule="auto"/>
              <w:jc w:val="both"/>
              <w:rPr>
                <w:rFonts w:ascii="Times New Roman" w:eastAsia="Calibri" w:hAnsi="Times New Roman" w:cs="Times New Roman"/>
                <w:sz w:val="24"/>
                <w:szCs w:val="24"/>
              </w:rPr>
            </w:pPr>
          </w:p>
        </w:tc>
      </w:tr>
      <w:tr w:rsidR="00280CAC" w:rsidRPr="00107B99" w:rsidTr="00196665">
        <w:trPr>
          <w:trHeight w:val="102"/>
        </w:trPr>
        <w:tc>
          <w:tcPr>
            <w:tcW w:w="772"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6</w:t>
            </w:r>
          </w:p>
        </w:tc>
        <w:tc>
          <w:tcPr>
            <w:tcW w:w="8300"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Консультация для воспитателей «Обучаем правилам безопасного поведения на дорогах через игру»</w:t>
            </w:r>
          </w:p>
        </w:tc>
        <w:tc>
          <w:tcPr>
            <w:tcW w:w="2838"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В течение года</w:t>
            </w:r>
          </w:p>
        </w:tc>
        <w:tc>
          <w:tcPr>
            <w:tcW w:w="3243"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Заведующая</w:t>
            </w:r>
          </w:p>
        </w:tc>
      </w:tr>
      <w:tr w:rsidR="00280CAC" w:rsidRPr="00107B99" w:rsidTr="00196665">
        <w:trPr>
          <w:trHeight w:val="523"/>
        </w:trPr>
        <w:tc>
          <w:tcPr>
            <w:tcW w:w="772"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7</w:t>
            </w:r>
          </w:p>
        </w:tc>
        <w:tc>
          <w:tcPr>
            <w:tcW w:w="8300"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Неделя дорожной безопасности :</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 выставка детских рисунков «Осторожно, дорога!»;</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 тематические беседы, занятия;</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 xml:space="preserve">- просмотр познавательных мультфильмов    </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 презентация пособий и игр по обучению детей ПДД;</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 оформление папок – передвижек для родителей;</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-выпуск памятки для родителей по обучению детей по безопасному поведению на дороге;</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-паспорт безопасности на каждого ребёнка</w:t>
            </w:r>
          </w:p>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-анкета для родителей по ПДД</w:t>
            </w:r>
          </w:p>
        </w:tc>
        <w:tc>
          <w:tcPr>
            <w:tcW w:w="2838" w:type="dxa"/>
            <w:tcBorders>
              <w:top w:val="single" w:sz="4" w:space="0" w:color="auto"/>
              <w:left w:val="single" w:sz="4" w:space="0" w:color="auto"/>
              <w:bottom w:val="single" w:sz="4" w:space="0" w:color="auto"/>
              <w:right w:val="single" w:sz="4" w:space="0" w:color="auto"/>
            </w:tcBorders>
            <w:hideMark/>
          </w:tcPr>
          <w:p w:rsidR="00280CAC" w:rsidRPr="00107B99" w:rsidRDefault="00B60970"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С 12.04.22 по 16.04.22</w:t>
            </w:r>
            <w:r w:rsidR="00280CAC" w:rsidRPr="00107B99">
              <w:rPr>
                <w:rFonts w:ascii="Times New Roman" w:hAnsi="Times New Roman" w:cs="Times New Roman"/>
                <w:sz w:val="24"/>
                <w:szCs w:val="24"/>
              </w:rPr>
              <w:t xml:space="preserve"> г.</w:t>
            </w:r>
          </w:p>
        </w:tc>
        <w:tc>
          <w:tcPr>
            <w:tcW w:w="3243" w:type="dxa"/>
            <w:tcBorders>
              <w:top w:val="single" w:sz="4" w:space="0" w:color="auto"/>
              <w:left w:val="single" w:sz="4" w:space="0" w:color="auto"/>
              <w:bottom w:val="single" w:sz="4" w:space="0" w:color="auto"/>
              <w:right w:val="single" w:sz="4" w:space="0" w:color="auto"/>
            </w:tcBorders>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Воспитатели стар. группы</w:t>
            </w:r>
          </w:p>
          <w:p w:rsidR="00280CAC" w:rsidRPr="00107B99" w:rsidRDefault="00280CAC" w:rsidP="00196665">
            <w:pPr>
              <w:spacing w:after="0" w:line="240" w:lineRule="auto"/>
              <w:jc w:val="both"/>
              <w:rPr>
                <w:rFonts w:ascii="Times New Roman" w:hAnsi="Times New Roman" w:cs="Times New Roman"/>
                <w:sz w:val="24"/>
                <w:szCs w:val="24"/>
              </w:rPr>
            </w:pPr>
          </w:p>
          <w:p w:rsidR="00280CAC" w:rsidRPr="00107B99" w:rsidRDefault="00280CAC" w:rsidP="00196665">
            <w:pPr>
              <w:spacing w:after="0" w:line="240" w:lineRule="auto"/>
              <w:jc w:val="both"/>
              <w:rPr>
                <w:rFonts w:ascii="Times New Roman" w:hAnsi="Times New Roman" w:cs="Times New Roman"/>
                <w:sz w:val="24"/>
                <w:szCs w:val="24"/>
              </w:rPr>
            </w:pPr>
          </w:p>
          <w:p w:rsidR="00280CAC" w:rsidRPr="00107B99" w:rsidRDefault="00280CAC" w:rsidP="00196665">
            <w:pPr>
              <w:spacing w:after="0" w:line="240" w:lineRule="auto"/>
              <w:jc w:val="both"/>
              <w:rPr>
                <w:rFonts w:ascii="Times New Roman" w:hAnsi="Times New Roman" w:cs="Times New Roman"/>
                <w:sz w:val="24"/>
                <w:szCs w:val="24"/>
              </w:rPr>
            </w:pPr>
          </w:p>
          <w:p w:rsidR="00280CAC" w:rsidRPr="00107B99" w:rsidRDefault="00280CAC" w:rsidP="00196665">
            <w:pPr>
              <w:spacing w:after="0" w:line="240" w:lineRule="auto"/>
              <w:jc w:val="both"/>
              <w:rPr>
                <w:rFonts w:ascii="Times New Roman" w:hAnsi="Times New Roman" w:cs="Times New Roman"/>
                <w:sz w:val="24"/>
                <w:szCs w:val="24"/>
              </w:rPr>
            </w:pPr>
          </w:p>
          <w:p w:rsidR="00280CAC" w:rsidRPr="00107B99" w:rsidRDefault="00280CAC" w:rsidP="00196665">
            <w:pPr>
              <w:spacing w:after="0" w:line="240" w:lineRule="auto"/>
              <w:jc w:val="both"/>
              <w:rPr>
                <w:rFonts w:ascii="Times New Roman" w:hAnsi="Times New Roman" w:cs="Times New Roman"/>
                <w:sz w:val="24"/>
                <w:szCs w:val="24"/>
              </w:rPr>
            </w:pPr>
          </w:p>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 xml:space="preserve">Совместно с родителям </w:t>
            </w:r>
          </w:p>
        </w:tc>
      </w:tr>
      <w:tr w:rsidR="00280CAC" w:rsidRPr="00107B99" w:rsidTr="00196665">
        <w:trPr>
          <w:trHeight w:val="210"/>
        </w:trPr>
        <w:tc>
          <w:tcPr>
            <w:tcW w:w="772"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8</w:t>
            </w:r>
          </w:p>
        </w:tc>
        <w:tc>
          <w:tcPr>
            <w:tcW w:w="8300"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Выставка детских рисунков «Красный, желтый, зеленый»</w:t>
            </w:r>
          </w:p>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Выставка детских рисунков «Весёлый светофор»</w:t>
            </w:r>
          </w:p>
        </w:tc>
        <w:tc>
          <w:tcPr>
            <w:tcW w:w="2838" w:type="dxa"/>
            <w:tcBorders>
              <w:top w:val="single" w:sz="4" w:space="0" w:color="auto"/>
              <w:left w:val="single" w:sz="4" w:space="0" w:color="auto"/>
              <w:bottom w:val="single" w:sz="4" w:space="0" w:color="auto"/>
              <w:right w:val="single" w:sz="4" w:space="0" w:color="auto"/>
            </w:tcBorders>
            <w:hideMark/>
          </w:tcPr>
          <w:p w:rsidR="00280CAC" w:rsidRPr="00107B99" w:rsidRDefault="00B60970"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 xml:space="preserve"> С 08.02.22 по 17.02.22</w:t>
            </w:r>
            <w:r w:rsidR="00280CAC" w:rsidRPr="00107B99">
              <w:rPr>
                <w:rFonts w:ascii="Times New Roman" w:hAnsi="Times New Roman" w:cs="Times New Roman"/>
                <w:sz w:val="24"/>
                <w:szCs w:val="24"/>
              </w:rPr>
              <w:t xml:space="preserve"> г. </w:t>
            </w:r>
          </w:p>
          <w:p w:rsidR="00280CAC" w:rsidRPr="00107B99" w:rsidRDefault="00B60970"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10.05.22г.-17.05.22</w:t>
            </w:r>
          </w:p>
        </w:tc>
        <w:tc>
          <w:tcPr>
            <w:tcW w:w="3243"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Воспитатели ст. и ср. группы совместно с родителями</w:t>
            </w:r>
          </w:p>
        </w:tc>
      </w:tr>
      <w:tr w:rsidR="00280CAC" w:rsidRPr="00107B99" w:rsidTr="00196665">
        <w:trPr>
          <w:trHeight w:val="479"/>
        </w:trPr>
        <w:tc>
          <w:tcPr>
            <w:tcW w:w="772"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9</w:t>
            </w:r>
          </w:p>
        </w:tc>
        <w:tc>
          <w:tcPr>
            <w:tcW w:w="8300"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Неделя дорожной безопасности :</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Беседа- игра «Безопасность на дорогах»</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Викторина «Безопасность»</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lastRenderedPageBreak/>
              <w:t>Дидактические игры «Знаки дорожного движения»</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«25 загадок-25 отгадок .Правила дорожного движения»</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«Красный,жёлтый,зелёный» (конкурс рисунков)</w:t>
            </w:r>
          </w:p>
          <w:p w:rsidR="00280CAC" w:rsidRPr="00107B99" w:rsidRDefault="00280CAC" w:rsidP="00196665">
            <w:pPr>
              <w:spacing w:after="0" w:line="240" w:lineRule="auto"/>
              <w:jc w:val="both"/>
              <w:rPr>
                <w:rFonts w:ascii="Times New Roman" w:hAnsi="Times New Roman" w:cs="Times New Roman"/>
                <w:sz w:val="24"/>
                <w:szCs w:val="24"/>
              </w:rPr>
            </w:pPr>
            <w:r w:rsidRPr="00107B99">
              <w:rPr>
                <w:rFonts w:ascii="Times New Roman" w:hAnsi="Times New Roman" w:cs="Times New Roman"/>
                <w:sz w:val="24"/>
                <w:szCs w:val="24"/>
              </w:rPr>
              <w:t>«Мы знакомимся с улицей»(просмотр слайдов)</w:t>
            </w:r>
          </w:p>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«Неделя безопасности»</w:t>
            </w:r>
          </w:p>
        </w:tc>
        <w:tc>
          <w:tcPr>
            <w:tcW w:w="2838" w:type="dxa"/>
            <w:tcBorders>
              <w:top w:val="single" w:sz="4" w:space="0" w:color="auto"/>
              <w:left w:val="single" w:sz="4" w:space="0" w:color="auto"/>
              <w:bottom w:val="single" w:sz="4" w:space="0" w:color="auto"/>
              <w:right w:val="single" w:sz="4" w:space="0" w:color="auto"/>
            </w:tcBorders>
            <w:hideMark/>
          </w:tcPr>
          <w:p w:rsidR="00280CAC" w:rsidRPr="00107B99" w:rsidRDefault="00B60970"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lastRenderedPageBreak/>
              <w:t>С 15.03.22 по 22.03.22</w:t>
            </w:r>
            <w:r w:rsidR="00280CAC" w:rsidRPr="00107B99">
              <w:rPr>
                <w:rFonts w:ascii="Times New Roman" w:hAnsi="Times New Roman" w:cs="Times New Roman"/>
                <w:sz w:val="24"/>
                <w:szCs w:val="24"/>
              </w:rPr>
              <w:t xml:space="preserve"> г.</w:t>
            </w:r>
          </w:p>
        </w:tc>
        <w:tc>
          <w:tcPr>
            <w:tcW w:w="3243"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Воспитатели стар. группы</w:t>
            </w:r>
          </w:p>
        </w:tc>
      </w:tr>
      <w:tr w:rsidR="00280CAC" w:rsidRPr="00107B99" w:rsidTr="00196665">
        <w:trPr>
          <w:trHeight w:val="199"/>
        </w:trPr>
        <w:tc>
          <w:tcPr>
            <w:tcW w:w="772"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lastRenderedPageBreak/>
              <w:t>10</w:t>
            </w:r>
          </w:p>
        </w:tc>
        <w:tc>
          <w:tcPr>
            <w:tcW w:w="8300" w:type="dxa"/>
            <w:tcBorders>
              <w:top w:val="single" w:sz="4" w:space="0" w:color="auto"/>
              <w:left w:val="single" w:sz="4" w:space="0" w:color="auto"/>
              <w:bottom w:val="single" w:sz="4" w:space="0" w:color="auto"/>
              <w:right w:val="single" w:sz="4" w:space="0" w:color="auto"/>
            </w:tcBorders>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Экскурсии по улицам посёлка</w:t>
            </w:r>
          </w:p>
        </w:tc>
        <w:tc>
          <w:tcPr>
            <w:tcW w:w="2838"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Май</w:t>
            </w:r>
          </w:p>
        </w:tc>
        <w:tc>
          <w:tcPr>
            <w:tcW w:w="3243" w:type="dxa"/>
            <w:tcBorders>
              <w:top w:val="single" w:sz="4" w:space="0" w:color="auto"/>
              <w:left w:val="single" w:sz="4" w:space="0" w:color="auto"/>
              <w:bottom w:val="single" w:sz="4" w:space="0" w:color="auto"/>
              <w:right w:val="single" w:sz="4" w:space="0" w:color="auto"/>
            </w:tcBorders>
            <w:hideMark/>
          </w:tcPr>
          <w:p w:rsidR="00280CAC" w:rsidRPr="00107B99" w:rsidRDefault="00280CAC"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rPr>
              <w:t>Воспитатели стар. группы</w:t>
            </w:r>
          </w:p>
        </w:tc>
      </w:tr>
    </w:tbl>
    <w:p w:rsidR="00C62227" w:rsidRPr="00107B99" w:rsidRDefault="00C62227" w:rsidP="00196665">
      <w:pPr>
        <w:pStyle w:val="a3"/>
        <w:shd w:val="clear" w:color="auto" w:fill="FFFFFF"/>
        <w:spacing w:before="0" w:beforeAutospacing="0" w:after="0" w:afterAutospacing="0"/>
        <w:ind w:firstLine="709"/>
        <w:jc w:val="center"/>
        <w:rPr>
          <w:rFonts w:eastAsia="Calibri"/>
          <w:lang w:eastAsia="en-US"/>
        </w:rPr>
      </w:pPr>
      <w:r w:rsidRPr="00107B99">
        <w:rPr>
          <w:rStyle w:val="a6"/>
        </w:rPr>
        <w:t>ПЛАН</w:t>
      </w:r>
      <w:r w:rsidR="00196665">
        <w:rPr>
          <w:rStyle w:val="a6"/>
        </w:rPr>
        <w:t xml:space="preserve"> </w:t>
      </w:r>
      <w:r w:rsidRPr="00107B99">
        <w:rPr>
          <w:rStyle w:val="a6"/>
        </w:rPr>
        <w:t xml:space="preserve">Муниципального дошкольного образовательного учреждения </w:t>
      </w:r>
      <w:r w:rsidR="00196665">
        <w:rPr>
          <w:rStyle w:val="a6"/>
        </w:rPr>
        <w:t>«Детский сад Солнышко Сонковского муниципального округа</w:t>
      </w:r>
      <w:r w:rsidRPr="00107B99">
        <w:rPr>
          <w:rStyle w:val="a6"/>
        </w:rPr>
        <w:t xml:space="preserve"> Тверской области»</w:t>
      </w:r>
      <w:r w:rsidR="00196665">
        <w:rPr>
          <w:rStyle w:val="a6"/>
        </w:rPr>
        <w:t xml:space="preserve"> </w:t>
      </w:r>
      <w:r w:rsidRPr="00107B99">
        <w:rPr>
          <w:rStyle w:val="a6"/>
        </w:rPr>
        <w:t xml:space="preserve">по пожарной безопасности </w:t>
      </w:r>
      <w:r w:rsidR="0007546A" w:rsidRPr="00107B99">
        <w:rPr>
          <w:rFonts w:eastAsia="Calibri"/>
          <w:b/>
          <w:lang w:eastAsia="en-US"/>
        </w:rPr>
        <w:t>на 2024-2025</w:t>
      </w:r>
      <w:r w:rsidRPr="00107B99">
        <w:rPr>
          <w:rFonts w:eastAsia="Calibri"/>
          <w:b/>
          <w:lang w:eastAsia="en-US"/>
        </w:rPr>
        <w:t xml:space="preserve"> учебный год</w:t>
      </w:r>
    </w:p>
    <w:p w:rsidR="00C62227" w:rsidRPr="00107B99" w:rsidRDefault="00C62227" w:rsidP="00107B99">
      <w:pPr>
        <w:spacing w:after="0" w:line="240" w:lineRule="auto"/>
        <w:ind w:firstLine="709"/>
        <w:jc w:val="both"/>
        <w:rPr>
          <w:rFonts w:ascii="Times New Roman" w:eastAsia="Calibri" w:hAnsi="Times New Roman" w:cs="Times New Roman"/>
          <w:b/>
          <w:sz w:val="24"/>
          <w:szCs w:val="24"/>
        </w:rPr>
      </w:pPr>
    </w:p>
    <w:tbl>
      <w:tblPr>
        <w:tblW w:w="158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4"/>
        <w:gridCol w:w="2349"/>
        <w:gridCol w:w="9582"/>
        <w:gridCol w:w="3025"/>
      </w:tblGrid>
      <w:tr w:rsidR="00C62227" w:rsidRPr="00107B99" w:rsidTr="00196665">
        <w:trPr>
          <w:trHeight w:val="154"/>
        </w:trPr>
        <w:tc>
          <w:tcPr>
            <w:tcW w:w="894" w:type="dxa"/>
            <w:tcBorders>
              <w:top w:val="single" w:sz="4" w:space="0" w:color="auto"/>
              <w:left w:val="single" w:sz="4" w:space="0" w:color="auto"/>
              <w:bottom w:val="single" w:sz="4" w:space="0" w:color="auto"/>
              <w:right w:val="single" w:sz="4" w:space="0" w:color="auto"/>
            </w:tcBorders>
            <w:hideMark/>
          </w:tcPr>
          <w:p w:rsidR="00C62227" w:rsidRPr="00107B99" w:rsidRDefault="00C62227" w:rsidP="00196665">
            <w:pPr>
              <w:spacing w:after="0" w:line="240" w:lineRule="auto"/>
              <w:jc w:val="both"/>
              <w:rPr>
                <w:rFonts w:ascii="Times New Roman" w:eastAsia="Calibri" w:hAnsi="Times New Roman" w:cs="Times New Roman"/>
                <w:b/>
                <w:sz w:val="24"/>
                <w:szCs w:val="24"/>
              </w:rPr>
            </w:pPr>
            <w:r w:rsidRPr="00107B99">
              <w:rPr>
                <w:rFonts w:ascii="Times New Roman" w:eastAsia="Calibri" w:hAnsi="Times New Roman" w:cs="Times New Roman"/>
                <w:b/>
                <w:sz w:val="24"/>
                <w:szCs w:val="24"/>
              </w:rPr>
              <w:t>№ п/п</w:t>
            </w:r>
          </w:p>
        </w:tc>
        <w:tc>
          <w:tcPr>
            <w:tcW w:w="2349" w:type="dxa"/>
            <w:tcBorders>
              <w:top w:val="single" w:sz="4" w:space="0" w:color="auto"/>
              <w:left w:val="single" w:sz="4" w:space="0" w:color="auto"/>
              <w:bottom w:val="single" w:sz="4" w:space="0" w:color="auto"/>
              <w:right w:val="single" w:sz="4" w:space="0" w:color="auto"/>
            </w:tcBorders>
            <w:hideMark/>
          </w:tcPr>
          <w:p w:rsidR="00C62227" w:rsidRPr="00107B99" w:rsidRDefault="00C62227" w:rsidP="00196665">
            <w:pPr>
              <w:spacing w:after="0" w:line="240" w:lineRule="auto"/>
              <w:jc w:val="both"/>
              <w:rPr>
                <w:rFonts w:ascii="Times New Roman" w:eastAsia="Calibri" w:hAnsi="Times New Roman" w:cs="Times New Roman"/>
                <w:b/>
                <w:sz w:val="24"/>
                <w:szCs w:val="24"/>
              </w:rPr>
            </w:pPr>
            <w:r w:rsidRPr="00107B99">
              <w:rPr>
                <w:rFonts w:ascii="Times New Roman" w:eastAsia="Calibri" w:hAnsi="Times New Roman" w:cs="Times New Roman"/>
                <w:b/>
                <w:sz w:val="24"/>
                <w:szCs w:val="24"/>
              </w:rPr>
              <w:t>Сроки</w:t>
            </w:r>
          </w:p>
        </w:tc>
        <w:tc>
          <w:tcPr>
            <w:tcW w:w="9582" w:type="dxa"/>
            <w:tcBorders>
              <w:top w:val="single" w:sz="4" w:space="0" w:color="auto"/>
              <w:left w:val="single" w:sz="4" w:space="0" w:color="auto"/>
              <w:bottom w:val="single" w:sz="4" w:space="0" w:color="auto"/>
              <w:right w:val="single" w:sz="4" w:space="0" w:color="auto"/>
            </w:tcBorders>
            <w:hideMark/>
          </w:tcPr>
          <w:p w:rsidR="00C62227" w:rsidRPr="00107B99" w:rsidRDefault="00C62227" w:rsidP="00196665">
            <w:pPr>
              <w:spacing w:after="0" w:line="240" w:lineRule="auto"/>
              <w:jc w:val="both"/>
              <w:rPr>
                <w:rFonts w:ascii="Times New Roman" w:eastAsia="Calibri" w:hAnsi="Times New Roman" w:cs="Times New Roman"/>
                <w:b/>
                <w:sz w:val="24"/>
                <w:szCs w:val="24"/>
              </w:rPr>
            </w:pPr>
            <w:r w:rsidRPr="00107B99">
              <w:rPr>
                <w:rFonts w:ascii="Times New Roman" w:eastAsia="Calibri" w:hAnsi="Times New Roman" w:cs="Times New Roman"/>
                <w:b/>
                <w:sz w:val="24"/>
                <w:szCs w:val="24"/>
              </w:rPr>
              <w:t>Мероприятия</w:t>
            </w:r>
          </w:p>
        </w:tc>
        <w:tc>
          <w:tcPr>
            <w:tcW w:w="3025" w:type="dxa"/>
            <w:tcBorders>
              <w:top w:val="single" w:sz="4" w:space="0" w:color="auto"/>
              <w:left w:val="single" w:sz="4" w:space="0" w:color="auto"/>
              <w:bottom w:val="single" w:sz="4" w:space="0" w:color="auto"/>
              <w:right w:val="single" w:sz="4" w:space="0" w:color="auto"/>
            </w:tcBorders>
            <w:hideMark/>
          </w:tcPr>
          <w:p w:rsidR="00C62227" w:rsidRPr="00107B99" w:rsidRDefault="00C62227" w:rsidP="00196665">
            <w:pPr>
              <w:spacing w:after="0" w:line="240" w:lineRule="auto"/>
              <w:jc w:val="both"/>
              <w:rPr>
                <w:rFonts w:ascii="Times New Roman" w:eastAsia="Calibri" w:hAnsi="Times New Roman" w:cs="Times New Roman"/>
                <w:b/>
                <w:sz w:val="24"/>
                <w:szCs w:val="24"/>
              </w:rPr>
            </w:pPr>
            <w:r w:rsidRPr="00107B99">
              <w:rPr>
                <w:rFonts w:ascii="Times New Roman" w:eastAsia="Calibri" w:hAnsi="Times New Roman" w:cs="Times New Roman"/>
                <w:b/>
                <w:sz w:val="24"/>
                <w:szCs w:val="24"/>
              </w:rPr>
              <w:t>Ответственные</w:t>
            </w:r>
          </w:p>
        </w:tc>
      </w:tr>
      <w:tr w:rsidR="00C62227" w:rsidRPr="00107B99" w:rsidTr="00196665">
        <w:trPr>
          <w:trHeight w:val="154"/>
        </w:trPr>
        <w:tc>
          <w:tcPr>
            <w:tcW w:w="894" w:type="dxa"/>
            <w:tcBorders>
              <w:top w:val="single" w:sz="4" w:space="0" w:color="auto"/>
              <w:left w:val="single" w:sz="4" w:space="0" w:color="auto"/>
              <w:bottom w:val="single" w:sz="4" w:space="0" w:color="auto"/>
              <w:right w:val="single" w:sz="4" w:space="0" w:color="auto"/>
            </w:tcBorders>
            <w:hideMark/>
          </w:tcPr>
          <w:p w:rsidR="00C62227" w:rsidRPr="00107B99" w:rsidRDefault="00C62227" w:rsidP="00196665">
            <w:pPr>
              <w:spacing w:after="0" w:line="240" w:lineRule="auto"/>
              <w:jc w:val="both"/>
              <w:rPr>
                <w:rFonts w:ascii="Times New Roman" w:eastAsia="Calibri" w:hAnsi="Times New Roman" w:cs="Times New Roman"/>
                <w:b/>
                <w:sz w:val="24"/>
                <w:szCs w:val="24"/>
              </w:rPr>
            </w:pPr>
            <w:r w:rsidRPr="00107B99">
              <w:rPr>
                <w:rFonts w:ascii="Times New Roman" w:eastAsia="Calibri" w:hAnsi="Times New Roman" w:cs="Times New Roman"/>
                <w:b/>
                <w:sz w:val="24"/>
                <w:szCs w:val="24"/>
              </w:rPr>
              <w:t>1.</w:t>
            </w:r>
          </w:p>
        </w:tc>
        <w:tc>
          <w:tcPr>
            <w:tcW w:w="2349"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2 раза в год</w:t>
            </w:r>
          </w:p>
        </w:tc>
        <w:tc>
          <w:tcPr>
            <w:tcW w:w="9582"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Проведение инструктажей с со</w:t>
            </w:r>
            <w:r w:rsidR="00196665">
              <w:rPr>
                <w:rFonts w:ascii="Times New Roman" w:eastAsia="Calibri" w:hAnsi="Times New Roman" w:cs="Times New Roman"/>
                <w:sz w:val="24"/>
                <w:szCs w:val="24"/>
              </w:rPr>
              <w:t>трудниками МДОУ «Детский сад Солнышко</w:t>
            </w:r>
            <w:r w:rsidRPr="00107B99">
              <w:rPr>
                <w:rFonts w:ascii="Times New Roman" w:eastAsia="Calibri" w:hAnsi="Times New Roman" w:cs="Times New Roman"/>
                <w:sz w:val="24"/>
                <w:szCs w:val="24"/>
              </w:rPr>
              <w:t>»</w:t>
            </w:r>
          </w:p>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 Соблюдение требований пожарной безопасности в период проведения новогодних и рождественских праздников;</w:t>
            </w:r>
          </w:p>
          <w:p w:rsidR="00C62227" w:rsidRPr="00107B99" w:rsidRDefault="00C62227" w:rsidP="00196665">
            <w:pPr>
              <w:spacing w:after="0" w:line="240" w:lineRule="auto"/>
              <w:jc w:val="both"/>
              <w:rPr>
                <w:rFonts w:ascii="Times New Roman" w:eastAsia="Times New Roman" w:hAnsi="Times New Roman" w:cs="Times New Roman"/>
                <w:sz w:val="24"/>
                <w:szCs w:val="24"/>
                <w:shd w:val="clear" w:color="auto" w:fill="FFFFFF"/>
              </w:rPr>
            </w:pPr>
            <w:r w:rsidRPr="00107B99">
              <w:rPr>
                <w:rFonts w:ascii="Times New Roman" w:eastAsia="Calibri" w:hAnsi="Times New Roman" w:cs="Times New Roman"/>
                <w:sz w:val="24"/>
                <w:szCs w:val="24"/>
              </w:rPr>
              <w:t xml:space="preserve">- </w:t>
            </w:r>
            <w:r w:rsidRPr="00107B99">
              <w:rPr>
                <w:rFonts w:ascii="Times New Roman" w:hAnsi="Times New Roman" w:cs="Times New Roman"/>
                <w:sz w:val="24"/>
                <w:szCs w:val="24"/>
                <w:shd w:val="clear" w:color="auto" w:fill="FFFFFF"/>
              </w:rPr>
              <w:t>Проведение учебных тренировок на случай возникновения пожара;</w:t>
            </w:r>
          </w:p>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hAnsi="Times New Roman" w:cs="Times New Roman"/>
                <w:sz w:val="24"/>
                <w:szCs w:val="24"/>
                <w:shd w:val="clear" w:color="auto" w:fill="FFFFFF"/>
              </w:rPr>
              <w:t>- Занятия с сотрудниками по применению огнетушителей.</w:t>
            </w:r>
          </w:p>
        </w:tc>
        <w:tc>
          <w:tcPr>
            <w:tcW w:w="3025" w:type="dxa"/>
            <w:tcBorders>
              <w:top w:val="single" w:sz="4" w:space="0" w:color="auto"/>
              <w:left w:val="single" w:sz="4" w:space="0" w:color="auto"/>
              <w:bottom w:val="single" w:sz="4" w:space="0" w:color="auto"/>
              <w:right w:val="single" w:sz="4" w:space="0" w:color="auto"/>
            </w:tcBorders>
            <w:vAlign w:val="center"/>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 xml:space="preserve">Заведующий </w:t>
            </w:r>
          </w:p>
          <w:p w:rsidR="00C62227" w:rsidRPr="00107B99" w:rsidRDefault="00C62227" w:rsidP="00196665">
            <w:pPr>
              <w:spacing w:after="0" w:line="240" w:lineRule="auto"/>
              <w:jc w:val="both"/>
              <w:rPr>
                <w:rFonts w:ascii="Times New Roman" w:eastAsia="Calibri" w:hAnsi="Times New Roman" w:cs="Times New Roman"/>
                <w:sz w:val="24"/>
                <w:szCs w:val="24"/>
              </w:rPr>
            </w:pPr>
          </w:p>
        </w:tc>
      </w:tr>
      <w:tr w:rsidR="00C62227" w:rsidRPr="00107B99" w:rsidTr="00196665">
        <w:trPr>
          <w:trHeight w:val="154"/>
        </w:trPr>
        <w:tc>
          <w:tcPr>
            <w:tcW w:w="894" w:type="dxa"/>
            <w:tcBorders>
              <w:top w:val="single" w:sz="4" w:space="0" w:color="auto"/>
              <w:left w:val="single" w:sz="4" w:space="0" w:color="auto"/>
              <w:bottom w:val="single" w:sz="4" w:space="0" w:color="auto"/>
              <w:right w:val="single" w:sz="4" w:space="0" w:color="auto"/>
            </w:tcBorders>
            <w:hideMark/>
          </w:tcPr>
          <w:p w:rsidR="00C62227" w:rsidRPr="00107B99" w:rsidRDefault="00C62227" w:rsidP="00196665">
            <w:pPr>
              <w:spacing w:after="0" w:line="240" w:lineRule="auto"/>
              <w:jc w:val="both"/>
              <w:rPr>
                <w:rFonts w:ascii="Times New Roman" w:eastAsia="Calibri" w:hAnsi="Times New Roman" w:cs="Times New Roman"/>
                <w:b/>
                <w:sz w:val="24"/>
                <w:szCs w:val="24"/>
              </w:rPr>
            </w:pPr>
            <w:r w:rsidRPr="00107B99">
              <w:rPr>
                <w:rFonts w:ascii="Times New Roman" w:eastAsia="Calibri" w:hAnsi="Times New Roman" w:cs="Times New Roman"/>
                <w:b/>
                <w:sz w:val="24"/>
                <w:szCs w:val="24"/>
              </w:rPr>
              <w:t>2.</w:t>
            </w:r>
          </w:p>
        </w:tc>
        <w:tc>
          <w:tcPr>
            <w:tcW w:w="2349"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1 раз в квартал</w:t>
            </w:r>
          </w:p>
        </w:tc>
        <w:tc>
          <w:tcPr>
            <w:tcW w:w="9582"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Проверка наличия, оснащения, и исправности первичных средств пожаротушения.</w:t>
            </w:r>
          </w:p>
        </w:tc>
        <w:tc>
          <w:tcPr>
            <w:tcW w:w="3025" w:type="dxa"/>
            <w:tcBorders>
              <w:top w:val="single" w:sz="4" w:space="0" w:color="auto"/>
              <w:left w:val="single" w:sz="4" w:space="0" w:color="auto"/>
              <w:bottom w:val="single" w:sz="4" w:space="0" w:color="auto"/>
              <w:right w:val="single" w:sz="4" w:space="0" w:color="auto"/>
            </w:tcBorders>
            <w:vAlign w:val="center"/>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Заведующий</w:t>
            </w:r>
          </w:p>
          <w:p w:rsidR="00C62227" w:rsidRPr="00107B99" w:rsidRDefault="00C62227" w:rsidP="00196665">
            <w:pPr>
              <w:spacing w:after="0" w:line="240" w:lineRule="auto"/>
              <w:jc w:val="both"/>
              <w:rPr>
                <w:rFonts w:ascii="Times New Roman" w:eastAsia="Calibri" w:hAnsi="Times New Roman" w:cs="Times New Roman"/>
                <w:sz w:val="24"/>
                <w:szCs w:val="24"/>
              </w:rPr>
            </w:pPr>
          </w:p>
        </w:tc>
      </w:tr>
      <w:tr w:rsidR="00C62227" w:rsidRPr="00107B99" w:rsidTr="00196665">
        <w:trPr>
          <w:trHeight w:val="154"/>
        </w:trPr>
        <w:tc>
          <w:tcPr>
            <w:tcW w:w="894" w:type="dxa"/>
            <w:tcBorders>
              <w:top w:val="single" w:sz="4" w:space="0" w:color="auto"/>
              <w:left w:val="single" w:sz="4" w:space="0" w:color="auto"/>
              <w:bottom w:val="single" w:sz="4" w:space="0" w:color="auto"/>
              <w:right w:val="single" w:sz="4" w:space="0" w:color="auto"/>
            </w:tcBorders>
            <w:hideMark/>
          </w:tcPr>
          <w:p w:rsidR="00C62227" w:rsidRPr="00107B99" w:rsidRDefault="00C62227" w:rsidP="00196665">
            <w:pPr>
              <w:spacing w:after="0" w:line="240" w:lineRule="auto"/>
              <w:jc w:val="both"/>
              <w:rPr>
                <w:rFonts w:ascii="Times New Roman" w:eastAsia="Calibri" w:hAnsi="Times New Roman" w:cs="Times New Roman"/>
                <w:b/>
                <w:sz w:val="24"/>
                <w:szCs w:val="24"/>
              </w:rPr>
            </w:pPr>
            <w:r w:rsidRPr="00107B99">
              <w:rPr>
                <w:rFonts w:ascii="Times New Roman" w:eastAsia="Calibri" w:hAnsi="Times New Roman" w:cs="Times New Roman"/>
                <w:b/>
                <w:sz w:val="24"/>
                <w:szCs w:val="24"/>
              </w:rPr>
              <w:t>3.</w:t>
            </w:r>
          </w:p>
        </w:tc>
        <w:tc>
          <w:tcPr>
            <w:tcW w:w="2349"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Ежемесячно</w:t>
            </w:r>
          </w:p>
        </w:tc>
        <w:tc>
          <w:tcPr>
            <w:tcW w:w="9582"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Проверка систем видеонаблюдения, контроль доступа, проверка работоспособности систем пожарной сигнализации, систем оповещения и управления эвакуацией людей при пожарах, позволяющих оперативно реагировать на нештатные ситуации.</w:t>
            </w:r>
          </w:p>
        </w:tc>
        <w:tc>
          <w:tcPr>
            <w:tcW w:w="3025" w:type="dxa"/>
            <w:tcBorders>
              <w:top w:val="single" w:sz="4" w:space="0" w:color="auto"/>
              <w:left w:val="single" w:sz="4" w:space="0" w:color="auto"/>
              <w:bottom w:val="single" w:sz="4" w:space="0" w:color="auto"/>
              <w:right w:val="single" w:sz="4" w:space="0" w:color="auto"/>
            </w:tcBorders>
            <w:vAlign w:val="center"/>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Заведующий, сотрудники ВДПО</w:t>
            </w:r>
          </w:p>
          <w:p w:rsidR="00C62227" w:rsidRPr="00107B99" w:rsidRDefault="00C62227" w:rsidP="00196665">
            <w:pPr>
              <w:spacing w:after="0" w:line="240" w:lineRule="auto"/>
              <w:jc w:val="both"/>
              <w:rPr>
                <w:rFonts w:ascii="Times New Roman" w:eastAsia="Calibri" w:hAnsi="Times New Roman" w:cs="Times New Roman"/>
                <w:b/>
                <w:sz w:val="24"/>
                <w:szCs w:val="24"/>
              </w:rPr>
            </w:pPr>
          </w:p>
        </w:tc>
      </w:tr>
      <w:tr w:rsidR="00C62227" w:rsidRPr="00107B99" w:rsidTr="00196665">
        <w:trPr>
          <w:trHeight w:val="154"/>
        </w:trPr>
        <w:tc>
          <w:tcPr>
            <w:tcW w:w="894" w:type="dxa"/>
            <w:tcBorders>
              <w:top w:val="single" w:sz="4" w:space="0" w:color="auto"/>
              <w:left w:val="single" w:sz="4" w:space="0" w:color="auto"/>
              <w:bottom w:val="single" w:sz="4" w:space="0" w:color="auto"/>
              <w:right w:val="single" w:sz="4" w:space="0" w:color="auto"/>
            </w:tcBorders>
            <w:hideMark/>
          </w:tcPr>
          <w:p w:rsidR="00C62227" w:rsidRPr="00107B99" w:rsidRDefault="00C62227" w:rsidP="00196665">
            <w:pPr>
              <w:spacing w:after="0" w:line="240" w:lineRule="auto"/>
              <w:jc w:val="both"/>
              <w:rPr>
                <w:rFonts w:ascii="Times New Roman" w:eastAsia="Calibri" w:hAnsi="Times New Roman" w:cs="Times New Roman"/>
                <w:b/>
                <w:sz w:val="24"/>
                <w:szCs w:val="24"/>
              </w:rPr>
            </w:pPr>
            <w:r w:rsidRPr="00107B99">
              <w:rPr>
                <w:rFonts w:ascii="Times New Roman" w:eastAsia="Calibri" w:hAnsi="Times New Roman" w:cs="Times New Roman"/>
                <w:b/>
                <w:sz w:val="24"/>
                <w:szCs w:val="24"/>
              </w:rPr>
              <w:t>4.</w:t>
            </w:r>
          </w:p>
        </w:tc>
        <w:tc>
          <w:tcPr>
            <w:tcW w:w="2349"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Август</w:t>
            </w:r>
          </w:p>
        </w:tc>
        <w:tc>
          <w:tcPr>
            <w:tcW w:w="9582"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Уточнение порядка действий должностных лиц на предмет действий в случае обострения обстановки, при пожарах.</w:t>
            </w:r>
          </w:p>
        </w:tc>
        <w:tc>
          <w:tcPr>
            <w:tcW w:w="3025"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b/>
                <w:sz w:val="24"/>
                <w:szCs w:val="24"/>
              </w:rPr>
            </w:pPr>
            <w:r w:rsidRPr="00107B99">
              <w:rPr>
                <w:rFonts w:ascii="Times New Roman" w:eastAsia="Calibri" w:hAnsi="Times New Roman" w:cs="Times New Roman"/>
                <w:sz w:val="24"/>
                <w:szCs w:val="24"/>
              </w:rPr>
              <w:t>Заведующий Воспитатели</w:t>
            </w:r>
          </w:p>
        </w:tc>
      </w:tr>
      <w:tr w:rsidR="00C62227" w:rsidRPr="00107B99" w:rsidTr="00196665">
        <w:trPr>
          <w:trHeight w:val="1280"/>
        </w:trPr>
        <w:tc>
          <w:tcPr>
            <w:tcW w:w="894" w:type="dxa"/>
            <w:tcBorders>
              <w:top w:val="single" w:sz="4" w:space="0" w:color="auto"/>
              <w:left w:val="single" w:sz="4" w:space="0" w:color="auto"/>
              <w:bottom w:val="single" w:sz="4" w:space="0" w:color="auto"/>
              <w:right w:val="single" w:sz="4" w:space="0" w:color="auto"/>
            </w:tcBorders>
            <w:hideMark/>
          </w:tcPr>
          <w:p w:rsidR="00C62227" w:rsidRPr="00107B99" w:rsidRDefault="00C62227" w:rsidP="00196665">
            <w:pPr>
              <w:spacing w:after="0" w:line="240" w:lineRule="auto"/>
              <w:jc w:val="both"/>
              <w:rPr>
                <w:rFonts w:ascii="Times New Roman" w:eastAsia="Calibri" w:hAnsi="Times New Roman" w:cs="Times New Roman"/>
                <w:b/>
                <w:sz w:val="24"/>
                <w:szCs w:val="24"/>
              </w:rPr>
            </w:pPr>
            <w:r w:rsidRPr="00107B99">
              <w:rPr>
                <w:rFonts w:ascii="Times New Roman" w:eastAsia="Calibri" w:hAnsi="Times New Roman" w:cs="Times New Roman"/>
                <w:b/>
                <w:sz w:val="24"/>
                <w:szCs w:val="24"/>
              </w:rPr>
              <w:t>5.</w:t>
            </w:r>
          </w:p>
        </w:tc>
        <w:tc>
          <w:tcPr>
            <w:tcW w:w="2349"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В течение года</w:t>
            </w:r>
          </w:p>
        </w:tc>
        <w:tc>
          <w:tcPr>
            <w:tcW w:w="9582"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Информирование родителей (законных представителей) на стендах ДОУ через информационные листы с указанием номеров телефонов дежурных служб МВД. ФСБ, МЧС</w:t>
            </w:r>
          </w:p>
        </w:tc>
        <w:tc>
          <w:tcPr>
            <w:tcW w:w="3025" w:type="dxa"/>
            <w:tcBorders>
              <w:top w:val="single" w:sz="4" w:space="0" w:color="auto"/>
              <w:left w:val="single" w:sz="4" w:space="0" w:color="auto"/>
              <w:bottom w:val="single" w:sz="4" w:space="0" w:color="auto"/>
              <w:right w:val="single" w:sz="4" w:space="0" w:color="auto"/>
            </w:tcBorders>
            <w:vAlign w:val="center"/>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 xml:space="preserve">Заведующий </w:t>
            </w:r>
          </w:p>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Воспитатели</w:t>
            </w:r>
          </w:p>
          <w:p w:rsidR="00C62227" w:rsidRPr="00107B99" w:rsidRDefault="00C62227" w:rsidP="00196665">
            <w:pPr>
              <w:spacing w:after="0" w:line="240" w:lineRule="auto"/>
              <w:jc w:val="both"/>
              <w:rPr>
                <w:rFonts w:ascii="Times New Roman" w:eastAsia="Calibri" w:hAnsi="Times New Roman" w:cs="Times New Roman"/>
                <w:sz w:val="24"/>
                <w:szCs w:val="24"/>
              </w:rPr>
            </w:pPr>
          </w:p>
          <w:p w:rsidR="00C62227" w:rsidRPr="00107B99" w:rsidRDefault="00C62227" w:rsidP="00196665">
            <w:pPr>
              <w:spacing w:after="0" w:line="240" w:lineRule="auto"/>
              <w:jc w:val="both"/>
              <w:rPr>
                <w:rFonts w:ascii="Times New Roman" w:eastAsia="Calibri" w:hAnsi="Times New Roman" w:cs="Times New Roman"/>
                <w:sz w:val="24"/>
                <w:szCs w:val="24"/>
              </w:rPr>
            </w:pPr>
          </w:p>
          <w:p w:rsidR="00C62227" w:rsidRPr="00107B99" w:rsidRDefault="00C62227" w:rsidP="00196665">
            <w:pPr>
              <w:spacing w:after="0" w:line="240" w:lineRule="auto"/>
              <w:jc w:val="both"/>
              <w:rPr>
                <w:rFonts w:ascii="Times New Roman" w:eastAsia="Calibri" w:hAnsi="Times New Roman" w:cs="Times New Roman"/>
                <w:sz w:val="24"/>
                <w:szCs w:val="24"/>
              </w:rPr>
            </w:pPr>
          </w:p>
          <w:p w:rsidR="00C62227" w:rsidRPr="00107B99" w:rsidRDefault="00C62227" w:rsidP="00196665">
            <w:pPr>
              <w:spacing w:after="0" w:line="240" w:lineRule="auto"/>
              <w:jc w:val="both"/>
              <w:rPr>
                <w:rFonts w:ascii="Times New Roman" w:eastAsia="Calibri" w:hAnsi="Times New Roman" w:cs="Times New Roman"/>
                <w:b/>
                <w:sz w:val="24"/>
                <w:szCs w:val="24"/>
              </w:rPr>
            </w:pPr>
          </w:p>
        </w:tc>
      </w:tr>
      <w:tr w:rsidR="00C62227" w:rsidRPr="00107B99" w:rsidTr="00196665">
        <w:trPr>
          <w:trHeight w:val="154"/>
        </w:trPr>
        <w:tc>
          <w:tcPr>
            <w:tcW w:w="894" w:type="dxa"/>
            <w:tcBorders>
              <w:top w:val="single" w:sz="4" w:space="0" w:color="auto"/>
              <w:left w:val="single" w:sz="4" w:space="0" w:color="auto"/>
              <w:bottom w:val="single" w:sz="4" w:space="0" w:color="auto"/>
              <w:right w:val="single" w:sz="4" w:space="0" w:color="auto"/>
            </w:tcBorders>
            <w:hideMark/>
          </w:tcPr>
          <w:p w:rsidR="00C62227" w:rsidRPr="00107B99" w:rsidRDefault="00C62227" w:rsidP="00196665">
            <w:pPr>
              <w:spacing w:after="0" w:line="240" w:lineRule="auto"/>
              <w:jc w:val="both"/>
              <w:rPr>
                <w:rFonts w:ascii="Times New Roman" w:eastAsia="Calibri" w:hAnsi="Times New Roman" w:cs="Times New Roman"/>
                <w:b/>
                <w:sz w:val="24"/>
                <w:szCs w:val="24"/>
              </w:rPr>
            </w:pPr>
            <w:r w:rsidRPr="00107B99">
              <w:rPr>
                <w:rFonts w:ascii="Times New Roman" w:eastAsia="Calibri" w:hAnsi="Times New Roman" w:cs="Times New Roman"/>
                <w:b/>
                <w:sz w:val="24"/>
                <w:szCs w:val="24"/>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За 2 недели</w:t>
            </w:r>
          </w:p>
        </w:tc>
        <w:tc>
          <w:tcPr>
            <w:tcW w:w="9582"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Назначение ответственных лиц по учреждению для осуществления дежурства и контроля за обеспечением своевременного реагирования на изменение обстановки в период праздничных дней.</w:t>
            </w:r>
          </w:p>
        </w:tc>
        <w:tc>
          <w:tcPr>
            <w:tcW w:w="3025" w:type="dxa"/>
            <w:tcBorders>
              <w:top w:val="single" w:sz="4" w:space="0" w:color="auto"/>
              <w:left w:val="single" w:sz="4" w:space="0" w:color="auto"/>
              <w:bottom w:val="single" w:sz="4" w:space="0" w:color="auto"/>
              <w:right w:val="single" w:sz="4" w:space="0" w:color="auto"/>
            </w:tcBorders>
            <w:vAlign w:val="center"/>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 xml:space="preserve">Заведующий </w:t>
            </w:r>
          </w:p>
          <w:p w:rsidR="00C62227" w:rsidRPr="00107B99" w:rsidRDefault="00C62227" w:rsidP="00196665">
            <w:pPr>
              <w:spacing w:after="0" w:line="240" w:lineRule="auto"/>
              <w:jc w:val="both"/>
              <w:rPr>
                <w:rFonts w:ascii="Times New Roman" w:eastAsia="Calibri" w:hAnsi="Times New Roman" w:cs="Times New Roman"/>
                <w:b/>
                <w:sz w:val="24"/>
                <w:szCs w:val="24"/>
              </w:rPr>
            </w:pPr>
          </w:p>
        </w:tc>
      </w:tr>
      <w:tr w:rsidR="00C62227" w:rsidRPr="00107B99" w:rsidTr="00196665">
        <w:trPr>
          <w:trHeight w:val="154"/>
        </w:trPr>
        <w:tc>
          <w:tcPr>
            <w:tcW w:w="894" w:type="dxa"/>
            <w:tcBorders>
              <w:top w:val="single" w:sz="4" w:space="0" w:color="auto"/>
              <w:left w:val="single" w:sz="4" w:space="0" w:color="auto"/>
              <w:bottom w:val="single" w:sz="4" w:space="0" w:color="auto"/>
              <w:right w:val="single" w:sz="4" w:space="0" w:color="auto"/>
            </w:tcBorders>
            <w:hideMark/>
          </w:tcPr>
          <w:p w:rsidR="00C62227" w:rsidRPr="00107B99" w:rsidRDefault="00C62227" w:rsidP="00196665">
            <w:pPr>
              <w:spacing w:after="0" w:line="240" w:lineRule="auto"/>
              <w:jc w:val="both"/>
              <w:rPr>
                <w:rFonts w:ascii="Times New Roman" w:eastAsia="Calibri" w:hAnsi="Times New Roman" w:cs="Times New Roman"/>
                <w:b/>
                <w:sz w:val="24"/>
                <w:szCs w:val="24"/>
              </w:rPr>
            </w:pPr>
            <w:r w:rsidRPr="00107B99">
              <w:rPr>
                <w:rFonts w:ascii="Times New Roman" w:eastAsia="Calibri" w:hAnsi="Times New Roman" w:cs="Times New Roman"/>
                <w:b/>
                <w:sz w:val="24"/>
                <w:szCs w:val="24"/>
              </w:rPr>
              <w:t>7.</w:t>
            </w:r>
          </w:p>
        </w:tc>
        <w:tc>
          <w:tcPr>
            <w:tcW w:w="2349"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В течение года</w:t>
            </w:r>
          </w:p>
        </w:tc>
        <w:tc>
          <w:tcPr>
            <w:tcW w:w="9582"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pStyle w:val="a3"/>
              <w:shd w:val="clear" w:color="auto" w:fill="FFFFFF"/>
              <w:spacing w:before="0" w:beforeAutospacing="0" w:after="0" w:afterAutospacing="0"/>
              <w:jc w:val="both"/>
              <w:rPr>
                <w:lang w:eastAsia="en-US"/>
              </w:rPr>
            </w:pPr>
            <w:r w:rsidRPr="00107B99">
              <w:rPr>
                <w:lang w:eastAsia="en-US"/>
              </w:rPr>
              <w:t xml:space="preserve">Тематические беседы: «Если ты один на один с огнем», «Лесной пожар», «Пожар в доме», </w:t>
            </w:r>
            <w:r w:rsidRPr="00107B99">
              <w:rPr>
                <w:lang w:eastAsia="en-US"/>
              </w:rPr>
              <w:lastRenderedPageBreak/>
              <w:t>«Азбука пожарной безопасности» и др.</w:t>
            </w:r>
          </w:p>
        </w:tc>
        <w:tc>
          <w:tcPr>
            <w:tcW w:w="3025"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pStyle w:val="a3"/>
              <w:spacing w:before="0" w:beforeAutospacing="0" w:after="0" w:afterAutospacing="0"/>
              <w:jc w:val="both"/>
              <w:rPr>
                <w:lang w:eastAsia="en-US"/>
              </w:rPr>
            </w:pPr>
            <w:r w:rsidRPr="00107B99">
              <w:rPr>
                <w:lang w:eastAsia="en-US"/>
              </w:rPr>
              <w:lastRenderedPageBreak/>
              <w:t>Воспитатели групп</w:t>
            </w:r>
          </w:p>
        </w:tc>
      </w:tr>
      <w:tr w:rsidR="00C62227" w:rsidRPr="00107B99" w:rsidTr="00196665">
        <w:trPr>
          <w:trHeight w:val="154"/>
        </w:trPr>
        <w:tc>
          <w:tcPr>
            <w:tcW w:w="894" w:type="dxa"/>
            <w:tcBorders>
              <w:top w:val="single" w:sz="4" w:space="0" w:color="auto"/>
              <w:left w:val="single" w:sz="4" w:space="0" w:color="auto"/>
              <w:bottom w:val="single" w:sz="4" w:space="0" w:color="auto"/>
              <w:right w:val="single" w:sz="4" w:space="0" w:color="auto"/>
            </w:tcBorders>
            <w:hideMark/>
          </w:tcPr>
          <w:p w:rsidR="00C62227" w:rsidRPr="00107B99" w:rsidRDefault="00C62227" w:rsidP="00196665">
            <w:pPr>
              <w:spacing w:after="0" w:line="240" w:lineRule="auto"/>
              <w:jc w:val="both"/>
              <w:rPr>
                <w:rFonts w:ascii="Times New Roman" w:eastAsia="Calibri" w:hAnsi="Times New Roman" w:cs="Times New Roman"/>
                <w:b/>
                <w:sz w:val="24"/>
                <w:szCs w:val="24"/>
              </w:rPr>
            </w:pPr>
            <w:r w:rsidRPr="00107B99">
              <w:rPr>
                <w:rFonts w:ascii="Times New Roman" w:eastAsia="Calibri" w:hAnsi="Times New Roman" w:cs="Times New Roman"/>
                <w:b/>
                <w:sz w:val="24"/>
                <w:szCs w:val="24"/>
              </w:rPr>
              <w:lastRenderedPageBreak/>
              <w:t>8.</w:t>
            </w:r>
          </w:p>
        </w:tc>
        <w:tc>
          <w:tcPr>
            <w:tcW w:w="2349"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В течение года</w:t>
            </w:r>
          </w:p>
        </w:tc>
        <w:tc>
          <w:tcPr>
            <w:tcW w:w="9582"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Times New Roman" w:hAnsi="Times New Roman" w:cs="Times New Roman"/>
                <w:sz w:val="24"/>
                <w:szCs w:val="24"/>
                <w:shd w:val="clear" w:color="auto" w:fill="FFFFFF"/>
              </w:rPr>
            </w:pPr>
            <w:r w:rsidRPr="00107B99">
              <w:rPr>
                <w:rFonts w:ascii="Times New Roman" w:hAnsi="Times New Roman" w:cs="Times New Roman"/>
                <w:sz w:val="24"/>
                <w:szCs w:val="24"/>
                <w:shd w:val="clear" w:color="auto" w:fill="FFFFFF"/>
              </w:rPr>
              <w:t>Распространение памяток, листовок и другой наглядно-изобразительной продукции противопожарной тематики среди сотрудников ДОУ, родителей воспитанников</w:t>
            </w:r>
          </w:p>
        </w:tc>
        <w:tc>
          <w:tcPr>
            <w:tcW w:w="3025"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Воспитатели групп</w:t>
            </w:r>
          </w:p>
        </w:tc>
      </w:tr>
      <w:tr w:rsidR="00C62227" w:rsidRPr="00107B99" w:rsidTr="00196665">
        <w:trPr>
          <w:trHeight w:val="1169"/>
        </w:trPr>
        <w:tc>
          <w:tcPr>
            <w:tcW w:w="894" w:type="dxa"/>
            <w:tcBorders>
              <w:top w:val="single" w:sz="4" w:space="0" w:color="auto"/>
              <w:left w:val="single" w:sz="4" w:space="0" w:color="auto"/>
              <w:bottom w:val="single" w:sz="4" w:space="0" w:color="auto"/>
              <w:right w:val="single" w:sz="4" w:space="0" w:color="auto"/>
            </w:tcBorders>
            <w:hideMark/>
          </w:tcPr>
          <w:p w:rsidR="00C62227" w:rsidRPr="00107B99" w:rsidRDefault="00C62227" w:rsidP="00196665">
            <w:pPr>
              <w:spacing w:after="0" w:line="240" w:lineRule="auto"/>
              <w:jc w:val="both"/>
              <w:rPr>
                <w:rFonts w:ascii="Times New Roman" w:eastAsia="Calibri" w:hAnsi="Times New Roman" w:cs="Times New Roman"/>
                <w:b/>
                <w:sz w:val="24"/>
                <w:szCs w:val="24"/>
              </w:rPr>
            </w:pPr>
            <w:r w:rsidRPr="00107B99">
              <w:rPr>
                <w:rFonts w:ascii="Times New Roman" w:eastAsia="Calibri" w:hAnsi="Times New Roman" w:cs="Times New Roman"/>
                <w:b/>
                <w:sz w:val="24"/>
                <w:szCs w:val="24"/>
              </w:rPr>
              <w:t>9.</w:t>
            </w:r>
          </w:p>
        </w:tc>
        <w:tc>
          <w:tcPr>
            <w:tcW w:w="2349"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В течение года</w:t>
            </w:r>
          </w:p>
        </w:tc>
        <w:tc>
          <w:tcPr>
            <w:tcW w:w="9582"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Times New Roman" w:hAnsi="Times New Roman" w:cs="Times New Roman"/>
                <w:sz w:val="24"/>
                <w:szCs w:val="24"/>
                <w:shd w:val="clear" w:color="auto" w:fill="FFFFFF"/>
              </w:rPr>
            </w:pPr>
            <w:r w:rsidRPr="00107B99">
              <w:rPr>
                <w:rFonts w:ascii="Times New Roman" w:hAnsi="Times New Roman" w:cs="Times New Roman"/>
                <w:sz w:val="24"/>
                <w:szCs w:val="24"/>
                <w:shd w:val="clear" w:color="auto" w:fill="FFFFFF"/>
              </w:rPr>
              <w:t>Усилить профилактическую работу по обучению детей правилам пожарной безопасности: проведение бесед, конкурсов, просмотр мультфильмов, видеофильмов.</w:t>
            </w:r>
          </w:p>
          <w:p w:rsidR="00C62227" w:rsidRPr="00107B99" w:rsidRDefault="00C62227" w:rsidP="00196665">
            <w:pPr>
              <w:spacing w:after="0" w:line="240" w:lineRule="auto"/>
              <w:jc w:val="both"/>
              <w:rPr>
                <w:rFonts w:ascii="Times New Roman" w:eastAsia="Times New Roman" w:hAnsi="Times New Roman" w:cs="Times New Roman"/>
                <w:sz w:val="24"/>
                <w:szCs w:val="24"/>
                <w:shd w:val="clear" w:color="auto" w:fill="FFFFFF"/>
              </w:rPr>
            </w:pPr>
            <w:r w:rsidRPr="00107B99">
              <w:rPr>
                <w:rFonts w:ascii="Times New Roman" w:hAnsi="Times New Roman" w:cs="Times New Roman"/>
                <w:sz w:val="24"/>
                <w:szCs w:val="24"/>
                <w:shd w:val="clear" w:color="auto" w:fill="FFFFFF"/>
              </w:rPr>
              <w:t>Дидактические игры.</w:t>
            </w:r>
          </w:p>
        </w:tc>
        <w:tc>
          <w:tcPr>
            <w:tcW w:w="3025"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Воспитатели групп</w:t>
            </w:r>
          </w:p>
        </w:tc>
      </w:tr>
      <w:tr w:rsidR="00C62227" w:rsidRPr="00107B99" w:rsidTr="00196665">
        <w:trPr>
          <w:trHeight w:val="881"/>
        </w:trPr>
        <w:tc>
          <w:tcPr>
            <w:tcW w:w="894" w:type="dxa"/>
            <w:tcBorders>
              <w:top w:val="single" w:sz="4" w:space="0" w:color="auto"/>
              <w:left w:val="single" w:sz="4" w:space="0" w:color="auto"/>
              <w:bottom w:val="single" w:sz="4" w:space="0" w:color="auto"/>
              <w:right w:val="single" w:sz="4" w:space="0" w:color="auto"/>
            </w:tcBorders>
            <w:hideMark/>
          </w:tcPr>
          <w:p w:rsidR="00C62227" w:rsidRPr="00107B99" w:rsidRDefault="00C62227" w:rsidP="00196665">
            <w:pPr>
              <w:spacing w:after="0" w:line="240" w:lineRule="auto"/>
              <w:jc w:val="both"/>
              <w:rPr>
                <w:rFonts w:ascii="Times New Roman" w:eastAsia="Calibri" w:hAnsi="Times New Roman" w:cs="Times New Roman"/>
                <w:b/>
                <w:sz w:val="24"/>
                <w:szCs w:val="24"/>
              </w:rPr>
            </w:pPr>
            <w:r w:rsidRPr="00107B99">
              <w:rPr>
                <w:rFonts w:ascii="Times New Roman" w:eastAsia="Calibri" w:hAnsi="Times New Roman" w:cs="Times New Roman"/>
                <w:b/>
                <w:sz w:val="24"/>
                <w:szCs w:val="24"/>
              </w:rPr>
              <w:t>10.</w:t>
            </w:r>
          </w:p>
        </w:tc>
        <w:tc>
          <w:tcPr>
            <w:tcW w:w="2349"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В течение года</w:t>
            </w:r>
          </w:p>
        </w:tc>
        <w:tc>
          <w:tcPr>
            <w:tcW w:w="9582"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Times New Roman" w:hAnsi="Times New Roman" w:cs="Times New Roman"/>
                <w:sz w:val="24"/>
                <w:szCs w:val="24"/>
                <w:shd w:val="clear" w:color="auto" w:fill="FFFFFF"/>
              </w:rPr>
            </w:pPr>
            <w:r w:rsidRPr="00107B99">
              <w:rPr>
                <w:rFonts w:ascii="Times New Roman" w:hAnsi="Times New Roman" w:cs="Times New Roman"/>
                <w:sz w:val="24"/>
                <w:szCs w:val="24"/>
                <w:shd w:val="clear" w:color="auto" w:fill="FFFFFF"/>
              </w:rPr>
              <w:t>На родительских собраниях организовывать профилактическую работу с родителями. Проведение собраний с участием сотрудников пожарной части.</w:t>
            </w:r>
          </w:p>
        </w:tc>
        <w:tc>
          <w:tcPr>
            <w:tcW w:w="3025"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Заведующая</w:t>
            </w:r>
          </w:p>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Воспитатели групп</w:t>
            </w:r>
          </w:p>
        </w:tc>
      </w:tr>
      <w:tr w:rsidR="00C62227" w:rsidRPr="00107B99" w:rsidTr="00196665">
        <w:trPr>
          <w:trHeight w:val="576"/>
        </w:trPr>
        <w:tc>
          <w:tcPr>
            <w:tcW w:w="894" w:type="dxa"/>
            <w:tcBorders>
              <w:top w:val="single" w:sz="4" w:space="0" w:color="auto"/>
              <w:left w:val="single" w:sz="4" w:space="0" w:color="auto"/>
              <w:bottom w:val="single" w:sz="4" w:space="0" w:color="auto"/>
              <w:right w:val="single" w:sz="4" w:space="0" w:color="auto"/>
            </w:tcBorders>
            <w:hideMark/>
          </w:tcPr>
          <w:p w:rsidR="00C62227" w:rsidRPr="00107B99" w:rsidRDefault="00C62227" w:rsidP="00196665">
            <w:pPr>
              <w:spacing w:after="0" w:line="240" w:lineRule="auto"/>
              <w:jc w:val="both"/>
              <w:rPr>
                <w:rFonts w:ascii="Times New Roman" w:eastAsia="Calibri" w:hAnsi="Times New Roman" w:cs="Times New Roman"/>
                <w:b/>
                <w:sz w:val="24"/>
                <w:szCs w:val="24"/>
              </w:rPr>
            </w:pPr>
            <w:r w:rsidRPr="00107B99">
              <w:rPr>
                <w:rFonts w:ascii="Times New Roman" w:eastAsia="Calibri" w:hAnsi="Times New Roman" w:cs="Times New Roman"/>
                <w:b/>
                <w:sz w:val="24"/>
                <w:szCs w:val="24"/>
              </w:rPr>
              <w:t>11.</w:t>
            </w:r>
          </w:p>
        </w:tc>
        <w:tc>
          <w:tcPr>
            <w:tcW w:w="2349"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В течение года</w:t>
            </w:r>
          </w:p>
        </w:tc>
        <w:tc>
          <w:tcPr>
            <w:tcW w:w="9582"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Times New Roman" w:hAnsi="Times New Roman" w:cs="Times New Roman"/>
                <w:sz w:val="24"/>
                <w:szCs w:val="24"/>
                <w:shd w:val="clear" w:color="auto" w:fill="FFFFFF"/>
              </w:rPr>
            </w:pPr>
            <w:r w:rsidRPr="00107B99">
              <w:rPr>
                <w:rFonts w:ascii="Times New Roman" w:hAnsi="Times New Roman" w:cs="Times New Roman"/>
                <w:sz w:val="24"/>
                <w:szCs w:val="24"/>
                <w:shd w:val="clear" w:color="auto" w:fill="FFFFFF"/>
              </w:rPr>
              <w:t>Участие в районных конкурсах лучших рисунков, поделок на противопожарную тематику</w:t>
            </w:r>
          </w:p>
        </w:tc>
        <w:tc>
          <w:tcPr>
            <w:tcW w:w="3025"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Воспитатели групп</w:t>
            </w:r>
          </w:p>
        </w:tc>
      </w:tr>
      <w:tr w:rsidR="00C62227" w:rsidRPr="00107B99" w:rsidTr="00196665">
        <w:trPr>
          <w:trHeight w:val="881"/>
        </w:trPr>
        <w:tc>
          <w:tcPr>
            <w:tcW w:w="894" w:type="dxa"/>
            <w:tcBorders>
              <w:top w:val="single" w:sz="4" w:space="0" w:color="auto"/>
              <w:left w:val="single" w:sz="4" w:space="0" w:color="auto"/>
              <w:bottom w:val="single" w:sz="4" w:space="0" w:color="auto"/>
              <w:right w:val="single" w:sz="4" w:space="0" w:color="auto"/>
            </w:tcBorders>
            <w:hideMark/>
          </w:tcPr>
          <w:p w:rsidR="00C62227" w:rsidRPr="00107B99" w:rsidRDefault="00C62227" w:rsidP="00196665">
            <w:pPr>
              <w:spacing w:after="0" w:line="240" w:lineRule="auto"/>
              <w:jc w:val="both"/>
              <w:rPr>
                <w:rFonts w:ascii="Times New Roman" w:eastAsia="Calibri" w:hAnsi="Times New Roman" w:cs="Times New Roman"/>
                <w:b/>
                <w:sz w:val="24"/>
                <w:szCs w:val="24"/>
              </w:rPr>
            </w:pPr>
            <w:r w:rsidRPr="00107B99">
              <w:rPr>
                <w:rFonts w:ascii="Times New Roman" w:eastAsia="Calibri" w:hAnsi="Times New Roman" w:cs="Times New Roman"/>
                <w:b/>
                <w:sz w:val="24"/>
                <w:szCs w:val="24"/>
              </w:rPr>
              <w:t>12.</w:t>
            </w:r>
          </w:p>
        </w:tc>
        <w:tc>
          <w:tcPr>
            <w:tcW w:w="2349"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В течение года</w:t>
            </w:r>
          </w:p>
        </w:tc>
        <w:tc>
          <w:tcPr>
            <w:tcW w:w="9582"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Times New Roman" w:hAnsi="Times New Roman" w:cs="Times New Roman"/>
                <w:sz w:val="24"/>
                <w:szCs w:val="24"/>
                <w:shd w:val="clear" w:color="auto" w:fill="FFFFFF"/>
              </w:rPr>
            </w:pPr>
            <w:r w:rsidRPr="00107B99">
              <w:rPr>
                <w:rFonts w:ascii="Times New Roman" w:hAnsi="Times New Roman" w:cs="Times New Roman"/>
                <w:sz w:val="24"/>
                <w:szCs w:val="24"/>
                <w:shd w:val="clear" w:color="auto" w:fill="FFFFFF"/>
              </w:rPr>
              <w:t>Размещать агитационные материалы по вопросам обеспечения пожарной безопасности</w:t>
            </w:r>
          </w:p>
        </w:tc>
        <w:tc>
          <w:tcPr>
            <w:tcW w:w="3025"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Заведующая</w:t>
            </w:r>
          </w:p>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Воспитатели групп</w:t>
            </w:r>
          </w:p>
        </w:tc>
      </w:tr>
      <w:tr w:rsidR="00C62227" w:rsidRPr="00107B99" w:rsidTr="00196665">
        <w:trPr>
          <w:trHeight w:val="1185"/>
        </w:trPr>
        <w:tc>
          <w:tcPr>
            <w:tcW w:w="894" w:type="dxa"/>
            <w:tcBorders>
              <w:top w:val="single" w:sz="4" w:space="0" w:color="auto"/>
              <w:left w:val="single" w:sz="4" w:space="0" w:color="auto"/>
              <w:bottom w:val="single" w:sz="4" w:space="0" w:color="auto"/>
              <w:right w:val="single" w:sz="4" w:space="0" w:color="auto"/>
            </w:tcBorders>
            <w:hideMark/>
          </w:tcPr>
          <w:p w:rsidR="00C62227" w:rsidRPr="00107B99" w:rsidRDefault="00C62227" w:rsidP="00196665">
            <w:pPr>
              <w:spacing w:after="0" w:line="240" w:lineRule="auto"/>
              <w:jc w:val="both"/>
              <w:rPr>
                <w:rFonts w:ascii="Times New Roman" w:eastAsia="Calibri" w:hAnsi="Times New Roman" w:cs="Times New Roman"/>
                <w:b/>
                <w:sz w:val="24"/>
                <w:szCs w:val="24"/>
              </w:rPr>
            </w:pPr>
            <w:r w:rsidRPr="00107B99">
              <w:rPr>
                <w:rFonts w:ascii="Times New Roman" w:eastAsia="Calibri" w:hAnsi="Times New Roman" w:cs="Times New Roman"/>
                <w:b/>
                <w:sz w:val="24"/>
                <w:szCs w:val="24"/>
              </w:rPr>
              <w:t>13.</w:t>
            </w:r>
          </w:p>
        </w:tc>
        <w:tc>
          <w:tcPr>
            <w:tcW w:w="2349"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B60970"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До 01.02.22</w:t>
            </w:r>
          </w:p>
        </w:tc>
        <w:tc>
          <w:tcPr>
            <w:tcW w:w="9582"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Times New Roman" w:hAnsi="Times New Roman" w:cs="Times New Roman"/>
                <w:sz w:val="24"/>
                <w:szCs w:val="24"/>
                <w:shd w:val="clear" w:color="auto" w:fill="FFFFFF"/>
              </w:rPr>
            </w:pPr>
            <w:r w:rsidRPr="00107B99">
              <w:rPr>
                <w:rFonts w:ascii="Times New Roman" w:hAnsi="Times New Roman" w:cs="Times New Roman"/>
                <w:sz w:val="24"/>
                <w:szCs w:val="24"/>
                <w:shd w:val="clear" w:color="auto" w:fill="FFFFFF"/>
              </w:rPr>
              <w:t>Обновить на сайте учреждения тематическую страничку с размещением памяток на противопожарную тематику, материалов профилактического характера</w:t>
            </w:r>
          </w:p>
        </w:tc>
        <w:tc>
          <w:tcPr>
            <w:tcW w:w="3025" w:type="dxa"/>
            <w:tcBorders>
              <w:top w:val="single" w:sz="4" w:space="0" w:color="auto"/>
              <w:left w:val="single" w:sz="4" w:space="0" w:color="auto"/>
              <w:bottom w:val="single" w:sz="4" w:space="0" w:color="auto"/>
              <w:right w:val="single" w:sz="4" w:space="0" w:color="auto"/>
            </w:tcBorders>
            <w:vAlign w:val="center"/>
            <w:hideMark/>
          </w:tcPr>
          <w:p w:rsidR="00C62227" w:rsidRPr="00107B99" w:rsidRDefault="00C62227" w:rsidP="00196665">
            <w:pPr>
              <w:spacing w:after="0" w:line="240" w:lineRule="auto"/>
              <w:jc w:val="both"/>
              <w:rPr>
                <w:rFonts w:ascii="Times New Roman" w:eastAsia="Calibri" w:hAnsi="Times New Roman" w:cs="Times New Roman"/>
                <w:sz w:val="24"/>
                <w:szCs w:val="24"/>
              </w:rPr>
            </w:pPr>
            <w:r w:rsidRPr="00107B99">
              <w:rPr>
                <w:rFonts w:ascii="Times New Roman" w:eastAsia="Calibri" w:hAnsi="Times New Roman" w:cs="Times New Roman"/>
                <w:sz w:val="24"/>
                <w:szCs w:val="24"/>
              </w:rPr>
              <w:t>Заведующая</w:t>
            </w:r>
          </w:p>
        </w:tc>
      </w:tr>
    </w:tbl>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107B99">
        <w:rPr>
          <w:rFonts w:ascii="Times New Roman" w:eastAsia="Times New Roman" w:hAnsi="Times New Roman" w:cs="Times New Roman"/>
          <w:b/>
          <w:bCs/>
          <w:sz w:val="24"/>
          <w:szCs w:val="24"/>
          <w:lang w:eastAsia="ru-RU"/>
        </w:rPr>
        <w:t>ОРГАНИЗАЦИОННЫЙ РАЗДЕЛ РАБОЧЕЙ ПРОГРАММЫ</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u w:val="single"/>
          <w:lang w:eastAsia="ru-RU"/>
        </w:rPr>
        <w:t>3.1. Режим пребывания детей в группе</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Режим дня - это четкий распорядок жизни в течение суток, предусматривающий чередование бодрствования и сна, а также рациональную организацию различных видов деятельности. Соблюдение режима дня - одно из важнейших условий высокой работоспособности организма человека. При его соблюдении вырабатывается определенный биологический ритм функционирования организма, т.е. вырабатывается стереотип в виде системы чередующихся условных рефлексов. Закрепляясь, они облегчают организму выполнение его работы, поскольку создают условия и возможности внутренней физиологической подготовки к предстоящей деятельности. Режим дня имеет гигиеническое и воспитательное значение, формируются культурно-гигиенические навыки, и осуществляется охрана организма от переутомления и перевозбуждения. При четком выполнении режима дня у ребенка формируются качества: организованность, самостоятельность, уверенность в себе.</w:t>
      </w:r>
    </w:p>
    <w:p w:rsidR="00D5445A" w:rsidRPr="00107B99" w:rsidRDefault="009E45A0" w:rsidP="00196665">
      <w:pPr>
        <w:shd w:val="clear" w:color="auto" w:fill="FFFFFF"/>
        <w:spacing w:after="0" w:line="240" w:lineRule="auto"/>
        <w:ind w:firstLine="709"/>
        <w:jc w:val="center"/>
        <w:rPr>
          <w:rFonts w:ascii="Times New Roman" w:eastAsia="Times New Roman" w:hAnsi="Times New Roman" w:cs="Times New Roman"/>
          <w:b/>
          <w:bCs/>
          <w:sz w:val="24"/>
          <w:szCs w:val="24"/>
          <w:lang w:eastAsia="ru-RU"/>
        </w:rPr>
      </w:pPr>
      <w:r w:rsidRPr="00107B99">
        <w:rPr>
          <w:rFonts w:ascii="Times New Roman" w:eastAsia="Times New Roman" w:hAnsi="Times New Roman" w:cs="Times New Roman"/>
          <w:b/>
          <w:bCs/>
          <w:sz w:val="24"/>
          <w:szCs w:val="24"/>
          <w:lang w:eastAsia="ru-RU"/>
        </w:rPr>
        <w:t>Организация жизнедеятельности в старшей группе</w:t>
      </w:r>
      <w:r w:rsidR="00196665">
        <w:rPr>
          <w:rFonts w:ascii="Times New Roman" w:eastAsia="Times New Roman" w:hAnsi="Times New Roman" w:cs="Times New Roman"/>
          <w:b/>
          <w:bCs/>
          <w:sz w:val="24"/>
          <w:szCs w:val="24"/>
          <w:lang w:eastAsia="ru-RU"/>
        </w:rPr>
        <w:t xml:space="preserve"> </w:t>
      </w:r>
      <w:r w:rsidR="00F3529D" w:rsidRPr="00107B99">
        <w:rPr>
          <w:rFonts w:ascii="Times New Roman" w:eastAsia="Times New Roman" w:hAnsi="Times New Roman" w:cs="Times New Roman"/>
          <w:b/>
          <w:bCs/>
          <w:sz w:val="24"/>
          <w:szCs w:val="24"/>
          <w:lang w:eastAsia="ru-RU"/>
        </w:rPr>
        <w:t xml:space="preserve">«Незабудки» МДОУ «Детский сад </w:t>
      </w:r>
      <w:r w:rsidR="0007546A" w:rsidRPr="00107B99">
        <w:rPr>
          <w:rFonts w:ascii="Times New Roman" w:eastAsia="Times New Roman" w:hAnsi="Times New Roman" w:cs="Times New Roman"/>
          <w:b/>
          <w:bCs/>
          <w:sz w:val="24"/>
          <w:szCs w:val="24"/>
          <w:lang w:eastAsia="ru-RU"/>
        </w:rPr>
        <w:t>Солнышко</w:t>
      </w:r>
      <w:r w:rsidR="00F3529D" w:rsidRPr="00107B99">
        <w:rPr>
          <w:rFonts w:ascii="Times New Roman" w:eastAsia="Times New Roman" w:hAnsi="Times New Roman" w:cs="Times New Roman"/>
          <w:b/>
          <w:bCs/>
          <w:sz w:val="24"/>
          <w:szCs w:val="24"/>
          <w:lang w:eastAsia="ru-RU"/>
        </w:rPr>
        <w:t>»</w:t>
      </w:r>
      <w:r w:rsidR="00D5445A" w:rsidRPr="00107B99">
        <w:rPr>
          <w:rFonts w:ascii="Times New Roman" w:eastAsia="Times New Roman" w:hAnsi="Times New Roman" w:cs="Times New Roman"/>
          <w:b/>
          <w:bCs/>
          <w:sz w:val="24"/>
          <w:szCs w:val="24"/>
          <w:lang w:eastAsia="ru-RU"/>
        </w:rPr>
        <w:t xml:space="preserve"> в холодный период</w:t>
      </w:r>
    </w:p>
    <w:p w:rsidR="009E45A0" w:rsidRPr="00107B99" w:rsidRDefault="0007546A" w:rsidP="00196665">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2024-2025</w:t>
      </w:r>
      <w:r w:rsidR="009E45A0" w:rsidRPr="00107B99">
        <w:rPr>
          <w:rFonts w:ascii="Times New Roman" w:eastAsia="Times New Roman" w:hAnsi="Times New Roman" w:cs="Times New Roman"/>
          <w:b/>
          <w:bCs/>
          <w:sz w:val="24"/>
          <w:szCs w:val="24"/>
          <w:lang w:eastAsia="ru-RU"/>
        </w:rPr>
        <w:t xml:space="preserve"> уч. </w:t>
      </w:r>
      <w:r w:rsidR="00D5445A" w:rsidRPr="00107B99">
        <w:rPr>
          <w:rFonts w:ascii="Times New Roman" w:eastAsia="Times New Roman" w:hAnsi="Times New Roman" w:cs="Times New Roman"/>
          <w:b/>
          <w:bCs/>
          <w:sz w:val="24"/>
          <w:szCs w:val="24"/>
          <w:lang w:eastAsia="ru-RU"/>
        </w:rPr>
        <w:t>г</w:t>
      </w:r>
      <w:r w:rsidR="009E45A0" w:rsidRPr="00107B99">
        <w:rPr>
          <w:rFonts w:ascii="Times New Roman" w:eastAsia="Times New Roman" w:hAnsi="Times New Roman" w:cs="Times New Roman"/>
          <w:b/>
          <w:bCs/>
          <w:sz w:val="24"/>
          <w:szCs w:val="24"/>
          <w:lang w:eastAsia="ru-RU"/>
        </w:rPr>
        <w:t>од</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W w:w="14730" w:type="dxa"/>
        <w:shd w:val="clear" w:color="auto" w:fill="FFFFFF"/>
        <w:tblCellMar>
          <w:top w:w="105" w:type="dxa"/>
          <w:left w:w="105" w:type="dxa"/>
          <w:bottom w:w="105" w:type="dxa"/>
          <w:right w:w="105" w:type="dxa"/>
        </w:tblCellMar>
        <w:tblLook w:val="04A0"/>
      </w:tblPr>
      <w:tblGrid>
        <w:gridCol w:w="10782"/>
        <w:gridCol w:w="3948"/>
      </w:tblGrid>
      <w:tr w:rsidR="009E45A0" w:rsidRPr="00107B99" w:rsidTr="00196665">
        <w:trPr>
          <w:trHeight w:val="72"/>
        </w:trPr>
        <w:tc>
          <w:tcPr>
            <w:tcW w:w="107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Режимные моменты</w:t>
            </w:r>
          </w:p>
        </w:tc>
        <w:tc>
          <w:tcPr>
            <w:tcW w:w="3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Время</w:t>
            </w:r>
          </w:p>
        </w:tc>
      </w:tr>
      <w:tr w:rsidR="009E45A0" w:rsidRPr="00107B99" w:rsidTr="00196665">
        <w:trPr>
          <w:trHeight w:val="258"/>
        </w:trPr>
        <w:tc>
          <w:tcPr>
            <w:tcW w:w="107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Прием детей, осмотр, игры, беседы</w:t>
            </w:r>
          </w:p>
        </w:tc>
        <w:tc>
          <w:tcPr>
            <w:tcW w:w="3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F3529D"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7.00 - 8.15</w:t>
            </w:r>
          </w:p>
        </w:tc>
      </w:tr>
      <w:tr w:rsidR="009E45A0" w:rsidRPr="00107B99" w:rsidTr="00196665">
        <w:trPr>
          <w:trHeight w:val="258"/>
        </w:trPr>
        <w:tc>
          <w:tcPr>
            <w:tcW w:w="107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Утренняя гимнастика</w:t>
            </w:r>
          </w:p>
        </w:tc>
        <w:tc>
          <w:tcPr>
            <w:tcW w:w="3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F3529D"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8.15 - 8.3</w:t>
            </w:r>
            <w:r w:rsidR="009E45A0" w:rsidRPr="00107B99">
              <w:rPr>
                <w:rFonts w:ascii="Times New Roman" w:eastAsia="Times New Roman" w:hAnsi="Times New Roman" w:cs="Times New Roman"/>
                <w:sz w:val="24"/>
                <w:szCs w:val="24"/>
                <w:lang w:eastAsia="ru-RU"/>
              </w:rPr>
              <w:t>0</w:t>
            </w:r>
          </w:p>
        </w:tc>
      </w:tr>
      <w:tr w:rsidR="009E45A0" w:rsidRPr="00107B99" w:rsidTr="00196665">
        <w:trPr>
          <w:trHeight w:val="273"/>
        </w:trPr>
        <w:tc>
          <w:tcPr>
            <w:tcW w:w="107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Завтрак</w:t>
            </w:r>
          </w:p>
        </w:tc>
        <w:tc>
          <w:tcPr>
            <w:tcW w:w="3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F3529D"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8.30 – 8.50</w:t>
            </w:r>
          </w:p>
        </w:tc>
      </w:tr>
      <w:tr w:rsidR="009E45A0" w:rsidRPr="00107B99" w:rsidTr="00196665">
        <w:trPr>
          <w:trHeight w:val="14"/>
        </w:trPr>
        <w:tc>
          <w:tcPr>
            <w:tcW w:w="107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Самостоятельная деятельность</w:t>
            </w:r>
          </w:p>
        </w:tc>
        <w:tc>
          <w:tcPr>
            <w:tcW w:w="3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F3529D"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8.50</w:t>
            </w:r>
            <w:r w:rsidR="009E45A0" w:rsidRPr="00107B99">
              <w:rPr>
                <w:rFonts w:ascii="Times New Roman" w:eastAsia="Times New Roman" w:hAnsi="Times New Roman" w:cs="Times New Roman"/>
                <w:sz w:val="24"/>
                <w:szCs w:val="24"/>
                <w:lang w:eastAsia="ru-RU"/>
              </w:rPr>
              <w:t xml:space="preserve"> – 9.00</w:t>
            </w:r>
          </w:p>
        </w:tc>
      </w:tr>
      <w:tr w:rsidR="009E45A0" w:rsidRPr="00107B99" w:rsidTr="00196665">
        <w:trPr>
          <w:trHeight w:val="144"/>
        </w:trPr>
        <w:tc>
          <w:tcPr>
            <w:tcW w:w="107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Непосредственно - образовательная деятельность</w:t>
            </w:r>
          </w:p>
        </w:tc>
        <w:tc>
          <w:tcPr>
            <w:tcW w:w="3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9.00 – 10.30</w:t>
            </w:r>
          </w:p>
        </w:tc>
      </w:tr>
      <w:tr w:rsidR="009E45A0" w:rsidRPr="00107B99" w:rsidTr="00196665">
        <w:trPr>
          <w:trHeight w:val="258"/>
        </w:trPr>
        <w:tc>
          <w:tcPr>
            <w:tcW w:w="107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Подготовка к прогулке, прогулка</w:t>
            </w:r>
          </w:p>
        </w:tc>
        <w:tc>
          <w:tcPr>
            <w:tcW w:w="3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F3529D"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10.30 - 12.3</w:t>
            </w:r>
            <w:r w:rsidR="009E45A0" w:rsidRPr="00107B99">
              <w:rPr>
                <w:rFonts w:ascii="Times New Roman" w:eastAsia="Times New Roman" w:hAnsi="Times New Roman" w:cs="Times New Roman"/>
                <w:sz w:val="24"/>
                <w:szCs w:val="24"/>
                <w:lang w:eastAsia="ru-RU"/>
              </w:rPr>
              <w:t>0</w:t>
            </w:r>
          </w:p>
        </w:tc>
      </w:tr>
      <w:tr w:rsidR="009E45A0" w:rsidRPr="00107B99" w:rsidTr="00196665">
        <w:trPr>
          <w:trHeight w:val="258"/>
        </w:trPr>
        <w:tc>
          <w:tcPr>
            <w:tcW w:w="107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Подготовка к обеду. Обед</w:t>
            </w:r>
          </w:p>
        </w:tc>
        <w:tc>
          <w:tcPr>
            <w:tcW w:w="3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F3529D"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12.3</w:t>
            </w:r>
            <w:r w:rsidR="009E45A0" w:rsidRPr="00107B99">
              <w:rPr>
                <w:rFonts w:ascii="Times New Roman" w:eastAsia="Times New Roman" w:hAnsi="Times New Roman" w:cs="Times New Roman"/>
                <w:sz w:val="24"/>
                <w:szCs w:val="24"/>
                <w:lang w:eastAsia="ru-RU"/>
              </w:rPr>
              <w:t>0-13.00</w:t>
            </w:r>
          </w:p>
        </w:tc>
      </w:tr>
      <w:tr w:rsidR="009E45A0" w:rsidRPr="00107B99" w:rsidTr="00196665">
        <w:trPr>
          <w:trHeight w:val="100"/>
        </w:trPr>
        <w:tc>
          <w:tcPr>
            <w:tcW w:w="107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Дневной сон</w:t>
            </w:r>
          </w:p>
        </w:tc>
        <w:tc>
          <w:tcPr>
            <w:tcW w:w="3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13.00 - 15.00</w:t>
            </w:r>
          </w:p>
        </w:tc>
      </w:tr>
      <w:tr w:rsidR="009E45A0" w:rsidRPr="00107B99" w:rsidTr="00196665">
        <w:trPr>
          <w:trHeight w:val="72"/>
        </w:trPr>
        <w:tc>
          <w:tcPr>
            <w:tcW w:w="107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Подъем, воздушные и водные процедуры, гимнастика</w:t>
            </w:r>
          </w:p>
        </w:tc>
        <w:tc>
          <w:tcPr>
            <w:tcW w:w="3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F3529D"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15.00 - 15.2</w:t>
            </w:r>
            <w:r w:rsidR="009E45A0" w:rsidRPr="00107B99">
              <w:rPr>
                <w:rFonts w:ascii="Times New Roman" w:eastAsia="Times New Roman" w:hAnsi="Times New Roman" w:cs="Times New Roman"/>
                <w:sz w:val="24"/>
                <w:szCs w:val="24"/>
                <w:lang w:eastAsia="ru-RU"/>
              </w:rPr>
              <w:t>0</w:t>
            </w:r>
          </w:p>
        </w:tc>
      </w:tr>
      <w:tr w:rsidR="009E45A0" w:rsidRPr="00107B99" w:rsidTr="00196665">
        <w:trPr>
          <w:trHeight w:val="273"/>
        </w:trPr>
        <w:tc>
          <w:tcPr>
            <w:tcW w:w="107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F3529D"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Полдник</w:t>
            </w:r>
          </w:p>
        </w:tc>
        <w:tc>
          <w:tcPr>
            <w:tcW w:w="3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F3529D"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15.20-15.3</w:t>
            </w:r>
            <w:r w:rsidR="009E45A0" w:rsidRPr="00107B99">
              <w:rPr>
                <w:rFonts w:ascii="Times New Roman" w:eastAsia="Times New Roman" w:hAnsi="Times New Roman" w:cs="Times New Roman"/>
                <w:sz w:val="24"/>
                <w:szCs w:val="24"/>
                <w:lang w:eastAsia="ru-RU"/>
              </w:rPr>
              <w:t>0</w:t>
            </w:r>
          </w:p>
        </w:tc>
      </w:tr>
      <w:tr w:rsidR="009E45A0" w:rsidRPr="00107B99" w:rsidTr="00196665">
        <w:trPr>
          <w:trHeight w:val="373"/>
        </w:trPr>
        <w:tc>
          <w:tcPr>
            <w:tcW w:w="107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Непосредственно - образовательная деятельность</w:t>
            </w:r>
          </w:p>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Совместная и самостоятельная деятельность</w:t>
            </w:r>
          </w:p>
        </w:tc>
        <w:tc>
          <w:tcPr>
            <w:tcW w:w="3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F3529D"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15.30-15.5</w:t>
            </w:r>
            <w:r w:rsidR="009E45A0" w:rsidRPr="00107B99">
              <w:rPr>
                <w:rFonts w:ascii="Times New Roman" w:eastAsia="Times New Roman" w:hAnsi="Times New Roman" w:cs="Times New Roman"/>
                <w:sz w:val="24"/>
                <w:szCs w:val="24"/>
                <w:lang w:eastAsia="ru-RU"/>
              </w:rPr>
              <w:t>5</w:t>
            </w:r>
          </w:p>
          <w:p w:rsidR="009E45A0" w:rsidRPr="00107B99" w:rsidRDefault="00F3529D"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15.5</w:t>
            </w:r>
            <w:r w:rsidR="009E45A0" w:rsidRPr="00107B99">
              <w:rPr>
                <w:rFonts w:ascii="Times New Roman" w:eastAsia="Times New Roman" w:hAnsi="Times New Roman" w:cs="Times New Roman"/>
                <w:sz w:val="24"/>
                <w:szCs w:val="24"/>
                <w:lang w:eastAsia="ru-RU"/>
              </w:rPr>
              <w:t>5-16.20</w:t>
            </w:r>
          </w:p>
        </w:tc>
      </w:tr>
      <w:tr w:rsidR="009E45A0" w:rsidRPr="00107B99" w:rsidTr="00196665">
        <w:trPr>
          <w:trHeight w:val="349"/>
        </w:trPr>
        <w:tc>
          <w:tcPr>
            <w:tcW w:w="107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Ужин</w:t>
            </w:r>
          </w:p>
        </w:tc>
        <w:tc>
          <w:tcPr>
            <w:tcW w:w="3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C12F88"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16.20-16.40</w:t>
            </w:r>
          </w:p>
        </w:tc>
      </w:tr>
      <w:tr w:rsidR="009E45A0" w:rsidRPr="00107B99" w:rsidTr="00196665">
        <w:trPr>
          <w:trHeight w:val="172"/>
        </w:trPr>
        <w:tc>
          <w:tcPr>
            <w:tcW w:w="107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Игры, труд, индивидуальная работа</w:t>
            </w:r>
          </w:p>
        </w:tc>
        <w:tc>
          <w:tcPr>
            <w:tcW w:w="3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C12F88"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16.40-19.0</w:t>
            </w:r>
            <w:r w:rsidR="009E45A0" w:rsidRPr="00107B99">
              <w:rPr>
                <w:rFonts w:ascii="Times New Roman" w:eastAsia="Times New Roman" w:hAnsi="Times New Roman" w:cs="Times New Roman"/>
                <w:sz w:val="24"/>
                <w:szCs w:val="24"/>
                <w:lang w:eastAsia="ru-RU"/>
              </w:rPr>
              <w:t>0</w:t>
            </w:r>
          </w:p>
        </w:tc>
      </w:tr>
      <w:tr w:rsidR="009E45A0" w:rsidRPr="00107B99" w:rsidTr="00196665">
        <w:trPr>
          <w:trHeight w:val="57"/>
        </w:trPr>
        <w:tc>
          <w:tcPr>
            <w:tcW w:w="107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C12F88"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 У</w:t>
            </w:r>
            <w:r w:rsidR="009E45A0" w:rsidRPr="00107B99">
              <w:rPr>
                <w:rFonts w:ascii="Times New Roman" w:eastAsia="Times New Roman" w:hAnsi="Times New Roman" w:cs="Times New Roman"/>
                <w:sz w:val="24"/>
                <w:szCs w:val="24"/>
                <w:lang w:eastAsia="ru-RU"/>
              </w:rPr>
              <w:t>ход детей домой</w:t>
            </w:r>
          </w:p>
        </w:tc>
        <w:tc>
          <w:tcPr>
            <w:tcW w:w="39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19.00</w:t>
            </w:r>
          </w:p>
        </w:tc>
      </w:tr>
    </w:tbl>
    <w:p w:rsidR="009E45A0" w:rsidRPr="00107B99" w:rsidRDefault="009E45A0" w:rsidP="00196665">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Организация жизнедеятельности в старшей группе</w:t>
      </w:r>
      <w:r w:rsidR="00C12F88" w:rsidRPr="00107B99">
        <w:rPr>
          <w:rFonts w:ascii="Times New Roman" w:eastAsia="Times New Roman" w:hAnsi="Times New Roman" w:cs="Times New Roman"/>
          <w:b/>
          <w:bCs/>
          <w:sz w:val="24"/>
          <w:szCs w:val="24"/>
          <w:lang w:eastAsia="ru-RU"/>
        </w:rPr>
        <w:t xml:space="preserve">  «Незабудки</w:t>
      </w:r>
      <w:r w:rsidRPr="00107B99">
        <w:rPr>
          <w:rFonts w:ascii="Times New Roman" w:eastAsia="Times New Roman" w:hAnsi="Times New Roman" w:cs="Times New Roman"/>
          <w:b/>
          <w:bCs/>
          <w:sz w:val="24"/>
          <w:szCs w:val="24"/>
          <w:lang w:eastAsia="ru-RU"/>
        </w:rPr>
        <w:t>»</w:t>
      </w:r>
      <w:r w:rsidR="00C12F88" w:rsidRPr="00107B99">
        <w:rPr>
          <w:rFonts w:ascii="Times New Roman" w:eastAsia="Times New Roman" w:hAnsi="Times New Roman" w:cs="Times New Roman"/>
          <w:b/>
          <w:bCs/>
          <w:sz w:val="24"/>
          <w:szCs w:val="24"/>
          <w:lang w:eastAsia="ru-RU"/>
        </w:rPr>
        <w:t xml:space="preserve"> МДОУ «Детский сад </w:t>
      </w:r>
      <w:r w:rsidR="0007546A" w:rsidRPr="00107B99">
        <w:rPr>
          <w:rFonts w:ascii="Times New Roman" w:eastAsia="Times New Roman" w:hAnsi="Times New Roman" w:cs="Times New Roman"/>
          <w:b/>
          <w:bCs/>
          <w:sz w:val="24"/>
          <w:szCs w:val="24"/>
          <w:lang w:eastAsia="ru-RU"/>
        </w:rPr>
        <w:t>Солнышко</w:t>
      </w:r>
      <w:r w:rsidR="00C12F88" w:rsidRPr="00107B99">
        <w:rPr>
          <w:rFonts w:ascii="Times New Roman" w:eastAsia="Times New Roman" w:hAnsi="Times New Roman" w:cs="Times New Roman"/>
          <w:b/>
          <w:bCs/>
          <w:sz w:val="24"/>
          <w:szCs w:val="24"/>
          <w:lang w:eastAsia="ru-RU"/>
        </w:rPr>
        <w:t>»</w:t>
      </w:r>
      <w:r w:rsidRPr="00107B99">
        <w:rPr>
          <w:rFonts w:ascii="Times New Roman" w:eastAsia="Times New Roman" w:hAnsi="Times New Roman" w:cs="Times New Roman"/>
          <w:b/>
          <w:bCs/>
          <w:sz w:val="24"/>
          <w:szCs w:val="24"/>
          <w:lang w:eastAsia="ru-RU"/>
        </w:rPr>
        <w:t xml:space="preserve"> в теплый период</w:t>
      </w:r>
    </w:p>
    <w:p w:rsidR="009E45A0" w:rsidRPr="00107B99" w:rsidRDefault="0007546A" w:rsidP="00196665">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2024-2025</w:t>
      </w:r>
      <w:bookmarkStart w:id="0" w:name="_GoBack"/>
      <w:bookmarkEnd w:id="0"/>
      <w:r w:rsidR="009E45A0" w:rsidRPr="00107B99">
        <w:rPr>
          <w:rFonts w:ascii="Times New Roman" w:eastAsia="Times New Roman" w:hAnsi="Times New Roman" w:cs="Times New Roman"/>
          <w:b/>
          <w:bCs/>
          <w:sz w:val="24"/>
          <w:szCs w:val="24"/>
          <w:lang w:eastAsia="ru-RU"/>
        </w:rPr>
        <w:t xml:space="preserve"> уч. год</w:t>
      </w:r>
    </w:p>
    <w:tbl>
      <w:tblPr>
        <w:tblW w:w="15030" w:type="dxa"/>
        <w:shd w:val="clear" w:color="auto" w:fill="FFFFFF"/>
        <w:tblCellMar>
          <w:top w:w="105" w:type="dxa"/>
          <w:left w:w="105" w:type="dxa"/>
          <w:bottom w:w="105" w:type="dxa"/>
          <w:right w:w="105" w:type="dxa"/>
        </w:tblCellMar>
        <w:tblLook w:val="04A0"/>
      </w:tblPr>
      <w:tblGrid>
        <w:gridCol w:w="11001"/>
        <w:gridCol w:w="4029"/>
      </w:tblGrid>
      <w:tr w:rsidR="009E45A0" w:rsidRPr="00107B99" w:rsidTr="00196665">
        <w:trPr>
          <w:trHeight w:val="73"/>
        </w:trPr>
        <w:tc>
          <w:tcPr>
            <w:tcW w:w="110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Режимные моменты</w:t>
            </w:r>
          </w:p>
        </w:tc>
        <w:tc>
          <w:tcPr>
            <w:tcW w:w="40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Время</w:t>
            </w:r>
          </w:p>
        </w:tc>
      </w:tr>
      <w:tr w:rsidR="009E45A0" w:rsidRPr="00107B99" w:rsidTr="00196665">
        <w:trPr>
          <w:trHeight w:val="264"/>
        </w:trPr>
        <w:tc>
          <w:tcPr>
            <w:tcW w:w="110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Прием детей, осмотр, игры, беседы</w:t>
            </w:r>
          </w:p>
        </w:tc>
        <w:tc>
          <w:tcPr>
            <w:tcW w:w="40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C12F88"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7.00 - 8.40</w:t>
            </w:r>
          </w:p>
        </w:tc>
      </w:tr>
      <w:tr w:rsidR="009E45A0" w:rsidRPr="00107B99" w:rsidTr="00196665">
        <w:trPr>
          <w:trHeight w:val="264"/>
        </w:trPr>
        <w:tc>
          <w:tcPr>
            <w:tcW w:w="110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Утренняя гимнастика</w:t>
            </w:r>
          </w:p>
        </w:tc>
        <w:tc>
          <w:tcPr>
            <w:tcW w:w="40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C12F88"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8.40 - 8.5</w:t>
            </w:r>
            <w:r w:rsidR="009E45A0" w:rsidRPr="00107B99">
              <w:rPr>
                <w:rFonts w:ascii="Times New Roman" w:eastAsia="Times New Roman" w:hAnsi="Times New Roman" w:cs="Times New Roman"/>
                <w:sz w:val="24"/>
                <w:szCs w:val="24"/>
                <w:lang w:eastAsia="ru-RU"/>
              </w:rPr>
              <w:t>0</w:t>
            </w:r>
          </w:p>
        </w:tc>
      </w:tr>
      <w:tr w:rsidR="009E45A0" w:rsidRPr="00107B99" w:rsidTr="00196665">
        <w:trPr>
          <w:trHeight w:val="278"/>
        </w:trPr>
        <w:tc>
          <w:tcPr>
            <w:tcW w:w="110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Подготовка к завтраку, водные процедуры</w:t>
            </w:r>
          </w:p>
        </w:tc>
        <w:tc>
          <w:tcPr>
            <w:tcW w:w="40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C12F88"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8.50 – 9.00</w:t>
            </w:r>
          </w:p>
        </w:tc>
      </w:tr>
      <w:tr w:rsidR="009E45A0" w:rsidRPr="00107B99" w:rsidTr="00196665">
        <w:trPr>
          <w:trHeight w:val="264"/>
        </w:trPr>
        <w:tc>
          <w:tcPr>
            <w:tcW w:w="110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Завтрак</w:t>
            </w:r>
          </w:p>
        </w:tc>
        <w:tc>
          <w:tcPr>
            <w:tcW w:w="40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C12F88"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9.00 - 9.2</w:t>
            </w:r>
            <w:r w:rsidR="009E45A0" w:rsidRPr="00107B99">
              <w:rPr>
                <w:rFonts w:ascii="Times New Roman" w:eastAsia="Times New Roman" w:hAnsi="Times New Roman" w:cs="Times New Roman"/>
                <w:sz w:val="24"/>
                <w:szCs w:val="24"/>
                <w:lang w:eastAsia="ru-RU"/>
              </w:rPr>
              <w:t>0</w:t>
            </w:r>
          </w:p>
        </w:tc>
      </w:tr>
      <w:tr w:rsidR="009E45A0" w:rsidRPr="00107B99" w:rsidTr="00196665">
        <w:trPr>
          <w:trHeight w:val="15"/>
        </w:trPr>
        <w:tc>
          <w:tcPr>
            <w:tcW w:w="110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Самостоятельная деятельность</w:t>
            </w:r>
          </w:p>
        </w:tc>
        <w:tc>
          <w:tcPr>
            <w:tcW w:w="40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C12F88"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9.20 – 10</w:t>
            </w:r>
            <w:r w:rsidR="009E45A0" w:rsidRPr="00107B99">
              <w:rPr>
                <w:rFonts w:ascii="Times New Roman" w:eastAsia="Times New Roman" w:hAnsi="Times New Roman" w:cs="Times New Roman"/>
                <w:sz w:val="24"/>
                <w:szCs w:val="24"/>
                <w:lang w:eastAsia="ru-RU"/>
              </w:rPr>
              <w:t>.00</w:t>
            </w:r>
          </w:p>
        </w:tc>
      </w:tr>
      <w:tr w:rsidR="009E45A0" w:rsidRPr="00107B99" w:rsidTr="00196665">
        <w:trPr>
          <w:trHeight w:val="146"/>
        </w:trPr>
        <w:tc>
          <w:tcPr>
            <w:tcW w:w="110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F00906"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Прогулка</w:t>
            </w:r>
            <w:r w:rsidR="009E45A0" w:rsidRPr="00107B99">
              <w:rPr>
                <w:rFonts w:ascii="Times New Roman" w:eastAsia="Times New Roman" w:hAnsi="Times New Roman" w:cs="Times New Roman"/>
                <w:sz w:val="24"/>
                <w:szCs w:val="24"/>
                <w:lang w:eastAsia="ru-RU"/>
              </w:rPr>
              <w:t>, наблюдения, труд, воздушные, солнечные процедуры</w:t>
            </w:r>
          </w:p>
        </w:tc>
        <w:tc>
          <w:tcPr>
            <w:tcW w:w="40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F00906"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10</w:t>
            </w:r>
            <w:r w:rsidR="00C12F88" w:rsidRPr="00107B99">
              <w:rPr>
                <w:rFonts w:ascii="Times New Roman" w:eastAsia="Times New Roman" w:hAnsi="Times New Roman" w:cs="Times New Roman"/>
                <w:sz w:val="24"/>
                <w:szCs w:val="24"/>
                <w:lang w:eastAsia="ru-RU"/>
              </w:rPr>
              <w:t>.00 - 12.2</w:t>
            </w:r>
            <w:r w:rsidR="009E45A0" w:rsidRPr="00107B99">
              <w:rPr>
                <w:rFonts w:ascii="Times New Roman" w:eastAsia="Times New Roman" w:hAnsi="Times New Roman" w:cs="Times New Roman"/>
                <w:sz w:val="24"/>
                <w:szCs w:val="24"/>
                <w:lang w:eastAsia="ru-RU"/>
              </w:rPr>
              <w:t>0</w:t>
            </w:r>
          </w:p>
        </w:tc>
      </w:tr>
      <w:tr w:rsidR="009E45A0" w:rsidRPr="00107B99" w:rsidTr="00196665">
        <w:trPr>
          <w:trHeight w:val="264"/>
        </w:trPr>
        <w:tc>
          <w:tcPr>
            <w:tcW w:w="110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Подготовка к обеду. Обед</w:t>
            </w:r>
          </w:p>
        </w:tc>
        <w:tc>
          <w:tcPr>
            <w:tcW w:w="40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F00906"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12.2</w:t>
            </w:r>
            <w:r w:rsidR="009E45A0" w:rsidRPr="00107B99">
              <w:rPr>
                <w:rFonts w:ascii="Times New Roman" w:eastAsia="Times New Roman" w:hAnsi="Times New Roman" w:cs="Times New Roman"/>
                <w:sz w:val="24"/>
                <w:szCs w:val="24"/>
                <w:lang w:eastAsia="ru-RU"/>
              </w:rPr>
              <w:t>0 – 13.00</w:t>
            </w:r>
          </w:p>
        </w:tc>
      </w:tr>
      <w:tr w:rsidR="009E45A0" w:rsidRPr="00107B99" w:rsidTr="00196665">
        <w:trPr>
          <w:trHeight w:val="278"/>
        </w:trPr>
        <w:tc>
          <w:tcPr>
            <w:tcW w:w="110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Дневной сон.</w:t>
            </w:r>
          </w:p>
        </w:tc>
        <w:tc>
          <w:tcPr>
            <w:tcW w:w="40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w:t>
            </w:r>
            <w:r w:rsidR="00BB4824" w:rsidRPr="00107B99">
              <w:rPr>
                <w:rFonts w:ascii="Times New Roman" w:eastAsia="Times New Roman" w:hAnsi="Times New Roman" w:cs="Times New Roman"/>
                <w:sz w:val="24"/>
                <w:szCs w:val="24"/>
                <w:lang w:eastAsia="ru-RU"/>
              </w:rPr>
              <w:t>3.00 - 15.00</w:t>
            </w:r>
          </w:p>
        </w:tc>
      </w:tr>
      <w:tr w:rsidR="009E45A0" w:rsidRPr="00107B99" w:rsidTr="00196665">
        <w:trPr>
          <w:trHeight w:val="102"/>
        </w:trPr>
        <w:tc>
          <w:tcPr>
            <w:tcW w:w="110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Подъем, воздушные и водные процедуры, гимнастика</w:t>
            </w:r>
            <w:r w:rsidR="003741A2" w:rsidRPr="00107B99">
              <w:rPr>
                <w:rFonts w:ascii="Times New Roman" w:eastAsia="Times New Roman" w:hAnsi="Times New Roman" w:cs="Times New Roman"/>
                <w:sz w:val="24"/>
                <w:szCs w:val="24"/>
                <w:lang w:eastAsia="ru-RU"/>
              </w:rPr>
              <w:t>, подготовка к полднику</w:t>
            </w:r>
          </w:p>
        </w:tc>
        <w:tc>
          <w:tcPr>
            <w:tcW w:w="40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F00906"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15.00 - 15.20</w:t>
            </w:r>
          </w:p>
        </w:tc>
      </w:tr>
      <w:tr w:rsidR="009E45A0" w:rsidRPr="00107B99" w:rsidTr="00196665">
        <w:trPr>
          <w:trHeight w:val="73"/>
        </w:trPr>
        <w:tc>
          <w:tcPr>
            <w:tcW w:w="110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Полдник</w:t>
            </w:r>
          </w:p>
        </w:tc>
        <w:tc>
          <w:tcPr>
            <w:tcW w:w="40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F00906"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15.20 - 15.40</w:t>
            </w:r>
          </w:p>
        </w:tc>
      </w:tr>
      <w:tr w:rsidR="003741A2" w:rsidRPr="00107B99" w:rsidTr="00196665">
        <w:trPr>
          <w:trHeight w:val="73"/>
        </w:trPr>
        <w:tc>
          <w:tcPr>
            <w:tcW w:w="110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741A2" w:rsidRPr="00107B99" w:rsidRDefault="003741A2"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Организация детской деятельности, совместная, самостоятельная, игры</w:t>
            </w:r>
          </w:p>
        </w:tc>
        <w:tc>
          <w:tcPr>
            <w:tcW w:w="40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741A2" w:rsidRPr="00107B99" w:rsidRDefault="00F00906"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15.40 – 16.2</w:t>
            </w:r>
            <w:r w:rsidR="003741A2" w:rsidRPr="00107B99">
              <w:rPr>
                <w:rFonts w:ascii="Times New Roman" w:eastAsia="Times New Roman" w:hAnsi="Times New Roman" w:cs="Times New Roman"/>
                <w:sz w:val="24"/>
                <w:szCs w:val="24"/>
                <w:lang w:eastAsia="ru-RU"/>
              </w:rPr>
              <w:t>0</w:t>
            </w:r>
          </w:p>
        </w:tc>
      </w:tr>
      <w:tr w:rsidR="003741A2" w:rsidRPr="00107B99" w:rsidTr="00196665">
        <w:trPr>
          <w:trHeight w:val="278"/>
        </w:trPr>
        <w:tc>
          <w:tcPr>
            <w:tcW w:w="110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741A2" w:rsidRPr="00107B99" w:rsidRDefault="003741A2"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lastRenderedPageBreak/>
              <w:t xml:space="preserve"> Подготовка к ужину. Ужин.</w:t>
            </w:r>
          </w:p>
        </w:tc>
        <w:tc>
          <w:tcPr>
            <w:tcW w:w="40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741A2" w:rsidRPr="00107B99" w:rsidRDefault="00F00906"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16.20.- 16.4</w:t>
            </w:r>
            <w:r w:rsidR="003741A2" w:rsidRPr="00107B99">
              <w:rPr>
                <w:rFonts w:ascii="Times New Roman" w:eastAsia="Times New Roman" w:hAnsi="Times New Roman" w:cs="Times New Roman"/>
                <w:sz w:val="24"/>
                <w:szCs w:val="24"/>
                <w:lang w:eastAsia="ru-RU"/>
              </w:rPr>
              <w:t>0</w:t>
            </w:r>
          </w:p>
        </w:tc>
      </w:tr>
      <w:tr w:rsidR="003741A2" w:rsidRPr="00107B99" w:rsidTr="00196665">
        <w:trPr>
          <w:trHeight w:val="264"/>
        </w:trPr>
        <w:tc>
          <w:tcPr>
            <w:tcW w:w="110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741A2" w:rsidRPr="00107B99" w:rsidRDefault="00F00906"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Прогулка. Игры на участке. </w:t>
            </w:r>
            <w:r w:rsidR="003741A2" w:rsidRPr="00107B99">
              <w:rPr>
                <w:rFonts w:ascii="Times New Roman" w:eastAsia="Times New Roman" w:hAnsi="Times New Roman" w:cs="Times New Roman"/>
                <w:sz w:val="24"/>
                <w:szCs w:val="24"/>
                <w:lang w:eastAsia="ru-RU"/>
              </w:rPr>
              <w:t>Уход детей  домой</w:t>
            </w:r>
          </w:p>
        </w:tc>
        <w:tc>
          <w:tcPr>
            <w:tcW w:w="40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741A2" w:rsidRPr="00107B99" w:rsidRDefault="00F00906"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16.4</w:t>
            </w:r>
            <w:r w:rsidR="003741A2" w:rsidRPr="00107B99">
              <w:rPr>
                <w:rFonts w:ascii="Times New Roman" w:eastAsia="Times New Roman" w:hAnsi="Times New Roman" w:cs="Times New Roman"/>
                <w:sz w:val="24"/>
                <w:szCs w:val="24"/>
                <w:lang w:eastAsia="ru-RU"/>
              </w:rPr>
              <w:t>0 – 19.00</w:t>
            </w:r>
          </w:p>
        </w:tc>
      </w:tr>
    </w:tbl>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u w:val="single"/>
          <w:lang w:eastAsia="ru-RU"/>
        </w:rPr>
        <w:t>3.2. Условия реализации Рабочей программы</w:t>
      </w:r>
    </w:p>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Важнейшим условием реализации Рабочей программы является создание развивающей и эмоционально комфортной для ребёнка образовательной среды. Пребывание в детском саду должно доставлять ребёнку радость, а образовательные ситуации должны быть увлекательными. Для выполнения этих условий необходимо выполнение определённых требований к реализации Рабочей программы:</w:t>
      </w:r>
    </w:p>
    <w:p w:rsidR="009E45A0" w:rsidRPr="00107B99" w:rsidRDefault="009E45A0" w:rsidP="00107B99">
      <w:pPr>
        <w:numPr>
          <w:ilvl w:val="0"/>
          <w:numId w:val="3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Обеспечение эмоционального благополучия каждого ребёнка.</w:t>
      </w:r>
    </w:p>
    <w:p w:rsidR="009E45A0" w:rsidRPr="00107B99" w:rsidRDefault="009E45A0" w:rsidP="00107B99">
      <w:pPr>
        <w:numPr>
          <w:ilvl w:val="0"/>
          <w:numId w:val="3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Формирование у детей доброжелательных, внимательных отношений.</w:t>
      </w:r>
    </w:p>
    <w:p w:rsidR="009E45A0" w:rsidRPr="00107B99" w:rsidRDefault="009E45A0" w:rsidP="00107B99">
      <w:pPr>
        <w:numPr>
          <w:ilvl w:val="0"/>
          <w:numId w:val="3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Развитие у детей самостоятельности.</w:t>
      </w:r>
    </w:p>
    <w:p w:rsidR="009E45A0" w:rsidRPr="00107B99" w:rsidRDefault="009E45A0" w:rsidP="00107B99">
      <w:pPr>
        <w:numPr>
          <w:ilvl w:val="0"/>
          <w:numId w:val="3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Создание условий для развития свободной игровой деятельности.</w:t>
      </w:r>
    </w:p>
    <w:p w:rsidR="009E45A0" w:rsidRPr="00107B99" w:rsidRDefault="009E45A0" w:rsidP="00107B99">
      <w:pPr>
        <w:numPr>
          <w:ilvl w:val="0"/>
          <w:numId w:val="3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Создание условий для развития познавательной деятельности.</w:t>
      </w:r>
    </w:p>
    <w:p w:rsidR="009E45A0" w:rsidRPr="00107B99" w:rsidRDefault="009E45A0" w:rsidP="00107B99">
      <w:pPr>
        <w:numPr>
          <w:ilvl w:val="0"/>
          <w:numId w:val="3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Создание условий для развития проектной деятельности.</w:t>
      </w:r>
    </w:p>
    <w:p w:rsidR="009E45A0" w:rsidRPr="00107B99" w:rsidRDefault="009E45A0" w:rsidP="00107B99">
      <w:pPr>
        <w:numPr>
          <w:ilvl w:val="0"/>
          <w:numId w:val="3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Создание условий для самовыражения средствами искусства.</w:t>
      </w:r>
    </w:p>
    <w:p w:rsidR="009E45A0" w:rsidRPr="00107B99" w:rsidRDefault="009E45A0" w:rsidP="00107B99">
      <w:pPr>
        <w:numPr>
          <w:ilvl w:val="0"/>
          <w:numId w:val="3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Создание условий для физического развития.</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Чтобы выполнить все перечисленные требования к реализации Рабочей программы, необходимы создание и обновление предметно-развивающей среды, инновационная деятельность, сотрудничество с семьей.</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3.2.1. Создание и обновление развивающей предметно - пространственной среды (РППС)</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РППС группы содержательно-насыщенная, трансформируемая, полифункциональная, вариативная, доступная и безопасная для детей. Мебель соответствует росту и возрасту детей, игрушки обеспечивают максимальный для данного возраста развивающий эффект. РППС обеспечивает возможность общения и совместной деятельности детей и взрослых, двигательной активности детей, а также возможности для уединения.</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u w:val="single"/>
          <w:lang w:eastAsia="ru-RU"/>
        </w:rPr>
        <w:t>Насыщенность среды</w:t>
      </w:r>
      <w:r w:rsidRPr="00107B99">
        <w:rPr>
          <w:rFonts w:ascii="Times New Roman" w:eastAsia="Times New Roman" w:hAnsi="Times New Roman" w:cs="Times New Roman"/>
          <w:sz w:val="24"/>
          <w:szCs w:val="24"/>
          <w:lang w:eastAsia="ru-RU"/>
        </w:rPr>
        <w:t> соответствует возрастным возможностям детей и содержанию рабочей программы. Пространство группы организованно в виде хорошо разграниченных зон,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что обеспечивает игровую, познавательную, исследовательскую и творческую активность всех воспитанников, экспериментирование с доступными детям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w:t>
      </w:r>
      <w:r w:rsidRPr="00107B99">
        <w:rPr>
          <w:rFonts w:ascii="Times New Roman" w:eastAsia="Times New Roman" w:hAnsi="Times New Roman" w:cs="Times New Roman"/>
          <w:sz w:val="24"/>
          <w:szCs w:val="24"/>
          <w:lang w:eastAsia="ru-RU"/>
        </w:rPr>
        <w:softHyphen/>
        <w:t>пространственным окружением; возможность самовыражения детей. Подобная организация пространства позволяет дошкольникам выбирать интересные для себя игры, чередовать их в течение дня, а воспитателям дает возможность эффективно организовывать образовательный процесс с учетом индивидуальных особенностей детей.</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u w:val="single"/>
          <w:lang w:eastAsia="ru-RU"/>
        </w:rPr>
        <w:t>Трансформируемость</w:t>
      </w:r>
      <w:r w:rsidRPr="00107B99">
        <w:rPr>
          <w:rFonts w:ascii="Times New Roman" w:eastAsia="Times New Roman" w:hAnsi="Times New Roman" w:cs="Times New Roman"/>
          <w:b/>
          <w:bCs/>
          <w:sz w:val="24"/>
          <w:szCs w:val="24"/>
          <w:lang w:eastAsia="ru-RU"/>
        </w:rPr>
        <w:t> </w:t>
      </w:r>
      <w:r w:rsidRPr="00107B99">
        <w:rPr>
          <w:rFonts w:ascii="Times New Roman" w:eastAsia="Times New Roman" w:hAnsi="Times New Roman" w:cs="Times New Roman"/>
          <w:sz w:val="24"/>
          <w:szCs w:val="24"/>
          <w:lang w:eastAsia="ru-RU"/>
        </w:rPr>
        <w:t>пространства группы предполагает возможность изменений РППС в зависимости от образовательной ситуации, в том числе от меняющихся интересов и возможностей детей.</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u w:val="single"/>
          <w:lang w:eastAsia="ru-RU"/>
        </w:rPr>
        <w:t>Полифункциональность</w:t>
      </w:r>
      <w:r w:rsidRPr="00107B99">
        <w:rPr>
          <w:rFonts w:ascii="Times New Roman" w:eastAsia="Times New Roman" w:hAnsi="Times New Roman" w:cs="Times New Roman"/>
          <w:i/>
          <w:iCs/>
          <w:sz w:val="24"/>
          <w:szCs w:val="24"/>
          <w:u w:val="single"/>
          <w:lang w:eastAsia="ru-RU"/>
        </w:rPr>
        <w:t> </w:t>
      </w:r>
      <w:r w:rsidRPr="00107B99">
        <w:rPr>
          <w:rFonts w:ascii="Times New Roman" w:eastAsia="Times New Roman" w:hAnsi="Times New Roman" w:cs="Times New Roman"/>
          <w:sz w:val="24"/>
          <w:szCs w:val="24"/>
          <w:lang w:eastAsia="ru-RU"/>
        </w:rPr>
        <w:t>материалов предполагает возможность разнообразного использования различных составляющих РППС группы.</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u w:val="single"/>
          <w:lang w:eastAsia="ru-RU"/>
        </w:rPr>
        <w:lastRenderedPageBreak/>
        <w:t>Вариативность РППС</w:t>
      </w:r>
      <w:r w:rsidRPr="00107B99">
        <w:rPr>
          <w:rFonts w:ascii="Times New Roman" w:eastAsia="Times New Roman" w:hAnsi="Times New Roman" w:cs="Times New Roman"/>
          <w:sz w:val="24"/>
          <w:szCs w:val="24"/>
          <w:lang w:eastAsia="ru-RU"/>
        </w:rPr>
        <w:t> группы даёт детям возможность свободного выбора деятельности. Оснащение уголков РППС меняется в соответствии с тематическим планированием образовательного процесса, появляются новые предметы, стимулирующие игровую, двигательную, познавательную и исследовательскую активность детей. В качестве таких уголков развития в группе выступают:</w:t>
      </w:r>
    </w:p>
    <w:p w:rsidR="009E45A0" w:rsidRPr="00107B99" w:rsidRDefault="009E45A0" w:rsidP="00107B99">
      <w:pPr>
        <w:numPr>
          <w:ilvl w:val="0"/>
          <w:numId w:val="3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уголок для ролевых игр;</w:t>
      </w:r>
    </w:p>
    <w:p w:rsidR="009E45A0" w:rsidRPr="00107B99" w:rsidRDefault="009E45A0" w:rsidP="00107B99">
      <w:pPr>
        <w:numPr>
          <w:ilvl w:val="0"/>
          <w:numId w:val="3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книжный уголок;</w:t>
      </w:r>
    </w:p>
    <w:p w:rsidR="009E45A0" w:rsidRPr="00107B99" w:rsidRDefault="009E45A0" w:rsidP="00107B99">
      <w:pPr>
        <w:numPr>
          <w:ilvl w:val="0"/>
          <w:numId w:val="3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зона для настольно-печатных игр;</w:t>
      </w:r>
    </w:p>
    <w:p w:rsidR="009E45A0" w:rsidRPr="00107B99" w:rsidRDefault="009E45A0" w:rsidP="00107B99">
      <w:pPr>
        <w:numPr>
          <w:ilvl w:val="0"/>
          <w:numId w:val="3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уголок природы (наблюдений за природой);</w:t>
      </w:r>
    </w:p>
    <w:p w:rsidR="008F6EF2" w:rsidRPr="00107B99" w:rsidRDefault="009E45A0" w:rsidP="00107B99">
      <w:pPr>
        <w:numPr>
          <w:ilvl w:val="0"/>
          <w:numId w:val="3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спортивный уголок;</w:t>
      </w:r>
    </w:p>
    <w:p w:rsidR="009E45A0" w:rsidRPr="00107B99" w:rsidRDefault="009E45A0" w:rsidP="00107B99">
      <w:pPr>
        <w:numPr>
          <w:ilvl w:val="0"/>
          <w:numId w:val="3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игровой уголок (с игрушками, строительным материалом);</w:t>
      </w:r>
    </w:p>
    <w:p w:rsidR="009E45A0" w:rsidRPr="00107B99" w:rsidRDefault="009E45A0" w:rsidP="00107B99">
      <w:pPr>
        <w:numPr>
          <w:ilvl w:val="0"/>
          <w:numId w:val="3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уголки для разнообразных видов самостоятельной деятельности детей - конструктивной, изобразительной, музыкальной и др.</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u w:val="single"/>
          <w:lang w:eastAsia="ru-RU"/>
        </w:rPr>
        <w:t>РППС группы доступна для воспитанников,</w:t>
      </w:r>
      <w:r w:rsidRPr="00107B99">
        <w:rPr>
          <w:rFonts w:ascii="Times New Roman" w:eastAsia="Times New Roman" w:hAnsi="Times New Roman" w:cs="Times New Roman"/>
          <w:sz w:val="24"/>
          <w:szCs w:val="24"/>
          <w:lang w:eastAsia="ru-RU"/>
        </w:rPr>
        <w:t> дети имеют свободный доступ к играм, игрушкам, материалам, пособиям, обеспечивающим все основные виды детской активности. Постоянно соблюдается исправность и сохранность всех материалов и оборудования.</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При организации РППС группы соблюдаются </w:t>
      </w:r>
      <w:r w:rsidRPr="00107B99">
        <w:rPr>
          <w:rFonts w:ascii="Times New Roman" w:eastAsia="Times New Roman" w:hAnsi="Times New Roman" w:cs="Times New Roman"/>
          <w:b/>
          <w:bCs/>
          <w:i/>
          <w:iCs/>
          <w:sz w:val="24"/>
          <w:szCs w:val="24"/>
          <w:u w:val="single"/>
          <w:lang w:eastAsia="ru-RU"/>
        </w:rPr>
        <w:t>требования безопасности,</w:t>
      </w:r>
      <w:r w:rsidRPr="00107B99">
        <w:rPr>
          <w:rFonts w:ascii="Times New Roman" w:eastAsia="Times New Roman" w:hAnsi="Times New Roman" w:cs="Times New Roman"/>
          <w:i/>
          <w:iCs/>
          <w:sz w:val="24"/>
          <w:szCs w:val="24"/>
          <w:u w:val="single"/>
          <w:lang w:eastAsia="ru-RU"/>
        </w:rPr>
        <w:t> </w:t>
      </w:r>
      <w:r w:rsidRPr="00107B99">
        <w:rPr>
          <w:rFonts w:ascii="Times New Roman" w:eastAsia="Times New Roman" w:hAnsi="Times New Roman" w:cs="Times New Roman"/>
          <w:sz w:val="24"/>
          <w:szCs w:val="24"/>
          <w:lang w:eastAsia="ru-RU"/>
        </w:rPr>
        <w:t>что предполагает соответствие всех ее элементов требованиям по обеспечению надежности и безопасности их использования.</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 группе созданы условия для самостоятельной двигательной активности детей: предусмотрена площадь, свободная от мебели и игрушек, дети обеспечены игрушками, побуждающими к двигательной игровой деятельности (мячи, обручи, скакалки). Пособия, игрушки располагаются так, чтобы не мешать свободному перемещению детей. В группе организуется рациональный двигательный режим путем чередования разнообразной активной деятельности и отдыха.</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Развивающая среда соответствует санитарно-гигиеническим требованиям и обеспечивает все направления развития детей.</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Примерное оборудование в развивающих центрах</w:t>
      </w:r>
    </w:p>
    <w:tbl>
      <w:tblPr>
        <w:tblW w:w="15465" w:type="dxa"/>
        <w:shd w:val="clear" w:color="auto" w:fill="FFFFFF"/>
        <w:tblCellMar>
          <w:top w:w="105" w:type="dxa"/>
          <w:left w:w="105" w:type="dxa"/>
          <w:bottom w:w="105" w:type="dxa"/>
          <w:right w:w="105" w:type="dxa"/>
        </w:tblCellMar>
        <w:tblLook w:val="04A0"/>
      </w:tblPr>
      <w:tblGrid>
        <w:gridCol w:w="5161"/>
        <w:gridCol w:w="10304"/>
      </w:tblGrid>
      <w:tr w:rsidR="009E45A0" w:rsidRPr="00107B99" w:rsidTr="00196665">
        <w:trPr>
          <w:trHeight w:val="40"/>
        </w:trPr>
        <w:tc>
          <w:tcPr>
            <w:tcW w:w="51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Центр развития</w:t>
            </w:r>
          </w:p>
        </w:tc>
        <w:tc>
          <w:tcPr>
            <w:tcW w:w="103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Оборудование и материалы, которые должны быть в группе</w:t>
            </w:r>
          </w:p>
        </w:tc>
      </w:tr>
      <w:tr w:rsidR="009E45A0" w:rsidRPr="00107B99" w:rsidTr="00196665">
        <w:trPr>
          <w:trHeight w:val="40"/>
        </w:trPr>
        <w:tc>
          <w:tcPr>
            <w:tcW w:w="51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Спортивный центр</w:t>
            </w:r>
          </w:p>
        </w:tc>
        <w:tc>
          <w:tcPr>
            <w:tcW w:w="103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numPr>
                <w:ilvl w:val="0"/>
                <w:numId w:val="38"/>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коврик, дорожки массажные, со следочками (для профилактики плоскостопия);</w:t>
            </w:r>
          </w:p>
          <w:p w:rsidR="009E45A0" w:rsidRPr="00107B99" w:rsidRDefault="008F6EF2" w:rsidP="00107B99">
            <w:pPr>
              <w:numPr>
                <w:ilvl w:val="0"/>
                <w:numId w:val="38"/>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мячи;</w:t>
            </w:r>
            <w:r w:rsidR="009E45A0" w:rsidRPr="00107B99">
              <w:rPr>
                <w:rFonts w:ascii="Times New Roman" w:eastAsia="Times New Roman" w:hAnsi="Times New Roman" w:cs="Times New Roman"/>
                <w:sz w:val="24"/>
                <w:szCs w:val="24"/>
                <w:lang w:eastAsia="ru-RU"/>
              </w:rPr>
              <w:t xml:space="preserve"> корзина для метания мячей;</w:t>
            </w:r>
          </w:p>
          <w:p w:rsidR="009E45A0" w:rsidRPr="00107B99" w:rsidRDefault="008F6EF2" w:rsidP="00107B99">
            <w:pPr>
              <w:numPr>
                <w:ilvl w:val="0"/>
                <w:numId w:val="38"/>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обручи;</w:t>
            </w:r>
            <w:r w:rsidR="009E45A0" w:rsidRPr="00107B99">
              <w:rPr>
                <w:rFonts w:ascii="Times New Roman" w:eastAsia="Times New Roman" w:hAnsi="Times New Roman" w:cs="Times New Roman"/>
                <w:sz w:val="24"/>
                <w:szCs w:val="24"/>
                <w:lang w:eastAsia="ru-RU"/>
              </w:rPr>
              <w:t>   скакалка; </w:t>
            </w:r>
          </w:p>
          <w:p w:rsidR="009E45A0" w:rsidRPr="00107B99" w:rsidRDefault="009E45A0" w:rsidP="00107B99">
            <w:pPr>
              <w:numPr>
                <w:ilvl w:val="0"/>
                <w:numId w:val="38"/>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скамейка;</w:t>
            </w:r>
          </w:p>
          <w:p w:rsidR="009E45A0" w:rsidRPr="00107B99" w:rsidRDefault="009E45A0" w:rsidP="00107B99">
            <w:pPr>
              <w:numPr>
                <w:ilvl w:val="0"/>
                <w:numId w:val="38"/>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ленты, флажки;</w:t>
            </w:r>
          </w:p>
          <w:p w:rsidR="009E45A0" w:rsidRPr="00107B99" w:rsidRDefault="009E45A0" w:rsidP="00107B99">
            <w:pPr>
              <w:numPr>
                <w:ilvl w:val="0"/>
                <w:numId w:val="38"/>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кегли</w:t>
            </w:r>
          </w:p>
          <w:p w:rsidR="009E45A0" w:rsidRPr="00107B99" w:rsidRDefault="009E45A0" w:rsidP="00107B99">
            <w:pPr>
              <w:numPr>
                <w:ilvl w:val="0"/>
                <w:numId w:val="38"/>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кольцеброс</w:t>
            </w:r>
          </w:p>
        </w:tc>
      </w:tr>
      <w:tr w:rsidR="009E45A0" w:rsidRPr="00107B99" w:rsidTr="00196665">
        <w:trPr>
          <w:trHeight w:val="40"/>
        </w:trPr>
        <w:tc>
          <w:tcPr>
            <w:tcW w:w="51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Центр познавательного развития</w:t>
            </w:r>
          </w:p>
        </w:tc>
        <w:tc>
          <w:tcPr>
            <w:tcW w:w="103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набор геометрических фигур для группировки по цвету, форме, величине);</w:t>
            </w:r>
          </w:p>
          <w:p w:rsidR="009E45A0" w:rsidRPr="00107B99" w:rsidRDefault="009E45A0" w:rsidP="00107B99">
            <w:pPr>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набор объёмных геометрических тел (разного цвета и величины);</w:t>
            </w:r>
          </w:p>
          <w:p w:rsidR="009E45A0" w:rsidRPr="00107B99" w:rsidRDefault="009E45A0" w:rsidP="00107B99">
            <w:pPr>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набор плоскостных геометрических фигур ;</w:t>
            </w:r>
          </w:p>
          <w:p w:rsidR="009E45A0" w:rsidRPr="00107B99" w:rsidRDefault="009E45A0" w:rsidP="00107B99">
            <w:pPr>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мозаика (разных форм и цвета, мелкая) с графическими образцами;</w:t>
            </w:r>
          </w:p>
          <w:p w:rsidR="009E45A0" w:rsidRPr="00107B99" w:rsidRDefault="009E45A0" w:rsidP="00107B99">
            <w:pPr>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lastRenderedPageBreak/>
              <w:t>набор кубиков с цифрами</w:t>
            </w:r>
          </w:p>
          <w:p w:rsidR="009E45A0" w:rsidRPr="00107B99" w:rsidRDefault="009E45A0" w:rsidP="00107B99">
            <w:pPr>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набор карточек с изображением предметов;</w:t>
            </w:r>
          </w:p>
          <w:p w:rsidR="009E45A0" w:rsidRPr="00107B99" w:rsidRDefault="00F00906" w:rsidP="00107B99">
            <w:pPr>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w:t>
            </w:r>
            <w:r w:rsidR="009E45A0" w:rsidRPr="00107B99">
              <w:rPr>
                <w:rFonts w:ascii="Times New Roman" w:eastAsia="Times New Roman" w:hAnsi="Times New Roman" w:cs="Times New Roman"/>
                <w:sz w:val="24"/>
                <w:szCs w:val="24"/>
                <w:lang w:eastAsia="ru-RU"/>
              </w:rPr>
              <w:t>атематические веера;</w:t>
            </w:r>
          </w:p>
          <w:p w:rsidR="009E45A0" w:rsidRPr="00107B99" w:rsidRDefault="00F00906" w:rsidP="00107B99">
            <w:pPr>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w:t>
            </w:r>
            <w:r w:rsidR="009E45A0" w:rsidRPr="00107B99">
              <w:rPr>
                <w:rFonts w:ascii="Times New Roman" w:eastAsia="Times New Roman" w:hAnsi="Times New Roman" w:cs="Times New Roman"/>
                <w:sz w:val="24"/>
                <w:szCs w:val="24"/>
                <w:lang w:eastAsia="ru-RU"/>
              </w:rPr>
              <w:t>атематические наборы на каждого ребенка</w:t>
            </w:r>
          </w:p>
          <w:p w:rsidR="009E45A0" w:rsidRPr="00107B99" w:rsidRDefault="00F00906" w:rsidP="00107B99">
            <w:pPr>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w:t>
            </w:r>
            <w:r w:rsidR="009E45A0" w:rsidRPr="00107B99">
              <w:rPr>
                <w:rFonts w:ascii="Times New Roman" w:eastAsia="Times New Roman" w:hAnsi="Times New Roman" w:cs="Times New Roman"/>
                <w:sz w:val="24"/>
                <w:szCs w:val="24"/>
                <w:lang w:eastAsia="ru-RU"/>
              </w:rPr>
              <w:t>аборы цифр</w:t>
            </w:r>
          </w:p>
          <w:p w:rsidR="009E45A0" w:rsidRPr="00107B99" w:rsidRDefault="00F00906" w:rsidP="00107B99">
            <w:pPr>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w:t>
            </w:r>
            <w:r w:rsidR="009E45A0" w:rsidRPr="00107B99">
              <w:rPr>
                <w:rFonts w:ascii="Times New Roman" w:eastAsia="Times New Roman" w:hAnsi="Times New Roman" w:cs="Times New Roman"/>
                <w:sz w:val="24"/>
                <w:szCs w:val="24"/>
                <w:lang w:eastAsia="ru-RU"/>
              </w:rPr>
              <w:t>четы</w:t>
            </w:r>
          </w:p>
          <w:p w:rsidR="009E45A0" w:rsidRPr="00107B99" w:rsidRDefault="00F00906" w:rsidP="00107B99">
            <w:pPr>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ч</w:t>
            </w:r>
            <w:r w:rsidR="009E45A0" w:rsidRPr="00107B99">
              <w:rPr>
                <w:rFonts w:ascii="Times New Roman" w:eastAsia="Times New Roman" w:hAnsi="Times New Roman" w:cs="Times New Roman"/>
                <w:sz w:val="24"/>
                <w:szCs w:val="24"/>
                <w:lang w:eastAsia="ru-RU"/>
              </w:rPr>
              <w:t>асы с круглым циферблатом и стрелками</w:t>
            </w:r>
          </w:p>
          <w:p w:rsidR="009E45A0" w:rsidRPr="00107B99" w:rsidRDefault="00F00906" w:rsidP="00107B99">
            <w:pPr>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w:t>
            </w:r>
            <w:r w:rsidR="009E45A0" w:rsidRPr="00107B99">
              <w:rPr>
                <w:rFonts w:ascii="Times New Roman" w:eastAsia="Times New Roman" w:hAnsi="Times New Roman" w:cs="Times New Roman"/>
                <w:sz w:val="24"/>
                <w:szCs w:val="24"/>
                <w:lang w:eastAsia="ru-RU"/>
              </w:rPr>
              <w:t>азличные мелкие фигурки и нетрадиционный материал (шишки, желуди, камушки) для счета</w:t>
            </w:r>
          </w:p>
          <w:p w:rsidR="009E45A0" w:rsidRPr="00107B99" w:rsidRDefault="00F00906" w:rsidP="00107B99">
            <w:pPr>
              <w:numPr>
                <w:ilvl w:val="0"/>
                <w:numId w:val="39"/>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w:t>
            </w:r>
            <w:r w:rsidR="009E45A0" w:rsidRPr="00107B99">
              <w:rPr>
                <w:rFonts w:ascii="Times New Roman" w:eastAsia="Times New Roman" w:hAnsi="Times New Roman" w:cs="Times New Roman"/>
                <w:sz w:val="24"/>
                <w:szCs w:val="24"/>
                <w:lang w:eastAsia="ru-RU"/>
              </w:rPr>
              <w:t>азвивающие математические игры</w:t>
            </w:r>
          </w:p>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Материал по познавательному развитию:</w:t>
            </w:r>
          </w:p>
          <w:p w:rsidR="009E45A0" w:rsidRPr="00107B99" w:rsidRDefault="009E45A0" w:rsidP="00107B99">
            <w:pPr>
              <w:numPr>
                <w:ilvl w:val="0"/>
                <w:numId w:val="40"/>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наборы картинок для группировки и обобщения;</w:t>
            </w:r>
          </w:p>
          <w:p w:rsidR="009E45A0" w:rsidRPr="00107B99" w:rsidRDefault="009E45A0" w:rsidP="00107B99">
            <w:pPr>
              <w:numPr>
                <w:ilvl w:val="0"/>
                <w:numId w:val="40"/>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наборы предметных картинок типа «лото» из 6-8;</w:t>
            </w:r>
          </w:p>
          <w:p w:rsidR="009E45A0" w:rsidRPr="00107B99" w:rsidRDefault="009E45A0" w:rsidP="00107B99">
            <w:pPr>
              <w:numPr>
                <w:ilvl w:val="0"/>
                <w:numId w:val="40"/>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набор парных картинок на соотнесение;</w:t>
            </w:r>
          </w:p>
          <w:p w:rsidR="009E45A0" w:rsidRPr="00107B99" w:rsidRDefault="009E45A0" w:rsidP="00107B99">
            <w:pPr>
              <w:numPr>
                <w:ilvl w:val="0"/>
                <w:numId w:val="40"/>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наборы предметных картинок для группировки по разным признакам (5-6) последовательно или одновременно (назначение, цвет, величина);</w:t>
            </w:r>
          </w:p>
          <w:p w:rsidR="009E45A0" w:rsidRPr="00107B99" w:rsidRDefault="008F6EF2" w:rsidP="00107B99">
            <w:pPr>
              <w:numPr>
                <w:ilvl w:val="0"/>
                <w:numId w:val="40"/>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серии картинок (по 4 - 6) для</w:t>
            </w:r>
            <w:r w:rsidR="009E45A0" w:rsidRPr="00107B99">
              <w:rPr>
                <w:rFonts w:ascii="Times New Roman" w:eastAsia="Times New Roman" w:hAnsi="Times New Roman" w:cs="Times New Roman"/>
                <w:sz w:val="24"/>
                <w:szCs w:val="24"/>
                <w:lang w:eastAsia="ru-RU"/>
              </w:rPr>
              <w:t xml:space="preserve"> установления последовательности событий (сказки);</w:t>
            </w:r>
          </w:p>
          <w:p w:rsidR="009E45A0" w:rsidRPr="00107B99" w:rsidRDefault="009E45A0" w:rsidP="00107B99">
            <w:pPr>
              <w:numPr>
                <w:ilvl w:val="0"/>
                <w:numId w:val="40"/>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серии из 4 картинок «Времена года» (природная и сезонная деятельность людей);</w:t>
            </w:r>
          </w:p>
          <w:p w:rsidR="009E45A0" w:rsidRPr="00107B99" w:rsidRDefault="009E45A0" w:rsidP="00107B99">
            <w:pPr>
              <w:numPr>
                <w:ilvl w:val="0"/>
                <w:numId w:val="40"/>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предметные и сюжетные картинки (с различной тематикой) крупного и мелкого  формата;</w:t>
            </w:r>
          </w:p>
          <w:p w:rsidR="009E45A0" w:rsidRPr="00107B99" w:rsidRDefault="009E45A0" w:rsidP="00107B99">
            <w:pPr>
              <w:numPr>
                <w:ilvl w:val="0"/>
                <w:numId w:val="40"/>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разрезные сюжетные картинки (4 части).</w:t>
            </w:r>
          </w:p>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Краеведческие материалы: фотографии родного края, гербарии.</w:t>
            </w:r>
          </w:p>
        </w:tc>
      </w:tr>
      <w:tr w:rsidR="009E45A0" w:rsidRPr="00107B99" w:rsidTr="00196665">
        <w:trPr>
          <w:trHeight w:val="40"/>
        </w:trPr>
        <w:tc>
          <w:tcPr>
            <w:tcW w:w="51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lastRenderedPageBreak/>
              <w:t>Центр речевого развития</w:t>
            </w:r>
          </w:p>
        </w:tc>
        <w:tc>
          <w:tcPr>
            <w:tcW w:w="103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F00906" w:rsidP="00107B99">
            <w:pPr>
              <w:numPr>
                <w:ilvl w:val="0"/>
                <w:numId w:val="41"/>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д</w:t>
            </w:r>
            <w:r w:rsidR="009E45A0" w:rsidRPr="00107B99">
              <w:rPr>
                <w:rFonts w:ascii="Times New Roman" w:eastAsia="Times New Roman" w:hAnsi="Times New Roman" w:cs="Times New Roman"/>
                <w:sz w:val="24"/>
                <w:szCs w:val="24"/>
                <w:lang w:eastAsia="ru-RU"/>
              </w:rPr>
              <w:t>идактические наглядные материалы;</w:t>
            </w:r>
          </w:p>
          <w:p w:rsidR="009E45A0" w:rsidRPr="00107B99" w:rsidRDefault="009E45A0" w:rsidP="00107B99">
            <w:pPr>
              <w:numPr>
                <w:ilvl w:val="0"/>
                <w:numId w:val="41"/>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предметные и сюжетные картинки</w:t>
            </w:r>
          </w:p>
          <w:p w:rsidR="009E45A0" w:rsidRPr="00107B99" w:rsidRDefault="009E45A0" w:rsidP="00107B99">
            <w:pPr>
              <w:numPr>
                <w:ilvl w:val="0"/>
                <w:numId w:val="41"/>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книжные уголки с соответствующей возрасту  литературой;</w:t>
            </w:r>
          </w:p>
          <w:p w:rsidR="009E45A0" w:rsidRPr="00107B99" w:rsidRDefault="009E45A0" w:rsidP="00107B99">
            <w:pPr>
              <w:numPr>
                <w:ilvl w:val="0"/>
                <w:numId w:val="41"/>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«Чудесный мешочек» с различными предмета</w:t>
            </w:r>
            <w:r w:rsidR="00F00906" w:rsidRPr="00107B99">
              <w:rPr>
                <w:rFonts w:ascii="Times New Roman" w:eastAsia="Times New Roman" w:hAnsi="Times New Roman" w:cs="Times New Roman"/>
                <w:sz w:val="24"/>
                <w:szCs w:val="24"/>
                <w:lang w:eastAsia="ru-RU"/>
              </w:rPr>
              <w:t>ми</w:t>
            </w:r>
          </w:p>
          <w:p w:rsidR="009E45A0" w:rsidRPr="00107B99" w:rsidRDefault="00F00906" w:rsidP="00107B99">
            <w:pPr>
              <w:numPr>
                <w:ilvl w:val="0"/>
                <w:numId w:val="41"/>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w:t>
            </w:r>
            <w:r w:rsidR="009E45A0" w:rsidRPr="00107B99">
              <w:rPr>
                <w:rFonts w:ascii="Times New Roman" w:eastAsia="Times New Roman" w:hAnsi="Times New Roman" w:cs="Times New Roman"/>
                <w:sz w:val="24"/>
                <w:szCs w:val="24"/>
                <w:lang w:eastAsia="ru-RU"/>
              </w:rPr>
              <w:t>астольно-печатные игры , на развитие фонематического слуха, расширение словарого запаса детей</w:t>
            </w:r>
            <w:r w:rsidR="0066339B" w:rsidRPr="00107B99">
              <w:rPr>
                <w:rFonts w:ascii="Times New Roman" w:eastAsia="Times New Roman" w:hAnsi="Times New Roman" w:cs="Times New Roman"/>
                <w:sz w:val="24"/>
                <w:szCs w:val="24"/>
                <w:lang w:eastAsia="ru-RU"/>
              </w:rPr>
              <w:t>.</w:t>
            </w:r>
          </w:p>
        </w:tc>
      </w:tr>
      <w:tr w:rsidR="009E45A0" w:rsidRPr="00107B99" w:rsidTr="00196665">
        <w:trPr>
          <w:trHeight w:val="40"/>
        </w:trPr>
        <w:tc>
          <w:tcPr>
            <w:tcW w:w="51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Центр творчества</w:t>
            </w:r>
          </w:p>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p>
        </w:tc>
        <w:tc>
          <w:tcPr>
            <w:tcW w:w="103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Материалы для конструирования:</w:t>
            </w:r>
          </w:p>
          <w:p w:rsidR="009E45A0" w:rsidRPr="00107B99" w:rsidRDefault="009E45A0" w:rsidP="00107B99">
            <w:pPr>
              <w:numPr>
                <w:ilvl w:val="0"/>
                <w:numId w:val="42"/>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строительные наборы с деталями разных форм и размеров;</w:t>
            </w:r>
          </w:p>
          <w:p w:rsidR="009E45A0" w:rsidRPr="00107B99" w:rsidRDefault="009E45A0" w:rsidP="00107B99">
            <w:pPr>
              <w:numPr>
                <w:ilvl w:val="0"/>
                <w:numId w:val="42"/>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коробки большие и малень</w:t>
            </w:r>
            <w:r w:rsidR="0066339B" w:rsidRPr="00107B99">
              <w:rPr>
                <w:rFonts w:ascii="Times New Roman" w:eastAsia="Times New Roman" w:hAnsi="Times New Roman" w:cs="Times New Roman"/>
                <w:sz w:val="24"/>
                <w:szCs w:val="24"/>
                <w:lang w:eastAsia="ru-RU"/>
              </w:rPr>
              <w:t>кие;</w:t>
            </w:r>
          </w:p>
          <w:p w:rsidR="009E45A0" w:rsidRPr="00107B99" w:rsidRDefault="009E45A0" w:rsidP="00107B99">
            <w:pPr>
              <w:numPr>
                <w:ilvl w:val="0"/>
                <w:numId w:val="42"/>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сотовый конструктор</w:t>
            </w:r>
            <w:r w:rsidR="0066339B" w:rsidRPr="00107B99">
              <w:rPr>
                <w:rFonts w:ascii="Times New Roman" w:eastAsia="Times New Roman" w:hAnsi="Times New Roman" w:cs="Times New Roman"/>
                <w:sz w:val="24"/>
                <w:szCs w:val="24"/>
                <w:lang w:eastAsia="ru-RU"/>
              </w:rPr>
              <w:t>;</w:t>
            </w:r>
          </w:p>
          <w:p w:rsidR="009E45A0" w:rsidRPr="00107B99" w:rsidRDefault="009E45A0" w:rsidP="00107B99">
            <w:pPr>
              <w:numPr>
                <w:ilvl w:val="0"/>
                <w:numId w:val="42"/>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схемы для конструирования</w:t>
            </w:r>
            <w:r w:rsidR="0066339B" w:rsidRPr="00107B99">
              <w:rPr>
                <w:rFonts w:ascii="Times New Roman" w:eastAsia="Times New Roman" w:hAnsi="Times New Roman" w:cs="Times New Roman"/>
                <w:sz w:val="24"/>
                <w:szCs w:val="24"/>
                <w:lang w:eastAsia="ru-RU"/>
              </w:rPr>
              <w:t>;</w:t>
            </w:r>
          </w:p>
          <w:p w:rsidR="009E45A0" w:rsidRPr="00107B99" w:rsidRDefault="009E45A0" w:rsidP="00107B99">
            <w:pPr>
              <w:numPr>
                <w:ilvl w:val="0"/>
                <w:numId w:val="42"/>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lastRenderedPageBreak/>
              <w:t>мелкие игрушки для обыгрывания построек</w:t>
            </w:r>
            <w:r w:rsidR="0066339B" w:rsidRPr="00107B99">
              <w:rPr>
                <w:rFonts w:ascii="Times New Roman" w:eastAsia="Times New Roman" w:hAnsi="Times New Roman" w:cs="Times New Roman"/>
                <w:sz w:val="24"/>
                <w:szCs w:val="24"/>
                <w:lang w:eastAsia="ru-RU"/>
              </w:rPr>
              <w:t>;</w:t>
            </w:r>
          </w:p>
          <w:p w:rsidR="009E45A0" w:rsidRPr="00107B99" w:rsidRDefault="009E45A0" w:rsidP="00107B99">
            <w:pPr>
              <w:numPr>
                <w:ilvl w:val="0"/>
                <w:numId w:val="43"/>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мольберт ;</w:t>
            </w:r>
          </w:p>
          <w:p w:rsidR="009E45A0" w:rsidRPr="00107B99" w:rsidRDefault="009E45A0" w:rsidP="00107B99">
            <w:pPr>
              <w:numPr>
                <w:ilvl w:val="0"/>
                <w:numId w:val="43"/>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наборы цветных карандашей; наборы фломастеров; гуашь; акварель; цветные восковые мелки и т.п.</w:t>
            </w:r>
          </w:p>
          <w:p w:rsidR="009E45A0" w:rsidRPr="00107B99" w:rsidRDefault="009E45A0" w:rsidP="00107B99">
            <w:pPr>
              <w:numPr>
                <w:ilvl w:val="0"/>
                <w:numId w:val="43"/>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индивидуальные палитры для смешения красок;</w:t>
            </w:r>
          </w:p>
          <w:p w:rsidR="009E45A0" w:rsidRPr="00107B99" w:rsidRDefault="009E45A0" w:rsidP="00107B99">
            <w:pPr>
              <w:numPr>
                <w:ilvl w:val="0"/>
                <w:numId w:val="43"/>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кисточки  - тонкие и толстые, щетинистые, беличьи;  баночки для промывания ворса кисти от краски;</w:t>
            </w:r>
          </w:p>
          <w:p w:rsidR="009E45A0" w:rsidRPr="00107B99" w:rsidRDefault="009E45A0" w:rsidP="00107B99">
            <w:pPr>
              <w:numPr>
                <w:ilvl w:val="0"/>
                <w:numId w:val="43"/>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бумага для рисования разного формата;</w:t>
            </w:r>
          </w:p>
          <w:p w:rsidR="009E45A0" w:rsidRPr="00107B99" w:rsidRDefault="009E45A0" w:rsidP="00107B99">
            <w:pPr>
              <w:numPr>
                <w:ilvl w:val="0"/>
                <w:numId w:val="43"/>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салфетки из ткани, хорошо впитывающей воду, для осушения кисти; салфетки для рук;</w:t>
            </w:r>
          </w:p>
          <w:p w:rsidR="009E45A0" w:rsidRPr="00107B99" w:rsidRDefault="009E45A0" w:rsidP="00107B99">
            <w:pPr>
              <w:numPr>
                <w:ilvl w:val="0"/>
                <w:numId w:val="43"/>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губки из поролона;</w:t>
            </w:r>
          </w:p>
          <w:p w:rsidR="009E45A0" w:rsidRPr="00107B99" w:rsidRDefault="009E45A0" w:rsidP="00107B99">
            <w:pPr>
              <w:numPr>
                <w:ilvl w:val="0"/>
                <w:numId w:val="43"/>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пластилин, глина, мелки;</w:t>
            </w:r>
          </w:p>
          <w:p w:rsidR="009E45A0" w:rsidRPr="00107B99" w:rsidRDefault="009E45A0" w:rsidP="00107B99">
            <w:pPr>
              <w:numPr>
                <w:ilvl w:val="0"/>
                <w:numId w:val="43"/>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доски для лепки;</w:t>
            </w:r>
          </w:p>
          <w:p w:rsidR="0066339B" w:rsidRPr="00107B99" w:rsidRDefault="0066339B" w:rsidP="00107B99">
            <w:pPr>
              <w:numPr>
                <w:ilvl w:val="0"/>
                <w:numId w:val="43"/>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стеки разной формы;</w:t>
            </w:r>
          </w:p>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p>
          <w:p w:rsidR="009E45A0" w:rsidRPr="00107B99" w:rsidRDefault="009E45A0" w:rsidP="00107B99">
            <w:pPr>
              <w:numPr>
                <w:ilvl w:val="0"/>
                <w:numId w:val="43"/>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цветная бумага</w:t>
            </w:r>
            <w:r w:rsidR="0066339B" w:rsidRPr="00107B99">
              <w:rPr>
                <w:rFonts w:ascii="Times New Roman" w:eastAsia="Times New Roman" w:hAnsi="Times New Roman" w:cs="Times New Roman"/>
                <w:sz w:val="24"/>
                <w:szCs w:val="24"/>
                <w:lang w:eastAsia="ru-RU"/>
              </w:rPr>
              <w:t>;</w:t>
            </w:r>
          </w:p>
          <w:p w:rsidR="009E45A0" w:rsidRPr="00107B99" w:rsidRDefault="009E45A0" w:rsidP="00107B99">
            <w:pPr>
              <w:numPr>
                <w:ilvl w:val="0"/>
                <w:numId w:val="43"/>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ножницы</w:t>
            </w:r>
            <w:r w:rsidR="0066339B" w:rsidRPr="00107B99">
              <w:rPr>
                <w:rFonts w:ascii="Times New Roman" w:eastAsia="Times New Roman" w:hAnsi="Times New Roman" w:cs="Times New Roman"/>
                <w:sz w:val="24"/>
                <w:szCs w:val="24"/>
                <w:lang w:eastAsia="ru-RU"/>
              </w:rPr>
              <w:t>;</w:t>
            </w:r>
          </w:p>
          <w:p w:rsidR="009E45A0" w:rsidRPr="00107B99" w:rsidRDefault="009E45A0" w:rsidP="00107B99">
            <w:pPr>
              <w:numPr>
                <w:ilvl w:val="0"/>
                <w:numId w:val="43"/>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образцы декоративно-прикладного искусства</w:t>
            </w:r>
            <w:r w:rsidR="0066339B" w:rsidRPr="00107B99">
              <w:rPr>
                <w:rFonts w:ascii="Times New Roman" w:eastAsia="Times New Roman" w:hAnsi="Times New Roman" w:cs="Times New Roman"/>
                <w:sz w:val="24"/>
                <w:szCs w:val="24"/>
                <w:lang w:eastAsia="ru-RU"/>
              </w:rPr>
              <w:t>;</w:t>
            </w:r>
          </w:p>
          <w:p w:rsidR="009E45A0" w:rsidRPr="00107B99" w:rsidRDefault="009E45A0" w:rsidP="00107B99">
            <w:pPr>
              <w:numPr>
                <w:ilvl w:val="0"/>
                <w:numId w:val="43"/>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клей</w:t>
            </w:r>
            <w:r w:rsidR="0066339B" w:rsidRPr="00107B99">
              <w:rPr>
                <w:rFonts w:ascii="Times New Roman" w:eastAsia="Times New Roman" w:hAnsi="Times New Roman" w:cs="Times New Roman"/>
                <w:sz w:val="24"/>
                <w:szCs w:val="24"/>
                <w:lang w:eastAsia="ru-RU"/>
              </w:rPr>
              <w:t>;</w:t>
            </w:r>
          </w:p>
          <w:p w:rsidR="009E45A0" w:rsidRPr="00107B99" w:rsidRDefault="009E45A0" w:rsidP="00107B99">
            <w:pPr>
              <w:numPr>
                <w:ilvl w:val="0"/>
                <w:numId w:val="43"/>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лекало</w:t>
            </w:r>
            <w:r w:rsidR="0066339B" w:rsidRPr="00107B99">
              <w:rPr>
                <w:rFonts w:ascii="Times New Roman" w:eastAsia="Times New Roman" w:hAnsi="Times New Roman" w:cs="Times New Roman"/>
                <w:sz w:val="24"/>
                <w:szCs w:val="24"/>
                <w:lang w:eastAsia="ru-RU"/>
              </w:rPr>
              <w:t>;</w:t>
            </w:r>
          </w:p>
        </w:tc>
      </w:tr>
      <w:tr w:rsidR="009E45A0" w:rsidRPr="00107B99" w:rsidTr="00196665">
        <w:trPr>
          <w:trHeight w:val="377"/>
        </w:trPr>
        <w:tc>
          <w:tcPr>
            <w:tcW w:w="51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lastRenderedPageBreak/>
              <w:t>Центр живой природы</w:t>
            </w:r>
          </w:p>
        </w:tc>
        <w:tc>
          <w:tcPr>
            <w:tcW w:w="103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numPr>
                <w:ilvl w:val="0"/>
                <w:numId w:val="44"/>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комнатные растения;</w:t>
            </w:r>
          </w:p>
          <w:p w:rsidR="009E45A0" w:rsidRPr="00107B99" w:rsidRDefault="009E45A0" w:rsidP="00107B99">
            <w:pPr>
              <w:numPr>
                <w:ilvl w:val="0"/>
                <w:numId w:val="44"/>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изображение явлений природы (солнце, пасмурно, ветер,</w:t>
            </w:r>
            <w:r w:rsidR="0066339B" w:rsidRPr="00107B99">
              <w:rPr>
                <w:rFonts w:ascii="Times New Roman" w:eastAsia="Times New Roman" w:hAnsi="Times New Roman" w:cs="Times New Roman"/>
                <w:sz w:val="24"/>
                <w:szCs w:val="24"/>
                <w:lang w:eastAsia="ru-RU"/>
              </w:rPr>
              <w:t xml:space="preserve"> дождь, снег и др.) ;</w:t>
            </w:r>
          </w:p>
          <w:p w:rsidR="009E45A0" w:rsidRPr="00107B99" w:rsidRDefault="0066339B" w:rsidP="00107B99">
            <w:pPr>
              <w:numPr>
                <w:ilvl w:val="0"/>
                <w:numId w:val="44"/>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w:t>
            </w:r>
            <w:r w:rsidR="009E45A0" w:rsidRPr="00107B99">
              <w:rPr>
                <w:rFonts w:ascii="Times New Roman" w:eastAsia="Times New Roman" w:hAnsi="Times New Roman" w:cs="Times New Roman"/>
                <w:sz w:val="24"/>
                <w:szCs w:val="24"/>
                <w:lang w:eastAsia="ru-RU"/>
              </w:rPr>
              <w:t>алендарь погод</w:t>
            </w:r>
            <w:r w:rsidRPr="00107B99">
              <w:rPr>
                <w:rFonts w:ascii="Times New Roman" w:eastAsia="Times New Roman" w:hAnsi="Times New Roman" w:cs="Times New Roman"/>
                <w:sz w:val="24"/>
                <w:szCs w:val="24"/>
                <w:lang w:eastAsia="ru-RU"/>
              </w:rPr>
              <w:t>ы;</w:t>
            </w:r>
          </w:p>
          <w:p w:rsidR="009E45A0" w:rsidRPr="00107B99" w:rsidRDefault="009E45A0" w:rsidP="00107B99">
            <w:pPr>
              <w:numPr>
                <w:ilvl w:val="0"/>
                <w:numId w:val="44"/>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лейка</w:t>
            </w:r>
            <w:r w:rsidR="0066339B" w:rsidRPr="00107B99">
              <w:rPr>
                <w:rFonts w:ascii="Times New Roman" w:eastAsia="Times New Roman" w:hAnsi="Times New Roman" w:cs="Times New Roman"/>
                <w:sz w:val="24"/>
                <w:szCs w:val="24"/>
                <w:lang w:eastAsia="ru-RU"/>
              </w:rPr>
              <w:t>;</w:t>
            </w:r>
          </w:p>
        </w:tc>
      </w:tr>
      <w:tr w:rsidR="009E45A0" w:rsidRPr="00107B99" w:rsidTr="00196665">
        <w:trPr>
          <w:trHeight w:val="304"/>
        </w:trPr>
        <w:tc>
          <w:tcPr>
            <w:tcW w:w="51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Центр сюжетно-ролевых  и др. игр</w:t>
            </w:r>
          </w:p>
        </w:tc>
        <w:tc>
          <w:tcPr>
            <w:tcW w:w="103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numPr>
                <w:ilvl w:val="0"/>
                <w:numId w:val="45"/>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Оборудование для сюжетно-ролевых игр «Семья», «Парик</w:t>
            </w:r>
            <w:r w:rsidR="0066339B" w:rsidRPr="00107B99">
              <w:rPr>
                <w:rFonts w:ascii="Times New Roman" w:eastAsia="Times New Roman" w:hAnsi="Times New Roman" w:cs="Times New Roman"/>
                <w:sz w:val="24"/>
                <w:szCs w:val="24"/>
                <w:lang w:eastAsia="ru-RU"/>
              </w:rPr>
              <w:t>махерская», «Больница»</w:t>
            </w:r>
            <w:r w:rsidRPr="00107B99">
              <w:rPr>
                <w:rFonts w:ascii="Times New Roman" w:eastAsia="Times New Roman" w:hAnsi="Times New Roman" w:cs="Times New Roman"/>
                <w:sz w:val="24"/>
                <w:szCs w:val="24"/>
                <w:lang w:eastAsia="ru-RU"/>
              </w:rPr>
              <w:t xml:space="preserve"> и др.</w:t>
            </w:r>
          </w:p>
          <w:p w:rsidR="009E45A0" w:rsidRPr="00107B99" w:rsidRDefault="009E45A0" w:rsidP="00107B99">
            <w:pPr>
              <w:numPr>
                <w:ilvl w:val="0"/>
                <w:numId w:val="45"/>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атрибуты для сюжетно-ролевых игр (шапочки, фартуки, наборы медицинских, парикмахерских принадлежностей и др.);</w:t>
            </w:r>
          </w:p>
          <w:p w:rsidR="009E45A0" w:rsidRPr="00107B99" w:rsidRDefault="009E45A0" w:rsidP="00107B99">
            <w:pPr>
              <w:numPr>
                <w:ilvl w:val="0"/>
                <w:numId w:val="45"/>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куклы;</w:t>
            </w:r>
          </w:p>
          <w:p w:rsidR="009E45A0" w:rsidRPr="00107B99" w:rsidRDefault="0066339B" w:rsidP="00107B99">
            <w:pPr>
              <w:numPr>
                <w:ilvl w:val="0"/>
                <w:numId w:val="45"/>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фигурки средней величины:</w:t>
            </w:r>
            <w:r w:rsidR="009E45A0" w:rsidRPr="00107B99">
              <w:rPr>
                <w:rFonts w:ascii="Times New Roman" w:eastAsia="Times New Roman" w:hAnsi="Times New Roman" w:cs="Times New Roman"/>
                <w:sz w:val="24"/>
                <w:szCs w:val="24"/>
                <w:lang w:eastAsia="ru-RU"/>
              </w:rPr>
              <w:t xml:space="preserve"> дикие и домашние животные;</w:t>
            </w:r>
          </w:p>
          <w:p w:rsidR="009E45A0" w:rsidRPr="00107B99" w:rsidRDefault="009E45A0" w:rsidP="00107B99">
            <w:pPr>
              <w:numPr>
                <w:ilvl w:val="0"/>
                <w:numId w:val="45"/>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наборы кухонной и чайной посуды;</w:t>
            </w:r>
          </w:p>
          <w:p w:rsidR="009E45A0" w:rsidRPr="00107B99" w:rsidRDefault="009E45A0" w:rsidP="00107B99">
            <w:pPr>
              <w:numPr>
                <w:ilvl w:val="0"/>
                <w:numId w:val="45"/>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набор овощей и фруктов;</w:t>
            </w:r>
          </w:p>
          <w:p w:rsidR="009E45A0" w:rsidRPr="00107B99" w:rsidRDefault="009E45A0" w:rsidP="00107B99">
            <w:pPr>
              <w:numPr>
                <w:ilvl w:val="0"/>
                <w:numId w:val="45"/>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машины крупные и средние; грузовые и легковые;</w:t>
            </w:r>
          </w:p>
          <w:p w:rsidR="009E45A0" w:rsidRPr="00107B99" w:rsidRDefault="009E45A0" w:rsidP="00107B99">
            <w:pPr>
              <w:numPr>
                <w:ilvl w:val="0"/>
                <w:numId w:val="45"/>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lastRenderedPageBreak/>
              <w:t>телефон, руль, весы,</w:t>
            </w:r>
            <w:r w:rsidR="0066339B" w:rsidRPr="00107B99">
              <w:rPr>
                <w:rFonts w:ascii="Times New Roman" w:eastAsia="Times New Roman" w:hAnsi="Times New Roman" w:cs="Times New Roman"/>
                <w:sz w:val="24"/>
                <w:szCs w:val="24"/>
                <w:lang w:eastAsia="ru-RU"/>
              </w:rPr>
              <w:t xml:space="preserve"> сумки, ведёрки, утюг, молоток</w:t>
            </w:r>
            <w:r w:rsidRPr="00107B99">
              <w:rPr>
                <w:rFonts w:ascii="Times New Roman" w:eastAsia="Times New Roman" w:hAnsi="Times New Roman" w:cs="Times New Roman"/>
                <w:sz w:val="24"/>
                <w:szCs w:val="24"/>
                <w:lang w:eastAsia="ru-RU"/>
              </w:rPr>
              <w:t xml:space="preserve"> и др.</w:t>
            </w:r>
          </w:p>
          <w:p w:rsidR="009E45A0" w:rsidRPr="00107B99" w:rsidRDefault="009E45A0" w:rsidP="00107B99">
            <w:pPr>
              <w:numPr>
                <w:ilvl w:val="0"/>
                <w:numId w:val="45"/>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кукольные коляски;</w:t>
            </w:r>
          </w:p>
          <w:p w:rsidR="009E45A0" w:rsidRPr="00107B99" w:rsidRDefault="009E45A0" w:rsidP="00107B99">
            <w:pPr>
              <w:numPr>
                <w:ilvl w:val="0"/>
                <w:numId w:val="45"/>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настольные игры.</w:t>
            </w:r>
          </w:p>
        </w:tc>
      </w:tr>
      <w:tr w:rsidR="009E45A0" w:rsidRPr="00107B99" w:rsidTr="00196665">
        <w:trPr>
          <w:trHeight w:val="377"/>
        </w:trPr>
        <w:tc>
          <w:tcPr>
            <w:tcW w:w="51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9E45A0" w:rsidP="00107B99">
            <w:pPr>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lastRenderedPageBreak/>
              <w:t>Музыкальный центр</w:t>
            </w:r>
          </w:p>
        </w:tc>
        <w:tc>
          <w:tcPr>
            <w:tcW w:w="103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45A0" w:rsidRPr="00107B99" w:rsidRDefault="0066339B" w:rsidP="00107B99">
            <w:pPr>
              <w:numPr>
                <w:ilvl w:val="0"/>
                <w:numId w:val="46"/>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w:t>
            </w:r>
            <w:r w:rsidR="009E45A0" w:rsidRPr="00107B99">
              <w:rPr>
                <w:rFonts w:ascii="Times New Roman" w:eastAsia="Times New Roman" w:hAnsi="Times New Roman" w:cs="Times New Roman"/>
                <w:sz w:val="24"/>
                <w:szCs w:val="24"/>
                <w:lang w:eastAsia="ru-RU"/>
              </w:rPr>
              <w:t>узыкальные инструменты (бубен, барабан, маракасы, ложки и др);</w:t>
            </w:r>
          </w:p>
          <w:p w:rsidR="009E45A0" w:rsidRPr="00107B99" w:rsidRDefault="0066339B" w:rsidP="00107B99">
            <w:pPr>
              <w:numPr>
                <w:ilvl w:val="0"/>
                <w:numId w:val="46"/>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w:t>
            </w:r>
            <w:r w:rsidR="009E45A0" w:rsidRPr="00107B99">
              <w:rPr>
                <w:rFonts w:ascii="Times New Roman" w:eastAsia="Times New Roman" w:hAnsi="Times New Roman" w:cs="Times New Roman"/>
                <w:sz w:val="24"/>
                <w:szCs w:val="24"/>
                <w:lang w:eastAsia="ru-RU"/>
              </w:rPr>
              <w:t>редметные картинки из серии «Музыкальные инструменты»</w:t>
            </w:r>
          </w:p>
          <w:p w:rsidR="009E45A0" w:rsidRPr="00107B99" w:rsidRDefault="0066339B" w:rsidP="00107B99">
            <w:pPr>
              <w:numPr>
                <w:ilvl w:val="0"/>
                <w:numId w:val="46"/>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музыкальный центр;</w:t>
            </w:r>
          </w:p>
          <w:p w:rsidR="009E45A0" w:rsidRPr="00107B99" w:rsidRDefault="0066339B" w:rsidP="00107B99">
            <w:pPr>
              <w:numPr>
                <w:ilvl w:val="0"/>
                <w:numId w:val="46"/>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w:t>
            </w:r>
            <w:r w:rsidR="009E45A0" w:rsidRPr="00107B99">
              <w:rPr>
                <w:rFonts w:ascii="Times New Roman" w:eastAsia="Times New Roman" w:hAnsi="Times New Roman" w:cs="Times New Roman"/>
                <w:sz w:val="24"/>
                <w:szCs w:val="24"/>
                <w:lang w:eastAsia="ru-RU"/>
              </w:rPr>
              <w:t>азноцветные платочки</w:t>
            </w:r>
            <w:r w:rsidRPr="00107B99">
              <w:rPr>
                <w:rFonts w:ascii="Times New Roman" w:eastAsia="Times New Roman" w:hAnsi="Times New Roman" w:cs="Times New Roman"/>
                <w:sz w:val="24"/>
                <w:szCs w:val="24"/>
                <w:lang w:eastAsia="ru-RU"/>
              </w:rPr>
              <w:t>;</w:t>
            </w:r>
          </w:p>
          <w:p w:rsidR="009E45A0" w:rsidRPr="00107B99" w:rsidRDefault="0066339B" w:rsidP="00107B99">
            <w:pPr>
              <w:numPr>
                <w:ilvl w:val="0"/>
                <w:numId w:val="46"/>
              </w:numPr>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н</w:t>
            </w:r>
            <w:r w:rsidR="009E45A0" w:rsidRPr="00107B99">
              <w:rPr>
                <w:rFonts w:ascii="Times New Roman" w:eastAsia="Times New Roman" w:hAnsi="Times New Roman" w:cs="Times New Roman"/>
                <w:sz w:val="24"/>
                <w:szCs w:val="24"/>
                <w:lang w:eastAsia="ru-RU"/>
              </w:rPr>
              <w:t>ародные костюмы.</w:t>
            </w:r>
          </w:p>
        </w:tc>
      </w:tr>
    </w:tbl>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br/>
      </w:r>
      <w:r w:rsidRPr="00107B99">
        <w:rPr>
          <w:rFonts w:ascii="Times New Roman" w:eastAsia="Times New Roman" w:hAnsi="Times New Roman" w:cs="Times New Roman"/>
          <w:b/>
          <w:bCs/>
          <w:sz w:val="24"/>
          <w:szCs w:val="24"/>
          <w:lang w:eastAsia="ru-RU"/>
        </w:rPr>
        <w:t>3.2.2. Инновационная деятельность</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 ходе реализации Рабочей программы предполагается использование инновационных (современных образовательных) технологий</w:t>
      </w:r>
    </w:p>
    <w:p w:rsidR="009E45A0" w:rsidRPr="00107B99" w:rsidRDefault="009E45A0" w:rsidP="00107B99">
      <w:pPr>
        <w:numPr>
          <w:ilvl w:val="0"/>
          <w:numId w:val="4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ИКТ-технология</w:t>
      </w:r>
    </w:p>
    <w:p w:rsidR="009E45A0" w:rsidRPr="00107B99" w:rsidRDefault="009E45A0" w:rsidP="00107B99">
      <w:pPr>
        <w:numPr>
          <w:ilvl w:val="0"/>
          <w:numId w:val="4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Проектная деятельность</w:t>
      </w:r>
    </w:p>
    <w:p w:rsidR="009E45A0" w:rsidRPr="00107B99" w:rsidRDefault="009E45A0" w:rsidP="00107B99">
      <w:pPr>
        <w:numPr>
          <w:ilvl w:val="0"/>
          <w:numId w:val="4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Сказкотерапия</w:t>
      </w:r>
    </w:p>
    <w:p w:rsidR="009E45A0" w:rsidRPr="00107B99" w:rsidRDefault="009E45A0" w:rsidP="00107B99">
      <w:pPr>
        <w:numPr>
          <w:ilvl w:val="0"/>
          <w:numId w:val="4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Технолог</w:t>
      </w:r>
      <w:r w:rsidR="0066339B" w:rsidRPr="00107B99">
        <w:rPr>
          <w:rFonts w:ascii="Times New Roman" w:eastAsia="Times New Roman" w:hAnsi="Times New Roman" w:cs="Times New Roman"/>
          <w:sz w:val="24"/>
          <w:szCs w:val="24"/>
          <w:lang w:eastAsia="ru-RU"/>
        </w:rPr>
        <w:t>ия музыкального воздействия</w:t>
      </w:r>
    </w:p>
    <w:p w:rsidR="009E45A0" w:rsidRPr="00107B99" w:rsidRDefault="009E45A0" w:rsidP="00107B99">
      <w:pPr>
        <w:numPr>
          <w:ilvl w:val="0"/>
          <w:numId w:val="4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Исследовательская технология</w:t>
      </w:r>
    </w:p>
    <w:p w:rsidR="009E45A0" w:rsidRPr="00107B99" w:rsidRDefault="009E45A0" w:rsidP="00107B99">
      <w:pPr>
        <w:numPr>
          <w:ilvl w:val="0"/>
          <w:numId w:val="4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Технология развития речи</w:t>
      </w:r>
    </w:p>
    <w:p w:rsidR="009E45A0" w:rsidRPr="00107B99" w:rsidRDefault="009E45A0" w:rsidP="00107B99">
      <w:pPr>
        <w:numPr>
          <w:ilvl w:val="0"/>
          <w:numId w:val="4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Технология взаимодействия с семьей</w:t>
      </w:r>
    </w:p>
    <w:p w:rsidR="009E45A0" w:rsidRPr="00107B99" w:rsidRDefault="009E45A0" w:rsidP="00107B99">
      <w:pPr>
        <w:numPr>
          <w:ilvl w:val="0"/>
          <w:numId w:val="4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Личностно-ориентированная технология</w:t>
      </w:r>
    </w:p>
    <w:p w:rsidR="009E45A0" w:rsidRPr="00107B99" w:rsidRDefault="009E45A0" w:rsidP="00107B99">
      <w:pPr>
        <w:numPr>
          <w:ilvl w:val="0"/>
          <w:numId w:val="4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Технология изобразительной деятельности</w:t>
      </w:r>
    </w:p>
    <w:p w:rsidR="009E45A0" w:rsidRPr="00107B99" w:rsidRDefault="009E45A0" w:rsidP="00107B99">
      <w:pPr>
        <w:numPr>
          <w:ilvl w:val="0"/>
          <w:numId w:val="4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Здоровьесберегающие технолог</w:t>
      </w:r>
      <w:r w:rsidR="0066339B" w:rsidRPr="00107B99">
        <w:rPr>
          <w:rFonts w:ascii="Times New Roman" w:eastAsia="Times New Roman" w:hAnsi="Times New Roman" w:cs="Times New Roman"/>
          <w:sz w:val="24"/>
          <w:szCs w:val="24"/>
          <w:lang w:eastAsia="ru-RU"/>
        </w:rPr>
        <w:t>ии</w:t>
      </w:r>
    </w:p>
    <w:p w:rsidR="009E45A0" w:rsidRPr="00107B99" w:rsidRDefault="009E45A0" w:rsidP="00107B99">
      <w:pPr>
        <w:numPr>
          <w:ilvl w:val="0"/>
          <w:numId w:val="4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Пальчиковая гимнастика</w:t>
      </w:r>
    </w:p>
    <w:p w:rsidR="009E45A0" w:rsidRPr="00107B99" w:rsidRDefault="009E45A0" w:rsidP="00107B99">
      <w:pPr>
        <w:numPr>
          <w:ilvl w:val="0"/>
          <w:numId w:val="4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Гимнастика для глаз</w:t>
      </w:r>
    </w:p>
    <w:p w:rsidR="009E45A0" w:rsidRPr="00107B99" w:rsidRDefault="009E45A0" w:rsidP="00107B99">
      <w:pPr>
        <w:numPr>
          <w:ilvl w:val="0"/>
          <w:numId w:val="4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Релаксационные упражнения (элементы психогимнастики)</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3.2.3. Сотрудничество с семьёй</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Правовой основой взаимодействия дошкольного образовательного учреждения с родителями являются документы международного права (Декларация прав ребёнка и Конвенция о правах ребенка), а также законы РФ (Конституция РФ, Семейный кодекс РФ, Законы «Об образовании», «Об основных гарантиях прав ребенка в Российской Федерации»). Наиболее важные положения этих документов нашли отражение в данной Рабочей программе:</w:t>
      </w:r>
    </w:p>
    <w:p w:rsidR="009E45A0" w:rsidRPr="00107B99" w:rsidRDefault="009E45A0" w:rsidP="00107B99">
      <w:pPr>
        <w:numPr>
          <w:ilvl w:val="0"/>
          <w:numId w:val="4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Право ребенка на образование, гуманистическое по своему характеру, охрану здоровья и отдых, свободное участие в культурной и творческой жизни, занятия искусством;</w:t>
      </w:r>
    </w:p>
    <w:p w:rsidR="009E45A0" w:rsidRPr="00107B99" w:rsidRDefault="009E45A0" w:rsidP="00107B99">
      <w:pPr>
        <w:numPr>
          <w:ilvl w:val="0"/>
          <w:numId w:val="4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Бережное отношение к индивидуальности каждого ребенка, особенностям его развития;</w:t>
      </w:r>
    </w:p>
    <w:p w:rsidR="009E45A0" w:rsidRPr="00107B99" w:rsidRDefault="009E45A0" w:rsidP="00107B99">
      <w:pPr>
        <w:numPr>
          <w:ilvl w:val="0"/>
          <w:numId w:val="4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lastRenderedPageBreak/>
        <w:t>Право ребенка не защиту от всех форм физического и психического насилия, оскорблений, отсутствия заботы или небрежного обращения;</w:t>
      </w:r>
    </w:p>
    <w:p w:rsidR="009E45A0" w:rsidRPr="00107B99" w:rsidRDefault="009E45A0" w:rsidP="00107B99">
      <w:pPr>
        <w:numPr>
          <w:ilvl w:val="0"/>
          <w:numId w:val="4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Взаимодействия ДОУ с семьей с целью формирования здоровья, воспитания и полноценного развития ребенка.</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u w:val="single"/>
          <w:lang w:eastAsia="ru-RU"/>
        </w:rPr>
        <w:t>3.3. Максимально допустимая образовательная нагрузка</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Объём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Общий объём самостоятельной деятельности детей соответствует требованиям действующих СанПиН (3—4 ч в день).</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По действующему </w:t>
      </w:r>
      <w:r w:rsidR="00B60970" w:rsidRPr="00107B99">
        <w:rPr>
          <w:rFonts w:ascii="Times New Roman" w:eastAsia="Times New Roman" w:hAnsi="Times New Roman" w:cs="Times New Roman"/>
          <w:sz w:val="24"/>
          <w:szCs w:val="24"/>
          <w:lang w:eastAsia="ru-RU"/>
        </w:rPr>
        <w:t xml:space="preserve">СанПинуСП 2.4.3648-20 </w:t>
      </w:r>
      <w:r w:rsidRPr="00107B99">
        <w:rPr>
          <w:rFonts w:ascii="Times New Roman" w:eastAsia="Times New Roman" w:hAnsi="Times New Roman" w:cs="Times New Roman"/>
          <w:sz w:val="24"/>
          <w:szCs w:val="24"/>
          <w:lang w:eastAsia="ru-RU"/>
        </w:rPr>
        <w:t xml:space="preserve">для детей </w:t>
      </w:r>
      <w:r w:rsidR="0032484D" w:rsidRPr="00107B99">
        <w:rPr>
          <w:rFonts w:ascii="Times New Roman" w:eastAsia="Times New Roman" w:hAnsi="Times New Roman" w:cs="Times New Roman"/>
          <w:sz w:val="24"/>
          <w:szCs w:val="24"/>
          <w:lang w:eastAsia="ru-RU"/>
        </w:rPr>
        <w:t>подготовительной</w:t>
      </w:r>
      <w:r w:rsidRPr="00107B99">
        <w:rPr>
          <w:rFonts w:ascii="Times New Roman" w:eastAsia="Times New Roman" w:hAnsi="Times New Roman" w:cs="Times New Roman"/>
          <w:sz w:val="24"/>
          <w:szCs w:val="24"/>
          <w:lang w:eastAsia="ru-RU"/>
        </w:rPr>
        <w:t xml:space="preserve"> группы</w:t>
      </w:r>
      <w:r w:rsidR="0032484D" w:rsidRPr="00107B99">
        <w:rPr>
          <w:rFonts w:ascii="Times New Roman" w:eastAsia="Times New Roman" w:hAnsi="Times New Roman" w:cs="Times New Roman"/>
          <w:sz w:val="24"/>
          <w:szCs w:val="24"/>
          <w:lang w:eastAsia="ru-RU"/>
        </w:rPr>
        <w:t xml:space="preserve"> 6-7 лет планируют не более – 14</w:t>
      </w:r>
      <w:r w:rsidRPr="00107B99">
        <w:rPr>
          <w:rFonts w:ascii="Times New Roman" w:eastAsia="Times New Roman" w:hAnsi="Times New Roman" w:cs="Times New Roman"/>
          <w:sz w:val="24"/>
          <w:szCs w:val="24"/>
          <w:lang w:eastAsia="ru-RU"/>
        </w:rPr>
        <w:t xml:space="preserve"> занятий в неделю, продолжительностью не более –</w:t>
      </w:r>
      <w:r w:rsidR="0032484D" w:rsidRPr="00107B99">
        <w:rPr>
          <w:rFonts w:ascii="Times New Roman" w:eastAsia="Times New Roman" w:hAnsi="Times New Roman" w:cs="Times New Roman"/>
          <w:sz w:val="24"/>
          <w:szCs w:val="24"/>
          <w:lang w:eastAsia="ru-RU"/>
        </w:rPr>
        <w:t>30</w:t>
      </w:r>
      <w:r w:rsidRPr="00107B99">
        <w:rPr>
          <w:rFonts w:ascii="Times New Roman" w:eastAsia="Times New Roman" w:hAnsi="Times New Roman" w:cs="Times New Roman"/>
          <w:sz w:val="24"/>
          <w:szCs w:val="24"/>
          <w:lang w:eastAsia="ru-RU"/>
        </w:rPr>
        <w:t xml:space="preserve"> минут.</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Максимально допустимый объем недельной образовательной нагрузки</w:t>
      </w:r>
      <w:r w:rsidRPr="00107B99">
        <w:rPr>
          <w:rFonts w:ascii="Times New Roman" w:eastAsia="Times New Roman" w:hAnsi="Times New Roman" w:cs="Times New Roman"/>
          <w:sz w:val="24"/>
          <w:szCs w:val="24"/>
          <w:lang w:eastAsia="ru-RU"/>
        </w:rPr>
        <w:t>, включая реализацию дополнительных образовательных программ</w:t>
      </w:r>
      <w:r w:rsidRPr="00107B99">
        <w:rPr>
          <w:rFonts w:ascii="Times New Roman" w:eastAsia="Times New Roman" w:hAnsi="Times New Roman" w:cs="Times New Roman"/>
          <w:b/>
          <w:bCs/>
          <w:sz w:val="24"/>
          <w:szCs w:val="24"/>
          <w:lang w:eastAsia="ru-RU"/>
        </w:rPr>
        <w:t> </w:t>
      </w:r>
      <w:r w:rsidRPr="00107B99">
        <w:rPr>
          <w:rFonts w:ascii="Times New Roman" w:eastAsia="Times New Roman" w:hAnsi="Times New Roman" w:cs="Times New Roman"/>
          <w:sz w:val="24"/>
          <w:szCs w:val="24"/>
          <w:lang w:eastAsia="ru-RU"/>
        </w:rPr>
        <w:t>для детей составляет</w:t>
      </w:r>
      <w:r w:rsidRPr="00107B99">
        <w:rPr>
          <w:rFonts w:ascii="Times New Roman" w:eastAsia="Times New Roman" w:hAnsi="Times New Roman" w:cs="Times New Roman"/>
          <w:b/>
          <w:bCs/>
          <w:sz w:val="24"/>
          <w:szCs w:val="24"/>
          <w:lang w:eastAsia="ru-RU"/>
        </w:rPr>
        <w:t>:</w:t>
      </w:r>
    </w:p>
    <w:p w:rsidR="009E45A0" w:rsidRPr="00107B99" w:rsidRDefault="009E45A0" w:rsidP="00107B99">
      <w:pPr>
        <w:numPr>
          <w:ilvl w:val="0"/>
          <w:numId w:val="5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Группа старшего возраста 4ч. 20мин.</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В середине времени, отведенного на непрерывно образовательную деятельность, проводят физкультминутку.</w:t>
      </w:r>
    </w:p>
    <w:p w:rsidR="009E45A0" w:rsidRPr="00107B99" w:rsidRDefault="009E45A0" w:rsidP="00107B99">
      <w:pPr>
        <w:numPr>
          <w:ilvl w:val="0"/>
          <w:numId w:val="5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Перерывы между периодами непрерывной образовательной деятельности – не менее 10 минут.</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Образовательный процесс в ДОУ реализуется не только в непосредственно – образовательной деятельности, но и в образовательной деятельности в ходе режимных моментов, что дает возможность снизить учебную нагрузку и позволяет осуществлять дифференцированный подход к детям, индивидуальную работ.</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3.3.1. Планирование непосредственной образовательной деятельности при</w:t>
      </w:r>
      <w:r w:rsidR="00196665">
        <w:rPr>
          <w:rFonts w:ascii="Times New Roman" w:eastAsia="Times New Roman" w:hAnsi="Times New Roman" w:cs="Times New Roman"/>
          <w:b/>
          <w:bCs/>
          <w:sz w:val="24"/>
          <w:szCs w:val="24"/>
          <w:lang w:eastAsia="ru-RU"/>
        </w:rPr>
        <w:t xml:space="preserve"> </w:t>
      </w:r>
      <w:r w:rsidRPr="00107B99">
        <w:rPr>
          <w:rFonts w:ascii="Times New Roman" w:eastAsia="Times New Roman" w:hAnsi="Times New Roman" w:cs="Times New Roman"/>
          <w:b/>
          <w:bCs/>
          <w:sz w:val="24"/>
          <w:szCs w:val="24"/>
          <w:lang w:eastAsia="ru-RU"/>
        </w:rPr>
        <w:t>пятидневной неделе</w:t>
      </w:r>
    </w:p>
    <w:tbl>
      <w:tblPr>
        <w:tblW w:w="15258" w:type="dxa"/>
        <w:shd w:val="clear" w:color="auto" w:fill="FFFFFF"/>
        <w:tblCellMar>
          <w:top w:w="15" w:type="dxa"/>
          <w:left w:w="15" w:type="dxa"/>
          <w:bottom w:w="15" w:type="dxa"/>
          <w:right w:w="15" w:type="dxa"/>
        </w:tblCellMar>
        <w:tblLook w:val="04A0"/>
      </w:tblPr>
      <w:tblGrid>
        <w:gridCol w:w="6435"/>
        <w:gridCol w:w="1801"/>
        <w:gridCol w:w="7022"/>
      </w:tblGrid>
      <w:tr w:rsidR="009E45A0" w:rsidRPr="00196665" w:rsidTr="00196665">
        <w:trPr>
          <w:trHeight w:val="585"/>
        </w:trPr>
        <w:tc>
          <w:tcPr>
            <w:tcW w:w="6435" w:type="dxa"/>
            <w:tcBorders>
              <w:top w:val="single" w:sz="6" w:space="0" w:color="00000A"/>
              <w:left w:val="single" w:sz="6" w:space="0" w:color="00000A"/>
              <w:bottom w:val="nil"/>
              <w:right w:val="nil"/>
            </w:tcBorders>
            <w:shd w:val="clear" w:color="auto" w:fill="FFFFFF"/>
            <w:tcMar>
              <w:top w:w="0" w:type="dxa"/>
              <w:left w:w="14" w:type="dxa"/>
              <w:bottom w:w="0" w:type="dxa"/>
              <w:right w:w="0" w:type="dxa"/>
            </w:tcMar>
            <w:hideMark/>
          </w:tcPr>
          <w:p w:rsidR="009E45A0" w:rsidRPr="00196665" w:rsidRDefault="009E45A0" w:rsidP="00196665">
            <w:pPr>
              <w:spacing w:after="0" w:line="240" w:lineRule="auto"/>
              <w:jc w:val="both"/>
              <w:rPr>
                <w:rFonts w:ascii="Times New Roman" w:eastAsia="Times New Roman" w:hAnsi="Times New Roman" w:cs="Times New Roman"/>
                <w:sz w:val="24"/>
                <w:szCs w:val="24"/>
                <w:lang w:eastAsia="ru-RU"/>
              </w:rPr>
            </w:pPr>
            <w:r w:rsidRPr="00196665">
              <w:rPr>
                <w:rFonts w:ascii="Times New Roman" w:eastAsia="Times New Roman" w:hAnsi="Times New Roman" w:cs="Times New Roman"/>
                <w:bCs/>
                <w:i/>
                <w:iCs/>
                <w:sz w:val="24"/>
                <w:szCs w:val="24"/>
                <w:lang w:eastAsia="ru-RU"/>
              </w:rPr>
              <w:t>Виды организованной деятельности</w:t>
            </w:r>
          </w:p>
        </w:tc>
        <w:tc>
          <w:tcPr>
            <w:tcW w:w="1801" w:type="dxa"/>
            <w:tcBorders>
              <w:top w:val="single" w:sz="6" w:space="0" w:color="00000A"/>
              <w:left w:val="single" w:sz="6" w:space="0" w:color="00000A"/>
              <w:bottom w:val="nil"/>
              <w:right w:val="nil"/>
            </w:tcBorders>
            <w:shd w:val="clear" w:color="auto" w:fill="FFFFFF"/>
            <w:tcMar>
              <w:top w:w="0" w:type="dxa"/>
              <w:left w:w="14" w:type="dxa"/>
              <w:bottom w:w="0" w:type="dxa"/>
              <w:right w:w="0" w:type="dxa"/>
            </w:tcMar>
            <w:hideMark/>
          </w:tcPr>
          <w:p w:rsidR="009E45A0" w:rsidRPr="00196665" w:rsidRDefault="009E45A0" w:rsidP="00196665">
            <w:pPr>
              <w:spacing w:after="0" w:line="240" w:lineRule="auto"/>
              <w:jc w:val="both"/>
              <w:rPr>
                <w:rFonts w:ascii="Times New Roman" w:eastAsia="Times New Roman" w:hAnsi="Times New Roman" w:cs="Times New Roman"/>
                <w:sz w:val="24"/>
                <w:szCs w:val="24"/>
                <w:lang w:eastAsia="ru-RU"/>
              </w:rPr>
            </w:pPr>
            <w:r w:rsidRPr="00196665">
              <w:rPr>
                <w:rFonts w:ascii="Times New Roman" w:eastAsia="Times New Roman" w:hAnsi="Times New Roman" w:cs="Times New Roman"/>
                <w:bCs/>
                <w:i/>
                <w:iCs/>
                <w:sz w:val="24"/>
                <w:szCs w:val="24"/>
                <w:lang w:eastAsia="ru-RU"/>
              </w:rPr>
              <w:t>Количество</w:t>
            </w:r>
          </w:p>
          <w:p w:rsidR="009E45A0" w:rsidRPr="00196665" w:rsidRDefault="009E45A0" w:rsidP="00196665">
            <w:pPr>
              <w:spacing w:after="0" w:line="240" w:lineRule="auto"/>
              <w:jc w:val="both"/>
              <w:rPr>
                <w:rFonts w:ascii="Times New Roman" w:eastAsia="Times New Roman" w:hAnsi="Times New Roman" w:cs="Times New Roman"/>
                <w:sz w:val="24"/>
                <w:szCs w:val="24"/>
                <w:lang w:eastAsia="ru-RU"/>
              </w:rPr>
            </w:pPr>
            <w:r w:rsidRPr="00196665">
              <w:rPr>
                <w:rFonts w:ascii="Times New Roman" w:eastAsia="Times New Roman" w:hAnsi="Times New Roman" w:cs="Times New Roman"/>
                <w:bCs/>
                <w:i/>
                <w:iCs/>
                <w:sz w:val="24"/>
                <w:szCs w:val="24"/>
                <w:lang w:eastAsia="ru-RU"/>
              </w:rPr>
              <w:t>(по программе)</w:t>
            </w:r>
          </w:p>
        </w:tc>
        <w:tc>
          <w:tcPr>
            <w:tcW w:w="7022"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9E45A0" w:rsidRPr="00196665" w:rsidRDefault="009E45A0" w:rsidP="00196665">
            <w:pPr>
              <w:spacing w:after="0" w:line="240" w:lineRule="auto"/>
              <w:jc w:val="both"/>
              <w:rPr>
                <w:rFonts w:ascii="Times New Roman" w:eastAsia="Times New Roman" w:hAnsi="Times New Roman" w:cs="Times New Roman"/>
                <w:sz w:val="24"/>
                <w:szCs w:val="24"/>
                <w:lang w:eastAsia="ru-RU"/>
              </w:rPr>
            </w:pPr>
            <w:r w:rsidRPr="00196665">
              <w:rPr>
                <w:rFonts w:ascii="Times New Roman" w:eastAsia="Times New Roman" w:hAnsi="Times New Roman" w:cs="Times New Roman"/>
                <w:bCs/>
                <w:i/>
                <w:iCs/>
                <w:sz w:val="24"/>
                <w:szCs w:val="24"/>
                <w:lang w:eastAsia="ru-RU"/>
              </w:rPr>
              <w:t>Примерная интеграция видов организованной деятельности</w:t>
            </w:r>
          </w:p>
        </w:tc>
      </w:tr>
      <w:tr w:rsidR="009E45A0" w:rsidRPr="00107B99" w:rsidTr="00196665">
        <w:trPr>
          <w:trHeight w:val="834"/>
        </w:trPr>
        <w:tc>
          <w:tcPr>
            <w:tcW w:w="6435" w:type="dxa"/>
            <w:tcBorders>
              <w:top w:val="single" w:sz="6" w:space="0" w:color="00000A"/>
              <w:left w:val="single" w:sz="6" w:space="0" w:color="00000A"/>
              <w:bottom w:val="single" w:sz="4" w:space="0" w:color="auto"/>
              <w:right w:val="nil"/>
            </w:tcBorders>
            <w:shd w:val="clear" w:color="auto" w:fill="FFFFFF"/>
            <w:tcMar>
              <w:top w:w="0" w:type="dxa"/>
              <w:left w:w="14" w:type="dxa"/>
              <w:bottom w:w="0" w:type="dxa"/>
              <w:right w:w="0" w:type="dxa"/>
            </w:tcMar>
            <w:hideMark/>
          </w:tcPr>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Познавательное развитие</w:t>
            </w:r>
          </w:p>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Формирование элементарных математических представлений</w:t>
            </w:r>
          </w:p>
        </w:tc>
        <w:tc>
          <w:tcPr>
            <w:tcW w:w="1801" w:type="dxa"/>
            <w:tcBorders>
              <w:top w:val="single" w:sz="6" w:space="0" w:color="00000A"/>
              <w:left w:val="single" w:sz="6" w:space="0" w:color="00000A"/>
              <w:bottom w:val="single" w:sz="4" w:space="0" w:color="auto"/>
              <w:right w:val="nil"/>
            </w:tcBorders>
            <w:shd w:val="clear" w:color="auto" w:fill="FFFFFF"/>
            <w:tcMar>
              <w:top w:w="0" w:type="dxa"/>
              <w:left w:w="14" w:type="dxa"/>
              <w:bottom w:w="0" w:type="dxa"/>
              <w:right w:w="0" w:type="dxa"/>
            </w:tcMar>
            <w:hideMark/>
          </w:tcPr>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2</w:t>
            </w:r>
          </w:p>
          <w:p w:rsidR="009E45A0" w:rsidRPr="00107B99" w:rsidRDefault="0032484D"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2</w:t>
            </w:r>
          </w:p>
        </w:tc>
        <w:tc>
          <w:tcPr>
            <w:tcW w:w="7022" w:type="dxa"/>
            <w:tcBorders>
              <w:top w:val="single" w:sz="6" w:space="0" w:color="00000A"/>
              <w:left w:val="single" w:sz="6" w:space="0" w:color="00000A"/>
              <w:bottom w:val="single" w:sz="4" w:space="0" w:color="auto"/>
              <w:right w:val="single" w:sz="6" w:space="0" w:color="00000A"/>
            </w:tcBorders>
            <w:shd w:val="clear" w:color="auto" w:fill="FFFFFF"/>
            <w:tcMar>
              <w:top w:w="0" w:type="dxa"/>
              <w:left w:w="14" w:type="dxa"/>
              <w:bottom w:w="0" w:type="dxa"/>
              <w:right w:w="14" w:type="dxa"/>
            </w:tcMar>
            <w:hideMark/>
          </w:tcPr>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Игровая деятельность. Конструирование из различных материалов.</w:t>
            </w:r>
          </w:p>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Развитие речи</w:t>
            </w:r>
          </w:p>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Элементарная трудовая деятельность.</w:t>
            </w:r>
          </w:p>
        </w:tc>
      </w:tr>
      <w:tr w:rsidR="0032484D" w:rsidRPr="00107B99" w:rsidTr="00196665">
        <w:trPr>
          <w:trHeight w:val="270"/>
        </w:trPr>
        <w:tc>
          <w:tcPr>
            <w:tcW w:w="6435" w:type="dxa"/>
            <w:tcBorders>
              <w:top w:val="single" w:sz="4" w:space="0" w:color="auto"/>
              <w:left w:val="single" w:sz="6" w:space="0" w:color="00000A"/>
              <w:bottom w:val="nil"/>
              <w:right w:val="nil"/>
            </w:tcBorders>
            <w:shd w:val="clear" w:color="auto" w:fill="FFFFFF"/>
            <w:tcMar>
              <w:top w:w="0" w:type="dxa"/>
              <w:left w:w="14" w:type="dxa"/>
              <w:bottom w:w="0" w:type="dxa"/>
              <w:right w:w="0" w:type="dxa"/>
            </w:tcMar>
          </w:tcPr>
          <w:p w:rsidR="0032484D" w:rsidRPr="00107B99" w:rsidRDefault="0032484D"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Подготовка к обучению грамоты</w:t>
            </w:r>
          </w:p>
        </w:tc>
        <w:tc>
          <w:tcPr>
            <w:tcW w:w="1801" w:type="dxa"/>
            <w:tcBorders>
              <w:top w:val="single" w:sz="4" w:space="0" w:color="auto"/>
              <w:left w:val="single" w:sz="6" w:space="0" w:color="00000A"/>
              <w:bottom w:val="nil"/>
              <w:right w:val="nil"/>
            </w:tcBorders>
            <w:shd w:val="clear" w:color="auto" w:fill="FFFFFF"/>
            <w:tcMar>
              <w:top w:w="0" w:type="dxa"/>
              <w:left w:w="14" w:type="dxa"/>
              <w:bottom w:w="0" w:type="dxa"/>
              <w:right w:w="0" w:type="dxa"/>
            </w:tcMar>
          </w:tcPr>
          <w:p w:rsidR="0032484D" w:rsidRPr="00107B99" w:rsidRDefault="0032484D"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w:t>
            </w:r>
          </w:p>
        </w:tc>
        <w:tc>
          <w:tcPr>
            <w:tcW w:w="7022" w:type="dxa"/>
            <w:tcBorders>
              <w:top w:val="single" w:sz="4" w:space="0" w:color="auto"/>
              <w:left w:val="single" w:sz="6" w:space="0" w:color="00000A"/>
              <w:bottom w:val="nil"/>
              <w:right w:val="single" w:sz="6" w:space="0" w:color="00000A"/>
            </w:tcBorders>
            <w:shd w:val="clear" w:color="auto" w:fill="FFFFFF"/>
            <w:tcMar>
              <w:top w:w="0" w:type="dxa"/>
              <w:left w:w="14" w:type="dxa"/>
              <w:bottom w:w="0" w:type="dxa"/>
              <w:right w:w="14" w:type="dxa"/>
            </w:tcMar>
          </w:tcPr>
          <w:p w:rsidR="0032484D" w:rsidRPr="00107B99" w:rsidRDefault="0032484D"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Игровая деятельность. Познавательное развитие.</w:t>
            </w:r>
          </w:p>
        </w:tc>
      </w:tr>
      <w:tr w:rsidR="009E45A0" w:rsidRPr="00107B99" w:rsidTr="00196665">
        <w:trPr>
          <w:trHeight w:val="1109"/>
        </w:trPr>
        <w:tc>
          <w:tcPr>
            <w:tcW w:w="6435" w:type="dxa"/>
            <w:tcBorders>
              <w:top w:val="single" w:sz="6" w:space="0" w:color="00000A"/>
              <w:left w:val="single" w:sz="6" w:space="0" w:color="00000A"/>
              <w:bottom w:val="nil"/>
              <w:right w:val="nil"/>
            </w:tcBorders>
            <w:shd w:val="clear" w:color="auto" w:fill="FFFFFF"/>
            <w:tcMar>
              <w:top w:w="0" w:type="dxa"/>
              <w:left w:w="14" w:type="dxa"/>
              <w:bottom w:w="0" w:type="dxa"/>
              <w:right w:w="0" w:type="dxa"/>
            </w:tcMar>
            <w:hideMark/>
          </w:tcPr>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Развитие речи</w:t>
            </w:r>
          </w:p>
        </w:tc>
        <w:tc>
          <w:tcPr>
            <w:tcW w:w="1801" w:type="dxa"/>
            <w:tcBorders>
              <w:top w:val="single" w:sz="6" w:space="0" w:color="00000A"/>
              <w:left w:val="single" w:sz="6" w:space="0" w:color="00000A"/>
              <w:bottom w:val="nil"/>
              <w:right w:val="nil"/>
            </w:tcBorders>
            <w:shd w:val="clear" w:color="auto" w:fill="FFFFFF"/>
            <w:tcMar>
              <w:top w:w="0" w:type="dxa"/>
              <w:left w:w="14" w:type="dxa"/>
              <w:bottom w:w="0" w:type="dxa"/>
              <w:right w:w="0" w:type="dxa"/>
            </w:tcMar>
            <w:hideMark/>
          </w:tcPr>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2</w:t>
            </w:r>
          </w:p>
        </w:tc>
        <w:tc>
          <w:tcPr>
            <w:tcW w:w="7022"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196665"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Музыкальная деятельность. </w:t>
            </w:r>
          </w:p>
          <w:p w:rsidR="00196665"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Познавательное развитие</w:t>
            </w:r>
          </w:p>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Изобразительная деятельность.</w:t>
            </w:r>
          </w:p>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Игровая деятельность.</w:t>
            </w:r>
          </w:p>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Развитие речи</w:t>
            </w:r>
          </w:p>
        </w:tc>
      </w:tr>
      <w:tr w:rsidR="009E45A0" w:rsidRPr="00107B99" w:rsidTr="00196665">
        <w:trPr>
          <w:trHeight w:val="1109"/>
        </w:trPr>
        <w:tc>
          <w:tcPr>
            <w:tcW w:w="6435" w:type="dxa"/>
            <w:tcBorders>
              <w:top w:val="single" w:sz="6" w:space="0" w:color="00000A"/>
              <w:left w:val="single" w:sz="6" w:space="0" w:color="00000A"/>
              <w:bottom w:val="nil"/>
              <w:right w:val="nil"/>
            </w:tcBorders>
            <w:shd w:val="clear" w:color="auto" w:fill="FFFFFF"/>
            <w:tcMar>
              <w:top w:w="0" w:type="dxa"/>
              <w:left w:w="14" w:type="dxa"/>
              <w:bottom w:w="0" w:type="dxa"/>
              <w:right w:w="0" w:type="dxa"/>
            </w:tcMar>
            <w:hideMark/>
          </w:tcPr>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lastRenderedPageBreak/>
              <w:t>Изобразительная деятельность:</w:t>
            </w:r>
          </w:p>
          <w:p w:rsidR="009E45A0" w:rsidRPr="00107B99" w:rsidRDefault="009E45A0" w:rsidP="00196665">
            <w:pPr>
              <w:numPr>
                <w:ilvl w:val="0"/>
                <w:numId w:val="54"/>
              </w:numPr>
              <w:spacing w:after="0" w:line="240" w:lineRule="auto"/>
              <w:ind w:left="0" w:firstLine="0"/>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i/>
                <w:iCs/>
                <w:sz w:val="24"/>
                <w:szCs w:val="24"/>
                <w:u w:val="single"/>
                <w:lang w:eastAsia="ru-RU"/>
              </w:rPr>
              <w:t>рисование</w:t>
            </w:r>
          </w:p>
          <w:p w:rsidR="009E45A0" w:rsidRPr="00107B99" w:rsidRDefault="009E45A0" w:rsidP="00196665">
            <w:pPr>
              <w:numPr>
                <w:ilvl w:val="0"/>
                <w:numId w:val="54"/>
              </w:numPr>
              <w:spacing w:after="0" w:line="240" w:lineRule="auto"/>
              <w:ind w:left="0" w:firstLine="0"/>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i/>
                <w:iCs/>
                <w:sz w:val="24"/>
                <w:szCs w:val="24"/>
                <w:u w:val="single"/>
                <w:lang w:eastAsia="ru-RU"/>
              </w:rPr>
              <w:t>лепка</w:t>
            </w:r>
          </w:p>
          <w:p w:rsidR="009E45A0" w:rsidRPr="00107B99" w:rsidRDefault="009E45A0" w:rsidP="00196665">
            <w:pPr>
              <w:numPr>
                <w:ilvl w:val="0"/>
                <w:numId w:val="54"/>
              </w:numPr>
              <w:spacing w:after="0" w:line="240" w:lineRule="auto"/>
              <w:ind w:left="0" w:firstLine="0"/>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i/>
                <w:iCs/>
                <w:sz w:val="24"/>
                <w:szCs w:val="24"/>
                <w:u w:val="single"/>
                <w:lang w:eastAsia="ru-RU"/>
              </w:rPr>
              <w:t>аппликация</w:t>
            </w:r>
          </w:p>
        </w:tc>
        <w:tc>
          <w:tcPr>
            <w:tcW w:w="1801" w:type="dxa"/>
            <w:tcBorders>
              <w:top w:val="single" w:sz="6" w:space="0" w:color="00000A"/>
              <w:left w:val="single" w:sz="6" w:space="0" w:color="00000A"/>
              <w:bottom w:val="nil"/>
              <w:right w:val="nil"/>
            </w:tcBorders>
            <w:shd w:val="clear" w:color="auto" w:fill="FFFFFF"/>
            <w:tcMar>
              <w:top w:w="0" w:type="dxa"/>
              <w:left w:w="14" w:type="dxa"/>
              <w:bottom w:w="0" w:type="dxa"/>
              <w:right w:w="0" w:type="dxa"/>
            </w:tcMar>
            <w:hideMark/>
          </w:tcPr>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p>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w:t>
            </w:r>
          </w:p>
          <w:p w:rsidR="009E45A0" w:rsidRPr="00107B99" w:rsidRDefault="00D5445A"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0.5</w:t>
            </w:r>
          </w:p>
          <w:p w:rsidR="009E45A0" w:rsidRPr="00107B99" w:rsidRDefault="00D5445A"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0.5</w:t>
            </w:r>
          </w:p>
        </w:tc>
        <w:tc>
          <w:tcPr>
            <w:tcW w:w="7022"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Развитие речи</w:t>
            </w:r>
          </w:p>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Конструирование из различных материалов.</w:t>
            </w:r>
          </w:p>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Музыкальная деятельность.</w:t>
            </w:r>
          </w:p>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Элементарная трудовая деятельность.</w:t>
            </w:r>
          </w:p>
        </w:tc>
      </w:tr>
      <w:tr w:rsidR="009E45A0" w:rsidRPr="00107B99" w:rsidTr="00196665">
        <w:trPr>
          <w:trHeight w:val="1124"/>
        </w:trPr>
        <w:tc>
          <w:tcPr>
            <w:tcW w:w="6435" w:type="dxa"/>
            <w:tcBorders>
              <w:top w:val="single" w:sz="6" w:space="0" w:color="00000A"/>
              <w:left w:val="single" w:sz="6" w:space="0" w:color="00000A"/>
              <w:bottom w:val="nil"/>
              <w:right w:val="nil"/>
            </w:tcBorders>
            <w:shd w:val="clear" w:color="auto" w:fill="FFFFFF"/>
            <w:tcMar>
              <w:top w:w="0" w:type="dxa"/>
              <w:left w:w="14" w:type="dxa"/>
              <w:bottom w:w="0" w:type="dxa"/>
              <w:right w:w="0" w:type="dxa"/>
            </w:tcMar>
            <w:hideMark/>
          </w:tcPr>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Физическая культура</w:t>
            </w:r>
          </w:p>
        </w:tc>
        <w:tc>
          <w:tcPr>
            <w:tcW w:w="1801" w:type="dxa"/>
            <w:tcBorders>
              <w:top w:val="single" w:sz="6" w:space="0" w:color="00000A"/>
              <w:left w:val="single" w:sz="6" w:space="0" w:color="00000A"/>
              <w:bottom w:val="nil"/>
              <w:right w:val="nil"/>
            </w:tcBorders>
            <w:shd w:val="clear" w:color="auto" w:fill="FFFFFF"/>
            <w:tcMar>
              <w:top w:w="0" w:type="dxa"/>
              <w:left w:w="14" w:type="dxa"/>
              <w:bottom w:w="0" w:type="dxa"/>
              <w:right w:w="0" w:type="dxa"/>
            </w:tcMar>
            <w:hideMark/>
          </w:tcPr>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3</w:t>
            </w:r>
          </w:p>
        </w:tc>
        <w:tc>
          <w:tcPr>
            <w:tcW w:w="7022"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Развитие речи</w:t>
            </w:r>
          </w:p>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Игровая деятельность.</w:t>
            </w:r>
          </w:p>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Познавательное развитие</w:t>
            </w:r>
          </w:p>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Музыкальная деятельност</w:t>
            </w:r>
            <w:r w:rsidR="00196665">
              <w:rPr>
                <w:rFonts w:ascii="Times New Roman" w:eastAsia="Times New Roman" w:hAnsi="Times New Roman" w:cs="Times New Roman"/>
                <w:sz w:val="24"/>
                <w:szCs w:val="24"/>
                <w:lang w:eastAsia="ru-RU"/>
              </w:rPr>
              <w:t>ь</w:t>
            </w:r>
          </w:p>
        </w:tc>
      </w:tr>
      <w:tr w:rsidR="009E45A0" w:rsidRPr="00107B99" w:rsidTr="00196665">
        <w:trPr>
          <w:trHeight w:val="828"/>
        </w:trPr>
        <w:tc>
          <w:tcPr>
            <w:tcW w:w="6435" w:type="dxa"/>
            <w:tcBorders>
              <w:top w:val="single" w:sz="6" w:space="0" w:color="00000A"/>
              <w:left w:val="single" w:sz="6" w:space="0" w:color="00000A"/>
              <w:bottom w:val="nil"/>
              <w:right w:val="nil"/>
            </w:tcBorders>
            <w:shd w:val="clear" w:color="auto" w:fill="FFFFFF"/>
            <w:tcMar>
              <w:top w:w="0" w:type="dxa"/>
              <w:left w:w="14" w:type="dxa"/>
              <w:bottom w:w="0" w:type="dxa"/>
              <w:right w:w="0" w:type="dxa"/>
            </w:tcMar>
            <w:hideMark/>
          </w:tcPr>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Музыка</w:t>
            </w:r>
          </w:p>
        </w:tc>
        <w:tc>
          <w:tcPr>
            <w:tcW w:w="1801" w:type="dxa"/>
            <w:tcBorders>
              <w:top w:val="single" w:sz="6" w:space="0" w:color="00000A"/>
              <w:left w:val="single" w:sz="6" w:space="0" w:color="00000A"/>
              <w:bottom w:val="nil"/>
              <w:right w:val="nil"/>
            </w:tcBorders>
            <w:shd w:val="clear" w:color="auto" w:fill="FFFFFF"/>
            <w:tcMar>
              <w:top w:w="0" w:type="dxa"/>
              <w:left w:w="14" w:type="dxa"/>
              <w:bottom w:w="0" w:type="dxa"/>
              <w:right w:w="0" w:type="dxa"/>
            </w:tcMar>
            <w:hideMark/>
          </w:tcPr>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2</w:t>
            </w:r>
          </w:p>
        </w:tc>
        <w:tc>
          <w:tcPr>
            <w:tcW w:w="7022" w:type="dxa"/>
            <w:tcBorders>
              <w:top w:val="single" w:sz="6" w:space="0" w:color="00000A"/>
              <w:left w:val="single" w:sz="6" w:space="0" w:color="00000A"/>
              <w:bottom w:val="nil"/>
              <w:right w:val="single" w:sz="6" w:space="0" w:color="00000A"/>
            </w:tcBorders>
            <w:shd w:val="clear" w:color="auto" w:fill="FFFFFF"/>
            <w:tcMar>
              <w:top w:w="0" w:type="dxa"/>
              <w:left w:w="14" w:type="dxa"/>
              <w:bottom w:w="0" w:type="dxa"/>
              <w:right w:w="14" w:type="dxa"/>
            </w:tcMar>
            <w:hideMark/>
          </w:tcPr>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Познавательное развитие</w:t>
            </w:r>
          </w:p>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Развитие речи</w:t>
            </w:r>
          </w:p>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Игровая деятельность.</w:t>
            </w:r>
          </w:p>
        </w:tc>
      </w:tr>
      <w:tr w:rsidR="009E45A0" w:rsidRPr="00107B99" w:rsidTr="00196665">
        <w:trPr>
          <w:trHeight w:val="565"/>
        </w:trPr>
        <w:tc>
          <w:tcPr>
            <w:tcW w:w="6435" w:type="dxa"/>
            <w:tcBorders>
              <w:top w:val="single" w:sz="6" w:space="0" w:color="00000A"/>
              <w:left w:val="single" w:sz="6" w:space="0" w:color="00000A"/>
              <w:bottom w:val="single" w:sz="6" w:space="0" w:color="00000A"/>
              <w:right w:val="nil"/>
            </w:tcBorders>
            <w:shd w:val="clear" w:color="auto" w:fill="FFFFFF"/>
            <w:tcMar>
              <w:top w:w="0" w:type="dxa"/>
              <w:left w:w="14" w:type="dxa"/>
              <w:bottom w:w="0" w:type="dxa"/>
              <w:right w:w="0" w:type="dxa"/>
            </w:tcMar>
            <w:hideMark/>
          </w:tcPr>
          <w:p w:rsidR="009E45A0" w:rsidRPr="00196665" w:rsidRDefault="00196665" w:rsidP="00196665">
            <w:pPr>
              <w:spacing w:after="0" w:line="240" w:lineRule="auto"/>
              <w:jc w:val="both"/>
              <w:rPr>
                <w:rFonts w:ascii="Times New Roman" w:eastAsia="Times New Roman" w:hAnsi="Times New Roman" w:cs="Times New Roman"/>
                <w:sz w:val="24"/>
                <w:szCs w:val="24"/>
                <w:lang w:eastAsia="ru-RU"/>
              </w:rPr>
            </w:pPr>
            <w:r w:rsidRPr="00196665">
              <w:rPr>
                <w:rFonts w:ascii="Times New Roman" w:eastAsia="Times New Roman" w:hAnsi="Times New Roman" w:cs="Times New Roman"/>
                <w:b/>
                <w:bCs/>
                <w:i/>
                <w:iCs/>
                <w:sz w:val="24"/>
                <w:szCs w:val="24"/>
                <w:lang w:eastAsia="ru-RU"/>
              </w:rPr>
              <w:t>Общее количество О</w:t>
            </w:r>
            <w:r w:rsidR="009E45A0" w:rsidRPr="00196665">
              <w:rPr>
                <w:rFonts w:ascii="Times New Roman" w:eastAsia="Times New Roman" w:hAnsi="Times New Roman" w:cs="Times New Roman"/>
                <w:b/>
                <w:bCs/>
                <w:i/>
                <w:iCs/>
                <w:sz w:val="24"/>
                <w:szCs w:val="24"/>
                <w:lang w:eastAsia="ru-RU"/>
              </w:rPr>
              <w:t>ОД</w:t>
            </w:r>
            <w:r w:rsidR="009E45A0" w:rsidRPr="00196665">
              <w:rPr>
                <w:rFonts w:ascii="Times New Roman" w:eastAsia="Times New Roman" w:hAnsi="Times New Roman" w:cs="Times New Roman"/>
                <w:i/>
                <w:iCs/>
                <w:sz w:val="24"/>
                <w:szCs w:val="24"/>
                <w:lang w:eastAsia="ru-RU"/>
              </w:rPr>
              <w:t>:</w:t>
            </w:r>
          </w:p>
        </w:tc>
        <w:tc>
          <w:tcPr>
            <w:tcW w:w="1801" w:type="dxa"/>
            <w:tcBorders>
              <w:top w:val="single" w:sz="6" w:space="0" w:color="00000A"/>
              <w:left w:val="single" w:sz="6" w:space="0" w:color="00000A"/>
              <w:bottom w:val="single" w:sz="6" w:space="0" w:color="00000A"/>
              <w:right w:val="nil"/>
            </w:tcBorders>
            <w:shd w:val="clear" w:color="auto" w:fill="FFFFFF"/>
            <w:tcMar>
              <w:top w:w="0" w:type="dxa"/>
              <w:left w:w="14" w:type="dxa"/>
              <w:bottom w:w="0" w:type="dxa"/>
              <w:right w:w="0" w:type="dxa"/>
            </w:tcMar>
            <w:hideMark/>
          </w:tcPr>
          <w:p w:rsidR="009E45A0" w:rsidRPr="00107B99" w:rsidRDefault="00F556B2" w:rsidP="00196665">
            <w:pPr>
              <w:spacing w:after="0" w:line="240" w:lineRule="auto"/>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14</w:t>
            </w:r>
          </w:p>
        </w:tc>
        <w:tc>
          <w:tcPr>
            <w:tcW w:w="70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9E45A0" w:rsidRPr="00107B99" w:rsidRDefault="009E45A0" w:rsidP="00196665">
            <w:pPr>
              <w:spacing w:after="0" w:line="240" w:lineRule="auto"/>
              <w:jc w:val="both"/>
              <w:rPr>
                <w:rFonts w:ascii="Times New Roman" w:eastAsia="Times New Roman" w:hAnsi="Times New Roman" w:cs="Times New Roman"/>
                <w:sz w:val="24"/>
                <w:szCs w:val="24"/>
                <w:lang w:eastAsia="ru-RU"/>
              </w:rPr>
            </w:pPr>
          </w:p>
        </w:tc>
      </w:tr>
    </w:tbl>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3.3.2. Организация непосредственной образовательной деятельности при</w:t>
      </w:r>
      <w:r w:rsidR="00196665">
        <w:rPr>
          <w:rFonts w:ascii="Times New Roman" w:eastAsia="Times New Roman" w:hAnsi="Times New Roman" w:cs="Times New Roman"/>
          <w:b/>
          <w:bCs/>
          <w:sz w:val="24"/>
          <w:szCs w:val="24"/>
          <w:lang w:eastAsia="ru-RU"/>
        </w:rPr>
        <w:t xml:space="preserve"> </w:t>
      </w:r>
      <w:r w:rsidRPr="00107B99">
        <w:rPr>
          <w:rFonts w:ascii="Times New Roman" w:eastAsia="Times New Roman" w:hAnsi="Times New Roman" w:cs="Times New Roman"/>
          <w:b/>
          <w:bCs/>
          <w:sz w:val="24"/>
          <w:szCs w:val="24"/>
          <w:lang w:eastAsia="ru-RU"/>
        </w:rPr>
        <w:t>пятидневной неделе</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Согласно Санитарно-эпидемиологическим правилам и нормативам </w:t>
      </w:r>
      <w:r w:rsidR="00B60970" w:rsidRPr="00107B99">
        <w:rPr>
          <w:rFonts w:ascii="Times New Roman" w:eastAsia="Times New Roman" w:hAnsi="Times New Roman" w:cs="Times New Roman"/>
          <w:sz w:val="24"/>
          <w:szCs w:val="24"/>
          <w:lang w:eastAsia="ru-RU"/>
        </w:rPr>
        <w:t xml:space="preserve">СанПинСП 2.4.3648-20 </w:t>
      </w:r>
      <w:r w:rsidRPr="00107B99">
        <w:rPr>
          <w:rFonts w:ascii="Times New Roman" w:eastAsia="Times New Roman" w:hAnsi="Times New Roman" w:cs="Times New Roman"/>
          <w:sz w:val="24"/>
          <w:szCs w:val="24"/>
          <w:lang w:eastAsia="ru-RU"/>
        </w:rPr>
        <w:t>утвержденным постановлением Главного государственного санитарного врача Российской Федерации от 15 мая 2013 года № 26, прод</w:t>
      </w:r>
      <w:r w:rsidR="00F30737" w:rsidRPr="00107B99">
        <w:rPr>
          <w:rFonts w:ascii="Times New Roman" w:eastAsia="Times New Roman" w:hAnsi="Times New Roman" w:cs="Times New Roman"/>
          <w:sz w:val="24"/>
          <w:szCs w:val="24"/>
          <w:lang w:eastAsia="ru-RU"/>
        </w:rPr>
        <w:t>олжительность НОД для детей от 6 до 7-ти лет - не более 30</w:t>
      </w:r>
      <w:r w:rsidRPr="00107B99">
        <w:rPr>
          <w:rFonts w:ascii="Times New Roman" w:eastAsia="Times New Roman" w:hAnsi="Times New Roman" w:cs="Times New Roman"/>
          <w:sz w:val="24"/>
          <w:szCs w:val="24"/>
          <w:lang w:eastAsia="ru-RU"/>
        </w:rPr>
        <w:t xml:space="preserve"> минут.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Максимально допустимый объем образовательной нагрузки в первой половине дня в </w:t>
      </w:r>
      <w:r w:rsidR="00F30737" w:rsidRPr="00107B99">
        <w:rPr>
          <w:rFonts w:ascii="Times New Roman" w:eastAsia="Times New Roman" w:hAnsi="Times New Roman" w:cs="Times New Roman"/>
          <w:sz w:val="24"/>
          <w:szCs w:val="24"/>
          <w:lang w:eastAsia="ru-RU"/>
        </w:rPr>
        <w:t>подготовительной группе детского сада 50</w:t>
      </w:r>
      <w:r w:rsidRPr="00107B99">
        <w:rPr>
          <w:rFonts w:ascii="Times New Roman" w:eastAsia="Times New Roman" w:hAnsi="Times New Roman" w:cs="Times New Roman"/>
          <w:sz w:val="24"/>
          <w:szCs w:val="24"/>
          <w:lang w:eastAsia="ru-RU"/>
        </w:rPr>
        <w:t xml:space="preserve"> минут. В середине НОД статического характера проводятся физкультурные минутки.</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Образовательная деятельность с детьми </w:t>
      </w:r>
      <w:r w:rsidR="0032484D" w:rsidRPr="00107B99">
        <w:rPr>
          <w:rFonts w:ascii="Times New Roman" w:eastAsia="Times New Roman" w:hAnsi="Times New Roman" w:cs="Times New Roman"/>
          <w:sz w:val="24"/>
          <w:szCs w:val="24"/>
          <w:lang w:eastAsia="ru-RU"/>
        </w:rPr>
        <w:t xml:space="preserve">подготовительного </w:t>
      </w:r>
      <w:r w:rsidRPr="00107B99">
        <w:rPr>
          <w:rFonts w:ascii="Times New Roman" w:eastAsia="Times New Roman" w:hAnsi="Times New Roman" w:cs="Times New Roman"/>
          <w:sz w:val="24"/>
          <w:szCs w:val="24"/>
          <w:lang w:eastAsia="ru-RU"/>
        </w:rPr>
        <w:t xml:space="preserve"> дошкольного возраста может осуществляться во второй половине дня после дневного сна. Ее продолжительность должна составлять не более 25 - 30 минут в день.</w:t>
      </w:r>
    </w:p>
    <w:p w:rsidR="009E45A0" w:rsidRPr="00107B99" w:rsidRDefault="009E45A0" w:rsidP="00196665">
      <w:pPr>
        <w:shd w:val="clear" w:color="auto" w:fill="FFFFFF"/>
        <w:spacing w:after="0" w:line="240" w:lineRule="auto"/>
        <w:ind w:firstLine="709"/>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i/>
          <w:iCs/>
          <w:sz w:val="24"/>
          <w:szCs w:val="24"/>
          <w:u w:val="single"/>
          <w:lang w:eastAsia="ru-RU"/>
        </w:rPr>
        <w:t>3.4. Методическое обеспечение рабочей программы</w:t>
      </w:r>
      <w:r w:rsidRPr="00107B99">
        <w:rPr>
          <w:rFonts w:ascii="Times New Roman" w:eastAsia="Times New Roman" w:hAnsi="Times New Roman" w:cs="Times New Roman"/>
          <w:sz w:val="24"/>
          <w:szCs w:val="24"/>
          <w:lang w:eastAsia="ru-RU"/>
        </w:rPr>
        <w:br/>
        <w:t>Всё содержание воспитательного и образовательного процесса в рабочей программе выстроено в соответствии с Примерной основной общеобразовательной программой дошкольного образования «От рождения до школы» под ред. Н.Е. Вераксы, Т.С. Комаровой, М.А. Васильевой, М. «Мозаика-Синтез», 2014 (соответствует ФГОС) и с учётом парциальных Программ: «Основы безопасности детей дошкольного возраста», Н.Н. Авдеева, О.Л. Князева, Р.Б. Стеркина; «Изобразительная деятельность в детском саду», И.А.Лыкова, М. «Карапуз», 2009; «Физическая культура дошкольникам», Л.Д. Глазырина, М. «Владос», 2011.</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Рабочая программа составлена с учётом интеграции образовательных областей, содержание детской деятельности распределено по месяцам и неделям и представляет систему, рассчитанную на один учебный год.</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Рабочая про</w:t>
      </w:r>
      <w:r w:rsidR="00F30737" w:rsidRPr="00107B99">
        <w:rPr>
          <w:rFonts w:ascii="Times New Roman" w:eastAsia="Times New Roman" w:hAnsi="Times New Roman" w:cs="Times New Roman"/>
          <w:sz w:val="24"/>
          <w:szCs w:val="24"/>
          <w:lang w:eastAsia="ru-RU"/>
        </w:rPr>
        <w:t>грамма предназначена для детей 6</w:t>
      </w:r>
      <w:r w:rsidRPr="00107B99">
        <w:rPr>
          <w:rFonts w:ascii="Times New Roman" w:eastAsia="Times New Roman" w:hAnsi="Times New Roman" w:cs="Times New Roman"/>
          <w:sz w:val="24"/>
          <w:szCs w:val="24"/>
          <w:lang w:eastAsia="ru-RU"/>
        </w:rPr>
        <w:t xml:space="preserve"> -</w:t>
      </w:r>
      <w:r w:rsidR="00F30737" w:rsidRPr="00107B99">
        <w:rPr>
          <w:rFonts w:ascii="Times New Roman" w:eastAsia="Times New Roman" w:hAnsi="Times New Roman" w:cs="Times New Roman"/>
          <w:sz w:val="24"/>
          <w:szCs w:val="24"/>
          <w:lang w:eastAsia="ru-RU"/>
        </w:rPr>
        <w:t xml:space="preserve"> 7</w:t>
      </w:r>
      <w:r w:rsidR="0066339B" w:rsidRPr="00107B99">
        <w:rPr>
          <w:rFonts w:ascii="Times New Roman" w:eastAsia="Times New Roman" w:hAnsi="Times New Roman" w:cs="Times New Roman"/>
          <w:sz w:val="24"/>
          <w:szCs w:val="24"/>
          <w:lang w:eastAsia="ru-RU"/>
        </w:rPr>
        <w:t>л</w:t>
      </w:r>
      <w:r w:rsidR="00196665">
        <w:rPr>
          <w:rFonts w:ascii="Times New Roman" w:eastAsia="Times New Roman" w:hAnsi="Times New Roman" w:cs="Times New Roman"/>
          <w:sz w:val="24"/>
          <w:szCs w:val="24"/>
          <w:lang w:eastAsia="ru-RU"/>
        </w:rPr>
        <w:t xml:space="preserve"> </w:t>
      </w:r>
      <w:r w:rsidR="0066339B" w:rsidRPr="00107B99">
        <w:rPr>
          <w:rFonts w:ascii="Times New Roman" w:eastAsia="Times New Roman" w:hAnsi="Times New Roman" w:cs="Times New Roman"/>
          <w:sz w:val="24"/>
          <w:szCs w:val="24"/>
          <w:lang w:eastAsia="ru-RU"/>
        </w:rPr>
        <w:t>(</w:t>
      </w:r>
      <w:r w:rsidR="0032484D" w:rsidRPr="00107B99">
        <w:rPr>
          <w:rFonts w:ascii="Times New Roman" w:eastAsia="Times New Roman" w:hAnsi="Times New Roman" w:cs="Times New Roman"/>
          <w:sz w:val="24"/>
          <w:szCs w:val="24"/>
          <w:lang w:eastAsia="ru-RU"/>
        </w:rPr>
        <w:t>подготовительная</w:t>
      </w:r>
      <w:r w:rsidRPr="00107B99">
        <w:rPr>
          <w:rFonts w:ascii="Times New Roman" w:eastAsia="Times New Roman" w:hAnsi="Times New Roman" w:cs="Times New Roman"/>
          <w:sz w:val="24"/>
          <w:szCs w:val="24"/>
          <w:lang w:eastAsia="ru-RU"/>
        </w:rPr>
        <w:t xml:space="preserve"> группа детского сада) и рассчитана на 40 недель.</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b/>
          <w:bCs/>
          <w:sz w:val="24"/>
          <w:szCs w:val="24"/>
          <w:lang w:eastAsia="ru-RU"/>
        </w:rPr>
        <w:t>4.1. Список литературы</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 От рождения до школы. Примерная основная общеобразовательная программа дошкольного образования. / под ред. Н.Е. Вераксы, Т.С.Комаровой, М.А.Васильевой. М. Мозаика-Синтез, 2014.</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lastRenderedPageBreak/>
        <w:t>2. Приказ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3. «Санитарно-эпидемиологические требования к устройству, содержанию и организации режима работы дошкольных организациях». Санитарно-эпидемиологические требования СанПиН</w:t>
      </w:r>
      <w:r w:rsidR="00161D45" w:rsidRPr="00107B99">
        <w:rPr>
          <w:rFonts w:ascii="Times New Roman" w:eastAsia="Times New Roman" w:hAnsi="Times New Roman" w:cs="Times New Roman"/>
          <w:sz w:val="24"/>
          <w:szCs w:val="24"/>
          <w:lang w:eastAsia="ru-RU"/>
        </w:rPr>
        <w:t>СП 2.4.3648-20</w:t>
      </w:r>
      <w:r w:rsidRPr="00107B99">
        <w:rPr>
          <w:rFonts w:ascii="Times New Roman" w:eastAsia="Times New Roman" w:hAnsi="Times New Roman" w:cs="Times New Roman"/>
          <w:sz w:val="24"/>
          <w:szCs w:val="24"/>
          <w:lang w:eastAsia="ru-RU"/>
        </w:rPr>
        <w:t>, утвержденные постановлением Главного государственного санитарного врача Российской Фе</w:t>
      </w:r>
      <w:r w:rsidR="00161D45" w:rsidRPr="00107B99">
        <w:rPr>
          <w:rFonts w:ascii="Times New Roman" w:eastAsia="Times New Roman" w:hAnsi="Times New Roman" w:cs="Times New Roman"/>
          <w:sz w:val="24"/>
          <w:szCs w:val="24"/>
          <w:lang w:eastAsia="ru-RU"/>
        </w:rPr>
        <w:t>дерации от 28 сентября 2020 года № 28</w:t>
      </w:r>
      <w:r w:rsidRPr="00107B99">
        <w:rPr>
          <w:rFonts w:ascii="Times New Roman" w:eastAsia="Times New Roman" w:hAnsi="Times New Roman" w:cs="Times New Roman"/>
          <w:sz w:val="24"/>
          <w:szCs w:val="24"/>
          <w:lang w:eastAsia="ru-RU"/>
        </w:rPr>
        <w:t>.</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4</w:t>
      </w:r>
      <w:r w:rsidR="00D5445A" w:rsidRPr="00107B99">
        <w:rPr>
          <w:rFonts w:ascii="Times New Roman" w:eastAsia="Times New Roman" w:hAnsi="Times New Roman" w:cs="Times New Roman"/>
          <w:sz w:val="24"/>
          <w:szCs w:val="24"/>
          <w:lang w:eastAsia="ru-RU"/>
        </w:rPr>
        <w:t>.Примерное комплексно-тематическое планирование к программе «От рождения до школы» под ред. Н.Е. Вераксы, Т.С.Комаровой, М.А.Васи</w:t>
      </w:r>
      <w:r w:rsidR="00C5162A" w:rsidRPr="00107B99">
        <w:rPr>
          <w:rFonts w:ascii="Times New Roman" w:eastAsia="Times New Roman" w:hAnsi="Times New Roman" w:cs="Times New Roman"/>
          <w:sz w:val="24"/>
          <w:szCs w:val="24"/>
          <w:lang w:eastAsia="ru-RU"/>
        </w:rPr>
        <w:t>льевой. М. Мозаика-Синтез, 2016.</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5. </w:t>
      </w:r>
      <w:r w:rsidR="00C5162A" w:rsidRPr="00107B99">
        <w:rPr>
          <w:rFonts w:ascii="Times New Roman" w:eastAsia="Times New Roman" w:hAnsi="Times New Roman" w:cs="Times New Roman"/>
          <w:sz w:val="24"/>
          <w:szCs w:val="24"/>
          <w:lang w:eastAsia="ru-RU"/>
        </w:rPr>
        <w:t>Планирование на каждый день по программе  «От рождения до школы» под ред. Н.Е. Вераксы, Т.С.Комаровой, М.А.Васильевой. М. Волгоград 2016.</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6. </w:t>
      </w:r>
      <w:r w:rsidR="00C5162A" w:rsidRPr="00107B99">
        <w:rPr>
          <w:rFonts w:ascii="Times New Roman" w:eastAsia="Times New Roman" w:hAnsi="Times New Roman" w:cs="Times New Roman"/>
          <w:sz w:val="24"/>
          <w:szCs w:val="24"/>
          <w:lang w:eastAsia="ru-RU"/>
        </w:rPr>
        <w:t>Богуславская З.М. «развивающие игры для детей дошкольного возрастаМосква «Просвещение» 1991.</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7. </w:t>
      </w:r>
      <w:r w:rsidR="00C5162A" w:rsidRPr="00107B99">
        <w:rPr>
          <w:rFonts w:ascii="Times New Roman" w:eastAsia="Times New Roman" w:hAnsi="Times New Roman" w:cs="Times New Roman"/>
          <w:sz w:val="24"/>
          <w:szCs w:val="24"/>
          <w:lang w:eastAsia="ru-RU"/>
        </w:rPr>
        <w:t>Николаева С.Н. «Методика экологического воспитания в детском саду» Москва «Просвещение» 2000.</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8. </w:t>
      </w:r>
      <w:r w:rsidR="00C5162A" w:rsidRPr="00107B99">
        <w:rPr>
          <w:rFonts w:ascii="Times New Roman" w:eastAsia="Times New Roman" w:hAnsi="Times New Roman" w:cs="Times New Roman"/>
          <w:sz w:val="24"/>
          <w:szCs w:val="24"/>
          <w:lang w:eastAsia="ru-RU"/>
        </w:rPr>
        <w:t>Шадрина Л.Г. «Развиваем связаную речь» Москва «Сфера» 2012.</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9. </w:t>
      </w:r>
      <w:r w:rsidR="00C5162A" w:rsidRPr="00107B99">
        <w:rPr>
          <w:rFonts w:ascii="Times New Roman" w:eastAsia="Times New Roman" w:hAnsi="Times New Roman" w:cs="Times New Roman"/>
          <w:sz w:val="24"/>
          <w:szCs w:val="24"/>
          <w:lang w:eastAsia="ru-RU"/>
        </w:rPr>
        <w:t>Гербова В.В. «Развитие речи в детском саду»  М.Мозаика-синтез 2017.</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10. </w:t>
      </w:r>
      <w:r w:rsidR="00C5162A" w:rsidRPr="00107B99">
        <w:rPr>
          <w:rFonts w:ascii="Times New Roman" w:eastAsia="Times New Roman" w:hAnsi="Times New Roman" w:cs="Times New Roman"/>
          <w:sz w:val="24"/>
          <w:szCs w:val="24"/>
          <w:lang w:eastAsia="ru-RU"/>
        </w:rPr>
        <w:t>Хрестоматия для чтения детям в детском саду М. Мозаика-синтез, 2017</w:t>
      </w:r>
      <w:r w:rsidR="00136EA4" w:rsidRPr="00107B99">
        <w:rPr>
          <w:rFonts w:ascii="Times New Roman" w:eastAsia="Times New Roman" w:hAnsi="Times New Roman" w:cs="Times New Roman"/>
          <w:sz w:val="24"/>
          <w:szCs w:val="24"/>
          <w:lang w:eastAsia="ru-RU"/>
        </w:rPr>
        <w:t>.</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11. </w:t>
      </w:r>
      <w:r w:rsidR="00C5162A" w:rsidRPr="00107B99">
        <w:rPr>
          <w:rFonts w:ascii="Times New Roman" w:eastAsia="Times New Roman" w:hAnsi="Times New Roman" w:cs="Times New Roman"/>
          <w:sz w:val="24"/>
          <w:szCs w:val="24"/>
          <w:lang w:eastAsia="ru-RU"/>
        </w:rPr>
        <w:t>Хрестоматия для старшей группы</w:t>
      </w:r>
      <w:r w:rsidRPr="00107B99">
        <w:rPr>
          <w:rFonts w:ascii="Times New Roman" w:eastAsia="Times New Roman" w:hAnsi="Times New Roman" w:cs="Times New Roman"/>
          <w:sz w:val="24"/>
          <w:szCs w:val="24"/>
          <w:lang w:eastAsia="ru-RU"/>
        </w:rPr>
        <w:t xml:space="preserve"> М</w:t>
      </w:r>
      <w:r w:rsidR="00C5162A" w:rsidRPr="00107B99">
        <w:rPr>
          <w:rFonts w:ascii="Times New Roman" w:eastAsia="Times New Roman" w:hAnsi="Times New Roman" w:cs="Times New Roman"/>
          <w:sz w:val="24"/>
          <w:szCs w:val="24"/>
          <w:lang w:eastAsia="ru-RU"/>
        </w:rPr>
        <w:t>осква «Самовар» 2018.</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12. Крашенинников Е.Е., Холодова О.Л. Развитие познавательных спо</w:t>
      </w:r>
      <w:r w:rsidR="00C5162A" w:rsidRPr="00107B99">
        <w:rPr>
          <w:rFonts w:ascii="Times New Roman" w:eastAsia="Times New Roman" w:hAnsi="Times New Roman" w:cs="Times New Roman"/>
          <w:sz w:val="24"/>
          <w:szCs w:val="24"/>
          <w:lang w:eastAsia="ru-RU"/>
        </w:rPr>
        <w:t>собностей дошкольников (4</w:t>
      </w:r>
      <w:r w:rsidRPr="00107B99">
        <w:rPr>
          <w:rFonts w:ascii="Times New Roman" w:eastAsia="Times New Roman" w:hAnsi="Times New Roman" w:cs="Times New Roman"/>
          <w:sz w:val="24"/>
          <w:szCs w:val="24"/>
          <w:lang w:eastAsia="ru-RU"/>
        </w:rPr>
        <w:t xml:space="preserve"> -</w:t>
      </w:r>
      <w:r w:rsidR="00C5162A" w:rsidRPr="00107B99">
        <w:rPr>
          <w:rFonts w:ascii="Times New Roman" w:eastAsia="Times New Roman" w:hAnsi="Times New Roman" w:cs="Times New Roman"/>
          <w:sz w:val="24"/>
          <w:szCs w:val="24"/>
          <w:lang w:eastAsia="ru-RU"/>
        </w:rPr>
        <w:t xml:space="preserve"> 7 лет). М. Мозаика-синтез, 2015</w:t>
      </w:r>
      <w:r w:rsidR="00136EA4" w:rsidRPr="00107B99">
        <w:rPr>
          <w:rFonts w:ascii="Times New Roman" w:eastAsia="Times New Roman" w:hAnsi="Times New Roman" w:cs="Times New Roman"/>
          <w:sz w:val="24"/>
          <w:szCs w:val="24"/>
          <w:lang w:eastAsia="ru-RU"/>
        </w:rPr>
        <w:t>.</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 xml:space="preserve">13. </w:t>
      </w:r>
      <w:r w:rsidR="00C5162A" w:rsidRPr="00107B99">
        <w:rPr>
          <w:rFonts w:ascii="Times New Roman" w:eastAsia="Times New Roman" w:hAnsi="Times New Roman" w:cs="Times New Roman"/>
          <w:sz w:val="24"/>
          <w:szCs w:val="24"/>
          <w:lang w:eastAsia="ru-RU"/>
        </w:rPr>
        <w:t>500 как и почему для детей М. «Сфера», 2008</w:t>
      </w:r>
      <w:r w:rsidR="00136EA4" w:rsidRPr="00107B99">
        <w:rPr>
          <w:rFonts w:ascii="Times New Roman" w:eastAsia="Times New Roman" w:hAnsi="Times New Roman" w:cs="Times New Roman"/>
          <w:sz w:val="24"/>
          <w:szCs w:val="24"/>
          <w:lang w:eastAsia="ru-RU"/>
        </w:rPr>
        <w:t>.</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14. Дыбина О.В. Ознакомление с предметным и социальным окружением. Подготовительная к школе группа (5 -</w:t>
      </w:r>
      <w:r w:rsidR="00C5162A" w:rsidRPr="00107B99">
        <w:rPr>
          <w:rFonts w:ascii="Times New Roman" w:eastAsia="Times New Roman" w:hAnsi="Times New Roman" w:cs="Times New Roman"/>
          <w:sz w:val="24"/>
          <w:szCs w:val="24"/>
          <w:lang w:eastAsia="ru-RU"/>
        </w:rPr>
        <w:t xml:space="preserve"> 6 лет). М. Мозаика-синтез, 2015</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15 Помораева. И.А., Позина В.А. Формирование элементарных математических представлений. Старшая группа (5 -</w:t>
      </w:r>
      <w:r w:rsidR="00C5162A" w:rsidRPr="00107B99">
        <w:rPr>
          <w:rFonts w:ascii="Times New Roman" w:eastAsia="Times New Roman" w:hAnsi="Times New Roman" w:cs="Times New Roman"/>
          <w:sz w:val="24"/>
          <w:szCs w:val="24"/>
          <w:lang w:eastAsia="ru-RU"/>
        </w:rPr>
        <w:t xml:space="preserve"> 6 лет). М. Мозаика-синтез, 2016</w:t>
      </w:r>
      <w:r w:rsidR="00136EA4" w:rsidRPr="00107B99">
        <w:rPr>
          <w:rFonts w:ascii="Times New Roman" w:eastAsia="Times New Roman" w:hAnsi="Times New Roman" w:cs="Times New Roman"/>
          <w:sz w:val="24"/>
          <w:szCs w:val="24"/>
          <w:lang w:eastAsia="ru-RU"/>
        </w:rPr>
        <w:t>.</w:t>
      </w:r>
    </w:p>
    <w:p w:rsidR="009E45A0" w:rsidRPr="00107B99" w:rsidRDefault="00C5162A"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16</w:t>
      </w:r>
      <w:r w:rsidR="009E45A0" w:rsidRPr="00107B99">
        <w:rPr>
          <w:rFonts w:ascii="Times New Roman" w:eastAsia="Times New Roman" w:hAnsi="Times New Roman" w:cs="Times New Roman"/>
          <w:sz w:val="24"/>
          <w:szCs w:val="24"/>
          <w:lang w:eastAsia="ru-RU"/>
        </w:rPr>
        <w:t>.</w:t>
      </w:r>
      <w:r w:rsidRPr="00107B99">
        <w:rPr>
          <w:rFonts w:ascii="Times New Roman" w:eastAsia="Times New Roman" w:hAnsi="Times New Roman" w:cs="Times New Roman"/>
          <w:sz w:val="24"/>
          <w:szCs w:val="24"/>
          <w:lang w:eastAsia="ru-RU"/>
        </w:rPr>
        <w:t xml:space="preserve"> Белая К.Ю. «Как обеспечить безопасность дошкольников» ,  М. «Просвещение» 1998.</w:t>
      </w:r>
    </w:p>
    <w:p w:rsidR="009E45A0" w:rsidRPr="00107B99" w:rsidRDefault="00C5162A"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17</w:t>
      </w:r>
      <w:r w:rsidR="009E45A0" w:rsidRPr="00107B99">
        <w:rPr>
          <w:rFonts w:ascii="Times New Roman" w:eastAsia="Times New Roman" w:hAnsi="Times New Roman" w:cs="Times New Roman"/>
          <w:sz w:val="24"/>
          <w:szCs w:val="24"/>
          <w:lang w:eastAsia="ru-RU"/>
        </w:rPr>
        <w:t>. Пензулаева Л.И. Физическая культура в детском саду. Старшая группа (5 - 6</w:t>
      </w:r>
      <w:r w:rsidRPr="00107B99">
        <w:rPr>
          <w:rFonts w:ascii="Times New Roman" w:eastAsia="Times New Roman" w:hAnsi="Times New Roman" w:cs="Times New Roman"/>
          <w:sz w:val="24"/>
          <w:szCs w:val="24"/>
          <w:lang w:eastAsia="ru-RU"/>
        </w:rPr>
        <w:t xml:space="preserve"> лет). М. Мозаика-синтез, 2015</w:t>
      </w:r>
      <w:r w:rsidR="00136EA4" w:rsidRPr="00107B99">
        <w:rPr>
          <w:rFonts w:ascii="Times New Roman" w:eastAsia="Times New Roman" w:hAnsi="Times New Roman" w:cs="Times New Roman"/>
          <w:sz w:val="24"/>
          <w:szCs w:val="24"/>
          <w:lang w:eastAsia="ru-RU"/>
        </w:rPr>
        <w:t>.</w:t>
      </w:r>
    </w:p>
    <w:p w:rsidR="00136EA4" w:rsidRPr="00107B99" w:rsidRDefault="00136EA4"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18. Кочкина Н.А. «Метод проектов в дошкольном образовании» М. Мозаика-синтез 2012.</w:t>
      </w:r>
    </w:p>
    <w:p w:rsidR="00136EA4" w:rsidRPr="00107B99" w:rsidRDefault="00136EA4"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19.Новикова В.П. «Математика в детском саду» М. Мозаика-синтез 2008.</w:t>
      </w:r>
    </w:p>
    <w:p w:rsidR="00136EA4" w:rsidRPr="00107B99" w:rsidRDefault="00136EA4"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20. Ерофеева Т.И. «Дошкольник изучает математику» М. «Просвещение» 2005.</w:t>
      </w:r>
    </w:p>
    <w:p w:rsidR="00136EA4" w:rsidRPr="00107B99" w:rsidRDefault="00136EA4"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21.Комарова Т.С. «Изобразительная деятельность в детском саду» М. Мозаика-синтез 2006.</w:t>
      </w:r>
    </w:p>
    <w:p w:rsidR="009E45A0" w:rsidRPr="00107B99" w:rsidRDefault="00136EA4"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22. 100 развивающих игр для детей, издательство «Мир книги» 2008.</w:t>
      </w:r>
    </w:p>
    <w:p w:rsidR="009E45A0" w:rsidRPr="00107B99" w:rsidRDefault="00F30737"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07B99">
        <w:rPr>
          <w:rFonts w:ascii="Times New Roman" w:eastAsia="Times New Roman" w:hAnsi="Times New Roman" w:cs="Times New Roman"/>
          <w:sz w:val="24"/>
          <w:szCs w:val="24"/>
          <w:lang w:eastAsia="ru-RU"/>
        </w:rPr>
        <w:t>23.</w:t>
      </w:r>
      <w:r w:rsidR="0032484D" w:rsidRPr="00107B99">
        <w:rPr>
          <w:rFonts w:ascii="Times New Roman" w:eastAsia="Times New Roman" w:hAnsi="Times New Roman" w:cs="Times New Roman"/>
          <w:sz w:val="24"/>
          <w:szCs w:val="24"/>
          <w:lang w:eastAsia="ru-RU"/>
        </w:rPr>
        <w:t>Шумаева Д.Г.</w:t>
      </w:r>
      <w:r w:rsidR="001C36BB" w:rsidRPr="00107B99">
        <w:rPr>
          <w:rFonts w:ascii="Times New Roman" w:eastAsia="Times New Roman" w:hAnsi="Times New Roman" w:cs="Times New Roman"/>
          <w:sz w:val="24"/>
          <w:szCs w:val="24"/>
          <w:lang w:eastAsia="ru-RU"/>
        </w:rPr>
        <w:t xml:space="preserve"> «Как хорошо уметь читать» Санкт-Петербург издате</w:t>
      </w:r>
      <w:r w:rsidR="00161D45" w:rsidRPr="00107B99">
        <w:rPr>
          <w:rFonts w:ascii="Times New Roman" w:eastAsia="Times New Roman" w:hAnsi="Times New Roman" w:cs="Times New Roman"/>
          <w:sz w:val="24"/>
          <w:szCs w:val="24"/>
          <w:lang w:eastAsia="ru-RU"/>
        </w:rPr>
        <w:t>л</w:t>
      </w:r>
      <w:r w:rsidR="001C36BB" w:rsidRPr="00107B99">
        <w:rPr>
          <w:rFonts w:ascii="Times New Roman" w:eastAsia="Times New Roman" w:hAnsi="Times New Roman" w:cs="Times New Roman"/>
          <w:sz w:val="24"/>
          <w:szCs w:val="24"/>
          <w:lang w:eastAsia="ru-RU"/>
        </w:rPr>
        <w:t>ьство «Детство Пресса» 1999</w:t>
      </w: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E45A0" w:rsidRPr="00107B99" w:rsidRDefault="009E45A0" w:rsidP="00107B99">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B3647D" w:rsidRPr="00107B99" w:rsidRDefault="00B3647D" w:rsidP="00107B99">
      <w:pPr>
        <w:spacing w:after="0" w:line="240" w:lineRule="auto"/>
        <w:ind w:firstLine="709"/>
        <w:jc w:val="both"/>
        <w:rPr>
          <w:rFonts w:ascii="Times New Roman" w:hAnsi="Times New Roman" w:cs="Times New Roman"/>
          <w:sz w:val="24"/>
          <w:szCs w:val="24"/>
        </w:rPr>
      </w:pPr>
    </w:p>
    <w:sectPr w:rsidR="00B3647D" w:rsidRPr="00107B99" w:rsidSect="009E45A0">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7B3" w:rsidRDefault="00ED47B3" w:rsidP="00107B99">
      <w:pPr>
        <w:spacing w:after="0" w:line="240" w:lineRule="auto"/>
      </w:pPr>
      <w:r>
        <w:separator/>
      </w:r>
    </w:p>
  </w:endnote>
  <w:endnote w:type="continuationSeparator" w:id="1">
    <w:p w:rsidR="00ED47B3" w:rsidRDefault="00ED47B3" w:rsidP="00107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7B3" w:rsidRDefault="00ED47B3" w:rsidP="00107B99">
      <w:pPr>
        <w:spacing w:after="0" w:line="240" w:lineRule="auto"/>
      </w:pPr>
      <w:r>
        <w:separator/>
      </w:r>
    </w:p>
  </w:footnote>
  <w:footnote w:type="continuationSeparator" w:id="1">
    <w:p w:rsidR="00ED47B3" w:rsidRDefault="00ED47B3" w:rsidP="00107B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ADD"/>
    <w:multiLevelType w:val="multilevel"/>
    <w:tmpl w:val="25E2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71D7A"/>
    <w:multiLevelType w:val="multilevel"/>
    <w:tmpl w:val="FC66A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C17A72"/>
    <w:multiLevelType w:val="multilevel"/>
    <w:tmpl w:val="5076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107F0"/>
    <w:multiLevelType w:val="multilevel"/>
    <w:tmpl w:val="561A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B334D3"/>
    <w:multiLevelType w:val="multilevel"/>
    <w:tmpl w:val="8844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330B4A"/>
    <w:multiLevelType w:val="multilevel"/>
    <w:tmpl w:val="79B2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5E1EDA"/>
    <w:multiLevelType w:val="multilevel"/>
    <w:tmpl w:val="8B26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CD3905"/>
    <w:multiLevelType w:val="multilevel"/>
    <w:tmpl w:val="58B0EA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E601EC"/>
    <w:multiLevelType w:val="multilevel"/>
    <w:tmpl w:val="E5E66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D8301D"/>
    <w:multiLevelType w:val="multilevel"/>
    <w:tmpl w:val="2CF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DC3BCB"/>
    <w:multiLevelType w:val="multilevel"/>
    <w:tmpl w:val="54A0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A608D0"/>
    <w:multiLevelType w:val="multilevel"/>
    <w:tmpl w:val="A934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7901DB"/>
    <w:multiLevelType w:val="multilevel"/>
    <w:tmpl w:val="A5EE2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7B3364"/>
    <w:multiLevelType w:val="multilevel"/>
    <w:tmpl w:val="6956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AB4799"/>
    <w:multiLevelType w:val="multilevel"/>
    <w:tmpl w:val="E31A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4F5AB6"/>
    <w:multiLevelType w:val="multilevel"/>
    <w:tmpl w:val="732E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9A1003"/>
    <w:multiLevelType w:val="multilevel"/>
    <w:tmpl w:val="0EF8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4605E1"/>
    <w:multiLevelType w:val="multilevel"/>
    <w:tmpl w:val="8890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8A23A4"/>
    <w:multiLevelType w:val="multilevel"/>
    <w:tmpl w:val="173A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E152CC"/>
    <w:multiLevelType w:val="multilevel"/>
    <w:tmpl w:val="6248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52284D"/>
    <w:multiLevelType w:val="multilevel"/>
    <w:tmpl w:val="9D5E9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C3E72F9"/>
    <w:multiLevelType w:val="multilevel"/>
    <w:tmpl w:val="044C1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EFA5AD3"/>
    <w:multiLevelType w:val="multilevel"/>
    <w:tmpl w:val="487E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B52D30"/>
    <w:multiLevelType w:val="multilevel"/>
    <w:tmpl w:val="7AF2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8C3507"/>
    <w:multiLevelType w:val="multilevel"/>
    <w:tmpl w:val="0F8C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E56EF5"/>
    <w:multiLevelType w:val="multilevel"/>
    <w:tmpl w:val="EAE01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622749F"/>
    <w:multiLevelType w:val="multilevel"/>
    <w:tmpl w:val="8E66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8A01866"/>
    <w:multiLevelType w:val="multilevel"/>
    <w:tmpl w:val="8642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7C7834"/>
    <w:multiLevelType w:val="multilevel"/>
    <w:tmpl w:val="6180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3416681"/>
    <w:multiLevelType w:val="multilevel"/>
    <w:tmpl w:val="6EF2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3A3A1E"/>
    <w:multiLevelType w:val="multilevel"/>
    <w:tmpl w:val="8784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ED13FB"/>
    <w:multiLevelType w:val="multilevel"/>
    <w:tmpl w:val="8666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987D7E"/>
    <w:multiLevelType w:val="multilevel"/>
    <w:tmpl w:val="3B92A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30E7C88"/>
    <w:multiLevelType w:val="multilevel"/>
    <w:tmpl w:val="95A2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431319B"/>
    <w:multiLevelType w:val="multilevel"/>
    <w:tmpl w:val="9DD0E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88E1A96"/>
    <w:multiLevelType w:val="multilevel"/>
    <w:tmpl w:val="2F68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B66F8D"/>
    <w:multiLevelType w:val="multilevel"/>
    <w:tmpl w:val="673E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AA83850"/>
    <w:multiLevelType w:val="multilevel"/>
    <w:tmpl w:val="2BB6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AE07F61"/>
    <w:multiLevelType w:val="multilevel"/>
    <w:tmpl w:val="1416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D8B67F2"/>
    <w:multiLevelType w:val="multilevel"/>
    <w:tmpl w:val="0368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E3734AF"/>
    <w:multiLevelType w:val="multilevel"/>
    <w:tmpl w:val="DAAC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EC45ADB"/>
    <w:multiLevelType w:val="multilevel"/>
    <w:tmpl w:val="B42C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422471A"/>
    <w:multiLevelType w:val="multilevel"/>
    <w:tmpl w:val="0648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64A5FFF"/>
    <w:multiLevelType w:val="multilevel"/>
    <w:tmpl w:val="F814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6867C3A"/>
    <w:multiLevelType w:val="multilevel"/>
    <w:tmpl w:val="2200A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9D90101"/>
    <w:multiLevelType w:val="multilevel"/>
    <w:tmpl w:val="82E6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F4D1EAB"/>
    <w:multiLevelType w:val="multilevel"/>
    <w:tmpl w:val="A15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0315191"/>
    <w:multiLevelType w:val="multilevel"/>
    <w:tmpl w:val="CA90A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3210D35"/>
    <w:multiLevelType w:val="multilevel"/>
    <w:tmpl w:val="AE5E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7455240"/>
    <w:multiLevelType w:val="multilevel"/>
    <w:tmpl w:val="6D24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7C91AE5"/>
    <w:multiLevelType w:val="multilevel"/>
    <w:tmpl w:val="D7AE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D2B4109"/>
    <w:multiLevelType w:val="multilevel"/>
    <w:tmpl w:val="7E70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E252801"/>
    <w:multiLevelType w:val="multilevel"/>
    <w:tmpl w:val="AB8E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F581BC6"/>
    <w:multiLevelType w:val="multilevel"/>
    <w:tmpl w:val="4034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31"/>
  </w:num>
  <w:num w:numId="3">
    <w:abstractNumId w:val="43"/>
  </w:num>
  <w:num w:numId="4">
    <w:abstractNumId w:val="46"/>
  </w:num>
  <w:num w:numId="5">
    <w:abstractNumId w:val="45"/>
  </w:num>
  <w:num w:numId="6">
    <w:abstractNumId w:val="20"/>
  </w:num>
  <w:num w:numId="7">
    <w:abstractNumId w:val="34"/>
  </w:num>
  <w:num w:numId="8">
    <w:abstractNumId w:val="48"/>
  </w:num>
  <w:num w:numId="9">
    <w:abstractNumId w:val="32"/>
  </w:num>
  <w:num w:numId="10">
    <w:abstractNumId w:val="50"/>
  </w:num>
  <w:num w:numId="11">
    <w:abstractNumId w:val="42"/>
  </w:num>
  <w:num w:numId="12">
    <w:abstractNumId w:val="36"/>
  </w:num>
  <w:num w:numId="13">
    <w:abstractNumId w:val="22"/>
  </w:num>
  <w:num w:numId="14">
    <w:abstractNumId w:val="13"/>
  </w:num>
  <w:num w:numId="15">
    <w:abstractNumId w:val="40"/>
  </w:num>
  <w:num w:numId="16">
    <w:abstractNumId w:val="3"/>
  </w:num>
  <w:num w:numId="17">
    <w:abstractNumId w:val="15"/>
  </w:num>
  <w:num w:numId="18">
    <w:abstractNumId w:val="7"/>
  </w:num>
  <w:num w:numId="19">
    <w:abstractNumId w:val="19"/>
  </w:num>
  <w:num w:numId="20">
    <w:abstractNumId w:val="5"/>
  </w:num>
  <w:num w:numId="21">
    <w:abstractNumId w:val="33"/>
  </w:num>
  <w:num w:numId="22">
    <w:abstractNumId w:val="53"/>
  </w:num>
  <w:num w:numId="23">
    <w:abstractNumId w:val="1"/>
  </w:num>
  <w:num w:numId="24">
    <w:abstractNumId w:val="38"/>
  </w:num>
  <w:num w:numId="25">
    <w:abstractNumId w:val="27"/>
  </w:num>
  <w:num w:numId="26">
    <w:abstractNumId w:val="25"/>
  </w:num>
  <w:num w:numId="27">
    <w:abstractNumId w:val="9"/>
  </w:num>
  <w:num w:numId="28">
    <w:abstractNumId w:val="21"/>
  </w:num>
  <w:num w:numId="29">
    <w:abstractNumId w:val="47"/>
  </w:num>
  <w:num w:numId="30">
    <w:abstractNumId w:val="16"/>
  </w:num>
  <w:num w:numId="31">
    <w:abstractNumId w:val="10"/>
  </w:num>
  <w:num w:numId="32">
    <w:abstractNumId w:val="8"/>
  </w:num>
  <w:num w:numId="33">
    <w:abstractNumId w:val="41"/>
  </w:num>
  <w:num w:numId="34">
    <w:abstractNumId w:val="24"/>
  </w:num>
  <w:num w:numId="35">
    <w:abstractNumId w:val="12"/>
  </w:num>
  <w:num w:numId="36">
    <w:abstractNumId w:val="30"/>
  </w:num>
  <w:num w:numId="37">
    <w:abstractNumId w:val="4"/>
  </w:num>
  <w:num w:numId="38">
    <w:abstractNumId w:val="52"/>
  </w:num>
  <w:num w:numId="39">
    <w:abstractNumId w:val="39"/>
  </w:num>
  <w:num w:numId="40">
    <w:abstractNumId w:val="49"/>
  </w:num>
  <w:num w:numId="41">
    <w:abstractNumId w:val="18"/>
  </w:num>
  <w:num w:numId="42">
    <w:abstractNumId w:val="2"/>
  </w:num>
  <w:num w:numId="43">
    <w:abstractNumId w:val="29"/>
  </w:num>
  <w:num w:numId="44">
    <w:abstractNumId w:val="26"/>
  </w:num>
  <w:num w:numId="45">
    <w:abstractNumId w:val="0"/>
  </w:num>
  <w:num w:numId="46">
    <w:abstractNumId w:val="14"/>
  </w:num>
  <w:num w:numId="47">
    <w:abstractNumId w:val="37"/>
  </w:num>
  <w:num w:numId="48">
    <w:abstractNumId w:val="23"/>
  </w:num>
  <w:num w:numId="49">
    <w:abstractNumId w:val="28"/>
  </w:num>
  <w:num w:numId="50">
    <w:abstractNumId w:val="6"/>
  </w:num>
  <w:num w:numId="51">
    <w:abstractNumId w:val="51"/>
  </w:num>
  <w:num w:numId="52">
    <w:abstractNumId w:val="17"/>
  </w:num>
  <w:num w:numId="53">
    <w:abstractNumId w:val="35"/>
  </w:num>
  <w:num w:numId="54">
    <w:abstractNumId w:val="11"/>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E45A0"/>
    <w:rsid w:val="0007546A"/>
    <w:rsid w:val="00107B99"/>
    <w:rsid w:val="00136EA4"/>
    <w:rsid w:val="001612E2"/>
    <w:rsid w:val="00161D45"/>
    <w:rsid w:val="00196665"/>
    <w:rsid w:val="001A4955"/>
    <w:rsid w:val="001A6D2F"/>
    <w:rsid w:val="001C36BB"/>
    <w:rsid w:val="00230A97"/>
    <w:rsid w:val="002536A6"/>
    <w:rsid w:val="00280CAC"/>
    <w:rsid w:val="00312E6B"/>
    <w:rsid w:val="0032484D"/>
    <w:rsid w:val="0036655A"/>
    <w:rsid w:val="003741A2"/>
    <w:rsid w:val="00410823"/>
    <w:rsid w:val="00493918"/>
    <w:rsid w:val="005355B5"/>
    <w:rsid w:val="00575C2E"/>
    <w:rsid w:val="005F278D"/>
    <w:rsid w:val="0065536C"/>
    <w:rsid w:val="0066339B"/>
    <w:rsid w:val="006C6468"/>
    <w:rsid w:val="007176E4"/>
    <w:rsid w:val="007949E1"/>
    <w:rsid w:val="007C2F91"/>
    <w:rsid w:val="00802EDD"/>
    <w:rsid w:val="008D3B00"/>
    <w:rsid w:val="008D43B2"/>
    <w:rsid w:val="008F2885"/>
    <w:rsid w:val="008F6EF2"/>
    <w:rsid w:val="009A200A"/>
    <w:rsid w:val="009D4136"/>
    <w:rsid w:val="009E45A0"/>
    <w:rsid w:val="00A32672"/>
    <w:rsid w:val="00AC0A1A"/>
    <w:rsid w:val="00AF2E13"/>
    <w:rsid w:val="00B3647D"/>
    <w:rsid w:val="00B60970"/>
    <w:rsid w:val="00BB4824"/>
    <w:rsid w:val="00C12F88"/>
    <w:rsid w:val="00C34AED"/>
    <w:rsid w:val="00C41309"/>
    <w:rsid w:val="00C5162A"/>
    <w:rsid w:val="00C62227"/>
    <w:rsid w:val="00C9758C"/>
    <w:rsid w:val="00CE75FF"/>
    <w:rsid w:val="00D02401"/>
    <w:rsid w:val="00D5445A"/>
    <w:rsid w:val="00D707F5"/>
    <w:rsid w:val="00D96DD4"/>
    <w:rsid w:val="00DA582C"/>
    <w:rsid w:val="00DC7085"/>
    <w:rsid w:val="00ED47B3"/>
    <w:rsid w:val="00EE7A10"/>
    <w:rsid w:val="00F00009"/>
    <w:rsid w:val="00F00906"/>
    <w:rsid w:val="00F30737"/>
    <w:rsid w:val="00F3529D"/>
    <w:rsid w:val="00F556B2"/>
    <w:rsid w:val="00F60B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D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E45A0"/>
  </w:style>
  <w:style w:type="paragraph" w:styleId="a3">
    <w:name w:val="Normal (Web)"/>
    <w:basedOn w:val="a"/>
    <w:uiPriority w:val="99"/>
    <w:unhideWhenUsed/>
    <w:rsid w:val="009E4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E45A0"/>
    <w:pPr>
      <w:ind w:left="720"/>
      <w:contextualSpacing/>
    </w:pPr>
  </w:style>
  <w:style w:type="table" w:styleId="a5">
    <w:name w:val="Table Grid"/>
    <w:basedOn w:val="a1"/>
    <w:uiPriority w:val="59"/>
    <w:rsid w:val="007C2F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C62227"/>
    <w:rPr>
      <w:b/>
      <w:bCs/>
    </w:rPr>
  </w:style>
  <w:style w:type="paragraph" w:styleId="a7">
    <w:name w:val="header"/>
    <w:basedOn w:val="a"/>
    <w:link w:val="a8"/>
    <w:uiPriority w:val="99"/>
    <w:semiHidden/>
    <w:unhideWhenUsed/>
    <w:rsid w:val="00107B9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07B99"/>
  </w:style>
  <w:style w:type="paragraph" w:styleId="a9">
    <w:name w:val="footer"/>
    <w:basedOn w:val="a"/>
    <w:link w:val="aa"/>
    <w:uiPriority w:val="99"/>
    <w:semiHidden/>
    <w:unhideWhenUsed/>
    <w:rsid w:val="00107B9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07B99"/>
  </w:style>
  <w:style w:type="paragraph" w:styleId="ab">
    <w:name w:val="Balloon Text"/>
    <w:basedOn w:val="a"/>
    <w:link w:val="ac"/>
    <w:uiPriority w:val="99"/>
    <w:semiHidden/>
    <w:unhideWhenUsed/>
    <w:rsid w:val="00CE75F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E75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9330065">
      <w:bodyDiv w:val="1"/>
      <w:marLeft w:val="0"/>
      <w:marRight w:val="0"/>
      <w:marTop w:val="0"/>
      <w:marBottom w:val="0"/>
      <w:divBdr>
        <w:top w:val="none" w:sz="0" w:space="0" w:color="auto"/>
        <w:left w:val="none" w:sz="0" w:space="0" w:color="auto"/>
        <w:bottom w:val="none" w:sz="0" w:space="0" w:color="auto"/>
        <w:right w:val="none" w:sz="0" w:space="0" w:color="auto"/>
      </w:divBdr>
    </w:div>
    <w:div w:id="358823390">
      <w:bodyDiv w:val="1"/>
      <w:marLeft w:val="0"/>
      <w:marRight w:val="0"/>
      <w:marTop w:val="0"/>
      <w:marBottom w:val="0"/>
      <w:divBdr>
        <w:top w:val="none" w:sz="0" w:space="0" w:color="auto"/>
        <w:left w:val="none" w:sz="0" w:space="0" w:color="auto"/>
        <w:bottom w:val="none" w:sz="0" w:space="0" w:color="auto"/>
        <w:right w:val="none" w:sz="0" w:space="0" w:color="auto"/>
      </w:divBdr>
    </w:div>
    <w:div w:id="456223371">
      <w:bodyDiv w:val="1"/>
      <w:marLeft w:val="0"/>
      <w:marRight w:val="0"/>
      <w:marTop w:val="0"/>
      <w:marBottom w:val="0"/>
      <w:divBdr>
        <w:top w:val="none" w:sz="0" w:space="0" w:color="auto"/>
        <w:left w:val="none" w:sz="0" w:space="0" w:color="auto"/>
        <w:bottom w:val="none" w:sz="0" w:space="0" w:color="auto"/>
        <w:right w:val="none" w:sz="0" w:space="0" w:color="auto"/>
      </w:divBdr>
    </w:div>
    <w:div w:id="45922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69736-D474-443B-AC0C-68ECA4B89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10906</Words>
  <Characters>62170</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37</cp:revision>
  <dcterms:created xsi:type="dcterms:W3CDTF">2019-11-27T10:00:00Z</dcterms:created>
  <dcterms:modified xsi:type="dcterms:W3CDTF">2024-09-18T10:58:00Z</dcterms:modified>
</cp:coreProperties>
</file>