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:rsidR="001B4C90" w:rsidRDefault="001A10BE" w:rsidP="001A1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B4C90" w:rsidRPr="001B4C90">
        <w:rPr>
          <w:rFonts w:ascii="Times New Roman" w:hAnsi="Times New Roman" w:cs="Times New Roman"/>
          <w:b/>
          <w:sz w:val="28"/>
          <w:szCs w:val="28"/>
        </w:rPr>
        <w:t>ПАМЯТКА ДЛЯ РОДИТЕЛЕЙ ПО АНТИТЕРРОРУ</w:t>
      </w:r>
      <w:r w:rsidR="001B4C90" w:rsidRPr="001B4C90">
        <w:rPr>
          <w:rFonts w:ascii="Times New Roman" w:hAnsi="Times New Roman" w:cs="Times New Roman"/>
          <w:b/>
          <w:sz w:val="28"/>
          <w:szCs w:val="28"/>
        </w:rPr>
        <w:br/>
      </w:r>
      <w:r w:rsidR="001B4C90" w:rsidRPr="001B4C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1B4C90" w:rsidRPr="001B4C90">
        <w:rPr>
          <w:rFonts w:ascii="Times New Roman" w:hAnsi="Times New Roman" w:cs="Times New Roman"/>
          <w:sz w:val="28"/>
          <w:szCs w:val="28"/>
        </w:rPr>
        <w:t>Если вы обнаружили забытые кем-то вещи в общественном транспорте, сообщите об этом водителю.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Если увидели подозрительные предметы на территории детского сада, сообщите об этом администрации ДОУ.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Если нашли непонятный предмет в своем подъезде, опросите соседей. Если хозяин не нашелся, немедленно сообщите об этом в полицию.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Научите детей ничего не брать у незнакомых людей.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Обращайте внимание: кто идет впереди и позади вас.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  <w:t>Если заметили на территории ДОУ подозрительного человека, сообщите об этом воспитателям или администрации.</w:t>
      </w:r>
    </w:p>
    <w:p w:rsidR="001B4C90" w:rsidRDefault="001B4C90" w:rsidP="001A10BE">
      <w:pPr>
        <w:rPr>
          <w:rFonts w:ascii="Times New Roman" w:hAnsi="Times New Roman" w:cs="Times New Roman"/>
          <w:b/>
          <w:sz w:val="28"/>
          <w:szCs w:val="28"/>
        </w:rPr>
      </w:pP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«Как определить, что предмет может б</w:t>
      </w:r>
      <w:r>
        <w:rPr>
          <w:rFonts w:ascii="Times New Roman" w:hAnsi="Times New Roman" w:cs="Times New Roman"/>
          <w:b/>
          <w:sz w:val="28"/>
          <w:szCs w:val="28"/>
        </w:rPr>
        <w:t>ыть взрывным устройством»</w:t>
      </w:r>
    </w:p>
    <w:p w:rsidR="00F805C8" w:rsidRPr="001B4C90" w:rsidRDefault="001B4C90" w:rsidP="001A1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Подозрительны: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Неизвестный сверток, вещь, деталь в машине, на лестнице, в квартире и других местах.</w:t>
      </w:r>
      <w:r w:rsidRPr="001B4C90">
        <w:rPr>
          <w:rFonts w:ascii="Times New Roman" w:hAnsi="Times New Roman" w:cs="Times New Roman"/>
          <w:sz w:val="28"/>
          <w:szCs w:val="28"/>
        </w:rPr>
        <w:br/>
        <w:t>Чужая сумка, пакет, коробка, обнаруженные у дверей квартиры, в подъезде.</w:t>
      </w:r>
      <w:r w:rsidRPr="001B4C90">
        <w:rPr>
          <w:rFonts w:ascii="Times New Roman" w:hAnsi="Times New Roman" w:cs="Times New Roman"/>
          <w:sz w:val="28"/>
          <w:szCs w:val="28"/>
        </w:rPr>
        <w:br/>
        <w:t>Натянутая проволока или шнур.</w:t>
      </w:r>
      <w:r w:rsidRPr="001B4C90">
        <w:rPr>
          <w:rFonts w:ascii="Times New Roman" w:hAnsi="Times New Roman" w:cs="Times New Roman"/>
          <w:sz w:val="28"/>
          <w:szCs w:val="28"/>
        </w:rPr>
        <w:br/>
        <w:t>Провода, изолента, свисающие из-под машины.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Запрещается: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Пользоваться найденными незнакомыми предметами. Перемещать их, брать в руки.</w:t>
      </w:r>
      <w:r w:rsidRPr="001B4C90">
        <w:rPr>
          <w:rFonts w:ascii="Times New Roman" w:hAnsi="Times New Roman" w:cs="Times New Roman"/>
          <w:sz w:val="28"/>
          <w:szCs w:val="28"/>
        </w:rPr>
        <w:br/>
        <w:t>Обрывать или тянуть отходящие от предмета провода, пробовать их обезвредить.</w:t>
      </w:r>
      <w:r w:rsidRPr="001B4C90">
        <w:rPr>
          <w:rFonts w:ascii="Times New Roman" w:hAnsi="Times New Roman" w:cs="Times New Roman"/>
          <w:sz w:val="28"/>
          <w:szCs w:val="28"/>
        </w:rPr>
        <w:br/>
        <w:t>Ударять один боеприпас о другой или бить любыми предметами по корпусу или взрывателю.</w:t>
      </w:r>
      <w:r w:rsidRPr="001B4C90">
        <w:rPr>
          <w:rFonts w:ascii="Times New Roman" w:hAnsi="Times New Roman" w:cs="Times New Roman"/>
          <w:sz w:val="28"/>
          <w:szCs w:val="28"/>
        </w:rPr>
        <w:br/>
        <w:t>Помещать боеприпасы в костер или разводить огонь над ним.</w:t>
      </w:r>
      <w:r w:rsidRPr="001B4C90">
        <w:rPr>
          <w:rFonts w:ascii="Times New Roman" w:hAnsi="Times New Roman" w:cs="Times New Roman"/>
          <w:sz w:val="28"/>
          <w:szCs w:val="28"/>
        </w:rPr>
        <w:br/>
        <w:t>Собирать и сдавать боеприпасы в качестве металлолома.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lastRenderedPageBreak/>
        <w:t>Наступать или наезжать на боеприпасы.</w:t>
      </w:r>
      <w:r w:rsidRPr="001B4C90">
        <w:rPr>
          <w:rFonts w:ascii="Times New Roman" w:hAnsi="Times New Roman" w:cs="Times New Roman"/>
          <w:sz w:val="28"/>
          <w:szCs w:val="28"/>
        </w:rPr>
        <w:br/>
        <w:t>Закапывать боеприпасы в землю или бросать их в водоем.</w:t>
      </w:r>
      <w:r w:rsidRPr="001B4C90">
        <w:rPr>
          <w:rFonts w:ascii="Times New Roman" w:hAnsi="Times New Roman" w:cs="Times New Roman"/>
          <w:sz w:val="28"/>
          <w:szCs w:val="28"/>
        </w:rPr>
        <w:br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по антитеррору «Как вести себя в опасной ситуации»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Постарайтесь не паниковать. Успокойтесь. Разговаривайте спокойным голосом.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Вас связали или закрыли глаза, дышите глубже, старайтесь не поддаваться панике.</w:t>
      </w:r>
      <w:r w:rsidRPr="001B4C90">
        <w:rPr>
          <w:rFonts w:ascii="Times New Roman" w:hAnsi="Times New Roman" w:cs="Times New Roman"/>
          <w:sz w:val="28"/>
          <w:szCs w:val="28"/>
        </w:rPr>
        <w:br/>
        <w:t>Подготовьтесь физически, морально и эмоционально к возможному суровому испытанию.</w:t>
      </w:r>
      <w:r w:rsidRPr="001B4C90">
        <w:rPr>
          <w:rFonts w:ascii="Times New Roman" w:hAnsi="Times New Roman" w:cs="Times New Roman"/>
          <w:sz w:val="28"/>
          <w:szCs w:val="28"/>
        </w:rPr>
        <w:br/>
        <w:t>Запомните как можно больше информации о террористах: сколько их, как вооружены, как выглядят, о чем разговаривали.</w:t>
      </w:r>
      <w:r w:rsidRPr="001B4C90">
        <w:rPr>
          <w:rFonts w:ascii="Times New Roman" w:hAnsi="Times New Roman" w:cs="Times New Roman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1B4C90">
        <w:rPr>
          <w:rFonts w:ascii="Times New Roman" w:hAnsi="Times New Roman" w:cs="Times New Roman"/>
          <w:sz w:val="28"/>
          <w:szCs w:val="28"/>
        </w:rPr>
        <w:br/>
        <w:t>Не пытайтесь бежать, если нет полной уверенности в успешности побега.</w:t>
      </w:r>
      <w:r w:rsidRPr="001B4C90">
        <w:rPr>
          <w:rFonts w:ascii="Times New Roman" w:hAnsi="Times New Roman" w:cs="Times New Roman"/>
          <w:sz w:val="28"/>
          <w:szCs w:val="28"/>
        </w:rPr>
        <w:br/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1B4C90">
        <w:rPr>
          <w:rFonts w:ascii="Times New Roman" w:hAnsi="Times New Roman" w:cs="Times New Roman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1B4C90">
        <w:rPr>
          <w:rFonts w:ascii="Times New Roman" w:hAnsi="Times New Roman" w:cs="Times New Roman"/>
          <w:sz w:val="28"/>
          <w:szCs w:val="28"/>
        </w:rPr>
        <w:br/>
        <w:t>В случае штурма здания рекомендуется лечь на пол лицом вниз, сложив руки на затылке.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при штурме и захвате с вами поступают, как с вероятным преступником – не возмущайтесь, ведь ваша личность еще не установлена. Будьте уверены: полиция и другие спецслужбы уже предпринимают профессиональные меры для Вашего освобождения.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«Как вести себя при угрозе совершения теракта»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Быть внимательным, особенно в транспорте, культурно-развлекательных, торговых и спортивных центрах.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Не подбирать чужих оставленных вещей, даже если они выглядят привлекательно, в них могут быть заложены взрывные устройства.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 xml:space="preserve">При обнаружении бесхозных вещей сообщить водителю транспорта, </w:t>
      </w:r>
      <w:r w:rsidRPr="001B4C90">
        <w:rPr>
          <w:rFonts w:ascii="Times New Roman" w:hAnsi="Times New Roman" w:cs="Times New Roman"/>
          <w:sz w:val="28"/>
          <w:szCs w:val="28"/>
        </w:rPr>
        <w:lastRenderedPageBreak/>
        <w:t>сотрудникам объекта, на котором вы их нашли или в полицию.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Объяснить детям, что любая вещь, найденная на улице, может быть очень опасна.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Если узнали о возможном теракте, сразу сообщите об этом в правоохранительные органы!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Памятка «Как оградить ребенка от злоумышленников»</w:t>
      </w:r>
      <w:r w:rsidRPr="001B4C90">
        <w:rPr>
          <w:rFonts w:ascii="Times New Roman" w:hAnsi="Times New Roman" w:cs="Times New Roman"/>
          <w:sz w:val="28"/>
          <w:szCs w:val="28"/>
        </w:rPr>
        <w:br/>
        <w:t>Учите вместе с ребенком важную личную информацию. Он должен знать: свои имя, фамилию, адрес, имена родителей и место их работы.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4 «НЕ»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 xml:space="preserve">Эту памятку нужно </w:t>
      </w:r>
      <w:r>
        <w:rPr>
          <w:rFonts w:ascii="Times New Roman" w:hAnsi="Times New Roman" w:cs="Times New Roman"/>
          <w:sz w:val="28"/>
          <w:szCs w:val="28"/>
        </w:rPr>
        <w:t>часто повторять своему ребенку:</w:t>
      </w:r>
      <w:r w:rsidRPr="001B4C90">
        <w:rPr>
          <w:rFonts w:ascii="Times New Roman" w:hAnsi="Times New Roman" w:cs="Times New Roman"/>
          <w:sz w:val="28"/>
          <w:szCs w:val="28"/>
        </w:rPr>
        <w:br/>
        <w:t>не садись в машину к чужим людям;</w:t>
      </w:r>
      <w:r w:rsidRPr="001B4C90">
        <w:rPr>
          <w:rFonts w:ascii="Times New Roman" w:hAnsi="Times New Roman" w:cs="Times New Roman"/>
          <w:sz w:val="28"/>
          <w:szCs w:val="28"/>
        </w:rPr>
        <w:br/>
        <w:t>не ходи никуда с чужими людьми, как бы они ни уговаривали, чтобы интересное ни предлагали;</w:t>
      </w:r>
      <w:r w:rsidRPr="001B4C90">
        <w:rPr>
          <w:rFonts w:ascii="Times New Roman" w:hAnsi="Times New Roman" w:cs="Times New Roman"/>
          <w:sz w:val="28"/>
          <w:szCs w:val="28"/>
        </w:rPr>
        <w:br/>
        <w:t>не заигрывайся во дворе.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lastRenderedPageBreak/>
        <w:t>не играй на улице с наступлением темноты.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«Учим ребенка безопасному поведению»</w:t>
      </w:r>
      <w:r w:rsidRPr="001B4C90">
        <w:rPr>
          <w:rFonts w:ascii="Times New Roman" w:hAnsi="Times New Roman" w:cs="Times New Roman"/>
          <w:sz w:val="28"/>
          <w:szCs w:val="28"/>
        </w:rPr>
        <w:br/>
        <w:t>Эти правила должны войти у ребенка в привычку. Учите его и всегда сами соблюдайте такие рекомендации: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Прежде чем открыть дверь, посмотри в глазок, нет ли за дверью посторонних.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никого не видно, но слышны голоса, подожди, пока люди не уйдут с площадки.</w:t>
      </w:r>
      <w:r w:rsidRPr="001B4C90">
        <w:rPr>
          <w:rFonts w:ascii="Times New Roman" w:hAnsi="Times New Roman" w:cs="Times New Roman"/>
          <w:sz w:val="28"/>
          <w:szCs w:val="28"/>
        </w:rPr>
        <w:br/>
        <w:t>Всегда закрывай за собой дверь на ключ, когда выходишь из квартиры.</w:t>
      </w:r>
      <w:r w:rsidRPr="001B4C90">
        <w:rPr>
          <w:rFonts w:ascii="Times New Roman" w:hAnsi="Times New Roman" w:cs="Times New Roman"/>
          <w:sz w:val="28"/>
          <w:szCs w:val="28"/>
        </w:rPr>
        <w:br/>
        <w:t>Не просматривай почту около ящика, поднимись домой и посмотри там.</w:t>
      </w:r>
      <w:r w:rsidRPr="001B4C90">
        <w:rPr>
          <w:rFonts w:ascii="Times New Roman" w:hAnsi="Times New Roman" w:cs="Times New Roman"/>
          <w:sz w:val="28"/>
          <w:szCs w:val="28"/>
        </w:rPr>
        <w:br/>
        <w:t>Вышел из квартиры и увидел подозрительных людей — вернись немедленно обратно.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незнакомец пытается зажать тебе рот, постарайся укусить его за руку, если же ты оказался с ним лицом к лицу кусай за нос.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«Безопасное общение по телефону»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Поднимая трубку, не называй своего имени или имени звонящего, ты можешь ошибиться, а преступник этим воспользуется.</w:t>
      </w:r>
      <w:r w:rsidRPr="001B4C90">
        <w:rPr>
          <w:rFonts w:ascii="Times New Roman" w:hAnsi="Times New Roman" w:cs="Times New Roman"/>
          <w:sz w:val="28"/>
          <w:szCs w:val="28"/>
        </w:rPr>
        <w:br/>
        <w:t>Никогда и никому не говори, что ты дома один.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просят назвать адрес, не называй, попроси перезвонить позже.</w:t>
      </w:r>
      <w:r w:rsidRPr="001B4C90">
        <w:rPr>
          <w:rFonts w:ascii="Times New Roman" w:hAnsi="Times New Roman" w:cs="Times New Roman"/>
          <w:sz w:val="28"/>
          <w:szCs w:val="28"/>
        </w:rPr>
        <w:br/>
        <w:t>Договариваясь о встрече с друзьями, назначай ее на время, когда в квартире будет еще кто-то, кроме тебя.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тебя пытаются втянуть в непристойный разговор, положи трубку и сообщи обязательно родителям.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</w:p>
    <w:sectPr w:rsidR="00F805C8" w:rsidRPr="001B4C90" w:rsidSect="001B4C9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90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A10BE"/>
    <w:rsid w:val="001B1FEA"/>
    <w:rsid w:val="001B4C90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62637"/>
    <w:rsid w:val="003747B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52EC6"/>
    <w:rsid w:val="00662729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BD5B"/>
  <w15:docId w15:val="{80DB194C-9BCD-4AEC-90E8-59A56E06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1005</Words>
  <Characters>5734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 №3</cp:lastModifiedBy>
  <cp:revision>3</cp:revision>
  <dcterms:created xsi:type="dcterms:W3CDTF">2022-10-04T16:26:00Z</dcterms:created>
  <dcterms:modified xsi:type="dcterms:W3CDTF">2022-10-05T07:07:00Z</dcterms:modified>
</cp:coreProperties>
</file>