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CD" w:rsidRPr="008546F1" w:rsidRDefault="00F27ACD" w:rsidP="008546F1">
      <w:pPr>
        <w:jc w:val="center"/>
        <w:rPr>
          <w:rFonts w:ascii="Times New Roman" w:hAnsi="Times New Roman" w:cs="Times New Roman"/>
          <w:sz w:val="28"/>
          <w:szCs w:val="28"/>
        </w:rPr>
      </w:pPr>
      <w:r w:rsidRPr="008546F1">
        <w:rPr>
          <w:rFonts w:ascii="Times New Roman" w:hAnsi="Times New Roman" w:cs="Times New Roman"/>
          <w:i/>
          <w:iCs/>
          <w:sz w:val="28"/>
          <w:szCs w:val="28"/>
        </w:rPr>
        <w:t>Консультация для родителей</w:t>
      </w:r>
    </w:p>
    <w:p w:rsidR="00F27ACD" w:rsidRPr="008546F1" w:rsidRDefault="00F27ACD" w:rsidP="008546F1">
      <w:pPr>
        <w:jc w:val="center"/>
        <w:rPr>
          <w:rFonts w:ascii="Times New Roman" w:hAnsi="Times New Roman" w:cs="Times New Roman"/>
          <w:sz w:val="28"/>
          <w:szCs w:val="28"/>
        </w:rPr>
      </w:pPr>
      <w:r w:rsidRPr="008546F1">
        <w:rPr>
          <w:rFonts w:ascii="Times New Roman" w:hAnsi="Times New Roman" w:cs="Times New Roman"/>
          <w:b/>
          <w:bCs/>
          <w:sz w:val="28"/>
          <w:szCs w:val="28"/>
        </w:rPr>
        <w:t>«Задачи экологического воспитания ребенка в семье»</w:t>
      </w:r>
    </w:p>
    <w:p w:rsidR="00F27ACD" w:rsidRPr="008546F1" w:rsidRDefault="00F27ACD" w:rsidP="008546F1">
      <w:pPr>
        <w:jc w:val="right"/>
        <w:rPr>
          <w:rFonts w:ascii="Times New Roman" w:hAnsi="Times New Roman" w:cs="Times New Roman"/>
          <w:sz w:val="28"/>
          <w:szCs w:val="28"/>
        </w:rPr>
      </w:pPr>
      <w:r w:rsidRPr="008546F1">
        <w:rPr>
          <w:rFonts w:ascii="Times New Roman" w:hAnsi="Times New Roman" w:cs="Times New Roman"/>
          <w:sz w:val="28"/>
          <w:szCs w:val="28"/>
        </w:rPr>
        <w:t>«Семья — это та первичная среда, где человек</w:t>
      </w:r>
    </w:p>
    <w:p w:rsidR="00F27ACD" w:rsidRPr="008546F1" w:rsidRDefault="00F27ACD" w:rsidP="008546F1">
      <w:pPr>
        <w:jc w:val="right"/>
        <w:rPr>
          <w:rFonts w:ascii="Times New Roman" w:hAnsi="Times New Roman" w:cs="Times New Roman"/>
          <w:sz w:val="28"/>
          <w:szCs w:val="28"/>
        </w:rPr>
      </w:pPr>
      <w:r w:rsidRPr="008546F1">
        <w:rPr>
          <w:rFonts w:ascii="Times New Roman" w:hAnsi="Times New Roman" w:cs="Times New Roman"/>
          <w:sz w:val="28"/>
          <w:szCs w:val="28"/>
        </w:rPr>
        <w:t>должен учиться творить добро»</w:t>
      </w:r>
    </w:p>
    <w:p w:rsidR="00F27ACD" w:rsidRPr="008546F1" w:rsidRDefault="00F27ACD" w:rsidP="008546F1">
      <w:pPr>
        <w:jc w:val="right"/>
        <w:rPr>
          <w:rFonts w:ascii="Times New Roman" w:hAnsi="Times New Roman" w:cs="Times New Roman"/>
          <w:sz w:val="28"/>
          <w:szCs w:val="28"/>
        </w:rPr>
      </w:pPr>
      <w:r w:rsidRPr="008546F1">
        <w:rPr>
          <w:rFonts w:ascii="Times New Roman" w:hAnsi="Times New Roman" w:cs="Times New Roman"/>
          <w:sz w:val="28"/>
          <w:szCs w:val="28"/>
        </w:rPr>
        <w:t>Сухомлинский В. А.</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Говорить об актуальности экологической проблемы сегодня, я думаю, уже не надо. Всем нам известны печальные последствия развития промышленности и экономики. Желание человека упростить свою жизнь слишком часто упирается в законы природы, и о последствии их нарушения наше общество начало задумываться только последние 15-20 лет. Естественно, что многие последствия уже стали необратимыми.</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xml:space="preserve">Однако, уходя от глобальных проблем экологии, над решением которых бьются сотни учёных не один десяток лет, я бы хотела обратить внимание на тот вклад, который вносим мы с вами, обычные люди. После этих слов у многих должна возникнуть в голове картина выброшенной в помойку очередной пластиковой бутылки, ну или чего- то подобного... Да, безусловно, это та </w:t>
      </w:r>
      <w:proofErr w:type="gramStart"/>
      <w:r w:rsidRPr="008546F1">
        <w:rPr>
          <w:rFonts w:ascii="Times New Roman" w:hAnsi="Times New Roman" w:cs="Times New Roman"/>
          <w:sz w:val="28"/>
          <w:szCs w:val="28"/>
        </w:rPr>
        <w:t>малость</w:t>
      </w:r>
      <w:proofErr w:type="gramEnd"/>
      <w:r w:rsidRPr="008546F1">
        <w:rPr>
          <w:rFonts w:ascii="Times New Roman" w:hAnsi="Times New Roman" w:cs="Times New Roman"/>
          <w:sz w:val="28"/>
          <w:szCs w:val="28"/>
        </w:rPr>
        <w:t>,  на которую способен любой человек. Но есть и нечто большее.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Дело в том, что в наших руках будущее. Будущее, которое мы создаём сегодня — это наши дети. То, каким они увидят этот мир сегодня, что они будут воспринимать как норму поведения, как научатся взаимодействовать с природой — все это зависит от нас.</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Детский сад, являющийся первичным звеном в системе образования, безусловно,  должен уделять экологическому воспитанию особенное внимание. Но, не смотря на это, именно семья остаётся корнем воспитания любого человека.  Именно поэтому я бы хотела обратить внимание на экологическое воспитание дошкольников в семье.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xml:space="preserve">На сегодняшний день, наши современные семьи гораздо больше переживают за проблемы экономического характера. С пелёнок детям выбирают престижную профессию, учат правильно обращаться с деньгами. Но </w:t>
      </w:r>
      <w:proofErr w:type="gramStart"/>
      <w:r w:rsidRPr="008546F1">
        <w:rPr>
          <w:rFonts w:ascii="Times New Roman" w:hAnsi="Times New Roman" w:cs="Times New Roman"/>
          <w:sz w:val="28"/>
          <w:szCs w:val="28"/>
        </w:rPr>
        <w:t>что</w:t>
      </w:r>
      <w:proofErr w:type="gramEnd"/>
      <w:r w:rsidRPr="008546F1">
        <w:rPr>
          <w:rFonts w:ascii="Times New Roman" w:hAnsi="Times New Roman" w:cs="Times New Roman"/>
          <w:sz w:val="28"/>
          <w:szCs w:val="28"/>
        </w:rPr>
        <w:t xml:space="preserve"> же ребёнок знает о взаимодействии человека с природой?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Хорошо, если родители научат не выбрасывать мусор мимо помойки, но ведь этого недостаточно чтобы ребёнок в полной мере осознал свой вклад в будущее окружающей среды.</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lastRenderedPageBreak/>
        <w:t xml:space="preserve">Итак, я бы хотела выделить 3 </w:t>
      </w:r>
      <w:proofErr w:type="gramStart"/>
      <w:r w:rsidRPr="008546F1">
        <w:rPr>
          <w:rFonts w:ascii="Times New Roman" w:hAnsi="Times New Roman" w:cs="Times New Roman"/>
          <w:sz w:val="28"/>
          <w:szCs w:val="28"/>
        </w:rPr>
        <w:t>основных</w:t>
      </w:r>
      <w:proofErr w:type="gramEnd"/>
      <w:r w:rsidRPr="008546F1">
        <w:rPr>
          <w:rFonts w:ascii="Times New Roman" w:hAnsi="Times New Roman" w:cs="Times New Roman"/>
          <w:sz w:val="28"/>
          <w:szCs w:val="28"/>
        </w:rPr>
        <w:t xml:space="preserve"> задачи семьи для полноценного экологического воспитания дошкольника:</w:t>
      </w:r>
    </w:p>
    <w:p w:rsidR="00F27ACD" w:rsidRPr="008546F1" w:rsidRDefault="00F27ACD" w:rsidP="008546F1">
      <w:pPr>
        <w:numPr>
          <w:ilvl w:val="0"/>
          <w:numId w:val="1"/>
        </w:numPr>
        <w:jc w:val="both"/>
        <w:rPr>
          <w:rFonts w:ascii="Times New Roman" w:hAnsi="Times New Roman" w:cs="Times New Roman"/>
          <w:sz w:val="28"/>
          <w:szCs w:val="28"/>
        </w:rPr>
      </w:pPr>
      <w:r w:rsidRPr="008546F1">
        <w:rPr>
          <w:rFonts w:ascii="Times New Roman" w:hAnsi="Times New Roman" w:cs="Times New Roman"/>
          <w:i/>
          <w:iCs/>
          <w:sz w:val="28"/>
          <w:szCs w:val="28"/>
        </w:rPr>
        <w:t>Развитие положительных нравственных качеств, побуждающих детей к соблюдению  норм поведения в природе и обществе.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Именно сюда относится умение выбрасывать за собой мусор, не ломать ветки у деревьев, не обижать животных и т.д. Тут родители должны не просто научить, они должны стать примером для подражания и это их основная задача. Воспитывать во взрослых людях элементарные нравственные качества, конечно, абсолютно бесполезное занятие. Но задумываться о нежелательном поведении своего ребёнка и его последствиях должен каждый родитель, а значит, иногда следует пересматривать своё собственное поведение и совершенствовать его, задавая себе вопрос — как ту или иную ситуацию должен видеть мой ребёнок?</w:t>
      </w:r>
    </w:p>
    <w:p w:rsidR="00F27ACD" w:rsidRPr="008546F1" w:rsidRDefault="00F27ACD" w:rsidP="008546F1">
      <w:pPr>
        <w:numPr>
          <w:ilvl w:val="0"/>
          <w:numId w:val="2"/>
        </w:numPr>
        <w:jc w:val="both"/>
        <w:rPr>
          <w:rFonts w:ascii="Times New Roman" w:hAnsi="Times New Roman" w:cs="Times New Roman"/>
          <w:sz w:val="28"/>
          <w:szCs w:val="28"/>
        </w:rPr>
      </w:pPr>
      <w:r w:rsidRPr="008546F1">
        <w:rPr>
          <w:rFonts w:ascii="Times New Roman" w:hAnsi="Times New Roman" w:cs="Times New Roman"/>
          <w:i/>
          <w:iCs/>
          <w:sz w:val="28"/>
          <w:szCs w:val="28"/>
        </w:rPr>
        <w:t>Воспитание этических и эстетических чувств.</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И тут всё достаточно просто: беречь — значит любить. Восхищаться природой, видеть её красоту, любить её дары, может научить только семья. Для детей, растущих в городах это очень важно. Сегодня большинство людей предпочитают проводить выходные за городом на свежем воздухе. Казалось бы вот оно — единение детей с природой, воспитание экологической культуры. Но замечают ли эти люди красоту вокруг них и как к ней относятся? Здесь родители должны воспитать в ребёнке любовь и уважение ко всему окружающему миру. Ребёнок должен расти с чувством, что природа — это большое разумное существо, каждая травинка, каждая букашка- это его часть. Оно живёт своей жизнью и принимает нас, а мы в ответ должны его уважать и заботиться о нём. Важно обращать внимание ребёнка на все мелочи — то, как в природе всё взаимосвязано и продумано. Какую огромную работу проделывают муравьи, чтобы построить муравейник; как желтеют и опадают листья осенью, а весной вырастают снова; как гусеница становится бабочкой... В природе столько удивительных и красивых явлений, которыми можно восхищаться бесконечно.</w:t>
      </w:r>
    </w:p>
    <w:p w:rsidR="00F27ACD" w:rsidRPr="008546F1" w:rsidRDefault="00F27ACD" w:rsidP="008546F1">
      <w:pPr>
        <w:numPr>
          <w:ilvl w:val="0"/>
          <w:numId w:val="3"/>
        </w:numPr>
        <w:jc w:val="both"/>
        <w:rPr>
          <w:rFonts w:ascii="Times New Roman" w:hAnsi="Times New Roman" w:cs="Times New Roman"/>
          <w:sz w:val="28"/>
          <w:szCs w:val="28"/>
        </w:rPr>
      </w:pPr>
      <w:r w:rsidRPr="008546F1">
        <w:rPr>
          <w:rFonts w:ascii="Times New Roman" w:hAnsi="Times New Roman" w:cs="Times New Roman"/>
          <w:i/>
          <w:iCs/>
          <w:sz w:val="28"/>
          <w:szCs w:val="28"/>
        </w:rPr>
        <w:t>Формирование познавательных и творческих потребностей.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xml:space="preserve">Важно не просто беречь и восхищаться красотой природы. Необходимо сформировать у ребёнка желание творить и помогать. Ведь мы говорим о нашем будущем, в котором многие экологические проблемы должны быть решены. Кто будет заниматься решением этих вопросов через 20, 30 и 40 лет? Наши дети. Они обладают этими потребностями с рождения, всё, что </w:t>
      </w:r>
      <w:r w:rsidRPr="008546F1">
        <w:rPr>
          <w:rFonts w:ascii="Times New Roman" w:hAnsi="Times New Roman" w:cs="Times New Roman"/>
          <w:sz w:val="28"/>
          <w:szCs w:val="28"/>
        </w:rPr>
        <w:lastRenderedPageBreak/>
        <w:t>требуется от родителей — это поддержать и направить в нужное русло. Посадите вместе дерево или цветок — и ребёнок поймёт, что он сам творец природы. Он способен изменить её сам и изменить в лучшую сторону.</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В помощь реализации поставленных задач для родителей, сейчас существует огромное множество вспомогательных материалов и информационных технологий. Это книги, статьи, сайты, познавательные фильмы и мультфильмы. Однако важно заметить, что это лишь вспомогательный материал, который требует практических навыков, ведь невозможно полюбить природу и оценить всю её красоту сидя перед экраном телевизора...</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Необходимо чтобы ребёнок постоянно имел контакт с живой природой, пробовал и узнавал все сам или вместе с родителями. Это должны быть совместные походы в лес, на озеро, собирание грибов и ягод. Только целью этих походов должно быть не желание как можно больше набрать грибов, а увидеть и изучить что- то новое. Всегда необходимо вести беседу с ребёнком, обращать его внимание на природные явления, поведение животных, сезонные изменения.</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Также стоит не забывать о городской природе. Здесь открытия ждут ребёнка на каждом шагу — по дороге в детский сад, рядом с домом и при поездке в магазин. Здесь особенно важно вести диалог с ребёнком, ведь зачастую взрослые не замечают уже простых и обыденных вещей рядом с ними. Дети же видят мир совсем иначе — не стоит отмахиваться от глупых вопросов, ведь именно так ребёнок познаёт мир.</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Не менее важно чтобы уголок природы присутствовал дома и был у ребёнка  всегда под рукой. Собирание гербария, шишек, красивых камушков и даже перьев птиц — всё это способ познания окружающего мира. Ну а содержание домашних питомцев и уход за ними — это очень большой вклад в экологическое развитие ребёнка, воспитание моральных и этических качеств, не стоит лишать его такого взаимодействия с природой.</w:t>
      </w:r>
    </w:p>
    <w:p w:rsidR="00F27ACD" w:rsidRPr="008546F1" w:rsidRDefault="00F27ACD" w:rsidP="00F27ACD">
      <w:pPr>
        <w:rPr>
          <w:rFonts w:ascii="Times New Roman" w:hAnsi="Times New Roman" w:cs="Times New Roman"/>
          <w:sz w:val="28"/>
          <w:szCs w:val="28"/>
        </w:rPr>
      </w:pPr>
      <w:r w:rsidRPr="008546F1">
        <w:rPr>
          <w:rFonts w:ascii="Times New Roman" w:hAnsi="Times New Roman" w:cs="Times New Roman"/>
          <w:sz w:val="28"/>
          <w:szCs w:val="28"/>
        </w:rPr>
        <w:t>Для того что бы ребёнок полюбил природу, стал уважать её и относиться к ней бережно, нужно не так и много, ведь он — сам её часть. Всё не обходимое уже заложено в человеке изначально. Важно нам, взрослым, не потерять это чувство самим и не загубить его в наших детях. Тогда мы воспитаем достойное поколение, которое сохранит окружающий мир со всей его красотой и богатством.</w:t>
      </w:r>
    </w:p>
    <w:p w:rsidR="00F27ACD" w:rsidRPr="008546F1" w:rsidRDefault="00F27ACD" w:rsidP="008546F1">
      <w:pPr>
        <w:rPr>
          <w:rFonts w:ascii="Times New Roman" w:hAnsi="Times New Roman" w:cs="Times New Roman"/>
          <w:b/>
          <w:bCs/>
          <w:sz w:val="28"/>
          <w:szCs w:val="28"/>
        </w:rPr>
      </w:pPr>
      <w:r w:rsidRPr="008546F1">
        <w:rPr>
          <w:rFonts w:ascii="Times New Roman" w:hAnsi="Times New Roman" w:cs="Times New Roman"/>
          <w:b/>
          <w:i/>
          <w:iCs/>
          <w:sz w:val="28"/>
          <w:szCs w:val="28"/>
        </w:rPr>
        <w:t>Консультация для родителей</w:t>
      </w:r>
    </w:p>
    <w:p w:rsidR="00F27ACD" w:rsidRPr="008546F1" w:rsidRDefault="00F27ACD" w:rsidP="008546F1">
      <w:pPr>
        <w:rPr>
          <w:rFonts w:ascii="Times New Roman" w:hAnsi="Times New Roman" w:cs="Times New Roman"/>
          <w:b/>
          <w:bCs/>
          <w:sz w:val="28"/>
          <w:szCs w:val="28"/>
        </w:rPr>
      </w:pPr>
      <w:r w:rsidRPr="008546F1">
        <w:rPr>
          <w:rFonts w:ascii="Times New Roman" w:hAnsi="Times New Roman" w:cs="Times New Roman"/>
          <w:b/>
          <w:bCs/>
          <w:sz w:val="28"/>
          <w:szCs w:val="28"/>
        </w:rPr>
        <w:lastRenderedPageBreak/>
        <w:t>«Правила поведения в природе»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xml:space="preserve">Детям вместе </w:t>
      </w:r>
      <w:proofErr w:type="gramStart"/>
      <w:r w:rsidRPr="008546F1">
        <w:rPr>
          <w:rFonts w:ascii="Times New Roman" w:hAnsi="Times New Roman" w:cs="Times New Roman"/>
          <w:sz w:val="28"/>
          <w:szCs w:val="28"/>
        </w:rPr>
        <w:t>со</w:t>
      </w:r>
      <w:proofErr w:type="gramEnd"/>
      <w:r w:rsidRPr="008546F1">
        <w:rPr>
          <w:rFonts w:ascii="Times New Roman" w:hAnsi="Times New Roman" w:cs="Times New Roman"/>
          <w:sz w:val="28"/>
          <w:szCs w:val="28"/>
        </w:rPr>
        <w:t xml:space="preserve"> взрослыми следует помогать живым существам, удовлетворять их потребности с учётом времени года:</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i/>
          <w:iCs/>
          <w:sz w:val="28"/>
          <w:szCs w:val="28"/>
        </w:rPr>
        <w:t>Зимой: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изготавливать кормушки и подкармливать птиц, в сильные морозы 3 раза в день, после снегопада обязательно очищать кормушки от снега;</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корни кустов и деревьев засыпать снегом;</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реже поливать комнатные растения;</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животных подкармливать витаминной пищей.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i/>
          <w:iCs/>
          <w:sz w:val="28"/>
          <w:szCs w:val="28"/>
        </w:rPr>
        <w:t>Весной: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изготавливать для птиц скворечники и развешивать их во дворах, парках для привлечения птиц;</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убирать перегнившую листву;</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lastRenderedPageBreak/>
        <w:t>- подрезать сухие ветки у кустарников и деревьев;</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к кустам подсыпать землю;</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производить посадку семян вместе с детьми;</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высаживать растения на клумбы.</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i/>
          <w:iCs/>
          <w:sz w:val="28"/>
          <w:szCs w:val="28"/>
        </w:rPr>
        <w:t>Летом:</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поливать растения на огороде и клумбах;</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растения пропалывать и прореживать;</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рыхлить землю;</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в жаркие дни для птиц можно приготовить поилки с водой.</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i/>
          <w:iCs/>
          <w:sz w:val="28"/>
          <w:szCs w:val="28"/>
        </w:rPr>
        <w:t>Осенью:</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собирать семена растений для посадки на следующий год;</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подкармливать многолетние растения;</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корни растений укрывать на зиму;</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готовить кормушки для птиц.</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 xml:space="preserve">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w:t>
      </w:r>
      <w:proofErr w:type="gramStart"/>
      <w:r w:rsidRPr="008546F1">
        <w:rPr>
          <w:rFonts w:ascii="Times New Roman" w:hAnsi="Times New Roman" w:cs="Times New Roman"/>
          <w:sz w:val="28"/>
          <w:szCs w:val="28"/>
        </w:rPr>
        <w:t>стараться не промочить</w:t>
      </w:r>
      <w:proofErr w:type="gramEnd"/>
      <w:r w:rsidRPr="008546F1">
        <w:rPr>
          <w:rFonts w:ascii="Times New Roman" w:hAnsi="Times New Roman" w:cs="Times New Roman"/>
          <w:sz w:val="28"/>
          <w:szCs w:val="28"/>
        </w:rPr>
        <w:t xml:space="preserve"> ноги, летом не перегреваться на солнце).</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F27ACD" w:rsidRPr="008546F1" w:rsidRDefault="00F27ACD" w:rsidP="008546F1">
      <w:pPr>
        <w:jc w:val="both"/>
        <w:rPr>
          <w:rFonts w:ascii="Times New Roman" w:hAnsi="Times New Roman" w:cs="Times New Roman"/>
          <w:sz w:val="28"/>
          <w:szCs w:val="28"/>
        </w:rPr>
      </w:pPr>
      <w:r w:rsidRPr="008546F1">
        <w:rPr>
          <w:rFonts w:ascii="Times New Roman" w:hAnsi="Times New Roman" w:cs="Times New Roman"/>
          <w:sz w:val="28"/>
          <w:szCs w:val="28"/>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CF6F61" w:rsidRPr="00CF6F61" w:rsidRDefault="00CF6F61" w:rsidP="00F27ACD">
      <w:pPr>
        <w:rPr>
          <w:sz w:val="24"/>
          <w:szCs w:val="24"/>
        </w:rPr>
      </w:pPr>
      <w:bookmarkStart w:id="0" w:name="_GoBack"/>
      <w:bookmarkEnd w:id="0"/>
    </w:p>
    <w:sectPr w:rsidR="00CF6F61" w:rsidRPr="00CF6F61" w:rsidSect="00276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836"/>
    <w:multiLevelType w:val="multilevel"/>
    <w:tmpl w:val="E9B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1F6A6C"/>
    <w:multiLevelType w:val="multilevel"/>
    <w:tmpl w:val="02722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844C48"/>
    <w:multiLevelType w:val="multilevel"/>
    <w:tmpl w:val="5E1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4B6D08"/>
    <w:multiLevelType w:val="multilevel"/>
    <w:tmpl w:val="29F4C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F61"/>
    <w:rsid w:val="00011717"/>
    <w:rsid w:val="00025794"/>
    <w:rsid w:val="00055609"/>
    <w:rsid w:val="000579B9"/>
    <w:rsid w:val="00082578"/>
    <w:rsid w:val="000A5F49"/>
    <w:rsid w:val="000D46CD"/>
    <w:rsid w:val="000D4845"/>
    <w:rsid w:val="000D7309"/>
    <w:rsid w:val="00112F41"/>
    <w:rsid w:val="00116B70"/>
    <w:rsid w:val="00137492"/>
    <w:rsid w:val="00142CF7"/>
    <w:rsid w:val="00145081"/>
    <w:rsid w:val="00182DBB"/>
    <w:rsid w:val="00195466"/>
    <w:rsid w:val="001B1FEA"/>
    <w:rsid w:val="001D7DBD"/>
    <w:rsid w:val="001E01A6"/>
    <w:rsid w:val="001F59E5"/>
    <w:rsid w:val="00206B35"/>
    <w:rsid w:val="00212644"/>
    <w:rsid w:val="0022792C"/>
    <w:rsid w:val="00233D00"/>
    <w:rsid w:val="00240740"/>
    <w:rsid w:val="002465DA"/>
    <w:rsid w:val="00265A33"/>
    <w:rsid w:val="0026731D"/>
    <w:rsid w:val="00276A43"/>
    <w:rsid w:val="002B07A5"/>
    <w:rsid w:val="002B1271"/>
    <w:rsid w:val="002B3E99"/>
    <w:rsid w:val="002D0E8D"/>
    <w:rsid w:val="002D2074"/>
    <w:rsid w:val="002D3B38"/>
    <w:rsid w:val="003170A5"/>
    <w:rsid w:val="00327ECF"/>
    <w:rsid w:val="00362637"/>
    <w:rsid w:val="0038748F"/>
    <w:rsid w:val="003C78D7"/>
    <w:rsid w:val="003F3487"/>
    <w:rsid w:val="00407F42"/>
    <w:rsid w:val="0041506C"/>
    <w:rsid w:val="0041751A"/>
    <w:rsid w:val="00440359"/>
    <w:rsid w:val="00441779"/>
    <w:rsid w:val="004532FF"/>
    <w:rsid w:val="0046182F"/>
    <w:rsid w:val="00473944"/>
    <w:rsid w:val="004C219F"/>
    <w:rsid w:val="004F540F"/>
    <w:rsid w:val="004F71DB"/>
    <w:rsid w:val="005139D8"/>
    <w:rsid w:val="00533843"/>
    <w:rsid w:val="00563FA4"/>
    <w:rsid w:val="00580A3E"/>
    <w:rsid w:val="00596A64"/>
    <w:rsid w:val="005C25ED"/>
    <w:rsid w:val="005C4B25"/>
    <w:rsid w:val="005F71E0"/>
    <w:rsid w:val="006107F7"/>
    <w:rsid w:val="0062206B"/>
    <w:rsid w:val="00622358"/>
    <w:rsid w:val="0062706E"/>
    <w:rsid w:val="006321D0"/>
    <w:rsid w:val="00652EC6"/>
    <w:rsid w:val="00662729"/>
    <w:rsid w:val="00672750"/>
    <w:rsid w:val="00685DF5"/>
    <w:rsid w:val="006873F6"/>
    <w:rsid w:val="006B7D54"/>
    <w:rsid w:val="006C2C09"/>
    <w:rsid w:val="006D3D9F"/>
    <w:rsid w:val="006E39F7"/>
    <w:rsid w:val="00707B3A"/>
    <w:rsid w:val="0073671C"/>
    <w:rsid w:val="00744569"/>
    <w:rsid w:val="00783D9F"/>
    <w:rsid w:val="0078650F"/>
    <w:rsid w:val="007878BA"/>
    <w:rsid w:val="007938FA"/>
    <w:rsid w:val="0079671A"/>
    <w:rsid w:val="007D7D3D"/>
    <w:rsid w:val="007F4EDF"/>
    <w:rsid w:val="0080261B"/>
    <w:rsid w:val="00851B67"/>
    <w:rsid w:val="008546F1"/>
    <w:rsid w:val="00854A24"/>
    <w:rsid w:val="00883B44"/>
    <w:rsid w:val="00885018"/>
    <w:rsid w:val="008A5D79"/>
    <w:rsid w:val="008D1147"/>
    <w:rsid w:val="008E4A2D"/>
    <w:rsid w:val="008E721D"/>
    <w:rsid w:val="008F6D78"/>
    <w:rsid w:val="008F6E0F"/>
    <w:rsid w:val="008F7CD7"/>
    <w:rsid w:val="00937D57"/>
    <w:rsid w:val="00945482"/>
    <w:rsid w:val="00971CEA"/>
    <w:rsid w:val="00983177"/>
    <w:rsid w:val="00985E50"/>
    <w:rsid w:val="00994216"/>
    <w:rsid w:val="009D1705"/>
    <w:rsid w:val="009D763D"/>
    <w:rsid w:val="009E130F"/>
    <w:rsid w:val="009E3E70"/>
    <w:rsid w:val="00A70BCB"/>
    <w:rsid w:val="00A73021"/>
    <w:rsid w:val="00A85213"/>
    <w:rsid w:val="00AA1AA6"/>
    <w:rsid w:val="00AA6BF9"/>
    <w:rsid w:val="00AB529D"/>
    <w:rsid w:val="00AD221B"/>
    <w:rsid w:val="00AE1C9F"/>
    <w:rsid w:val="00B8516C"/>
    <w:rsid w:val="00BA07DE"/>
    <w:rsid w:val="00BB52B8"/>
    <w:rsid w:val="00BB6658"/>
    <w:rsid w:val="00BC7B78"/>
    <w:rsid w:val="00BD376E"/>
    <w:rsid w:val="00BF2B05"/>
    <w:rsid w:val="00C26B6B"/>
    <w:rsid w:val="00C27B0F"/>
    <w:rsid w:val="00C355BE"/>
    <w:rsid w:val="00C6385B"/>
    <w:rsid w:val="00C96FC4"/>
    <w:rsid w:val="00C97CA5"/>
    <w:rsid w:val="00CA0F5E"/>
    <w:rsid w:val="00CB3B88"/>
    <w:rsid w:val="00CC0BC6"/>
    <w:rsid w:val="00CF6F61"/>
    <w:rsid w:val="00D03864"/>
    <w:rsid w:val="00D05B36"/>
    <w:rsid w:val="00D2040A"/>
    <w:rsid w:val="00D635C3"/>
    <w:rsid w:val="00D76E48"/>
    <w:rsid w:val="00DB3F88"/>
    <w:rsid w:val="00DC54B4"/>
    <w:rsid w:val="00DD2C50"/>
    <w:rsid w:val="00DD2C7C"/>
    <w:rsid w:val="00DE614B"/>
    <w:rsid w:val="00DE63A2"/>
    <w:rsid w:val="00DF14B5"/>
    <w:rsid w:val="00E035AD"/>
    <w:rsid w:val="00E05C17"/>
    <w:rsid w:val="00E131DC"/>
    <w:rsid w:val="00E174D2"/>
    <w:rsid w:val="00E37635"/>
    <w:rsid w:val="00E64811"/>
    <w:rsid w:val="00E87790"/>
    <w:rsid w:val="00EE4C5D"/>
    <w:rsid w:val="00EE6722"/>
    <w:rsid w:val="00EF7B29"/>
    <w:rsid w:val="00EF7BEF"/>
    <w:rsid w:val="00F27ACD"/>
    <w:rsid w:val="00F41FF1"/>
    <w:rsid w:val="00F5203C"/>
    <w:rsid w:val="00F805C8"/>
    <w:rsid w:val="00F823EE"/>
    <w:rsid w:val="00FB18D3"/>
    <w:rsid w:val="00FE611C"/>
    <w:rsid w:val="00FE7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00139">
      <w:bodyDiv w:val="1"/>
      <w:marLeft w:val="0"/>
      <w:marRight w:val="0"/>
      <w:marTop w:val="0"/>
      <w:marBottom w:val="0"/>
      <w:divBdr>
        <w:top w:val="none" w:sz="0" w:space="0" w:color="auto"/>
        <w:left w:val="none" w:sz="0" w:space="0" w:color="auto"/>
        <w:bottom w:val="none" w:sz="0" w:space="0" w:color="auto"/>
        <w:right w:val="none" w:sz="0" w:space="0" w:color="auto"/>
      </w:divBdr>
    </w:div>
    <w:div w:id="1855459138">
      <w:bodyDiv w:val="1"/>
      <w:marLeft w:val="0"/>
      <w:marRight w:val="0"/>
      <w:marTop w:val="0"/>
      <w:marBottom w:val="0"/>
      <w:divBdr>
        <w:top w:val="none" w:sz="0" w:space="0" w:color="auto"/>
        <w:left w:val="none" w:sz="0" w:space="0" w:color="auto"/>
        <w:bottom w:val="none" w:sz="0" w:space="0" w:color="auto"/>
        <w:right w:val="none" w:sz="0" w:space="0" w:color="auto"/>
      </w:divBdr>
      <w:divsChild>
        <w:div w:id="19263783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1400</Words>
  <Characters>7982</Characters>
  <Application>Microsoft Office Word</Application>
  <DocSecurity>0</DocSecurity>
  <Lines>66</Lines>
  <Paragraphs>18</Paragraphs>
  <ScaleCrop>false</ScaleCrop>
  <Company>SPecialiST RePack</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2023-10-03T17:00:00Z</dcterms:created>
  <dcterms:modified xsi:type="dcterms:W3CDTF">2023-11-28T10:52:00Z</dcterms:modified>
</cp:coreProperties>
</file>