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E297">
      <w:pPr>
        <w:pStyle w:val="5"/>
        <w:jc w:val="center"/>
        <w:rPr>
          <w:rFonts w:hint="default" w:ascii="Times New Roman" w:hAnsi="Times New Roman" w:cs="Times New Roman"/>
          <w:b/>
          <w:sz w:val="28"/>
          <w:szCs w:val="28"/>
          <w:lang w:val="en-US" w:eastAsia="ru-RU"/>
        </w:rPr>
      </w:pPr>
      <w:r>
        <w:rPr>
          <w:rFonts w:ascii="Times New Roman" w:hAnsi="Times New Roman" w:cs="Times New Roman"/>
          <w:b/>
          <w:sz w:val="28"/>
          <w:szCs w:val="28"/>
          <w:lang w:eastAsia="ru-RU"/>
        </w:rPr>
        <w:t>Муниципальное</w:t>
      </w:r>
      <w:r>
        <w:rPr>
          <w:rFonts w:hint="default" w:ascii="Times New Roman" w:hAnsi="Times New Roman" w:cs="Times New Roman"/>
          <w:b/>
          <w:sz w:val="28"/>
          <w:szCs w:val="28"/>
          <w:lang w:val="en-US" w:eastAsia="ru-RU"/>
        </w:rPr>
        <w:t xml:space="preserve"> дошкольное образовательное учреждение</w:t>
      </w:r>
    </w:p>
    <w:p w14:paraId="7657F6CD">
      <w:pPr>
        <w:pStyle w:val="5"/>
        <w:jc w:val="center"/>
        <w:rPr>
          <w:rFonts w:hint="default" w:ascii="Times New Roman" w:hAnsi="Times New Roman" w:cs="Times New Roman"/>
          <w:b/>
          <w:sz w:val="28"/>
          <w:szCs w:val="28"/>
          <w:lang w:val="en-US" w:eastAsia="ru-RU"/>
        </w:rPr>
      </w:pPr>
      <w:r>
        <w:rPr>
          <w:rFonts w:hint="default" w:ascii="Times New Roman" w:hAnsi="Times New Roman" w:cs="Times New Roman"/>
          <w:b/>
          <w:sz w:val="28"/>
          <w:szCs w:val="28"/>
          <w:lang w:val="en-US" w:eastAsia="ru-RU"/>
        </w:rPr>
        <w:t>МДОУ «Детский сад Берёзкак Сонковского муниципального округа Тверской области»</w:t>
      </w:r>
    </w:p>
    <w:p w14:paraId="321E6F7E">
      <w:pPr>
        <w:pStyle w:val="5"/>
        <w:jc w:val="center"/>
        <w:rPr>
          <w:rFonts w:hint="default" w:ascii="Times New Roman" w:hAnsi="Times New Roman" w:cs="Times New Roman"/>
          <w:b/>
          <w:sz w:val="32"/>
          <w:szCs w:val="32"/>
          <w:lang w:val="en-US" w:eastAsia="ru-RU"/>
        </w:rPr>
      </w:pPr>
    </w:p>
    <w:p w14:paraId="51AB09A3">
      <w:pPr>
        <w:pStyle w:val="5"/>
        <w:jc w:val="center"/>
        <w:rPr>
          <w:rFonts w:hint="default" w:ascii="Times New Roman" w:hAnsi="Times New Roman" w:cs="Times New Roman"/>
          <w:b/>
          <w:sz w:val="32"/>
          <w:szCs w:val="32"/>
          <w:lang w:val="en-US" w:eastAsia="ru-RU"/>
        </w:rPr>
      </w:pPr>
    </w:p>
    <w:p w14:paraId="18B1122E">
      <w:pPr>
        <w:pStyle w:val="5"/>
        <w:jc w:val="center"/>
        <w:rPr>
          <w:rFonts w:hint="default" w:ascii="Times New Roman" w:hAnsi="Times New Roman" w:cs="Times New Roman"/>
          <w:b/>
          <w:sz w:val="32"/>
          <w:szCs w:val="32"/>
          <w:lang w:val="en-US" w:eastAsia="ru-RU"/>
        </w:rPr>
      </w:pPr>
      <w:r>
        <w:rPr>
          <w:rFonts w:hint="default" w:ascii="Times New Roman" w:hAnsi="Times New Roman" w:cs="Times New Roman"/>
          <w:b/>
          <w:sz w:val="32"/>
          <w:szCs w:val="32"/>
          <w:lang w:val="en-US" w:eastAsia="ru-RU"/>
        </w:rPr>
        <w:t>Беседа «Хлеб всему голова»</w:t>
      </w:r>
    </w:p>
    <w:p w14:paraId="3BF1234E">
      <w:pPr>
        <w:pStyle w:val="5"/>
        <w:jc w:val="center"/>
        <w:rPr>
          <w:rFonts w:hint="default" w:ascii="Times New Roman" w:hAnsi="Times New Roman" w:cs="Times New Roman"/>
          <w:b/>
          <w:sz w:val="32"/>
          <w:szCs w:val="32"/>
          <w:lang w:val="en-US" w:eastAsia="ru-RU"/>
        </w:rPr>
      </w:pPr>
    </w:p>
    <w:p w14:paraId="4EF32AA7">
      <w:pPr>
        <w:pStyle w:val="5"/>
        <w:jc w:val="center"/>
        <w:rPr>
          <w:rFonts w:hint="default" w:ascii="Times New Roman" w:hAnsi="Times New Roman" w:cs="Times New Roman"/>
          <w:b/>
          <w:sz w:val="32"/>
          <w:szCs w:val="32"/>
          <w:lang w:val="en-US" w:eastAsia="ru-RU"/>
        </w:rPr>
      </w:pPr>
    </w:p>
    <w:p w14:paraId="3D5B3196">
      <w:pPr>
        <w:pStyle w:val="5"/>
        <w:jc w:val="center"/>
        <w:rPr>
          <w:rFonts w:hint="default" w:ascii="Times New Roman" w:hAnsi="Times New Roman" w:cs="Times New Roman"/>
          <w:b/>
          <w:sz w:val="32"/>
          <w:szCs w:val="32"/>
          <w:lang w:val="en-US" w:eastAsia="ru-RU"/>
        </w:rPr>
      </w:pPr>
    </w:p>
    <w:p w14:paraId="79BC48DA">
      <w:pPr>
        <w:pStyle w:val="5"/>
        <w:jc w:val="center"/>
        <w:rPr>
          <w:rFonts w:hint="default" w:ascii="Times New Roman" w:hAnsi="Times New Roman" w:cs="Times New Roman"/>
          <w:b/>
          <w:sz w:val="32"/>
          <w:szCs w:val="32"/>
          <w:lang w:val="en-US" w:eastAsia="ru-RU"/>
        </w:rPr>
      </w:pPr>
      <w:r>
        <w:rPr>
          <w:rFonts w:hint="default" w:ascii="Times New Roman" w:hAnsi="Times New Roman" w:cs="Times New Roman"/>
          <w:b/>
          <w:sz w:val="32"/>
          <w:szCs w:val="32"/>
          <w:lang w:val="en-US" w:eastAsia="ru-RU"/>
        </w:rPr>
        <w:drawing>
          <wp:inline distT="0" distB="0" distL="114300" distR="114300">
            <wp:extent cx="5266055" cy="3949700"/>
            <wp:effectExtent l="0" t="0" r="6985" b="12700"/>
            <wp:docPr id="1" name="Изображение 1" descr="20231019_16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31019_164305"/>
                    <pic:cNvPicPr>
                      <a:picLocks noChangeAspect="1"/>
                    </pic:cNvPicPr>
                  </pic:nvPicPr>
                  <pic:blipFill>
                    <a:blip r:embed="rId6"/>
                    <a:stretch>
                      <a:fillRect/>
                    </a:stretch>
                  </pic:blipFill>
                  <pic:spPr>
                    <a:xfrm rot="10800000">
                      <a:off x="0" y="0"/>
                      <a:ext cx="5266055" cy="3949700"/>
                    </a:xfrm>
                    <a:prstGeom prst="rect">
                      <a:avLst/>
                    </a:prstGeom>
                  </pic:spPr>
                </pic:pic>
              </a:graphicData>
            </a:graphic>
          </wp:inline>
        </w:drawing>
      </w:r>
    </w:p>
    <w:p w14:paraId="40175BF9">
      <w:pPr>
        <w:pStyle w:val="5"/>
        <w:jc w:val="center"/>
        <w:rPr>
          <w:rFonts w:hint="default" w:ascii="Times New Roman" w:hAnsi="Times New Roman" w:cs="Times New Roman"/>
          <w:b/>
          <w:sz w:val="32"/>
          <w:szCs w:val="32"/>
          <w:lang w:val="en-US" w:eastAsia="ru-RU"/>
        </w:rPr>
      </w:pPr>
    </w:p>
    <w:p w14:paraId="640470D0">
      <w:pPr>
        <w:pStyle w:val="5"/>
        <w:jc w:val="center"/>
        <w:rPr>
          <w:rFonts w:hint="default" w:ascii="Times New Roman" w:hAnsi="Times New Roman" w:cs="Times New Roman"/>
          <w:b/>
          <w:sz w:val="32"/>
          <w:szCs w:val="32"/>
          <w:lang w:val="en-US" w:eastAsia="ru-RU"/>
        </w:rPr>
      </w:pPr>
    </w:p>
    <w:p w14:paraId="4937C503">
      <w:pPr>
        <w:pStyle w:val="5"/>
        <w:jc w:val="center"/>
        <w:rPr>
          <w:rFonts w:hint="default" w:ascii="Times New Roman" w:hAnsi="Times New Roman" w:cs="Times New Roman"/>
          <w:b/>
          <w:sz w:val="32"/>
          <w:szCs w:val="32"/>
          <w:lang w:val="en-US" w:eastAsia="ru-RU"/>
        </w:rPr>
      </w:pPr>
    </w:p>
    <w:p w14:paraId="229E99D6">
      <w:pPr>
        <w:pStyle w:val="5"/>
        <w:jc w:val="center"/>
        <w:rPr>
          <w:rFonts w:hint="default" w:ascii="Times New Roman" w:hAnsi="Times New Roman" w:cs="Times New Roman"/>
          <w:b/>
          <w:sz w:val="32"/>
          <w:szCs w:val="32"/>
          <w:lang w:val="en-US" w:eastAsia="ru-RU"/>
        </w:rPr>
      </w:pPr>
    </w:p>
    <w:p w14:paraId="3BBBD231">
      <w:pPr>
        <w:pStyle w:val="5"/>
        <w:jc w:val="center"/>
        <w:rPr>
          <w:rFonts w:hint="default" w:ascii="Times New Roman" w:hAnsi="Times New Roman" w:cs="Times New Roman"/>
          <w:b/>
          <w:sz w:val="32"/>
          <w:szCs w:val="32"/>
          <w:lang w:val="en-US" w:eastAsia="ru-RU"/>
        </w:rPr>
      </w:pPr>
    </w:p>
    <w:p w14:paraId="75642F2B">
      <w:pPr>
        <w:pStyle w:val="5"/>
        <w:jc w:val="center"/>
        <w:rPr>
          <w:rFonts w:hint="default" w:ascii="Times New Roman" w:hAnsi="Times New Roman" w:cs="Times New Roman"/>
          <w:b/>
          <w:sz w:val="32"/>
          <w:szCs w:val="32"/>
          <w:lang w:val="en-US" w:eastAsia="ru-RU"/>
        </w:rPr>
      </w:pPr>
    </w:p>
    <w:p w14:paraId="4DB2068E">
      <w:pPr>
        <w:pStyle w:val="5"/>
        <w:jc w:val="center"/>
        <w:rPr>
          <w:rFonts w:hint="default" w:ascii="Times New Roman" w:hAnsi="Times New Roman" w:cs="Times New Roman"/>
          <w:b/>
          <w:sz w:val="32"/>
          <w:szCs w:val="32"/>
          <w:lang w:val="en-US" w:eastAsia="ru-RU"/>
        </w:rPr>
      </w:pPr>
    </w:p>
    <w:p w14:paraId="00874337">
      <w:pPr>
        <w:pStyle w:val="5"/>
        <w:jc w:val="both"/>
        <w:rPr>
          <w:rFonts w:hint="default" w:ascii="Times New Roman" w:hAnsi="Times New Roman" w:cs="Times New Roman"/>
          <w:b/>
          <w:sz w:val="32"/>
          <w:szCs w:val="32"/>
          <w:lang w:val="en-US" w:eastAsia="ru-RU"/>
        </w:rPr>
      </w:pPr>
      <w:bookmarkStart w:id="0" w:name="_GoBack"/>
      <w:bookmarkEnd w:id="0"/>
    </w:p>
    <w:p w14:paraId="01888161">
      <w:pPr>
        <w:pStyle w:val="5"/>
        <w:jc w:val="center"/>
        <w:rPr>
          <w:rFonts w:hint="default" w:ascii="Times New Roman" w:hAnsi="Times New Roman" w:cs="Times New Roman"/>
          <w:b/>
          <w:sz w:val="32"/>
          <w:szCs w:val="32"/>
          <w:lang w:val="en-US" w:eastAsia="ru-RU"/>
        </w:rPr>
      </w:pPr>
    </w:p>
    <w:p w14:paraId="17432843">
      <w:pPr>
        <w:pStyle w:val="5"/>
        <w:jc w:val="center"/>
        <w:rPr>
          <w:rFonts w:hint="default" w:ascii="Times New Roman" w:hAnsi="Times New Roman" w:cs="Times New Roman"/>
          <w:b/>
          <w:sz w:val="32"/>
          <w:szCs w:val="32"/>
          <w:lang w:val="en-US" w:eastAsia="ru-RU"/>
        </w:rPr>
      </w:pPr>
    </w:p>
    <w:p w14:paraId="1965458E">
      <w:pPr>
        <w:pStyle w:val="5"/>
        <w:jc w:val="right"/>
        <w:rPr>
          <w:rFonts w:hint="default" w:ascii="Times New Roman" w:hAnsi="Times New Roman" w:cs="Times New Roman"/>
          <w:b/>
          <w:sz w:val="32"/>
          <w:szCs w:val="32"/>
          <w:lang w:val="en-US" w:eastAsia="ru-RU"/>
        </w:rPr>
      </w:pPr>
      <w:r>
        <w:rPr>
          <w:rFonts w:hint="default" w:ascii="Times New Roman" w:hAnsi="Times New Roman" w:cs="Times New Roman"/>
          <w:b/>
          <w:sz w:val="32"/>
          <w:szCs w:val="32"/>
          <w:lang w:val="en-US" w:eastAsia="ru-RU"/>
        </w:rPr>
        <w:t>Подготовила и провела:</w:t>
      </w:r>
    </w:p>
    <w:p w14:paraId="43B92E48">
      <w:pPr>
        <w:pStyle w:val="5"/>
        <w:jc w:val="right"/>
        <w:rPr>
          <w:rFonts w:hint="default" w:ascii="Times New Roman" w:hAnsi="Times New Roman" w:cs="Times New Roman"/>
          <w:b/>
          <w:sz w:val="32"/>
          <w:szCs w:val="32"/>
          <w:lang w:val="en-US" w:eastAsia="ru-RU"/>
        </w:rPr>
      </w:pPr>
      <w:r>
        <w:rPr>
          <w:rFonts w:hint="default" w:ascii="Times New Roman" w:hAnsi="Times New Roman" w:cs="Times New Roman"/>
          <w:b/>
          <w:sz w:val="32"/>
          <w:szCs w:val="32"/>
          <w:lang w:val="en-US" w:eastAsia="ru-RU"/>
        </w:rPr>
        <w:t>Воспитатель: Яковлева О.Е.</w:t>
      </w:r>
    </w:p>
    <w:p w14:paraId="7264AE36">
      <w:pPr>
        <w:pStyle w:val="5"/>
        <w:jc w:val="center"/>
        <w:rPr>
          <w:rFonts w:hint="default" w:ascii="Times New Roman" w:hAnsi="Times New Roman" w:cs="Times New Roman"/>
          <w:b/>
          <w:sz w:val="32"/>
          <w:szCs w:val="32"/>
          <w:lang w:val="en-US" w:eastAsia="ru-RU"/>
        </w:rPr>
      </w:pPr>
    </w:p>
    <w:p w14:paraId="600B1FA5">
      <w:pPr>
        <w:pStyle w:val="5"/>
        <w:jc w:val="center"/>
        <w:rPr>
          <w:rFonts w:hint="default" w:ascii="Times New Roman" w:hAnsi="Times New Roman" w:cs="Times New Roman"/>
          <w:b/>
          <w:sz w:val="32"/>
          <w:szCs w:val="32"/>
          <w:lang w:val="en-US" w:eastAsia="ru-RU"/>
        </w:rPr>
      </w:pPr>
    </w:p>
    <w:p w14:paraId="35A3A7EF">
      <w:pPr>
        <w:pStyle w:val="5"/>
        <w:jc w:val="center"/>
        <w:rPr>
          <w:rFonts w:hint="default" w:ascii="Times New Roman" w:hAnsi="Times New Roman" w:cs="Times New Roman"/>
          <w:b/>
          <w:sz w:val="32"/>
          <w:szCs w:val="32"/>
          <w:lang w:val="en-US" w:eastAsia="ru-RU"/>
        </w:rPr>
      </w:pPr>
    </w:p>
    <w:p w14:paraId="49E89FEB">
      <w:pPr>
        <w:pStyle w:val="5"/>
        <w:jc w:val="center"/>
        <w:rPr>
          <w:rFonts w:ascii="Times New Roman" w:hAnsi="Times New Roman" w:cs="Times New Roman"/>
          <w:b/>
          <w:sz w:val="32"/>
          <w:szCs w:val="32"/>
          <w:lang w:eastAsia="ru-RU"/>
        </w:rPr>
      </w:pPr>
      <w:r>
        <w:rPr>
          <w:rFonts w:hint="default" w:ascii="Times New Roman" w:hAnsi="Times New Roman" w:cs="Times New Roman"/>
          <w:b/>
          <w:sz w:val="32"/>
          <w:szCs w:val="32"/>
          <w:lang w:val="en-US" w:eastAsia="ru-RU"/>
        </w:rPr>
        <w:t xml:space="preserve"> Беседа на тему</w:t>
      </w:r>
      <w:r>
        <w:rPr>
          <w:rFonts w:ascii="Times New Roman" w:hAnsi="Times New Roman" w:cs="Times New Roman"/>
          <w:b/>
          <w:sz w:val="32"/>
          <w:szCs w:val="32"/>
          <w:lang w:eastAsia="ru-RU"/>
        </w:rPr>
        <w:t xml:space="preserve"> « Хлеб всему голова»</w:t>
      </w:r>
    </w:p>
    <w:p w14:paraId="2EB88B5B">
      <w:pPr>
        <w:pStyle w:val="5"/>
        <w:jc w:val="both"/>
        <w:rPr>
          <w:rFonts w:ascii="Times New Roman" w:hAnsi="Times New Roman" w:cs="Times New Roman"/>
          <w:sz w:val="28"/>
          <w:szCs w:val="28"/>
          <w:lang w:eastAsia="ru-RU"/>
        </w:rPr>
      </w:pPr>
    </w:p>
    <w:p w14:paraId="2FF6DF9F">
      <w:pPr>
        <w:pStyle w:val="5"/>
        <w:jc w:val="both"/>
        <w:rPr>
          <w:rFonts w:ascii="Times New Roman" w:hAnsi="Times New Roman" w:cs="Times New Roman"/>
          <w:sz w:val="28"/>
          <w:szCs w:val="28"/>
          <w:lang w:eastAsia="ru-RU"/>
        </w:rPr>
      </w:pPr>
      <w:r>
        <w:rPr>
          <w:rFonts w:ascii="Times New Roman" w:hAnsi="Times New Roman" w:cs="Times New Roman"/>
          <w:b/>
          <w:sz w:val="28"/>
          <w:szCs w:val="28"/>
          <w:lang w:eastAsia="ru-RU"/>
        </w:rPr>
        <w:t>Цель:</w:t>
      </w:r>
      <w:r>
        <w:rPr>
          <w:rFonts w:ascii="Times New Roman" w:hAnsi="Times New Roman" w:cs="Times New Roman"/>
          <w:sz w:val="28"/>
          <w:szCs w:val="28"/>
          <w:lang w:eastAsia="ru-RU"/>
        </w:rPr>
        <w:t> Дать представление детям, что хлеб является ежедневным продуктом питания; познакомить детей с разнообразием хлебобулочных изделий; закрепить знание о  долгом   пути хлеба от поля до стола; воспитывать уважение к труду взрослых, бережное отношение к хлебу</w:t>
      </w:r>
    </w:p>
    <w:p w14:paraId="4B41DDD8">
      <w:pPr>
        <w:pStyle w:val="5"/>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Демонстрационный материал: </w:t>
      </w:r>
      <w:r>
        <w:rPr>
          <w:rFonts w:ascii="Times New Roman" w:hAnsi="Times New Roman" w:cs="Times New Roman"/>
          <w:sz w:val="28"/>
          <w:szCs w:val="28"/>
          <w:lang w:eastAsia="ru-RU"/>
        </w:rPr>
        <w:t>Иллюстрации, изображающую пахоту,  сев, хлеб растёт ,жатва, помол зерна, приготовление теста, в печи, на  прилавках.</w:t>
      </w:r>
    </w:p>
    <w:p w14:paraId="596FC0D0">
      <w:pPr>
        <w:pStyle w:val="5"/>
        <w:jc w:val="both"/>
        <w:rPr>
          <w:rFonts w:ascii="Times New Roman" w:hAnsi="Times New Roman" w:cs="Times New Roman"/>
          <w:sz w:val="28"/>
          <w:szCs w:val="28"/>
          <w:lang w:eastAsia="ru-RU"/>
        </w:rPr>
      </w:pPr>
      <w:r>
        <w:rPr>
          <w:rFonts w:ascii="Times New Roman" w:hAnsi="Times New Roman" w:cs="Times New Roman"/>
          <w:b/>
          <w:sz w:val="28"/>
          <w:szCs w:val="28"/>
          <w:lang w:eastAsia="ru-RU"/>
        </w:rPr>
        <w:t>Воспитатель.</w:t>
      </w:r>
      <w:r>
        <w:rPr>
          <w:rFonts w:ascii="Times New Roman" w:hAnsi="Times New Roman" w:cs="Times New Roman"/>
          <w:sz w:val="28"/>
          <w:szCs w:val="28"/>
          <w:lang w:eastAsia="ru-RU"/>
        </w:rPr>
        <w:t xml:space="preserve"> Здравствуйте ребята, сегодня мы отправимся в чудесный магазин продуктов</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Посмотрите, как много хлебобулочных изделий!  Давайте, назовём их. (Хлеб, батон, булка, бублики, пирожки, сушки, печенье, сухари, рогалики, слойки, торт и т.д.</w:t>
      </w:r>
    </w:p>
    <w:p w14:paraId="46422DDA">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Хлеб</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всегда и везде пользовался почётом и уважением. Даже пословицы сложили. Всем нам знакомые слова: «Хлеб - всему голова!»,</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«Будет хлеб, будет и обед», « Хлеб на столе, как и стол</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престол, а хлеба ни куска, то и стол</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доска».</w:t>
      </w:r>
    </w:p>
    <w:p w14:paraId="025BF608">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Раньше</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хлеб пекли только ржаной (чёрный). Люди говорили: « Ржаной хлебушка - калачу дедушка».</w:t>
      </w:r>
    </w:p>
    <w:p w14:paraId="7A76F4B4">
      <w:pPr>
        <w:pStyle w:val="5"/>
        <w:jc w:val="both"/>
        <w:rPr>
          <w:rFonts w:ascii="Times New Roman" w:hAnsi="Times New Roman" w:cs="Times New Roman"/>
          <w:b/>
          <w:sz w:val="28"/>
          <w:szCs w:val="28"/>
          <w:lang w:eastAsia="ru-RU"/>
        </w:rPr>
      </w:pPr>
      <w:r>
        <w:rPr>
          <w:rFonts w:ascii="Times New Roman" w:hAnsi="Times New Roman" w:cs="Times New Roman"/>
          <w:sz w:val="28"/>
          <w:szCs w:val="28"/>
          <w:lang w:eastAsia="ru-RU"/>
        </w:rPr>
        <w:t>                                               </w:t>
      </w:r>
      <w:r>
        <w:rPr>
          <w:rFonts w:ascii="Times New Roman" w:hAnsi="Times New Roman" w:cs="Times New Roman"/>
          <w:b/>
          <w:sz w:val="28"/>
          <w:szCs w:val="28"/>
          <w:lang w:eastAsia="ru-RU"/>
        </w:rPr>
        <w:t>Каравай</w:t>
      </w:r>
    </w:p>
    <w:p w14:paraId="3002D34C">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Вот лежит каравай</w:t>
      </w:r>
    </w:p>
    <w:p w14:paraId="57455D16">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У меня на столе.</w:t>
      </w:r>
    </w:p>
    <w:p w14:paraId="61F3A9AA">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Чёрный хлеб на столе</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w:t>
      </w:r>
    </w:p>
    <w:p w14:paraId="183E31D0">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Нет вкусней на земле.</w:t>
      </w:r>
    </w:p>
    <w:p w14:paraId="0957DFDB">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xml:space="preserve">    (Погореловский.)</w:t>
      </w:r>
    </w:p>
    <w:p w14:paraId="0D76DD3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r>
        <w:rPr>
          <w:rFonts w:hint="default" w:ascii="Times New Roman" w:hAnsi="Times New Roman" w:cs="Times New Roman"/>
          <w:sz w:val="28"/>
          <w:szCs w:val="28"/>
          <w:lang w:val="en-US" w:eastAsia="ru-RU"/>
        </w:rPr>
        <w:t>: Б</w:t>
      </w:r>
      <w:r>
        <w:rPr>
          <w:rFonts w:ascii="Times New Roman" w:hAnsi="Times New Roman" w:cs="Times New Roman"/>
          <w:sz w:val="28"/>
          <w:szCs w:val="28"/>
          <w:lang w:eastAsia="ru-RU"/>
        </w:rPr>
        <w:t>ыло время, когда кусочек ржаного  хлеба был дороже золота. Не было зерна, и хлеб пекли из шелухи, целлюлозы и т.д.  И такой хлебушек давали по маленькому кусочку (125г) на весь день. Люди понимали, что хлеб - это их жизнь</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Сегодня в магазине можно купить хлеба, сколько хочешь, но надо с уважением относиться к каждому кусочку,  не покупать лишнего и не выбрасывать хлеб. Ведь хлеб прошёл долгий путь, прежде чем появиться на полке в магазине. А вы знаете, дети, кто же занимается выращиванием зерна на полях? (Хлеборобы.)</w:t>
      </w:r>
    </w:p>
    <w:p w14:paraId="17B686B2">
      <w:pPr>
        <w:pStyle w:val="5"/>
        <w:jc w:val="both"/>
        <w:rPr>
          <w:rFonts w:ascii="Times New Roman" w:hAnsi="Times New Roman" w:cs="Times New Roman"/>
          <w:b/>
          <w:sz w:val="32"/>
          <w:szCs w:val="32"/>
          <w:lang w:eastAsia="ru-RU"/>
        </w:rPr>
      </w:pPr>
      <w:r>
        <w:rPr>
          <w:rFonts w:ascii="Times New Roman" w:hAnsi="Times New Roman" w:cs="Times New Roman"/>
          <w:b/>
          <w:sz w:val="28"/>
          <w:szCs w:val="28"/>
          <w:lang w:eastAsia="ru-RU"/>
        </w:rPr>
        <w:t>                                                     </w:t>
      </w:r>
      <w:r>
        <w:rPr>
          <w:rFonts w:ascii="Times New Roman" w:hAnsi="Times New Roman" w:cs="Times New Roman"/>
          <w:b/>
          <w:sz w:val="32"/>
          <w:szCs w:val="32"/>
          <w:lang w:eastAsia="ru-RU"/>
        </w:rPr>
        <w:t>Хлеб.</w:t>
      </w:r>
    </w:p>
    <w:p w14:paraId="75FC89C7">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Хлеб ржаной, батоны, булки</w:t>
      </w:r>
    </w:p>
    <w:p w14:paraId="6DD47A9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добудешь на прогулке.</w:t>
      </w:r>
    </w:p>
    <w:p w14:paraId="182C4239">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Люди хлеб в полях лелеют,</w:t>
      </w:r>
    </w:p>
    <w:p w14:paraId="69EC8069">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Сил для хлеба не жалеют.</w:t>
      </w:r>
    </w:p>
    <w:p w14:paraId="0222833B">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(Я.Аким.)</w:t>
      </w:r>
    </w:p>
    <w:p w14:paraId="3386B42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На бескрайних полях хлеборобы выращивают много  зерна, с помощью которого можно накормить хлебом всю страну. Каждый день в детском саду, школах, магазинах пахнет душистым свежим хлебом.</w:t>
      </w:r>
    </w:p>
    <w:p w14:paraId="2444D9E3">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Ребята, давайте вспомним, люди каких профессий трудятся над выращивания</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xml:space="preserve"> хлеба.</w:t>
      </w:r>
    </w:p>
    <w:p w14:paraId="524D1223">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Агроном, тракторист, комбайнёр, шофёр</w:t>
      </w:r>
      <w:r>
        <w:rPr>
          <w:rFonts w:hint="default" w:ascii="Times New Roman" w:hAnsi="Times New Roman" w:cs="Times New Roman"/>
          <w:sz w:val="28"/>
          <w:szCs w:val="28"/>
          <w:lang w:val="en-US" w:eastAsia="ru-RU"/>
        </w:rPr>
        <w:t>,</w:t>
      </w:r>
      <w:r>
        <w:rPr>
          <w:rFonts w:ascii="Times New Roman" w:hAnsi="Times New Roman" w:cs="Times New Roman"/>
          <w:sz w:val="28"/>
          <w:szCs w:val="28"/>
          <w:lang w:eastAsia="ru-RU"/>
        </w:rPr>
        <w:t>,грузчик, мукомол, пекарь и т.д.</w:t>
      </w:r>
    </w:p>
    <w:p w14:paraId="08102380">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Каждую осень хлеборобы заботятся о будущем урожае. Под зиму трактористы пашут землю, чтобы она была мягкая, рыхлая под снегом зимой, а весной,  когда снег растает, земля наберёт сполна талой воды. Рано весной землю рыхлят, вносят удобрения и засевают зерном.</w:t>
      </w:r>
    </w:p>
    <w:p w14:paraId="1EFFE647">
      <w:pPr>
        <w:pStyle w:val="5"/>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Руки человека</w:t>
      </w:r>
    </w:p>
    <w:p w14:paraId="0E398407">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Я помню, как руки трудились упорно,</w:t>
      </w:r>
    </w:p>
    <w:p w14:paraId="44EE6CCC">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Чтоб в землю посеять янтарные зёрна.</w:t>
      </w:r>
    </w:p>
    <w:p w14:paraId="2BE37CCB">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 Я.Дягутите.)</w:t>
      </w:r>
    </w:p>
    <w:p w14:paraId="6F233BA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Появляются первые всходы, они питаются дождями и яркими лучами солнца. Растут всё лето под привольным ветром всё лето. Но вот налились колосья, созрели, стали крепкими и тяжёлыми. Новые заботы у хлебороба как бы не  сломились колосья и не полегли.</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 утра до ночи работают хлеборобы в горячую пору уборки урожая. Упустишь время, осыплется зерно, пропадёт урожай. От комбайнёров тянутся вереницей грузовики, везут зерно на элеваторы. Там оно может храниться  много лет. Полны закрома нашей страны золотого хлеба.</w:t>
      </w:r>
    </w:p>
    <w:p w14:paraId="329F9AB5">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Вот он, хлебушек душистый</w:t>
      </w:r>
    </w:p>
    <w:p w14:paraId="485118A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С хрупкой корочкой витой.</w:t>
      </w:r>
    </w:p>
    <w:p w14:paraId="55D9A3BB">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Вот он, тёплый, золотистый,</w:t>
      </w:r>
    </w:p>
    <w:p w14:paraId="4B82E0E1">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Словно солнцем налитой.</w:t>
      </w:r>
    </w:p>
    <w:p w14:paraId="2E797916">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И в каждый дом, на каждый стол</w:t>
      </w:r>
    </w:p>
    <w:p w14:paraId="5CCFF837">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Он пожаловал, пришёл.</w:t>
      </w:r>
    </w:p>
    <w:p w14:paraId="179C0958">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В нём здоровье, наша сила,</w:t>
      </w:r>
    </w:p>
    <w:p w14:paraId="79431CF5">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В нём чудесное тепло.</w:t>
      </w:r>
    </w:p>
    <w:p w14:paraId="46EA3460">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Сколько рук его растило,</w:t>
      </w:r>
    </w:p>
    <w:p w14:paraId="5C6125D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Сохраняло, сберегло.</w:t>
      </w:r>
    </w:p>
    <w:p w14:paraId="21436F7C">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                                                         ( С.Погореловский.)</w:t>
      </w:r>
    </w:p>
    <w:p w14:paraId="360F6851">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Длинный путь хлеба от поля до нашего стола. Ребята, но самый вкусный хлеб получается, когда печёшь его своими руками. Ваши мамы пекли вам что-нибудь? А вы помогали им? А сейчас, дети, мы с вами испечём пироги своими руками и за одно отдохнём.</w:t>
      </w:r>
    </w:p>
    <w:p w14:paraId="51A11725">
      <w:pPr>
        <w:pStyle w:val="5"/>
        <w:jc w:val="both"/>
        <w:rPr>
          <w:rFonts w:ascii="Times New Roman" w:hAnsi="Times New Roman" w:cs="Times New Roman"/>
          <w:b/>
          <w:sz w:val="28"/>
          <w:szCs w:val="28"/>
          <w:lang w:eastAsia="ru-RU"/>
        </w:rPr>
      </w:pPr>
      <w:r>
        <w:rPr>
          <w:rFonts w:ascii="Times New Roman" w:hAnsi="Times New Roman" w:cs="Times New Roman"/>
          <w:sz w:val="28"/>
          <w:szCs w:val="28"/>
          <w:lang w:eastAsia="ru-RU"/>
        </w:rPr>
        <w:t> </w:t>
      </w:r>
      <w:r>
        <w:rPr>
          <w:rFonts w:ascii="Times New Roman" w:hAnsi="Times New Roman" w:cs="Times New Roman"/>
          <w:b/>
          <w:sz w:val="28"/>
          <w:szCs w:val="28"/>
          <w:lang w:eastAsia="ru-RU"/>
        </w:rPr>
        <w:t> « ПЕЧЁМ ПИРОГИ»</w:t>
      </w:r>
    </w:p>
    <w:p w14:paraId="10329CB0">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Засучили рукава - всыпали муку - налили воду - добавили соль - взбили яйцо</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перемешали - побили тесто – раскатали – нарезали - налепили пирожков</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разложили на противень - поставили печь – испекли – понюхали - взяли все по пирожку</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съели.</w:t>
      </w:r>
    </w:p>
    <w:p w14:paraId="7EA6ECD2">
      <w:pPr>
        <w:pStyle w:val="5"/>
        <w:jc w:val="both"/>
        <w:rPr>
          <w:rFonts w:ascii="Times New Roman" w:hAnsi="Times New Roman" w:cs="Times New Roman"/>
          <w:sz w:val="28"/>
          <w:szCs w:val="28"/>
          <w:lang w:eastAsia="ru-RU"/>
        </w:rPr>
      </w:pPr>
    </w:p>
    <w:p w14:paraId="61BCE519">
      <w:pPr>
        <w:pStyle w:val="5"/>
        <w:jc w:val="both"/>
        <w:rPr>
          <w:rFonts w:ascii="Times New Roman" w:hAnsi="Times New Roman" w:cs="Times New Roman"/>
          <w:sz w:val="28"/>
          <w:szCs w:val="28"/>
          <w:lang w:eastAsia="ru-RU"/>
        </w:rPr>
      </w:pPr>
      <w:r>
        <w:rPr>
          <w:rFonts w:ascii="Times New Roman" w:hAnsi="Times New Roman" w:cs="Times New Roman"/>
          <w:b/>
          <w:sz w:val="28"/>
          <w:szCs w:val="28"/>
          <w:lang w:eastAsia="ru-RU"/>
        </w:rPr>
        <w:t>Воспитатель:</w:t>
      </w:r>
      <w:r>
        <w:rPr>
          <w:rFonts w:ascii="Times New Roman" w:hAnsi="Times New Roman" w:cs="Times New Roman"/>
          <w:sz w:val="28"/>
          <w:szCs w:val="28"/>
          <w:lang w:eastAsia="ru-RU"/>
        </w:rPr>
        <w:t xml:space="preserve">  Ребята, что вы узнали сегодня?</w:t>
      </w:r>
    </w:p>
    <w:p w14:paraId="3E7271AF">
      <w:pPr>
        <w:pStyle w:val="5"/>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Дети: </w:t>
      </w:r>
      <w:r>
        <w:rPr>
          <w:rFonts w:ascii="Times New Roman" w:hAnsi="Times New Roman" w:cs="Times New Roman"/>
          <w:sz w:val="28"/>
          <w:szCs w:val="28"/>
          <w:lang w:eastAsia="ru-RU"/>
        </w:rPr>
        <w:t>Узнали, что нельзя разбрасывать хлеб, нужно относиться к нему бережно, потому что хлеб на стол попадает благодаря труду хлеборобов. Очень длинный путь проходит хлеб, чтобы попасть на наш стол.</w:t>
      </w:r>
    </w:p>
    <w:p w14:paraId="74742FCF">
      <w:pPr>
        <w:rPr>
          <w:rFonts w:ascii="Times New Roman" w:hAnsi="Times New Roman" w:eastAsia="Times New Roman" w:cs="Times New Roman"/>
          <w:sz w:val="28"/>
          <w:szCs w:val="28"/>
          <w:lang w:eastAsia="ru-RU"/>
        </w:rPr>
      </w:pPr>
    </w:p>
    <w:p w14:paraId="6DF636E5">
      <w:pPr>
        <w:rPr>
          <w:rFonts w:ascii="Times New Roman" w:hAnsi="Times New Roman" w:eastAsia="Times New Roman" w:cs="Times New Roman"/>
          <w:sz w:val="28"/>
          <w:szCs w:val="28"/>
          <w:lang w:eastAsia="ru-RU"/>
        </w:rPr>
      </w:pPr>
    </w:p>
    <w:p w14:paraId="09FF5363">
      <w:pPr>
        <w:pStyle w:val="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3546475" cy="4110355"/>
            <wp:effectExtent l="0" t="0" r="4445" b="4445"/>
            <wp:docPr id="2" name="Изображение 2" descr="IMG-20251016-WA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20251016-WA0033"/>
                    <pic:cNvPicPr>
                      <a:picLocks noChangeAspect="1"/>
                    </pic:cNvPicPr>
                  </pic:nvPicPr>
                  <pic:blipFill>
                    <a:blip r:embed="rId7"/>
                    <a:stretch>
                      <a:fillRect/>
                    </a:stretch>
                  </pic:blipFill>
                  <pic:spPr>
                    <a:xfrm>
                      <a:off x="0" y="0"/>
                      <a:ext cx="3546475" cy="4110355"/>
                    </a:xfrm>
                    <a:prstGeom prst="rect">
                      <a:avLst/>
                    </a:prstGeom>
                  </pic:spPr>
                </pic:pic>
              </a:graphicData>
            </a:graphic>
          </wp:inline>
        </w:drawing>
      </w:r>
    </w:p>
    <w:p w14:paraId="2A20F912">
      <w:pPr>
        <w:pStyle w:val="5"/>
        <w:jc w:val="both"/>
        <w:rPr>
          <w:rFonts w:hint="default" w:ascii="Times New Roman" w:hAnsi="Times New Roman" w:cs="Times New Roman"/>
          <w:sz w:val="28"/>
          <w:szCs w:val="28"/>
          <w:lang w:val="ru-RU"/>
        </w:rPr>
      </w:pPr>
    </w:p>
    <w:p w14:paraId="4F9B21DA">
      <w:pPr>
        <w:pStyle w:val="5"/>
        <w:jc w:val="both"/>
        <w:rPr>
          <w:rFonts w:hint="default" w:ascii="Times New Roman" w:hAnsi="Times New Roman" w:cs="Times New Roman"/>
          <w:sz w:val="28"/>
          <w:szCs w:val="28"/>
          <w:lang w:val="ru-RU"/>
        </w:rPr>
      </w:pPr>
    </w:p>
    <w:p w14:paraId="7A4F5144">
      <w:pPr>
        <w:pStyle w:val="5"/>
        <w:jc w:val="both"/>
        <w:rPr>
          <w:rFonts w:hint="default" w:ascii="Times New Roman" w:hAnsi="Times New Roman" w:cs="Times New Roman"/>
          <w:sz w:val="28"/>
          <w:szCs w:val="28"/>
          <w:lang w:val="ru-RU"/>
        </w:rPr>
      </w:pPr>
    </w:p>
    <w:p w14:paraId="7A07EF84">
      <w:pPr>
        <w:pStyle w:val="5"/>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3713480" cy="3753485"/>
            <wp:effectExtent l="0" t="0" r="5080" b="10795"/>
            <wp:docPr id="3" name="Изображение 3" descr="IMG-20251016-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20251016-WA0024"/>
                    <pic:cNvPicPr>
                      <a:picLocks noChangeAspect="1"/>
                    </pic:cNvPicPr>
                  </pic:nvPicPr>
                  <pic:blipFill>
                    <a:blip r:embed="rId8"/>
                    <a:stretch>
                      <a:fillRect/>
                    </a:stretch>
                  </pic:blipFill>
                  <pic:spPr>
                    <a:xfrm>
                      <a:off x="0" y="0"/>
                      <a:ext cx="3713480" cy="3753485"/>
                    </a:xfrm>
                    <a:prstGeom prst="rect">
                      <a:avLst/>
                    </a:prstGeom>
                  </pic:spPr>
                </pic:pic>
              </a:graphicData>
            </a:graphic>
          </wp:inline>
        </w:drawing>
      </w:r>
    </w:p>
    <w:p w14:paraId="01FC3337">
      <w:pPr>
        <w:pStyle w:val="5"/>
        <w:jc w:val="both"/>
        <w:rPr>
          <w:rFonts w:hint="default" w:ascii="Times New Roman" w:hAnsi="Times New Roman" w:cs="Times New Roman"/>
          <w:sz w:val="28"/>
          <w:szCs w:val="28"/>
          <w:lang w:val="ru-RU"/>
        </w:rPr>
      </w:pPr>
    </w:p>
    <w:p w14:paraId="6AFE86C8">
      <w:pPr>
        <w:pStyle w:val="5"/>
        <w:jc w:val="both"/>
        <w:rPr>
          <w:rFonts w:hint="default" w:ascii="Times New Roman" w:hAnsi="Times New Roman" w:cs="Times New Roman"/>
          <w:sz w:val="28"/>
          <w:szCs w:val="28"/>
          <w:lang w:val="ru-RU"/>
        </w:rPr>
      </w:pPr>
    </w:p>
    <w:p w14:paraId="5642A2B3">
      <w:pPr>
        <w:pStyle w:val="5"/>
        <w:jc w:val="both"/>
        <w:rPr>
          <w:rFonts w:hint="default" w:ascii="Times New Roman" w:hAnsi="Times New Roman" w:cs="Times New Roman"/>
          <w:sz w:val="28"/>
          <w:szCs w:val="28"/>
          <w:lang w:val="ru-RU"/>
        </w:rPr>
      </w:pPr>
    </w:p>
    <w:p w14:paraId="143D0C23">
      <w:pPr>
        <w:pStyle w:val="5"/>
        <w:jc w:val="both"/>
        <w:rPr>
          <w:rFonts w:hint="default" w:ascii="Times New Roman" w:hAnsi="Times New Roman" w:cs="Times New Roman"/>
          <w:sz w:val="28"/>
          <w:szCs w:val="28"/>
          <w:lang w:val="ru-RU"/>
        </w:rPr>
      </w:pPr>
    </w:p>
    <w:p w14:paraId="33A32A87">
      <w:pPr>
        <w:pStyle w:val="5"/>
        <w:jc w:val="both"/>
        <w:rPr>
          <w:rFonts w:hint="default" w:ascii="Times New Roman" w:hAnsi="Times New Roman" w:cs="Times New Roman"/>
          <w:sz w:val="28"/>
          <w:szCs w:val="28"/>
          <w:lang w:val="ru-RU"/>
        </w:rPr>
      </w:pPr>
    </w:p>
    <w:sectPr>
      <w:pgSz w:w="11906" w:h="16838"/>
      <w:pgMar w:top="1134" w:right="850" w:bottom="1134" w:left="1701" w:header="708" w:footer="708" w:gutter="0"/>
      <w:pgBorders>
        <w:top w:val="confettiStreamers" w:color="auto" w:sz="31" w:space="1"/>
        <w:left w:val="confettiStreamers" w:color="auto" w:sz="31" w:space="4"/>
        <w:bottom w:val="confettiStreamers" w:color="auto" w:sz="31" w:space="1"/>
        <w:right w:val="confettiStreamers" w:color="auto" w:sz="31"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61"/>
    <w:rsid w:val="0002287E"/>
    <w:rsid w:val="00091769"/>
    <w:rsid w:val="001E6C0B"/>
    <w:rsid w:val="0041298D"/>
    <w:rsid w:val="00715661"/>
    <w:rsid w:val="00AB09BD"/>
    <w:rsid w:val="00B67C8B"/>
    <w:rsid w:val="5ADC6DC4"/>
    <w:rsid w:val="615279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6">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diakov.net</Company>
  <Pages>5</Pages>
  <Words>856</Words>
  <Characters>4881</Characters>
  <Lines>40</Lines>
  <Paragraphs>11</Paragraphs>
  <TotalTime>11</TotalTime>
  <ScaleCrop>false</ScaleCrop>
  <LinksUpToDate>false</LinksUpToDate>
  <CharactersWithSpaces>5726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2023-10-11T16:18:00Z</dcterms:created>
  <dc:creator>RePack by Diakov</dc:creator>
  <cp:lastModifiedBy>Dom</cp:lastModifiedBy>
  <cp:lastPrinted>2023-10-11T16:33:00Z</cp:lastPrinted>
  <dcterms:modified xsi:type="dcterms:W3CDTF">2025-10-20T19:06:44Z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0DF2193C6C004B6B9F91C09ACFA8AB57_12</vt:lpwstr>
  </property>
</Properties>
</file>