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BB7AE" w14:textId="77777777" w:rsidR="00EC1500" w:rsidRDefault="00EC1500" w:rsidP="00EC15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дошкольное образовательное учреждение «Детский сад Берёзка».</w:t>
      </w:r>
    </w:p>
    <w:p w14:paraId="1292573B" w14:textId="77777777" w:rsidR="00EC1500" w:rsidRDefault="00EC1500" w:rsidP="00EC1500">
      <w:pPr>
        <w:jc w:val="center"/>
        <w:rPr>
          <w:rFonts w:ascii="Times New Roman" w:hAnsi="Times New Roman"/>
          <w:sz w:val="28"/>
          <w:szCs w:val="28"/>
        </w:rPr>
      </w:pPr>
    </w:p>
    <w:p w14:paraId="1329396E" w14:textId="77777777" w:rsidR="00EC1500" w:rsidRDefault="00EC1500" w:rsidP="00EC1500">
      <w:pPr>
        <w:jc w:val="center"/>
        <w:rPr>
          <w:rFonts w:ascii="Times New Roman" w:hAnsi="Times New Roman"/>
          <w:sz w:val="28"/>
          <w:szCs w:val="28"/>
        </w:rPr>
      </w:pPr>
    </w:p>
    <w:p w14:paraId="2F8CFBA1" w14:textId="77777777" w:rsidR="00EC1500" w:rsidRDefault="00EC1500" w:rsidP="00EC1500">
      <w:pPr>
        <w:jc w:val="center"/>
        <w:rPr>
          <w:rFonts w:ascii="Times New Roman" w:hAnsi="Times New Roman"/>
          <w:sz w:val="28"/>
          <w:szCs w:val="28"/>
        </w:rPr>
      </w:pPr>
    </w:p>
    <w:p w14:paraId="4E9E1655" w14:textId="77777777" w:rsidR="00EC1500" w:rsidRDefault="00EC1500" w:rsidP="00EC1500">
      <w:pPr>
        <w:jc w:val="center"/>
        <w:rPr>
          <w:rFonts w:ascii="Times New Roman" w:hAnsi="Times New Roman"/>
          <w:sz w:val="28"/>
          <w:szCs w:val="28"/>
        </w:rPr>
      </w:pPr>
    </w:p>
    <w:p w14:paraId="21CB9DF9" w14:textId="77777777" w:rsidR="00EC1500" w:rsidRDefault="00EC1500" w:rsidP="00EC1500">
      <w:pPr>
        <w:jc w:val="center"/>
        <w:rPr>
          <w:rFonts w:ascii="Gabriola" w:hAnsi="Gabriola"/>
          <w:color w:val="333333"/>
          <w:sz w:val="72"/>
          <w:szCs w:val="72"/>
          <w:shd w:val="clear" w:color="auto" w:fill="FFFFFF"/>
        </w:rPr>
      </w:pPr>
      <w:r w:rsidRPr="00AF3248">
        <w:rPr>
          <w:rFonts w:ascii="Gabriola" w:hAnsi="Gabriola"/>
          <w:color w:val="333333"/>
          <w:sz w:val="72"/>
          <w:szCs w:val="72"/>
          <w:shd w:val="clear" w:color="auto" w:fill="FFFFFF"/>
        </w:rPr>
        <w:t>Проект «День России» в старшей группе</w:t>
      </w:r>
    </w:p>
    <w:p w14:paraId="1B782895" w14:textId="77777777" w:rsidR="00EC1500" w:rsidRDefault="00EC1500" w:rsidP="00EC1500">
      <w:pPr>
        <w:jc w:val="center"/>
        <w:rPr>
          <w:rFonts w:ascii="Gabriola" w:hAnsi="Gabriola"/>
          <w:sz w:val="72"/>
          <w:szCs w:val="72"/>
        </w:rPr>
      </w:pPr>
      <w:r>
        <w:rPr>
          <w:rFonts w:ascii="Gabriola" w:hAnsi="Gabriola"/>
          <w:noProof/>
          <w:sz w:val="72"/>
          <w:szCs w:val="72"/>
        </w:rPr>
        <w:drawing>
          <wp:inline distT="0" distB="0" distL="0" distR="0" wp14:anchorId="1E3F4FF3" wp14:editId="7DEAD49C">
            <wp:extent cx="4019550" cy="2924175"/>
            <wp:effectExtent l="0" t="0" r="0" b="9525"/>
            <wp:docPr id="100965987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924175"/>
                    </a:xfrm>
                    <a:prstGeom prst="rect">
                      <a:avLst/>
                    </a:prstGeom>
                    <a:noFill/>
                    <a:effectLst>
                      <a:softEdge rad="127000"/>
                    </a:effectLst>
                  </pic:spPr>
                </pic:pic>
              </a:graphicData>
            </a:graphic>
          </wp:inline>
        </w:drawing>
      </w:r>
    </w:p>
    <w:p w14:paraId="6BB9AEC6" w14:textId="77777777" w:rsidR="00EC1500" w:rsidRDefault="00EC1500" w:rsidP="00EC1500">
      <w:pPr>
        <w:jc w:val="right"/>
        <w:rPr>
          <w:rFonts w:ascii="Times New Roman" w:hAnsi="Times New Roman"/>
          <w:sz w:val="28"/>
          <w:szCs w:val="28"/>
        </w:rPr>
      </w:pPr>
    </w:p>
    <w:p w14:paraId="4D72C92E" w14:textId="77777777" w:rsidR="00EC1500" w:rsidRDefault="00EC1500" w:rsidP="00EC1500">
      <w:pPr>
        <w:jc w:val="right"/>
        <w:rPr>
          <w:rFonts w:ascii="Times New Roman" w:hAnsi="Times New Roman"/>
          <w:sz w:val="28"/>
          <w:szCs w:val="28"/>
        </w:rPr>
      </w:pPr>
    </w:p>
    <w:p w14:paraId="00BB14FD" w14:textId="77777777" w:rsidR="00EC1500" w:rsidRDefault="00EC1500" w:rsidP="00EC1500">
      <w:pPr>
        <w:jc w:val="right"/>
        <w:rPr>
          <w:rFonts w:ascii="Times New Roman" w:hAnsi="Times New Roman"/>
          <w:sz w:val="28"/>
          <w:szCs w:val="28"/>
        </w:rPr>
      </w:pPr>
      <w:r w:rsidRPr="00AF3248">
        <w:rPr>
          <w:rFonts w:ascii="Times New Roman" w:hAnsi="Times New Roman"/>
          <w:sz w:val="28"/>
          <w:szCs w:val="28"/>
        </w:rPr>
        <w:t>Воспитатель: Травкина Д.А.</w:t>
      </w:r>
    </w:p>
    <w:p w14:paraId="3EB7D795" w14:textId="77777777" w:rsidR="00EC1500" w:rsidRPr="00EC1500" w:rsidRDefault="00EC1500" w:rsidP="00EC15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2026 г.</w:t>
      </w:r>
    </w:p>
    <w:p w14:paraId="491E2C94" w14:textId="740353EE" w:rsidR="009E73C2" w:rsidRPr="00EC1500" w:rsidRDefault="00000000" w:rsidP="00EC1500">
      <w:pPr>
        <w:rPr>
          <w:rFonts w:ascii="Times New Roman" w:hAnsi="Times New Roman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lastRenderedPageBreak/>
        <w:t>Отчёт по проекту в старшей группе на тему «День России»</w:t>
      </w:r>
    </w:p>
    <w:p w14:paraId="25A10554" w14:textId="77777777" w:rsidR="009E73C2" w:rsidRDefault="00000000">
      <w:pPr>
        <w:pStyle w:val="13"/>
        <w:shd w:val="clear" w:color="auto" w:fill="FFFFFF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Цель проекта:</w:t>
      </w:r>
      <w:r>
        <w:rPr>
          <w:color w:val="333333"/>
          <w:sz w:val="28"/>
          <w:szCs w:val="28"/>
        </w:rPr>
        <w:t xml:space="preserve"> Формирование у детей представлений o Родине, ее истории, национально–культурных традициях и символах России.</w:t>
      </w:r>
    </w:p>
    <w:p w14:paraId="2D564002" w14:textId="77777777" w:rsidR="009E73C2" w:rsidRDefault="00000000">
      <w:pPr>
        <w:pStyle w:val="13"/>
        <w:shd w:val="clear" w:color="auto" w:fill="FFFFFF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Задачи проекта:</w:t>
      </w:r>
    </w:p>
    <w:p w14:paraId="60E2540E" w14:textId="77777777" w:rsidR="009E73C2" w:rsidRDefault="00000000">
      <w:pPr>
        <w:pStyle w:val="13"/>
        <w:shd w:val="clear" w:color="auto" w:fill="FFFFFF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1) Пополнить предметно-развивающую среду по теме проекта;</w:t>
      </w:r>
    </w:p>
    <w:p w14:paraId="65BF9A4A" w14:textId="77777777" w:rsidR="009E73C2" w:rsidRDefault="00000000">
      <w:pPr>
        <w:pStyle w:val="13"/>
        <w:shd w:val="clear" w:color="auto" w:fill="FFFFFF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2) Сформировать у детей представление o России, как o нашей Родине, государстве, в котором мы живем, o ее истории, национально-культурных традициях и символах;</w:t>
      </w:r>
    </w:p>
    <w:p w14:paraId="028EF6BB" w14:textId="77777777" w:rsidR="009E73C2" w:rsidRDefault="00000000">
      <w:pPr>
        <w:pStyle w:val="13"/>
        <w:shd w:val="clear" w:color="auto" w:fill="FFFFFF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3)Воспитать у детей чувства патриотизма и гордости за свою страну Россию;</w:t>
      </w:r>
    </w:p>
    <w:p w14:paraId="419C2259" w14:textId="77777777" w:rsidR="009E73C2" w:rsidRDefault="00000000">
      <w:pPr>
        <w:pStyle w:val="13"/>
        <w:shd w:val="clear" w:color="auto" w:fill="FFFFFF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4) Познакомить с изображением Государственного флага РФ (цветовое решение, расположение полос);</w:t>
      </w:r>
    </w:p>
    <w:p w14:paraId="1DDE95F1" w14:textId="77777777" w:rsidR="009E73C2" w:rsidRDefault="00000000">
      <w:pPr>
        <w:pStyle w:val="13"/>
        <w:shd w:val="clear" w:color="auto" w:fill="FFFFFF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5) Способствовать развитию грамматического строя речи, связной речи, обогащать словарный запас;</w:t>
      </w:r>
    </w:p>
    <w:p w14:paraId="7F2AEE5A" w14:textId="77777777" w:rsidR="009E73C2" w:rsidRDefault="00000000">
      <w:pPr>
        <w:pStyle w:val="13"/>
        <w:shd w:val="clear" w:color="auto" w:fill="FFFFFF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6) Поддерживать познавательный интерес к истории страны.</w:t>
      </w:r>
    </w:p>
    <w:p w14:paraId="2D06EE8E" w14:textId="77777777" w:rsidR="009E73C2" w:rsidRDefault="00000000">
      <w:pPr>
        <w:pStyle w:val="13"/>
        <w:shd w:val="clear" w:color="auto" w:fill="FFFFFF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Ожидаемые результаты:</w:t>
      </w:r>
    </w:p>
    <w:p w14:paraId="7DFA7ACD" w14:textId="77777777" w:rsidR="009E73C2" w:rsidRDefault="00000000">
      <w:pPr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Реализация проекта поспособствует развитию у детей любознательности, творческих способностей, познавательной активности, коммуникативных навыков речи. У детей сформируется представление o празднике День России, разовьется чувство патриотизма и гордости за свой народ и страну.</w:t>
      </w:r>
    </w:p>
    <w:p w14:paraId="0D45F3AD" w14:textId="77777777" w:rsidR="009E73C2" w:rsidRDefault="00000000">
      <w:pPr>
        <w:pStyle w:val="13"/>
        <w:shd w:val="clear" w:color="auto" w:fill="FFFFFF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ЭТАПЫ ОСУЩЕСТВЛЕНИЯ ПРОЕКТ</w:t>
      </w:r>
      <w:r>
        <w:rPr>
          <w:color w:val="333333"/>
          <w:sz w:val="28"/>
          <w:szCs w:val="28"/>
        </w:rPr>
        <w:t>А</w:t>
      </w:r>
    </w:p>
    <w:p w14:paraId="4FA1E839" w14:textId="77777777" w:rsidR="009E73C2" w:rsidRDefault="00000000">
      <w:pPr>
        <w:pStyle w:val="13"/>
        <w:shd w:val="clear" w:color="auto" w:fill="FFFFFF"/>
        <w:rPr>
          <w:color w:val="333333"/>
          <w:sz w:val="28"/>
          <w:szCs w:val="28"/>
        </w:rPr>
      </w:pPr>
      <w:r>
        <w:rPr>
          <w:i/>
          <w:iCs/>
          <w:color w:val="333333"/>
          <w:sz w:val="28"/>
          <w:szCs w:val="28"/>
        </w:rPr>
        <w:t>I подготовительный этап</w:t>
      </w:r>
    </w:p>
    <w:p w14:paraId="1156AB47" w14:textId="77777777" w:rsidR="009E73C2" w:rsidRDefault="00000000">
      <w:pPr>
        <w:pStyle w:val="13"/>
        <w:shd w:val="clear" w:color="auto" w:fill="FFFFFF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1. Подбор и изучение материалов по данной теме.</w:t>
      </w:r>
    </w:p>
    <w:p w14:paraId="44F56ABB" w14:textId="77777777" w:rsidR="009E73C2" w:rsidRDefault="00000000">
      <w:pPr>
        <w:pStyle w:val="13"/>
        <w:shd w:val="clear" w:color="auto" w:fill="FFFFFF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2. Разработка паспорта проекта.</w:t>
      </w:r>
    </w:p>
    <w:p w14:paraId="160C5AA8" w14:textId="77777777" w:rsidR="009E73C2" w:rsidRDefault="00000000">
      <w:pPr>
        <w:pStyle w:val="13"/>
        <w:shd w:val="clear" w:color="auto" w:fill="FFFFFF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3. Составление комплексно - тематического планирования воспитательно - образовательной работы.</w:t>
      </w:r>
    </w:p>
    <w:p w14:paraId="72FEA6E2" w14:textId="77777777" w:rsidR="009E73C2" w:rsidRDefault="00000000">
      <w:pPr>
        <w:pStyle w:val="13"/>
        <w:shd w:val="clear" w:color="auto" w:fill="FFFFFF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4. Подбор дидактических игр.</w:t>
      </w:r>
    </w:p>
    <w:p w14:paraId="2E5533B9" w14:textId="77777777" w:rsidR="009E73C2" w:rsidRDefault="00000000">
      <w:pPr>
        <w:pStyle w:val="13"/>
        <w:shd w:val="clear" w:color="auto" w:fill="FFFFFF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II основной этап</w:t>
      </w:r>
    </w:p>
    <w:p w14:paraId="15AE115B" w14:textId="77777777" w:rsidR="009E73C2" w:rsidRDefault="00000000">
      <w:pPr>
        <w:pStyle w:val="13"/>
        <w:shd w:val="clear" w:color="auto" w:fill="FFFFFF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1. Социально-коммуникативное развитие:</w:t>
      </w:r>
    </w:p>
    <w:p w14:paraId="51DC9F08" w14:textId="77777777" w:rsidR="009E73C2" w:rsidRDefault="00000000">
      <w:pPr>
        <w:pStyle w:val="13"/>
        <w:shd w:val="clear" w:color="auto" w:fill="FFFFFF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>1) проведение дидактических игр: «Собери флаг России», «Белый, синий, красный»;</w:t>
      </w:r>
    </w:p>
    <w:p w14:paraId="17CDE0FB" w14:textId="77777777" w:rsidR="009E73C2" w:rsidRDefault="00000000">
      <w:pPr>
        <w:pStyle w:val="13"/>
        <w:shd w:val="clear" w:color="auto" w:fill="FFFFFF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2. Познавательное развитие:</w:t>
      </w:r>
    </w:p>
    <w:p w14:paraId="503CC650" w14:textId="77777777" w:rsidR="009E73C2" w:rsidRDefault="00000000">
      <w:pPr>
        <w:pStyle w:val="13"/>
        <w:shd w:val="clear" w:color="auto" w:fill="FFFFFF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1) беседы на тему «Наша Родина - Россия»;</w:t>
      </w:r>
    </w:p>
    <w:p w14:paraId="4690CFB1" w14:textId="77777777" w:rsidR="009E73C2" w:rsidRDefault="00000000">
      <w:pPr>
        <w:pStyle w:val="13"/>
        <w:shd w:val="clear" w:color="auto" w:fill="FFFFFF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2) рассматривание фотографий, иллюстраций, картинок по данной теме;</w:t>
      </w:r>
    </w:p>
    <w:p w14:paraId="3C7C90F8" w14:textId="77777777" w:rsidR="009E73C2" w:rsidRDefault="00000000">
      <w:pPr>
        <w:pStyle w:val="13"/>
        <w:shd w:val="clear" w:color="auto" w:fill="FFFFFF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3) презентация на тему «Моя Россия»</w:t>
      </w:r>
    </w:p>
    <w:p w14:paraId="11D24181" w14:textId="77777777" w:rsidR="009E73C2" w:rsidRDefault="00000000">
      <w:pPr>
        <w:pStyle w:val="13"/>
        <w:shd w:val="clear" w:color="auto" w:fill="FFFFFF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3. Художественно – эстетическое развитие:</w:t>
      </w:r>
    </w:p>
    <w:p w14:paraId="4A27A94F" w14:textId="77777777" w:rsidR="009E73C2" w:rsidRDefault="00000000">
      <w:pPr>
        <w:pStyle w:val="13"/>
        <w:shd w:val="clear" w:color="auto" w:fill="FFFFFF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1) Аппликация «Флаг России» </w:t>
      </w:r>
    </w:p>
    <w:p w14:paraId="6E97256C" w14:textId="77777777" w:rsidR="009E73C2" w:rsidRDefault="00000000">
      <w:pPr>
        <w:pStyle w:val="13"/>
        <w:shd w:val="clear" w:color="auto" w:fill="FFFFFF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2) Прослушивание гимна России;</w:t>
      </w:r>
    </w:p>
    <w:p w14:paraId="37838563" w14:textId="77777777" w:rsidR="009E73C2" w:rsidRDefault="00000000">
      <w:pPr>
        <w:pStyle w:val="13"/>
        <w:shd w:val="clear" w:color="auto" w:fill="FFFFFF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4. Речевое развитие:</w:t>
      </w:r>
    </w:p>
    <w:p w14:paraId="4BA10932" w14:textId="77777777" w:rsidR="009E73C2" w:rsidRDefault="00000000">
      <w:pPr>
        <w:pStyle w:val="13"/>
        <w:shd w:val="clear" w:color="auto" w:fill="FFFFFF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1) рассказывание о России</w:t>
      </w:r>
    </w:p>
    <w:p w14:paraId="7BEAA205" w14:textId="77777777" w:rsidR="009E73C2" w:rsidRDefault="00000000">
      <w:pPr>
        <w:pStyle w:val="13"/>
        <w:shd w:val="clear" w:color="auto" w:fill="FFFFFF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2) заучивание стихотворений В. Степанов «Герб России», "Флаг России"</w:t>
      </w:r>
    </w:p>
    <w:p w14:paraId="7356985E" w14:textId="77777777" w:rsidR="009E73C2" w:rsidRDefault="00000000">
      <w:pPr>
        <w:pStyle w:val="13"/>
        <w:shd w:val="clear" w:color="auto" w:fill="FFFFFF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3) Чтение художественной литературы: И. Шмелёв «Русская песня»</w:t>
      </w:r>
    </w:p>
    <w:p w14:paraId="5C204668" w14:textId="77777777" w:rsidR="009E73C2" w:rsidRDefault="00000000">
      <w:pPr>
        <w:pStyle w:val="13"/>
        <w:shd w:val="clear" w:color="auto" w:fill="FFFFFF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4) Отгадывание загадок о Родине.</w:t>
      </w:r>
    </w:p>
    <w:p w14:paraId="5D39F226" w14:textId="77777777" w:rsidR="009E73C2" w:rsidRDefault="00000000">
      <w:pPr>
        <w:pStyle w:val="13"/>
        <w:shd w:val="clear" w:color="auto" w:fill="FFFFFF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5. Физическое развитие:</w:t>
      </w:r>
    </w:p>
    <w:p w14:paraId="130B8B00" w14:textId="77777777" w:rsidR="009E73C2" w:rsidRDefault="00000000">
      <w:pPr>
        <w:pStyle w:val="13"/>
        <w:shd w:val="clear" w:color="auto" w:fill="FFFFFF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1) народные подвижные игры</w:t>
      </w:r>
    </w:p>
    <w:p w14:paraId="3CE047C2" w14:textId="77777777" w:rsidR="009E73C2" w:rsidRDefault="00000000">
      <w:pPr>
        <w:pStyle w:val="13"/>
        <w:shd w:val="clear" w:color="auto" w:fill="FFFFFF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6. Работа с родителями:</w:t>
      </w:r>
    </w:p>
    <w:p w14:paraId="032D9F45" w14:textId="77777777" w:rsidR="009E73C2" w:rsidRDefault="00000000">
      <w:pPr>
        <w:pStyle w:val="13"/>
        <w:shd w:val="clear" w:color="auto" w:fill="FFFFFF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1) Оформление выставки открыток о России</w:t>
      </w:r>
    </w:p>
    <w:p w14:paraId="0843B99D" w14:textId="77777777" w:rsidR="009E73C2" w:rsidRDefault="00000000">
      <w:pPr>
        <w:pStyle w:val="13"/>
        <w:shd w:val="clear" w:color="auto" w:fill="FFFFFF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III заключительный этап</w:t>
      </w:r>
    </w:p>
    <w:p w14:paraId="29348193" w14:textId="77777777" w:rsidR="009E73C2" w:rsidRDefault="00000000">
      <w:pPr>
        <w:pStyle w:val="13"/>
        <w:shd w:val="clear" w:color="auto" w:fill="FFFFFF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1. Воспитание патриотических чувств у всех участников проекта.</w:t>
      </w:r>
    </w:p>
    <w:p w14:paraId="5E5B9E16" w14:textId="77777777" w:rsidR="009E73C2" w:rsidRDefault="00000000">
      <w:pPr>
        <w:pStyle w:val="13"/>
        <w:shd w:val="clear" w:color="auto" w:fill="FFFFFF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2. Оформление отчета проекта «День России».</w:t>
      </w:r>
    </w:p>
    <w:p w14:paraId="7BCC9DB3" w14:textId="77777777" w:rsidR="009E73C2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Итоги проекта</w:t>
      </w:r>
      <w:proofErr w:type="gramStart"/>
      <w:r>
        <w:rPr>
          <w:rFonts w:ascii="Times New Roman" w:hAnsi="Times New Roman"/>
          <w:sz w:val="28"/>
          <w:szCs w:val="28"/>
        </w:rPr>
        <w:t>: В ходе</w:t>
      </w:r>
      <w:proofErr w:type="gramEnd"/>
      <w:r>
        <w:rPr>
          <w:rFonts w:ascii="Times New Roman" w:hAnsi="Times New Roman"/>
          <w:sz w:val="28"/>
          <w:szCs w:val="28"/>
        </w:rPr>
        <w:t xml:space="preserve"> проекта, ребята стали интересоваться историей своей страны, гордиться Россией. Ребята познакомились с историей России, образованием государства, расширились знания детей о народах, проживающих на территории России, закрепили знания о символике Российской Федерации, её значении. У детей расширились знания о столице России. Дети с удовольствием изучали карту России, искали различные </w:t>
      </w:r>
      <w:r>
        <w:rPr>
          <w:rFonts w:ascii="Times New Roman" w:hAnsi="Times New Roman"/>
          <w:sz w:val="28"/>
          <w:szCs w:val="28"/>
        </w:rPr>
        <w:lastRenderedPageBreak/>
        <w:t xml:space="preserve">города, изучали животных проживающих на территории </w:t>
      </w:r>
      <w:proofErr w:type="gramStart"/>
      <w:r>
        <w:rPr>
          <w:rFonts w:ascii="Times New Roman" w:hAnsi="Times New Roman"/>
          <w:sz w:val="28"/>
          <w:szCs w:val="28"/>
        </w:rPr>
        <w:t>Р.Ф,.</w:t>
      </w:r>
      <w:proofErr w:type="gramEnd"/>
      <w:r>
        <w:rPr>
          <w:rFonts w:ascii="Times New Roman" w:hAnsi="Times New Roman"/>
          <w:sz w:val="28"/>
          <w:szCs w:val="28"/>
        </w:rPr>
        <w:t xml:space="preserve"> Закрепили знания о русских народных праздниках и о государственных праздниках России.</w:t>
      </w:r>
    </w:p>
    <w:p w14:paraId="73CACD2B" w14:textId="77777777" w:rsidR="009E73C2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Фотоотчёт:</w:t>
      </w:r>
    </w:p>
    <w:p w14:paraId="462DCF40" w14:textId="1CF5789D" w:rsidR="009E73C2" w:rsidRDefault="00EC15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8 </w:t>
      </w:r>
      <w:r>
        <w:rPr>
          <w:rFonts w:ascii="Times New Roman" w:hAnsi="Times New Roman"/>
          <w:sz w:val="28"/>
          <w:szCs w:val="28"/>
        </w:rPr>
        <w:t>июня</w:t>
      </w:r>
    </w:p>
    <w:p w14:paraId="0E2B6B4D" w14:textId="78B17A2C" w:rsidR="00E6220F" w:rsidRDefault="00E6220F" w:rsidP="00E6220F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Д.И. «Собери флаг России</w:t>
      </w:r>
      <w:r>
        <w:rPr>
          <w:rFonts w:ascii="Times New Roman" w:hAnsi="Times New Roman" w:cs="Times New Roman"/>
          <w:sz w:val="28"/>
          <w:szCs w:val="28"/>
        </w:rPr>
        <w:t>, Герб России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277530DF" w14:textId="11C3CC88" w:rsidR="00E6220F" w:rsidRPr="00ED1A38" w:rsidRDefault="00ED1A38" w:rsidP="00ED1A38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1A38">
        <w:rPr>
          <w:rFonts w:ascii="Times New Roman" w:hAnsi="Times New Roman" w:cs="Times New Roman"/>
          <w:sz w:val="28"/>
          <w:szCs w:val="28"/>
        </w:rPr>
        <w:t>Беседа с детьми на тему: «Наша Родина – Россия».</w:t>
      </w:r>
    </w:p>
    <w:p w14:paraId="56D11668" w14:textId="41CD5C5A" w:rsidR="00EC1500" w:rsidRDefault="00E6220F">
      <w:pPr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70C80DE3" wp14:editId="272550C7">
            <wp:extent cx="2057400" cy="2524125"/>
            <wp:effectExtent l="0" t="0" r="0" b="9525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67" b="197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730" cy="2542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E6220F">
        <w:rPr>
          <w:rFonts w:ascii="Times New Roman" w:hAnsi="Times New Roman"/>
          <w:sz w:val="28"/>
          <w:szCs w:val="28"/>
        </w:rPr>
        <w:drawing>
          <wp:inline distT="0" distB="0" distL="0" distR="0" wp14:anchorId="5905DC19" wp14:editId="55E0ABA2">
            <wp:extent cx="2108200" cy="2565085"/>
            <wp:effectExtent l="0" t="0" r="6350" b="6985"/>
            <wp:docPr id="92262259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02" b="315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323" cy="257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F4ECEA" w14:textId="36A22E38" w:rsidR="00E6220F" w:rsidRDefault="00E6220F">
      <w:pPr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06D3E234" wp14:editId="1974464F">
            <wp:extent cx="5940425" cy="2998058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98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790D3" w14:textId="1CCCC259" w:rsidR="00E6220F" w:rsidRDefault="00E6220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 июня</w:t>
      </w:r>
    </w:p>
    <w:p w14:paraId="2B35794A" w14:textId="277EB056" w:rsidR="00E6220F" w:rsidRPr="00E6220F" w:rsidRDefault="00E6220F" w:rsidP="00E6220F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П</w:t>
      </w:r>
      <w:r w:rsidRPr="00AF3248">
        <w:rPr>
          <w:rFonts w:ascii="Times New Roman" w:hAnsi="Times New Roman" w:cs="Times New Roman"/>
          <w:color w:val="333333"/>
          <w:sz w:val="28"/>
          <w:szCs w:val="28"/>
        </w:rPr>
        <w:t>резентация на тему «Моя Россия»</w:t>
      </w:r>
    </w:p>
    <w:p w14:paraId="5631F6AA" w14:textId="120F890B" w:rsidR="00E6220F" w:rsidRDefault="00E6220F">
      <w:pPr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90912DB" wp14:editId="7B4ED44F">
            <wp:extent cx="5805170" cy="2781300"/>
            <wp:effectExtent l="0" t="0" r="508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6" b="22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307" cy="2782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D23F27" w14:textId="4342C49C" w:rsidR="00E6220F" w:rsidRDefault="00E6220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 июня</w:t>
      </w:r>
    </w:p>
    <w:p w14:paraId="1BE91DF5" w14:textId="726E6276" w:rsidR="00E6220F" w:rsidRPr="00ED1A38" w:rsidRDefault="00E6220F" w:rsidP="00E6220F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F2037">
        <w:rPr>
          <w:rFonts w:ascii="Times New Roman" w:hAnsi="Times New Roman" w:cs="Times New Roman"/>
          <w:color w:val="333333"/>
          <w:sz w:val="28"/>
          <w:szCs w:val="28"/>
        </w:rPr>
        <w:t>Заучивание стихотворений В. Степанов «Герб России», "Флаг России"</w:t>
      </w:r>
    </w:p>
    <w:p w14:paraId="11DE72A8" w14:textId="50A6E9FC" w:rsidR="00ED1A38" w:rsidRPr="00E6220F" w:rsidRDefault="00ED1A38" w:rsidP="00E6220F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F3248">
        <w:rPr>
          <w:rFonts w:ascii="Times New Roman" w:hAnsi="Times New Roman" w:cs="Times New Roman"/>
          <w:color w:val="333333"/>
          <w:sz w:val="28"/>
          <w:szCs w:val="28"/>
        </w:rPr>
        <w:t>Чтение художественной литературы: И. Шмелёв «Русская песня»</w:t>
      </w:r>
    </w:p>
    <w:p w14:paraId="5BEDF250" w14:textId="6CEEB374" w:rsidR="00ED1A38" w:rsidRPr="00ED1A38" w:rsidRDefault="00E6220F" w:rsidP="00ED1A38">
      <w:pPr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68F2D405" wp14:editId="31EF1952">
            <wp:extent cx="5940425" cy="2701037"/>
            <wp:effectExtent l="0" t="0" r="3175" b="4445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01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88585" w14:textId="64176C88" w:rsidR="00ED1A38" w:rsidRDefault="00ED1A38" w:rsidP="00ED1A38">
      <w:pPr>
        <w:spacing w:line="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 июня</w:t>
      </w:r>
    </w:p>
    <w:p w14:paraId="280EB2A1" w14:textId="77777777" w:rsidR="00ED1A38" w:rsidRPr="005E5743" w:rsidRDefault="00ED1A38" w:rsidP="00ED1A38">
      <w:pPr>
        <w:pStyle w:val="a7"/>
        <w:numPr>
          <w:ilvl w:val="0"/>
          <w:numId w:val="4"/>
        </w:numPr>
        <w:spacing w:line="40" w:lineRule="atLeast"/>
        <w:rPr>
          <w:rFonts w:ascii="Times New Roman" w:hAnsi="Times New Roman" w:cs="Times New Roman"/>
          <w:sz w:val="28"/>
          <w:szCs w:val="28"/>
        </w:rPr>
      </w:pPr>
      <w:r w:rsidRPr="005E5743">
        <w:rPr>
          <w:rFonts w:ascii="Times New Roman" w:hAnsi="Times New Roman" w:cs="Times New Roman"/>
          <w:color w:val="333333"/>
          <w:sz w:val="28"/>
          <w:szCs w:val="28"/>
        </w:rPr>
        <w:t>Прослушивание и исполнение гимна России</w:t>
      </w:r>
    </w:p>
    <w:p w14:paraId="56E788AD" w14:textId="77777777" w:rsidR="00ED1A38" w:rsidRPr="00ED1A38" w:rsidRDefault="00ED1A38" w:rsidP="00ED1A38">
      <w:pPr>
        <w:pStyle w:val="a7"/>
        <w:numPr>
          <w:ilvl w:val="0"/>
          <w:numId w:val="4"/>
        </w:numPr>
        <w:spacing w:line="40" w:lineRule="atLeast"/>
        <w:rPr>
          <w:rFonts w:ascii="Times New Roman" w:hAnsi="Times New Roman" w:cs="Times New Roman"/>
          <w:sz w:val="28"/>
          <w:szCs w:val="28"/>
        </w:rPr>
      </w:pPr>
      <w:r w:rsidRPr="005E5743">
        <w:rPr>
          <w:rFonts w:ascii="Times New Roman" w:hAnsi="Times New Roman" w:cs="Times New Roman"/>
          <w:color w:val="333333"/>
          <w:sz w:val="28"/>
          <w:szCs w:val="28"/>
        </w:rPr>
        <w:t>Народные подвижные игры</w:t>
      </w:r>
    </w:p>
    <w:p w14:paraId="6F62568D" w14:textId="6B2B3FBF" w:rsidR="00ED1A38" w:rsidRPr="005E5743" w:rsidRDefault="00ED1A38" w:rsidP="00ED1A38">
      <w:pPr>
        <w:pStyle w:val="a7"/>
        <w:numPr>
          <w:ilvl w:val="0"/>
          <w:numId w:val="4"/>
        </w:numPr>
        <w:spacing w:line="40" w:lineRule="atLeast"/>
        <w:rPr>
          <w:rFonts w:ascii="Times New Roman" w:hAnsi="Times New Roman" w:cs="Times New Roman"/>
          <w:sz w:val="28"/>
          <w:szCs w:val="28"/>
        </w:rPr>
      </w:pPr>
      <w:r w:rsidRPr="00ED1A38">
        <w:rPr>
          <w:rFonts w:ascii="Times New Roman" w:hAnsi="Times New Roman" w:cs="Times New Roman"/>
          <w:sz w:val="28"/>
          <w:szCs w:val="28"/>
        </w:rPr>
        <w:t>Оформление Стенгазеты «День России»</w:t>
      </w:r>
    </w:p>
    <w:p w14:paraId="5BDC289B" w14:textId="10C416BB" w:rsidR="00ED1A38" w:rsidRDefault="00ED1A38" w:rsidP="00ED1A38">
      <w:pPr>
        <w:spacing w:line="40" w:lineRule="atLeast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DA8BB4E" wp14:editId="067F17BE">
            <wp:extent cx="4991100" cy="2440238"/>
            <wp:effectExtent l="0" t="0" r="0" b="0"/>
            <wp:docPr id="550612242" name="Рисунок 550612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33" b="14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023" cy="2453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8CE465" w14:textId="77777777" w:rsidR="00ED1A38" w:rsidRPr="00ED1A38" w:rsidRDefault="00ED1A38" w:rsidP="00ED1A38">
      <w:pPr>
        <w:spacing w:line="40" w:lineRule="atLeast"/>
        <w:rPr>
          <w:rFonts w:ascii="Times New Roman" w:hAnsi="Times New Roman"/>
          <w:sz w:val="28"/>
          <w:szCs w:val="28"/>
        </w:rPr>
      </w:pPr>
    </w:p>
    <w:p w14:paraId="74BF8CE6" w14:textId="46B1BCDE" w:rsidR="00ED1A38" w:rsidRDefault="00ED1A38">
      <w:pPr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2BA75DE7" wp14:editId="34C862B2">
            <wp:extent cx="3013710" cy="4488802"/>
            <wp:effectExtent l="0" t="0" r="0" b="7620"/>
            <wp:docPr id="210827975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497" cy="4503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4B8C1A" w14:textId="1D807697" w:rsidR="00E6220F" w:rsidRPr="00EC1500" w:rsidRDefault="00ED1A38">
      <w:pPr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4524A02" wp14:editId="35CA811F">
            <wp:extent cx="3190875" cy="2700410"/>
            <wp:effectExtent l="0" t="0" r="0" b="5080"/>
            <wp:docPr id="271898488" name="Рисунок 271898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40" r="28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616" cy="2701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6220F" w:rsidRPr="00EC1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678F8" w14:textId="77777777" w:rsidR="00104DCD" w:rsidRDefault="00104DCD">
      <w:pPr>
        <w:spacing w:line="240" w:lineRule="auto"/>
      </w:pPr>
      <w:r>
        <w:separator/>
      </w:r>
    </w:p>
  </w:endnote>
  <w:endnote w:type="continuationSeparator" w:id="0">
    <w:p w14:paraId="3B35F382" w14:textId="77777777" w:rsidR="00104DCD" w:rsidRDefault="00104D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16AD6" w14:textId="77777777" w:rsidR="00104DCD" w:rsidRDefault="00104DCD">
      <w:pPr>
        <w:spacing w:before="0" w:after="0"/>
      </w:pPr>
      <w:r>
        <w:separator/>
      </w:r>
    </w:p>
  </w:footnote>
  <w:footnote w:type="continuationSeparator" w:id="0">
    <w:p w14:paraId="525F0976" w14:textId="77777777" w:rsidR="00104DCD" w:rsidRDefault="00104DCD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A401B"/>
    <w:multiLevelType w:val="hybridMultilevel"/>
    <w:tmpl w:val="56661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90CEC"/>
    <w:multiLevelType w:val="hybridMultilevel"/>
    <w:tmpl w:val="1B169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A4555"/>
    <w:multiLevelType w:val="hybridMultilevel"/>
    <w:tmpl w:val="4E129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C1979"/>
    <w:multiLevelType w:val="hybridMultilevel"/>
    <w:tmpl w:val="D83E4714"/>
    <w:lvl w:ilvl="0" w:tplc="80B4148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E6514"/>
    <w:multiLevelType w:val="hybridMultilevel"/>
    <w:tmpl w:val="EC1E0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054939"/>
    <w:multiLevelType w:val="hybridMultilevel"/>
    <w:tmpl w:val="C3004C02"/>
    <w:lvl w:ilvl="0" w:tplc="2BEEA65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FF601F"/>
    <w:multiLevelType w:val="hybridMultilevel"/>
    <w:tmpl w:val="7612F8DA"/>
    <w:lvl w:ilvl="0" w:tplc="79065FC4">
      <w:start w:val="1"/>
      <w:numFmt w:val="decimal"/>
      <w:lvlText w:val="%1."/>
      <w:lvlJc w:val="left"/>
      <w:pPr>
        <w:ind w:left="108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97323853">
    <w:abstractNumId w:val="2"/>
  </w:num>
  <w:num w:numId="2" w16cid:durableId="1467313316">
    <w:abstractNumId w:val="1"/>
  </w:num>
  <w:num w:numId="3" w16cid:durableId="1619070854">
    <w:abstractNumId w:val="0"/>
  </w:num>
  <w:num w:numId="4" w16cid:durableId="1739742413">
    <w:abstractNumId w:val="4"/>
  </w:num>
  <w:num w:numId="5" w16cid:durableId="941839190">
    <w:abstractNumId w:val="3"/>
  </w:num>
  <w:num w:numId="6" w16cid:durableId="437070918">
    <w:abstractNumId w:val="6"/>
  </w:num>
  <w:num w:numId="7" w16cid:durableId="12080277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D32"/>
    <w:rsid w:val="00104DCD"/>
    <w:rsid w:val="002D70A0"/>
    <w:rsid w:val="00406F18"/>
    <w:rsid w:val="0049024E"/>
    <w:rsid w:val="005E2D27"/>
    <w:rsid w:val="007C6CB7"/>
    <w:rsid w:val="009E73C2"/>
    <w:rsid w:val="00B60D32"/>
    <w:rsid w:val="00B6225D"/>
    <w:rsid w:val="00E6220F"/>
    <w:rsid w:val="00EC1500"/>
    <w:rsid w:val="00ED1A38"/>
    <w:rsid w:val="00FF6F6C"/>
    <w:rsid w:val="1A03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C8AD1"/>
  <w15:docId w15:val="{90D3B13C-3875-4A25-8C72-F2E161933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before="100" w:beforeAutospacing="1" w:after="100" w:afterAutospacing="1" w:line="276" w:lineRule="auto"/>
    </w:pPr>
    <w:rPr>
      <w:rFonts w:ascii="Calibri" w:eastAsia="Times New Roman" w:hAnsi="Calibri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beforeAutospacing="0" w:after="80" w:afterAutospacing="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beforeAutospacing="0" w:after="80" w:afterAutospacing="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beforeAutospacing="0" w:after="80" w:afterAutospacing="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beforeAutospacing="0" w:after="40" w:afterAutospacing="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beforeAutospacing="0" w:after="40" w:afterAutospacing="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beforeAutospacing="0" w:after="0" w:afterAutospacing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beforeAutospacing="0" w:after="0" w:afterAutospacing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0" w:beforeAutospacing="0" w:after="0" w:afterAutospacing="0" w:line="278" w:lineRule="auto"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0" w:beforeAutospacing="0" w:after="0" w:afterAutospacing="0" w:line="278" w:lineRule="auto"/>
      <w:outlineLvl w:val="8"/>
    </w:pPr>
    <w:rPr>
      <w:rFonts w:asciiTheme="minorHAnsi" w:eastAsiaTheme="majorEastAsia" w:hAnsiTheme="minorHAnsi" w:cstheme="majorBidi"/>
      <w:color w:val="262626" w:themeColor="text1" w:themeTint="D9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pPr>
      <w:spacing w:before="0" w:beforeAutospacing="0" w:after="80" w:afterAutospacing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paragraph" w:styleId="a5">
    <w:name w:val="Subtitle"/>
    <w:basedOn w:val="a"/>
    <w:next w:val="a"/>
    <w:link w:val="a6"/>
    <w:uiPriority w:val="11"/>
    <w:qFormat/>
    <w:pPr>
      <w:spacing w:before="0" w:beforeAutospacing="0" w:after="160" w:afterAutospacing="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a4">
    <w:name w:val="Заголовок Знак"/>
    <w:basedOn w:val="a0"/>
    <w:link w:val="a3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Подзаголовок Знак"/>
    <w:basedOn w:val="a0"/>
    <w:link w:val="a5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 w:beforeAutospacing="0" w:after="160" w:afterAutospacing="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qFormat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pPr>
      <w:spacing w:before="0" w:beforeAutospacing="0" w:after="160" w:afterAutospacing="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11">
    <w:name w:val="Сильное выделение1"/>
    <w:basedOn w:val="a0"/>
    <w:uiPriority w:val="21"/>
    <w:qFormat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beforeAutospacing="0" w:after="360" w:afterAutospacing="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qFormat/>
    <w:rPr>
      <w:i/>
      <w:iCs/>
      <w:color w:val="2F5496" w:themeColor="accent1" w:themeShade="BF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customStyle="1" w:styleId="13">
    <w:name w:val="Обычный (веб)1"/>
    <w:basedOn w:val="a"/>
    <w:semiHidden/>
    <w:qFormat/>
    <w:pPr>
      <w:spacing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2026-06-19T16:56:00Z</dcterms:created>
  <dcterms:modified xsi:type="dcterms:W3CDTF">2026-06-19T16:56:00Z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eyJoZGlkIjoiZjUzODdkN2ViOWUwM2I4ZTBlZmU4NjM1NTg5ZTFhZjQifQ==</vt:lpwstr>
  </property>
  <property fmtid="{D5CDD505-2E9C-101B-9397-08002B2CF9AE}" pid="3" name="KSOProductBuildVer">
    <vt:lpwstr>1049-12.1.0.26880</vt:lpwstr>
  </property>
  <property fmtid="{D5CDD505-2E9C-101B-9397-08002B2CF9AE}" pid="4" name="ICV">
    <vt:lpwstr>32322DC2DD7349568788EFF9D8ADC32B_12</vt:lpwstr>
  </property>
</Properties>
</file>