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6D" w:rsidRPr="005926A9" w:rsidRDefault="005926A9" w:rsidP="007F646D">
      <w:pPr>
        <w:shd w:val="clear" w:color="auto" w:fill="FFFFFF"/>
        <w:spacing w:line="245" w:lineRule="exact"/>
        <w:ind w:right="-80"/>
        <w:jc w:val="center"/>
        <w:rPr>
          <w:b/>
          <w:sz w:val="24"/>
          <w:szCs w:val="24"/>
        </w:rPr>
      </w:pPr>
      <w:r w:rsidRPr="005926A9">
        <w:rPr>
          <w:b/>
          <w:sz w:val="24"/>
          <w:szCs w:val="24"/>
        </w:rPr>
        <w:t xml:space="preserve">Муниципальное </w:t>
      </w:r>
      <w:r w:rsidR="007F646D" w:rsidRPr="005926A9">
        <w:rPr>
          <w:b/>
          <w:sz w:val="24"/>
          <w:szCs w:val="24"/>
        </w:rPr>
        <w:t xml:space="preserve"> дошкольное образовательное учреждение </w:t>
      </w:r>
    </w:p>
    <w:p w:rsidR="007F646D" w:rsidRPr="005926A9" w:rsidRDefault="005926A9" w:rsidP="007F646D">
      <w:pPr>
        <w:shd w:val="clear" w:color="auto" w:fill="FFFFFF"/>
        <w:spacing w:line="245" w:lineRule="exact"/>
        <w:ind w:right="-80"/>
        <w:jc w:val="center"/>
        <w:rPr>
          <w:b/>
          <w:sz w:val="24"/>
          <w:szCs w:val="24"/>
        </w:rPr>
      </w:pPr>
      <w:r w:rsidRPr="005926A9">
        <w:rPr>
          <w:b/>
          <w:sz w:val="24"/>
          <w:szCs w:val="24"/>
        </w:rPr>
        <w:t xml:space="preserve">«Детский сад № 3 </w:t>
      </w:r>
      <w:proofErr w:type="spellStart"/>
      <w:r w:rsidRPr="005926A9">
        <w:rPr>
          <w:b/>
          <w:sz w:val="24"/>
          <w:szCs w:val="24"/>
        </w:rPr>
        <w:t>Сонковского</w:t>
      </w:r>
      <w:proofErr w:type="spellEnd"/>
      <w:r w:rsidRPr="005926A9">
        <w:rPr>
          <w:b/>
          <w:sz w:val="24"/>
          <w:szCs w:val="24"/>
        </w:rPr>
        <w:t xml:space="preserve"> района Тверской области</w:t>
      </w:r>
      <w:r w:rsidR="00050E4A" w:rsidRPr="005926A9">
        <w:rPr>
          <w:b/>
          <w:sz w:val="24"/>
          <w:szCs w:val="24"/>
        </w:rPr>
        <w:t>»</w:t>
      </w:r>
    </w:p>
    <w:p w:rsidR="007F646D" w:rsidRPr="00D51141" w:rsidRDefault="007F646D" w:rsidP="007F646D">
      <w:pPr>
        <w:shd w:val="clear" w:color="auto" w:fill="FFFFFF"/>
        <w:spacing w:before="533"/>
        <w:ind w:left="4378"/>
        <w:rPr>
          <w:sz w:val="24"/>
          <w:szCs w:val="24"/>
        </w:rPr>
      </w:pPr>
      <w:r w:rsidRPr="00D51141">
        <w:rPr>
          <w:bCs/>
          <w:iCs/>
          <w:sz w:val="24"/>
          <w:szCs w:val="24"/>
        </w:rPr>
        <w:t>ПРИКАЗ</w:t>
      </w:r>
      <w:r w:rsidR="006347AD">
        <w:rPr>
          <w:bCs/>
          <w:iCs/>
          <w:sz w:val="24"/>
          <w:szCs w:val="24"/>
        </w:rPr>
        <w:t xml:space="preserve"> № 21/1</w:t>
      </w:r>
    </w:p>
    <w:p w:rsidR="007F646D" w:rsidRPr="00D51141" w:rsidRDefault="006347AD" w:rsidP="00050E4A">
      <w:pPr>
        <w:shd w:val="clear" w:color="auto" w:fill="FFFFFF"/>
        <w:ind w:right="598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29 мая 2019</w:t>
      </w:r>
      <w:r w:rsidR="00050E4A" w:rsidRPr="00D51141">
        <w:rPr>
          <w:iCs/>
          <w:sz w:val="24"/>
          <w:szCs w:val="24"/>
        </w:rPr>
        <w:t xml:space="preserve">г.    </w:t>
      </w:r>
      <w:r w:rsidR="007F646D" w:rsidRPr="00D51141">
        <w:rPr>
          <w:iCs/>
          <w:sz w:val="24"/>
          <w:szCs w:val="24"/>
        </w:rPr>
        <w:t xml:space="preserve"> </w:t>
      </w:r>
    </w:p>
    <w:p w:rsidR="00050E4A" w:rsidRPr="00D51141" w:rsidRDefault="00050E4A" w:rsidP="00050E4A">
      <w:pPr>
        <w:shd w:val="clear" w:color="auto" w:fill="FFFFFF"/>
        <w:tabs>
          <w:tab w:val="left" w:pos="4820"/>
        </w:tabs>
        <w:ind w:right="3748"/>
        <w:rPr>
          <w:iCs/>
          <w:sz w:val="24"/>
          <w:szCs w:val="24"/>
        </w:rPr>
      </w:pPr>
    </w:p>
    <w:p w:rsidR="00050E4A" w:rsidRPr="00D51141" w:rsidRDefault="00050E4A" w:rsidP="00050E4A">
      <w:pPr>
        <w:shd w:val="clear" w:color="auto" w:fill="FFFFFF"/>
        <w:tabs>
          <w:tab w:val="left" w:pos="4820"/>
        </w:tabs>
        <w:ind w:right="3748"/>
        <w:rPr>
          <w:iCs/>
          <w:sz w:val="24"/>
          <w:szCs w:val="24"/>
        </w:rPr>
      </w:pPr>
    </w:p>
    <w:p w:rsidR="007F646D" w:rsidRPr="00D51141" w:rsidRDefault="007F646D" w:rsidP="00050E4A">
      <w:pPr>
        <w:shd w:val="clear" w:color="auto" w:fill="FFFFFF"/>
        <w:tabs>
          <w:tab w:val="left" w:pos="4820"/>
        </w:tabs>
        <w:ind w:right="3748"/>
        <w:rPr>
          <w:sz w:val="24"/>
          <w:szCs w:val="24"/>
        </w:rPr>
      </w:pPr>
      <w:r w:rsidRPr="00D51141">
        <w:rPr>
          <w:iCs/>
          <w:sz w:val="24"/>
          <w:szCs w:val="24"/>
        </w:rPr>
        <w:t xml:space="preserve">О наставничестве </w:t>
      </w:r>
    </w:p>
    <w:p w:rsidR="007F646D" w:rsidRPr="00D51141" w:rsidRDefault="007F646D" w:rsidP="007F646D">
      <w:pPr>
        <w:ind w:left="709"/>
        <w:rPr>
          <w:sz w:val="24"/>
          <w:szCs w:val="24"/>
        </w:rPr>
      </w:pPr>
    </w:p>
    <w:p w:rsidR="00050E4A" w:rsidRPr="00D51141" w:rsidRDefault="00050E4A" w:rsidP="00D51141">
      <w:pPr>
        <w:shd w:val="clear" w:color="auto" w:fill="FFFFFF"/>
        <w:spacing w:line="276" w:lineRule="auto"/>
        <w:ind w:right="-80"/>
        <w:rPr>
          <w:sz w:val="24"/>
          <w:szCs w:val="24"/>
        </w:rPr>
      </w:pPr>
      <w:r w:rsidRPr="00D51141">
        <w:rPr>
          <w:sz w:val="24"/>
          <w:szCs w:val="24"/>
        </w:rPr>
        <w:t xml:space="preserve">     </w:t>
      </w:r>
      <w:r w:rsidR="007F646D" w:rsidRPr="00D51141">
        <w:rPr>
          <w:sz w:val="24"/>
          <w:szCs w:val="24"/>
        </w:rPr>
        <w:t>В целях повышения эффективности</w:t>
      </w:r>
      <w:r w:rsidRPr="00D51141">
        <w:rPr>
          <w:sz w:val="24"/>
          <w:szCs w:val="24"/>
        </w:rPr>
        <w:t xml:space="preserve"> работы с молодым</w:t>
      </w:r>
      <w:r w:rsidR="00D51141" w:rsidRPr="00D51141">
        <w:rPr>
          <w:sz w:val="24"/>
          <w:szCs w:val="24"/>
        </w:rPr>
        <w:t>и педагогами</w:t>
      </w:r>
      <w:r w:rsidR="007F646D" w:rsidRPr="00D51141">
        <w:rPr>
          <w:sz w:val="24"/>
          <w:szCs w:val="24"/>
        </w:rPr>
        <w:t>, создания необходимых условий для пр</w:t>
      </w:r>
      <w:r w:rsidRPr="00D51141">
        <w:rPr>
          <w:sz w:val="24"/>
          <w:szCs w:val="24"/>
        </w:rPr>
        <w:t>офессионал</w:t>
      </w:r>
      <w:r w:rsidR="00D51141" w:rsidRPr="00D51141">
        <w:rPr>
          <w:sz w:val="24"/>
          <w:szCs w:val="24"/>
        </w:rPr>
        <w:t>ьной адаптации молодых педагогов</w:t>
      </w:r>
      <w:r w:rsidR="007F646D" w:rsidRPr="00D51141">
        <w:rPr>
          <w:sz w:val="24"/>
          <w:szCs w:val="24"/>
        </w:rPr>
        <w:t xml:space="preserve"> в </w:t>
      </w:r>
      <w:r w:rsidR="005926A9">
        <w:rPr>
          <w:sz w:val="24"/>
          <w:szCs w:val="24"/>
        </w:rPr>
        <w:t>МДОУ "Детский сад №3</w:t>
      </w:r>
      <w:r w:rsidRPr="00D51141">
        <w:rPr>
          <w:sz w:val="24"/>
          <w:szCs w:val="24"/>
        </w:rPr>
        <w:t>» ,</w:t>
      </w:r>
    </w:p>
    <w:p w:rsidR="007F646D" w:rsidRPr="00D51141" w:rsidRDefault="007F646D" w:rsidP="007F646D">
      <w:pPr>
        <w:shd w:val="clear" w:color="auto" w:fill="FFFFFF"/>
        <w:spacing w:line="245" w:lineRule="exact"/>
        <w:ind w:right="-80"/>
        <w:rPr>
          <w:sz w:val="24"/>
          <w:szCs w:val="24"/>
        </w:rPr>
      </w:pPr>
    </w:p>
    <w:p w:rsidR="007F646D" w:rsidRPr="00D51141" w:rsidRDefault="007F646D" w:rsidP="007F646D">
      <w:pPr>
        <w:shd w:val="clear" w:color="auto" w:fill="FFFFFF"/>
        <w:spacing w:line="245" w:lineRule="exact"/>
        <w:ind w:right="-80"/>
        <w:rPr>
          <w:sz w:val="24"/>
          <w:szCs w:val="24"/>
        </w:rPr>
      </w:pPr>
    </w:p>
    <w:p w:rsidR="007F646D" w:rsidRPr="00D51141" w:rsidRDefault="007F646D" w:rsidP="00050E4A">
      <w:pPr>
        <w:rPr>
          <w:sz w:val="24"/>
          <w:szCs w:val="24"/>
        </w:rPr>
      </w:pPr>
      <w:r w:rsidRPr="00D51141">
        <w:rPr>
          <w:sz w:val="24"/>
          <w:szCs w:val="24"/>
        </w:rPr>
        <w:t>ПРИКАЗЫВАЮ:</w:t>
      </w:r>
    </w:p>
    <w:p w:rsidR="007F646D" w:rsidRPr="00D51141" w:rsidRDefault="007F646D" w:rsidP="007F646D">
      <w:pPr>
        <w:ind w:firstLine="851"/>
        <w:jc w:val="center"/>
        <w:rPr>
          <w:sz w:val="24"/>
          <w:szCs w:val="24"/>
        </w:rPr>
      </w:pP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 Утвердить:</w:t>
      </w:r>
    </w:p>
    <w:p w:rsidR="007F646D" w:rsidRPr="00D51141" w:rsidRDefault="007F646D" w:rsidP="00050E4A">
      <w:pPr>
        <w:shd w:val="clear" w:color="auto" w:fill="FFFFFF"/>
        <w:spacing w:line="245" w:lineRule="exact"/>
        <w:ind w:right="-80"/>
        <w:rPr>
          <w:sz w:val="24"/>
          <w:szCs w:val="24"/>
        </w:rPr>
      </w:pPr>
      <w:r w:rsidRPr="00D51141">
        <w:rPr>
          <w:sz w:val="24"/>
          <w:szCs w:val="24"/>
        </w:rPr>
        <w:t xml:space="preserve">1.1. </w:t>
      </w:r>
      <w:r w:rsidR="005926A9">
        <w:rPr>
          <w:sz w:val="24"/>
          <w:szCs w:val="24"/>
        </w:rPr>
        <w:t xml:space="preserve"> Положение о наставничестве в МДОУ «Детский сад №3</w:t>
      </w:r>
      <w:r w:rsidR="002545ED">
        <w:rPr>
          <w:sz w:val="24"/>
          <w:szCs w:val="24"/>
        </w:rPr>
        <w:t>»</w:t>
      </w:r>
      <w:r w:rsidR="00050E4A" w:rsidRPr="00D51141">
        <w:rPr>
          <w:sz w:val="24"/>
          <w:szCs w:val="24"/>
        </w:rPr>
        <w:t>;</w:t>
      </w: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1.2. Методические рекомендации по развитию наставничества в образовател</w:t>
      </w:r>
      <w:r w:rsidR="002545ED">
        <w:rPr>
          <w:sz w:val="24"/>
          <w:szCs w:val="24"/>
        </w:rPr>
        <w:t>ьной организации</w:t>
      </w:r>
      <w:r w:rsidR="00050E4A" w:rsidRPr="00D51141">
        <w:rPr>
          <w:sz w:val="24"/>
          <w:szCs w:val="24"/>
        </w:rPr>
        <w:t>;</w:t>
      </w: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1.3. Анкету для м</w:t>
      </w:r>
      <w:r w:rsidR="002545ED">
        <w:rPr>
          <w:sz w:val="24"/>
          <w:szCs w:val="24"/>
        </w:rPr>
        <w:t>олодых педагогов</w:t>
      </w:r>
      <w:r w:rsidR="00050E4A" w:rsidRPr="00D51141">
        <w:rPr>
          <w:sz w:val="24"/>
          <w:szCs w:val="24"/>
        </w:rPr>
        <w:t>;</w:t>
      </w: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1.4. Памятку моло</w:t>
      </w:r>
      <w:r w:rsidR="002545ED">
        <w:rPr>
          <w:sz w:val="24"/>
          <w:szCs w:val="24"/>
        </w:rPr>
        <w:t>дому воспитателю</w:t>
      </w:r>
      <w:r w:rsidR="00050E4A" w:rsidRPr="00D51141">
        <w:rPr>
          <w:sz w:val="24"/>
          <w:szCs w:val="24"/>
        </w:rPr>
        <w:t>;</w:t>
      </w: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1.5. Примерный план ра</w:t>
      </w:r>
      <w:r w:rsidR="002545ED">
        <w:rPr>
          <w:sz w:val="24"/>
          <w:szCs w:val="24"/>
        </w:rPr>
        <w:t>боты наставников</w:t>
      </w:r>
      <w:r w:rsidR="00050E4A" w:rsidRPr="00D51141">
        <w:rPr>
          <w:sz w:val="24"/>
          <w:szCs w:val="24"/>
        </w:rPr>
        <w:t>;</w:t>
      </w: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1.6. Примерную форму индивидуального плана по осуществлен</w:t>
      </w:r>
      <w:r w:rsidR="002545ED">
        <w:rPr>
          <w:sz w:val="24"/>
          <w:szCs w:val="24"/>
        </w:rPr>
        <w:t>ию наставничества</w:t>
      </w:r>
      <w:r w:rsidRPr="00D51141">
        <w:rPr>
          <w:sz w:val="24"/>
          <w:szCs w:val="24"/>
        </w:rPr>
        <w:t>;</w:t>
      </w:r>
    </w:p>
    <w:p w:rsidR="007F646D" w:rsidRPr="00D51141" w:rsidRDefault="007F646D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1.7. Форму отчета о проделанной работе по организац</w:t>
      </w:r>
      <w:r w:rsidR="002545ED">
        <w:rPr>
          <w:sz w:val="24"/>
          <w:szCs w:val="24"/>
        </w:rPr>
        <w:t>ии наставничества</w:t>
      </w:r>
      <w:r w:rsidRPr="00D51141">
        <w:rPr>
          <w:sz w:val="24"/>
          <w:szCs w:val="24"/>
        </w:rPr>
        <w:t>.</w:t>
      </w:r>
    </w:p>
    <w:p w:rsidR="00D51141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 xml:space="preserve">2. </w:t>
      </w:r>
      <w:r w:rsidR="005926A9">
        <w:rPr>
          <w:sz w:val="24"/>
          <w:szCs w:val="24"/>
        </w:rPr>
        <w:t>Симакову Любовь Юрьевну</w:t>
      </w:r>
      <w:r w:rsidRPr="00D51141">
        <w:rPr>
          <w:sz w:val="24"/>
          <w:szCs w:val="24"/>
        </w:rPr>
        <w:t>, старшего воспитателя, назначить куратором наставн</w:t>
      </w:r>
      <w:r w:rsidR="005926A9">
        <w:rPr>
          <w:sz w:val="24"/>
          <w:szCs w:val="24"/>
        </w:rPr>
        <w:t>иков молодых педагогов МДОУ «Детский сад №3</w:t>
      </w:r>
      <w:r w:rsidRPr="00D51141">
        <w:rPr>
          <w:sz w:val="24"/>
          <w:szCs w:val="24"/>
        </w:rPr>
        <w:t>»;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3</w:t>
      </w:r>
      <w:r w:rsidR="007F646D" w:rsidRPr="00D51141">
        <w:rPr>
          <w:sz w:val="24"/>
          <w:szCs w:val="24"/>
        </w:rPr>
        <w:t xml:space="preserve">.  Старшему воспитателю </w:t>
      </w:r>
      <w:r w:rsidR="005926A9">
        <w:rPr>
          <w:sz w:val="24"/>
          <w:szCs w:val="24"/>
        </w:rPr>
        <w:t>Симаковой Л.Ю.</w:t>
      </w:r>
      <w:r w:rsidR="007F646D" w:rsidRPr="00D51141">
        <w:rPr>
          <w:sz w:val="24"/>
          <w:szCs w:val="24"/>
        </w:rPr>
        <w:t>: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3</w:t>
      </w:r>
      <w:r w:rsidR="0061040E">
        <w:rPr>
          <w:sz w:val="24"/>
          <w:szCs w:val="24"/>
        </w:rPr>
        <w:t xml:space="preserve">.1. Изучить  в срок до </w:t>
      </w:r>
      <w:r w:rsidR="006347AD">
        <w:rPr>
          <w:sz w:val="24"/>
          <w:szCs w:val="24"/>
        </w:rPr>
        <w:t xml:space="preserve">31 мая 2019 </w:t>
      </w:r>
      <w:r w:rsidR="007F646D" w:rsidRPr="00D51141">
        <w:rPr>
          <w:sz w:val="24"/>
          <w:szCs w:val="24"/>
        </w:rPr>
        <w:t>года Положение о на</w:t>
      </w:r>
      <w:r w:rsidR="00B64EC6">
        <w:rPr>
          <w:sz w:val="24"/>
          <w:szCs w:val="24"/>
        </w:rPr>
        <w:t>ставничестве</w:t>
      </w:r>
      <w:r w:rsidR="007F646D" w:rsidRPr="00D51141">
        <w:rPr>
          <w:sz w:val="24"/>
          <w:szCs w:val="24"/>
        </w:rPr>
        <w:t xml:space="preserve">. 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3</w:t>
      </w:r>
      <w:r w:rsidR="00050E4A" w:rsidRPr="00D51141">
        <w:rPr>
          <w:sz w:val="24"/>
          <w:szCs w:val="24"/>
        </w:rPr>
        <w:t>.2. У</w:t>
      </w:r>
      <w:r w:rsidR="007F646D" w:rsidRPr="00D51141">
        <w:rPr>
          <w:sz w:val="24"/>
          <w:szCs w:val="24"/>
        </w:rPr>
        <w:t>становить  на</w:t>
      </w:r>
      <w:r w:rsidR="00050E4A" w:rsidRPr="00D51141">
        <w:rPr>
          <w:sz w:val="24"/>
          <w:szCs w:val="24"/>
        </w:rPr>
        <w:t xml:space="preserve"> системной основе наставничество</w:t>
      </w:r>
      <w:r w:rsidR="007F646D" w:rsidRPr="00D51141">
        <w:rPr>
          <w:sz w:val="24"/>
          <w:szCs w:val="24"/>
        </w:rPr>
        <w:t xml:space="preserve"> над лицами, впервые принятыми на работу, а также над специалистами, переведенными на другую должность, руководствуясь Положением о наставничестве;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3</w:t>
      </w:r>
      <w:r w:rsidR="00050E4A" w:rsidRPr="00D51141">
        <w:rPr>
          <w:sz w:val="24"/>
          <w:szCs w:val="24"/>
        </w:rPr>
        <w:t>.3. П</w:t>
      </w:r>
      <w:r w:rsidR="00B64EC6">
        <w:rPr>
          <w:sz w:val="24"/>
          <w:szCs w:val="24"/>
        </w:rPr>
        <w:t>редставля</w:t>
      </w:r>
      <w:r w:rsidR="007F646D" w:rsidRPr="00D51141">
        <w:rPr>
          <w:sz w:val="24"/>
          <w:szCs w:val="24"/>
        </w:rPr>
        <w:t xml:space="preserve">ть руководителю </w:t>
      </w:r>
      <w:r w:rsidR="005926A9">
        <w:rPr>
          <w:sz w:val="24"/>
          <w:szCs w:val="24"/>
        </w:rPr>
        <w:t>М</w:t>
      </w:r>
      <w:r w:rsidR="00050E4A" w:rsidRPr="00D51141">
        <w:rPr>
          <w:sz w:val="24"/>
          <w:szCs w:val="24"/>
        </w:rPr>
        <w:t>ДОУ</w:t>
      </w:r>
      <w:r w:rsidR="00C60F9E">
        <w:rPr>
          <w:sz w:val="24"/>
          <w:szCs w:val="24"/>
        </w:rPr>
        <w:t xml:space="preserve"> ежегодно в срок до 30</w:t>
      </w:r>
      <w:r w:rsidR="007F646D" w:rsidRPr="00D51141">
        <w:rPr>
          <w:sz w:val="24"/>
          <w:szCs w:val="24"/>
        </w:rPr>
        <w:t xml:space="preserve"> мая отчет о проделанной работе по организации наставничеств</w:t>
      </w:r>
      <w:r w:rsidR="002545ED">
        <w:rPr>
          <w:sz w:val="24"/>
          <w:szCs w:val="24"/>
        </w:rPr>
        <w:t>а по установленной форме</w:t>
      </w:r>
      <w:r w:rsidR="007F646D" w:rsidRPr="00D51141">
        <w:rPr>
          <w:sz w:val="24"/>
          <w:szCs w:val="24"/>
        </w:rPr>
        <w:t>;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3.4. И</w:t>
      </w:r>
      <w:r w:rsidR="007F646D" w:rsidRPr="00D51141">
        <w:rPr>
          <w:sz w:val="24"/>
          <w:szCs w:val="24"/>
        </w:rPr>
        <w:t xml:space="preserve">здать  приказ </w:t>
      </w:r>
      <w:r w:rsidRPr="00D51141">
        <w:rPr>
          <w:sz w:val="24"/>
          <w:szCs w:val="24"/>
        </w:rPr>
        <w:t xml:space="preserve">о назначении </w:t>
      </w:r>
      <w:r w:rsidR="007F646D" w:rsidRPr="00D51141">
        <w:rPr>
          <w:sz w:val="24"/>
          <w:szCs w:val="24"/>
        </w:rPr>
        <w:t>наставников в соответствии с Положением о наставничестве;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3.5. П</w:t>
      </w:r>
      <w:r w:rsidR="007F646D" w:rsidRPr="00D51141">
        <w:rPr>
          <w:sz w:val="24"/>
          <w:szCs w:val="24"/>
        </w:rPr>
        <w:t>одготовить план работы</w:t>
      </w:r>
      <w:r w:rsidR="002545ED">
        <w:rPr>
          <w:sz w:val="24"/>
          <w:szCs w:val="24"/>
        </w:rPr>
        <w:t xml:space="preserve"> наставника</w:t>
      </w:r>
      <w:r w:rsidR="007F646D" w:rsidRPr="00D51141">
        <w:rPr>
          <w:sz w:val="24"/>
          <w:szCs w:val="24"/>
        </w:rPr>
        <w:t xml:space="preserve"> и индивидуального плана по осуществле</w:t>
      </w:r>
      <w:r w:rsidR="002545ED">
        <w:rPr>
          <w:sz w:val="24"/>
          <w:szCs w:val="24"/>
        </w:rPr>
        <w:t>нию наставничества</w:t>
      </w:r>
      <w:r w:rsidR="007F646D" w:rsidRPr="00D51141">
        <w:rPr>
          <w:sz w:val="24"/>
          <w:szCs w:val="24"/>
        </w:rPr>
        <w:t xml:space="preserve"> в соответствии </w:t>
      </w:r>
      <w:r w:rsidR="00B64EC6">
        <w:rPr>
          <w:sz w:val="24"/>
          <w:szCs w:val="24"/>
        </w:rPr>
        <w:t xml:space="preserve">с </w:t>
      </w:r>
      <w:r w:rsidR="007F646D" w:rsidRPr="00D51141">
        <w:rPr>
          <w:sz w:val="24"/>
          <w:szCs w:val="24"/>
        </w:rPr>
        <w:t xml:space="preserve">Положением о наставничестве – не позднее 5 рабочих дней </w:t>
      </w:r>
      <w:proofErr w:type="gramStart"/>
      <w:r w:rsidR="007F646D" w:rsidRPr="00D51141">
        <w:rPr>
          <w:sz w:val="24"/>
          <w:szCs w:val="24"/>
        </w:rPr>
        <w:t>с даты издания</w:t>
      </w:r>
      <w:proofErr w:type="gramEnd"/>
      <w:r w:rsidR="007F646D" w:rsidRPr="00D51141">
        <w:rPr>
          <w:sz w:val="24"/>
          <w:szCs w:val="24"/>
        </w:rPr>
        <w:t xml:space="preserve"> приказа о назначении наставника.</w:t>
      </w:r>
    </w:p>
    <w:p w:rsidR="007F646D" w:rsidRPr="00D51141" w:rsidRDefault="005926A9" w:rsidP="007F646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D51141" w:rsidRPr="00D51141">
        <w:rPr>
          <w:sz w:val="24"/>
          <w:szCs w:val="24"/>
        </w:rPr>
        <w:t>И</w:t>
      </w:r>
      <w:r w:rsidR="007F646D" w:rsidRPr="00D51141">
        <w:rPr>
          <w:sz w:val="24"/>
          <w:szCs w:val="24"/>
        </w:rPr>
        <w:t>нформацию о наста</w:t>
      </w:r>
      <w:r w:rsidR="00D51141" w:rsidRPr="00D51141">
        <w:rPr>
          <w:sz w:val="24"/>
          <w:szCs w:val="24"/>
        </w:rPr>
        <w:t>вничестве и молодых педагогах</w:t>
      </w:r>
      <w:r w:rsidR="007F646D" w:rsidRPr="00D51141">
        <w:rPr>
          <w:sz w:val="24"/>
          <w:szCs w:val="24"/>
        </w:rPr>
        <w:t xml:space="preserve"> разместить  на сайте </w:t>
      </w:r>
      <w:r w:rsidR="007F646D" w:rsidRPr="00D51141">
        <w:rPr>
          <w:sz w:val="24"/>
          <w:szCs w:val="24"/>
        </w:rPr>
        <w:lastRenderedPageBreak/>
        <w:t>образовательной организации.</w:t>
      </w:r>
    </w:p>
    <w:p w:rsidR="007F646D" w:rsidRPr="00D51141" w:rsidRDefault="00D51141" w:rsidP="007F646D">
      <w:pPr>
        <w:spacing w:line="360" w:lineRule="auto"/>
        <w:jc w:val="both"/>
        <w:rPr>
          <w:sz w:val="24"/>
          <w:szCs w:val="24"/>
        </w:rPr>
      </w:pPr>
      <w:r w:rsidRPr="00D51141">
        <w:rPr>
          <w:sz w:val="24"/>
          <w:szCs w:val="24"/>
        </w:rPr>
        <w:t>4</w:t>
      </w:r>
      <w:r w:rsidR="007F646D" w:rsidRPr="00D51141">
        <w:rPr>
          <w:sz w:val="24"/>
          <w:szCs w:val="24"/>
        </w:rPr>
        <w:t xml:space="preserve">. </w:t>
      </w:r>
      <w:proofErr w:type="gramStart"/>
      <w:r w:rsidR="007F646D" w:rsidRPr="00D51141">
        <w:rPr>
          <w:sz w:val="24"/>
          <w:szCs w:val="24"/>
        </w:rPr>
        <w:t>Контроль за</w:t>
      </w:r>
      <w:proofErr w:type="gramEnd"/>
      <w:r w:rsidR="007F646D" w:rsidRPr="00D51141">
        <w:rPr>
          <w:sz w:val="24"/>
          <w:szCs w:val="24"/>
        </w:rPr>
        <w:t xml:space="preserve"> исполнением приказа оставляю за собой.</w:t>
      </w:r>
    </w:p>
    <w:p w:rsidR="005926A9" w:rsidRDefault="005926A9" w:rsidP="007F646D">
      <w:pPr>
        <w:shd w:val="clear" w:color="auto" w:fill="FFFFFF"/>
        <w:spacing w:after="100" w:afterAutospacing="1"/>
        <w:ind w:right="11"/>
        <w:jc w:val="both"/>
        <w:rPr>
          <w:sz w:val="24"/>
          <w:szCs w:val="24"/>
        </w:rPr>
      </w:pPr>
    </w:p>
    <w:p w:rsidR="007F646D" w:rsidRPr="00D51141" w:rsidRDefault="005926A9" w:rsidP="007F646D">
      <w:pPr>
        <w:shd w:val="clear" w:color="auto" w:fill="FFFFFF"/>
        <w:spacing w:after="100" w:afterAutospacing="1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Заведующая МДОУ «Детский сад №3» </w:t>
      </w:r>
      <w:r w:rsidR="007F646D" w:rsidRPr="00D51141">
        <w:rPr>
          <w:sz w:val="24"/>
          <w:szCs w:val="24"/>
        </w:rPr>
        <w:t xml:space="preserve">             </w:t>
      </w:r>
      <w:r w:rsidR="00D5114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Н.А. Прудникова</w:t>
      </w:r>
      <w:r w:rsidR="007F646D" w:rsidRPr="00D51141">
        <w:rPr>
          <w:sz w:val="24"/>
          <w:szCs w:val="24"/>
        </w:rPr>
        <w:t xml:space="preserve">        </w:t>
      </w:r>
    </w:p>
    <w:p w:rsidR="00D51141" w:rsidRPr="00D51141" w:rsidRDefault="00D51141" w:rsidP="007F646D">
      <w:pPr>
        <w:shd w:val="clear" w:color="auto" w:fill="FFFFFF"/>
        <w:spacing w:after="100" w:afterAutospacing="1"/>
        <w:ind w:right="11"/>
        <w:jc w:val="both"/>
        <w:rPr>
          <w:iCs/>
          <w:sz w:val="24"/>
          <w:szCs w:val="24"/>
        </w:rPr>
      </w:pPr>
    </w:p>
    <w:p w:rsidR="007F646D" w:rsidRDefault="007F646D" w:rsidP="007F646D">
      <w:pPr>
        <w:shd w:val="clear" w:color="auto" w:fill="FFFFFF"/>
        <w:spacing w:after="100" w:afterAutospacing="1"/>
        <w:ind w:right="11"/>
        <w:jc w:val="both"/>
        <w:rPr>
          <w:iCs/>
          <w:sz w:val="24"/>
          <w:szCs w:val="24"/>
        </w:rPr>
      </w:pPr>
      <w:r w:rsidRPr="00D51141">
        <w:rPr>
          <w:iCs/>
          <w:sz w:val="24"/>
          <w:szCs w:val="24"/>
        </w:rPr>
        <w:t xml:space="preserve">С приказом </w:t>
      </w:r>
      <w:proofErr w:type="gramStart"/>
      <w:r w:rsidRPr="00D51141">
        <w:rPr>
          <w:iCs/>
          <w:sz w:val="24"/>
          <w:szCs w:val="24"/>
        </w:rPr>
        <w:t>ознакомлены</w:t>
      </w:r>
      <w:proofErr w:type="gramEnd"/>
      <w:r w:rsidR="00D51141">
        <w:rPr>
          <w:iCs/>
          <w:sz w:val="24"/>
          <w:szCs w:val="24"/>
        </w:rPr>
        <w:t>:</w:t>
      </w:r>
    </w:p>
    <w:p w:rsidR="00D51141" w:rsidRPr="00D51141" w:rsidRDefault="005926A9" w:rsidP="007F646D">
      <w:pPr>
        <w:shd w:val="clear" w:color="auto" w:fill="FFFFFF"/>
        <w:spacing w:after="100" w:afterAutospacing="1"/>
        <w:ind w:right="1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Симакова Л.Ю.</w:t>
      </w:r>
      <w:r w:rsidR="00D51141">
        <w:rPr>
          <w:iCs/>
          <w:sz w:val="24"/>
          <w:szCs w:val="24"/>
        </w:rPr>
        <w:t xml:space="preserve"> _______________________________</w:t>
      </w: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2545ED" w:rsidRDefault="002545ED" w:rsidP="007F646D">
      <w:pPr>
        <w:ind w:left="4680"/>
        <w:jc w:val="both"/>
        <w:rPr>
          <w:sz w:val="22"/>
          <w:szCs w:val="22"/>
        </w:rPr>
      </w:pPr>
    </w:p>
    <w:p w:rsidR="002545ED" w:rsidRDefault="002545ED" w:rsidP="007F646D">
      <w:pPr>
        <w:ind w:left="4680"/>
        <w:jc w:val="both"/>
        <w:rPr>
          <w:sz w:val="22"/>
          <w:szCs w:val="22"/>
        </w:rPr>
      </w:pPr>
    </w:p>
    <w:p w:rsidR="002545ED" w:rsidRDefault="002545ED" w:rsidP="007F646D">
      <w:pPr>
        <w:ind w:left="4680"/>
        <w:jc w:val="both"/>
        <w:rPr>
          <w:sz w:val="22"/>
          <w:szCs w:val="22"/>
        </w:rPr>
      </w:pPr>
    </w:p>
    <w:p w:rsidR="002545ED" w:rsidRDefault="002545ED" w:rsidP="007F646D">
      <w:pPr>
        <w:ind w:left="4680"/>
        <w:jc w:val="both"/>
        <w:rPr>
          <w:sz w:val="22"/>
          <w:szCs w:val="22"/>
        </w:rPr>
      </w:pPr>
    </w:p>
    <w:p w:rsidR="002545ED" w:rsidRDefault="002545ED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B64EC6" w:rsidRDefault="00B64EC6" w:rsidP="007F646D">
      <w:pPr>
        <w:ind w:left="4680"/>
        <w:jc w:val="both"/>
        <w:rPr>
          <w:sz w:val="22"/>
          <w:szCs w:val="22"/>
        </w:rPr>
      </w:pPr>
    </w:p>
    <w:p w:rsidR="00B64EC6" w:rsidRDefault="00B64EC6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D51141" w:rsidRDefault="00D51141" w:rsidP="007F646D">
      <w:pPr>
        <w:ind w:left="4680"/>
        <w:jc w:val="both"/>
        <w:rPr>
          <w:sz w:val="22"/>
          <w:szCs w:val="22"/>
        </w:rPr>
      </w:pPr>
    </w:p>
    <w:p w:rsidR="005926A9" w:rsidRDefault="005926A9" w:rsidP="007F646D">
      <w:pPr>
        <w:ind w:left="4680"/>
        <w:jc w:val="both"/>
        <w:rPr>
          <w:sz w:val="22"/>
          <w:szCs w:val="22"/>
        </w:rPr>
      </w:pPr>
    </w:p>
    <w:tbl>
      <w:tblPr>
        <w:tblW w:w="9606" w:type="dxa"/>
        <w:tblLook w:val="04A0"/>
      </w:tblPr>
      <w:tblGrid>
        <w:gridCol w:w="5920"/>
        <w:gridCol w:w="3686"/>
      </w:tblGrid>
      <w:tr w:rsidR="000E6B7B" w:rsidTr="00E808C1">
        <w:tc>
          <w:tcPr>
            <w:tcW w:w="5920" w:type="dxa"/>
          </w:tcPr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lastRenderedPageBreak/>
              <w:t xml:space="preserve">ПРИНЯТО 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 xml:space="preserve">На педагогическом совете 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>Протокол № ____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>__.______________20__г.</w:t>
            </w:r>
          </w:p>
        </w:tc>
        <w:tc>
          <w:tcPr>
            <w:tcW w:w="3686" w:type="dxa"/>
          </w:tcPr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>УТВЕРЖДАЮ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 xml:space="preserve">Заведующий МДОУ 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 xml:space="preserve"> «Детский сад №3»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>_________ Прудникова Н.А.</w:t>
            </w:r>
          </w:p>
          <w:p w:rsidR="000E6B7B" w:rsidRPr="002545ED" w:rsidRDefault="000E6B7B" w:rsidP="00E808C1">
            <w:pPr>
              <w:rPr>
                <w:sz w:val="24"/>
                <w:szCs w:val="24"/>
              </w:rPr>
            </w:pPr>
            <w:r w:rsidRPr="002545ED">
              <w:rPr>
                <w:sz w:val="24"/>
                <w:szCs w:val="24"/>
              </w:rPr>
              <w:t>__._____________20__ г.</w:t>
            </w:r>
          </w:p>
        </w:tc>
      </w:tr>
    </w:tbl>
    <w:p w:rsidR="00D51141" w:rsidRDefault="00D51141" w:rsidP="007F646D">
      <w:pPr>
        <w:spacing w:line="330" w:lineRule="atLeast"/>
        <w:jc w:val="center"/>
        <w:textAlignment w:val="top"/>
        <w:outlineLvl w:val="0"/>
        <w:rPr>
          <w:bCs/>
          <w:kern w:val="36"/>
          <w:sz w:val="22"/>
          <w:szCs w:val="22"/>
        </w:rPr>
      </w:pPr>
    </w:p>
    <w:p w:rsidR="002545ED" w:rsidRDefault="002545ED" w:rsidP="00D51141">
      <w:pPr>
        <w:spacing w:line="276" w:lineRule="auto"/>
        <w:jc w:val="center"/>
        <w:textAlignment w:val="top"/>
        <w:outlineLvl w:val="0"/>
        <w:rPr>
          <w:b/>
          <w:bCs/>
          <w:kern w:val="36"/>
          <w:sz w:val="36"/>
          <w:szCs w:val="36"/>
        </w:rPr>
      </w:pPr>
    </w:p>
    <w:p w:rsidR="000E6B7B" w:rsidRDefault="007F646D" w:rsidP="00D51141">
      <w:pPr>
        <w:spacing w:line="276" w:lineRule="auto"/>
        <w:jc w:val="center"/>
        <w:textAlignment w:val="top"/>
        <w:outlineLvl w:val="0"/>
        <w:rPr>
          <w:b/>
          <w:bCs/>
          <w:kern w:val="36"/>
          <w:sz w:val="36"/>
          <w:szCs w:val="36"/>
        </w:rPr>
      </w:pPr>
      <w:r w:rsidRPr="000E6B7B">
        <w:rPr>
          <w:b/>
          <w:bCs/>
          <w:kern w:val="36"/>
          <w:sz w:val="36"/>
          <w:szCs w:val="36"/>
        </w:rPr>
        <w:t>Положение о наставничестве</w:t>
      </w:r>
      <w:r w:rsidR="005926A9" w:rsidRPr="000E6B7B">
        <w:rPr>
          <w:b/>
          <w:bCs/>
          <w:kern w:val="36"/>
          <w:sz w:val="36"/>
          <w:szCs w:val="36"/>
        </w:rPr>
        <w:t xml:space="preserve"> </w:t>
      </w:r>
    </w:p>
    <w:p w:rsidR="007F646D" w:rsidRPr="000E6B7B" w:rsidRDefault="005926A9" w:rsidP="00D51141">
      <w:pPr>
        <w:spacing w:line="276" w:lineRule="auto"/>
        <w:jc w:val="center"/>
        <w:textAlignment w:val="top"/>
        <w:outlineLvl w:val="0"/>
        <w:rPr>
          <w:b/>
          <w:bCs/>
          <w:kern w:val="36"/>
          <w:sz w:val="36"/>
          <w:szCs w:val="36"/>
        </w:rPr>
      </w:pPr>
      <w:r w:rsidRPr="000E6B7B">
        <w:rPr>
          <w:b/>
          <w:bCs/>
          <w:kern w:val="36"/>
          <w:sz w:val="36"/>
          <w:szCs w:val="36"/>
        </w:rPr>
        <w:t>в МДОУ «Детский сад №3»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bCs/>
          <w:sz w:val="24"/>
          <w:szCs w:val="24"/>
        </w:rPr>
      </w:pPr>
      <w:r w:rsidRPr="00D51141">
        <w:rPr>
          <w:bCs/>
          <w:sz w:val="24"/>
          <w:szCs w:val="24"/>
        </w:rPr>
        <w:t>1. Глоссарий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  <w:u w:val="single"/>
        </w:rPr>
        <w:t>Наставничество</w:t>
      </w:r>
      <w:r w:rsidRPr="00D51141">
        <w:rPr>
          <w:sz w:val="24"/>
          <w:szCs w:val="24"/>
        </w:rPr>
        <w:t xml:space="preserve"> – разновидность индивидуальной методической работы с молодыми педагогами, не имеющими опыта профессиональной педагогической деятельности.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  <w:u w:val="single"/>
        </w:rPr>
        <w:t>Наставник</w:t>
      </w:r>
      <w:r w:rsidRPr="00D51141">
        <w:rPr>
          <w:sz w:val="24"/>
          <w:szCs w:val="24"/>
        </w:rPr>
        <w:t xml:space="preserve"> – педагогический работник, имеющий опыт работы в образовательной организации, достигший значительных результатов в обучении, воспитании и развитии учащихся.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  <w:u w:val="single"/>
        </w:rPr>
        <w:t>Молодой специалист</w:t>
      </w:r>
      <w:r w:rsidRPr="00D51141">
        <w:rPr>
          <w:sz w:val="24"/>
          <w:szCs w:val="24"/>
        </w:rPr>
        <w:t xml:space="preserve"> – начинающий профессиональную деятельность педагог, как правило, получивший базовое педагогическое образование, приобретающий практический опыт под непосредственным руководством наставника по согласованному индивидуальному плану профессионального становления.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  <w:u w:val="single"/>
        </w:rPr>
        <w:t>Дош</w:t>
      </w:r>
      <w:r w:rsidRPr="00D51141">
        <w:rPr>
          <w:bCs/>
          <w:sz w:val="24"/>
          <w:szCs w:val="24"/>
          <w:u w:val="single"/>
        </w:rPr>
        <w:t>кольное наставничество</w:t>
      </w:r>
      <w:r w:rsidRPr="00D51141">
        <w:rPr>
          <w:sz w:val="24"/>
          <w:szCs w:val="24"/>
        </w:rPr>
        <w:t xml:space="preserve"> 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компетенций в области теории и методики проводимых занятий  по  воспи</w:t>
      </w:r>
      <w:r w:rsidR="00D51141" w:rsidRPr="00D51141">
        <w:rPr>
          <w:sz w:val="24"/>
          <w:szCs w:val="24"/>
        </w:rPr>
        <w:t>танию и развитию  воспитанников</w:t>
      </w:r>
      <w:r w:rsidRPr="00D51141">
        <w:rPr>
          <w:sz w:val="24"/>
          <w:szCs w:val="24"/>
        </w:rPr>
        <w:t>, реализации программ внеурочной деятельности и др.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  <w:u w:val="single"/>
        </w:rPr>
        <w:t>Правовая основа  наставничества</w:t>
      </w:r>
      <w:r w:rsidRPr="00D51141">
        <w:rPr>
          <w:sz w:val="24"/>
          <w:szCs w:val="24"/>
        </w:rPr>
        <w:t xml:space="preserve"> – настоящее Положение, ФЗ </w:t>
      </w:r>
      <w:r w:rsidRPr="00D51141">
        <w:rPr>
          <w:spacing w:val="-20"/>
          <w:sz w:val="24"/>
          <w:szCs w:val="24"/>
        </w:rPr>
        <w:t>«</w:t>
      </w:r>
      <w:r w:rsidRPr="00D51141">
        <w:rPr>
          <w:sz w:val="24"/>
          <w:szCs w:val="24"/>
        </w:rPr>
        <w:t>Об образовании в Российской Федерации», н</w:t>
      </w:r>
      <w:r w:rsidRPr="00D51141">
        <w:rPr>
          <w:spacing w:val="-20"/>
          <w:sz w:val="24"/>
          <w:szCs w:val="24"/>
        </w:rPr>
        <w:t>о</w:t>
      </w:r>
      <w:r w:rsidRPr="00D51141">
        <w:rPr>
          <w:sz w:val="24"/>
          <w:szCs w:val="24"/>
        </w:rPr>
        <w:t xml:space="preserve">рмативные акты </w:t>
      </w:r>
      <w:proofErr w:type="spellStart"/>
      <w:r w:rsidRPr="00D51141">
        <w:rPr>
          <w:sz w:val="24"/>
          <w:szCs w:val="24"/>
        </w:rPr>
        <w:t>Минобрнауки</w:t>
      </w:r>
      <w:proofErr w:type="spellEnd"/>
      <w:r w:rsidRPr="00D51141">
        <w:rPr>
          <w:sz w:val="24"/>
          <w:szCs w:val="24"/>
        </w:rPr>
        <w:t xml:space="preserve"> </w:t>
      </w:r>
      <w:r w:rsidRPr="00D51141">
        <w:rPr>
          <w:spacing w:val="-20"/>
          <w:sz w:val="24"/>
          <w:szCs w:val="24"/>
        </w:rPr>
        <w:t>РФ</w:t>
      </w:r>
      <w:r w:rsidRPr="00D51141">
        <w:rPr>
          <w:sz w:val="24"/>
          <w:szCs w:val="24"/>
        </w:rPr>
        <w:t>, регламентирующие в</w:t>
      </w:r>
      <w:r w:rsidRPr="00D51141">
        <w:rPr>
          <w:spacing w:val="-20"/>
          <w:sz w:val="24"/>
          <w:szCs w:val="24"/>
        </w:rPr>
        <w:t>опро</w:t>
      </w:r>
      <w:r w:rsidRPr="00D51141">
        <w:rPr>
          <w:sz w:val="24"/>
          <w:szCs w:val="24"/>
        </w:rPr>
        <w:t>сы пр</w:t>
      </w:r>
      <w:r w:rsidRPr="00D51141">
        <w:rPr>
          <w:spacing w:val="-20"/>
          <w:sz w:val="24"/>
          <w:szCs w:val="24"/>
        </w:rPr>
        <w:t>о</w:t>
      </w:r>
      <w:r w:rsidRPr="00D51141">
        <w:rPr>
          <w:sz w:val="24"/>
          <w:szCs w:val="24"/>
        </w:rPr>
        <w:t>фесси</w:t>
      </w:r>
      <w:r w:rsidRPr="00D51141">
        <w:rPr>
          <w:spacing w:val="-20"/>
          <w:sz w:val="24"/>
          <w:szCs w:val="24"/>
        </w:rPr>
        <w:t>он</w:t>
      </w:r>
      <w:r w:rsidRPr="00D51141">
        <w:rPr>
          <w:sz w:val="24"/>
          <w:szCs w:val="24"/>
        </w:rPr>
        <w:t>альной подг</w:t>
      </w:r>
      <w:r w:rsidRPr="00D51141">
        <w:rPr>
          <w:spacing w:val="-20"/>
          <w:sz w:val="24"/>
          <w:szCs w:val="24"/>
        </w:rPr>
        <w:t>отов</w:t>
      </w:r>
      <w:r w:rsidRPr="00D51141">
        <w:rPr>
          <w:sz w:val="24"/>
          <w:szCs w:val="24"/>
        </w:rPr>
        <w:t>ки педаг</w:t>
      </w:r>
      <w:r w:rsidRPr="00D51141">
        <w:rPr>
          <w:spacing w:val="-20"/>
          <w:sz w:val="24"/>
          <w:szCs w:val="24"/>
        </w:rPr>
        <w:t>оги</w:t>
      </w:r>
      <w:r w:rsidRPr="00D51141">
        <w:rPr>
          <w:sz w:val="24"/>
          <w:szCs w:val="24"/>
        </w:rPr>
        <w:t>ческих работников, должностные обязанности педагогических работников.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2. Цели и задачи дошкольного наставничества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2.1. </w:t>
      </w:r>
      <w:r w:rsidRPr="00D51141">
        <w:rPr>
          <w:sz w:val="24"/>
          <w:szCs w:val="24"/>
        </w:rPr>
        <w:t>Целью дошкольного наставничества является оказание методической помощи и поддержки молодым специалистам в процессе профессионального становления со стороны опытных коллег.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2.2. </w:t>
      </w:r>
      <w:r w:rsidRPr="00D51141">
        <w:rPr>
          <w:sz w:val="24"/>
          <w:szCs w:val="24"/>
        </w:rPr>
        <w:t>Основными задачами дошкольного наставничества являются:</w:t>
      </w:r>
    </w:p>
    <w:p w:rsidR="007F646D" w:rsidRPr="00D51141" w:rsidRDefault="007F646D" w:rsidP="00D51141">
      <w:pPr>
        <w:widowControl/>
        <w:numPr>
          <w:ilvl w:val="0"/>
          <w:numId w:val="1"/>
        </w:numPr>
        <w:tabs>
          <w:tab w:val="num" w:pos="0"/>
          <w:tab w:val="left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:rsidR="007F646D" w:rsidRPr="00D51141" w:rsidRDefault="007F646D" w:rsidP="00D51141">
      <w:pPr>
        <w:widowControl/>
        <w:numPr>
          <w:ilvl w:val="0"/>
          <w:numId w:val="1"/>
        </w:numPr>
        <w:tabs>
          <w:tab w:val="left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:rsidR="007F646D" w:rsidRPr="00D51141" w:rsidRDefault="007F646D" w:rsidP="00D51141">
      <w:pPr>
        <w:widowControl/>
        <w:numPr>
          <w:ilvl w:val="0"/>
          <w:numId w:val="1"/>
        </w:numPr>
        <w:tabs>
          <w:tab w:val="left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 xml:space="preserve">формирование ответственного и творческого отношения к организации образовательного процесса; </w:t>
      </w:r>
    </w:p>
    <w:p w:rsidR="007F646D" w:rsidRPr="00D51141" w:rsidRDefault="007F646D" w:rsidP="00D51141">
      <w:pPr>
        <w:widowControl/>
        <w:numPr>
          <w:ilvl w:val="0"/>
          <w:numId w:val="1"/>
        </w:numPr>
        <w:tabs>
          <w:tab w:val="left" w:pos="284"/>
        </w:tabs>
        <w:autoSpaceDE/>
        <w:adjustRightInd/>
        <w:spacing w:before="100" w:beforeAutospacing="1" w:after="120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адаптация к корпоративной культуре образовательной организации, к ее традициям, нормам и правилам поведения.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3. Организационные основы дошкольного наставничества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lastRenderedPageBreak/>
        <w:t>3.1.</w:t>
      </w:r>
      <w:r w:rsidRPr="00D51141">
        <w:rPr>
          <w:sz w:val="24"/>
          <w:szCs w:val="24"/>
        </w:rPr>
        <w:t xml:space="preserve"> Дошкольное наставничество оформляется приказом  заведующего на основании решения педагогического совета.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3.2.</w:t>
      </w:r>
      <w:r w:rsidRPr="00D51141">
        <w:rPr>
          <w:sz w:val="24"/>
          <w:szCs w:val="24"/>
        </w:rPr>
        <w:t xml:space="preserve"> Руководство деятельностью наставников в масштабе детского сада  осуществляет старший воспитатель.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3.3.</w:t>
      </w:r>
      <w:r w:rsidRPr="00D51141">
        <w:rPr>
          <w:sz w:val="24"/>
          <w:szCs w:val="24"/>
        </w:rPr>
        <w:t xml:space="preserve"> Старший воспитатель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 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3.4. 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3.5.</w:t>
      </w:r>
      <w:r w:rsidRPr="00D51141">
        <w:rPr>
          <w:sz w:val="24"/>
          <w:szCs w:val="24"/>
        </w:rPr>
        <w:t xml:space="preserve"> Кандидатуры наставников рассматриваются на заседании педагогического совета, согласовываются с</w:t>
      </w:r>
      <w:r w:rsidR="002545ED">
        <w:rPr>
          <w:sz w:val="24"/>
          <w:szCs w:val="24"/>
        </w:rPr>
        <w:t>о</w:t>
      </w:r>
      <w:r w:rsidRPr="00D51141">
        <w:rPr>
          <w:sz w:val="24"/>
          <w:szCs w:val="24"/>
        </w:rPr>
        <w:t xml:space="preserve"> старшим воспитателем, утверждаются на заседании педагогического совета. На основании решения педагогического совета издается приказ заведующим  об организации наставничества. 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3.6.</w:t>
      </w:r>
      <w:r w:rsidRPr="00D51141">
        <w:rPr>
          <w:sz w:val="24"/>
          <w:szCs w:val="24"/>
        </w:rPr>
        <w:t xml:space="preserve"> Приказ о закреплении наставника</w:t>
      </w:r>
      <w:r w:rsidR="00D51141">
        <w:rPr>
          <w:sz w:val="24"/>
          <w:szCs w:val="24"/>
        </w:rPr>
        <w:t xml:space="preserve"> и</w:t>
      </w:r>
      <w:r w:rsidR="00713288">
        <w:rPr>
          <w:sz w:val="24"/>
          <w:szCs w:val="24"/>
        </w:rPr>
        <w:t>здается не позднее трех недель</w:t>
      </w:r>
      <w:r w:rsidRPr="00D51141">
        <w:rPr>
          <w:sz w:val="24"/>
          <w:szCs w:val="24"/>
        </w:rPr>
        <w:t xml:space="preserve"> с начала трудовой педагогической деятельности молодого специалиста.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3.7. </w:t>
      </w:r>
      <w:r w:rsidRPr="00D51141">
        <w:rPr>
          <w:sz w:val="24"/>
          <w:szCs w:val="24"/>
        </w:rPr>
        <w:t>Замена наставника производится приказом заведующего  в случаях:</w:t>
      </w:r>
    </w:p>
    <w:p w:rsidR="007F646D" w:rsidRPr="00D51141" w:rsidRDefault="007F646D" w:rsidP="00D51141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увольнения наставника;</w:t>
      </w:r>
    </w:p>
    <w:p w:rsidR="007F646D" w:rsidRPr="00D51141" w:rsidRDefault="007F646D" w:rsidP="00D51141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перевода на другую работу молодого специалиста или наставника;</w:t>
      </w:r>
    </w:p>
    <w:p w:rsidR="007F646D" w:rsidRPr="00D51141" w:rsidRDefault="007F646D" w:rsidP="00D51141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привлечения наставника к дисциплинарной ответственности;</w:t>
      </w:r>
    </w:p>
    <w:p w:rsidR="007F646D" w:rsidRPr="00D51141" w:rsidRDefault="007F646D" w:rsidP="00D51141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spacing w:after="120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психологической несовместимости наставника и молодого специалиста.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3.8.</w:t>
      </w:r>
      <w:r w:rsidRPr="00D51141">
        <w:rPr>
          <w:sz w:val="24"/>
          <w:szCs w:val="24"/>
        </w:rPr>
        <w:t xml:space="preserve"> 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осуществляет педагогический совет  дошкольного учреждения.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4. Обязанности наставника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контролировать и оценивать проведение молодым специалистом учебных занятий и внеурочных мероприятий;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 xml:space="preserve">разрабатывать совместно с молодым специалистом индивидуальный план профессионального становления последнего с учетом уровня его </w:t>
      </w:r>
      <w:r w:rsidRPr="00D51141">
        <w:rPr>
          <w:sz w:val="24"/>
          <w:szCs w:val="24"/>
        </w:rPr>
        <w:lastRenderedPageBreak/>
        <w:t>интеллектуального и нравственного развития, педагогической, методической и профессиональной подготовки;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контролировать выполнение индивидуального плана профессионального становления молодого специалиста;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:rsidR="007F646D" w:rsidRPr="00D51141" w:rsidRDefault="007F646D" w:rsidP="00D51141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after="120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5. Права наставника</w:t>
      </w:r>
    </w:p>
    <w:p w:rsidR="007F646D" w:rsidRPr="00D51141" w:rsidRDefault="007F646D" w:rsidP="00D51141">
      <w:pPr>
        <w:widowControl/>
        <w:numPr>
          <w:ilvl w:val="0"/>
          <w:numId w:val="4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в случае надобности и с согласия старшего воспитателя  подключать к работе с молодым специалистом других педагогических работников детского сада;</w:t>
      </w:r>
    </w:p>
    <w:p w:rsidR="007F646D" w:rsidRPr="00D51141" w:rsidRDefault="007F646D" w:rsidP="00D51141">
      <w:pPr>
        <w:widowControl/>
        <w:numPr>
          <w:ilvl w:val="0"/>
          <w:numId w:val="4"/>
        </w:numPr>
        <w:tabs>
          <w:tab w:val="num" w:pos="284"/>
        </w:tabs>
        <w:autoSpaceDE/>
        <w:adjustRightInd/>
        <w:spacing w:after="120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 xml:space="preserve">получать вознаграждение за наставничество в рамках стимулирующей части фонда оплаты труда. 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6. Обязанности молодого специалиста 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В период наставничества молодой специалист обязан:</w:t>
      </w:r>
    </w:p>
    <w:p w:rsidR="007F646D" w:rsidRPr="00D51141" w:rsidRDefault="007F646D" w:rsidP="00D51141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изучать нормативно-правовые акты, определяющие требования к организации о</w:t>
      </w:r>
      <w:r w:rsidR="00B64EC6">
        <w:rPr>
          <w:sz w:val="24"/>
          <w:szCs w:val="24"/>
        </w:rPr>
        <w:t>бразовательного процесса в МДОУ</w:t>
      </w:r>
      <w:r w:rsidRPr="00D51141">
        <w:rPr>
          <w:sz w:val="24"/>
          <w:szCs w:val="24"/>
        </w:rPr>
        <w:t>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:rsidR="007F646D" w:rsidRPr="00D51141" w:rsidRDefault="007F646D" w:rsidP="00D51141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выполнять индивидуальный план профессионального становления в установленные сроки;</w:t>
      </w:r>
    </w:p>
    <w:p w:rsidR="007F646D" w:rsidRPr="00D51141" w:rsidRDefault="007F646D" w:rsidP="00D51141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:rsidR="007F646D" w:rsidRPr="00D51141" w:rsidRDefault="007F646D" w:rsidP="00D51141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 xml:space="preserve">использовать все возможности системы образования для своего профессионального развития: посещать открытые занятия (в т.ч.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 w:rsidRPr="00D51141">
        <w:rPr>
          <w:sz w:val="24"/>
          <w:szCs w:val="24"/>
        </w:rPr>
        <w:t>вебинаров</w:t>
      </w:r>
      <w:proofErr w:type="spellEnd"/>
      <w:r w:rsidRPr="00D51141">
        <w:rPr>
          <w:sz w:val="24"/>
          <w:szCs w:val="24"/>
        </w:rPr>
        <w:t>, конференций, круглых столов и т.д.</w:t>
      </w:r>
    </w:p>
    <w:p w:rsidR="007F646D" w:rsidRPr="00D51141" w:rsidRDefault="007F646D" w:rsidP="00D51141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правильно выстраивать свои взаимоотношения с наставником, коллегами, воспитанниками, родителями (законными представителями);</w:t>
      </w:r>
    </w:p>
    <w:p w:rsidR="007F646D" w:rsidRPr="00D51141" w:rsidRDefault="007F646D" w:rsidP="00D51141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совершенствовать свой общеобразовательный и культурный уровень.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7. Права молодого специалиста </w:t>
      </w:r>
    </w:p>
    <w:p w:rsidR="007F646D" w:rsidRPr="00D51141" w:rsidRDefault="007F646D" w:rsidP="00D51141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вносить на рассмотрение администрации детского сада  предложения по совершенствованию работы, связанной с наставничеством;</w:t>
      </w:r>
    </w:p>
    <w:p w:rsidR="007F646D" w:rsidRPr="00D51141" w:rsidRDefault="007F646D" w:rsidP="00D51141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защищать профессиональную честь и достоинство;</w:t>
      </w:r>
    </w:p>
    <w:p w:rsidR="007F646D" w:rsidRPr="00D51141" w:rsidRDefault="007F646D" w:rsidP="00D51141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знакомиться с жалобами и другими документами, содержащими оценку работы молодого специалиста, давать по ним разъяснения;</w:t>
      </w:r>
    </w:p>
    <w:p w:rsidR="007F646D" w:rsidRPr="00D51141" w:rsidRDefault="007F646D" w:rsidP="00D51141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посещать организации социальных партнеров по вопросам, связанным с педагогической деятельностью;</w:t>
      </w:r>
    </w:p>
    <w:p w:rsidR="007F646D" w:rsidRPr="00D51141" w:rsidRDefault="007F646D" w:rsidP="00D51141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повышать квалификацию в организациях системы повышения квалификации;</w:t>
      </w:r>
    </w:p>
    <w:p w:rsidR="007F646D" w:rsidRPr="00D51141" w:rsidRDefault="007F646D" w:rsidP="00D51141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lastRenderedPageBreak/>
        <w:t>защищать свои интересы в случае дисциплинарного или служебного расследования, связанного с нарушением норм профессиональной этики;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8. Руководство работой наставника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8.1. </w:t>
      </w:r>
      <w:r w:rsidRPr="00D51141">
        <w:rPr>
          <w:sz w:val="24"/>
          <w:szCs w:val="24"/>
        </w:rPr>
        <w:t>Организация работы наставников и контроль их деятельности возлагается на старшего воспитателя: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8.2. </w:t>
      </w:r>
      <w:r w:rsidRPr="00D51141">
        <w:rPr>
          <w:sz w:val="24"/>
          <w:szCs w:val="24"/>
        </w:rPr>
        <w:t>Старший воспитатель  обязан:</w:t>
      </w:r>
    </w:p>
    <w:p w:rsidR="007F646D" w:rsidRPr="00D51141" w:rsidRDefault="007F646D" w:rsidP="00D51141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представить назначенного молодого специалиста педагогическим работникам детского сада, объявить приказ о закреплении за ним наставника;</w:t>
      </w:r>
    </w:p>
    <w:p w:rsidR="007F646D" w:rsidRPr="00D51141" w:rsidRDefault="007F646D" w:rsidP="00D51141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создать необходимые условия для наставничества;</w:t>
      </w:r>
    </w:p>
    <w:p w:rsidR="007F646D" w:rsidRPr="00D51141" w:rsidRDefault="007F646D" w:rsidP="00D51141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оказывать организационную, методическую помощь в развитии системы дошкольного наставничества;</w:t>
      </w:r>
    </w:p>
    <w:p w:rsidR="007F646D" w:rsidRPr="00D51141" w:rsidRDefault="007F646D" w:rsidP="00D51141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изучать, обобщать и распространять положительный опыт дошкольного наставничества;</w:t>
      </w:r>
    </w:p>
    <w:p w:rsidR="007F646D" w:rsidRPr="00D51141" w:rsidRDefault="007F646D" w:rsidP="00D51141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after="120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определять меры поощрения наставников.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8.3.</w:t>
      </w:r>
      <w:r w:rsidRPr="00D51141">
        <w:rPr>
          <w:sz w:val="24"/>
          <w:szCs w:val="24"/>
        </w:rPr>
        <w:t xml:space="preserve"> Непосредственную ответственность за работу наставников с молодыми специалистами несет старший воспитатель.</w:t>
      </w:r>
    </w:p>
    <w:p w:rsidR="007F646D" w:rsidRPr="00D51141" w:rsidRDefault="007F646D" w:rsidP="00D51141">
      <w:pPr>
        <w:spacing w:before="120"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>9. Документы, регламентирующие дошкольное наставничество</w:t>
      </w:r>
    </w:p>
    <w:p w:rsidR="007F646D" w:rsidRPr="00D51141" w:rsidRDefault="007F646D" w:rsidP="00D51141">
      <w:pPr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bCs/>
          <w:sz w:val="24"/>
          <w:szCs w:val="24"/>
        </w:rPr>
        <w:t xml:space="preserve">9.1. </w:t>
      </w:r>
      <w:r w:rsidRPr="00D51141">
        <w:rPr>
          <w:sz w:val="24"/>
          <w:szCs w:val="24"/>
        </w:rPr>
        <w:t>К документам, регламентирующим деятельность наставников, относятся:</w:t>
      </w:r>
    </w:p>
    <w:p w:rsidR="007F646D" w:rsidRPr="00D51141" w:rsidRDefault="007F646D" w:rsidP="00D51141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spacing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настоящее Положение;</w:t>
      </w:r>
    </w:p>
    <w:p w:rsidR="007F646D" w:rsidRPr="00D51141" w:rsidRDefault="007F646D" w:rsidP="00D51141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приказ заведующего об организации наставничества;</w:t>
      </w:r>
    </w:p>
    <w:p w:rsidR="007F646D" w:rsidRPr="00D51141" w:rsidRDefault="007F646D" w:rsidP="00D51141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spacing w:before="100" w:beforeAutospacing="1" w:after="100" w:afterAutospacing="1" w:line="276" w:lineRule="auto"/>
        <w:jc w:val="both"/>
        <w:textAlignment w:val="top"/>
        <w:rPr>
          <w:sz w:val="24"/>
          <w:szCs w:val="24"/>
        </w:rPr>
      </w:pPr>
      <w:r w:rsidRPr="00D51141">
        <w:rPr>
          <w:sz w:val="24"/>
          <w:szCs w:val="24"/>
        </w:rPr>
        <w:t>индивидуальный план профессионального становления молодого педагога.</w:t>
      </w: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F646D" w:rsidRPr="00713288" w:rsidRDefault="007F646D" w:rsidP="00713288">
      <w:pPr>
        <w:spacing w:line="276" w:lineRule="auto"/>
        <w:jc w:val="center"/>
        <w:rPr>
          <w:b/>
          <w:bCs/>
          <w:sz w:val="24"/>
          <w:szCs w:val="24"/>
        </w:rPr>
      </w:pPr>
      <w:r w:rsidRPr="00713288">
        <w:rPr>
          <w:b/>
          <w:bCs/>
          <w:sz w:val="24"/>
          <w:szCs w:val="24"/>
        </w:rPr>
        <w:lastRenderedPageBreak/>
        <w:t>Методические рекомендации по развитию наставничества</w:t>
      </w:r>
    </w:p>
    <w:p w:rsidR="007F646D" w:rsidRPr="00713288" w:rsidRDefault="007F646D" w:rsidP="00713288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713288">
        <w:rPr>
          <w:b/>
          <w:bCs/>
          <w:sz w:val="24"/>
          <w:szCs w:val="24"/>
        </w:rPr>
        <w:t>в образовательной организации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Современному детскому саду 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 (воспитанников), родителей. Желательно и обоюдное согласие наставника и молодого специалиста в совместной работе.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Наставнику следует: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1) обратить особое внимание молодого специалиста </w:t>
      </w:r>
      <w:proofErr w:type="gramStart"/>
      <w:r w:rsidRPr="00713288">
        <w:rPr>
          <w:sz w:val="24"/>
          <w:szCs w:val="24"/>
        </w:rPr>
        <w:t>на</w:t>
      </w:r>
      <w:proofErr w:type="gramEnd"/>
      <w:r w:rsidRPr="00713288">
        <w:rPr>
          <w:sz w:val="24"/>
          <w:szCs w:val="24"/>
        </w:rPr>
        <w:t>: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требования к организации учебно-воспитательного процесса;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lastRenderedPageBreak/>
        <w:t>- требования к ведению дошкольной документации.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2) обеспечить поддержку молодым педагогам в области: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 на занятии, создание благоприятного психологического климата на занятиях  и др.);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разработки программы творческого саморазвития;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выбора приоритетной методической темы для самообразования;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определение направлений повышения квалификации;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применение </w:t>
      </w:r>
      <w:proofErr w:type="gramStart"/>
      <w:r w:rsidRPr="00713288">
        <w:rPr>
          <w:sz w:val="24"/>
          <w:szCs w:val="24"/>
        </w:rPr>
        <w:t>ИКТ-технологий</w:t>
      </w:r>
      <w:proofErr w:type="gramEnd"/>
      <w:r w:rsidRPr="00713288">
        <w:rPr>
          <w:sz w:val="24"/>
          <w:szCs w:val="24"/>
        </w:rPr>
        <w:t xml:space="preserve"> в образовательной практике;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подготовки к предстоящей аттестации на квалификационную категорию.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Руководитель образовательного учреждения совместно с старшим воспитателем</w:t>
      </w:r>
      <w:proofErr w:type="gramStart"/>
      <w:r w:rsidRPr="00713288">
        <w:rPr>
          <w:sz w:val="24"/>
          <w:szCs w:val="24"/>
        </w:rPr>
        <w:t xml:space="preserve"> ,</w:t>
      </w:r>
      <w:proofErr w:type="gramEnd"/>
      <w:r w:rsidRPr="00713288">
        <w:rPr>
          <w:sz w:val="24"/>
          <w:szCs w:val="24"/>
        </w:rPr>
        <w:t xml:space="preserve">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учителей,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уроках, посещают уроки своих старших коллег, рефлексируют, обмениваются опытом, мнениями.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Целесообразно также проводить анкетирование молодых педагогов.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Цели анкетирования: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выявить </w:t>
      </w:r>
      <w:proofErr w:type="gramStart"/>
      <w:r w:rsidRPr="00713288">
        <w:rPr>
          <w:sz w:val="24"/>
          <w:szCs w:val="24"/>
        </w:rPr>
        <w:t>положительное</w:t>
      </w:r>
      <w:proofErr w:type="gramEnd"/>
      <w:r w:rsidRPr="00713288">
        <w:rPr>
          <w:sz w:val="24"/>
          <w:szCs w:val="24"/>
        </w:rPr>
        <w:t xml:space="preserve"> в методической работе и наметить проблемы, над которыми нужно работать в следующем году;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выявить степень участия молодых педагогов в реализации единой методической темы школы «Дифференцированное обучение учащихся как залог повышения качества образовательного процесса».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Большую эффективность по сравнению с традиционными формами работы (беседами, консультациями, посещением и обсуждением уроков) имеют новые </w:t>
      </w:r>
      <w:r w:rsidRPr="00713288">
        <w:rPr>
          <w:sz w:val="24"/>
          <w:szCs w:val="24"/>
        </w:rPr>
        <w:lastRenderedPageBreak/>
        <w:t xml:space="preserve">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учениками, «мозговые штурмы»,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воспитателями </w:t>
      </w:r>
      <w:proofErr w:type="gramStart"/>
      <w:r w:rsidRPr="00713288">
        <w:rPr>
          <w:sz w:val="24"/>
          <w:szCs w:val="24"/>
        </w:rPr>
        <w:t>-м</w:t>
      </w:r>
      <w:proofErr w:type="gramEnd"/>
      <w:r w:rsidRPr="00713288">
        <w:rPr>
          <w:sz w:val="24"/>
          <w:szCs w:val="24"/>
        </w:rPr>
        <w:t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учителей наставников и молодых педагогов, которые помогут друг другу.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Работа с молодыми специалистами будет более эффективной, если администрация детского сада  и наставники подготовят им различные «памятки»: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обязанности воспитателя;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организация работы с неуспевающими воспитанниками;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анализ и самоанализ занятия;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как правильно организовать работу с родителями;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методические рекомендации по проведению родительского собрания, </w:t>
      </w:r>
      <w:proofErr w:type="spellStart"/>
      <w:r w:rsidRPr="00713288">
        <w:rPr>
          <w:sz w:val="24"/>
          <w:szCs w:val="24"/>
        </w:rPr>
        <w:t>внегрупповых</w:t>
      </w:r>
      <w:proofErr w:type="spellEnd"/>
      <w:r w:rsidRPr="00713288">
        <w:rPr>
          <w:sz w:val="24"/>
          <w:szCs w:val="24"/>
        </w:rPr>
        <w:t xml:space="preserve">  мероприятий и др.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Администрация детского сада  или воспитатель наставник могут создать портфолио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 в процессе наставнической деятельности. </w:t>
      </w:r>
    </w:p>
    <w:p w:rsidR="007F646D" w:rsidRPr="00713288" w:rsidRDefault="007F646D" w:rsidP="00713288">
      <w:pPr>
        <w:spacing w:line="276" w:lineRule="auto"/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</w:t>
      </w:r>
      <w:proofErr w:type="gramStart"/>
      <w:r w:rsidRPr="00713288">
        <w:rPr>
          <w:sz w:val="24"/>
          <w:szCs w:val="24"/>
        </w:rPr>
        <w:t>использован</w:t>
      </w:r>
      <w:proofErr w:type="gramEnd"/>
      <w:r w:rsidRPr="00713288">
        <w:rPr>
          <w:sz w:val="24"/>
          <w:szCs w:val="24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учителем, адекватно оценивать результаты профессионального роста и позитивных изменений в его профессиональной деятельности. Портфолио может вести и сам молодой учитель, отмечая в нем повышение своей профессиональной компетентности и достижения в личностном росте.</w:t>
      </w: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0E6B7B" w:rsidRDefault="000E6B7B" w:rsidP="007F646D">
      <w:pPr>
        <w:ind w:left="4680"/>
        <w:jc w:val="both"/>
        <w:rPr>
          <w:sz w:val="22"/>
          <w:szCs w:val="22"/>
        </w:rPr>
      </w:pPr>
    </w:p>
    <w:p w:rsidR="000E6B7B" w:rsidRDefault="000E6B7B" w:rsidP="007F646D">
      <w:pPr>
        <w:ind w:left="4680"/>
        <w:jc w:val="both"/>
        <w:rPr>
          <w:sz w:val="22"/>
          <w:szCs w:val="22"/>
        </w:rPr>
      </w:pPr>
    </w:p>
    <w:p w:rsidR="000E6B7B" w:rsidRDefault="000E6B7B" w:rsidP="007F646D">
      <w:pPr>
        <w:ind w:left="4680"/>
        <w:jc w:val="both"/>
        <w:rPr>
          <w:sz w:val="22"/>
          <w:szCs w:val="22"/>
        </w:rPr>
      </w:pPr>
    </w:p>
    <w:p w:rsidR="007F646D" w:rsidRPr="00713288" w:rsidRDefault="007F646D" w:rsidP="00713288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713288">
        <w:rPr>
          <w:b/>
          <w:bCs/>
          <w:sz w:val="24"/>
          <w:szCs w:val="24"/>
        </w:rPr>
        <w:lastRenderedPageBreak/>
        <w:t>АНКЕТА для молодых педагогов</w:t>
      </w:r>
    </w:p>
    <w:p w:rsidR="00713288" w:rsidRPr="00713288" w:rsidRDefault="00713288" w:rsidP="00713288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</w:p>
    <w:p w:rsidR="007F646D" w:rsidRPr="00713288" w:rsidRDefault="007F646D" w:rsidP="00713288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1.Удовлетворяет ли вас уровень вашей профессиональной подготовки?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Да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Нет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Частично </w:t>
      </w:r>
    </w:p>
    <w:p w:rsidR="007F646D" w:rsidRPr="00713288" w:rsidRDefault="007F646D" w:rsidP="00713288">
      <w:pPr>
        <w:spacing w:line="276" w:lineRule="auto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2.Каких знаний, умений, навыков вам не хватает в настоящее время?______________________________________________________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</w:p>
    <w:p w:rsidR="007F646D" w:rsidRPr="00713288" w:rsidRDefault="007F646D" w:rsidP="00713288">
      <w:pPr>
        <w:spacing w:line="276" w:lineRule="auto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3. В каких направлениях организации учебно-воспитательного процесса вы испытываете трудности?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в календарно-тематическом планировании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</w:t>
      </w:r>
      <w:proofErr w:type="gramStart"/>
      <w:r w:rsidRPr="00713288">
        <w:rPr>
          <w:sz w:val="24"/>
          <w:szCs w:val="24"/>
        </w:rPr>
        <w:t>проведении</w:t>
      </w:r>
      <w:proofErr w:type="gramEnd"/>
      <w:r w:rsidRPr="00713288">
        <w:rPr>
          <w:sz w:val="24"/>
          <w:szCs w:val="24"/>
        </w:rPr>
        <w:t xml:space="preserve"> занятий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</w:t>
      </w:r>
      <w:proofErr w:type="gramStart"/>
      <w:r w:rsidRPr="00713288">
        <w:rPr>
          <w:sz w:val="24"/>
          <w:szCs w:val="24"/>
        </w:rPr>
        <w:t>проведении</w:t>
      </w:r>
      <w:proofErr w:type="gramEnd"/>
      <w:r w:rsidRPr="00713288">
        <w:rPr>
          <w:sz w:val="24"/>
          <w:szCs w:val="24"/>
        </w:rPr>
        <w:t xml:space="preserve"> </w:t>
      </w:r>
      <w:proofErr w:type="spellStart"/>
      <w:r w:rsidRPr="00713288">
        <w:rPr>
          <w:sz w:val="24"/>
          <w:szCs w:val="24"/>
        </w:rPr>
        <w:t>внегрупповых</w:t>
      </w:r>
      <w:proofErr w:type="spellEnd"/>
      <w:r w:rsidRPr="00713288">
        <w:rPr>
          <w:sz w:val="24"/>
          <w:szCs w:val="24"/>
        </w:rPr>
        <w:t xml:space="preserve"> мероприятий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</w:t>
      </w:r>
      <w:proofErr w:type="gramStart"/>
      <w:r w:rsidRPr="00713288">
        <w:rPr>
          <w:sz w:val="24"/>
          <w:szCs w:val="24"/>
        </w:rPr>
        <w:t>общении</w:t>
      </w:r>
      <w:proofErr w:type="gramEnd"/>
      <w:r w:rsidRPr="00713288">
        <w:rPr>
          <w:sz w:val="24"/>
          <w:szCs w:val="24"/>
        </w:rPr>
        <w:t xml:space="preserve"> с коллегами, администрацией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общении с воспитанниками</w:t>
      </w:r>
      <w:proofErr w:type="gramStart"/>
      <w:r w:rsidRPr="00713288">
        <w:rPr>
          <w:sz w:val="24"/>
          <w:szCs w:val="24"/>
        </w:rPr>
        <w:t xml:space="preserve"> ,</w:t>
      </w:r>
      <w:proofErr w:type="gramEnd"/>
      <w:r w:rsidRPr="00713288">
        <w:rPr>
          <w:sz w:val="24"/>
          <w:szCs w:val="24"/>
        </w:rPr>
        <w:t xml:space="preserve"> их родителями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другое (допишите) _____________________________________________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</w:p>
    <w:p w:rsidR="007F646D" w:rsidRPr="00713288" w:rsidRDefault="007F646D" w:rsidP="00713288">
      <w:pPr>
        <w:spacing w:line="276" w:lineRule="auto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4. Что представляет для вас наибольшую трудность?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формулировать цели занятия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выбирать соответствующие методы и методические приемы для реализации целей урока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мотивировать деятельность воспитанников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формулировать вопросы проблемного характера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создавать проблемно-поисковые ситуации в обучении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подготавливать для воспитанников  задания различной степени трудности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активизировать деятельность воспитанников на занятии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организовывать сотрудничество между воспитанниками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организовывать само и взаимоконтроль воспитанников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организовывать своевременный контроль и коррекцию ЗУН воспитанников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развивать творческие способности воспитанников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другое (допишите)______________________________________________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</w:p>
    <w:p w:rsidR="007F646D" w:rsidRPr="00713288" w:rsidRDefault="007F646D" w:rsidP="00713288">
      <w:pPr>
        <w:spacing w:line="276" w:lineRule="auto"/>
        <w:ind w:left="360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</w:t>
      </w:r>
      <w:proofErr w:type="spellStart"/>
      <w:proofErr w:type="gramStart"/>
      <w:r w:rsidRPr="00713288">
        <w:rPr>
          <w:sz w:val="24"/>
          <w:szCs w:val="24"/>
        </w:rPr>
        <w:t>c</w:t>
      </w:r>
      <w:proofErr w:type="gramEnd"/>
      <w:r w:rsidRPr="00713288">
        <w:rPr>
          <w:sz w:val="24"/>
          <w:szCs w:val="24"/>
        </w:rPr>
        <w:t>амообразованию</w:t>
      </w:r>
      <w:proofErr w:type="spellEnd"/>
      <w:r w:rsidRPr="00713288">
        <w:rPr>
          <w:sz w:val="24"/>
          <w:szCs w:val="24"/>
        </w:rPr>
        <w:t xml:space="preserve">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практико-ориентированному семинару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курсам повышения квалификации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мастер-классам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творческим лабораториям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индивидуальной помощи со стороны наставника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школе молодого педагога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другое (допишите)__________________________________________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</w:p>
    <w:p w:rsidR="007F646D" w:rsidRPr="00713288" w:rsidRDefault="007F646D" w:rsidP="00713288">
      <w:pPr>
        <w:spacing w:line="276" w:lineRule="auto"/>
        <w:ind w:left="360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6. Если бы вам предоставили возможность выбора практико-ориентированных </w:t>
      </w:r>
      <w:r w:rsidRPr="00713288">
        <w:rPr>
          <w:sz w:val="24"/>
          <w:szCs w:val="24"/>
        </w:rPr>
        <w:lastRenderedPageBreak/>
        <w:t xml:space="preserve">семинаров для повышения своей профессиональной компетентности, </w:t>
      </w:r>
      <w:proofErr w:type="gramStart"/>
      <w:r w:rsidRPr="00713288">
        <w:rPr>
          <w:sz w:val="24"/>
          <w:szCs w:val="24"/>
        </w:rPr>
        <w:t>то</w:t>
      </w:r>
      <w:proofErr w:type="gramEnd"/>
      <w:r w:rsidRPr="00713288">
        <w:rPr>
          <w:sz w:val="24"/>
          <w:szCs w:val="24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типы  занятий, методика их подготовки и проведения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методы обучения и их эффективное использование в образовательном процессе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приемы активизации учебно-познавательной деятельности воспитанников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учет и оценка знаний воспитанников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психолого-педагогические особенности воспитанников  разных возрастов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урегулирование конфликтных ситуаций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формы работы с родителями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формы и методы педагогического сотрудничества с воспитанниками </w:t>
      </w:r>
    </w:p>
    <w:p w:rsidR="007F646D" w:rsidRPr="00713288" w:rsidRDefault="007F646D" w:rsidP="00713288">
      <w:pPr>
        <w:spacing w:line="276" w:lineRule="auto"/>
        <w:ind w:left="360"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другое (допишите) ________________________________________</w:t>
      </w:r>
    </w:p>
    <w:p w:rsidR="007F646D" w:rsidRDefault="007F646D" w:rsidP="007F646D">
      <w:pPr>
        <w:tabs>
          <w:tab w:val="left" w:pos="2540"/>
        </w:tabs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F646D" w:rsidRPr="00713288" w:rsidRDefault="007F646D" w:rsidP="007F646D">
      <w:pPr>
        <w:ind w:left="360" w:firstLine="567"/>
        <w:jc w:val="center"/>
        <w:rPr>
          <w:b/>
          <w:bCs/>
          <w:sz w:val="22"/>
          <w:szCs w:val="22"/>
        </w:rPr>
      </w:pPr>
      <w:r w:rsidRPr="00713288">
        <w:rPr>
          <w:b/>
          <w:bCs/>
          <w:sz w:val="22"/>
          <w:szCs w:val="22"/>
        </w:rPr>
        <w:lastRenderedPageBreak/>
        <w:t>ПАМЯТКА</w:t>
      </w:r>
    </w:p>
    <w:p w:rsidR="007F646D" w:rsidRDefault="007F646D" w:rsidP="007F646D">
      <w:pPr>
        <w:spacing w:after="120"/>
        <w:ind w:left="357" w:firstLine="567"/>
        <w:jc w:val="center"/>
        <w:rPr>
          <w:b/>
          <w:bCs/>
          <w:sz w:val="22"/>
          <w:szCs w:val="22"/>
        </w:rPr>
      </w:pPr>
      <w:r w:rsidRPr="00713288">
        <w:rPr>
          <w:b/>
          <w:bCs/>
          <w:sz w:val="22"/>
          <w:szCs w:val="22"/>
        </w:rPr>
        <w:t>молодому воспитателю</w:t>
      </w:r>
    </w:p>
    <w:p w:rsidR="00713288" w:rsidRPr="00713288" w:rsidRDefault="00713288" w:rsidP="007F646D">
      <w:pPr>
        <w:spacing w:after="120"/>
        <w:ind w:left="357" w:firstLine="567"/>
        <w:jc w:val="center"/>
        <w:rPr>
          <w:b/>
          <w:bCs/>
          <w:sz w:val="22"/>
          <w:szCs w:val="22"/>
        </w:rPr>
      </w:pPr>
    </w:p>
    <w:p w:rsidR="007F646D" w:rsidRPr="00713288" w:rsidRDefault="00713288" w:rsidP="007F646D">
      <w:pPr>
        <w:spacing w:after="120"/>
        <w:rPr>
          <w:sz w:val="24"/>
          <w:szCs w:val="24"/>
        </w:rPr>
      </w:pPr>
      <w:r>
        <w:rPr>
          <w:sz w:val="22"/>
          <w:szCs w:val="22"/>
        </w:rPr>
        <w:t xml:space="preserve">      </w:t>
      </w:r>
      <w:r w:rsidR="007F646D" w:rsidRPr="00713288">
        <w:rPr>
          <w:sz w:val="24"/>
          <w:szCs w:val="24"/>
        </w:rPr>
        <w:t xml:space="preserve">Уважаемый молодой коллега! Ваша трудовая деятельность только начинается. Поэтому позвольте мне как воспитателю </w:t>
      </w:r>
      <w:proofErr w:type="gramStart"/>
      <w:r w:rsidR="007F646D" w:rsidRPr="00713288">
        <w:rPr>
          <w:sz w:val="24"/>
          <w:szCs w:val="24"/>
        </w:rPr>
        <w:t>-н</w:t>
      </w:r>
      <w:proofErr w:type="gramEnd"/>
      <w:r w:rsidR="007F646D" w:rsidRPr="00713288">
        <w:rPr>
          <w:sz w:val="24"/>
          <w:szCs w:val="24"/>
        </w:rPr>
        <w:t>аставнику поделиться опытом, накопленным за многие годы работы в детском саду воспитателем.</w:t>
      </w:r>
    </w:p>
    <w:p w:rsidR="007F646D" w:rsidRPr="00713288" w:rsidRDefault="007F646D" w:rsidP="007F646D">
      <w:pPr>
        <w:jc w:val="both"/>
        <w:rPr>
          <w:sz w:val="24"/>
          <w:szCs w:val="24"/>
        </w:rPr>
      </w:pPr>
      <w:r w:rsidRPr="00713288">
        <w:rPr>
          <w:sz w:val="24"/>
          <w:szCs w:val="24"/>
        </w:rPr>
        <w:t>Любая деятельность начинается с планирования работы. Не забудьте, составляя план работы: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сделать анализ работы за предыдущий год (если вы работаете в детском саду  не первый год);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</w:t>
      </w:r>
      <w:r w:rsidR="00713288">
        <w:rPr>
          <w:sz w:val="24"/>
          <w:szCs w:val="24"/>
        </w:rPr>
        <w:t xml:space="preserve"> написать характеристику группы</w:t>
      </w:r>
      <w:r w:rsidRPr="00713288">
        <w:rPr>
          <w:sz w:val="24"/>
          <w:szCs w:val="24"/>
        </w:rPr>
        <w:t xml:space="preserve">;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определить цель, поставить воспитательные задачи. </w:t>
      </w:r>
    </w:p>
    <w:p w:rsidR="007F646D" w:rsidRPr="00713288" w:rsidRDefault="007F646D" w:rsidP="007F646D">
      <w:pPr>
        <w:jc w:val="both"/>
        <w:rPr>
          <w:sz w:val="24"/>
          <w:szCs w:val="24"/>
        </w:rPr>
      </w:pPr>
      <w:r w:rsidRPr="00713288">
        <w:rPr>
          <w:sz w:val="24"/>
          <w:szCs w:val="24"/>
        </w:rPr>
        <w:t>Постарайтесь спланировать экскурсии, развлечения, темы родительских собраний.</w:t>
      </w:r>
    </w:p>
    <w:p w:rsidR="007F646D" w:rsidRPr="00713288" w:rsidRDefault="007F646D" w:rsidP="007F646D">
      <w:pPr>
        <w:jc w:val="both"/>
        <w:rPr>
          <w:sz w:val="24"/>
          <w:szCs w:val="24"/>
        </w:rPr>
      </w:pPr>
      <w:r w:rsidRPr="00713288">
        <w:rPr>
          <w:sz w:val="24"/>
          <w:szCs w:val="24"/>
        </w:rPr>
        <w:t>Подумайте над темой самообразования (или обобщения опыта работы), выберите удобную для вас форму самообразования.</w:t>
      </w:r>
    </w:p>
    <w:p w:rsidR="007F646D" w:rsidRPr="00713288" w:rsidRDefault="007F646D" w:rsidP="007F646D">
      <w:pPr>
        <w:jc w:val="both"/>
        <w:rPr>
          <w:sz w:val="24"/>
          <w:szCs w:val="24"/>
        </w:rPr>
      </w:pPr>
      <w:r w:rsidRPr="00713288">
        <w:rPr>
          <w:sz w:val="24"/>
          <w:szCs w:val="24"/>
        </w:rPr>
        <w:t>Вы можете включить в план работы следующие разделы: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занятия;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участие в </w:t>
      </w:r>
      <w:proofErr w:type="spellStart"/>
      <w:r w:rsidRPr="00713288">
        <w:rPr>
          <w:sz w:val="24"/>
          <w:szCs w:val="24"/>
        </w:rPr>
        <w:t>общедошкольных</w:t>
      </w:r>
      <w:proofErr w:type="spellEnd"/>
      <w:r w:rsidRPr="00713288">
        <w:rPr>
          <w:sz w:val="24"/>
          <w:szCs w:val="24"/>
        </w:rPr>
        <w:t xml:space="preserve"> мероприятиях;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дела группы;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работа с родителями;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индивидуальная работа с воспитанниками </w:t>
      </w:r>
    </w:p>
    <w:p w:rsidR="007F646D" w:rsidRPr="00713288" w:rsidRDefault="007F646D" w:rsidP="007F646D">
      <w:pPr>
        <w:jc w:val="both"/>
        <w:rPr>
          <w:sz w:val="24"/>
          <w:szCs w:val="24"/>
        </w:rPr>
      </w:pPr>
      <w:r w:rsidRPr="00713288">
        <w:rPr>
          <w:sz w:val="24"/>
          <w:szCs w:val="24"/>
        </w:rPr>
        <w:t>Приготовьтесь к тому, что воспитатель  ведет следующую документацию: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 журнал посещаемости; </w:t>
      </w:r>
    </w:p>
    <w:p w:rsidR="007F646D" w:rsidRDefault="00274856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план воспитательно-образовательной работы</w:t>
      </w:r>
      <w:r w:rsidR="007F646D" w:rsidRPr="00713288">
        <w:rPr>
          <w:sz w:val="24"/>
          <w:szCs w:val="24"/>
        </w:rPr>
        <w:t xml:space="preserve">; </w:t>
      </w:r>
    </w:p>
    <w:p w:rsidR="00274856" w:rsidRPr="00713288" w:rsidRDefault="00274856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перспективные планы по образовательным областям;</w:t>
      </w:r>
    </w:p>
    <w:p w:rsidR="007F646D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</w:t>
      </w:r>
      <w:r w:rsidR="00274856">
        <w:rPr>
          <w:sz w:val="24"/>
          <w:szCs w:val="24"/>
        </w:rPr>
        <w:t>план работы с родителями;</w:t>
      </w:r>
    </w:p>
    <w:p w:rsidR="00274856" w:rsidRDefault="00274856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план развлечений;</w:t>
      </w:r>
    </w:p>
    <w:p w:rsidR="00274856" w:rsidRPr="00713288" w:rsidRDefault="00274856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карты наблюдения за индивидуальным развитием дошкольника;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папки с разработками воспитательных мероприятий. </w:t>
      </w:r>
    </w:p>
    <w:p w:rsidR="007F646D" w:rsidRPr="00713288" w:rsidRDefault="007F646D" w:rsidP="007F646D">
      <w:pPr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Составьте себе памятку: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группа, закрепленная за вами; </w:t>
      </w:r>
    </w:p>
    <w:p w:rsidR="007F646D" w:rsidRPr="00713288" w:rsidRDefault="007F646D" w:rsidP="00274856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прикрепленный дошкольный участок; </w:t>
      </w:r>
    </w:p>
    <w:p w:rsidR="007F646D" w:rsidRPr="00713288" w:rsidRDefault="00274856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F646D" w:rsidRPr="00713288">
        <w:rPr>
          <w:sz w:val="24"/>
          <w:szCs w:val="24"/>
        </w:rPr>
        <w:t xml:space="preserve">список многодетных и социально не защищенных семей; </w:t>
      </w:r>
    </w:p>
    <w:p w:rsidR="007F646D" w:rsidRPr="00713288" w:rsidRDefault="002545ED" w:rsidP="002748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</w:t>
      </w:r>
      <w:r w:rsidR="007F646D" w:rsidRPr="00713288">
        <w:rPr>
          <w:sz w:val="24"/>
          <w:szCs w:val="24"/>
        </w:rPr>
        <w:t xml:space="preserve"> воспитанниках группы и их родителях с указанием домашнего адреса, телефона; </w:t>
      </w:r>
    </w:p>
    <w:p w:rsidR="007F646D" w:rsidRPr="00713288" w:rsidRDefault="007F646D" w:rsidP="00274856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расписание занятий  группы; </w:t>
      </w:r>
    </w:p>
    <w:p w:rsid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состав родительского комитета</w:t>
      </w:r>
      <w:r w:rsidR="00713288">
        <w:rPr>
          <w:sz w:val="24"/>
          <w:szCs w:val="24"/>
        </w:rPr>
        <w:t>;</w:t>
      </w:r>
    </w:p>
    <w:p w:rsidR="007F646D" w:rsidRPr="00713288" w:rsidRDefault="00713288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F646D" w:rsidRPr="00713288">
        <w:rPr>
          <w:sz w:val="24"/>
          <w:szCs w:val="24"/>
        </w:rPr>
        <w:t xml:space="preserve"> дни рождения воспитанников  по месяцам; </w:t>
      </w:r>
    </w:p>
    <w:p w:rsidR="007F646D" w:rsidRPr="00713288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 xml:space="preserve">- дела, которые требуют предварительной подготовки; </w:t>
      </w:r>
    </w:p>
    <w:p w:rsidR="007F646D" w:rsidRDefault="007F646D" w:rsidP="007F646D">
      <w:pPr>
        <w:ind w:firstLine="567"/>
        <w:jc w:val="both"/>
        <w:rPr>
          <w:sz w:val="24"/>
          <w:szCs w:val="24"/>
        </w:rPr>
      </w:pPr>
      <w:r w:rsidRPr="00713288">
        <w:rPr>
          <w:sz w:val="24"/>
          <w:szCs w:val="24"/>
        </w:rPr>
        <w:t>- акции, в которых могут принять участие  родители.</w:t>
      </w:r>
    </w:p>
    <w:p w:rsidR="00274856" w:rsidRDefault="00274856" w:rsidP="007F646D">
      <w:pPr>
        <w:ind w:firstLine="567"/>
        <w:jc w:val="both"/>
        <w:rPr>
          <w:sz w:val="24"/>
          <w:szCs w:val="24"/>
        </w:rPr>
      </w:pPr>
    </w:p>
    <w:p w:rsidR="00274856" w:rsidRDefault="00274856" w:rsidP="007F6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др.</w:t>
      </w:r>
    </w:p>
    <w:p w:rsidR="00274856" w:rsidRDefault="00274856" w:rsidP="007F646D">
      <w:pPr>
        <w:ind w:firstLine="567"/>
        <w:jc w:val="both"/>
        <w:rPr>
          <w:sz w:val="22"/>
          <w:szCs w:val="22"/>
        </w:rPr>
      </w:pPr>
    </w:p>
    <w:p w:rsidR="007F646D" w:rsidRDefault="007F646D" w:rsidP="007F646D">
      <w:pPr>
        <w:tabs>
          <w:tab w:val="left" w:pos="1291"/>
        </w:tabs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F646D" w:rsidRDefault="007F646D" w:rsidP="007F646D">
      <w:pPr>
        <w:jc w:val="both"/>
        <w:rPr>
          <w:sz w:val="22"/>
          <w:szCs w:val="22"/>
        </w:rPr>
      </w:pPr>
    </w:p>
    <w:p w:rsidR="002545ED" w:rsidRDefault="002545ED" w:rsidP="007F646D">
      <w:pPr>
        <w:jc w:val="both"/>
        <w:rPr>
          <w:sz w:val="22"/>
          <w:szCs w:val="22"/>
        </w:rPr>
      </w:pPr>
    </w:p>
    <w:p w:rsidR="002545ED" w:rsidRDefault="002545ED" w:rsidP="007F646D">
      <w:pPr>
        <w:jc w:val="both"/>
        <w:rPr>
          <w:sz w:val="22"/>
          <w:szCs w:val="22"/>
        </w:rPr>
      </w:pPr>
    </w:p>
    <w:p w:rsidR="007F646D" w:rsidRPr="00713288" w:rsidRDefault="007F646D" w:rsidP="007F646D">
      <w:pPr>
        <w:jc w:val="center"/>
        <w:rPr>
          <w:b/>
          <w:sz w:val="24"/>
          <w:szCs w:val="24"/>
        </w:rPr>
      </w:pPr>
      <w:r w:rsidRPr="00713288">
        <w:rPr>
          <w:b/>
          <w:sz w:val="24"/>
          <w:szCs w:val="24"/>
        </w:rPr>
        <w:lastRenderedPageBreak/>
        <w:t>ПРИМЕРНЫЙ ПЛАН</w:t>
      </w:r>
    </w:p>
    <w:p w:rsidR="007F646D" w:rsidRPr="00713288" w:rsidRDefault="00713288" w:rsidP="007F646D">
      <w:pPr>
        <w:jc w:val="center"/>
        <w:rPr>
          <w:b/>
          <w:sz w:val="24"/>
          <w:szCs w:val="24"/>
        </w:rPr>
      </w:pPr>
      <w:r w:rsidRPr="00713288">
        <w:rPr>
          <w:b/>
          <w:sz w:val="24"/>
          <w:szCs w:val="24"/>
        </w:rPr>
        <w:t xml:space="preserve">работы наставника на период </w:t>
      </w:r>
      <w:proofErr w:type="gramStart"/>
      <w:r w:rsidRPr="00713288">
        <w:rPr>
          <w:b/>
          <w:sz w:val="24"/>
          <w:szCs w:val="24"/>
        </w:rPr>
        <w:t>с</w:t>
      </w:r>
      <w:proofErr w:type="gramEnd"/>
      <w:r w:rsidRPr="00713288">
        <w:rPr>
          <w:b/>
          <w:sz w:val="24"/>
          <w:szCs w:val="24"/>
        </w:rPr>
        <w:t xml:space="preserve"> </w:t>
      </w:r>
      <w:r w:rsidR="002545ED">
        <w:rPr>
          <w:b/>
          <w:sz w:val="24"/>
          <w:szCs w:val="24"/>
        </w:rPr>
        <w:t>_________________</w:t>
      </w:r>
      <w:r w:rsidRPr="00713288">
        <w:rPr>
          <w:b/>
          <w:sz w:val="24"/>
          <w:szCs w:val="24"/>
        </w:rPr>
        <w:t xml:space="preserve"> по </w:t>
      </w:r>
      <w:r w:rsidR="002545ED">
        <w:rPr>
          <w:b/>
          <w:sz w:val="24"/>
          <w:szCs w:val="24"/>
        </w:rPr>
        <w:t>________________________</w:t>
      </w:r>
    </w:p>
    <w:p w:rsidR="007F646D" w:rsidRDefault="007F646D" w:rsidP="007F646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6123"/>
        <w:gridCol w:w="1460"/>
        <w:gridCol w:w="1131"/>
        <w:gridCol w:w="1417"/>
      </w:tblGrid>
      <w:tr w:rsidR="007F646D" w:rsidTr="007F646D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</w:t>
            </w:r>
          </w:p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</w:t>
            </w:r>
          </w:p>
          <w:p w:rsidR="007F646D" w:rsidRDefault="007F646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выполнении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7F646D" w:rsidTr="007F646D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анкетные данные специалиста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Ознакомить специалиста с историей и традициями ОУ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3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Оказать помощь специалисту в усвоении основных нормативных правовых актов, регламентирующих организацию деятельности ОУ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со специалистом беседу о профессиональной этике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Подобрать и рекомендовать специалисту для изучения перечень специальной литературы, провести с ним беседу 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Оказать помощь в разработке плана проведения мероприятий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Оказать методическую помощь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конкретных примерах объяснить порядок, формы и методы взаимодействия с другими организациями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характеристику на закрепленного </w:t>
            </w:r>
            <w:r w:rsidR="00274856">
              <w:rPr>
                <w:sz w:val="22"/>
                <w:szCs w:val="22"/>
              </w:rPr>
              <w:t>педагога</w:t>
            </w:r>
          </w:p>
          <w:p w:rsidR="00274856" w:rsidRDefault="00274856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</w:tbl>
    <w:p w:rsidR="00713288" w:rsidRDefault="00713288" w:rsidP="007F646D">
      <w:pPr>
        <w:rPr>
          <w:sz w:val="22"/>
          <w:szCs w:val="22"/>
        </w:rPr>
      </w:pPr>
    </w:p>
    <w:p w:rsidR="00713288" w:rsidRDefault="00713288" w:rsidP="007F646D">
      <w:pPr>
        <w:rPr>
          <w:sz w:val="22"/>
          <w:szCs w:val="22"/>
        </w:rPr>
      </w:pPr>
    </w:p>
    <w:p w:rsidR="00713288" w:rsidRDefault="00713288" w:rsidP="007F646D">
      <w:pPr>
        <w:rPr>
          <w:sz w:val="22"/>
          <w:szCs w:val="22"/>
        </w:rPr>
      </w:pPr>
    </w:p>
    <w:p w:rsidR="007F646D" w:rsidRDefault="00713288" w:rsidP="007F646D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                   ____________________       </w:t>
      </w:r>
    </w:p>
    <w:p w:rsidR="007F646D" w:rsidRDefault="007F646D" w:rsidP="007F646D">
      <w:pPr>
        <w:rPr>
          <w:sz w:val="22"/>
          <w:szCs w:val="22"/>
        </w:rPr>
      </w:pPr>
      <w:r w:rsidRPr="00713288">
        <w:rPr>
          <w:szCs w:val="22"/>
        </w:rPr>
        <w:t>ФИО наставника</w:t>
      </w:r>
      <w:r w:rsidRPr="00713288">
        <w:rPr>
          <w:szCs w:val="22"/>
        </w:rPr>
        <w:tab/>
      </w:r>
      <w:r w:rsidR="00713288" w:rsidRPr="00713288">
        <w:rPr>
          <w:szCs w:val="22"/>
        </w:rPr>
        <w:t xml:space="preserve">                 Подпись наставника</w:t>
      </w:r>
      <w:r w:rsidR="00713288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«__» ________ 20__ г.</w:t>
      </w:r>
    </w:p>
    <w:p w:rsidR="007F646D" w:rsidRDefault="007F646D" w:rsidP="007F646D">
      <w:pPr>
        <w:rPr>
          <w:sz w:val="22"/>
          <w:szCs w:val="22"/>
        </w:rPr>
      </w:pPr>
    </w:p>
    <w:p w:rsidR="00713288" w:rsidRDefault="007F646D" w:rsidP="007F646D">
      <w:pPr>
        <w:ind w:left="4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274856">
      <w:pPr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F646D">
      <w:pPr>
        <w:ind w:left="4680"/>
        <w:jc w:val="both"/>
        <w:rPr>
          <w:sz w:val="22"/>
          <w:szCs w:val="22"/>
        </w:rPr>
      </w:pPr>
    </w:p>
    <w:p w:rsidR="00713288" w:rsidRDefault="00713288" w:rsidP="00713288">
      <w:pPr>
        <w:ind w:left="4680"/>
        <w:jc w:val="both"/>
        <w:rPr>
          <w:sz w:val="22"/>
          <w:szCs w:val="22"/>
        </w:rPr>
      </w:pPr>
    </w:p>
    <w:p w:rsidR="00713288" w:rsidRDefault="00713288" w:rsidP="00713288">
      <w:pPr>
        <w:ind w:left="4680"/>
        <w:jc w:val="both"/>
        <w:rPr>
          <w:sz w:val="22"/>
          <w:szCs w:val="22"/>
        </w:rPr>
      </w:pPr>
    </w:p>
    <w:p w:rsidR="007F646D" w:rsidRPr="00713288" w:rsidRDefault="007F646D" w:rsidP="007F646D">
      <w:pPr>
        <w:jc w:val="center"/>
        <w:rPr>
          <w:b/>
          <w:sz w:val="22"/>
          <w:szCs w:val="22"/>
        </w:rPr>
      </w:pPr>
      <w:r w:rsidRPr="00713288">
        <w:rPr>
          <w:b/>
          <w:sz w:val="22"/>
          <w:szCs w:val="22"/>
        </w:rPr>
        <w:lastRenderedPageBreak/>
        <w:t>Примерная форма индивидуального плана по осуществлению наставничества над молодым педагогом</w:t>
      </w:r>
    </w:p>
    <w:p w:rsidR="007F646D" w:rsidRDefault="007F646D" w:rsidP="007F646D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590"/>
        <w:gridCol w:w="1080"/>
        <w:gridCol w:w="2295"/>
        <w:gridCol w:w="1485"/>
      </w:tblGrid>
      <w:tr w:rsidR="007F646D" w:rsidTr="00A82846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Выполняемые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выполнения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7F646D" w:rsidTr="00A82846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7F646D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</w:tr>
      <w:tr w:rsidR="007F646D" w:rsidTr="00A82846">
        <w:trPr>
          <w:trHeight w:val="2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</w:tr>
      <w:tr w:rsidR="007F646D" w:rsidTr="00A82846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</w:tc>
      </w:tr>
      <w:tr w:rsidR="007F646D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</w:tr>
      <w:tr w:rsidR="007F646D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A82846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2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</w:tc>
      </w:tr>
      <w:tr w:rsidR="00A82846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A82846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2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</w:tc>
      </w:tr>
      <w:tr w:rsidR="00A82846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  <w:tr w:rsidR="00A82846" w:rsidTr="00A82846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46" w:rsidRDefault="00A82846" w:rsidP="000A2758">
            <w:pPr>
              <w:jc w:val="both"/>
              <w:rPr>
                <w:sz w:val="22"/>
                <w:szCs w:val="22"/>
              </w:rPr>
            </w:pPr>
          </w:p>
        </w:tc>
      </w:tr>
    </w:tbl>
    <w:p w:rsidR="007F646D" w:rsidRDefault="007F646D" w:rsidP="007F646D">
      <w:pPr>
        <w:rPr>
          <w:sz w:val="22"/>
          <w:szCs w:val="22"/>
        </w:rPr>
      </w:pPr>
    </w:p>
    <w:p w:rsidR="007F646D" w:rsidRDefault="007F646D" w:rsidP="007F646D">
      <w:pPr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A82846" w:rsidRDefault="00A82846" w:rsidP="007F646D">
      <w:pPr>
        <w:ind w:left="4680"/>
        <w:jc w:val="both"/>
        <w:rPr>
          <w:sz w:val="22"/>
          <w:szCs w:val="22"/>
        </w:rPr>
      </w:pPr>
    </w:p>
    <w:p w:rsidR="007F646D" w:rsidRDefault="007F646D" w:rsidP="007F646D">
      <w:pPr>
        <w:jc w:val="both"/>
        <w:rPr>
          <w:sz w:val="22"/>
          <w:szCs w:val="22"/>
        </w:rPr>
      </w:pPr>
    </w:p>
    <w:p w:rsidR="002545ED" w:rsidRDefault="002545ED" w:rsidP="007F646D">
      <w:pPr>
        <w:jc w:val="both"/>
        <w:rPr>
          <w:sz w:val="22"/>
          <w:szCs w:val="22"/>
        </w:rPr>
      </w:pPr>
    </w:p>
    <w:p w:rsidR="002545ED" w:rsidRDefault="002545ED" w:rsidP="007F646D">
      <w:pPr>
        <w:jc w:val="both"/>
        <w:rPr>
          <w:sz w:val="22"/>
          <w:szCs w:val="22"/>
        </w:rPr>
      </w:pPr>
    </w:p>
    <w:p w:rsidR="002545ED" w:rsidRDefault="002545ED" w:rsidP="007F646D">
      <w:pPr>
        <w:jc w:val="both"/>
        <w:rPr>
          <w:sz w:val="22"/>
          <w:szCs w:val="22"/>
        </w:rPr>
      </w:pPr>
    </w:p>
    <w:p w:rsidR="007F646D" w:rsidRPr="00713288" w:rsidRDefault="007F646D" w:rsidP="007F646D">
      <w:pPr>
        <w:spacing w:line="264" w:lineRule="auto"/>
        <w:jc w:val="center"/>
        <w:outlineLvl w:val="1"/>
        <w:rPr>
          <w:b/>
          <w:sz w:val="24"/>
          <w:szCs w:val="22"/>
        </w:rPr>
      </w:pPr>
      <w:r w:rsidRPr="00713288">
        <w:rPr>
          <w:b/>
          <w:sz w:val="24"/>
          <w:szCs w:val="22"/>
        </w:rPr>
        <w:t>Отчет о проделанной работе по ор</w:t>
      </w:r>
      <w:r w:rsidR="00713288" w:rsidRPr="00713288">
        <w:rPr>
          <w:b/>
          <w:sz w:val="24"/>
          <w:szCs w:val="22"/>
        </w:rPr>
        <w:t>ганизации наставничества за учебный</w:t>
      </w:r>
      <w:r w:rsidRPr="00713288">
        <w:rPr>
          <w:b/>
          <w:sz w:val="24"/>
          <w:szCs w:val="22"/>
        </w:rPr>
        <w:t xml:space="preserve"> год</w:t>
      </w:r>
    </w:p>
    <w:p w:rsidR="007F646D" w:rsidRDefault="007F646D" w:rsidP="007F646D">
      <w:pPr>
        <w:spacing w:line="264" w:lineRule="auto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0"/>
        <w:gridCol w:w="567"/>
        <w:gridCol w:w="1276"/>
        <w:gridCol w:w="425"/>
        <w:gridCol w:w="1276"/>
        <w:gridCol w:w="1276"/>
        <w:gridCol w:w="283"/>
        <w:gridCol w:w="847"/>
        <w:gridCol w:w="429"/>
        <w:gridCol w:w="567"/>
        <w:gridCol w:w="706"/>
        <w:gridCol w:w="712"/>
      </w:tblGrid>
      <w:tr w:rsidR="007F646D" w:rsidTr="007F646D">
        <w:trPr>
          <w:trHeight w:val="50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713288">
              <w:rPr>
                <w:sz w:val="22"/>
                <w:szCs w:val="22"/>
              </w:rPr>
              <w:t>Д</w:t>
            </w:r>
            <w:bookmarkStart w:id="0" w:name="_GoBack"/>
            <w:bookmarkEnd w:id="0"/>
            <w:r>
              <w:rPr>
                <w:sz w:val="22"/>
                <w:szCs w:val="22"/>
              </w:rPr>
              <w:t>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наставника, должность, № приказа и дата назначения наставника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стаж работы наставника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педагога, в отношении которого осуществляется наставничество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Даты начала и окончания работы наставника с молодым педагогом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50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Шкала оценок</w:t>
            </w:r>
          </w:p>
        </w:tc>
      </w:tr>
      <w:tr w:rsidR="007F646D" w:rsidTr="007F646D">
        <w:trPr>
          <w:trHeight w:val="65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646D" w:rsidTr="007F646D">
        <w:trPr>
          <w:trHeight w:val="65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требованиям (</w:t>
            </w:r>
            <w:proofErr w:type="gramStart"/>
            <w:r>
              <w:rPr>
                <w:sz w:val="22"/>
                <w:szCs w:val="22"/>
              </w:rPr>
              <w:t>знания</w:t>
            </w:r>
            <w:proofErr w:type="gramEnd"/>
            <w:r>
              <w:rPr>
                <w:sz w:val="22"/>
                <w:szCs w:val="22"/>
              </w:rPr>
              <w:t xml:space="preserve"> и владение навыками отсутствует)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 соответствует 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превосходит требования (знания исчерпывающие, умения уверенно применяются на практике)</w:t>
            </w:r>
          </w:p>
        </w:tc>
      </w:tr>
      <w:tr w:rsidR="007F646D" w:rsidTr="007F646D">
        <w:trPr>
          <w:trHeight w:val="50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знания и умения</w:t>
            </w:r>
          </w:p>
        </w:tc>
      </w:tr>
      <w:tr w:rsidR="007F646D" w:rsidTr="007F646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выполненных мероприятий по осуществлению наставничества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наставника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руководителя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7F646D" w:rsidTr="007F646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50"/>
          <w:jc w:val="center"/>
        </w:trPr>
        <w:tc>
          <w:tcPr>
            <w:tcW w:w="7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Предварительная оценка (на основании выставленных наставником оценок)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65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spacing w:line="6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оценка (с учетом корректировок руководителя)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6D" w:rsidRDefault="007F646D">
            <w:pPr>
              <w:rPr>
                <w:sz w:val="22"/>
                <w:szCs w:val="22"/>
              </w:rPr>
            </w:pPr>
          </w:p>
        </w:tc>
      </w:tr>
      <w:tr w:rsidR="007F646D" w:rsidTr="007F646D">
        <w:trPr>
          <w:trHeight w:val="1666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_____________         ________________________________________  «______»_____________________20__________г.</w:t>
            </w:r>
          </w:p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подпись                               Ф.И.О.</w:t>
            </w:r>
          </w:p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Наставник  _____________         ________________________________________  «______»_____________________20__________г.</w:t>
            </w:r>
          </w:p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подпись                               Ф.И.О.</w:t>
            </w:r>
          </w:p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 с результатами наставничества ознакомлен____________________  «______»_____________________20__________г.     </w:t>
            </w:r>
          </w:p>
          <w:p w:rsidR="007F646D" w:rsidRDefault="007F6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7F646D" w:rsidRDefault="007F646D" w:rsidP="007F646D">
      <w:pPr>
        <w:rPr>
          <w:sz w:val="22"/>
          <w:szCs w:val="22"/>
        </w:rPr>
      </w:pPr>
    </w:p>
    <w:p w:rsidR="007F646D" w:rsidRDefault="007F646D" w:rsidP="007F646D">
      <w:pPr>
        <w:rPr>
          <w:sz w:val="22"/>
          <w:szCs w:val="22"/>
        </w:rPr>
      </w:pPr>
    </w:p>
    <w:p w:rsidR="007F646D" w:rsidRDefault="007F646D" w:rsidP="007F646D"/>
    <w:p w:rsidR="006A0E1C" w:rsidRDefault="006A0E1C"/>
    <w:sectPr w:rsidR="006A0E1C" w:rsidSect="009A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06F5"/>
    <w:multiLevelType w:val="multilevel"/>
    <w:tmpl w:val="0A3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D4CCA"/>
    <w:multiLevelType w:val="multilevel"/>
    <w:tmpl w:val="2A9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D7F07"/>
    <w:multiLevelType w:val="multilevel"/>
    <w:tmpl w:val="6F7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D029D"/>
    <w:multiLevelType w:val="multilevel"/>
    <w:tmpl w:val="E65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538A"/>
    <w:multiLevelType w:val="multilevel"/>
    <w:tmpl w:val="34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4155B"/>
    <w:multiLevelType w:val="multilevel"/>
    <w:tmpl w:val="FF8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32B45"/>
    <w:multiLevelType w:val="multilevel"/>
    <w:tmpl w:val="53A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DF9"/>
    <w:rsid w:val="00050E4A"/>
    <w:rsid w:val="000E6B7B"/>
    <w:rsid w:val="00126A30"/>
    <w:rsid w:val="002545ED"/>
    <w:rsid w:val="00274856"/>
    <w:rsid w:val="00577DF9"/>
    <w:rsid w:val="005926A9"/>
    <w:rsid w:val="0061040E"/>
    <w:rsid w:val="006347AD"/>
    <w:rsid w:val="006A0E1C"/>
    <w:rsid w:val="00713288"/>
    <w:rsid w:val="007C22BE"/>
    <w:rsid w:val="007F646D"/>
    <w:rsid w:val="00972411"/>
    <w:rsid w:val="009A1677"/>
    <w:rsid w:val="00A82846"/>
    <w:rsid w:val="00B64EC6"/>
    <w:rsid w:val="00C60F9E"/>
    <w:rsid w:val="00D51141"/>
    <w:rsid w:val="00F05148"/>
    <w:rsid w:val="00F8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10</cp:revision>
  <cp:lastPrinted>2020-02-04T08:23:00Z</cp:lastPrinted>
  <dcterms:created xsi:type="dcterms:W3CDTF">2018-04-02T16:33:00Z</dcterms:created>
  <dcterms:modified xsi:type="dcterms:W3CDTF">2020-02-04T08:32:00Z</dcterms:modified>
</cp:coreProperties>
</file>