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AA8" w:rsidRDefault="00204AA8" w:rsidP="00204AA8">
      <w:pPr>
        <w:rPr>
          <w:b/>
          <w:sz w:val="27"/>
          <w:szCs w:val="27"/>
        </w:rPr>
      </w:pPr>
      <w:r>
        <w:rPr>
          <w:b/>
          <w:sz w:val="27"/>
          <w:szCs w:val="27"/>
        </w:rPr>
        <w:t xml:space="preserve">                                                               Муниципальное бюджетное образовательное учреждение</w:t>
      </w:r>
    </w:p>
    <w:p w:rsidR="00204AA8" w:rsidRDefault="00204AA8" w:rsidP="00204AA8">
      <w:pPr>
        <w:jc w:val="center"/>
        <w:rPr>
          <w:b/>
          <w:sz w:val="27"/>
          <w:szCs w:val="27"/>
        </w:rPr>
      </w:pPr>
      <w:r>
        <w:rPr>
          <w:b/>
          <w:sz w:val="27"/>
          <w:szCs w:val="27"/>
        </w:rPr>
        <w:t>«Тимковская  основная  общеобразовательная  школа»</w:t>
      </w:r>
    </w:p>
    <w:p w:rsidR="00204AA8" w:rsidRDefault="00204AA8" w:rsidP="00204AA8">
      <w:pPr>
        <w:rPr>
          <w:sz w:val="23"/>
        </w:rPr>
      </w:pPr>
    </w:p>
    <w:p w:rsidR="00204AA8" w:rsidRPr="00204AA8" w:rsidRDefault="00204AA8" w:rsidP="00D67C39">
      <w:pPr>
        <w:jc w:val="right"/>
        <w:rPr>
          <w:sz w:val="23"/>
        </w:rPr>
      </w:pPr>
      <w:r>
        <w:rPr>
          <w:sz w:val="23"/>
        </w:rPr>
        <w:t xml:space="preserve">  </w:t>
      </w:r>
      <w:r>
        <w:rPr>
          <w:sz w:val="23"/>
        </w:rPr>
        <w:tab/>
      </w:r>
      <w:r>
        <w:rPr>
          <w:sz w:val="23"/>
        </w:rPr>
        <w:tab/>
      </w:r>
      <w:r>
        <w:rPr>
          <w:sz w:val="23"/>
        </w:rPr>
        <w:tab/>
        <w:t xml:space="preserve">  </w:t>
      </w:r>
      <w:r>
        <w:rPr>
          <w:sz w:val="23"/>
        </w:rPr>
        <w:tab/>
        <w:t xml:space="preserve">                                                                                                                                                                        </w:t>
      </w:r>
      <w:bookmarkStart w:id="0" w:name="_GoBack"/>
      <w:r w:rsidR="00D67C39">
        <w:rPr>
          <w:noProof/>
          <w:lang w:eastAsia="ru-RU"/>
        </w:rPr>
        <w:drawing>
          <wp:inline distT="0" distB="0" distL="0" distR="0" wp14:anchorId="2E4608BD" wp14:editId="16A3C29F">
            <wp:extent cx="2470150" cy="1790700"/>
            <wp:effectExtent l="0" t="0" r="6350" b="0"/>
            <wp:docPr id="1" name="Рисунок 1" descr="C:\Users\2021\Desktop\рисунки 001.jpg"/>
            <wp:cNvGraphicFramePr/>
            <a:graphic xmlns:a="http://schemas.openxmlformats.org/drawingml/2006/main">
              <a:graphicData uri="http://schemas.openxmlformats.org/drawingml/2006/picture">
                <pic:pic xmlns:pic="http://schemas.openxmlformats.org/drawingml/2006/picture">
                  <pic:nvPicPr>
                    <pic:cNvPr id="1" name="Рисунок 1" descr="C:\Users\2021\Desktop\рисунки 001.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0150" cy="1790700"/>
                    </a:xfrm>
                    <a:prstGeom prst="rect">
                      <a:avLst/>
                    </a:prstGeom>
                    <a:noFill/>
                    <a:ln>
                      <a:noFill/>
                    </a:ln>
                  </pic:spPr>
                </pic:pic>
              </a:graphicData>
            </a:graphic>
          </wp:inline>
        </w:drawing>
      </w:r>
      <w:bookmarkEnd w:id="0"/>
    </w:p>
    <w:p w:rsidR="00204AA8" w:rsidRDefault="00204AA8" w:rsidP="00204AA8">
      <w:pPr>
        <w:jc w:val="center"/>
        <w:rPr>
          <w:rFonts w:ascii="Times New Roman" w:hAnsi="Times New Roman" w:cs="Times New Roman"/>
          <w:b/>
          <w:sz w:val="20"/>
          <w:szCs w:val="20"/>
        </w:rPr>
      </w:pPr>
    </w:p>
    <w:p w:rsidR="00204AA8" w:rsidRPr="00204AA8" w:rsidRDefault="00204AA8" w:rsidP="00204AA8">
      <w:pPr>
        <w:jc w:val="center"/>
        <w:rPr>
          <w:rFonts w:ascii="Times New Roman" w:hAnsi="Times New Roman" w:cs="Times New Roman"/>
          <w:b/>
          <w:sz w:val="72"/>
          <w:szCs w:val="72"/>
        </w:rPr>
      </w:pPr>
      <w:r w:rsidRPr="00204AA8">
        <w:rPr>
          <w:rFonts w:ascii="Times New Roman" w:hAnsi="Times New Roman" w:cs="Times New Roman"/>
          <w:b/>
          <w:sz w:val="72"/>
          <w:szCs w:val="72"/>
        </w:rPr>
        <w:t xml:space="preserve">Рабочая  программа </w:t>
      </w:r>
    </w:p>
    <w:p w:rsidR="00204AA8" w:rsidRPr="00204AA8" w:rsidRDefault="00204AA8" w:rsidP="00204AA8">
      <w:pPr>
        <w:jc w:val="center"/>
        <w:rPr>
          <w:rFonts w:ascii="Times New Roman" w:hAnsi="Times New Roman" w:cs="Times New Roman"/>
          <w:b/>
          <w:sz w:val="48"/>
          <w:szCs w:val="48"/>
        </w:rPr>
      </w:pPr>
      <w:r w:rsidRPr="00204AA8">
        <w:rPr>
          <w:rFonts w:ascii="Times New Roman" w:hAnsi="Times New Roman" w:cs="Times New Roman"/>
          <w:b/>
          <w:sz w:val="48"/>
          <w:szCs w:val="48"/>
        </w:rPr>
        <w:t xml:space="preserve"> учителя</w:t>
      </w:r>
    </w:p>
    <w:p w:rsidR="00204AA8" w:rsidRPr="00204AA8" w:rsidRDefault="00204AA8" w:rsidP="00204AA8">
      <w:pPr>
        <w:rPr>
          <w:rFonts w:ascii="Times New Roman" w:hAnsi="Times New Roman" w:cs="Times New Roman"/>
          <w:b/>
          <w:sz w:val="48"/>
          <w:szCs w:val="48"/>
        </w:rPr>
      </w:pPr>
      <w:r w:rsidRPr="00204AA8">
        <w:rPr>
          <w:rFonts w:ascii="Times New Roman" w:hAnsi="Times New Roman" w:cs="Times New Roman"/>
          <w:b/>
          <w:sz w:val="48"/>
          <w:szCs w:val="48"/>
        </w:rPr>
        <w:t xml:space="preserve">       </w:t>
      </w:r>
      <w:r>
        <w:rPr>
          <w:rFonts w:ascii="Times New Roman" w:hAnsi="Times New Roman" w:cs="Times New Roman"/>
          <w:b/>
          <w:sz w:val="48"/>
          <w:szCs w:val="48"/>
        </w:rPr>
        <w:t xml:space="preserve">                              </w:t>
      </w:r>
      <w:r w:rsidRPr="00204AA8">
        <w:rPr>
          <w:rFonts w:ascii="Times New Roman" w:hAnsi="Times New Roman" w:cs="Times New Roman"/>
          <w:b/>
          <w:sz w:val="48"/>
          <w:szCs w:val="48"/>
        </w:rPr>
        <w:t>Егоровой  Татьяны  Борисовны</w:t>
      </w:r>
    </w:p>
    <w:p w:rsidR="00204AA8" w:rsidRPr="00204AA8" w:rsidRDefault="00204AA8" w:rsidP="00204AA8">
      <w:pPr>
        <w:rPr>
          <w:rFonts w:ascii="Times New Roman" w:hAnsi="Times New Roman" w:cs="Times New Roman"/>
          <w:b/>
          <w:sz w:val="48"/>
          <w:szCs w:val="48"/>
        </w:rPr>
      </w:pPr>
      <w:r>
        <w:rPr>
          <w:rFonts w:ascii="Times New Roman" w:hAnsi="Times New Roman" w:cs="Times New Roman"/>
          <w:b/>
          <w:sz w:val="48"/>
          <w:szCs w:val="48"/>
        </w:rPr>
        <w:t xml:space="preserve">                                        </w:t>
      </w:r>
      <w:r w:rsidRPr="00204AA8">
        <w:rPr>
          <w:rFonts w:ascii="Times New Roman" w:hAnsi="Times New Roman" w:cs="Times New Roman"/>
          <w:b/>
          <w:sz w:val="48"/>
          <w:szCs w:val="48"/>
        </w:rPr>
        <w:t xml:space="preserve"> по литературному  чтению</w:t>
      </w:r>
    </w:p>
    <w:p w:rsidR="00204AA8" w:rsidRPr="00204AA8" w:rsidRDefault="00204AA8" w:rsidP="00204AA8">
      <w:pPr>
        <w:rPr>
          <w:rFonts w:ascii="Times New Roman" w:hAnsi="Times New Roman" w:cs="Times New Roman"/>
          <w:b/>
          <w:sz w:val="48"/>
          <w:szCs w:val="48"/>
        </w:rPr>
      </w:pPr>
      <w:r w:rsidRPr="00204AA8">
        <w:rPr>
          <w:rFonts w:ascii="Times New Roman" w:hAnsi="Times New Roman" w:cs="Times New Roman"/>
          <w:b/>
          <w:sz w:val="48"/>
          <w:szCs w:val="48"/>
        </w:rPr>
        <w:t xml:space="preserve">                      </w:t>
      </w:r>
      <w:r>
        <w:rPr>
          <w:rFonts w:ascii="Times New Roman" w:hAnsi="Times New Roman" w:cs="Times New Roman"/>
          <w:b/>
          <w:sz w:val="48"/>
          <w:szCs w:val="48"/>
        </w:rPr>
        <w:t xml:space="preserve">               </w:t>
      </w:r>
      <w:r w:rsidRPr="00204AA8">
        <w:rPr>
          <w:rFonts w:ascii="Times New Roman" w:hAnsi="Times New Roman" w:cs="Times New Roman"/>
          <w:b/>
          <w:sz w:val="48"/>
          <w:szCs w:val="48"/>
        </w:rPr>
        <w:t xml:space="preserve">  на  родном  ( русском)  языке</w:t>
      </w:r>
    </w:p>
    <w:p w:rsidR="00204AA8" w:rsidRDefault="00204AA8" w:rsidP="00204AA8">
      <w:pPr>
        <w:jc w:val="center"/>
        <w:rPr>
          <w:b/>
          <w:sz w:val="28"/>
          <w:szCs w:val="28"/>
        </w:rPr>
      </w:pPr>
    </w:p>
    <w:p w:rsidR="00204AA8" w:rsidRDefault="00204AA8" w:rsidP="00204AA8">
      <w:pPr>
        <w:jc w:val="center"/>
        <w:rPr>
          <w:b/>
          <w:sz w:val="28"/>
          <w:szCs w:val="28"/>
        </w:rPr>
      </w:pPr>
    </w:p>
    <w:p w:rsidR="00204AA8" w:rsidRDefault="00204AA8" w:rsidP="00204AA8">
      <w:pPr>
        <w:jc w:val="center"/>
        <w:rPr>
          <w:b/>
          <w:sz w:val="28"/>
          <w:szCs w:val="28"/>
        </w:rPr>
      </w:pPr>
    </w:p>
    <w:p w:rsidR="00204AA8" w:rsidRPr="00204AA8" w:rsidRDefault="00204AA8" w:rsidP="00204AA8">
      <w:pPr>
        <w:rPr>
          <w:b/>
          <w:sz w:val="28"/>
          <w:szCs w:val="28"/>
        </w:rPr>
      </w:pPr>
      <w:r>
        <w:rPr>
          <w:b/>
          <w:sz w:val="28"/>
          <w:szCs w:val="28"/>
        </w:rPr>
        <w:t xml:space="preserve">                                                                                              2022 – 2023  учебный год</w:t>
      </w:r>
    </w:p>
    <w:p w:rsidR="00204AA8" w:rsidRDefault="00204AA8" w:rsidP="00C27E4E">
      <w:pPr>
        <w:shd w:val="clear" w:color="auto" w:fill="FFFFFF"/>
        <w:spacing w:after="0"/>
        <w:ind w:firstLine="567"/>
        <w:jc w:val="center"/>
        <w:rPr>
          <w:rFonts w:ascii="Times New Roman" w:eastAsia="Calibri" w:hAnsi="Times New Roman" w:cs="Times New Roman"/>
          <w:b/>
          <w:bCs/>
          <w:sz w:val="28"/>
          <w:szCs w:val="28"/>
        </w:rPr>
      </w:pPr>
    </w:p>
    <w:p w:rsidR="00204AA8" w:rsidRDefault="00204AA8" w:rsidP="00C27E4E">
      <w:pPr>
        <w:shd w:val="clear" w:color="auto" w:fill="FFFFFF"/>
        <w:spacing w:after="0"/>
        <w:ind w:firstLine="567"/>
        <w:jc w:val="center"/>
        <w:rPr>
          <w:rFonts w:ascii="Times New Roman" w:eastAsia="Calibri" w:hAnsi="Times New Roman" w:cs="Times New Roman"/>
          <w:b/>
          <w:bCs/>
          <w:sz w:val="28"/>
          <w:szCs w:val="28"/>
        </w:rPr>
      </w:pPr>
    </w:p>
    <w:p w:rsidR="005C0849" w:rsidRPr="007438AD" w:rsidRDefault="005C0849" w:rsidP="00C27E4E">
      <w:pPr>
        <w:shd w:val="clear" w:color="auto" w:fill="FFFFFF"/>
        <w:spacing w:after="0"/>
        <w:ind w:firstLine="567"/>
        <w:jc w:val="center"/>
        <w:rPr>
          <w:rFonts w:ascii="Times New Roman" w:eastAsia="Calibri" w:hAnsi="Times New Roman" w:cs="Times New Roman"/>
          <w:b/>
          <w:bCs/>
          <w:sz w:val="28"/>
          <w:szCs w:val="28"/>
        </w:rPr>
      </w:pPr>
      <w:r w:rsidRPr="007438AD">
        <w:rPr>
          <w:rFonts w:ascii="Times New Roman" w:eastAsia="Calibri" w:hAnsi="Times New Roman" w:cs="Times New Roman"/>
          <w:b/>
          <w:bCs/>
          <w:sz w:val="28"/>
          <w:szCs w:val="28"/>
        </w:rPr>
        <w:t>Пояснительная записка</w:t>
      </w:r>
    </w:p>
    <w:p w:rsidR="005C0849" w:rsidRDefault="005C0849" w:rsidP="005C0849">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7438AD">
        <w:rPr>
          <w:rFonts w:ascii="Times New Roman" w:eastAsia="Times New Roman" w:hAnsi="Times New Roman" w:cs="Times New Roman"/>
          <w:sz w:val="28"/>
          <w:szCs w:val="28"/>
          <w:shd w:val="clear" w:color="auto" w:fill="FFFFFF"/>
          <w:lang w:eastAsia="ru-RU"/>
        </w:rPr>
        <w:t>Содержани</w:t>
      </w:r>
      <w:r w:rsidR="00F358EE">
        <w:rPr>
          <w:rFonts w:ascii="Times New Roman" w:eastAsia="Times New Roman" w:hAnsi="Times New Roman" w:cs="Times New Roman"/>
          <w:sz w:val="28"/>
          <w:szCs w:val="28"/>
          <w:shd w:val="clear" w:color="auto" w:fill="FFFFFF"/>
          <w:lang w:eastAsia="ru-RU"/>
        </w:rPr>
        <w:t>е</w:t>
      </w:r>
      <w:r w:rsidRPr="007438AD">
        <w:rPr>
          <w:rFonts w:ascii="Times New Roman" w:eastAsia="Times New Roman" w:hAnsi="Times New Roman" w:cs="Times New Roman"/>
          <w:sz w:val="28"/>
          <w:szCs w:val="28"/>
          <w:shd w:val="clear" w:color="auto" w:fill="FFFFFF"/>
          <w:lang w:eastAsia="ru-RU"/>
        </w:rPr>
        <w:t xml:space="preserve"> программы по литературному чтению на (родном) русском языке </w:t>
      </w:r>
      <w:r w:rsidR="001459A9">
        <w:rPr>
          <w:rFonts w:ascii="Times New Roman" w:eastAsia="Times New Roman" w:hAnsi="Times New Roman" w:cs="Times New Roman"/>
          <w:sz w:val="28"/>
          <w:szCs w:val="28"/>
          <w:shd w:val="clear" w:color="auto" w:fill="FFFFFF"/>
          <w:lang w:eastAsia="ru-RU"/>
        </w:rPr>
        <w:t>для 4</w:t>
      </w:r>
      <w:r w:rsidR="00552FB0">
        <w:rPr>
          <w:rFonts w:ascii="Times New Roman" w:eastAsia="Times New Roman" w:hAnsi="Times New Roman" w:cs="Times New Roman"/>
          <w:sz w:val="28"/>
          <w:szCs w:val="28"/>
          <w:shd w:val="clear" w:color="auto" w:fill="FFFFFF"/>
          <w:lang w:eastAsia="ru-RU"/>
        </w:rPr>
        <w:t xml:space="preserve"> </w:t>
      </w:r>
      <w:r w:rsidR="001459A9">
        <w:rPr>
          <w:rFonts w:ascii="Times New Roman" w:eastAsia="Times New Roman" w:hAnsi="Times New Roman" w:cs="Times New Roman"/>
          <w:sz w:val="28"/>
          <w:szCs w:val="28"/>
          <w:shd w:val="clear" w:color="auto" w:fill="FFFFFF"/>
          <w:lang w:eastAsia="ru-RU"/>
        </w:rPr>
        <w:t xml:space="preserve">класса </w:t>
      </w:r>
      <w:r w:rsidR="00D3171B" w:rsidRPr="007438AD">
        <w:rPr>
          <w:rFonts w:ascii="Times New Roman" w:eastAsia="Times New Roman" w:hAnsi="Times New Roman" w:cs="Times New Roman"/>
          <w:sz w:val="28"/>
          <w:szCs w:val="28"/>
          <w:shd w:val="clear" w:color="auto" w:fill="FFFFFF"/>
          <w:lang w:eastAsia="ru-RU"/>
        </w:rPr>
        <w:t>направлен</w:t>
      </w:r>
      <w:r w:rsidR="001459A9">
        <w:rPr>
          <w:rFonts w:ascii="Times New Roman" w:eastAsia="Times New Roman" w:hAnsi="Times New Roman" w:cs="Times New Roman"/>
          <w:sz w:val="28"/>
          <w:szCs w:val="28"/>
          <w:shd w:val="clear" w:color="auto" w:fill="FFFFFF"/>
          <w:lang w:eastAsia="ru-RU"/>
        </w:rPr>
        <w:t>о</w:t>
      </w:r>
      <w:r w:rsidRPr="007438AD">
        <w:rPr>
          <w:rFonts w:ascii="Times New Roman" w:eastAsia="Times New Roman" w:hAnsi="Times New Roman" w:cs="Times New Roman"/>
          <w:sz w:val="28"/>
          <w:szCs w:val="28"/>
          <w:shd w:val="clear" w:color="auto" w:fill="FFFFFF"/>
          <w:lang w:eastAsia="ru-RU"/>
        </w:rPr>
        <w:t xml:space="preserve"> на формирование духовно-нравственн</w:t>
      </w:r>
      <w:r w:rsidR="001E4A00">
        <w:rPr>
          <w:rFonts w:ascii="Times New Roman" w:eastAsia="Times New Roman" w:hAnsi="Times New Roman" w:cs="Times New Roman"/>
          <w:sz w:val="28"/>
          <w:szCs w:val="28"/>
          <w:shd w:val="clear" w:color="auto" w:fill="FFFFFF"/>
          <w:lang w:eastAsia="ru-RU"/>
        </w:rPr>
        <w:t>ого</w:t>
      </w:r>
      <w:r w:rsidRPr="007438AD">
        <w:rPr>
          <w:rFonts w:ascii="Times New Roman" w:eastAsia="Times New Roman" w:hAnsi="Times New Roman" w:cs="Times New Roman"/>
          <w:sz w:val="28"/>
          <w:szCs w:val="28"/>
          <w:shd w:val="clear" w:color="auto" w:fill="FFFFFF"/>
          <w:lang w:eastAsia="ru-RU"/>
        </w:rPr>
        <w:t xml:space="preserve"> </w:t>
      </w:r>
      <w:r w:rsidR="001E4A00">
        <w:rPr>
          <w:rFonts w:ascii="Times New Roman" w:eastAsia="Times New Roman" w:hAnsi="Times New Roman" w:cs="Times New Roman"/>
          <w:sz w:val="28"/>
          <w:szCs w:val="28"/>
          <w:shd w:val="clear" w:color="auto" w:fill="FFFFFF"/>
          <w:lang w:eastAsia="ru-RU"/>
        </w:rPr>
        <w:t>воспитания</w:t>
      </w:r>
      <w:r w:rsidRPr="007438AD">
        <w:rPr>
          <w:rFonts w:ascii="Times New Roman" w:eastAsia="Times New Roman" w:hAnsi="Times New Roman" w:cs="Times New Roman"/>
          <w:sz w:val="28"/>
          <w:szCs w:val="28"/>
          <w:shd w:val="clear" w:color="auto" w:fill="FFFFFF"/>
          <w:lang w:eastAsia="ru-RU"/>
        </w:rPr>
        <w:t xml:space="preserve"> детей.</w:t>
      </w:r>
      <w:r w:rsidR="00D3171B" w:rsidRPr="007438AD">
        <w:rPr>
          <w:sz w:val="28"/>
          <w:szCs w:val="28"/>
        </w:rPr>
        <w:t xml:space="preserve"> </w:t>
      </w:r>
      <w:r w:rsidR="00D3171B" w:rsidRPr="007438AD">
        <w:rPr>
          <w:rFonts w:ascii="Times New Roman" w:eastAsia="Times New Roman" w:hAnsi="Times New Roman" w:cs="Times New Roman"/>
          <w:sz w:val="28"/>
          <w:szCs w:val="28"/>
          <w:shd w:val="clear" w:color="auto" w:fill="FFFFFF"/>
          <w:lang w:eastAsia="ru-RU"/>
        </w:rPr>
        <w:t>Духовно-нравственное воспитание на основе прав</w:t>
      </w:r>
      <w:r w:rsidR="001E4A00">
        <w:rPr>
          <w:rFonts w:ascii="Times New Roman" w:eastAsia="Times New Roman" w:hAnsi="Times New Roman" w:cs="Times New Roman"/>
          <w:sz w:val="28"/>
          <w:szCs w:val="28"/>
          <w:shd w:val="clear" w:color="auto" w:fill="FFFFFF"/>
          <w:lang w:eastAsia="ru-RU"/>
        </w:rPr>
        <w:t>ославных традиций формирует  личность ребёнка</w:t>
      </w:r>
      <w:r w:rsidR="00D3171B" w:rsidRPr="007438AD">
        <w:rPr>
          <w:rFonts w:ascii="Times New Roman" w:eastAsia="Times New Roman" w:hAnsi="Times New Roman" w:cs="Times New Roman"/>
          <w:sz w:val="28"/>
          <w:szCs w:val="28"/>
          <w:shd w:val="clear" w:color="auto" w:fill="FFFFFF"/>
          <w:lang w:eastAsia="ru-RU"/>
        </w:rPr>
        <w:t xml:space="preserve">, благотворно влияя на все </w:t>
      </w:r>
      <w:r w:rsidR="001E4A00">
        <w:rPr>
          <w:rFonts w:ascii="Times New Roman" w:eastAsia="Times New Roman" w:hAnsi="Times New Roman" w:cs="Times New Roman"/>
          <w:sz w:val="28"/>
          <w:szCs w:val="28"/>
          <w:shd w:val="clear" w:color="auto" w:fill="FFFFFF"/>
          <w:lang w:eastAsia="ru-RU"/>
        </w:rPr>
        <w:t xml:space="preserve">стороны и формы взаимоотношения </w:t>
      </w:r>
      <w:r w:rsidR="00D3171B" w:rsidRPr="007438AD">
        <w:rPr>
          <w:rFonts w:ascii="Times New Roman" w:eastAsia="Times New Roman" w:hAnsi="Times New Roman" w:cs="Times New Roman"/>
          <w:sz w:val="28"/>
          <w:szCs w:val="28"/>
          <w:shd w:val="clear" w:color="auto" w:fill="FFFFFF"/>
          <w:lang w:eastAsia="ru-RU"/>
        </w:rPr>
        <w:t xml:space="preserve"> с </w:t>
      </w:r>
      <w:r w:rsidR="001E4A00">
        <w:rPr>
          <w:rFonts w:ascii="Times New Roman" w:eastAsia="Times New Roman" w:hAnsi="Times New Roman" w:cs="Times New Roman"/>
          <w:sz w:val="28"/>
          <w:szCs w:val="28"/>
          <w:shd w:val="clear" w:color="auto" w:fill="FFFFFF"/>
          <w:lang w:eastAsia="ru-RU"/>
        </w:rPr>
        <w:t xml:space="preserve">окружающим его </w:t>
      </w:r>
      <w:r w:rsidR="00D3171B" w:rsidRPr="007438AD">
        <w:rPr>
          <w:rFonts w:ascii="Times New Roman" w:eastAsia="Times New Roman" w:hAnsi="Times New Roman" w:cs="Times New Roman"/>
          <w:sz w:val="28"/>
          <w:szCs w:val="28"/>
          <w:shd w:val="clear" w:color="auto" w:fill="FFFFFF"/>
          <w:lang w:eastAsia="ru-RU"/>
        </w:rPr>
        <w:t>миром</w:t>
      </w:r>
      <w:r w:rsidR="00F358EE">
        <w:rPr>
          <w:rFonts w:ascii="Times New Roman" w:eastAsia="Times New Roman" w:hAnsi="Times New Roman" w:cs="Times New Roman"/>
          <w:sz w:val="28"/>
          <w:szCs w:val="28"/>
          <w:shd w:val="clear" w:color="auto" w:fill="FFFFFF"/>
          <w:lang w:eastAsia="ru-RU"/>
        </w:rPr>
        <w:t>,</w:t>
      </w:r>
      <w:r w:rsidR="001E4A00">
        <w:rPr>
          <w:rFonts w:ascii="Times New Roman" w:eastAsia="Times New Roman" w:hAnsi="Times New Roman" w:cs="Times New Roman"/>
          <w:sz w:val="28"/>
          <w:szCs w:val="28"/>
          <w:shd w:val="clear" w:color="auto" w:fill="FFFFFF"/>
          <w:lang w:eastAsia="ru-RU"/>
        </w:rPr>
        <w:t xml:space="preserve"> на </w:t>
      </w:r>
      <w:r w:rsidR="00D3171B" w:rsidRPr="007438AD">
        <w:rPr>
          <w:rFonts w:ascii="Times New Roman" w:eastAsia="Times New Roman" w:hAnsi="Times New Roman" w:cs="Times New Roman"/>
          <w:sz w:val="28"/>
          <w:szCs w:val="28"/>
          <w:shd w:val="clear" w:color="auto" w:fill="FFFFFF"/>
          <w:lang w:eastAsia="ru-RU"/>
        </w:rPr>
        <w:t xml:space="preserve">этическое и эстетическое развитие, мировоззрение и формирование гражданской </w:t>
      </w:r>
      <w:r w:rsidR="00AC0FAD">
        <w:rPr>
          <w:rFonts w:ascii="Times New Roman" w:eastAsia="Times New Roman" w:hAnsi="Times New Roman" w:cs="Times New Roman"/>
          <w:sz w:val="28"/>
          <w:szCs w:val="28"/>
          <w:shd w:val="clear" w:color="auto" w:fill="FFFFFF"/>
          <w:lang w:eastAsia="ru-RU"/>
        </w:rPr>
        <w:t>и</w:t>
      </w:r>
      <w:r w:rsidR="007A03CE">
        <w:rPr>
          <w:rFonts w:ascii="Times New Roman" w:eastAsia="Times New Roman" w:hAnsi="Times New Roman" w:cs="Times New Roman"/>
          <w:sz w:val="28"/>
          <w:szCs w:val="28"/>
          <w:shd w:val="clear" w:color="auto" w:fill="FFFFFF"/>
          <w:lang w:eastAsia="ru-RU"/>
        </w:rPr>
        <w:t xml:space="preserve"> патриотической позиции.</w:t>
      </w:r>
    </w:p>
    <w:p w:rsidR="00F029FD" w:rsidRPr="007438AD" w:rsidRDefault="00F029FD" w:rsidP="00F029FD">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Нормативн</w:t>
      </w:r>
      <w:r>
        <w:rPr>
          <w:rFonts w:ascii="Times New Roman" w:hAnsi="Times New Roman" w:cs="Times New Roman"/>
          <w:sz w:val="28"/>
          <w:szCs w:val="28"/>
        </w:rPr>
        <w:t>о-</w:t>
      </w:r>
      <w:r w:rsidRPr="007438AD">
        <w:rPr>
          <w:rFonts w:ascii="Times New Roman" w:hAnsi="Times New Roman" w:cs="Times New Roman"/>
          <w:sz w:val="28"/>
          <w:szCs w:val="28"/>
        </w:rPr>
        <w:t>правовую основу рабочей программы по учебному предмету «Литературное чтение на родном (русском)</w:t>
      </w:r>
      <w:r>
        <w:rPr>
          <w:rFonts w:ascii="Times New Roman" w:hAnsi="Times New Roman" w:cs="Times New Roman"/>
          <w:sz w:val="28"/>
          <w:szCs w:val="28"/>
        </w:rPr>
        <w:t xml:space="preserve"> </w:t>
      </w:r>
      <w:r w:rsidRPr="007438AD">
        <w:rPr>
          <w:rFonts w:ascii="Times New Roman" w:hAnsi="Times New Roman" w:cs="Times New Roman"/>
          <w:sz w:val="28"/>
          <w:szCs w:val="28"/>
        </w:rPr>
        <w:t xml:space="preserve">языке» составляют следующие документы: </w:t>
      </w:r>
    </w:p>
    <w:p w:rsidR="00F029FD" w:rsidRPr="007438AD" w:rsidRDefault="00F029FD" w:rsidP="00F029FD">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 xml:space="preserve">Федеральный закон от 29 декабря 2012 г. № 273-ФЗ «Об образовании в Российской Федерации» (далее – Федеральный закон об образовании); </w:t>
      </w:r>
    </w:p>
    <w:p w:rsidR="00F029FD" w:rsidRPr="007438AD" w:rsidRDefault="00F029FD" w:rsidP="00F029FD">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 xml:space="preserve">Закон Российской Федерации от 25 октября 1991 г. № 1807-1 «О языках народов Российской Федерации» (в редакции Федерального закона № 185- ФЗ); </w:t>
      </w:r>
    </w:p>
    <w:p w:rsidR="00F029FD" w:rsidRPr="007438AD" w:rsidRDefault="00F029FD" w:rsidP="00F029FD">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Приказ Министерства образования и науки Российской Федерации от 6 октября 2009 г.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1577).</w:t>
      </w:r>
    </w:p>
    <w:p w:rsidR="00F029FD" w:rsidRPr="007438AD" w:rsidRDefault="00F029FD" w:rsidP="00F029FD">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 xml:space="preserve">Рабочая программа ориентирована на использование УМК «Школа России» Л.Ф. Климанова, В. П., Горецкий В. Г. Литературное чтение. Учебник. 4 класс. </w:t>
      </w:r>
    </w:p>
    <w:p w:rsidR="00F029FD" w:rsidRPr="007438AD" w:rsidRDefault="00F029FD" w:rsidP="00F029FD">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Программа учебного предмета «Литературное чтение на родном (русском) языке» реализуется наряду с обязательным курсом литературного чтения. Содержание программы ориентировано на сопровождение и поддержку начального курса литературного чтения, обязательного для изучения во всех школах Российской Федерации, и направлено на достижение результатов освоения начальной образовательной программы начального общего образования по литературному чтению, заданных соответствующим федеральным государственным образовательным стандартом. Рабочая программа по учебному предмету «Литературное чтение на родном (русском) языке» рассчитана на 0,5 часа в неделю, всего 17 часов.</w:t>
      </w:r>
    </w:p>
    <w:p w:rsidR="00F029FD" w:rsidRPr="007438AD" w:rsidRDefault="00F029FD" w:rsidP="005C0849">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EC1523" w:rsidRPr="007438AD" w:rsidRDefault="00EC1523" w:rsidP="0081294A">
      <w:pPr>
        <w:shd w:val="clear" w:color="auto" w:fill="FFFFFF"/>
        <w:spacing w:after="0" w:line="240" w:lineRule="auto"/>
        <w:ind w:firstLine="567"/>
        <w:jc w:val="center"/>
        <w:rPr>
          <w:rFonts w:ascii="Times New Roman" w:eastAsia="Calibri" w:hAnsi="Times New Roman" w:cs="Times New Roman"/>
          <w:b/>
          <w:sz w:val="28"/>
          <w:szCs w:val="28"/>
          <w:lang w:eastAsia="ru-RU"/>
        </w:rPr>
      </w:pPr>
      <w:r w:rsidRPr="007438AD">
        <w:rPr>
          <w:rFonts w:ascii="Times New Roman" w:eastAsia="Times New Roman" w:hAnsi="Times New Roman" w:cs="Times New Roman"/>
          <w:b/>
          <w:sz w:val="28"/>
          <w:szCs w:val="28"/>
          <w:shd w:val="clear" w:color="auto" w:fill="FFFFFF"/>
          <w:lang w:eastAsia="ru-RU"/>
        </w:rPr>
        <w:t>Актуальность программы.</w:t>
      </w:r>
    </w:p>
    <w:p w:rsidR="00F029FD" w:rsidRDefault="00D3171B" w:rsidP="005C0849">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w:t>
      </w:r>
      <w:r w:rsidR="004D6416" w:rsidRPr="007438AD">
        <w:rPr>
          <w:rFonts w:ascii="Times New Roman" w:hAnsi="Times New Roman" w:cs="Times New Roman"/>
          <w:sz w:val="28"/>
          <w:szCs w:val="28"/>
        </w:rPr>
        <w:t xml:space="preserve"> поэтому одна из </w:t>
      </w:r>
      <w:r w:rsidR="004D6416" w:rsidRPr="007438AD">
        <w:rPr>
          <w:rFonts w:ascii="Times New Roman" w:hAnsi="Times New Roman" w:cs="Times New Roman"/>
          <w:sz w:val="28"/>
          <w:szCs w:val="28"/>
        </w:rPr>
        <w:lastRenderedPageBreak/>
        <w:t>задач современного урока – познакомить учащихся с произведениями разных жанров и эпох и донести простоту христианских истин</w:t>
      </w:r>
      <w:r w:rsidR="00D21BE8" w:rsidRPr="007438AD">
        <w:rPr>
          <w:rFonts w:ascii="Times New Roman" w:hAnsi="Times New Roman" w:cs="Times New Roman"/>
          <w:sz w:val="28"/>
          <w:szCs w:val="28"/>
        </w:rPr>
        <w:t>. Воспитывать уважение к нравственным нормам христианской морали.</w:t>
      </w:r>
    </w:p>
    <w:p w:rsidR="00F029FD" w:rsidRPr="007438AD" w:rsidRDefault="00F029FD" w:rsidP="00552FB0">
      <w:pPr>
        <w:shd w:val="clear" w:color="auto" w:fill="FFFFFF"/>
        <w:spacing w:after="0" w:line="240" w:lineRule="auto"/>
        <w:ind w:firstLine="567"/>
        <w:jc w:val="both"/>
        <w:rPr>
          <w:rFonts w:ascii="Times New Roman" w:hAnsi="Times New Roman" w:cs="Times New Roman"/>
          <w:sz w:val="28"/>
          <w:szCs w:val="28"/>
        </w:rPr>
      </w:pPr>
      <w:r w:rsidRPr="007438AD">
        <w:rPr>
          <w:rFonts w:ascii="Times New Roman" w:eastAsia="Times New Roman" w:hAnsi="Times New Roman" w:cs="Times New Roman"/>
          <w:sz w:val="28"/>
          <w:szCs w:val="28"/>
          <w:shd w:val="clear" w:color="auto" w:fill="FFFFFF"/>
          <w:lang w:eastAsia="ru-RU"/>
        </w:rPr>
        <w:t xml:space="preserve">Обращение к опыту православной педагогики в настоящее время, когда идет поиск духовного возрождения России, особенно актуально. Средствами </w:t>
      </w:r>
      <w:r w:rsidR="00F828CC">
        <w:rPr>
          <w:rFonts w:ascii="Times New Roman" w:eastAsia="Times New Roman" w:hAnsi="Times New Roman" w:cs="Times New Roman"/>
          <w:sz w:val="28"/>
          <w:szCs w:val="28"/>
          <w:shd w:val="clear" w:color="auto" w:fill="FFFFFF"/>
          <w:lang w:eastAsia="ru-RU"/>
        </w:rPr>
        <w:t xml:space="preserve">урока </w:t>
      </w:r>
      <w:r w:rsidR="00230FC8">
        <w:rPr>
          <w:rFonts w:ascii="Times New Roman" w:eastAsia="Times New Roman" w:hAnsi="Times New Roman" w:cs="Times New Roman"/>
          <w:sz w:val="28"/>
          <w:szCs w:val="28"/>
          <w:shd w:val="clear" w:color="auto" w:fill="FFFFFF"/>
          <w:lang w:eastAsia="ru-RU"/>
        </w:rPr>
        <w:t>литературного чтения на родном</w:t>
      </w:r>
      <w:r w:rsidR="00D60583">
        <w:rPr>
          <w:rFonts w:ascii="Times New Roman" w:eastAsia="Times New Roman" w:hAnsi="Times New Roman" w:cs="Times New Roman"/>
          <w:sz w:val="28"/>
          <w:szCs w:val="28"/>
          <w:shd w:val="clear" w:color="auto" w:fill="FFFFFF"/>
          <w:lang w:eastAsia="ru-RU"/>
        </w:rPr>
        <w:t xml:space="preserve"> </w:t>
      </w:r>
      <w:r w:rsidR="00230FC8">
        <w:rPr>
          <w:rFonts w:ascii="Times New Roman" w:eastAsia="Times New Roman" w:hAnsi="Times New Roman" w:cs="Times New Roman"/>
          <w:sz w:val="28"/>
          <w:szCs w:val="28"/>
          <w:shd w:val="clear" w:color="auto" w:fill="FFFFFF"/>
          <w:lang w:eastAsia="ru-RU"/>
        </w:rPr>
        <w:t>(русском) языке</w:t>
      </w:r>
      <w:r w:rsidRPr="007438AD">
        <w:rPr>
          <w:rFonts w:ascii="Times New Roman" w:eastAsia="Times New Roman" w:hAnsi="Times New Roman" w:cs="Times New Roman"/>
          <w:sz w:val="28"/>
          <w:szCs w:val="28"/>
          <w:shd w:val="clear" w:color="auto" w:fill="FFFFFF"/>
          <w:lang w:eastAsia="ru-RU"/>
        </w:rPr>
        <w:t xml:space="preserve"> в детях воспитывается благородное отношение к своему Отечеству, своей малой Родине, своему народу, </w:t>
      </w:r>
      <w:r>
        <w:rPr>
          <w:rFonts w:ascii="Times New Roman" w:eastAsia="Times New Roman" w:hAnsi="Times New Roman" w:cs="Times New Roman"/>
          <w:sz w:val="28"/>
          <w:szCs w:val="28"/>
          <w:shd w:val="clear" w:color="auto" w:fill="FFFFFF"/>
          <w:lang w:eastAsia="ru-RU"/>
        </w:rPr>
        <w:t xml:space="preserve">родному </w:t>
      </w:r>
      <w:r w:rsidRPr="007438AD">
        <w:rPr>
          <w:rFonts w:ascii="Times New Roman" w:eastAsia="Times New Roman" w:hAnsi="Times New Roman" w:cs="Times New Roman"/>
          <w:sz w:val="28"/>
          <w:szCs w:val="28"/>
          <w:shd w:val="clear" w:color="auto" w:fill="FFFFFF"/>
          <w:lang w:eastAsia="ru-RU"/>
        </w:rPr>
        <w:t>языку, духовным, природным и культурным ценностям, самобытным обычаям и традициям</w:t>
      </w:r>
      <w:r w:rsidR="00F828CC">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w:t>
      </w:r>
      <w:r w:rsidRPr="007438AD">
        <w:rPr>
          <w:rFonts w:ascii="Times New Roman" w:eastAsia="Times New Roman" w:hAnsi="Times New Roman" w:cs="Times New Roman"/>
          <w:sz w:val="28"/>
          <w:szCs w:val="28"/>
          <w:shd w:val="clear" w:color="auto" w:fill="FFFFFF"/>
          <w:lang w:eastAsia="ru-RU"/>
        </w:rPr>
        <w:t>Дети знакомятся с образцами служения Отечеству, постигают причастность каждого человека</w:t>
      </w:r>
      <w:r w:rsidR="00F828CC">
        <w:rPr>
          <w:rFonts w:ascii="Times New Roman" w:eastAsia="Times New Roman" w:hAnsi="Times New Roman" w:cs="Times New Roman"/>
          <w:sz w:val="28"/>
          <w:szCs w:val="28"/>
          <w:shd w:val="clear" w:color="auto" w:fill="FFFFFF"/>
          <w:lang w:eastAsia="ru-RU"/>
        </w:rPr>
        <w:t xml:space="preserve"> </w:t>
      </w:r>
      <w:r w:rsidR="00D60583">
        <w:rPr>
          <w:rFonts w:ascii="Times New Roman" w:eastAsia="Times New Roman" w:hAnsi="Times New Roman" w:cs="Times New Roman"/>
          <w:sz w:val="28"/>
          <w:szCs w:val="28"/>
          <w:shd w:val="clear" w:color="auto" w:fill="FFFFFF"/>
          <w:lang w:eastAsia="ru-RU"/>
        </w:rPr>
        <w:t xml:space="preserve"> к </w:t>
      </w:r>
      <w:r w:rsidRPr="007438AD">
        <w:rPr>
          <w:rFonts w:ascii="Times New Roman" w:eastAsia="Times New Roman" w:hAnsi="Times New Roman" w:cs="Times New Roman"/>
          <w:sz w:val="28"/>
          <w:szCs w:val="28"/>
          <w:shd w:val="clear" w:color="auto" w:fill="FFFFFF"/>
          <w:lang w:eastAsia="ru-RU"/>
        </w:rPr>
        <w:t xml:space="preserve"> жизни России, осознают значимость благополучия и процветания Родины, чтобы уже в этом возрасте почувствовать себя </w:t>
      </w:r>
      <w:r w:rsidR="00D2760D">
        <w:rPr>
          <w:rFonts w:ascii="Times New Roman" w:eastAsia="Times New Roman" w:hAnsi="Times New Roman" w:cs="Times New Roman"/>
          <w:sz w:val="28"/>
          <w:szCs w:val="28"/>
          <w:shd w:val="clear" w:color="auto" w:fill="FFFFFF"/>
          <w:lang w:eastAsia="ru-RU"/>
        </w:rPr>
        <w:t>дост</w:t>
      </w:r>
      <w:r w:rsidR="00941F29">
        <w:rPr>
          <w:rFonts w:ascii="Times New Roman" w:eastAsia="Times New Roman" w:hAnsi="Times New Roman" w:cs="Times New Roman"/>
          <w:sz w:val="28"/>
          <w:szCs w:val="28"/>
          <w:shd w:val="clear" w:color="auto" w:fill="FFFFFF"/>
          <w:lang w:eastAsia="ru-RU"/>
        </w:rPr>
        <w:t>о</w:t>
      </w:r>
      <w:r w:rsidR="00D2760D">
        <w:rPr>
          <w:rFonts w:ascii="Times New Roman" w:eastAsia="Times New Roman" w:hAnsi="Times New Roman" w:cs="Times New Roman"/>
          <w:sz w:val="28"/>
          <w:szCs w:val="28"/>
          <w:shd w:val="clear" w:color="auto" w:fill="FFFFFF"/>
          <w:lang w:eastAsia="ru-RU"/>
        </w:rPr>
        <w:t>йными</w:t>
      </w:r>
      <w:r w:rsidRPr="007438AD">
        <w:rPr>
          <w:rFonts w:ascii="Times New Roman" w:eastAsia="Times New Roman" w:hAnsi="Times New Roman" w:cs="Times New Roman"/>
          <w:sz w:val="28"/>
          <w:szCs w:val="28"/>
          <w:shd w:val="clear" w:color="auto" w:fill="FFFFFF"/>
          <w:lang w:eastAsia="ru-RU"/>
        </w:rPr>
        <w:t xml:space="preserve"> гражданами великой страны.</w:t>
      </w:r>
    </w:p>
    <w:p w:rsidR="005C0849" w:rsidRPr="007438AD" w:rsidRDefault="005C0849" w:rsidP="005C0849">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b/>
          <w:sz w:val="28"/>
          <w:szCs w:val="28"/>
        </w:rPr>
        <w:t>Цель программы</w:t>
      </w:r>
      <w:r w:rsidRPr="007438AD">
        <w:rPr>
          <w:rFonts w:ascii="Times New Roman" w:hAnsi="Times New Roman" w:cs="Times New Roman"/>
          <w:sz w:val="28"/>
          <w:szCs w:val="28"/>
        </w:rPr>
        <w:t xml:space="preserve"> по литературному чтению на родном (русском) языке: познакомить ребят с произведениями</w:t>
      </w:r>
      <w:r w:rsidR="00626D5A">
        <w:rPr>
          <w:rFonts w:ascii="Times New Roman" w:hAnsi="Times New Roman" w:cs="Times New Roman"/>
          <w:sz w:val="28"/>
          <w:szCs w:val="28"/>
        </w:rPr>
        <w:t xml:space="preserve"> разных эпох</w:t>
      </w:r>
      <w:r w:rsidRPr="007438AD">
        <w:rPr>
          <w:rFonts w:ascii="Times New Roman" w:hAnsi="Times New Roman" w:cs="Times New Roman"/>
          <w:sz w:val="28"/>
          <w:szCs w:val="28"/>
        </w:rPr>
        <w:t xml:space="preserve">, расширить их круг чтения, </w:t>
      </w:r>
      <w:r w:rsidR="00626D5A">
        <w:rPr>
          <w:rFonts w:ascii="Times New Roman" w:hAnsi="Times New Roman" w:cs="Times New Roman"/>
          <w:sz w:val="28"/>
          <w:szCs w:val="28"/>
        </w:rPr>
        <w:t>формировать духовно-нравственные ценности: любовь к Родине, своей семье, национальным традициям</w:t>
      </w:r>
      <w:r w:rsidRPr="007438AD">
        <w:rPr>
          <w:rFonts w:ascii="Times New Roman" w:hAnsi="Times New Roman" w:cs="Times New Roman"/>
          <w:sz w:val="28"/>
          <w:szCs w:val="28"/>
        </w:rPr>
        <w:t xml:space="preserve">. </w:t>
      </w:r>
      <w:r w:rsidR="001C5CBD" w:rsidRPr="001C5CBD">
        <w:rPr>
          <w:rFonts w:ascii="Times New Roman" w:hAnsi="Times New Roman" w:cs="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p>
    <w:p w:rsidR="00EC1523" w:rsidRPr="007438AD" w:rsidRDefault="00EC1523" w:rsidP="00EC1523">
      <w:pPr>
        <w:spacing w:after="0" w:line="240" w:lineRule="auto"/>
        <w:ind w:firstLine="567"/>
        <w:rPr>
          <w:rFonts w:ascii="Times New Roman" w:hAnsi="Times New Roman" w:cs="Times New Roman"/>
          <w:b/>
          <w:sz w:val="28"/>
          <w:szCs w:val="28"/>
        </w:rPr>
      </w:pPr>
      <w:r w:rsidRPr="007438AD">
        <w:rPr>
          <w:rFonts w:ascii="Times New Roman" w:hAnsi="Times New Roman" w:cs="Times New Roman"/>
          <w:b/>
          <w:sz w:val="28"/>
          <w:szCs w:val="28"/>
        </w:rPr>
        <w:t>Читательская компетентность определяется:</w:t>
      </w:r>
    </w:p>
    <w:p w:rsidR="00EC1523" w:rsidRPr="007438AD" w:rsidRDefault="00EC1523" w:rsidP="00EC1523">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-владением техникой чтения;</w:t>
      </w:r>
    </w:p>
    <w:p w:rsidR="00EC1523" w:rsidRPr="007438AD" w:rsidRDefault="00EC1523" w:rsidP="00EC1523">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-приёмами понимания прочитанного и прослушанного произведения;</w:t>
      </w:r>
    </w:p>
    <w:p w:rsidR="00EC1523" w:rsidRPr="007438AD" w:rsidRDefault="00EC1523" w:rsidP="00EC1523">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-знанием книг и умением их выбирать;</w:t>
      </w:r>
    </w:p>
    <w:p w:rsidR="00EC1523" w:rsidRPr="007438AD" w:rsidRDefault="00EC1523" w:rsidP="00EC1523">
      <w:pPr>
        <w:spacing w:after="0" w:line="240" w:lineRule="auto"/>
        <w:ind w:firstLine="567"/>
        <w:jc w:val="both"/>
        <w:rPr>
          <w:rFonts w:ascii="Times New Roman" w:hAnsi="Times New Roman" w:cs="Times New Roman"/>
          <w:sz w:val="28"/>
          <w:szCs w:val="28"/>
        </w:rPr>
      </w:pPr>
      <w:r w:rsidRPr="007438AD">
        <w:rPr>
          <w:rFonts w:ascii="Times New Roman" w:hAnsi="Times New Roman" w:cs="Times New Roman"/>
          <w:sz w:val="28"/>
          <w:szCs w:val="28"/>
        </w:rPr>
        <w:t>-сформированн</w:t>
      </w:r>
      <w:r w:rsidR="00BA5EA0">
        <w:rPr>
          <w:rFonts w:ascii="Times New Roman" w:hAnsi="Times New Roman" w:cs="Times New Roman"/>
          <w:sz w:val="28"/>
          <w:szCs w:val="28"/>
        </w:rPr>
        <w:t>ой</w:t>
      </w:r>
      <w:r w:rsidRPr="007438AD">
        <w:rPr>
          <w:rFonts w:ascii="Times New Roman" w:hAnsi="Times New Roman" w:cs="Times New Roman"/>
          <w:sz w:val="28"/>
          <w:szCs w:val="28"/>
        </w:rPr>
        <w:t xml:space="preserve"> духовной потребност</w:t>
      </w:r>
      <w:r w:rsidR="00BA5EA0">
        <w:rPr>
          <w:rFonts w:ascii="Times New Roman" w:hAnsi="Times New Roman" w:cs="Times New Roman"/>
          <w:sz w:val="28"/>
          <w:szCs w:val="28"/>
        </w:rPr>
        <w:t>ью</w:t>
      </w:r>
      <w:r w:rsidRPr="007438AD">
        <w:rPr>
          <w:rFonts w:ascii="Times New Roman" w:hAnsi="Times New Roman" w:cs="Times New Roman"/>
          <w:sz w:val="28"/>
          <w:szCs w:val="28"/>
        </w:rPr>
        <w:t xml:space="preserve"> </w:t>
      </w:r>
      <w:r w:rsidR="00BA5EA0">
        <w:rPr>
          <w:rFonts w:ascii="Times New Roman" w:hAnsi="Times New Roman" w:cs="Times New Roman"/>
          <w:sz w:val="28"/>
          <w:szCs w:val="28"/>
        </w:rPr>
        <w:t>в</w:t>
      </w:r>
      <w:r w:rsidRPr="007438AD">
        <w:rPr>
          <w:rFonts w:ascii="Times New Roman" w:hAnsi="Times New Roman" w:cs="Times New Roman"/>
          <w:sz w:val="28"/>
          <w:szCs w:val="28"/>
        </w:rPr>
        <w:t xml:space="preserve"> книге и чтени</w:t>
      </w:r>
      <w:r w:rsidR="00BA5EA0">
        <w:rPr>
          <w:rFonts w:ascii="Times New Roman" w:hAnsi="Times New Roman" w:cs="Times New Roman"/>
          <w:sz w:val="28"/>
          <w:szCs w:val="28"/>
        </w:rPr>
        <w:t>ю</w:t>
      </w:r>
      <w:r w:rsidRPr="007438AD">
        <w:rPr>
          <w:rFonts w:ascii="Times New Roman" w:hAnsi="Times New Roman" w:cs="Times New Roman"/>
          <w:sz w:val="28"/>
          <w:szCs w:val="28"/>
        </w:rPr>
        <w:t>.</w:t>
      </w:r>
    </w:p>
    <w:p w:rsidR="00D21BE8" w:rsidRPr="007438AD" w:rsidRDefault="00D21BE8" w:rsidP="00D21BE8">
      <w:pPr>
        <w:spacing w:after="0" w:line="240" w:lineRule="auto"/>
        <w:ind w:firstLine="709"/>
        <w:jc w:val="both"/>
        <w:rPr>
          <w:rFonts w:ascii="Times New Roman" w:hAnsi="Times New Roman"/>
          <w:sz w:val="28"/>
          <w:szCs w:val="28"/>
        </w:rPr>
      </w:pPr>
      <w:r w:rsidRPr="007438AD">
        <w:rPr>
          <w:rFonts w:ascii="Times New Roman" w:hAnsi="Times New Roman"/>
          <w:b/>
          <w:sz w:val="28"/>
          <w:szCs w:val="28"/>
        </w:rPr>
        <w:t>Задачи</w:t>
      </w:r>
      <w:r w:rsidR="00BF08F7" w:rsidRPr="007438AD">
        <w:rPr>
          <w:rFonts w:ascii="Times New Roman" w:hAnsi="Times New Roman"/>
          <w:b/>
          <w:sz w:val="28"/>
          <w:szCs w:val="28"/>
        </w:rPr>
        <w:t xml:space="preserve"> программы</w:t>
      </w:r>
      <w:r w:rsidRPr="007438AD">
        <w:rPr>
          <w:rFonts w:ascii="Times New Roman" w:hAnsi="Times New Roman"/>
          <w:sz w:val="28"/>
          <w:szCs w:val="28"/>
        </w:rPr>
        <w:t>:</w:t>
      </w:r>
    </w:p>
    <w:p w:rsidR="002E3D42" w:rsidRDefault="002E3D42" w:rsidP="00D21BE8">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2E3D42">
        <w:rPr>
          <w:rFonts w:ascii="Times New Roman" w:hAnsi="Times New Roman"/>
          <w:sz w:val="28"/>
          <w:szCs w:val="28"/>
        </w:rPr>
        <w:t>Воспитывать уважение к нравственным нормам христианской морали</w:t>
      </w:r>
      <w:r>
        <w:rPr>
          <w:rFonts w:ascii="Times New Roman" w:hAnsi="Times New Roman"/>
          <w:sz w:val="28"/>
          <w:szCs w:val="28"/>
        </w:rPr>
        <w:t xml:space="preserve"> на основе прочитанного произведения.</w:t>
      </w:r>
      <w:r w:rsidRPr="002E3D42">
        <w:t xml:space="preserve"> </w:t>
      </w:r>
      <w:r w:rsidRPr="002E3D42">
        <w:rPr>
          <w:rFonts w:ascii="Times New Roman" w:hAnsi="Times New Roman"/>
          <w:sz w:val="28"/>
          <w:szCs w:val="28"/>
        </w:rPr>
        <w:t xml:space="preserve">Учить различать добро и зло, любить добро, быть в состоянии творить добро. </w:t>
      </w:r>
    </w:p>
    <w:p w:rsidR="002E3D42" w:rsidRDefault="002E3D42" w:rsidP="00D21BE8">
      <w:pPr>
        <w:spacing w:after="0" w:line="240" w:lineRule="auto"/>
        <w:ind w:firstLine="709"/>
        <w:jc w:val="both"/>
        <w:rPr>
          <w:rFonts w:ascii="Times New Roman" w:hAnsi="Times New Roman"/>
          <w:sz w:val="28"/>
          <w:szCs w:val="28"/>
        </w:rPr>
      </w:pPr>
      <w:r>
        <w:rPr>
          <w:rFonts w:ascii="Times New Roman" w:hAnsi="Times New Roman"/>
          <w:sz w:val="28"/>
          <w:szCs w:val="28"/>
        </w:rPr>
        <w:t xml:space="preserve">2.Воспитывать патриотическое отношение к Родине, на основе литературных произведений- о Родине, о подвиге, о славе. </w:t>
      </w:r>
    </w:p>
    <w:p w:rsidR="00E75A52" w:rsidRDefault="002E3D42" w:rsidP="00D21BE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21BE8" w:rsidRPr="007438AD">
        <w:rPr>
          <w:rFonts w:ascii="Times New Roman" w:hAnsi="Times New Roman"/>
          <w:sz w:val="28"/>
          <w:szCs w:val="28"/>
        </w:rPr>
        <w:t>З.</w:t>
      </w:r>
      <w:r w:rsidR="00E75A52" w:rsidRPr="00E75A52">
        <w:rPr>
          <w:rFonts w:ascii="Times New Roman" w:hAnsi="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p>
    <w:p w:rsidR="00D21BE8" w:rsidRPr="007438AD" w:rsidRDefault="00D21BE8" w:rsidP="00D21BE8">
      <w:pPr>
        <w:spacing w:after="0" w:line="240" w:lineRule="auto"/>
        <w:ind w:firstLine="709"/>
        <w:jc w:val="both"/>
        <w:rPr>
          <w:rFonts w:ascii="Times New Roman" w:hAnsi="Times New Roman"/>
          <w:sz w:val="28"/>
          <w:szCs w:val="28"/>
        </w:rPr>
      </w:pPr>
      <w:r w:rsidRPr="007438AD">
        <w:rPr>
          <w:rFonts w:ascii="Times New Roman" w:hAnsi="Times New Roman"/>
          <w:sz w:val="28"/>
          <w:szCs w:val="28"/>
        </w:rPr>
        <w:t>4. Усвоение различных способов творческой интерпретации художественного текста: выразительного чтения по книге и наизусть, драматизации, словесного рисования, творческого пересказа, музыкального иллюстрирования, составления диафильма и др.</w:t>
      </w:r>
    </w:p>
    <w:p w:rsidR="00D21BE8" w:rsidRPr="007438AD" w:rsidRDefault="00D21BE8" w:rsidP="00D21BE8">
      <w:pPr>
        <w:spacing w:after="0" w:line="240" w:lineRule="auto"/>
        <w:ind w:firstLine="709"/>
        <w:jc w:val="both"/>
        <w:rPr>
          <w:rFonts w:ascii="Times New Roman" w:hAnsi="Times New Roman"/>
          <w:sz w:val="28"/>
          <w:szCs w:val="28"/>
        </w:rPr>
      </w:pPr>
      <w:r w:rsidRPr="007438AD">
        <w:rPr>
          <w:rFonts w:ascii="Times New Roman" w:hAnsi="Times New Roman"/>
          <w:sz w:val="28"/>
          <w:szCs w:val="28"/>
        </w:rPr>
        <w:t>5. Обучение практическим умениям преобразования текста: определению главного и второстепенного, нахождению опорных слов, выдел</w:t>
      </w:r>
      <w:r w:rsidR="00005F33">
        <w:rPr>
          <w:rFonts w:ascii="Times New Roman" w:hAnsi="Times New Roman"/>
          <w:sz w:val="28"/>
          <w:szCs w:val="28"/>
        </w:rPr>
        <w:t xml:space="preserve">ению смысловых частей, </w:t>
      </w:r>
      <w:r w:rsidRPr="007438AD">
        <w:rPr>
          <w:rFonts w:ascii="Times New Roman" w:hAnsi="Times New Roman"/>
          <w:sz w:val="28"/>
          <w:szCs w:val="28"/>
        </w:rPr>
        <w:t>составлению плана, пересказу и др. (Общ</w:t>
      </w:r>
      <w:r w:rsidR="00D5753C">
        <w:rPr>
          <w:rFonts w:ascii="Times New Roman" w:hAnsi="Times New Roman"/>
          <w:sz w:val="28"/>
          <w:szCs w:val="28"/>
        </w:rPr>
        <w:t>и</w:t>
      </w:r>
      <w:r w:rsidRPr="007438AD">
        <w:rPr>
          <w:rFonts w:ascii="Times New Roman" w:hAnsi="Times New Roman"/>
          <w:sz w:val="28"/>
          <w:szCs w:val="28"/>
        </w:rPr>
        <w:t>е учебные умения работы с текстом, позволяющие логически перерабатывать и усваивать познавательную информацию.)</w:t>
      </w:r>
    </w:p>
    <w:p w:rsidR="001133FD" w:rsidRDefault="00D21BE8" w:rsidP="00C54C8F">
      <w:pPr>
        <w:spacing w:after="0" w:line="240" w:lineRule="auto"/>
        <w:ind w:firstLine="709"/>
        <w:jc w:val="both"/>
        <w:rPr>
          <w:rFonts w:ascii="Times New Roman" w:hAnsi="Times New Roman"/>
          <w:sz w:val="28"/>
          <w:szCs w:val="28"/>
        </w:rPr>
      </w:pPr>
      <w:r w:rsidRPr="007438AD">
        <w:rPr>
          <w:rFonts w:ascii="Times New Roman" w:hAnsi="Times New Roman"/>
          <w:sz w:val="28"/>
          <w:szCs w:val="28"/>
        </w:rPr>
        <w:lastRenderedPageBreak/>
        <w:t>6. Обогащение читательского опыта посредством накопления и систематизации литературных впечатлений, разнообразных по эмоциональной окраске, тематике, вид</w:t>
      </w:r>
      <w:r w:rsidR="00D5753C">
        <w:rPr>
          <w:rFonts w:ascii="Times New Roman" w:hAnsi="Times New Roman"/>
          <w:sz w:val="28"/>
          <w:szCs w:val="28"/>
        </w:rPr>
        <w:t>а</w:t>
      </w:r>
      <w:r w:rsidRPr="007438AD">
        <w:rPr>
          <w:rFonts w:ascii="Times New Roman" w:hAnsi="Times New Roman"/>
          <w:sz w:val="28"/>
          <w:szCs w:val="28"/>
        </w:rPr>
        <w:t xml:space="preserve"> жанровой принадлежности, и на этой базе практическое освоение элементарных литературоведческих понятий. </w:t>
      </w:r>
    </w:p>
    <w:p w:rsidR="00402EC3" w:rsidRDefault="00402EC3" w:rsidP="00204AA8">
      <w:pPr>
        <w:spacing w:after="0" w:line="240" w:lineRule="auto"/>
        <w:jc w:val="both"/>
        <w:rPr>
          <w:rFonts w:ascii="Times New Roman" w:hAnsi="Times New Roman"/>
          <w:sz w:val="28"/>
          <w:szCs w:val="28"/>
        </w:rPr>
      </w:pPr>
    </w:p>
    <w:p w:rsidR="00C7220E" w:rsidRDefault="00C7220E" w:rsidP="00C54C8F">
      <w:pPr>
        <w:spacing w:after="0" w:line="240" w:lineRule="auto"/>
        <w:ind w:firstLine="709"/>
        <w:jc w:val="both"/>
        <w:rPr>
          <w:rFonts w:ascii="Times New Roman" w:hAnsi="Times New Roman"/>
          <w:b/>
          <w:sz w:val="28"/>
          <w:szCs w:val="28"/>
        </w:rPr>
      </w:pPr>
    </w:p>
    <w:p w:rsidR="00C7220E" w:rsidRPr="00C7220E" w:rsidRDefault="00C7220E" w:rsidP="00C7220E">
      <w:pPr>
        <w:jc w:val="center"/>
        <w:rPr>
          <w:b/>
          <w:sz w:val="28"/>
          <w:szCs w:val="28"/>
        </w:rPr>
      </w:pPr>
      <w:r w:rsidRPr="00C7220E">
        <w:rPr>
          <w:rFonts w:ascii="Times New Roman" w:hAnsi="Times New Roman" w:cs="Times New Roman"/>
          <w:b/>
          <w:color w:val="000000" w:themeColor="text1"/>
          <w:sz w:val="28"/>
          <w:szCs w:val="28"/>
        </w:rPr>
        <w:t>Содержание программы:</w:t>
      </w:r>
    </w:p>
    <w:p w:rsidR="00C7220E" w:rsidRPr="00C7220E" w:rsidRDefault="00C7220E" w:rsidP="00C7220E">
      <w:pPr>
        <w:spacing w:after="0" w:line="240" w:lineRule="auto"/>
        <w:jc w:val="center"/>
        <w:rPr>
          <w:rFonts w:ascii="Times New Roman" w:hAnsi="Times New Roman" w:cs="Times New Roman"/>
          <w:b/>
          <w:sz w:val="28"/>
          <w:szCs w:val="28"/>
        </w:rPr>
      </w:pPr>
      <w:r w:rsidRPr="00C7220E">
        <w:rPr>
          <w:rFonts w:ascii="Times New Roman" w:hAnsi="Times New Roman" w:cs="Times New Roman"/>
          <w:b/>
          <w:sz w:val="28"/>
          <w:szCs w:val="28"/>
        </w:rPr>
        <w:t>Русь Святая.</w:t>
      </w:r>
    </w:p>
    <w:p w:rsidR="00C7220E" w:rsidRPr="00C7220E" w:rsidRDefault="00C7220E" w:rsidP="00C7220E">
      <w:pPr>
        <w:suppressAutoHyphens/>
        <w:spacing w:after="0" w:line="240" w:lineRule="auto"/>
        <w:jc w:val="center"/>
        <w:rPr>
          <w:rFonts w:ascii="Times New Roman" w:eastAsia="Calibri" w:hAnsi="Times New Roman" w:cs="Times New Roman"/>
          <w:b/>
          <w:sz w:val="28"/>
          <w:szCs w:val="28"/>
          <w:lang w:eastAsia="ar-SA"/>
        </w:rPr>
      </w:pPr>
      <w:r w:rsidRPr="00C7220E">
        <w:rPr>
          <w:rFonts w:ascii="Times New Roman" w:eastAsia="Calibri" w:hAnsi="Times New Roman" w:cs="Times New Roman"/>
          <w:b/>
          <w:sz w:val="28"/>
          <w:szCs w:val="28"/>
          <w:lang w:eastAsia="ar-SA"/>
        </w:rPr>
        <w:t>(2 часа)</w:t>
      </w:r>
    </w:p>
    <w:p w:rsidR="00C7220E" w:rsidRPr="00C7220E" w:rsidRDefault="00C7220E" w:rsidP="00C7220E">
      <w:pPr>
        <w:widowControl w:val="0"/>
        <w:spacing w:after="0" w:line="240" w:lineRule="auto"/>
        <w:jc w:val="both"/>
        <w:rPr>
          <w:rFonts w:ascii="Times New Roman" w:eastAsia="Calibri" w:hAnsi="Times New Roman" w:cs="Times New Roman"/>
          <w:sz w:val="28"/>
          <w:szCs w:val="28"/>
          <w:lang w:val="tt-RU"/>
        </w:rPr>
      </w:pPr>
      <w:r w:rsidRPr="00C7220E">
        <w:rPr>
          <w:rFonts w:ascii="Times New Roman" w:eastAsia="Calibri" w:hAnsi="Times New Roman" w:cs="Times New Roman"/>
          <w:sz w:val="28"/>
          <w:szCs w:val="28"/>
          <w:lang w:val="tt-RU"/>
        </w:rPr>
        <w:t>Цель:</w:t>
      </w:r>
    </w:p>
    <w:p w:rsidR="00C7220E" w:rsidRPr="00C7220E" w:rsidRDefault="00C7220E" w:rsidP="00C7220E">
      <w:pPr>
        <w:widowControl w:val="0"/>
        <w:spacing w:after="0" w:line="240" w:lineRule="auto"/>
        <w:jc w:val="both"/>
        <w:rPr>
          <w:rFonts w:ascii="Times New Roman" w:eastAsia="Calibri" w:hAnsi="Times New Roman" w:cs="Times New Roman"/>
          <w:sz w:val="28"/>
          <w:szCs w:val="28"/>
        </w:rPr>
      </w:pPr>
      <w:r w:rsidRPr="00C7220E">
        <w:rPr>
          <w:rFonts w:ascii="Times New Roman" w:eastAsia="Calibri" w:hAnsi="Times New Roman" w:cs="Times New Roman"/>
          <w:sz w:val="28"/>
          <w:szCs w:val="28"/>
          <w:lang w:val="tt-RU"/>
        </w:rPr>
        <w:t>Продолжать знакомить учащихся с жанрами устного народного творчества</w:t>
      </w:r>
      <w:r w:rsidRPr="00C7220E">
        <w:rPr>
          <w:rFonts w:ascii="Times New Roman" w:eastAsia="Calibri" w:hAnsi="Times New Roman" w:cs="Times New Roman"/>
          <w:sz w:val="28"/>
          <w:szCs w:val="28"/>
        </w:rPr>
        <w:t>:былина, житие. Воспитывать  чувство гордости и патриотизма к святым Земли Русской через чтение былины об Илье Муромце и чтение жития прп.</w:t>
      </w:r>
      <w:r w:rsidR="006217B7">
        <w:rPr>
          <w:rFonts w:ascii="Times New Roman" w:eastAsia="Calibri" w:hAnsi="Times New Roman" w:cs="Times New Roman"/>
          <w:sz w:val="28"/>
          <w:szCs w:val="28"/>
        </w:rPr>
        <w:t xml:space="preserve"> </w:t>
      </w:r>
      <w:r w:rsidRPr="00C7220E">
        <w:rPr>
          <w:rFonts w:ascii="Times New Roman" w:eastAsia="Calibri" w:hAnsi="Times New Roman" w:cs="Times New Roman"/>
          <w:sz w:val="28"/>
          <w:szCs w:val="28"/>
        </w:rPr>
        <w:t>Серафима Саровского.</w:t>
      </w:r>
    </w:p>
    <w:p w:rsidR="00C7220E" w:rsidRPr="00C7220E" w:rsidRDefault="00C7220E" w:rsidP="00C7220E">
      <w:pPr>
        <w:widowControl w:val="0"/>
        <w:spacing w:after="0" w:line="240" w:lineRule="auto"/>
        <w:jc w:val="both"/>
        <w:rPr>
          <w:rFonts w:ascii="Times New Roman" w:eastAsia="Calibri" w:hAnsi="Times New Roman" w:cs="Times New Roman"/>
          <w:sz w:val="28"/>
          <w:szCs w:val="28"/>
        </w:rPr>
      </w:pPr>
    </w:p>
    <w:p w:rsidR="00C7220E" w:rsidRPr="00C7220E" w:rsidRDefault="00C7220E" w:rsidP="00C7220E">
      <w:pPr>
        <w:spacing w:after="0" w:line="240" w:lineRule="auto"/>
        <w:jc w:val="center"/>
        <w:rPr>
          <w:rFonts w:ascii="Times New Roman" w:hAnsi="Times New Roman" w:cs="Times New Roman"/>
          <w:b/>
          <w:color w:val="000000"/>
          <w:sz w:val="28"/>
          <w:szCs w:val="28"/>
          <w:bdr w:val="none" w:sz="0" w:space="0" w:color="auto" w:frame="1"/>
          <w:shd w:val="clear" w:color="auto" w:fill="FFFFFF"/>
        </w:rPr>
      </w:pPr>
      <w:r w:rsidRPr="00C7220E">
        <w:rPr>
          <w:rFonts w:ascii="Times New Roman" w:hAnsi="Times New Roman" w:cs="Times New Roman"/>
          <w:b/>
          <w:color w:val="000000"/>
          <w:sz w:val="28"/>
          <w:szCs w:val="28"/>
          <w:bdr w:val="none" w:sz="0" w:space="0" w:color="auto" w:frame="1"/>
          <w:shd w:val="clear" w:color="auto" w:fill="FFFFFF"/>
        </w:rPr>
        <w:t>Великие русские писатели и поэты.</w:t>
      </w:r>
    </w:p>
    <w:p w:rsidR="00C7220E" w:rsidRPr="00C7220E" w:rsidRDefault="00062101" w:rsidP="00C7220E">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bdr w:val="none" w:sz="0" w:space="0" w:color="auto" w:frame="1"/>
          <w:shd w:val="clear" w:color="auto" w:fill="FFFFFF"/>
        </w:rPr>
        <w:t>(2</w:t>
      </w:r>
      <w:r w:rsidR="00C7220E" w:rsidRPr="00C7220E">
        <w:rPr>
          <w:rFonts w:ascii="Times New Roman" w:hAnsi="Times New Roman" w:cs="Times New Roman"/>
          <w:b/>
          <w:color w:val="000000"/>
          <w:sz w:val="28"/>
          <w:szCs w:val="28"/>
          <w:bdr w:val="none" w:sz="0" w:space="0" w:color="auto" w:frame="1"/>
          <w:shd w:val="clear" w:color="auto" w:fill="FFFFFF"/>
        </w:rPr>
        <w:t xml:space="preserve"> часа)</w:t>
      </w:r>
    </w:p>
    <w:p w:rsidR="00C7220E" w:rsidRPr="00C7220E" w:rsidRDefault="00C7220E" w:rsidP="00C7220E">
      <w:pPr>
        <w:widowControl w:val="0"/>
        <w:spacing w:after="0" w:line="240" w:lineRule="auto"/>
        <w:jc w:val="both"/>
        <w:rPr>
          <w:rFonts w:ascii="Times New Roman" w:eastAsia="Calibri" w:hAnsi="Times New Roman" w:cs="Times New Roman"/>
          <w:sz w:val="28"/>
          <w:szCs w:val="28"/>
        </w:rPr>
      </w:pPr>
      <w:r w:rsidRPr="00C7220E">
        <w:rPr>
          <w:rFonts w:ascii="Times New Roman" w:eastAsia="Calibri" w:hAnsi="Times New Roman" w:cs="Times New Roman"/>
          <w:sz w:val="28"/>
          <w:szCs w:val="28"/>
        </w:rPr>
        <w:t>Цель:</w:t>
      </w:r>
    </w:p>
    <w:p w:rsidR="00C7220E" w:rsidRPr="00C7220E" w:rsidRDefault="00C7220E" w:rsidP="00C7220E">
      <w:pPr>
        <w:widowControl w:val="0"/>
        <w:spacing w:after="0" w:line="240" w:lineRule="auto"/>
        <w:jc w:val="both"/>
        <w:rPr>
          <w:rFonts w:ascii="Times New Roman" w:eastAsia="Calibri" w:hAnsi="Times New Roman" w:cs="Times New Roman"/>
          <w:sz w:val="28"/>
          <w:szCs w:val="28"/>
        </w:rPr>
      </w:pPr>
      <w:r w:rsidRPr="00C7220E">
        <w:rPr>
          <w:rFonts w:ascii="Times New Roman" w:eastAsia="Calibri" w:hAnsi="Times New Roman" w:cs="Times New Roman"/>
          <w:sz w:val="28"/>
          <w:szCs w:val="28"/>
        </w:rPr>
        <w:t>Познакомить учащихся с творчеством М.Ю. Лермонтова, К. Бальмонта, И.А. Бунина, И.А. Крылова и развивать образное мышление, творческое воображение учащихся; обогащать эстетичес</w:t>
      </w:r>
      <w:r w:rsidR="00AE1813">
        <w:rPr>
          <w:rFonts w:ascii="Times New Roman" w:eastAsia="Calibri" w:hAnsi="Times New Roman" w:cs="Times New Roman"/>
          <w:sz w:val="28"/>
          <w:szCs w:val="28"/>
        </w:rPr>
        <w:t>кий и познавательный опыт детей</w:t>
      </w:r>
      <w:r w:rsidR="002869D2">
        <w:rPr>
          <w:rFonts w:ascii="Times New Roman" w:eastAsia="Calibri" w:hAnsi="Times New Roman" w:cs="Times New Roman"/>
          <w:sz w:val="28"/>
          <w:szCs w:val="28"/>
        </w:rPr>
        <w:t>,</w:t>
      </w:r>
      <w:r w:rsidR="00AE1813">
        <w:rPr>
          <w:rFonts w:ascii="Times New Roman" w:eastAsia="Calibri" w:hAnsi="Times New Roman" w:cs="Times New Roman"/>
          <w:sz w:val="28"/>
          <w:szCs w:val="28"/>
        </w:rPr>
        <w:t xml:space="preserve"> через чтение стихов, рассказов, сказок формировать интерес</w:t>
      </w:r>
      <w:r w:rsidR="00AE1813" w:rsidRPr="00AE1813">
        <w:rPr>
          <w:rFonts w:ascii="Times New Roman" w:eastAsia="Calibri" w:hAnsi="Times New Roman" w:cs="Times New Roman"/>
          <w:sz w:val="28"/>
          <w:szCs w:val="28"/>
        </w:rPr>
        <w:t xml:space="preserve"> к своей стране: ее истории, языку, культуре, ее жизни и ее народу.</w:t>
      </w:r>
    </w:p>
    <w:p w:rsidR="00C7220E" w:rsidRPr="00C7220E" w:rsidRDefault="00C7220E" w:rsidP="00C7220E">
      <w:pPr>
        <w:spacing w:after="0" w:line="240" w:lineRule="auto"/>
        <w:jc w:val="center"/>
        <w:rPr>
          <w:rFonts w:ascii="Times New Roman" w:hAnsi="Times New Roman" w:cs="Times New Roman"/>
          <w:b/>
          <w:color w:val="000000"/>
          <w:sz w:val="28"/>
          <w:szCs w:val="28"/>
          <w:shd w:val="clear" w:color="auto" w:fill="FFFFFF"/>
        </w:rPr>
      </w:pPr>
      <w:r w:rsidRPr="00C7220E">
        <w:rPr>
          <w:rFonts w:ascii="Times New Roman" w:hAnsi="Times New Roman" w:cs="Times New Roman"/>
          <w:b/>
          <w:color w:val="000000"/>
          <w:sz w:val="28"/>
          <w:szCs w:val="28"/>
          <w:shd w:val="clear" w:color="auto" w:fill="FFFFFF"/>
        </w:rPr>
        <w:t>Россия - любимая наша страна!</w:t>
      </w:r>
    </w:p>
    <w:p w:rsidR="00C7220E" w:rsidRPr="00C7220E" w:rsidRDefault="00062101" w:rsidP="00C7220E">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w:t>
      </w:r>
      <w:r w:rsidR="00C7220E" w:rsidRPr="00C7220E">
        <w:rPr>
          <w:rFonts w:ascii="Times New Roman" w:hAnsi="Times New Roman" w:cs="Times New Roman"/>
          <w:b/>
          <w:color w:val="000000"/>
          <w:sz w:val="28"/>
          <w:szCs w:val="28"/>
          <w:shd w:val="clear" w:color="auto" w:fill="FFFFFF"/>
        </w:rPr>
        <w:t xml:space="preserve"> час)</w:t>
      </w:r>
    </w:p>
    <w:p w:rsidR="00C7220E" w:rsidRPr="00C7220E" w:rsidRDefault="00C7220E" w:rsidP="00C7220E">
      <w:pPr>
        <w:suppressAutoHyphens/>
        <w:spacing w:after="0" w:line="240" w:lineRule="auto"/>
        <w:jc w:val="both"/>
        <w:rPr>
          <w:rFonts w:ascii="Times New Roman" w:eastAsia="Calibri" w:hAnsi="Times New Roman" w:cs="Times New Roman"/>
          <w:color w:val="000000"/>
          <w:sz w:val="28"/>
          <w:szCs w:val="28"/>
          <w:shd w:val="clear" w:color="auto" w:fill="FFFFFF"/>
          <w:lang w:eastAsia="ar-SA"/>
        </w:rPr>
      </w:pPr>
      <w:r w:rsidRPr="00C7220E">
        <w:rPr>
          <w:rFonts w:ascii="Times New Roman" w:eastAsia="Calibri" w:hAnsi="Times New Roman" w:cs="Times New Roman"/>
          <w:color w:val="000000"/>
          <w:sz w:val="28"/>
          <w:szCs w:val="28"/>
          <w:shd w:val="clear" w:color="auto" w:fill="FFFFFF"/>
          <w:lang w:eastAsia="ar-SA"/>
        </w:rPr>
        <w:t>Цель:</w:t>
      </w:r>
    </w:p>
    <w:p w:rsidR="00C7220E" w:rsidRPr="00C7220E" w:rsidRDefault="00C7220E" w:rsidP="0098521B">
      <w:pPr>
        <w:suppressAutoHyphens/>
        <w:spacing w:after="0" w:line="240" w:lineRule="auto"/>
        <w:jc w:val="both"/>
        <w:rPr>
          <w:rFonts w:ascii="Times New Roman" w:eastAsia="Calibri" w:hAnsi="Times New Roman" w:cs="Times New Roman"/>
          <w:sz w:val="28"/>
          <w:szCs w:val="28"/>
          <w:lang w:eastAsia="ar-SA"/>
        </w:rPr>
      </w:pPr>
      <w:r w:rsidRPr="00C7220E">
        <w:rPr>
          <w:rFonts w:ascii="Times New Roman" w:eastAsia="Calibri" w:hAnsi="Times New Roman" w:cs="Times New Roman"/>
          <w:color w:val="000000"/>
          <w:sz w:val="28"/>
          <w:szCs w:val="28"/>
          <w:shd w:val="clear" w:color="auto" w:fill="FFFFFF"/>
          <w:lang w:eastAsia="ar-SA"/>
        </w:rPr>
        <w:t xml:space="preserve">Познакомить учащихся </w:t>
      </w:r>
      <w:r w:rsidR="0098521B">
        <w:rPr>
          <w:rFonts w:ascii="Times New Roman" w:eastAsia="Calibri" w:hAnsi="Times New Roman" w:cs="Times New Roman"/>
          <w:color w:val="000000"/>
          <w:sz w:val="28"/>
          <w:szCs w:val="28"/>
          <w:shd w:val="clear" w:color="auto" w:fill="FFFFFF"/>
          <w:lang w:eastAsia="ar-SA"/>
        </w:rPr>
        <w:t xml:space="preserve">с </w:t>
      </w:r>
      <w:r w:rsidR="003C129E">
        <w:rPr>
          <w:rFonts w:ascii="Times New Roman" w:eastAsia="Calibri" w:hAnsi="Times New Roman" w:cs="Times New Roman"/>
          <w:color w:val="000000"/>
          <w:sz w:val="28"/>
          <w:szCs w:val="28"/>
          <w:shd w:val="clear" w:color="auto" w:fill="FFFFFF"/>
          <w:lang w:eastAsia="ar-SA"/>
        </w:rPr>
        <w:t>былью</w:t>
      </w:r>
      <w:r w:rsidR="0098521B">
        <w:rPr>
          <w:rFonts w:ascii="Times New Roman" w:eastAsia="Calibri" w:hAnsi="Times New Roman" w:cs="Times New Roman"/>
          <w:color w:val="000000"/>
          <w:sz w:val="28"/>
          <w:szCs w:val="28"/>
          <w:shd w:val="clear" w:color="auto" w:fill="FFFFFF"/>
          <w:lang w:eastAsia="ar-SA"/>
        </w:rPr>
        <w:t xml:space="preserve">  </w:t>
      </w:r>
      <w:r w:rsidR="00B907A1" w:rsidRPr="00B907A1">
        <w:rPr>
          <w:rFonts w:ascii="Times New Roman" w:eastAsia="Calibri" w:hAnsi="Times New Roman" w:cs="Times New Roman"/>
          <w:color w:val="000000"/>
          <w:sz w:val="28"/>
          <w:szCs w:val="28"/>
          <w:shd w:val="clear" w:color="auto" w:fill="FFFFFF"/>
          <w:lang w:eastAsia="ar-SA"/>
        </w:rPr>
        <w:t>Л.Н.Толстог</w:t>
      </w:r>
      <w:r w:rsidR="0098521B">
        <w:rPr>
          <w:rFonts w:ascii="Times New Roman" w:eastAsia="Calibri" w:hAnsi="Times New Roman" w:cs="Times New Roman"/>
          <w:color w:val="000000"/>
          <w:sz w:val="28"/>
          <w:szCs w:val="28"/>
          <w:shd w:val="clear" w:color="auto" w:fill="FFFFFF"/>
          <w:lang w:eastAsia="ar-SA"/>
        </w:rPr>
        <w:t xml:space="preserve">о , а также с творчеством </w:t>
      </w:r>
      <w:r w:rsidRPr="00C7220E">
        <w:rPr>
          <w:rFonts w:ascii="Times New Roman" w:eastAsia="Calibri" w:hAnsi="Times New Roman" w:cs="Times New Roman"/>
          <w:color w:val="000000"/>
          <w:sz w:val="28"/>
          <w:szCs w:val="28"/>
          <w:shd w:val="clear" w:color="auto" w:fill="FFFFFF"/>
          <w:lang w:eastAsia="ar-SA"/>
        </w:rPr>
        <w:t>Ю. Яковлева</w:t>
      </w:r>
      <w:r w:rsidR="0098521B">
        <w:rPr>
          <w:rFonts w:ascii="Times New Roman" w:eastAsia="Calibri" w:hAnsi="Times New Roman" w:cs="Times New Roman"/>
          <w:color w:val="000000"/>
          <w:sz w:val="28"/>
          <w:szCs w:val="28"/>
          <w:shd w:val="clear" w:color="auto" w:fill="FFFFFF"/>
          <w:lang w:eastAsia="ar-SA"/>
        </w:rPr>
        <w:t xml:space="preserve"> и </w:t>
      </w:r>
      <w:r w:rsidRPr="00C7220E">
        <w:rPr>
          <w:rFonts w:ascii="Times New Roman" w:eastAsia="Calibri" w:hAnsi="Times New Roman" w:cs="Times New Roman"/>
          <w:color w:val="000000"/>
          <w:sz w:val="28"/>
          <w:szCs w:val="28"/>
          <w:shd w:val="clear" w:color="auto" w:fill="FFFFFF"/>
          <w:lang w:eastAsia="ar-SA"/>
        </w:rPr>
        <w:t>А. Прокофьева</w:t>
      </w:r>
      <w:r w:rsidR="0098521B">
        <w:rPr>
          <w:rFonts w:ascii="Times New Roman" w:eastAsia="Calibri" w:hAnsi="Times New Roman" w:cs="Times New Roman"/>
          <w:color w:val="000000"/>
          <w:sz w:val="28"/>
          <w:szCs w:val="28"/>
          <w:shd w:val="clear" w:color="auto" w:fill="FFFFFF"/>
          <w:lang w:eastAsia="ar-SA"/>
        </w:rPr>
        <w:t xml:space="preserve">, и на основе этих произведений </w:t>
      </w:r>
      <w:r w:rsidR="00167A12">
        <w:rPr>
          <w:rFonts w:ascii="Times New Roman" w:eastAsia="Calibri" w:hAnsi="Times New Roman" w:cs="Times New Roman"/>
          <w:color w:val="000000"/>
          <w:sz w:val="28"/>
          <w:szCs w:val="28"/>
          <w:shd w:val="clear" w:color="auto" w:fill="FFFFFF"/>
          <w:lang w:eastAsia="ar-SA"/>
        </w:rPr>
        <w:t xml:space="preserve"> </w:t>
      </w:r>
      <w:r w:rsidRPr="00C7220E">
        <w:rPr>
          <w:rFonts w:ascii="Times New Roman" w:eastAsia="Calibri" w:hAnsi="Times New Roman" w:cs="Times New Roman"/>
          <w:color w:val="000000"/>
          <w:sz w:val="28"/>
          <w:szCs w:val="28"/>
          <w:shd w:val="clear" w:color="auto" w:fill="FFFFFF"/>
          <w:lang w:eastAsia="ar-SA"/>
        </w:rPr>
        <w:t xml:space="preserve"> воспитывать </w:t>
      </w:r>
      <w:r w:rsidR="0098521B" w:rsidRPr="0098521B">
        <w:rPr>
          <w:rFonts w:ascii="Times New Roman" w:eastAsia="Calibri" w:hAnsi="Times New Roman" w:cs="Times New Roman"/>
          <w:color w:val="000000"/>
          <w:sz w:val="28"/>
          <w:szCs w:val="28"/>
          <w:shd w:val="clear" w:color="auto" w:fill="FFFFFF"/>
          <w:lang w:eastAsia="ar-SA"/>
        </w:rPr>
        <w:t xml:space="preserve"> чувство патриотизма, гордости и любви к своей малой и Великой Родине</w:t>
      </w:r>
      <w:r w:rsidR="00415B6F">
        <w:rPr>
          <w:rFonts w:ascii="Times New Roman" w:eastAsia="Calibri" w:hAnsi="Times New Roman" w:cs="Times New Roman"/>
          <w:color w:val="000000"/>
          <w:sz w:val="28"/>
          <w:szCs w:val="28"/>
          <w:shd w:val="clear" w:color="auto" w:fill="FFFFFF"/>
          <w:lang w:eastAsia="ar-SA"/>
        </w:rPr>
        <w:t>,</w:t>
      </w:r>
      <w:r w:rsidR="00415B6F" w:rsidRPr="00C7220E">
        <w:rPr>
          <w:rFonts w:ascii="Times New Roman" w:eastAsia="Calibri" w:hAnsi="Times New Roman" w:cs="Times New Roman"/>
          <w:sz w:val="28"/>
          <w:szCs w:val="28"/>
          <w:lang w:eastAsia="ar-SA"/>
        </w:rPr>
        <w:t xml:space="preserve"> </w:t>
      </w:r>
      <w:r w:rsidR="00415B6F" w:rsidRPr="00415B6F">
        <w:rPr>
          <w:rFonts w:ascii="Times New Roman" w:eastAsia="Calibri" w:hAnsi="Times New Roman" w:cs="Times New Roman"/>
          <w:sz w:val="28"/>
          <w:szCs w:val="28"/>
          <w:lang w:eastAsia="ar-SA"/>
        </w:rPr>
        <w:t>потребности в самоотверженном служении на благо Отечества</w:t>
      </w:r>
      <w:r w:rsidR="00415B6F">
        <w:rPr>
          <w:rFonts w:ascii="Times New Roman" w:eastAsia="Calibri" w:hAnsi="Times New Roman" w:cs="Times New Roman"/>
          <w:sz w:val="28"/>
          <w:szCs w:val="28"/>
          <w:lang w:eastAsia="ar-SA"/>
        </w:rPr>
        <w:t>.</w:t>
      </w:r>
    </w:p>
    <w:p w:rsidR="00C7220E" w:rsidRPr="00C7220E" w:rsidRDefault="00C7220E" w:rsidP="00C7220E">
      <w:pPr>
        <w:suppressAutoHyphens/>
        <w:spacing w:after="0" w:line="240" w:lineRule="auto"/>
        <w:jc w:val="both"/>
        <w:rPr>
          <w:rFonts w:ascii="Times New Roman" w:eastAsia="Calibri" w:hAnsi="Times New Roman" w:cs="Times New Roman"/>
          <w:bCs/>
          <w:i/>
          <w:sz w:val="28"/>
          <w:szCs w:val="28"/>
          <w:lang w:eastAsia="ar-SA"/>
        </w:rPr>
      </w:pPr>
    </w:p>
    <w:p w:rsidR="00C7220E" w:rsidRPr="00C7220E" w:rsidRDefault="00C7220E" w:rsidP="00C7220E">
      <w:pPr>
        <w:spacing w:after="0" w:line="240" w:lineRule="auto"/>
        <w:jc w:val="center"/>
        <w:rPr>
          <w:rFonts w:ascii="Times New Roman" w:hAnsi="Times New Roman" w:cs="Times New Roman"/>
          <w:b/>
          <w:sz w:val="28"/>
          <w:szCs w:val="28"/>
        </w:rPr>
      </w:pPr>
      <w:r w:rsidRPr="00C7220E">
        <w:rPr>
          <w:rFonts w:ascii="Times New Roman" w:hAnsi="Times New Roman" w:cs="Times New Roman"/>
          <w:b/>
          <w:sz w:val="28"/>
          <w:szCs w:val="28"/>
        </w:rPr>
        <w:t>В гостях у рождественской ёлочки.</w:t>
      </w:r>
    </w:p>
    <w:p w:rsidR="00C7220E" w:rsidRPr="00C7220E" w:rsidRDefault="00C7220E" w:rsidP="00C7220E">
      <w:pPr>
        <w:spacing w:after="0" w:line="240" w:lineRule="auto"/>
        <w:jc w:val="center"/>
        <w:rPr>
          <w:rFonts w:ascii="Times New Roman" w:hAnsi="Times New Roman" w:cs="Times New Roman"/>
          <w:b/>
          <w:sz w:val="28"/>
          <w:szCs w:val="28"/>
        </w:rPr>
      </w:pPr>
      <w:r w:rsidRPr="00C7220E">
        <w:rPr>
          <w:rFonts w:ascii="Times New Roman" w:hAnsi="Times New Roman" w:cs="Times New Roman"/>
          <w:b/>
          <w:sz w:val="28"/>
          <w:szCs w:val="28"/>
        </w:rPr>
        <w:t>(1 час)</w:t>
      </w:r>
    </w:p>
    <w:p w:rsidR="00C7220E" w:rsidRPr="00C7220E" w:rsidRDefault="00C7220E" w:rsidP="00C7220E">
      <w:pPr>
        <w:spacing w:line="240" w:lineRule="auto"/>
        <w:jc w:val="both"/>
        <w:rPr>
          <w:rFonts w:ascii="Times New Roman" w:hAnsi="Times New Roman" w:cs="Times New Roman"/>
          <w:color w:val="000000"/>
          <w:sz w:val="28"/>
          <w:szCs w:val="28"/>
        </w:rPr>
      </w:pPr>
      <w:r w:rsidRPr="00C7220E">
        <w:rPr>
          <w:rFonts w:ascii="Times New Roman" w:hAnsi="Times New Roman" w:cs="Times New Roman"/>
          <w:color w:val="000000"/>
          <w:sz w:val="28"/>
          <w:szCs w:val="28"/>
        </w:rPr>
        <w:t>Цель:</w:t>
      </w:r>
    </w:p>
    <w:p w:rsidR="00C7220E" w:rsidRPr="00C7220E" w:rsidRDefault="00C7220E" w:rsidP="00C7220E">
      <w:pPr>
        <w:spacing w:line="240" w:lineRule="auto"/>
        <w:jc w:val="both"/>
        <w:rPr>
          <w:rFonts w:ascii="Times New Roman" w:hAnsi="Times New Roman" w:cs="Times New Roman"/>
          <w:sz w:val="28"/>
          <w:szCs w:val="28"/>
        </w:rPr>
      </w:pPr>
      <w:r w:rsidRPr="00C7220E">
        <w:rPr>
          <w:rFonts w:ascii="Times New Roman" w:hAnsi="Times New Roman" w:cs="Times New Roman"/>
          <w:color w:val="000000"/>
          <w:sz w:val="28"/>
          <w:szCs w:val="28"/>
        </w:rPr>
        <w:t xml:space="preserve">Познакомить учащихся с рождественскими стихами </w:t>
      </w:r>
      <w:r w:rsidRPr="00C7220E">
        <w:rPr>
          <w:rFonts w:ascii="Times New Roman" w:hAnsi="Times New Roman" w:cs="Times New Roman"/>
          <w:sz w:val="28"/>
          <w:szCs w:val="28"/>
        </w:rPr>
        <w:t xml:space="preserve">поэтов </w:t>
      </w:r>
      <w:r w:rsidRPr="00C7220E">
        <w:rPr>
          <w:rFonts w:ascii="Times New Roman" w:hAnsi="Times New Roman" w:cs="Times New Roman"/>
          <w:color w:val="000000"/>
          <w:sz w:val="28"/>
          <w:szCs w:val="28"/>
        </w:rPr>
        <w:t xml:space="preserve">русской классической литературы 19-20 в., с историей праздника Рождества Христова, раскрыть смысл Рождества Христова через русскую классическую поэзию. Формировать уважительное отношение к православной культуре, </w:t>
      </w:r>
      <w:r w:rsidRPr="00C7220E">
        <w:rPr>
          <w:rFonts w:ascii="Times New Roman" w:hAnsi="Times New Roman" w:cs="Times New Roman"/>
          <w:sz w:val="28"/>
          <w:szCs w:val="28"/>
        </w:rPr>
        <w:t xml:space="preserve">привить уважение и любовь к православным традициям своего народа. </w:t>
      </w:r>
    </w:p>
    <w:p w:rsidR="00C7220E" w:rsidRPr="00C7220E" w:rsidRDefault="00C7220E" w:rsidP="00C7220E">
      <w:pPr>
        <w:spacing w:after="0" w:line="240" w:lineRule="auto"/>
        <w:jc w:val="center"/>
        <w:rPr>
          <w:rFonts w:ascii="Times New Roman" w:hAnsi="Times New Roman" w:cs="Times New Roman"/>
          <w:b/>
          <w:bCs/>
          <w:sz w:val="28"/>
          <w:szCs w:val="28"/>
        </w:rPr>
      </w:pPr>
      <w:r w:rsidRPr="00C7220E">
        <w:rPr>
          <w:rFonts w:ascii="Times New Roman" w:hAnsi="Times New Roman" w:cs="Times New Roman"/>
          <w:b/>
          <w:bCs/>
          <w:sz w:val="28"/>
          <w:szCs w:val="28"/>
        </w:rPr>
        <w:lastRenderedPageBreak/>
        <w:t>Не навреди родной природе!</w:t>
      </w:r>
    </w:p>
    <w:p w:rsidR="00C7220E" w:rsidRPr="00C7220E" w:rsidRDefault="00C7220E" w:rsidP="00C7220E">
      <w:pPr>
        <w:spacing w:after="0" w:line="240" w:lineRule="auto"/>
        <w:jc w:val="center"/>
        <w:rPr>
          <w:rFonts w:ascii="Times New Roman" w:hAnsi="Times New Roman" w:cs="Times New Roman"/>
          <w:b/>
          <w:sz w:val="28"/>
          <w:szCs w:val="28"/>
        </w:rPr>
      </w:pPr>
      <w:r w:rsidRPr="00C7220E">
        <w:rPr>
          <w:rFonts w:ascii="Times New Roman" w:hAnsi="Times New Roman" w:cs="Times New Roman"/>
          <w:b/>
          <w:sz w:val="28"/>
          <w:szCs w:val="28"/>
        </w:rPr>
        <w:t>(3 часа)</w:t>
      </w:r>
    </w:p>
    <w:p w:rsidR="00C7220E" w:rsidRPr="00C7220E" w:rsidRDefault="00C7220E" w:rsidP="00C7220E">
      <w:pPr>
        <w:spacing w:after="0" w:line="240" w:lineRule="auto"/>
        <w:jc w:val="both"/>
        <w:rPr>
          <w:rFonts w:ascii="Times New Roman" w:hAnsi="Times New Roman" w:cs="Times New Roman"/>
          <w:iCs/>
          <w:color w:val="000000" w:themeColor="text1"/>
          <w:sz w:val="28"/>
          <w:szCs w:val="28"/>
          <w:shd w:val="clear" w:color="auto" w:fill="FFFFFF"/>
        </w:rPr>
      </w:pPr>
      <w:r w:rsidRPr="00C7220E">
        <w:rPr>
          <w:rFonts w:ascii="Times New Roman" w:hAnsi="Times New Roman" w:cs="Times New Roman"/>
          <w:iCs/>
          <w:color w:val="000000" w:themeColor="text1"/>
          <w:sz w:val="28"/>
          <w:szCs w:val="28"/>
          <w:shd w:val="clear" w:color="auto" w:fill="FFFFFF"/>
        </w:rPr>
        <w:t>Цель:</w:t>
      </w:r>
    </w:p>
    <w:p w:rsidR="00C7220E" w:rsidRPr="00C7220E" w:rsidRDefault="00C7220E" w:rsidP="00C7220E">
      <w:pPr>
        <w:spacing w:after="0" w:line="240" w:lineRule="auto"/>
        <w:jc w:val="both"/>
        <w:rPr>
          <w:rFonts w:ascii="Times New Roman" w:hAnsi="Times New Roman" w:cs="Times New Roman"/>
          <w:iCs/>
          <w:color w:val="000000" w:themeColor="text1"/>
          <w:sz w:val="28"/>
          <w:szCs w:val="28"/>
          <w:shd w:val="clear" w:color="auto" w:fill="FFFFFF"/>
        </w:rPr>
      </w:pPr>
      <w:r w:rsidRPr="00C7220E">
        <w:rPr>
          <w:rFonts w:ascii="Times New Roman" w:hAnsi="Times New Roman" w:cs="Times New Roman"/>
          <w:iCs/>
          <w:color w:val="000000" w:themeColor="text1"/>
          <w:sz w:val="28"/>
          <w:szCs w:val="28"/>
          <w:shd w:val="clear" w:color="auto" w:fill="FFFFFF"/>
        </w:rPr>
        <w:t>Познакомить с  произведениями  Д. Мамина -Сибиряка и Л.Н.Толстого, М.Пришвина,  как писатели   своим художественным словом передают всю красоту окружающей природы: шума ветра, запаха леса, шелест листьев,  повадки животных и птиц , их поведение. Научить понимать необходимость   бережного отношения к братьям нашим меньшим. Не нарушать гармонию родной природы, ценить и  беречь все, что нас окружает.</w:t>
      </w:r>
    </w:p>
    <w:p w:rsidR="00C7220E" w:rsidRDefault="00C7220E" w:rsidP="00C7220E">
      <w:pPr>
        <w:spacing w:after="0" w:line="240" w:lineRule="auto"/>
        <w:jc w:val="center"/>
        <w:rPr>
          <w:rFonts w:ascii="Times New Roman" w:hAnsi="Times New Roman"/>
          <w:bCs/>
          <w:i/>
          <w:sz w:val="28"/>
          <w:szCs w:val="28"/>
        </w:rPr>
      </w:pPr>
    </w:p>
    <w:p w:rsidR="00EB1C4C" w:rsidRDefault="00EB1C4C" w:rsidP="00C7220E">
      <w:pPr>
        <w:spacing w:after="0" w:line="240" w:lineRule="auto"/>
        <w:jc w:val="center"/>
        <w:rPr>
          <w:rFonts w:ascii="Times New Roman" w:hAnsi="Times New Roman"/>
          <w:bCs/>
          <w:i/>
          <w:sz w:val="28"/>
          <w:szCs w:val="28"/>
        </w:rPr>
      </w:pPr>
    </w:p>
    <w:p w:rsidR="00EB1C4C" w:rsidRDefault="00EB1C4C" w:rsidP="00C7220E">
      <w:pPr>
        <w:spacing w:after="0" w:line="240" w:lineRule="auto"/>
        <w:jc w:val="center"/>
        <w:rPr>
          <w:rFonts w:ascii="Times New Roman" w:hAnsi="Times New Roman"/>
          <w:bCs/>
          <w:i/>
          <w:sz w:val="28"/>
          <w:szCs w:val="28"/>
        </w:rPr>
      </w:pPr>
    </w:p>
    <w:p w:rsidR="00EB1C4C" w:rsidRPr="00C7220E" w:rsidRDefault="00EB1C4C" w:rsidP="00C7220E">
      <w:pPr>
        <w:spacing w:after="0" w:line="240" w:lineRule="auto"/>
        <w:jc w:val="center"/>
        <w:rPr>
          <w:rFonts w:ascii="Times New Roman" w:hAnsi="Times New Roman"/>
          <w:bCs/>
          <w:i/>
          <w:sz w:val="28"/>
          <w:szCs w:val="28"/>
        </w:rPr>
      </w:pPr>
    </w:p>
    <w:p w:rsidR="00C7220E" w:rsidRPr="00C7220E" w:rsidRDefault="00C7220E" w:rsidP="00C7220E">
      <w:pPr>
        <w:spacing w:after="0" w:line="240" w:lineRule="auto"/>
        <w:jc w:val="center"/>
        <w:rPr>
          <w:rFonts w:ascii="Times New Roman" w:hAnsi="Times New Roman" w:cs="Times New Roman"/>
          <w:b/>
          <w:sz w:val="28"/>
          <w:szCs w:val="28"/>
        </w:rPr>
      </w:pPr>
    </w:p>
    <w:p w:rsidR="00C7220E" w:rsidRPr="00C7220E" w:rsidRDefault="00C7220E" w:rsidP="00C7220E">
      <w:pPr>
        <w:spacing w:after="0" w:line="240" w:lineRule="auto"/>
        <w:jc w:val="center"/>
        <w:rPr>
          <w:rFonts w:ascii="Times New Roman" w:hAnsi="Times New Roman" w:cs="Times New Roman"/>
          <w:b/>
          <w:sz w:val="28"/>
          <w:szCs w:val="28"/>
        </w:rPr>
      </w:pPr>
      <w:r w:rsidRPr="00C7220E">
        <w:rPr>
          <w:rFonts w:ascii="Times New Roman" w:hAnsi="Times New Roman" w:cs="Times New Roman"/>
          <w:b/>
          <w:sz w:val="28"/>
          <w:szCs w:val="28"/>
        </w:rPr>
        <w:t>«Добрые слова и добрые дела»</w:t>
      </w:r>
    </w:p>
    <w:p w:rsidR="00C7220E" w:rsidRPr="00C7220E" w:rsidRDefault="00C7220E" w:rsidP="00C7220E">
      <w:pPr>
        <w:spacing w:after="0" w:line="240" w:lineRule="auto"/>
        <w:jc w:val="center"/>
        <w:rPr>
          <w:rFonts w:ascii="Times New Roman" w:hAnsi="Times New Roman" w:cs="Times New Roman"/>
          <w:b/>
          <w:sz w:val="28"/>
          <w:szCs w:val="28"/>
        </w:rPr>
      </w:pPr>
      <w:r w:rsidRPr="00C7220E">
        <w:rPr>
          <w:rFonts w:ascii="Times New Roman" w:hAnsi="Times New Roman" w:cs="Times New Roman"/>
          <w:b/>
          <w:sz w:val="28"/>
          <w:szCs w:val="28"/>
        </w:rPr>
        <w:t>(3 часа)</w:t>
      </w:r>
    </w:p>
    <w:p w:rsidR="00C7220E" w:rsidRPr="00C7220E" w:rsidRDefault="00C7220E" w:rsidP="00C7220E">
      <w:pPr>
        <w:spacing w:after="0" w:line="240" w:lineRule="auto"/>
        <w:jc w:val="both"/>
        <w:rPr>
          <w:rFonts w:ascii="Times New Roman" w:hAnsi="Times New Roman" w:cs="Times New Roman"/>
          <w:sz w:val="28"/>
          <w:szCs w:val="28"/>
        </w:rPr>
      </w:pPr>
      <w:r w:rsidRPr="00C7220E">
        <w:rPr>
          <w:rFonts w:ascii="Times New Roman" w:hAnsi="Times New Roman" w:cs="Times New Roman"/>
          <w:sz w:val="28"/>
          <w:szCs w:val="28"/>
        </w:rPr>
        <w:t>Цель:</w:t>
      </w:r>
    </w:p>
    <w:p w:rsidR="00C7220E" w:rsidRPr="00C7220E" w:rsidRDefault="00C7220E" w:rsidP="00C7220E">
      <w:pPr>
        <w:spacing w:line="240" w:lineRule="auto"/>
        <w:jc w:val="both"/>
        <w:rPr>
          <w:rFonts w:ascii="Times New Roman" w:hAnsi="Times New Roman" w:cs="Times New Roman"/>
          <w:sz w:val="28"/>
          <w:szCs w:val="28"/>
        </w:rPr>
      </w:pPr>
      <w:r w:rsidRPr="00C7220E">
        <w:rPr>
          <w:rFonts w:ascii="Times New Roman" w:hAnsi="Times New Roman" w:cs="Times New Roman"/>
          <w:sz w:val="28"/>
          <w:szCs w:val="28"/>
        </w:rPr>
        <w:t xml:space="preserve">Познакомить учащихся с рассказами   В.Драгунского,  Л.Пантелеева   И. Сенченко , В. Осеевой, которые учат детей различать добро и зло, дают представления о нравственной свободе человека, научить видеть в себе движения к добру и злу и различать их, воспитывать желание делать выбор в пользу добра, следовать за добрыми влечениями сердца и совести (добронравие), формировать христианское отношение к ближним. </w:t>
      </w:r>
    </w:p>
    <w:p w:rsidR="00C7220E" w:rsidRPr="00C7220E" w:rsidRDefault="00C7220E" w:rsidP="00C7220E">
      <w:pPr>
        <w:widowControl w:val="0"/>
        <w:spacing w:after="0" w:line="240" w:lineRule="auto"/>
        <w:jc w:val="both"/>
        <w:rPr>
          <w:rFonts w:ascii="Times New Roman" w:eastAsia="Calibri" w:hAnsi="Times New Roman" w:cs="Times New Roman"/>
          <w:sz w:val="28"/>
          <w:szCs w:val="28"/>
        </w:rPr>
      </w:pP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b/>
          <w:sz w:val="28"/>
          <w:szCs w:val="28"/>
        </w:rPr>
        <w:t>«Со Светлой Пасхой».</w:t>
      </w: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b/>
          <w:sz w:val="28"/>
          <w:szCs w:val="28"/>
        </w:rPr>
        <w:t>(1 час)</w:t>
      </w: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sz w:val="28"/>
          <w:szCs w:val="28"/>
        </w:rPr>
        <w:t>Цель:</w:t>
      </w:r>
    </w:p>
    <w:p w:rsidR="00C7220E" w:rsidRPr="00C7220E" w:rsidRDefault="00C7220E" w:rsidP="00C7220E">
      <w:pPr>
        <w:spacing w:after="0" w:line="240" w:lineRule="auto"/>
        <w:jc w:val="both"/>
        <w:rPr>
          <w:rFonts w:ascii="Times New Roman" w:hAnsi="Times New Roman" w:cs="Times New Roman"/>
          <w:color w:val="000000"/>
          <w:sz w:val="28"/>
          <w:szCs w:val="28"/>
        </w:rPr>
      </w:pPr>
      <w:r w:rsidRPr="00C7220E">
        <w:rPr>
          <w:rFonts w:ascii="Times New Roman" w:hAnsi="Times New Roman" w:cs="Times New Roman"/>
          <w:sz w:val="28"/>
          <w:szCs w:val="28"/>
        </w:rPr>
        <w:t>Познакомить с православным праздником «Пасха» на основе поэзии 19-20в.в. А.Блока, А. Майкова</w:t>
      </w:r>
      <w:r w:rsidRPr="00C7220E">
        <w:rPr>
          <w:rFonts w:ascii="Times New Roman" w:hAnsi="Times New Roman" w:cs="Times New Roman"/>
          <w:b/>
          <w:bCs/>
          <w:color w:val="222222"/>
          <w:sz w:val="28"/>
          <w:szCs w:val="28"/>
          <w:shd w:val="clear" w:color="auto" w:fill="FFFFFF"/>
        </w:rPr>
        <w:t xml:space="preserve">, </w:t>
      </w:r>
      <w:r w:rsidRPr="00C7220E">
        <w:rPr>
          <w:rFonts w:ascii="Times New Roman" w:hAnsi="Times New Roman" w:cs="Times New Roman"/>
          <w:color w:val="111111"/>
          <w:sz w:val="28"/>
          <w:szCs w:val="28"/>
          <w:shd w:val="clear" w:color="auto" w:fill="FFFFFF"/>
        </w:rPr>
        <w:t>В. Ладыженского</w:t>
      </w:r>
      <w:r w:rsidRPr="00C7220E">
        <w:rPr>
          <w:rFonts w:ascii="Times New Roman" w:hAnsi="Times New Roman" w:cs="Times New Roman"/>
          <w:sz w:val="28"/>
          <w:szCs w:val="28"/>
        </w:rPr>
        <w:t xml:space="preserve"> </w:t>
      </w:r>
      <w:r w:rsidRPr="00C7220E">
        <w:rPr>
          <w:rFonts w:ascii="Times New Roman" w:hAnsi="Times New Roman" w:cs="Times New Roman"/>
          <w:color w:val="111111"/>
          <w:sz w:val="28"/>
          <w:szCs w:val="28"/>
          <w:shd w:val="clear" w:color="auto" w:fill="FFFFFF"/>
        </w:rPr>
        <w:t>Т. Лавровой</w:t>
      </w:r>
      <w:r w:rsidRPr="00C7220E">
        <w:rPr>
          <w:rFonts w:ascii="Times New Roman" w:hAnsi="Times New Roman" w:cs="Times New Roman"/>
          <w:sz w:val="28"/>
          <w:szCs w:val="28"/>
        </w:rPr>
        <w:t>. Как поэты смогли через красоту стихотворения передать атмосферу праздника «Пасха». На основе этих произведений познакомить с историей и традициями праздника. Раскрыть основной смысл праздника «Пасха», значимость праздника для русского народа.</w:t>
      </w:r>
      <w:r w:rsidRPr="00C7220E">
        <w:rPr>
          <w:rFonts w:ascii="Times New Roman" w:hAnsi="Times New Roman" w:cs="Times New Roman"/>
          <w:color w:val="000000"/>
          <w:sz w:val="28"/>
          <w:szCs w:val="28"/>
        </w:rPr>
        <w:t xml:space="preserve"> Формировать уважительное отношение к православной культуре. Привить интерес к истории нашего народа через восприятие поэзии о православном празднике «Пасха».</w:t>
      </w:r>
    </w:p>
    <w:p w:rsidR="00C7220E" w:rsidRPr="00C7220E" w:rsidRDefault="00C7220E" w:rsidP="00C7220E">
      <w:pPr>
        <w:spacing w:after="0" w:line="240" w:lineRule="auto"/>
        <w:jc w:val="both"/>
        <w:rPr>
          <w:rFonts w:ascii="Times New Roman" w:hAnsi="Times New Roman" w:cs="Times New Roman"/>
          <w:color w:val="000000"/>
          <w:sz w:val="28"/>
          <w:szCs w:val="28"/>
        </w:rPr>
      </w:pP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b/>
          <w:sz w:val="28"/>
          <w:szCs w:val="28"/>
        </w:rPr>
        <w:t>Мы помним-мы гордимся!</w:t>
      </w: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b/>
          <w:sz w:val="28"/>
          <w:szCs w:val="28"/>
        </w:rPr>
        <w:t>(2 часа)</w:t>
      </w: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sz w:val="28"/>
          <w:szCs w:val="28"/>
        </w:rPr>
        <w:lastRenderedPageBreak/>
        <w:t>Цель:</w:t>
      </w:r>
    </w:p>
    <w:p w:rsidR="00C7220E" w:rsidRPr="00C7220E" w:rsidRDefault="00C7220E" w:rsidP="00C7220E">
      <w:pPr>
        <w:spacing w:after="0" w:line="240" w:lineRule="auto"/>
        <w:jc w:val="both"/>
        <w:rPr>
          <w:rFonts w:ascii="Times New Roman" w:hAnsi="Times New Roman" w:cs="Times New Roman"/>
          <w:sz w:val="28"/>
          <w:szCs w:val="28"/>
        </w:rPr>
      </w:pPr>
      <w:r w:rsidRPr="00C7220E">
        <w:rPr>
          <w:rFonts w:ascii="Times New Roman" w:hAnsi="Times New Roman" w:cs="Times New Roman"/>
          <w:sz w:val="28"/>
          <w:szCs w:val="28"/>
        </w:rPr>
        <w:t>Познакомить учащихся с произведениями писателей</w:t>
      </w:r>
      <w:r w:rsidRPr="00C7220E">
        <w:rPr>
          <w:rFonts w:ascii="Times New Roman" w:hAnsi="Times New Roman" w:cs="Times New Roman"/>
          <w:b/>
          <w:sz w:val="28"/>
          <w:szCs w:val="28"/>
        </w:rPr>
        <w:t xml:space="preserve"> </w:t>
      </w:r>
      <w:r w:rsidRPr="00C7220E">
        <w:rPr>
          <w:rFonts w:ascii="Times New Roman" w:hAnsi="Times New Roman" w:cs="Times New Roman"/>
          <w:sz w:val="28"/>
          <w:szCs w:val="28"/>
        </w:rPr>
        <w:t>С.П. Алексеева и Ю.Яковлева</w:t>
      </w:r>
      <w:r w:rsidRPr="00C7220E">
        <w:rPr>
          <w:rFonts w:ascii="Times New Roman" w:hAnsi="Times New Roman" w:cs="Times New Roman"/>
          <w:color w:val="4D5156"/>
          <w:sz w:val="28"/>
          <w:szCs w:val="28"/>
          <w:shd w:val="clear" w:color="auto" w:fill="FFFFFF"/>
        </w:rPr>
        <w:t xml:space="preserve">, </w:t>
      </w:r>
      <w:r w:rsidRPr="00C7220E">
        <w:rPr>
          <w:rFonts w:ascii="Times New Roman" w:hAnsi="Times New Roman" w:cs="Times New Roman"/>
          <w:sz w:val="28"/>
          <w:szCs w:val="28"/>
          <w:shd w:val="clear" w:color="auto" w:fill="FFFFFF"/>
        </w:rPr>
        <w:t xml:space="preserve">в которых они рассказывают о героическом подвиге нашего народа в Великой Отечественной войне о людях, переживших славные и страшные годы 1941-1945.Воспитывать патриотическое  отношение  к истории нашей Родины, с уважением относиться к героям Великой Отечественной войны. </w:t>
      </w:r>
      <w:r w:rsidRPr="00C7220E">
        <w:rPr>
          <w:rFonts w:ascii="Times New Roman" w:hAnsi="Times New Roman" w:cs="Times New Roman"/>
          <w:sz w:val="28"/>
          <w:szCs w:val="28"/>
        </w:rPr>
        <w:t>Воспитывать чувство любви  своей стране, уважения и признательности к защитникам, к людям, прославившим Россию; гордости за историческое прошлое нашей Родины.</w:t>
      </w: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b/>
          <w:sz w:val="28"/>
          <w:szCs w:val="28"/>
        </w:rPr>
        <w:t>Итоговый урок</w:t>
      </w:r>
    </w:p>
    <w:p w:rsidR="00C7220E" w:rsidRPr="00C7220E" w:rsidRDefault="00C7220E" w:rsidP="00C7220E">
      <w:pPr>
        <w:spacing w:after="0" w:line="240" w:lineRule="auto"/>
        <w:jc w:val="both"/>
        <w:rPr>
          <w:rFonts w:ascii="Times New Roman" w:hAnsi="Times New Roman" w:cs="Times New Roman"/>
          <w:b/>
          <w:sz w:val="28"/>
          <w:szCs w:val="28"/>
        </w:rPr>
      </w:pPr>
      <w:r w:rsidRPr="00C7220E">
        <w:rPr>
          <w:rFonts w:ascii="Times New Roman" w:hAnsi="Times New Roman" w:cs="Times New Roman"/>
          <w:b/>
          <w:sz w:val="28"/>
          <w:szCs w:val="28"/>
        </w:rPr>
        <w:t>(1 час)</w:t>
      </w:r>
    </w:p>
    <w:p w:rsidR="00C7220E" w:rsidRPr="00C7220E" w:rsidRDefault="00C7220E" w:rsidP="00C7220E">
      <w:pPr>
        <w:spacing w:after="0" w:line="240" w:lineRule="auto"/>
        <w:jc w:val="both"/>
        <w:rPr>
          <w:rFonts w:ascii="Times New Roman" w:hAnsi="Times New Roman" w:cs="Times New Roman"/>
          <w:sz w:val="28"/>
          <w:szCs w:val="28"/>
        </w:rPr>
      </w:pPr>
      <w:r w:rsidRPr="00C7220E">
        <w:rPr>
          <w:rFonts w:ascii="Times New Roman" w:hAnsi="Times New Roman" w:cs="Times New Roman"/>
          <w:sz w:val="28"/>
          <w:szCs w:val="28"/>
        </w:rPr>
        <w:t>Цель:</w:t>
      </w:r>
    </w:p>
    <w:p w:rsidR="00C7220E" w:rsidRPr="00C7220E" w:rsidRDefault="00C7220E" w:rsidP="00C7220E">
      <w:pPr>
        <w:spacing w:after="0" w:line="240" w:lineRule="auto"/>
        <w:jc w:val="both"/>
        <w:rPr>
          <w:rFonts w:ascii="Times New Roman" w:hAnsi="Times New Roman" w:cs="Times New Roman"/>
          <w:sz w:val="28"/>
          <w:szCs w:val="28"/>
        </w:rPr>
      </w:pPr>
      <w:r w:rsidRPr="00C7220E">
        <w:rPr>
          <w:rFonts w:ascii="Times New Roman" w:hAnsi="Times New Roman" w:cs="Times New Roman"/>
          <w:sz w:val="28"/>
          <w:szCs w:val="28"/>
        </w:rPr>
        <w:t xml:space="preserve"> Провести литературную викторину, обобщая знания, которые получили учащиеся в течение учебного года.</w:t>
      </w:r>
    </w:p>
    <w:p w:rsidR="00C7220E" w:rsidRPr="00C7220E" w:rsidRDefault="00C7220E" w:rsidP="00C7220E">
      <w:pPr>
        <w:spacing w:after="0" w:line="240" w:lineRule="auto"/>
        <w:jc w:val="both"/>
        <w:rPr>
          <w:rFonts w:ascii="Times New Roman" w:hAnsi="Times New Roman" w:cs="Times New Roman"/>
          <w:sz w:val="28"/>
          <w:szCs w:val="28"/>
        </w:rPr>
      </w:pPr>
    </w:p>
    <w:p w:rsidR="00C7220E" w:rsidRPr="00C7220E" w:rsidRDefault="00C7220E" w:rsidP="00C7220E">
      <w:pPr>
        <w:autoSpaceDE w:val="0"/>
        <w:autoSpaceDN w:val="0"/>
        <w:adjustRightInd w:val="0"/>
        <w:spacing w:after="0" w:line="240" w:lineRule="auto"/>
        <w:jc w:val="both"/>
        <w:rPr>
          <w:rFonts w:ascii="Times New Roman" w:hAnsi="Times New Roman" w:cs="Times New Roman"/>
          <w:sz w:val="28"/>
          <w:szCs w:val="28"/>
        </w:rPr>
      </w:pPr>
      <w:r w:rsidRPr="00C7220E">
        <w:rPr>
          <w:rFonts w:ascii="Times New Roman" w:hAnsi="Times New Roman" w:cs="Times New Roman"/>
          <w:sz w:val="28"/>
          <w:szCs w:val="28"/>
        </w:rPr>
        <w:t>Данная программа может служить основой для разработки календарно-тема-</w:t>
      </w:r>
    </w:p>
    <w:p w:rsidR="00C7220E" w:rsidRPr="00C7220E" w:rsidRDefault="00C7220E" w:rsidP="00C7220E">
      <w:pPr>
        <w:autoSpaceDE w:val="0"/>
        <w:autoSpaceDN w:val="0"/>
        <w:adjustRightInd w:val="0"/>
        <w:spacing w:after="0" w:line="240" w:lineRule="auto"/>
        <w:jc w:val="both"/>
        <w:rPr>
          <w:rFonts w:ascii="Times New Roman" w:hAnsi="Times New Roman" w:cs="Times New Roman"/>
          <w:color w:val="000000"/>
          <w:sz w:val="28"/>
          <w:szCs w:val="28"/>
        </w:rPr>
      </w:pPr>
      <w:r w:rsidRPr="00C7220E">
        <w:rPr>
          <w:rFonts w:ascii="Times New Roman" w:hAnsi="Times New Roman" w:cs="Times New Roman"/>
          <w:sz w:val="28"/>
          <w:szCs w:val="28"/>
        </w:rPr>
        <w:t>тического планирования, ежегодно корректироваться и адаптироваться к условиям образовательной среды.</w:t>
      </w:r>
    </w:p>
    <w:p w:rsidR="00AB5FC7" w:rsidRPr="00C7220E" w:rsidRDefault="00AB5FC7" w:rsidP="00C7220E">
      <w:pPr>
        <w:suppressAutoHyphens/>
        <w:spacing w:after="0" w:line="240" w:lineRule="auto"/>
        <w:jc w:val="both"/>
        <w:rPr>
          <w:rFonts w:ascii="Times New Roman" w:eastAsia="Calibri" w:hAnsi="Times New Roman" w:cs="Times New Roman"/>
          <w:bCs/>
          <w:i/>
          <w:sz w:val="28"/>
          <w:szCs w:val="28"/>
          <w:lang w:eastAsia="ar-SA"/>
        </w:rPr>
      </w:pPr>
    </w:p>
    <w:p w:rsidR="00C7220E" w:rsidRPr="00C7220E" w:rsidRDefault="00C7220E" w:rsidP="00C7220E">
      <w:pPr>
        <w:autoSpaceDE w:val="0"/>
        <w:autoSpaceDN w:val="0"/>
        <w:adjustRightInd w:val="0"/>
        <w:spacing w:after="0" w:line="240" w:lineRule="auto"/>
        <w:ind w:left="720"/>
        <w:contextualSpacing/>
        <w:jc w:val="center"/>
        <w:rPr>
          <w:rFonts w:ascii="Times New Roman" w:hAnsi="Times New Roman"/>
          <w:b/>
          <w:sz w:val="28"/>
          <w:szCs w:val="28"/>
        </w:rPr>
      </w:pPr>
    </w:p>
    <w:p w:rsidR="00C7220E" w:rsidRPr="00C7220E" w:rsidRDefault="00C7220E" w:rsidP="00C7220E">
      <w:pPr>
        <w:spacing w:after="0" w:line="240" w:lineRule="auto"/>
        <w:jc w:val="center"/>
        <w:rPr>
          <w:rFonts w:ascii="Times New Roman" w:eastAsia="Times New Roman" w:hAnsi="Times New Roman" w:cs="Times New Roman"/>
          <w:b/>
          <w:sz w:val="28"/>
          <w:szCs w:val="28"/>
          <w:lang w:eastAsia="ru-RU"/>
        </w:rPr>
      </w:pPr>
      <w:r w:rsidRPr="00C7220E">
        <w:rPr>
          <w:rFonts w:ascii="Times New Roman" w:eastAsia="Times New Roman" w:hAnsi="Times New Roman" w:cs="Times New Roman"/>
          <w:b/>
          <w:sz w:val="28"/>
          <w:szCs w:val="28"/>
          <w:lang w:eastAsia="ru-RU"/>
        </w:rPr>
        <w:t>Планируемые результаты освоения учебного предмета.</w:t>
      </w:r>
    </w:p>
    <w:p w:rsidR="00C7220E" w:rsidRPr="00C7220E" w:rsidRDefault="00C7220E" w:rsidP="00C7220E">
      <w:pPr>
        <w:keepNext/>
        <w:spacing w:after="0" w:line="240" w:lineRule="auto"/>
        <w:ind w:left="567" w:hanging="567"/>
        <w:contextualSpacing/>
        <w:jc w:val="center"/>
        <w:rPr>
          <w:rFonts w:ascii="Times New Roman" w:eastAsia="Calibri" w:hAnsi="Times New Roman" w:cs="Times New Roman"/>
          <w:b/>
          <w:sz w:val="28"/>
          <w:szCs w:val="28"/>
        </w:rPr>
      </w:pPr>
      <w:r w:rsidRPr="00C7220E">
        <w:rPr>
          <w:rFonts w:ascii="Times New Roman" w:eastAsia="Calibri" w:hAnsi="Times New Roman" w:cs="Times New Roman"/>
          <w:b/>
          <w:sz w:val="28"/>
          <w:szCs w:val="28"/>
        </w:rPr>
        <w:t>Личностные</w:t>
      </w:r>
      <w:r w:rsidR="00B75420">
        <w:rPr>
          <w:rFonts w:ascii="Times New Roman" w:eastAsia="Calibri" w:hAnsi="Times New Roman" w:cs="Times New Roman"/>
          <w:b/>
          <w:sz w:val="28"/>
          <w:szCs w:val="28"/>
        </w:rPr>
        <w:t>:</w:t>
      </w:r>
    </w:p>
    <w:p w:rsidR="00C7220E" w:rsidRPr="00C7220E" w:rsidRDefault="00103734" w:rsidP="00C7220E">
      <w:pPr>
        <w:tabs>
          <w:tab w:val="left" w:pos="7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w:t>
      </w:r>
      <w:r w:rsidR="00C7220E" w:rsidRPr="00C7220E">
        <w:rPr>
          <w:rFonts w:ascii="Times New Roman" w:eastAsia="Times New Roman" w:hAnsi="Times New Roman" w:cs="Times New Roman"/>
          <w:sz w:val="28"/>
          <w:szCs w:val="28"/>
          <w:lang w:eastAsia="ru-RU"/>
        </w:rPr>
        <w:t xml:space="preserve"> чувства гордости за свою Родину, российский народ и историю России.</w:t>
      </w:r>
    </w:p>
    <w:p w:rsidR="00C7220E" w:rsidRPr="00C7220E" w:rsidRDefault="00103734" w:rsidP="00C7220E">
      <w:pPr>
        <w:tabs>
          <w:tab w:val="left" w:pos="7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уважительного отношения</w:t>
      </w:r>
      <w:r w:rsidR="00C7220E" w:rsidRPr="00C7220E">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 xml:space="preserve"> православной </w:t>
      </w:r>
      <w:r w:rsidR="004763D5">
        <w:rPr>
          <w:rFonts w:ascii="Times New Roman" w:eastAsia="Times New Roman" w:hAnsi="Times New Roman" w:cs="Times New Roman"/>
          <w:sz w:val="28"/>
          <w:szCs w:val="28"/>
          <w:lang w:eastAsia="ru-RU"/>
        </w:rPr>
        <w:t xml:space="preserve"> культуре и традици</w:t>
      </w:r>
      <w:r w:rsidR="00394002">
        <w:rPr>
          <w:rFonts w:ascii="Times New Roman" w:eastAsia="Times New Roman" w:hAnsi="Times New Roman" w:cs="Times New Roman"/>
          <w:sz w:val="28"/>
          <w:szCs w:val="28"/>
          <w:lang w:eastAsia="ru-RU"/>
        </w:rPr>
        <w:t xml:space="preserve">ям </w:t>
      </w:r>
      <w:r>
        <w:rPr>
          <w:rFonts w:ascii="Times New Roman" w:eastAsia="Times New Roman" w:hAnsi="Times New Roman" w:cs="Times New Roman"/>
          <w:sz w:val="28"/>
          <w:szCs w:val="28"/>
          <w:lang w:eastAsia="ru-RU"/>
        </w:rPr>
        <w:t>русского народа.</w:t>
      </w:r>
    </w:p>
    <w:p w:rsidR="00394002" w:rsidRPr="00394002" w:rsidRDefault="00103734" w:rsidP="00394002">
      <w:pPr>
        <w:tabs>
          <w:tab w:val="left" w:pos="885"/>
        </w:tabs>
        <w:autoSpaceDE w:val="0"/>
        <w:autoSpaceDN w:val="0"/>
        <w:adjustRightInd w:val="0"/>
        <w:spacing w:after="0" w:line="264"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Знание</w:t>
      </w:r>
      <w:r w:rsidR="00394002" w:rsidRPr="00394002">
        <w:rPr>
          <w:rFonts w:ascii="Times New Roman" w:eastAsia="Calibri" w:hAnsi="Times New Roman" w:cs="Times New Roman"/>
          <w:sz w:val="28"/>
          <w:szCs w:val="28"/>
        </w:rPr>
        <w:t xml:space="preserve"> наизусть 5 и более стихотворений о Ро</w:t>
      </w:r>
      <w:r>
        <w:rPr>
          <w:rFonts w:ascii="Times New Roman" w:eastAsia="Calibri" w:hAnsi="Times New Roman" w:cs="Times New Roman"/>
          <w:sz w:val="28"/>
          <w:szCs w:val="28"/>
        </w:rPr>
        <w:t>дине, красоте ее природы</w:t>
      </w:r>
      <w:r w:rsidR="00E4274D">
        <w:rPr>
          <w:rFonts w:ascii="Times New Roman" w:eastAsia="Calibri" w:hAnsi="Times New Roman" w:cs="Times New Roman"/>
          <w:sz w:val="28"/>
          <w:szCs w:val="28"/>
        </w:rPr>
        <w:t>, выразительное чтение.</w:t>
      </w:r>
    </w:p>
    <w:p w:rsidR="00C7220E" w:rsidRDefault="00C7220E" w:rsidP="00C7220E">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 xml:space="preserve">Развитие самостоятельности, личной ответственности за свои поступки на основе представлений о </w:t>
      </w:r>
      <w:r w:rsidR="00103734">
        <w:rPr>
          <w:rFonts w:ascii="Times New Roman" w:eastAsia="Times New Roman" w:hAnsi="Times New Roman" w:cs="Times New Roman"/>
          <w:sz w:val="28"/>
          <w:szCs w:val="28"/>
          <w:lang w:eastAsia="ru-RU"/>
        </w:rPr>
        <w:t>духовно-нравственных нормах христианской морали</w:t>
      </w:r>
      <w:r w:rsidRPr="00C7220E">
        <w:rPr>
          <w:rFonts w:ascii="Times New Roman" w:eastAsia="Times New Roman" w:hAnsi="Times New Roman" w:cs="Times New Roman"/>
          <w:sz w:val="28"/>
          <w:szCs w:val="28"/>
          <w:lang w:eastAsia="ru-RU"/>
        </w:rPr>
        <w:t>.</w:t>
      </w:r>
    </w:p>
    <w:p w:rsidR="00394002" w:rsidRDefault="00394002" w:rsidP="00C7220E">
      <w:pPr>
        <w:tabs>
          <w:tab w:val="left" w:pos="720"/>
        </w:tabs>
        <w:spacing w:after="0" w:line="240" w:lineRule="auto"/>
        <w:ind w:firstLine="709"/>
        <w:jc w:val="both"/>
        <w:rPr>
          <w:rFonts w:ascii="Times New Roman" w:eastAsia="Times New Roman" w:hAnsi="Times New Roman" w:cs="Times New Roman"/>
          <w:sz w:val="28"/>
          <w:szCs w:val="28"/>
          <w:lang w:eastAsia="ar-SA"/>
        </w:rPr>
      </w:pPr>
      <w:r w:rsidRPr="00394002">
        <w:rPr>
          <w:rFonts w:ascii="Times New Roman" w:eastAsia="Times New Roman" w:hAnsi="Times New Roman" w:cs="Times New Roman"/>
          <w:sz w:val="28"/>
          <w:szCs w:val="28"/>
          <w:lang w:eastAsia="ar-SA"/>
        </w:rPr>
        <w:t xml:space="preserve">Иметь представление о православии на основе чтения «Жития </w:t>
      </w:r>
      <w:r>
        <w:rPr>
          <w:rFonts w:ascii="Times New Roman" w:eastAsia="Times New Roman" w:hAnsi="Times New Roman" w:cs="Times New Roman"/>
          <w:sz w:val="28"/>
          <w:szCs w:val="28"/>
          <w:lang w:eastAsia="ar-SA"/>
        </w:rPr>
        <w:t>Серафима Саровского».</w:t>
      </w:r>
    </w:p>
    <w:p w:rsidR="00394002" w:rsidRPr="00C7220E" w:rsidRDefault="00103734" w:rsidP="00394002">
      <w:pPr>
        <w:tabs>
          <w:tab w:val="left" w:pos="885"/>
        </w:tabs>
        <w:autoSpaceDE w:val="0"/>
        <w:autoSpaceDN w:val="0"/>
        <w:adjustRightInd w:val="0"/>
        <w:spacing w:after="0" w:line="264" w:lineRule="auto"/>
        <w:ind w:firstLine="36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Понимание </w:t>
      </w:r>
      <w:r w:rsidR="00394002" w:rsidRPr="00394002">
        <w:rPr>
          <w:rFonts w:ascii="Times New Roman" w:eastAsia="Calibri" w:hAnsi="Times New Roman" w:cs="Times New Roman"/>
          <w:sz w:val="28"/>
          <w:szCs w:val="28"/>
        </w:rPr>
        <w:t xml:space="preserve"> иносказания  в  басне,  некоторых  сказках,  </w:t>
      </w:r>
      <w:r>
        <w:rPr>
          <w:rFonts w:ascii="Times New Roman" w:eastAsia="Calibri" w:hAnsi="Times New Roman" w:cs="Times New Roman"/>
          <w:sz w:val="28"/>
          <w:szCs w:val="28"/>
        </w:rPr>
        <w:t xml:space="preserve">умение </w:t>
      </w:r>
      <w:r w:rsidR="00394002" w:rsidRPr="00394002">
        <w:rPr>
          <w:rFonts w:ascii="Times New Roman" w:eastAsia="Calibri" w:hAnsi="Times New Roman" w:cs="Times New Roman"/>
          <w:sz w:val="28"/>
          <w:szCs w:val="28"/>
        </w:rPr>
        <w:t>приводить  примеры.</w:t>
      </w:r>
    </w:p>
    <w:p w:rsidR="00394002" w:rsidRPr="00394002" w:rsidRDefault="00103734" w:rsidP="00394002">
      <w:pPr>
        <w:tabs>
          <w:tab w:val="left" w:pos="885"/>
        </w:tabs>
        <w:autoSpaceDE w:val="0"/>
        <w:autoSpaceDN w:val="0"/>
        <w:adjustRightInd w:val="0"/>
        <w:spacing w:after="0" w:line="264"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Проявление </w:t>
      </w:r>
      <w:r w:rsidR="00394002" w:rsidRPr="00394002">
        <w:rPr>
          <w:rFonts w:ascii="Times New Roman" w:eastAsia="Calibri" w:hAnsi="Times New Roman" w:cs="Times New Roman"/>
          <w:sz w:val="28"/>
          <w:szCs w:val="28"/>
        </w:rPr>
        <w:t xml:space="preserve"> этичес</w:t>
      </w:r>
      <w:r>
        <w:rPr>
          <w:rFonts w:ascii="Times New Roman" w:eastAsia="Calibri" w:hAnsi="Times New Roman" w:cs="Times New Roman"/>
          <w:sz w:val="28"/>
          <w:szCs w:val="28"/>
        </w:rPr>
        <w:t>кого</w:t>
      </w:r>
      <w:r w:rsidR="00394002" w:rsidRPr="00394002">
        <w:rPr>
          <w:rFonts w:ascii="Times New Roman" w:eastAsia="Calibri" w:hAnsi="Times New Roman" w:cs="Times New Roman"/>
          <w:sz w:val="28"/>
          <w:szCs w:val="28"/>
        </w:rPr>
        <w:t xml:space="preserve"> чувства (стыда, вины, сострадания) при возникновении ситуаций, требующих морально-нравственного выбора.</w:t>
      </w:r>
    </w:p>
    <w:p w:rsidR="00C7220E" w:rsidRDefault="00C7220E" w:rsidP="00C7220E">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Развитие этических чувств, доброжелательности и эмоционально - нравственной отзывчивости, понимания и сопереживания чувствам других людей.</w:t>
      </w:r>
    </w:p>
    <w:p w:rsidR="00C7220E" w:rsidRPr="00C7220E" w:rsidRDefault="00C7220E" w:rsidP="00C7220E">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Развитие навыков сотрудничества; доброжелательного общения; развитие умения нахо</w:t>
      </w:r>
      <w:r w:rsidR="00E91A18">
        <w:rPr>
          <w:rFonts w:ascii="Times New Roman" w:eastAsia="Times New Roman" w:hAnsi="Times New Roman" w:cs="Times New Roman"/>
          <w:sz w:val="28"/>
          <w:szCs w:val="28"/>
          <w:lang w:eastAsia="ru-RU"/>
        </w:rPr>
        <w:t>дить выходы из спорных ситуаций,</w:t>
      </w:r>
      <w:r w:rsidR="00E91A18" w:rsidRPr="00E91A18">
        <w:rPr>
          <w:rFonts w:ascii="Times New Roman" w:eastAsia="Times New Roman" w:hAnsi="Times New Roman" w:cs="Times New Roman"/>
          <w:sz w:val="28"/>
          <w:szCs w:val="28"/>
          <w:lang w:eastAsia="ru-RU"/>
        </w:rPr>
        <w:t xml:space="preserve"> </w:t>
      </w:r>
      <w:r w:rsidR="00E4274D">
        <w:rPr>
          <w:rFonts w:ascii="Times New Roman" w:eastAsia="Times New Roman" w:hAnsi="Times New Roman" w:cs="Times New Roman"/>
          <w:sz w:val="28"/>
          <w:szCs w:val="28"/>
          <w:lang w:eastAsia="ru-RU"/>
        </w:rPr>
        <w:t>ф</w:t>
      </w:r>
      <w:r w:rsidR="00E91A18">
        <w:rPr>
          <w:rFonts w:ascii="Times New Roman" w:eastAsia="Times New Roman" w:hAnsi="Times New Roman" w:cs="Times New Roman"/>
          <w:sz w:val="28"/>
          <w:szCs w:val="28"/>
          <w:lang w:eastAsia="ru-RU"/>
        </w:rPr>
        <w:t xml:space="preserve">ормирование  </w:t>
      </w:r>
      <w:r w:rsidR="00E4274D">
        <w:rPr>
          <w:rFonts w:ascii="Times New Roman" w:eastAsia="Times New Roman" w:hAnsi="Times New Roman" w:cs="Times New Roman"/>
          <w:sz w:val="28"/>
          <w:szCs w:val="28"/>
          <w:lang w:eastAsia="ru-RU"/>
        </w:rPr>
        <w:t>христианского отношения к ближне</w:t>
      </w:r>
      <w:r w:rsidR="00E91A18">
        <w:rPr>
          <w:rFonts w:ascii="Times New Roman" w:eastAsia="Times New Roman" w:hAnsi="Times New Roman" w:cs="Times New Roman"/>
          <w:sz w:val="28"/>
          <w:szCs w:val="28"/>
          <w:lang w:eastAsia="ru-RU"/>
        </w:rPr>
        <w:t>му.</w:t>
      </w:r>
    </w:p>
    <w:p w:rsidR="00C7220E" w:rsidRPr="00C7220E" w:rsidRDefault="00C7220E" w:rsidP="00C7220E">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C7220E">
        <w:rPr>
          <w:rFonts w:ascii="Times New Roman" w:eastAsia="Times New Roman" w:hAnsi="Times New Roman" w:cs="Times New Roman"/>
          <w:sz w:val="28"/>
          <w:szCs w:val="28"/>
          <w:lang w:eastAsia="ru-RU"/>
        </w:rPr>
        <w:t>Наличие мотивации к творческому труду, формирование установки на безопасный, здоровый образ жизни.</w:t>
      </w:r>
    </w:p>
    <w:p w:rsidR="00C7220E" w:rsidRPr="00C7220E" w:rsidRDefault="00C7220E" w:rsidP="00C7220E">
      <w:pPr>
        <w:spacing w:after="0" w:line="240" w:lineRule="auto"/>
        <w:rPr>
          <w:rFonts w:ascii="Times New Roman" w:eastAsia="Times New Roman" w:hAnsi="Times New Roman" w:cs="Times New Roman"/>
          <w:b/>
          <w:sz w:val="28"/>
          <w:szCs w:val="28"/>
          <w:lang w:eastAsia="ru-RU"/>
        </w:rPr>
      </w:pPr>
    </w:p>
    <w:p w:rsidR="00C7220E" w:rsidRPr="00C7220E" w:rsidRDefault="00C7220E" w:rsidP="00C7220E">
      <w:pPr>
        <w:widowControl w:val="0"/>
        <w:spacing w:after="0" w:line="240" w:lineRule="auto"/>
        <w:ind w:firstLine="709"/>
        <w:jc w:val="center"/>
        <w:rPr>
          <w:rFonts w:ascii="Times New Roman" w:eastAsia="Times New Roman" w:hAnsi="Times New Roman" w:cs="Times New Roman"/>
          <w:sz w:val="28"/>
          <w:szCs w:val="28"/>
        </w:rPr>
      </w:pPr>
      <w:r w:rsidRPr="00C7220E">
        <w:rPr>
          <w:rFonts w:ascii="Times New Roman" w:eastAsia="Times New Roman" w:hAnsi="Times New Roman" w:cs="Times New Roman"/>
          <w:b/>
          <w:bCs/>
          <w:sz w:val="28"/>
          <w:szCs w:val="28"/>
        </w:rPr>
        <w:t>Метапредметные результаты:</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pacing w:val="-3"/>
          <w:sz w:val="28"/>
          <w:szCs w:val="28"/>
          <w:lang w:eastAsia="ru-RU"/>
        </w:rPr>
        <w:t xml:space="preserve">активное </w:t>
      </w:r>
      <w:r w:rsidRPr="00C7220E">
        <w:rPr>
          <w:rFonts w:ascii="Times New Roman" w:eastAsia="Times New Roman" w:hAnsi="Times New Roman" w:cs="Times New Roman"/>
          <w:sz w:val="28"/>
          <w:szCs w:val="28"/>
          <w:lang w:eastAsia="ru-RU"/>
        </w:rPr>
        <w:t xml:space="preserve">использование речевых средств для </w:t>
      </w:r>
      <w:r w:rsidRPr="00C7220E">
        <w:rPr>
          <w:rFonts w:ascii="Times New Roman" w:eastAsia="Times New Roman" w:hAnsi="Times New Roman" w:cs="Times New Roman"/>
          <w:spacing w:val="-4"/>
          <w:sz w:val="28"/>
          <w:szCs w:val="28"/>
          <w:lang w:eastAsia="ru-RU"/>
        </w:rPr>
        <w:t xml:space="preserve">решения </w:t>
      </w:r>
      <w:r w:rsidRPr="00C7220E">
        <w:rPr>
          <w:rFonts w:ascii="Times New Roman" w:eastAsia="Times New Roman" w:hAnsi="Times New Roman" w:cs="Times New Roman"/>
          <w:spacing w:val="-3"/>
          <w:sz w:val="28"/>
          <w:szCs w:val="28"/>
          <w:lang w:eastAsia="ru-RU"/>
        </w:rPr>
        <w:t xml:space="preserve">коммуникативных </w:t>
      </w:r>
      <w:r w:rsidRPr="00C7220E">
        <w:rPr>
          <w:rFonts w:ascii="Times New Roman" w:eastAsia="Times New Roman" w:hAnsi="Times New Roman" w:cs="Times New Roman"/>
          <w:sz w:val="28"/>
          <w:szCs w:val="28"/>
          <w:lang w:eastAsia="ru-RU"/>
        </w:rPr>
        <w:t xml:space="preserve">и </w:t>
      </w:r>
      <w:r w:rsidRPr="00C7220E">
        <w:rPr>
          <w:rFonts w:ascii="Times New Roman" w:eastAsia="Times New Roman" w:hAnsi="Times New Roman" w:cs="Times New Roman"/>
          <w:spacing w:val="-3"/>
          <w:sz w:val="28"/>
          <w:szCs w:val="28"/>
          <w:lang w:eastAsia="ru-RU"/>
        </w:rPr>
        <w:t>познавательных</w:t>
      </w:r>
      <w:r w:rsidRPr="00C7220E">
        <w:rPr>
          <w:rFonts w:ascii="Times New Roman" w:eastAsia="Times New Roman" w:hAnsi="Times New Roman" w:cs="Times New Roman"/>
          <w:spacing w:val="-11"/>
          <w:sz w:val="28"/>
          <w:szCs w:val="28"/>
          <w:lang w:eastAsia="ru-RU"/>
        </w:rPr>
        <w:t xml:space="preserve"> </w:t>
      </w:r>
      <w:r w:rsidRPr="00C7220E">
        <w:rPr>
          <w:rFonts w:ascii="Times New Roman" w:eastAsia="Times New Roman" w:hAnsi="Times New Roman" w:cs="Times New Roman"/>
          <w:sz w:val="28"/>
          <w:szCs w:val="28"/>
          <w:lang w:eastAsia="ru-RU"/>
        </w:rPr>
        <w:t>задач;</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 xml:space="preserve">использование различных </w:t>
      </w:r>
      <w:r w:rsidRPr="00C7220E">
        <w:rPr>
          <w:rFonts w:ascii="Times New Roman" w:eastAsia="Times New Roman" w:hAnsi="Times New Roman" w:cs="Times New Roman"/>
          <w:spacing w:val="3"/>
          <w:sz w:val="28"/>
          <w:szCs w:val="28"/>
          <w:lang w:eastAsia="ru-RU"/>
        </w:rPr>
        <w:t xml:space="preserve">способов </w:t>
      </w:r>
      <w:r w:rsidRPr="00C7220E">
        <w:rPr>
          <w:rFonts w:ascii="Times New Roman" w:eastAsia="Times New Roman" w:hAnsi="Times New Roman" w:cs="Times New Roman"/>
          <w:spacing w:val="2"/>
          <w:sz w:val="28"/>
          <w:szCs w:val="28"/>
          <w:lang w:eastAsia="ru-RU"/>
        </w:rPr>
        <w:t xml:space="preserve">поиска </w:t>
      </w:r>
      <w:r w:rsidRPr="00C7220E">
        <w:rPr>
          <w:rFonts w:ascii="Times New Roman" w:eastAsia="Times New Roman" w:hAnsi="Times New Roman" w:cs="Times New Roman"/>
          <w:sz w:val="28"/>
          <w:szCs w:val="28"/>
          <w:lang w:eastAsia="ru-RU"/>
        </w:rPr>
        <w:t>учебной информации в справочниках, словарях,</w:t>
      </w:r>
      <w:r w:rsidRPr="00C7220E">
        <w:rPr>
          <w:rFonts w:ascii="Times New Roman" w:eastAsia="Times New Roman" w:hAnsi="Times New Roman" w:cs="Times New Roman"/>
          <w:spacing w:val="41"/>
          <w:sz w:val="28"/>
          <w:szCs w:val="28"/>
          <w:lang w:eastAsia="ru-RU"/>
        </w:rPr>
        <w:t xml:space="preserve"> </w:t>
      </w:r>
      <w:r w:rsidRPr="00C7220E">
        <w:rPr>
          <w:rFonts w:ascii="Times New Roman" w:eastAsia="Times New Roman" w:hAnsi="Times New Roman" w:cs="Times New Roman"/>
          <w:spacing w:val="-3"/>
          <w:sz w:val="28"/>
          <w:szCs w:val="28"/>
          <w:lang w:eastAsia="ru-RU"/>
        </w:rPr>
        <w:t>энциклопедиях;</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pacing w:val="-3"/>
          <w:sz w:val="28"/>
          <w:szCs w:val="28"/>
          <w:lang w:eastAsia="ru-RU"/>
        </w:rPr>
        <w:t xml:space="preserve">овладение навыками </w:t>
      </w:r>
      <w:r w:rsidRPr="00C7220E">
        <w:rPr>
          <w:rFonts w:ascii="Times New Roman" w:eastAsia="Times New Roman" w:hAnsi="Times New Roman" w:cs="Times New Roman"/>
          <w:sz w:val="28"/>
          <w:szCs w:val="28"/>
          <w:lang w:eastAsia="ru-RU"/>
        </w:rPr>
        <w:t xml:space="preserve">смыслового </w:t>
      </w:r>
      <w:r w:rsidRPr="00C7220E">
        <w:rPr>
          <w:rFonts w:ascii="Times New Roman" w:eastAsia="Times New Roman" w:hAnsi="Times New Roman" w:cs="Times New Roman"/>
          <w:spacing w:val="-3"/>
          <w:sz w:val="28"/>
          <w:szCs w:val="28"/>
          <w:lang w:eastAsia="ru-RU"/>
        </w:rPr>
        <w:t xml:space="preserve">чтения </w:t>
      </w:r>
      <w:r w:rsidRPr="00C7220E">
        <w:rPr>
          <w:rFonts w:ascii="Times New Roman" w:eastAsia="Times New Roman" w:hAnsi="Times New Roman" w:cs="Times New Roman"/>
          <w:sz w:val="28"/>
          <w:szCs w:val="28"/>
          <w:lang w:eastAsia="ru-RU"/>
        </w:rPr>
        <w:t xml:space="preserve">текстов в соответствии с </w:t>
      </w:r>
      <w:r w:rsidRPr="00C7220E">
        <w:rPr>
          <w:rFonts w:ascii="Times New Roman" w:eastAsia="Times New Roman" w:hAnsi="Times New Roman" w:cs="Times New Roman"/>
          <w:spacing w:val="-3"/>
          <w:sz w:val="28"/>
          <w:szCs w:val="28"/>
          <w:lang w:eastAsia="ru-RU"/>
        </w:rPr>
        <w:t xml:space="preserve">целями </w:t>
      </w:r>
      <w:r w:rsidRPr="00C7220E">
        <w:rPr>
          <w:rFonts w:ascii="Times New Roman" w:eastAsia="Times New Roman" w:hAnsi="Times New Roman" w:cs="Times New Roman"/>
          <w:sz w:val="28"/>
          <w:szCs w:val="28"/>
          <w:lang w:eastAsia="ru-RU"/>
        </w:rPr>
        <w:t xml:space="preserve">и задачами, действиями сравнения, </w:t>
      </w:r>
      <w:r w:rsidRPr="00C7220E">
        <w:rPr>
          <w:rFonts w:ascii="Times New Roman" w:eastAsia="Times New Roman" w:hAnsi="Times New Roman" w:cs="Times New Roman"/>
          <w:spacing w:val="-4"/>
          <w:sz w:val="28"/>
          <w:szCs w:val="28"/>
          <w:lang w:eastAsia="ru-RU"/>
        </w:rPr>
        <w:t xml:space="preserve">анализа, </w:t>
      </w:r>
      <w:r w:rsidRPr="00C7220E">
        <w:rPr>
          <w:rFonts w:ascii="Times New Roman" w:eastAsia="Times New Roman" w:hAnsi="Times New Roman" w:cs="Times New Roman"/>
          <w:sz w:val="28"/>
          <w:szCs w:val="28"/>
          <w:lang w:eastAsia="ru-RU"/>
        </w:rPr>
        <w:t xml:space="preserve">синтеза, обобщения, </w:t>
      </w:r>
      <w:r w:rsidRPr="00C7220E">
        <w:rPr>
          <w:rFonts w:ascii="Times New Roman" w:eastAsia="Times New Roman" w:hAnsi="Times New Roman" w:cs="Times New Roman"/>
          <w:spacing w:val="-3"/>
          <w:sz w:val="28"/>
          <w:szCs w:val="28"/>
          <w:lang w:eastAsia="ru-RU"/>
        </w:rPr>
        <w:t xml:space="preserve">установления </w:t>
      </w:r>
      <w:r w:rsidRPr="00C7220E">
        <w:rPr>
          <w:rFonts w:ascii="Times New Roman" w:eastAsia="Times New Roman" w:hAnsi="Times New Roman" w:cs="Times New Roman"/>
          <w:sz w:val="28"/>
          <w:szCs w:val="28"/>
          <w:lang w:eastAsia="ru-RU"/>
        </w:rPr>
        <w:t>причинно-следственных связей, построения</w:t>
      </w:r>
      <w:r w:rsidRPr="00C7220E">
        <w:rPr>
          <w:rFonts w:ascii="Times New Roman" w:eastAsia="Times New Roman" w:hAnsi="Times New Roman" w:cs="Times New Roman"/>
          <w:spacing w:val="-2"/>
          <w:sz w:val="28"/>
          <w:szCs w:val="28"/>
          <w:lang w:eastAsia="ru-RU"/>
        </w:rPr>
        <w:t xml:space="preserve"> </w:t>
      </w:r>
      <w:r w:rsidRPr="00C7220E">
        <w:rPr>
          <w:rFonts w:ascii="Times New Roman" w:eastAsia="Times New Roman" w:hAnsi="Times New Roman" w:cs="Times New Roman"/>
          <w:sz w:val="28"/>
          <w:szCs w:val="28"/>
          <w:lang w:eastAsia="ru-RU"/>
        </w:rPr>
        <w:t>рассуждений;</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pacing w:val="-4"/>
          <w:sz w:val="28"/>
          <w:szCs w:val="28"/>
          <w:lang w:eastAsia="ru-RU"/>
        </w:rPr>
        <w:t xml:space="preserve">умение </w:t>
      </w:r>
      <w:r w:rsidRPr="00C7220E">
        <w:rPr>
          <w:rFonts w:ascii="Times New Roman" w:eastAsia="Times New Roman" w:hAnsi="Times New Roman" w:cs="Times New Roman"/>
          <w:spacing w:val="-5"/>
          <w:sz w:val="28"/>
          <w:szCs w:val="28"/>
          <w:lang w:eastAsia="ru-RU"/>
        </w:rPr>
        <w:t xml:space="preserve">слушать </w:t>
      </w:r>
      <w:r w:rsidRPr="00C7220E">
        <w:rPr>
          <w:rFonts w:ascii="Times New Roman" w:eastAsia="Times New Roman" w:hAnsi="Times New Roman" w:cs="Times New Roman"/>
          <w:sz w:val="28"/>
          <w:szCs w:val="28"/>
          <w:lang w:eastAsia="ru-RU"/>
        </w:rPr>
        <w:t xml:space="preserve">собеседника и вести диалог, признавать различные точки зрения и право каждого </w:t>
      </w:r>
      <w:r w:rsidRPr="00C7220E">
        <w:rPr>
          <w:rFonts w:ascii="Times New Roman" w:eastAsia="Times New Roman" w:hAnsi="Times New Roman" w:cs="Times New Roman"/>
          <w:spacing w:val="-4"/>
          <w:sz w:val="28"/>
          <w:szCs w:val="28"/>
          <w:lang w:eastAsia="ru-RU"/>
        </w:rPr>
        <w:t xml:space="preserve">иметь </w:t>
      </w:r>
      <w:r w:rsidRPr="00C7220E">
        <w:rPr>
          <w:rFonts w:ascii="Times New Roman" w:eastAsia="Times New Roman" w:hAnsi="Times New Roman" w:cs="Times New Roman"/>
          <w:sz w:val="28"/>
          <w:szCs w:val="28"/>
          <w:lang w:eastAsia="ru-RU"/>
        </w:rPr>
        <w:t xml:space="preserve">и </w:t>
      </w:r>
      <w:r w:rsidRPr="00C7220E">
        <w:rPr>
          <w:rFonts w:ascii="Times New Roman" w:eastAsia="Times New Roman" w:hAnsi="Times New Roman" w:cs="Times New Roman"/>
          <w:spacing w:val="-3"/>
          <w:sz w:val="28"/>
          <w:szCs w:val="28"/>
          <w:lang w:eastAsia="ru-RU"/>
        </w:rPr>
        <w:t xml:space="preserve">излагать </w:t>
      </w:r>
      <w:r w:rsidRPr="00C7220E">
        <w:rPr>
          <w:rFonts w:ascii="Times New Roman" w:eastAsia="Times New Roman" w:hAnsi="Times New Roman" w:cs="Times New Roman"/>
          <w:spacing w:val="3"/>
          <w:sz w:val="28"/>
          <w:szCs w:val="28"/>
          <w:lang w:eastAsia="ru-RU"/>
        </w:rPr>
        <w:t>свое</w:t>
      </w:r>
      <w:r w:rsidRPr="00C7220E">
        <w:rPr>
          <w:rFonts w:ascii="Times New Roman" w:eastAsia="Times New Roman" w:hAnsi="Times New Roman" w:cs="Times New Roman"/>
          <w:spacing w:val="76"/>
          <w:sz w:val="28"/>
          <w:szCs w:val="28"/>
          <w:lang w:eastAsia="ru-RU"/>
        </w:rPr>
        <w:t xml:space="preserve"> </w:t>
      </w:r>
      <w:r w:rsidRPr="00C7220E">
        <w:rPr>
          <w:rFonts w:ascii="Times New Roman" w:eastAsia="Times New Roman" w:hAnsi="Times New Roman" w:cs="Times New Roman"/>
          <w:spacing w:val="-4"/>
          <w:sz w:val="28"/>
          <w:szCs w:val="28"/>
          <w:lang w:eastAsia="ru-RU"/>
        </w:rPr>
        <w:t xml:space="preserve">мнение, </w:t>
      </w:r>
      <w:r w:rsidRPr="00C7220E">
        <w:rPr>
          <w:rFonts w:ascii="Times New Roman" w:eastAsia="Times New Roman" w:hAnsi="Times New Roman" w:cs="Times New Roman"/>
          <w:sz w:val="28"/>
          <w:szCs w:val="28"/>
          <w:lang w:eastAsia="ru-RU"/>
        </w:rPr>
        <w:t xml:space="preserve">аргументировать </w:t>
      </w:r>
      <w:r w:rsidRPr="00C7220E">
        <w:rPr>
          <w:rFonts w:ascii="Times New Roman" w:eastAsia="Times New Roman" w:hAnsi="Times New Roman" w:cs="Times New Roman"/>
          <w:spacing w:val="3"/>
          <w:sz w:val="28"/>
          <w:szCs w:val="28"/>
          <w:lang w:eastAsia="ru-RU"/>
        </w:rPr>
        <w:t xml:space="preserve">свою </w:t>
      </w:r>
      <w:r w:rsidRPr="00C7220E">
        <w:rPr>
          <w:rFonts w:ascii="Times New Roman" w:eastAsia="Times New Roman" w:hAnsi="Times New Roman" w:cs="Times New Roman"/>
          <w:sz w:val="28"/>
          <w:szCs w:val="28"/>
          <w:lang w:eastAsia="ru-RU"/>
        </w:rPr>
        <w:t>точку</w:t>
      </w:r>
      <w:r w:rsidRPr="00C7220E">
        <w:rPr>
          <w:rFonts w:ascii="Times New Roman" w:eastAsia="Times New Roman" w:hAnsi="Times New Roman" w:cs="Times New Roman"/>
          <w:spacing w:val="68"/>
          <w:sz w:val="28"/>
          <w:szCs w:val="28"/>
          <w:lang w:eastAsia="ru-RU"/>
        </w:rPr>
        <w:t xml:space="preserve"> </w:t>
      </w:r>
      <w:r w:rsidRPr="00C7220E">
        <w:rPr>
          <w:rFonts w:ascii="Times New Roman" w:eastAsia="Times New Roman" w:hAnsi="Times New Roman" w:cs="Times New Roman"/>
          <w:sz w:val="28"/>
          <w:szCs w:val="28"/>
          <w:lang w:eastAsia="ru-RU"/>
        </w:rPr>
        <w:t>зрения.</w:t>
      </w:r>
    </w:p>
    <w:p w:rsidR="00C7220E" w:rsidRPr="00C7220E" w:rsidRDefault="00C7220E" w:rsidP="00C7220E">
      <w:pPr>
        <w:widowControl w:val="0"/>
        <w:spacing w:after="0" w:line="240" w:lineRule="auto"/>
        <w:ind w:firstLine="709"/>
        <w:jc w:val="center"/>
        <w:rPr>
          <w:rFonts w:ascii="Times New Roman" w:eastAsia="Times New Roman" w:hAnsi="Times New Roman" w:cs="Times New Roman"/>
          <w:sz w:val="28"/>
          <w:szCs w:val="28"/>
        </w:rPr>
      </w:pPr>
      <w:r w:rsidRPr="00C7220E">
        <w:rPr>
          <w:rFonts w:ascii="Times New Roman" w:eastAsia="Times New Roman" w:hAnsi="Times New Roman" w:cs="Times New Roman"/>
          <w:b/>
          <w:bCs/>
          <w:sz w:val="28"/>
          <w:szCs w:val="28"/>
        </w:rPr>
        <w:t>Предметные</w:t>
      </w:r>
      <w:r w:rsidRPr="00C7220E">
        <w:rPr>
          <w:rFonts w:ascii="Times New Roman" w:eastAsia="Times New Roman" w:hAnsi="Times New Roman" w:cs="Times New Roman"/>
          <w:b/>
          <w:bCs/>
          <w:spacing w:val="63"/>
          <w:sz w:val="28"/>
          <w:szCs w:val="28"/>
        </w:rPr>
        <w:t xml:space="preserve"> </w:t>
      </w:r>
      <w:r w:rsidRPr="00C7220E">
        <w:rPr>
          <w:rFonts w:ascii="Times New Roman" w:eastAsia="Times New Roman" w:hAnsi="Times New Roman" w:cs="Times New Roman"/>
          <w:b/>
          <w:bCs/>
          <w:sz w:val="28"/>
          <w:szCs w:val="28"/>
        </w:rPr>
        <w:t>результаты:</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 xml:space="preserve">понимание </w:t>
      </w:r>
      <w:r w:rsidRPr="00C7220E">
        <w:rPr>
          <w:rFonts w:ascii="Times New Roman" w:eastAsia="Times New Roman" w:hAnsi="Times New Roman" w:cs="Times New Roman"/>
          <w:spacing w:val="-4"/>
          <w:sz w:val="28"/>
          <w:szCs w:val="28"/>
          <w:lang w:eastAsia="ru-RU"/>
        </w:rPr>
        <w:t xml:space="preserve">литературы как </w:t>
      </w:r>
      <w:r w:rsidRPr="00C7220E">
        <w:rPr>
          <w:rFonts w:ascii="Times New Roman" w:eastAsia="Times New Roman" w:hAnsi="Times New Roman" w:cs="Times New Roman"/>
          <w:sz w:val="28"/>
          <w:szCs w:val="28"/>
          <w:lang w:eastAsia="ru-RU"/>
        </w:rPr>
        <w:t xml:space="preserve">средства сохранения и передачи нравственных ценностей и традиций </w:t>
      </w:r>
      <w:r w:rsidRPr="00C7220E">
        <w:rPr>
          <w:rFonts w:ascii="Times New Roman" w:eastAsia="Times New Roman" w:hAnsi="Times New Roman" w:cs="Times New Roman"/>
          <w:spacing w:val="-2"/>
          <w:sz w:val="28"/>
          <w:szCs w:val="28"/>
          <w:lang w:eastAsia="ru-RU"/>
        </w:rPr>
        <w:t xml:space="preserve">национальной </w:t>
      </w:r>
      <w:r w:rsidRPr="00C7220E">
        <w:rPr>
          <w:rFonts w:ascii="Times New Roman" w:eastAsia="Times New Roman" w:hAnsi="Times New Roman" w:cs="Times New Roman"/>
          <w:spacing w:val="-3"/>
          <w:sz w:val="28"/>
          <w:szCs w:val="28"/>
          <w:lang w:eastAsia="ru-RU"/>
        </w:rPr>
        <w:t>культуры</w:t>
      </w:r>
      <w:r w:rsidRPr="00C7220E">
        <w:rPr>
          <w:rFonts w:ascii="Times New Roman" w:eastAsia="Times New Roman" w:hAnsi="Times New Roman" w:cs="Times New Roman"/>
          <w:sz w:val="28"/>
          <w:szCs w:val="28"/>
          <w:lang w:eastAsia="ru-RU"/>
        </w:rPr>
        <w:t>;</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 xml:space="preserve">формирование </w:t>
      </w:r>
      <w:r w:rsidRPr="00C7220E">
        <w:rPr>
          <w:rFonts w:ascii="Times New Roman" w:eastAsia="Times New Roman" w:hAnsi="Times New Roman" w:cs="Times New Roman"/>
          <w:spacing w:val="-3"/>
          <w:sz w:val="28"/>
          <w:szCs w:val="28"/>
          <w:lang w:eastAsia="ru-RU"/>
        </w:rPr>
        <w:t xml:space="preserve">представлений </w:t>
      </w:r>
      <w:r w:rsidRPr="00C7220E">
        <w:rPr>
          <w:rFonts w:ascii="Times New Roman" w:eastAsia="Times New Roman" w:hAnsi="Times New Roman" w:cs="Times New Roman"/>
          <w:sz w:val="28"/>
          <w:szCs w:val="28"/>
          <w:lang w:eastAsia="ru-RU"/>
        </w:rPr>
        <w:t xml:space="preserve">о Родине и </w:t>
      </w:r>
      <w:r w:rsidRPr="00C7220E">
        <w:rPr>
          <w:rFonts w:ascii="Times New Roman" w:eastAsia="Times New Roman" w:hAnsi="Times New Roman" w:cs="Times New Roman"/>
          <w:spacing w:val="-4"/>
          <w:sz w:val="28"/>
          <w:szCs w:val="28"/>
          <w:lang w:eastAsia="ru-RU"/>
        </w:rPr>
        <w:t xml:space="preserve">ее </w:t>
      </w:r>
      <w:r w:rsidRPr="00C7220E">
        <w:rPr>
          <w:rFonts w:ascii="Times New Roman" w:eastAsia="Times New Roman" w:hAnsi="Times New Roman" w:cs="Times New Roman"/>
          <w:spacing w:val="-3"/>
          <w:sz w:val="28"/>
          <w:szCs w:val="28"/>
          <w:lang w:eastAsia="ru-RU"/>
        </w:rPr>
        <w:t xml:space="preserve">людях, </w:t>
      </w:r>
      <w:r w:rsidRPr="00C7220E">
        <w:rPr>
          <w:rFonts w:ascii="Times New Roman" w:eastAsia="Times New Roman" w:hAnsi="Times New Roman" w:cs="Times New Roman"/>
          <w:spacing w:val="-4"/>
          <w:sz w:val="28"/>
          <w:szCs w:val="28"/>
          <w:lang w:eastAsia="ru-RU"/>
        </w:rPr>
        <w:t xml:space="preserve">окружающем </w:t>
      </w:r>
      <w:r w:rsidRPr="00C7220E">
        <w:rPr>
          <w:rFonts w:ascii="Times New Roman" w:eastAsia="Times New Roman" w:hAnsi="Times New Roman" w:cs="Times New Roman"/>
          <w:sz w:val="28"/>
          <w:szCs w:val="28"/>
          <w:lang w:eastAsia="ru-RU"/>
        </w:rPr>
        <w:t xml:space="preserve">мире, </w:t>
      </w:r>
      <w:r w:rsidRPr="00C7220E">
        <w:rPr>
          <w:rFonts w:ascii="Times New Roman" w:eastAsia="Times New Roman" w:hAnsi="Times New Roman" w:cs="Times New Roman"/>
          <w:spacing w:val="-4"/>
          <w:sz w:val="28"/>
          <w:szCs w:val="28"/>
          <w:lang w:eastAsia="ru-RU"/>
        </w:rPr>
        <w:t xml:space="preserve">культуре, </w:t>
      </w:r>
      <w:r w:rsidRPr="00C7220E">
        <w:rPr>
          <w:rFonts w:ascii="Times New Roman" w:eastAsia="Times New Roman" w:hAnsi="Times New Roman" w:cs="Times New Roman"/>
          <w:sz w:val="28"/>
          <w:szCs w:val="28"/>
          <w:lang w:eastAsia="ru-RU"/>
        </w:rPr>
        <w:t xml:space="preserve">понятий о </w:t>
      </w:r>
      <w:r w:rsidRPr="00C7220E">
        <w:rPr>
          <w:rFonts w:ascii="Times New Roman" w:eastAsia="Times New Roman" w:hAnsi="Times New Roman" w:cs="Times New Roman"/>
          <w:spacing w:val="3"/>
          <w:sz w:val="28"/>
          <w:szCs w:val="28"/>
          <w:lang w:eastAsia="ru-RU"/>
        </w:rPr>
        <w:t xml:space="preserve">добре </w:t>
      </w:r>
      <w:r w:rsidRPr="00C7220E">
        <w:rPr>
          <w:rFonts w:ascii="Times New Roman" w:eastAsia="Times New Roman" w:hAnsi="Times New Roman" w:cs="Times New Roman"/>
          <w:sz w:val="28"/>
          <w:szCs w:val="28"/>
          <w:lang w:eastAsia="ru-RU"/>
        </w:rPr>
        <w:t xml:space="preserve">и </w:t>
      </w:r>
      <w:r w:rsidRPr="00C7220E">
        <w:rPr>
          <w:rFonts w:ascii="Times New Roman" w:eastAsia="Times New Roman" w:hAnsi="Times New Roman" w:cs="Times New Roman"/>
          <w:spacing w:val="-3"/>
          <w:sz w:val="28"/>
          <w:szCs w:val="28"/>
          <w:lang w:eastAsia="ru-RU"/>
        </w:rPr>
        <w:t xml:space="preserve">зле, </w:t>
      </w:r>
      <w:r w:rsidRPr="00C7220E">
        <w:rPr>
          <w:rFonts w:ascii="Times New Roman" w:eastAsia="Times New Roman" w:hAnsi="Times New Roman" w:cs="Times New Roman"/>
          <w:sz w:val="28"/>
          <w:szCs w:val="28"/>
          <w:lang w:eastAsia="ru-RU"/>
        </w:rPr>
        <w:t>дружбе, честности;</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формирование читательской компетентности, потребности в систематическом</w:t>
      </w:r>
      <w:r w:rsidRPr="00C7220E">
        <w:rPr>
          <w:rFonts w:ascii="Times New Roman" w:eastAsia="Times New Roman" w:hAnsi="Times New Roman" w:cs="Times New Roman"/>
          <w:spacing w:val="45"/>
          <w:sz w:val="28"/>
          <w:szCs w:val="28"/>
          <w:lang w:eastAsia="ru-RU"/>
        </w:rPr>
        <w:t xml:space="preserve"> </w:t>
      </w:r>
      <w:r w:rsidRPr="00C7220E">
        <w:rPr>
          <w:rFonts w:ascii="Times New Roman" w:eastAsia="Times New Roman" w:hAnsi="Times New Roman" w:cs="Times New Roman"/>
          <w:sz w:val="28"/>
          <w:szCs w:val="28"/>
          <w:lang w:eastAsia="ru-RU"/>
        </w:rPr>
        <w:t>чтении;</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pacing w:val="-3"/>
          <w:sz w:val="28"/>
          <w:szCs w:val="28"/>
          <w:lang w:eastAsia="ru-RU"/>
        </w:rPr>
        <w:t xml:space="preserve">овладение чтением </w:t>
      </w:r>
      <w:r w:rsidRPr="00C7220E">
        <w:rPr>
          <w:rFonts w:ascii="Times New Roman" w:eastAsia="Times New Roman" w:hAnsi="Times New Roman" w:cs="Times New Roman"/>
          <w:sz w:val="28"/>
          <w:szCs w:val="28"/>
          <w:lang w:eastAsia="ru-RU"/>
        </w:rPr>
        <w:t xml:space="preserve">вслух и про себя, приемами </w:t>
      </w:r>
      <w:r w:rsidRPr="00C7220E">
        <w:rPr>
          <w:rFonts w:ascii="Times New Roman" w:eastAsia="Times New Roman" w:hAnsi="Times New Roman" w:cs="Times New Roman"/>
          <w:spacing w:val="-4"/>
          <w:sz w:val="28"/>
          <w:szCs w:val="28"/>
          <w:lang w:eastAsia="ru-RU"/>
        </w:rPr>
        <w:t xml:space="preserve">анализа </w:t>
      </w:r>
      <w:r w:rsidRPr="00C7220E">
        <w:rPr>
          <w:rFonts w:ascii="Times New Roman" w:eastAsia="Times New Roman" w:hAnsi="Times New Roman" w:cs="Times New Roman"/>
          <w:spacing w:val="-3"/>
          <w:sz w:val="28"/>
          <w:szCs w:val="28"/>
          <w:lang w:eastAsia="ru-RU"/>
        </w:rPr>
        <w:t xml:space="preserve">художественных, </w:t>
      </w:r>
      <w:r w:rsidRPr="00C7220E">
        <w:rPr>
          <w:rFonts w:ascii="Times New Roman" w:eastAsia="Times New Roman" w:hAnsi="Times New Roman" w:cs="Times New Roman"/>
          <w:sz w:val="28"/>
          <w:szCs w:val="28"/>
          <w:lang w:eastAsia="ru-RU"/>
        </w:rPr>
        <w:t xml:space="preserve">научно-познавательных и учебных текстов с использованием </w:t>
      </w:r>
      <w:r w:rsidRPr="00C7220E">
        <w:rPr>
          <w:rFonts w:ascii="Times New Roman" w:eastAsia="Times New Roman" w:hAnsi="Times New Roman" w:cs="Times New Roman"/>
          <w:spacing w:val="-4"/>
          <w:sz w:val="28"/>
          <w:szCs w:val="28"/>
          <w:lang w:eastAsia="ru-RU"/>
        </w:rPr>
        <w:t xml:space="preserve">элементарных </w:t>
      </w:r>
      <w:r w:rsidRPr="00C7220E">
        <w:rPr>
          <w:rFonts w:ascii="Times New Roman" w:eastAsia="Times New Roman" w:hAnsi="Times New Roman" w:cs="Times New Roman"/>
          <w:sz w:val="28"/>
          <w:szCs w:val="28"/>
          <w:lang w:eastAsia="ru-RU"/>
        </w:rPr>
        <w:t>литературоведческих</w:t>
      </w:r>
      <w:r w:rsidRPr="00C7220E">
        <w:rPr>
          <w:rFonts w:ascii="Times New Roman" w:eastAsia="Times New Roman" w:hAnsi="Times New Roman" w:cs="Times New Roman"/>
          <w:spacing w:val="-21"/>
          <w:sz w:val="28"/>
          <w:szCs w:val="28"/>
          <w:lang w:eastAsia="ru-RU"/>
        </w:rPr>
        <w:t xml:space="preserve"> </w:t>
      </w:r>
      <w:r w:rsidRPr="00C7220E">
        <w:rPr>
          <w:rFonts w:ascii="Times New Roman" w:eastAsia="Times New Roman" w:hAnsi="Times New Roman" w:cs="Times New Roman"/>
          <w:sz w:val="28"/>
          <w:szCs w:val="28"/>
          <w:lang w:eastAsia="ru-RU"/>
        </w:rPr>
        <w:t>понятий;</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использование разных видов чтения:</w:t>
      </w:r>
    </w:p>
    <w:p w:rsidR="00C7220E" w:rsidRPr="00C7220E" w:rsidRDefault="00C7220E" w:rsidP="00C7220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 с пониманием основного содержания (ознакомительное чтение);</w:t>
      </w:r>
    </w:p>
    <w:p w:rsidR="00C7220E" w:rsidRPr="00C7220E" w:rsidRDefault="00C7220E" w:rsidP="00C7220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7220E">
        <w:rPr>
          <w:rFonts w:ascii="Times New Roman" w:eastAsia="Times New Roman" w:hAnsi="Times New Roman" w:cs="Times New Roman"/>
          <w:sz w:val="28"/>
          <w:szCs w:val="28"/>
          <w:lang w:eastAsia="ru-RU"/>
        </w:rPr>
        <w:t>- с полным пониманием содержания (изучающее чтение);</w:t>
      </w:r>
    </w:p>
    <w:p w:rsidR="00C7220E" w:rsidRPr="00C7220E" w:rsidRDefault="00C7220E" w:rsidP="00C7220E">
      <w:pPr>
        <w:shd w:val="clear" w:color="auto" w:fill="FFFFFF"/>
        <w:spacing w:after="0" w:line="240" w:lineRule="auto"/>
        <w:ind w:firstLine="709"/>
        <w:jc w:val="both"/>
        <w:textAlignment w:val="baseline"/>
        <w:rPr>
          <w:rFonts w:ascii="Times New Roman" w:eastAsia="Times New Roman" w:hAnsi="Times New Roman" w:cs="Times New Roman"/>
          <w:sz w:val="28"/>
          <w:szCs w:val="28"/>
          <w:lang w:val="tt-RU" w:eastAsia="ru-RU"/>
        </w:rPr>
      </w:pPr>
      <w:r w:rsidRPr="00C7220E">
        <w:rPr>
          <w:rFonts w:ascii="Times New Roman" w:eastAsia="Times New Roman" w:hAnsi="Times New Roman" w:cs="Times New Roman"/>
          <w:sz w:val="28"/>
          <w:szCs w:val="28"/>
          <w:lang w:eastAsia="ru-RU"/>
        </w:rPr>
        <w:t>- с извлечением необходимой, значимой информации (поисково-просмотровое чтение)</w:t>
      </w:r>
      <w:r w:rsidRPr="00C7220E">
        <w:rPr>
          <w:rFonts w:ascii="Times New Roman" w:eastAsia="Times New Roman" w:hAnsi="Times New Roman" w:cs="Times New Roman"/>
          <w:sz w:val="28"/>
          <w:szCs w:val="28"/>
          <w:lang w:val="tt-RU" w:eastAsia="ru-RU"/>
        </w:rPr>
        <w:t>;</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pacing w:val="-4"/>
          <w:sz w:val="28"/>
          <w:szCs w:val="28"/>
          <w:lang w:eastAsia="ru-RU"/>
        </w:rPr>
        <w:t>- умение</w:t>
      </w:r>
      <w:r w:rsidRPr="00C7220E">
        <w:rPr>
          <w:rFonts w:ascii="Times New Roman" w:eastAsia="Times New Roman" w:hAnsi="Times New Roman" w:cs="Times New Roman"/>
          <w:spacing w:val="62"/>
          <w:sz w:val="28"/>
          <w:szCs w:val="28"/>
          <w:lang w:eastAsia="ru-RU"/>
        </w:rPr>
        <w:t xml:space="preserve"> </w:t>
      </w:r>
      <w:r w:rsidRPr="00C7220E">
        <w:rPr>
          <w:rFonts w:ascii="Times New Roman" w:eastAsia="Times New Roman" w:hAnsi="Times New Roman" w:cs="Times New Roman"/>
          <w:spacing w:val="-4"/>
          <w:sz w:val="28"/>
          <w:szCs w:val="28"/>
          <w:lang w:eastAsia="ru-RU"/>
        </w:rPr>
        <w:t>устанавливать</w:t>
      </w:r>
      <w:r w:rsidRPr="00C7220E">
        <w:rPr>
          <w:rFonts w:ascii="Times New Roman" w:eastAsia="Times New Roman" w:hAnsi="Times New Roman" w:cs="Times New Roman"/>
          <w:spacing w:val="62"/>
          <w:sz w:val="28"/>
          <w:szCs w:val="28"/>
          <w:lang w:eastAsia="ru-RU"/>
        </w:rPr>
        <w:t xml:space="preserve"> </w:t>
      </w:r>
      <w:r w:rsidRPr="00C7220E">
        <w:rPr>
          <w:rFonts w:ascii="Times New Roman" w:eastAsia="Times New Roman" w:hAnsi="Times New Roman" w:cs="Times New Roman"/>
          <w:sz w:val="28"/>
          <w:szCs w:val="28"/>
          <w:lang w:eastAsia="ru-RU"/>
        </w:rPr>
        <w:t xml:space="preserve">причинно-следственные </w:t>
      </w:r>
      <w:r w:rsidRPr="00C7220E">
        <w:rPr>
          <w:rFonts w:ascii="Times New Roman" w:eastAsia="Times New Roman" w:hAnsi="Times New Roman" w:cs="Times New Roman"/>
          <w:spacing w:val="2"/>
          <w:sz w:val="28"/>
          <w:szCs w:val="28"/>
          <w:lang w:eastAsia="ru-RU"/>
        </w:rPr>
        <w:t xml:space="preserve">связи </w:t>
      </w:r>
      <w:r w:rsidRPr="00C7220E">
        <w:rPr>
          <w:rFonts w:ascii="Times New Roman" w:eastAsia="Times New Roman" w:hAnsi="Times New Roman" w:cs="Times New Roman"/>
          <w:sz w:val="28"/>
          <w:szCs w:val="28"/>
          <w:lang w:eastAsia="ru-RU"/>
        </w:rPr>
        <w:t xml:space="preserve">и определять </w:t>
      </w:r>
      <w:r w:rsidRPr="00C7220E">
        <w:rPr>
          <w:rFonts w:ascii="Times New Roman" w:eastAsia="Times New Roman" w:hAnsi="Times New Roman" w:cs="Times New Roman"/>
          <w:spacing w:val="-4"/>
          <w:sz w:val="28"/>
          <w:szCs w:val="28"/>
          <w:lang w:eastAsia="ru-RU"/>
        </w:rPr>
        <w:t>главную</w:t>
      </w:r>
      <w:r w:rsidRPr="00C7220E">
        <w:rPr>
          <w:rFonts w:ascii="Times New Roman" w:eastAsia="Times New Roman" w:hAnsi="Times New Roman" w:cs="Times New Roman"/>
          <w:spacing w:val="62"/>
          <w:sz w:val="28"/>
          <w:szCs w:val="28"/>
          <w:lang w:eastAsia="ru-RU"/>
        </w:rPr>
        <w:t xml:space="preserve"> </w:t>
      </w:r>
      <w:r w:rsidRPr="00C7220E">
        <w:rPr>
          <w:rFonts w:ascii="Times New Roman" w:eastAsia="Times New Roman" w:hAnsi="Times New Roman" w:cs="Times New Roman"/>
          <w:sz w:val="28"/>
          <w:szCs w:val="28"/>
          <w:lang w:eastAsia="ru-RU"/>
        </w:rPr>
        <w:t xml:space="preserve">мысль произведения, </w:t>
      </w:r>
      <w:r w:rsidRPr="00C7220E">
        <w:rPr>
          <w:rFonts w:ascii="Times New Roman" w:eastAsia="Times New Roman" w:hAnsi="Times New Roman" w:cs="Times New Roman"/>
          <w:spacing w:val="-4"/>
          <w:sz w:val="28"/>
          <w:szCs w:val="28"/>
          <w:lang w:eastAsia="ru-RU"/>
        </w:rPr>
        <w:t>делить</w:t>
      </w:r>
      <w:r w:rsidRPr="00C7220E">
        <w:rPr>
          <w:rFonts w:ascii="Times New Roman" w:eastAsia="Times New Roman" w:hAnsi="Times New Roman" w:cs="Times New Roman"/>
          <w:spacing w:val="62"/>
          <w:sz w:val="28"/>
          <w:szCs w:val="28"/>
          <w:lang w:eastAsia="ru-RU"/>
        </w:rPr>
        <w:t xml:space="preserve"> </w:t>
      </w:r>
      <w:r w:rsidRPr="00C7220E">
        <w:rPr>
          <w:rFonts w:ascii="Times New Roman" w:eastAsia="Times New Roman" w:hAnsi="Times New Roman" w:cs="Times New Roman"/>
          <w:sz w:val="28"/>
          <w:szCs w:val="28"/>
          <w:lang w:eastAsia="ru-RU"/>
        </w:rPr>
        <w:t xml:space="preserve">текст на части, </w:t>
      </w:r>
      <w:r w:rsidRPr="00C7220E">
        <w:rPr>
          <w:rFonts w:ascii="Times New Roman" w:eastAsia="Times New Roman" w:hAnsi="Times New Roman" w:cs="Times New Roman"/>
          <w:spacing w:val="-3"/>
          <w:sz w:val="28"/>
          <w:szCs w:val="28"/>
          <w:lang w:eastAsia="ru-RU"/>
        </w:rPr>
        <w:t xml:space="preserve">озаглавливать </w:t>
      </w:r>
      <w:r w:rsidRPr="00C7220E">
        <w:rPr>
          <w:rFonts w:ascii="Times New Roman" w:eastAsia="Times New Roman" w:hAnsi="Times New Roman" w:cs="Times New Roman"/>
          <w:spacing w:val="-4"/>
          <w:sz w:val="28"/>
          <w:szCs w:val="28"/>
          <w:lang w:eastAsia="ru-RU"/>
        </w:rPr>
        <w:t xml:space="preserve">их, </w:t>
      </w:r>
      <w:r w:rsidRPr="00C7220E">
        <w:rPr>
          <w:rFonts w:ascii="Times New Roman" w:eastAsia="Times New Roman" w:hAnsi="Times New Roman" w:cs="Times New Roman"/>
          <w:sz w:val="28"/>
          <w:szCs w:val="28"/>
          <w:lang w:eastAsia="ru-RU"/>
        </w:rPr>
        <w:t xml:space="preserve">составлять простой </w:t>
      </w:r>
      <w:r w:rsidRPr="00C7220E">
        <w:rPr>
          <w:rFonts w:ascii="Times New Roman" w:eastAsia="Times New Roman" w:hAnsi="Times New Roman" w:cs="Times New Roman"/>
          <w:spacing w:val="-5"/>
          <w:sz w:val="28"/>
          <w:szCs w:val="28"/>
          <w:lang w:eastAsia="ru-RU"/>
        </w:rPr>
        <w:t xml:space="preserve">план, </w:t>
      </w:r>
      <w:r w:rsidRPr="00C7220E">
        <w:rPr>
          <w:rFonts w:ascii="Times New Roman" w:eastAsia="Times New Roman" w:hAnsi="Times New Roman" w:cs="Times New Roman"/>
          <w:spacing w:val="-3"/>
          <w:sz w:val="28"/>
          <w:szCs w:val="28"/>
          <w:lang w:eastAsia="ru-RU"/>
        </w:rPr>
        <w:t xml:space="preserve">находить </w:t>
      </w:r>
      <w:r w:rsidRPr="00C7220E">
        <w:rPr>
          <w:rFonts w:ascii="Times New Roman" w:eastAsia="Times New Roman" w:hAnsi="Times New Roman" w:cs="Times New Roman"/>
          <w:sz w:val="28"/>
          <w:szCs w:val="28"/>
          <w:lang w:eastAsia="ru-RU"/>
        </w:rPr>
        <w:t>средства выразительности, пересказывать произведение.</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pacing w:val="-4"/>
          <w:sz w:val="28"/>
          <w:szCs w:val="28"/>
          <w:lang w:eastAsia="ru-RU"/>
        </w:rPr>
        <w:t xml:space="preserve">-умение </w:t>
      </w:r>
      <w:r w:rsidRPr="00C7220E">
        <w:rPr>
          <w:rFonts w:ascii="Times New Roman" w:eastAsia="Times New Roman" w:hAnsi="Times New Roman" w:cs="Times New Roman"/>
          <w:sz w:val="28"/>
          <w:szCs w:val="28"/>
          <w:lang w:eastAsia="ru-RU"/>
        </w:rPr>
        <w:t xml:space="preserve">осознанно воспринимать и </w:t>
      </w:r>
      <w:r w:rsidRPr="00C7220E">
        <w:rPr>
          <w:rFonts w:ascii="Times New Roman" w:eastAsia="Times New Roman" w:hAnsi="Times New Roman" w:cs="Times New Roman"/>
          <w:spacing w:val="-3"/>
          <w:sz w:val="28"/>
          <w:szCs w:val="28"/>
          <w:lang w:eastAsia="ru-RU"/>
        </w:rPr>
        <w:t xml:space="preserve">оценивать </w:t>
      </w:r>
      <w:r w:rsidRPr="00C7220E">
        <w:rPr>
          <w:rFonts w:ascii="Times New Roman" w:eastAsia="Times New Roman" w:hAnsi="Times New Roman" w:cs="Times New Roman"/>
          <w:sz w:val="28"/>
          <w:szCs w:val="28"/>
          <w:lang w:eastAsia="ru-RU"/>
        </w:rPr>
        <w:t xml:space="preserve">содержание и </w:t>
      </w:r>
      <w:r w:rsidRPr="00C7220E">
        <w:rPr>
          <w:rFonts w:ascii="Times New Roman" w:eastAsia="Times New Roman" w:hAnsi="Times New Roman" w:cs="Times New Roman"/>
          <w:spacing w:val="-3"/>
          <w:sz w:val="28"/>
          <w:szCs w:val="28"/>
          <w:lang w:eastAsia="ru-RU"/>
        </w:rPr>
        <w:t xml:space="preserve">специфику </w:t>
      </w:r>
      <w:r w:rsidRPr="00C7220E">
        <w:rPr>
          <w:rFonts w:ascii="Times New Roman" w:eastAsia="Times New Roman" w:hAnsi="Times New Roman" w:cs="Times New Roman"/>
          <w:sz w:val="28"/>
          <w:szCs w:val="28"/>
          <w:lang w:eastAsia="ru-RU"/>
        </w:rPr>
        <w:t xml:space="preserve">различных текстов, участвовать в их обсуждении, </w:t>
      </w:r>
      <w:r w:rsidRPr="00C7220E">
        <w:rPr>
          <w:rFonts w:ascii="Times New Roman" w:eastAsia="Times New Roman" w:hAnsi="Times New Roman" w:cs="Times New Roman"/>
          <w:spacing w:val="-3"/>
          <w:sz w:val="28"/>
          <w:szCs w:val="28"/>
          <w:lang w:eastAsia="ru-RU"/>
        </w:rPr>
        <w:t xml:space="preserve">давать </w:t>
      </w:r>
      <w:r w:rsidRPr="00C7220E">
        <w:rPr>
          <w:rFonts w:ascii="Times New Roman" w:eastAsia="Times New Roman" w:hAnsi="Times New Roman" w:cs="Times New Roman"/>
          <w:sz w:val="28"/>
          <w:szCs w:val="28"/>
          <w:lang w:eastAsia="ru-RU"/>
        </w:rPr>
        <w:t xml:space="preserve">и обосновывать </w:t>
      </w:r>
      <w:r w:rsidRPr="00C7220E">
        <w:rPr>
          <w:rFonts w:ascii="Times New Roman" w:eastAsia="Times New Roman" w:hAnsi="Times New Roman" w:cs="Times New Roman"/>
          <w:spacing w:val="-2"/>
          <w:sz w:val="28"/>
          <w:szCs w:val="28"/>
          <w:lang w:eastAsia="ru-RU"/>
        </w:rPr>
        <w:t xml:space="preserve">нравственную </w:t>
      </w:r>
      <w:r w:rsidRPr="00C7220E">
        <w:rPr>
          <w:rFonts w:ascii="Times New Roman" w:eastAsia="Times New Roman" w:hAnsi="Times New Roman" w:cs="Times New Roman"/>
          <w:sz w:val="28"/>
          <w:szCs w:val="28"/>
          <w:lang w:eastAsia="ru-RU"/>
        </w:rPr>
        <w:t>оценку поступков героев;</w:t>
      </w:r>
    </w:p>
    <w:p w:rsidR="00C7220E" w:rsidRP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220E">
        <w:rPr>
          <w:rFonts w:ascii="Times New Roman" w:eastAsia="Times New Roman" w:hAnsi="Times New Roman" w:cs="Times New Roman"/>
          <w:spacing w:val="-4"/>
          <w:sz w:val="28"/>
          <w:szCs w:val="28"/>
          <w:lang w:eastAsia="ru-RU"/>
        </w:rPr>
        <w:t>-умение</w:t>
      </w:r>
      <w:r w:rsidRPr="00C7220E">
        <w:rPr>
          <w:rFonts w:ascii="Times New Roman" w:eastAsia="Times New Roman" w:hAnsi="Times New Roman" w:cs="Times New Roman"/>
          <w:spacing w:val="62"/>
          <w:sz w:val="28"/>
          <w:szCs w:val="28"/>
          <w:lang w:eastAsia="ru-RU"/>
        </w:rPr>
        <w:t xml:space="preserve"> </w:t>
      </w:r>
      <w:r w:rsidRPr="00C7220E">
        <w:rPr>
          <w:rFonts w:ascii="Times New Roman" w:eastAsia="Times New Roman" w:hAnsi="Times New Roman" w:cs="Times New Roman"/>
          <w:sz w:val="28"/>
          <w:szCs w:val="28"/>
          <w:lang w:eastAsia="ru-RU"/>
        </w:rPr>
        <w:t xml:space="preserve">самостоятельно выбирать </w:t>
      </w:r>
      <w:r w:rsidRPr="00C7220E">
        <w:rPr>
          <w:rFonts w:ascii="Times New Roman" w:eastAsia="Times New Roman" w:hAnsi="Times New Roman" w:cs="Times New Roman"/>
          <w:spacing w:val="-4"/>
          <w:sz w:val="28"/>
          <w:szCs w:val="28"/>
          <w:lang w:eastAsia="ru-RU"/>
        </w:rPr>
        <w:t>интересующую</w:t>
      </w:r>
      <w:r w:rsidRPr="00C7220E">
        <w:rPr>
          <w:rFonts w:ascii="Times New Roman" w:eastAsia="Times New Roman" w:hAnsi="Times New Roman" w:cs="Times New Roman"/>
          <w:spacing w:val="62"/>
          <w:sz w:val="28"/>
          <w:szCs w:val="28"/>
          <w:lang w:eastAsia="ru-RU"/>
        </w:rPr>
        <w:t xml:space="preserve"> </w:t>
      </w:r>
      <w:r w:rsidRPr="00C7220E">
        <w:rPr>
          <w:rFonts w:ascii="Times New Roman" w:eastAsia="Times New Roman" w:hAnsi="Times New Roman" w:cs="Times New Roman"/>
          <w:spacing w:val="-4"/>
          <w:sz w:val="28"/>
          <w:szCs w:val="28"/>
          <w:lang w:eastAsia="ru-RU"/>
        </w:rPr>
        <w:t xml:space="preserve">литературу, </w:t>
      </w:r>
      <w:r w:rsidRPr="00C7220E">
        <w:rPr>
          <w:rFonts w:ascii="Times New Roman" w:eastAsia="Times New Roman" w:hAnsi="Times New Roman" w:cs="Times New Roman"/>
          <w:sz w:val="28"/>
          <w:szCs w:val="28"/>
          <w:lang w:eastAsia="ru-RU"/>
        </w:rPr>
        <w:t xml:space="preserve">пользоваться справочными источниками для понимания и </w:t>
      </w:r>
      <w:r w:rsidRPr="00C7220E">
        <w:rPr>
          <w:rFonts w:ascii="Times New Roman" w:eastAsia="Times New Roman" w:hAnsi="Times New Roman" w:cs="Times New Roman"/>
          <w:spacing w:val="-3"/>
          <w:sz w:val="28"/>
          <w:szCs w:val="28"/>
          <w:lang w:eastAsia="ru-RU"/>
        </w:rPr>
        <w:t xml:space="preserve">получения </w:t>
      </w:r>
      <w:r w:rsidRPr="00C7220E">
        <w:rPr>
          <w:rFonts w:ascii="Times New Roman" w:eastAsia="Times New Roman" w:hAnsi="Times New Roman" w:cs="Times New Roman"/>
          <w:sz w:val="28"/>
          <w:szCs w:val="28"/>
          <w:lang w:eastAsia="ru-RU"/>
        </w:rPr>
        <w:t>дополнительной</w:t>
      </w:r>
      <w:r w:rsidRPr="00C7220E">
        <w:rPr>
          <w:rFonts w:ascii="Times New Roman" w:eastAsia="Times New Roman" w:hAnsi="Times New Roman" w:cs="Times New Roman"/>
          <w:spacing w:val="43"/>
          <w:sz w:val="28"/>
          <w:szCs w:val="28"/>
          <w:lang w:eastAsia="ru-RU"/>
        </w:rPr>
        <w:t xml:space="preserve"> </w:t>
      </w:r>
      <w:r w:rsidRPr="00C7220E">
        <w:rPr>
          <w:rFonts w:ascii="Times New Roman" w:eastAsia="Times New Roman" w:hAnsi="Times New Roman" w:cs="Times New Roman"/>
          <w:sz w:val="28"/>
          <w:szCs w:val="28"/>
          <w:lang w:eastAsia="ru-RU"/>
        </w:rPr>
        <w:t>информации.</w:t>
      </w:r>
    </w:p>
    <w:p w:rsidR="00C7220E" w:rsidRDefault="00C7220E"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4AA8" w:rsidRDefault="00204AA8"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4AA8" w:rsidRDefault="00204AA8"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4AA8" w:rsidRDefault="00204AA8"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4AA8" w:rsidRDefault="00204AA8"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4AA8" w:rsidRDefault="00204AA8"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4AA8" w:rsidRDefault="00204AA8"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4AA8" w:rsidRPr="00C7220E" w:rsidRDefault="00204AA8" w:rsidP="00C7220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133FD" w:rsidRDefault="001133FD" w:rsidP="00BF08F7">
      <w:pPr>
        <w:spacing w:after="0" w:line="240" w:lineRule="auto"/>
        <w:ind w:firstLine="709"/>
        <w:jc w:val="center"/>
        <w:rPr>
          <w:rFonts w:ascii="Times New Roman" w:hAnsi="Times New Roman"/>
          <w:b/>
          <w:sz w:val="28"/>
          <w:szCs w:val="28"/>
        </w:rPr>
      </w:pPr>
    </w:p>
    <w:p w:rsidR="00A55457" w:rsidRPr="007438AD" w:rsidRDefault="00A55457" w:rsidP="00A55457">
      <w:pPr>
        <w:spacing w:after="0"/>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Календарно-тематическое планирование</w:t>
      </w:r>
    </w:p>
    <w:p w:rsidR="00A55457" w:rsidRPr="007438AD" w:rsidRDefault="00A55457" w:rsidP="00A55457">
      <w:pPr>
        <w:spacing w:after="0"/>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(0,5 часа в неделю, всего 17 часов)</w:t>
      </w:r>
    </w:p>
    <w:p w:rsidR="00A55457" w:rsidRPr="007438AD" w:rsidRDefault="00A55457" w:rsidP="00A55457">
      <w:pPr>
        <w:autoSpaceDE w:val="0"/>
        <w:autoSpaceDN w:val="0"/>
        <w:adjustRightInd w:val="0"/>
        <w:spacing w:after="0" w:line="240" w:lineRule="auto"/>
        <w:ind w:left="720"/>
        <w:contextualSpacing/>
        <w:jc w:val="center"/>
        <w:rPr>
          <w:rFonts w:ascii="Times New Roman" w:eastAsia="Helvetica-Bold" w:hAnsi="Times New Roman"/>
          <w:b/>
          <w:bCs/>
          <w:sz w:val="28"/>
          <w:szCs w:val="28"/>
        </w:rPr>
      </w:pPr>
    </w:p>
    <w:tbl>
      <w:tblPr>
        <w:tblStyle w:val="af"/>
        <w:tblW w:w="10543" w:type="dxa"/>
        <w:tblInd w:w="-147" w:type="dxa"/>
        <w:tblLook w:val="04A0" w:firstRow="1" w:lastRow="0" w:firstColumn="1" w:lastColumn="0" w:noHBand="0" w:noVBand="1"/>
      </w:tblPr>
      <w:tblGrid>
        <w:gridCol w:w="851"/>
        <w:gridCol w:w="6393"/>
        <w:gridCol w:w="1114"/>
        <w:gridCol w:w="1196"/>
        <w:gridCol w:w="989"/>
      </w:tblGrid>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eastAsia="Times New Roman" w:hAnsi="Times New Roman" w:cs="Times New Roman"/>
                <w:b/>
                <w:sz w:val="28"/>
                <w:szCs w:val="28"/>
                <w:lang w:eastAsia="ru-RU"/>
              </w:rPr>
              <w:t>№</w:t>
            </w:r>
          </w:p>
        </w:tc>
        <w:tc>
          <w:tcPr>
            <w:tcW w:w="6591" w:type="dxa"/>
            <w:vAlign w:val="center"/>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eastAsia="Times New Roman" w:hAnsi="Times New Roman" w:cs="Times New Roman"/>
                <w:b/>
                <w:sz w:val="28"/>
                <w:szCs w:val="28"/>
                <w:lang w:eastAsia="ru-RU"/>
              </w:rPr>
              <w:t>Тема урока</w:t>
            </w:r>
          </w:p>
        </w:tc>
        <w:tc>
          <w:tcPr>
            <w:tcW w:w="1123" w:type="dxa"/>
          </w:tcPr>
          <w:p w:rsidR="00A55457" w:rsidRPr="007438AD" w:rsidRDefault="00A55457" w:rsidP="00A55457">
            <w:pPr>
              <w:spacing w:after="160" w:line="259" w:lineRule="auto"/>
              <w:jc w:val="center"/>
              <w:rPr>
                <w:rFonts w:ascii="Times New Roman" w:eastAsia="Times New Roman" w:hAnsi="Times New Roman" w:cs="Times New Roman"/>
                <w:b/>
                <w:sz w:val="28"/>
                <w:szCs w:val="28"/>
                <w:lang w:eastAsia="ru-RU"/>
              </w:rPr>
            </w:pPr>
            <w:r w:rsidRPr="007438AD">
              <w:rPr>
                <w:rFonts w:ascii="Times New Roman" w:eastAsia="Times New Roman" w:hAnsi="Times New Roman" w:cs="Times New Roman"/>
                <w:b/>
                <w:sz w:val="28"/>
                <w:szCs w:val="28"/>
                <w:lang w:eastAsia="ru-RU"/>
              </w:rPr>
              <w:t>Кол-во</w:t>
            </w:r>
          </w:p>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eastAsia="Times New Roman" w:hAnsi="Times New Roman" w:cs="Times New Roman"/>
                <w:b/>
                <w:sz w:val="28"/>
                <w:szCs w:val="28"/>
                <w:lang w:eastAsia="ru-RU"/>
              </w:rPr>
              <w:t>часов</w:t>
            </w:r>
          </w:p>
        </w:tc>
        <w:tc>
          <w:tcPr>
            <w:tcW w:w="976" w:type="dxa"/>
          </w:tcPr>
          <w:p w:rsidR="00A55457" w:rsidRPr="007438AD" w:rsidRDefault="00A55457" w:rsidP="00A55457">
            <w:pPr>
              <w:spacing w:after="160" w:line="259" w:lineRule="auto"/>
              <w:jc w:val="center"/>
              <w:rPr>
                <w:rFonts w:ascii="Times New Roman" w:eastAsia="Times New Roman" w:hAnsi="Times New Roman" w:cs="Times New Roman"/>
                <w:b/>
                <w:sz w:val="28"/>
                <w:szCs w:val="28"/>
                <w:lang w:eastAsia="ru-RU"/>
              </w:rPr>
            </w:pPr>
            <w:r w:rsidRPr="007438AD">
              <w:rPr>
                <w:rFonts w:ascii="Times New Roman" w:eastAsia="Times New Roman" w:hAnsi="Times New Roman" w:cs="Times New Roman"/>
                <w:b/>
                <w:sz w:val="28"/>
                <w:szCs w:val="28"/>
                <w:lang w:eastAsia="ru-RU"/>
              </w:rPr>
              <w:t>По плану</w:t>
            </w:r>
          </w:p>
        </w:tc>
        <w:tc>
          <w:tcPr>
            <w:tcW w:w="989" w:type="dxa"/>
          </w:tcPr>
          <w:p w:rsidR="00A55457" w:rsidRPr="007438AD" w:rsidRDefault="00A55457" w:rsidP="00A55457">
            <w:pPr>
              <w:spacing w:after="160" w:line="259" w:lineRule="auto"/>
              <w:jc w:val="center"/>
              <w:rPr>
                <w:rFonts w:ascii="Times New Roman" w:eastAsia="Times New Roman" w:hAnsi="Times New Roman" w:cs="Times New Roman"/>
                <w:b/>
                <w:sz w:val="28"/>
                <w:szCs w:val="28"/>
                <w:lang w:eastAsia="ru-RU"/>
              </w:rPr>
            </w:pPr>
            <w:r w:rsidRPr="007438AD">
              <w:rPr>
                <w:rFonts w:ascii="Times New Roman" w:eastAsia="Times New Roman" w:hAnsi="Times New Roman" w:cs="Times New Roman"/>
                <w:b/>
                <w:sz w:val="28"/>
                <w:szCs w:val="28"/>
                <w:lang w:eastAsia="ru-RU"/>
              </w:rPr>
              <w:t>По факту</w:t>
            </w:r>
          </w:p>
        </w:tc>
      </w:tr>
      <w:tr w:rsidR="00A55457" w:rsidRPr="007438AD" w:rsidTr="00BA5EA0">
        <w:tc>
          <w:tcPr>
            <w:tcW w:w="864" w:type="dxa"/>
          </w:tcPr>
          <w:p w:rsidR="00A55457" w:rsidRPr="007438AD" w:rsidRDefault="00A55457" w:rsidP="00A55457">
            <w:pPr>
              <w:spacing w:after="160" w:line="259" w:lineRule="auto"/>
              <w:jc w:val="center"/>
              <w:rPr>
                <w:rFonts w:ascii="Times New Roman" w:eastAsia="Times New Roman" w:hAnsi="Times New Roman" w:cs="Times New Roman"/>
                <w:b/>
                <w:sz w:val="28"/>
                <w:szCs w:val="28"/>
                <w:lang w:eastAsia="ru-RU"/>
              </w:rPr>
            </w:pPr>
          </w:p>
        </w:tc>
        <w:tc>
          <w:tcPr>
            <w:tcW w:w="6591" w:type="dxa"/>
          </w:tcPr>
          <w:p w:rsidR="00A55457" w:rsidRPr="007438AD" w:rsidRDefault="00A55457" w:rsidP="00A55457">
            <w:pPr>
              <w:spacing w:after="160" w:line="259" w:lineRule="auto"/>
              <w:jc w:val="center"/>
              <w:rPr>
                <w:rFonts w:ascii="Times New Roman" w:eastAsia="Times New Roman" w:hAnsi="Times New Roman" w:cs="Times New Roman"/>
                <w:b/>
                <w:sz w:val="28"/>
                <w:szCs w:val="28"/>
                <w:lang w:eastAsia="ru-RU"/>
              </w:rPr>
            </w:pPr>
            <w:r w:rsidRPr="007438AD">
              <w:rPr>
                <w:rFonts w:ascii="Times New Roman" w:hAnsi="Times New Roman" w:cs="Times New Roman"/>
                <w:b/>
                <w:sz w:val="28"/>
                <w:szCs w:val="28"/>
              </w:rPr>
              <w:t>Русь Святая.</w:t>
            </w:r>
          </w:p>
        </w:tc>
        <w:tc>
          <w:tcPr>
            <w:tcW w:w="1123" w:type="dxa"/>
          </w:tcPr>
          <w:p w:rsidR="00A55457" w:rsidRPr="007438AD" w:rsidRDefault="004B26DA" w:rsidP="00A55457">
            <w:pPr>
              <w:spacing w:after="160" w:line="259" w:lineRule="auto"/>
              <w:jc w:val="center"/>
              <w:rPr>
                <w:rFonts w:ascii="Times New Roman" w:eastAsia="Times New Roman" w:hAnsi="Times New Roman" w:cs="Times New Roman"/>
                <w:b/>
                <w:sz w:val="28"/>
                <w:szCs w:val="28"/>
                <w:lang w:eastAsia="ru-RU"/>
              </w:rPr>
            </w:pPr>
            <w:r w:rsidRPr="007438AD">
              <w:rPr>
                <w:rFonts w:ascii="Times New Roman" w:eastAsia="Times New Roman" w:hAnsi="Times New Roman" w:cs="Times New Roman"/>
                <w:b/>
                <w:sz w:val="28"/>
                <w:szCs w:val="28"/>
                <w:lang w:eastAsia="ru-RU"/>
              </w:rPr>
              <w:t>2ч.</w:t>
            </w:r>
          </w:p>
        </w:tc>
        <w:tc>
          <w:tcPr>
            <w:tcW w:w="976" w:type="dxa"/>
          </w:tcPr>
          <w:p w:rsidR="00A55457" w:rsidRPr="007438AD" w:rsidRDefault="00A55457" w:rsidP="00A55457">
            <w:pPr>
              <w:spacing w:after="160" w:line="259" w:lineRule="auto"/>
              <w:jc w:val="center"/>
              <w:rPr>
                <w:rFonts w:ascii="Times New Roman" w:eastAsia="Times New Roman" w:hAnsi="Times New Roman" w:cs="Times New Roman"/>
                <w:b/>
                <w:sz w:val="28"/>
                <w:szCs w:val="28"/>
                <w:lang w:eastAsia="ru-RU"/>
              </w:rPr>
            </w:pPr>
          </w:p>
        </w:tc>
        <w:tc>
          <w:tcPr>
            <w:tcW w:w="989" w:type="dxa"/>
          </w:tcPr>
          <w:p w:rsidR="00A55457" w:rsidRPr="007438AD" w:rsidRDefault="00A55457" w:rsidP="00A55457">
            <w:pPr>
              <w:spacing w:after="160" w:line="259" w:lineRule="auto"/>
              <w:jc w:val="center"/>
              <w:rPr>
                <w:rFonts w:ascii="Times New Roman" w:eastAsia="Times New Roman" w:hAnsi="Times New Roman" w:cs="Times New Roman"/>
                <w:b/>
                <w:sz w:val="28"/>
                <w:szCs w:val="28"/>
                <w:lang w:eastAsia="ru-RU"/>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6591" w:type="dxa"/>
          </w:tcPr>
          <w:p w:rsidR="00A55457" w:rsidRPr="007438AD" w:rsidRDefault="00A55457" w:rsidP="00A55457">
            <w:pPr>
              <w:spacing w:after="160" w:line="259" w:lineRule="auto"/>
              <w:rPr>
                <w:rFonts w:ascii="Times New Roman" w:hAnsi="Times New Roman" w:cs="Times New Roman"/>
                <w:b/>
                <w:color w:val="000000" w:themeColor="text1"/>
                <w:sz w:val="28"/>
                <w:szCs w:val="28"/>
              </w:rPr>
            </w:pPr>
            <w:r w:rsidRPr="007438AD">
              <w:rPr>
                <w:rFonts w:ascii="Times New Roman" w:hAnsi="Times New Roman" w:cs="Times New Roman"/>
                <w:sz w:val="28"/>
                <w:szCs w:val="28"/>
              </w:rPr>
              <w:t>Житие. Батюшка Серафим</w:t>
            </w:r>
            <w:r w:rsidR="00FE624A">
              <w:rPr>
                <w:rFonts w:ascii="Times New Roman" w:hAnsi="Times New Roman" w:cs="Times New Roman"/>
                <w:sz w:val="28"/>
                <w:szCs w:val="28"/>
              </w:rPr>
              <w:t>а</w:t>
            </w:r>
            <w:r w:rsidRPr="007438AD">
              <w:rPr>
                <w:rFonts w:ascii="Times New Roman" w:hAnsi="Times New Roman" w:cs="Times New Roman"/>
                <w:sz w:val="28"/>
                <w:szCs w:val="28"/>
              </w:rPr>
              <w:t>.</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C5E" w:rsidRDefault="00743C5E" w:rsidP="00A55457">
            <w:pPr>
              <w:spacing w:after="160" w:line="259" w:lineRule="auto"/>
              <w:jc w:val="center"/>
              <w:rPr>
                <w:rFonts w:ascii="Times New Roman" w:hAnsi="Times New Roman" w:cs="Times New Roman"/>
                <w:b/>
                <w:color w:val="000000" w:themeColor="text1"/>
                <w:sz w:val="28"/>
                <w:szCs w:val="28"/>
              </w:rPr>
            </w:pPr>
            <w:r w:rsidRPr="00743C5E">
              <w:rPr>
                <w:rFonts w:ascii="Times New Roman" w:hAnsi="Times New Roman" w:cs="Times New Roman"/>
                <w:b/>
                <w:color w:val="000000" w:themeColor="text1"/>
                <w:sz w:val="28"/>
                <w:szCs w:val="28"/>
              </w:rPr>
              <w:t>14.09.22</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2</w:t>
            </w:r>
          </w:p>
        </w:tc>
        <w:tc>
          <w:tcPr>
            <w:tcW w:w="6591" w:type="dxa"/>
          </w:tcPr>
          <w:p w:rsidR="00A55457" w:rsidRPr="007438AD" w:rsidRDefault="00A55457" w:rsidP="00A55457">
            <w:pPr>
              <w:spacing w:after="160" w:line="259" w:lineRule="auto"/>
              <w:rPr>
                <w:rFonts w:ascii="Times New Roman" w:hAnsi="Times New Roman" w:cs="Times New Roman"/>
                <w:sz w:val="28"/>
                <w:szCs w:val="28"/>
              </w:rPr>
            </w:pPr>
            <w:r w:rsidRPr="007438AD">
              <w:rPr>
                <w:rFonts w:ascii="Times New Roman" w:hAnsi="Times New Roman" w:cs="Times New Roman"/>
                <w:sz w:val="28"/>
                <w:szCs w:val="28"/>
              </w:rPr>
              <w:t>Былина. «На заставе богатырской».</w:t>
            </w:r>
          </w:p>
        </w:tc>
        <w:tc>
          <w:tcPr>
            <w:tcW w:w="1123" w:type="dxa"/>
          </w:tcPr>
          <w:p w:rsidR="00A55457" w:rsidRPr="007438AD" w:rsidRDefault="004B26DA"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28.09.22</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sz w:val="28"/>
                <w:szCs w:val="28"/>
              </w:rPr>
              <w:t>Великие русские писатели и поэты.</w:t>
            </w:r>
          </w:p>
        </w:tc>
        <w:tc>
          <w:tcPr>
            <w:tcW w:w="1123" w:type="dxa"/>
          </w:tcPr>
          <w:p w:rsidR="00A55457" w:rsidRPr="007438AD" w:rsidRDefault="00AB5FC7"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4B26DA" w:rsidRPr="007438AD">
              <w:rPr>
                <w:rFonts w:ascii="Times New Roman" w:hAnsi="Times New Roman" w:cs="Times New Roman"/>
                <w:b/>
                <w:color w:val="000000" w:themeColor="text1"/>
                <w:sz w:val="28"/>
                <w:szCs w:val="28"/>
              </w:rPr>
              <w:t>ч.</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3</w:t>
            </w:r>
          </w:p>
        </w:tc>
        <w:tc>
          <w:tcPr>
            <w:tcW w:w="6591" w:type="dxa"/>
          </w:tcPr>
          <w:p w:rsidR="00A55457" w:rsidRPr="007438AD" w:rsidRDefault="00A55457" w:rsidP="00A55457">
            <w:pPr>
              <w:shd w:val="clear" w:color="auto" w:fill="FFFFFF"/>
              <w:spacing w:after="160" w:line="259" w:lineRule="auto"/>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К. Бальмонт «Осень»</w:t>
            </w:r>
            <w:r w:rsidR="00A332FF">
              <w:rPr>
                <w:rFonts w:ascii="Times New Roman" w:hAnsi="Times New Roman" w:cs="Times New Roman"/>
                <w:color w:val="000000" w:themeColor="text1"/>
                <w:sz w:val="28"/>
                <w:szCs w:val="28"/>
              </w:rPr>
              <w:t>,</w:t>
            </w:r>
            <w:r w:rsidRPr="007438AD">
              <w:rPr>
                <w:rFonts w:ascii="Times New Roman" w:hAnsi="Times New Roman" w:cs="Times New Roman"/>
                <w:color w:val="000000" w:themeColor="text1"/>
                <w:sz w:val="28"/>
                <w:szCs w:val="28"/>
              </w:rPr>
              <w:t xml:space="preserve"> И. Бунин «Листопад»</w:t>
            </w:r>
            <w:r w:rsidR="00A332FF">
              <w:rPr>
                <w:rFonts w:ascii="Times New Roman" w:hAnsi="Times New Roman" w:cs="Times New Roman"/>
                <w:color w:val="000000" w:themeColor="text1"/>
                <w:sz w:val="28"/>
                <w:szCs w:val="28"/>
              </w:rPr>
              <w:t>,</w:t>
            </w:r>
            <w:r w:rsidRPr="007438AD">
              <w:rPr>
                <w:rFonts w:ascii="Times New Roman" w:hAnsi="Times New Roman" w:cs="Times New Roman"/>
                <w:color w:val="000000" w:themeColor="text1"/>
                <w:sz w:val="28"/>
                <w:szCs w:val="28"/>
              </w:rPr>
              <w:t xml:space="preserve"> М. Ю. Лермонтов «Осень».</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12.10</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4</w:t>
            </w:r>
          </w:p>
        </w:tc>
        <w:tc>
          <w:tcPr>
            <w:tcW w:w="6591" w:type="dxa"/>
          </w:tcPr>
          <w:p w:rsidR="00A55457" w:rsidRPr="007438AD" w:rsidRDefault="00A55457" w:rsidP="00B75420">
            <w:pPr>
              <w:shd w:val="clear" w:color="auto" w:fill="FFFFFF"/>
              <w:spacing w:after="160" w:line="259" w:lineRule="auto"/>
              <w:jc w:val="both"/>
              <w:rPr>
                <w:rFonts w:ascii="Times New Roman" w:hAnsi="Times New Roman" w:cs="Times New Roman"/>
                <w:b/>
                <w:color w:val="000000" w:themeColor="text1"/>
                <w:sz w:val="28"/>
                <w:szCs w:val="28"/>
              </w:rPr>
            </w:pPr>
            <w:r w:rsidRPr="007438AD">
              <w:rPr>
                <w:rFonts w:ascii="Times New Roman" w:eastAsia="Times New Roman" w:hAnsi="Times New Roman" w:cs="Times New Roman"/>
                <w:iCs/>
                <w:sz w:val="28"/>
                <w:szCs w:val="28"/>
                <w:lang w:eastAsia="ru-RU"/>
              </w:rPr>
              <w:t>Басня.</w:t>
            </w:r>
            <w:r w:rsidR="00BA5EA0">
              <w:rPr>
                <w:rFonts w:ascii="Times New Roman" w:eastAsia="Times New Roman" w:hAnsi="Times New Roman" w:cs="Times New Roman"/>
                <w:iCs/>
                <w:sz w:val="28"/>
                <w:szCs w:val="28"/>
                <w:lang w:eastAsia="ru-RU"/>
              </w:rPr>
              <w:t xml:space="preserve"> </w:t>
            </w:r>
            <w:r w:rsidRPr="007438AD">
              <w:rPr>
                <w:rFonts w:ascii="Times New Roman" w:eastAsia="Times New Roman" w:hAnsi="Times New Roman" w:cs="Times New Roman"/>
                <w:iCs/>
                <w:sz w:val="28"/>
                <w:szCs w:val="28"/>
                <w:lang w:eastAsia="ru-RU"/>
              </w:rPr>
              <w:t>И.А.</w:t>
            </w:r>
            <w:r w:rsidR="00BA5EA0">
              <w:rPr>
                <w:rFonts w:ascii="Times New Roman" w:eastAsia="Times New Roman" w:hAnsi="Times New Roman" w:cs="Times New Roman"/>
                <w:iCs/>
                <w:sz w:val="28"/>
                <w:szCs w:val="28"/>
                <w:lang w:eastAsia="ru-RU"/>
              </w:rPr>
              <w:t xml:space="preserve"> </w:t>
            </w:r>
            <w:r w:rsidRPr="007438AD">
              <w:rPr>
                <w:rFonts w:ascii="Times New Roman" w:eastAsia="Times New Roman" w:hAnsi="Times New Roman" w:cs="Times New Roman"/>
                <w:iCs/>
                <w:sz w:val="28"/>
                <w:szCs w:val="28"/>
                <w:lang w:eastAsia="ru-RU"/>
              </w:rPr>
              <w:t>Крылов «</w:t>
            </w:r>
            <w:r w:rsidR="00B75420">
              <w:rPr>
                <w:rFonts w:ascii="Times New Roman" w:eastAsia="Times New Roman" w:hAnsi="Times New Roman" w:cs="Times New Roman"/>
                <w:iCs/>
                <w:sz w:val="28"/>
                <w:szCs w:val="28"/>
                <w:lang w:eastAsia="ru-RU"/>
              </w:rPr>
              <w:t>Слон и Моська</w:t>
            </w:r>
            <w:r w:rsidRPr="007438AD">
              <w:rPr>
                <w:rFonts w:ascii="Times New Roman" w:eastAsia="Times New Roman" w:hAnsi="Times New Roman" w:cs="Times New Roman"/>
                <w:iCs/>
                <w:sz w:val="28"/>
                <w:szCs w:val="28"/>
                <w:lang w:eastAsia="ru-RU"/>
              </w:rPr>
              <w:t>», «</w:t>
            </w:r>
            <w:r w:rsidR="00B75420">
              <w:rPr>
                <w:rFonts w:ascii="Times New Roman" w:eastAsia="Times New Roman" w:hAnsi="Times New Roman" w:cs="Times New Roman"/>
                <w:iCs/>
                <w:sz w:val="28"/>
                <w:szCs w:val="28"/>
                <w:lang w:eastAsia="ru-RU"/>
              </w:rPr>
              <w:t>Осёл и соловей»</w:t>
            </w:r>
            <w:r w:rsidR="004763D5">
              <w:rPr>
                <w:rFonts w:ascii="Times New Roman" w:eastAsia="Times New Roman" w:hAnsi="Times New Roman" w:cs="Times New Roman"/>
                <w:iCs/>
                <w:sz w:val="28"/>
                <w:szCs w:val="28"/>
                <w:lang w:eastAsia="ru-RU"/>
              </w:rPr>
              <w:t>.</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26.10</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5F62AB" w:rsidRDefault="005F62AB" w:rsidP="00B907A1">
            <w:pPr>
              <w:shd w:val="clear" w:color="auto" w:fill="FFFFFF"/>
              <w:spacing w:after="160" w:line="259" w:lineRule="auto"/>
              <w:jc w:val="center"/>
              <w:rPr>
                <w:rFonts w:ascii="Times New Roman" w:hAnsi="Times New Roman" w:cs="Times New Roman"/>
                <w:b/>
                <w:color w:val="000000" w:themeColor="text1"/>
                <w:sz w:val="28"/>
                <w:szCs w:val="28"/>
              </w:rPr>
            </w:pPr>
            <w:r w:rsidRPr="005F62AB">
              <w:rPr>
                <w:rFonts w:ascii="Times New Roman" w:hAnsi="Times New Roman" w:cs="Times New Roman"/>
                <w:b/>
                <w:color w:val="000000" w:themeColor="text1"/>
                <w:sz w:val="28"/>
                <w:szCs w:val="28"/>
              </w:rPr>
              <w:t>Россия - любимая наша страна!</w:t>
            </w:r>
          </w:p>
        </w:tc>
        <w:tc>
          <w:tcPr>
            <w:tcW w:w="1123" w:type="dxa"/>
          </w:tcPr>
          <w:p w:rsidR="00A55457" w:rsidRPr="00B907A1" w:rsidRDefault="005F62AB" w:rsidP="00A55457">
            <w:pPr>
              <w:spacing w:after="160" w:line="259" w:lineRule="auto"/>
              <w:jc w:val="center"/>
              <w:rPr>
                <w:rFonts w:ascii="Times New Roman" w:hAnsi="Times New Roman" w:cs="Times New Roman"/>
                <w:b/>
                <w:color w:val="000000" w:themeColor="text1"/>
                <w:sz w:val="28"/>
                <w:szCs w:val="28"/>
              </w:rPr>
            </w:pPr>
            <w:r w:rsidRPr="00B907A1">
              <w:rPr>
                <w:rFonts w:ascii="Times New Roman" w:hAnsi="Times New Roman" w:cs="Times New Roman"/>
                <w:b/>
                <w:color w:val="000000" w:themeColor="text1"/>
                <w:sz w:val="28"/>
                <w:szCs w:val="28"/>
              </w:rPr>
              <w:t>2ч.</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5F62AB" w:rsidP="00A55457">
            <w:pPr>
              <w:spacing w:after="160" w:line="259"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6591" w:type="dxa"/>
          </w:tcPr>
          <w:p w:rsidR="00A55457" w:rsidRPr="005F62AB" w:rsidRDefault="005F62AB" w:rsidP="005F62AB">
            <w:pPr>
              <w:shd w:val="clear" w:color="auto" w:fill="FFFFFF"/>
              <w:spacing w:after="160" w:line="259" w:lineRule="auto"/>
              <w:rPr>
                <w:rFonts w:ascii="Times New Roman" w:hAnsi="Times New Roman" w:cs="Times New Roman"/>
                <w:color w:val="000000" w:themeColor="text1"/>
                <w:sz w:val="28"/>
                <w:szCs w:val="28"/>
              </w:rPr>
            </w:pPr>
            <w:r w:rsidRPr="005F62AB">
              <w:rPr>
                <w:rFonts w:ascii="Times New Roman" w:hAnsi="Times New Roman" w:cs="Times New Roman"/>
                <w:color w:val="000000" w:themeColor="text1"/>
                <w:sz w:val="28"/>
                <w:szCs w:val="28"/>
              </w:rPr>
              <w:t>Л.Н.Толстой «Пётр I и мужик».</w:t>
            </w:r>
          </w:p>
        </w:tc>
        <w:tc>
          <w:tcPr>
            <w:tcW w:w="1123" w:type="dxa"/>
          </w:tcPr>
          <w:p w:rsidR="00A55457" w:rsidRPr="007438AD" w:rsidRDefault="00B907A1"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16.11</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6</w:t>
            </w:r>
          </w:p>
        </w:tc>
        <w:tc>
          <w:tcPr>
            <w:tcW w:w="6591" w:type="dxa"/>
          </w:tcPr>
          <w:p w:rsidR="00A55457" w:rsidRPr="007438AD" w:rsidRDefault="00A55457" w:rsidP="00A332FF">
            <w:pPr>
              <w:spacing w:after="160" w:line="259" w:lineRule="auto"/>
              <w:jc w:val="both"/>
              <w:rPr>
                <w:rFonts w:ascii="Times New Roman" w:hAnsi="Times New Roman" w:cs="Times New Roman"/>
                <w:b/>
                <w:color w:val="000000" w:themeColor="text1"/>
                <w:sz w:val="28"/>
                <w:szCs w:val="28"/>
              </w:rPr>
            </w:pPr>
            <w:r w:rsidRPr="007438AD">
              <w:rPr>
                <w:rFonts w:ascii="Times New Roman" w:hAnsi="Times New Roman" w:cs="Times New Roman"/>
                <w:sz w:val="28"/>
                <w:szCs w:val="28"/>
                <w:lang w:eastAsia="ru-RU"/>
              </w:rPr>
              <w:t xml:space="preserve">Ю. Яковлев «О </w:t>
            </w:r>
            <w:r w:rsidR="00A332FF">
              <w:rPr>
                <w:rFonts w:ascii="Times New Roman" w:hAnsi="Times New Roman" w:cs="Times New Roman"/>
                <w:sz w:val="28"/>
                <w:szCs w:val="28"/>
                <w:lang w:eastAsia="ru-RU"/>
              </w:rPr>
              <w:t>нашей Родине»,</w:t>
            </w:r>
            <w:r w:rsidRPr="007438AD">
              <w:rPr>
                <w:rFonts w:ascii="Times New Roman" w:hAnsi="Times New Roman" w:cs="Times New Roman"/>
                <w:sz w:val="28"/>
                <w:szCs w:val="28"/>
                <w:lang w:eastAsia="ru-RU"/>
              </w:rPr>
              <w:t xml:space="preserve"> </w:t>
            </w:r>
            <w:r w:rsidR="00A332FF" w:rsidRPr="007438AD">
              <w:rPr>
                <w:rFonts w:ascii="Times New Roman" w:hAnsi="Times New Roman" w:cs="Times New Roman"/>
                <w:sz w:val="28"/>
                <w:szCs w:val="28"/>
                <w:lang w:eastAsia="ru-RU"/>
              </w:rPr>
              <w:t xml:space="preserve">А. Прокофьев. </w:t>
            </w:r>
            <w:r w:rsidRPr="007438AD">
              <w:rPr>
                <w:rFonts w:ascii="Times New Roman" w:hAnsi="Times New Roman" w:cs="Times New Roman"/>
                <w:sz w:val="28"/>
                <w:szCs w:val="28"/>
                <w:lang w:eastAsia="ru-RU"/>
              </w:rPr>
              <w:t xml:space="preserve">«Нет на свете Родины милее» </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30.11</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7438AD" w:rsidRDefault="00A55457" w:rsidP="00A55457">
            <w:pPr>
              <w:shd w:val="clear" w:color="auto" w:fill="FFFFFF"/>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sz w:val="28"/>
                <w:szCs w:val="28"/>
                <w:lang w:eastAsia="ru-RU"/>
              </w:rPr>
              <w:t>В гостях у рождественской ёлочки.</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b/>
                <w:color w:val="000000" w:themeColor="text1"/>
                <w:sz w:val="28"/>
                <w:szCs w:val="28"/>
              </w:rPr>
              <w:t>1ч</w:t>
            </w:r>
            <w:r w:rsidRPr="007438AD">
              <w:rPr>
                <w:rFonts w:ascii="Times New Roman" w:hAnsi="Times New Roman" w:cs="Times New Roman"/>
                <w:color w:val="000000" w:themeColor="text1"/>
                <w:sz w:val="28"/>
                <w:szCs w:val="28"/>
              </w:rPr>
              <w:t>.</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7.</w:t>
            </w:r>
          </w:p>
        </w:tc>
        <w:tc>
          <w:tcPr>
            <w:tcW w:w="6591" w:type="dxa"/>
          </w:tcPr>
          <w:p w:rsidR="00A55457" w:rsidRPr="009A0F4F" w:rsidRDefault="00A55457" w:rsidP="00A332FF">
            <w:pPr>
              <w:shd w:val="clear" w:color="auto" w:fill="FFFFFF"/>
              <w:spacing w:after="160" w:line="259" w:lineRule="auto"/>
              <w:jc w:val="both"/>
              <w:rPr>
                <w:rFonts w:ascii="Times New Roman" w:hAnsi="Times New Roman" w:cs="Times New Roman"/>
                <w:b/>
                <w:color w:val="000000" w:themeColor="text1"/>
                <w:sz w:val="28"/>
                <w:szCs w:val="28"/>
              </w:rPr>
            </w:pPr>
            <w:r w:rsidRPr="009A0F4F">
              <w:rPr>
                <w:rFonts w:ascii="Times New Roman" w:hAnsi="Times New Roman" w:cs="Times New Roman"/>
                <w:sz w:val="28"/>
                <w:szCs w:val="28"/>
                <w:lang w:eastAsia="ru-RU"/>
              </w:rPr>
              <w:t>А.</w:t>
            </w:r>
            <w:r w:rsidR="00BA5EA0" w:rsidRPr="009A0F4F">
              <w:rPr>
                <w:rFonts w:ascii="Times New Roman" w:hAnsi="Times New Roman" w:cs="Times New Roman"/>
                <w:sz w:val="28"/>
                <w:szCs w:val="28"/>
                <w:lang w:eastAsia="ru-RU"/>
              </w:rPr>
              <w:t xml:space="preserve"> </w:t>
            </w:r>
            <w:r w:rsidR="00A332FF" w:rsidRPr="009A0F4F">
              <w:rPr>
                <w:rFonts w:ascii="Times New Roman" w:hAnsi="Times New Roman" w:cs="Times New Roman"/>
                <w:sz w:val="28"/>
                <w:szCs w:val="28"/>
                <w:lang w:eastAsia="ru-RU"/>
              </w:rPr>
              <w:t>Фет «Ночь тиха…»,</w:t>
            </w:r>
            <w:r w:rsidR="009A0F4F">
              <w:rPr>
                <w:rFonts w:ascii="Times New Roman" w:hAnsi="Times New Roman" w:cs="Times New Roman"/>
                <w:sz w:val="28"/>
                <w:szCs w:val="28"/>
                <w:lang w:eastAsia="ru-RU"/>
              </w:rPr>
              <w:t xml:space="preserve"> </w:t>
            </w:r>
            <w:r w:rsidRPr="009A0F4F">
              <w:rPr>
                <w:rFonts w:ascii="Times New Roman" w:hAnsi="Times New Roman" w:cs="Times New Roman"/>
                <w:sz w:val="28"/>
                <w:szCs w:val="28"/>
                <w:lang w:eastAsia="ru-RU"/>
              </w:rPr>
              <w:t>Ф.Н. Глинка «Даровал Господь Младенца»</w:t>
            </w:r>
            <w:r w:rsidR="00A60F64" w:rsidRPr="009A0F4F">
              <w:rPr>
                <w:rFonts w:ascii="Times New Roman" w:hAnsi="Times New Roman" w:cs="Times New Roman"/>
                <w:sz w:val="28"/>
                <w:szCs w:val="28"/>
              </w:rPr>
              <w:t>,</w:t>
            </w:r>
            <w:r w:rsidR="00A332FF" w:rsidRPr="009A0F4F">
              <w:rPr>
                <w:rFonts w:ascii="Times New Roman" w:hAnsi="Times New Roman" w:cs="Times New Roman"/>
                <w:sz w:val="28"/>
                <w:szCs w:val="28"/>
              </w:rPr>
              <w:t xml:space="preserve"> В.Набоков</w:t>
            </w:r>
            <w:r w:rsidR="00A60F64" w:rsidRPr="009A0F4F">
              <w:rPr>
                <w:rFonts w:ascii="Times New Roman" w:hAnsi="Times New Roman" w:cs="Times New Roman"/>
                <w:sz w:val="28"/>
                <w:szCs w:val="28"/>
              </w:rPr>
              <w:t xml:space="preserve"> «</w:t>
            </w:r>
            <w:r w:rsidR="00A60F64" w:rsidRPr="009A0F4F">
              <w:rPr>
                <w:rFonts w:ascii="Times New Roman" w:hAnsi="Times New Roman" w:cs="Times New Roman"/>
                <w:sz w:val="28"/>
                <w:szCs w:val="28"/>
                <w:lang w:eastAsia="ru-RU"/>
              </w:rPr>
              <w:t>Овца»,</w:t>
            </w:r>
            <w:r w:rsidR="00A332FF" w:rsidRPr="009A0F4F">
              <w:rPr>
                <w:rFonts w:ascii="Times New Roman" w:hAnsi="Times New Roman" w:cs="Times New Roman"/>
                <w:sz w:val="28"/>
                <w:szCs w:val="28"/>
                <w:lang w:eastAsia="ru-RU"/>
              </w:rPr>
              <w:t xml:space="preserve"> митр. </w:t>
            </w:r>
            <w:r w:rsidR="00A332FF" w:rsidRPr="009A0F4F">
              <w:rPr>
                <w:rFonts w:ascii="Times New Roman" w:hAnsi="Times New Roman" w:cs="Times New Roman"/>
                <w:sz w:val="28"/>
                <w:szCs w:val="28"/>
                <w:lang w:eastAsia="ru-RU"/>
              </w:rPr>
              <w:lastRenderedPageBreak/>
              <w:t>Владимир (Сабодан)</w:t>
            </w:r>
            <w:r w:rsidR="00A60F64" w:rsidRPr="009A0F4F">
              <w:rPr>
                <w:rFonts w:ascii="Times New Roman" w:hAnsi="Times New Roman" w:cs="Times New Roman"/>
                <w:sz w:val="28"/>
                <w:szCs w:val="28"/>
              </w:rPr>
              <w:t xml:space="preserve"> «</w:t>
            </w:r>
            <w:r w:rsidR="00A60F64" w:rsidRPr="009A0F4F">
              <w:rPr>
                <w:rFonts w:ascii="Times New Roman" w:hAnsi="Times New Roman" w:cs="Times New Roman"/>
                <w:sz w:val="28"/>
                <w:szCs w:val="28"/>
                <w:lang w:eastAsia="ru-RU"/>
              </w:rPr>
              <w:t>Рождество»</w:t>
            </w:r>
            <w:r w:rsidR="009A0F4F">
              <w:rPr>
                <w:rFonts w:ascii="Times New Roman" w:hAnsi="Times New Roman" w:cs="Times New Roman"/>
                <w:sz w:val="28"/>
                <w:szCs w:val="28"/>
                <w:lang w:eastAsia="ru-RU"/>
              </w:rPr>
              <w:t>.</w:t>
            </w:r>
            <w:r w:rsidR="00A60F64" w:rsidRPr="009A0F4F">
              <w:rPr>
                <w:rFonts w:ascii="Times New Roman" w:hAnsi="Times New Roman" w:cs="Times New Roman"/>
                <w:sz w:val="28"/>
                <w:szCs w:val="28"/>
                <w:lang w:eastAsia="ru-RU"/>
              </w:rPr>
              <w:t xml:space="preserve">  </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lastRenderedPageBreak/>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14.12</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7438AD" w:rsidRDefault="00A55457" w:rsidP="00A55457">
            <w:pPr>
              <w:shd w:val="clear" w:color="auto" w:fill="FFFFFF"/>
              <w:spacing w:after="160" w:line="259" w:lineRule="auto"/>
              <w:jc w:val="center"/>
              <w:rPr>
                <w:rFonts w:ascii="Times New Roman" w:hAnsi="Times New Roman" w:cs="Times New Roman"/>
                <w:b/>
                <w:sz w:val="28"/>
                <w:szCs w:val="28"/>
                <w:lang w:eastAsia="ru-RU"/>
              </w:rPr>
            </w:pPr>
            <w:r w:rsidRPr="007438AD">
              <w:rPr>
                <w:rFonts w:ascii="Times New Roman" w:hAnsi="Times New Roman" w:cs="Times New Roman"/>
                <w:b/>
                <w:sz w:val="28"/>
                <w:szCs w:val="28"/>
                <w:lang w:eastAsia="ru-RU"/>
              </w:rPr>
              <w:t>Не навреди родной природе!</w:t>
            </w:r>
          </w:p>
        </w:tc>
        <w:tc>
          <w:tcPr>
            <w:tcW w:w="1123" w:type="dxa"/>
          </w:tcPr>
          <w:p w:rsidR="00A55457" w:rsidRPr="007438AD" w:rsidRDefault="004B26DA"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3ч.</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8.</w:t>
            </w:r>
          </w:p>
        </w:tc>
        <w:tc>
          <w:tcPr>
            <w:tcW w:w="6591" w:type="dxa"/>
          </w:tcPr>
          <w:p w:rsidR="00A55457" w:rsidRPr="007438AD" w:rsidRDefault="00A55457" w:rsidP="00A55457">
            <w:pPr>
              <w:shd w:val="clear" w:color="auto" w:fill="FFFFFF"/>
              <w:spacing w:after="160" w:line="259" w:lineRule="auto"/>
              <w:jc w:val="both"/>
              <w:rPr>
                <w:rFonts w:ascii="Times New Roman" w:hAnsi="Times New Roman" w:cs="Times New Roman"/>
                <w:b/>
                <w:color w:val="000000" w:themeColor="text1"/>
                <w:sz w:val="28"/>
                <w:szCs w:val="28"/>
              </w:rPr>
            </w:pPr>
            <w:r w:rsidRPr="007438AD">
              <w:rPr>
                <w:rFonts w:ascii="Times New Roman" w:hAnsi="Times New Roman" w:cs="Times New Roman"/>
                <w:sz w:val="28"/>
                <w:szCs w:val="28"/>
                <w:lang w:eastAsia="ru-RU"/>
              </w:rPr>
              <w:t>Д.Н.</w:t>
            </w:r>
            <w:r w:rsidR="00BA5EA0">
              <w:rPr>
                <w:rFonts w:ascii="Times New Roman" w:hAnsi="Times New Roman" w:cs="Times New Roman"/>
                <w:sz w:val="28"/>
                <w:szCs w:val="28"/>
                <w:lang w:eastAsia="ru-RU"/>
              </w:rPr>
              <w:t xml:space="preserve"> </w:t>
            </w:r>
            <w:r w:rsidRPr="007438AD">
              <w:rPr>
                <w:rFonts w:ascii="Times New Roman" w:hAnsi="Times New Roman" w:cs="Times New Roman"/>
                <w:sz w:val="28"/>
                <w:szCs w:val="28"/>
                <w:lang w:eastAsia="ru-RU"/>
              </w:rPr>
              <w:t>Мамин-Сибиряк «Серая Шейка».</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28.12</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9.</w:t>
            </w:r>
          </w:p>
        </w:tc>
        <w:tc>
          <w:tcPr>
            <w:tcW w:w="6591" w:type="dxa"/>
          </w:tcPr>
          <w:p w:rsidR="00A55457" w:rsidRPr="007438AD" w:rsidRDefault="00A55457" w:rsidP="00A55457">
            <w:pPr>
              <w:shd w:val="clear" w:color="auto" w:fill="FFFFFF"/>
              <w:spacing w:after="160" w:line="259" w:lineRule="auto"/>
              <w:jc w:val="both"/>
              <w:rPr>
                <w:rFonts w:ascii="Times New Roman" w:hAnsi="Times New Roman" w:cs="Times New Roman"/>
                <w:b/>
                <w:color w:val="000000" w:themeColor="text1"/>
                <w:sz w:val="28"/>
                <w:szCs w:val="28"/>
              </w:rPr>
            </w:pPr>
            <w:r w:rsidRPr="007438AD">
              <w:rPr>
                <w:rFonts w:ascii="Times New Roman" w:hAnsi="Times New Roman" w:cs="Times New Roman"/>
                <w:sz w:val="28"/>
                <w:szCs w:val="28"/>
                <w:lang w:eastAsia="ru-RU"/>
              </w:rPr>
              <w:t>Л.Н.</w:t>
            </w:r>
            <w:r w:rsidR="00BA5EA0">
              <w:rPr>
                <w:rFonts w:ascii="Times New Roman" w:hAnsi="Times New Roman" w:cs="Times New Roman"/>
                <w:sz w:val="28"/>
                <w:szCs w:val="28"/>
                <w:lang w:eastAsia="ru-RU"/>
              </w:rPr>
              <w:t xml:space="preserve"> </w:t>
            </w:r>
            <w:r w:rsidRPr="007438AD">
              <w:rPr>
                <w:rFonts w:ascii="Times New Roman" w:hAnsi="Times New Roman" w:cs="Times New Roman"/>
                <w:sz w:val="28"/>
                <w:szCs w:val="28"/>
                <w:lang w:eastAsia="ru-RU"/>
              </w:rPr>
              <w:t>Толстой рассказ «Птичка».</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18.01</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10</w:t>
            </w:r>
          </w:p>
        </w:tc>
        <w:tc>
          <w:tcPr>
            <w:tcW w:w="6591" w:type="dxa"/>
          </w:tcPr>
          <w:p w:rsidR="00A55457" w:rsidRPr="007438AD" w:rsidRDefault="00A55457" w:rsidP="00A55457">
            <w:pPr>
              <w:shd w:val="clear" w:color="auto" w:fill="FFFFFF"/>
              <w:tabs>
                <w:tab w:val="left" w:pos="5944"/>
              </w:tabs>
              <w:spacing w:after="160" w:line="259" w:lineRule="auto"/>
              <w:rPr>
                <w:rFonts w:ascii="Times New Roman" w:hAnsi="Times New Roman" w:cs="Times New Roman"/>
                <w:sz w:val="28"/>
                <w:szCs w:val="28"/>
                <w:shd w:val="clear" w:color="auto" w:fill="FFFFFF"/>
              </w:rPr>
            </w:pPr>
            <w:r w:rsidRPr="007438AD">
              <w:rPr>
                <w:rFonts w:ascii="Times New Roman" w:hAnsi="Times New Roman" w:cs="Times New Roman"/>
                <w:sz w:val="28"/>
                <w:szCs w:val="28"/>
                <w:shd w:val="clear" w:color="auto" w:fill="FFFFFF"/>
              </w:rPr>
              <w:t>М. Пришвин «Берестяная трубочка», «Золотой луг»</w:t>
            </w:r>
          </w:p>
        </w:tc>
        <w:tc>
          <w:tcPr>
            <w:tcW w:w="1123" w:type="dxa"/>
          </w:tcPr>
          <w:p w:rsidR="00A55457" w:rsidRPr="007438AD" w:rsidRDefault="004B26DA"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1.02</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7438AD" w:rsidRDefault="00A55457" w:rsidP="00A55457">
            <w:pPr>
              <w:shd w:val="clear" w:color="auto" w:fill="FFFFFF"/>
              <w:tabs>
                <w:tab w:val="left" w:pos="5944"/>
              </w:tabs>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sz w:val="28"/>
                <w:szCs w:val="28"/>
                <w:shd w:val="clear" w:color="auto" w:fill="FFFFFF"/>
              </w:rPr>
              <w:t>«Добрые слова и добрые дела»</w:t>
            </w:r>
          </w:p>
        </w:tc>
        <w:tc>
          <w:tcPr>
            <w:tcW w:w="1123" w:type="dxa"/>
          </w:tcPr>
          <w:p w:rsidR="00A55457" w:rsidRPr="007438AD" w:rsidRDefault="004B26DA"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3ч.</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11.</w:t>
            </w:r>
          </w:p>
        </w:tc>
        <w:tc>
          <w:tcPr>
            <w:tcW w:w="6591" w:type="dxa"/>
          </w:tcPr>
          <w:p w:rsidR="00A55457" w:rsidRPr="007438AD" w:rsidRDefault="00A55457" w:rsidP="00A55457">
            <w:pPr>
              <w:spacing w:after="160" w:line="259" w:lineRule="auto"/>
              <w:rPr>
                <w:rFonts w:ascii="Times New Roman" w:hAnsi="Times New Roman" w:cs="Times New Roman"/>
                <w:b/>
                <w:color w:val="000000" w:themeColor="text1"/>
                <w:sz w:val="28"/>
                <w:szCs w:val="28"/>
              </w:rPr>
            </w:pPr>
            <w:r w:rsidRPr="007438AD">
              <w:rPr>
                <w:rFonts w:ascii="Times New Roman" w:hAnsi="Times New Roman" w:cs="Times New Roman"/>
                <w:sz w:val="28"/>
                <w:szCs w:val="28"/>
                <w:shd w:val="clear" w:color="auto" w:fill="FFFFFF"/>
              </w:rPr>
              <w:t>В.</w:t>
            </w:r>
            <w:r w:rsidR="00BA5EA0">
              <w:rPr>
                <w:rFonts w:ascii="Times New Roman" w:hAnsi="Times New Roman" w:cs="Times New Roman"/>
                <w:sz w:val="28"/>
                <w:szCs w:val="28"/>
                <w:shd w:val="clear" w:color="auto" w:fill="FFFFFF"/>
              </w:rPr>
              <w:t xml:space="preserve"> </w:t>
            </w:r>
            <w:r w:rsidRPr="007438AD">
              <w:rPr>
                <w:rFonts w:ascii="Times New Roman" w:hAnsi="Times New Roman" w:cs="Times New Roman"/>
                <w:sz w:val="28"/>
                <w:szCs w:val="28"/>
                <w:shd w:val="clear" w:color="auto" w:fill="FFFFFF"/>
              </w:rPr>
              <w:t>Драгунский «Денискины рассказы».</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15.02</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12.</w:t>
            </w:r>
          </w:p>
        </w:tc>
        <w:tc>
          <w:tcPr>
            <w:tcW w:w="6591" w:type="dxa"/>
          </w:tcPr>
          <w:p w:rsidR="00A55457" w:rsidRPr="007438AD" w:rsidRDefault="00A55457" w:rsidP="00A55457">
            <w:pPr>
              <w:spacing w:after="160" w:line="259" w:lineRule="auto"/>
              <w:rPr>
                <w:rFonts w:ascii="Times New Roman" w:hAnsi="Times New Roman" w:cs="Times New Roman"/>
                <w:b/>
                <w:color w:val="000000" w:themeColor="text1"/>
                <w:sz w:val="28"/>
                <w:szCs w:val="28"/>
              </w:rPr>
            </w:pPr>
            <w:r w:rsidRPr="007438AD">
              <w:rPr>
                <w:rFonts w:ascii="Times New Roman" w:hAnsi="Times New Roman" w:cs="Times New Roman"/>
                <w:sz w:val="28"/>
                <w:szCs w:val="28"/>
                <w:shd w:val="clear" w:color="auto" w:fill="FFFFFF"/>
              </w:rPr>
              <w:t>Л.</w:t>
            </w:r>
            <w:r w:rsidR="00BA5EA0">
              <w:rPr>
                <w:rFonts w:ascii="Times New Roman" w:hAnsi="Times New Roman" w:cs="Times New Roman"/>
                <w:sz w:val="28"/>
                <w:szCs w:val="28"/>
                <w:shd w:val="clear" w:color="auto" w:fill="FFFFFF"/>
              </w:rPr>
              <w:t xml:space="preserve"> </w:t>
            </w:r>
            <w:r w:rsidRPr="007438AD">
              <w:rPr>
                <w:rFonts w:ascii="Times New Roman" w:hAnsi="Times New Roman" w:cs="Times New Roman"/>
                <w:sz w:val="28"/>
                <w:szCs w:val="28"/>
                <w:shd w:val="clear" w:color="auto" w:fill="FFFFFF"/>
              </w:rPr>
              <w:t>Пантелеев «Честное слово».</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1.03</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13</w:t>
            </w:r>
          </w:p>
        </w:tc>
        <w:tc>
          <w:tcPr>
            <w:tcW w:w="6591" w:type="dxa"/>
          </w:tcPr>
          <w:p w:rsidR="00A55457" w:rsidRPr="007438AD" w:rsidRDefault="00A55457" w:rsidP="00BA5EA0">
            <w:pPr>
              <w:shd w:val="clear" w:color="auto" w:fill="FFFFFF"/>
              <w:tabs>
                <w:tab w:val="left" w:pos="5944"/>
              </w:tabs>
              <w:spacing w:after="160" w:line="259" w:lineRule="auto"/>
              <w:rPr>
                <w:rFonts w:ascii="Times New Roman" w:hAnsi="Times New Roman" w:cs="Times New Roman"/>
                <w:sz w:val="28"/>
                <w:szCs w:val="28"/>
                <w:shd w:val="clear" w:color="auto" w:fill="FFFFFF"/>
              </w:rPr>
            </w:pPr>
            <w:r w:rsidRPr="007438AD">
              <w:rPr>
                <w:rFonts w:ascii="Times New Roman" w:hAnsi="Times New Roman" w:cs="Times New Roman"/>
                <w:sz w:val="28"/>
                <w:szCs w:val="28"/>
                <w:shd w:val="clear" w:color="auto" w:fill="FFFFFF"/>
              </w:rPr>
              <w:t>И. Сенченко «Хлеб святой», В. Осеева «Что легче», «Сыновья».</w:t>
            </w:r>
          </w:p>
        </w:tc>
        <w:tc>
          <w:tcPr>
            <w:tcW w:w="1123" w:type="dxa"/>
          </w:tcPr>
          <w:p w:rsidR="00A55457" w:rsidRPr="007438AD" w:rsidRDefault="004B26DA"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29.03</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7438AD" w:rsidRDefault="00A55457" w:rsidP="00A55457">
            <w:pPr>
              <w:shd w:val="clear" w:color="auto" w:fill="FFFFFF"/>
              <w:tabs>
                <w:tab w:val="left" w:pos="3045"/>
              </w:tabs>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sz w:val="28"/>
                <w:szCs w:val="28"/>
                <w:shd w:val="clear" w:color="auto" w:fill="FFFFFF"/>
              </w:rPr>
              <w:t>«Со Светлой Пасхой».</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b/>
                <w:color w:val="000000" w:themeColor="text1"/>
                <w:sz w:val="28"/>
                <w:szCs w:val="28"/>
              </w:rPr>
              <w:t>1ч</w:t>
            </w:r>
            <w:r w:rsidRPr="007438AD">
              <w:rPr>
                <w:rFonts w:ascii="Times New Roman" w:hAnsi="Times New Roman" w:cs="Times New Roman"/>
                <w:color w:val="000000" w:themeColor="text1"/>
                <w:sz w:val="28"/>
                <w:szCs w:val="28"/>
              </w:rPr>
              <w:t>.</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14</w:t>
            </w:r>
          </w:p>
        </w:tc>
        <w:tc>
          <w:tcPr>
            <w:tcW w:w="6591" w:type="dxa"/>
          </w:tcPr>
          <w:p w:rsidR="00A55457" w:rsidRPr="007438AD" w:rsidRDefault="00A55457" w:rsidP="00F358EE">
            <w:pPr>
              <w:spacing w:after="160" w:line="259" w:lineRule="auto"/>
              <w:rPr>
                <w:rFonts w:ascii="Times New Roman" w:hAnsi="Times New Roman" w:cs="Times New Roman"/>
                <w:color w:val="000000" w:themeColor="text1"/>
                <w:sz w:val="28"/>
                <w:szCs w:val="28"/>
              </w:rPr>
            </w:pPr>
            <w:r w:rsidRPr="007438AD">
              <w:rPr>
                <w:rFonts w:ascii="Times New Roman" w:hAnsi="Times New Roman" w:cs="Times New Roman"/>
                <w:sz w:val="28"/>
                <w:szCs w:val="28"/>
                <w:shd w:val="clear" w:color="auto" w:fill="FFFFFF"/>
              </w:rPr>
              <w:t>А.</w:t>
            </w:r>
            <w:r w:rsidR="00BA5EA0">
              <w:rPr>
                <w:rFonts w:ascii="Times New Roman" w:hAnsi="Times New Roman" w:cs="Times New Roman"/>
                <w:sz w:val="28"/>
                <w:szCs w:val="28"/>
                <w:shd w:val="clear" w:color="auto" w:fill="FFFFFF"/>
              </w:rPr>
              <w:t xml:space="preserve"> </w:t>
            </w:r>
            <w:r w:rsidRPr="007438AD">
              <w:rPr>
                <w:rFonts w:ascii="Times New Roman" w:hAnsi="Times New Roman" w:cs="Times New Roman"/>
                <w:sz w:val="28"/>
                <w:szCs w:val="28"/>
                <w:shd w:val="clear" w:color="auto" w:fill="FFFFFF"/>
              </w:rPr>
              <w:t>Блок «Вербочки», А. Майков «Христос Воскрес!», В.</w:t>
            </w:r>
            <w:r w:rsidR="00F358EE">
              <w:rPr>
                <w:rFonts w:ascii="Times New Roman" w:hAnsi="Times New Roman" w:cs="Times New Roman"/>
                <w:sz w:val="28"/>
                <w:szCs w:val="28"/>
                <w:shd w:val="clear" w:color="auto" w:fill="FFFFFF"/>
              </w:rPr>
              <w:t xml:space="preserve"> </w:t>
            </w:r>
            <w:r w:rsidRPr="007438AD">
              <w:rPr>
                <w:rFonts w:ascii="Times New Roman" w:hAnsi="Times New Roman" w:cs="Times New Roman"/>
                <w:sz w:val="28"/>
                <w:szCs w:val="28"/>
                <w:shd w:val="clear" w:color="auto" w:fill="FFFFFF"/>
              </w:rPr>
              <w:t>Ладыженский «Христос Воскрес!» Т. Лаврова «Пасхальное яйцо».</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12.04</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Мы помним-мы гордимся!</w:t>
            </w:r>
          </w:p>
        </w:tc>
        <w:tc>
          <w:tcPr>
            <w:tcW w:w="1123" w:type="dxa"/>
          </w:tcPr>
          <w:p w:rsidR="00A55457" w:rsidRPr="007438AD" w:rsidRDefault="004B26DA"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2ч.</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15</w:t>
            </w:r>
          </w:p>
        </w:tc>
        <w:tc>
          <w:tcPr>
            <w:tcW w:w="6591" w:type="dxa"/>
          </w:tcPr>
          <w:p w:rsidR="00A55457" w:rsidRPr="007438AD" w:rsidRDefault="00A55457" w:rsidP="00A55457">
            <w:pPr>
              <w:spacing w:after="160" w:line="259" w:lineRule="auto"/>
              <w:rPr>
                <w:rFonts w:ascii="Times New Roman" w:hAnsi="Times New Roman" w:cs="Times New Roman"/>
                <w:sz w:val="28"/>
                <w:szCs w:val="28"/>
                <w:shd w:val="clear" w:color="auto" w:fill="FFFFFF"/>
              </w:rPr>
            </w:pPr>
            <w:r w:rsidRPr="007438AD">
              <w:rPr>
                <w:rFonts w:ascii="Times New Roman" w:hAnsi="Times New Roman" w:cs="Times New Roman"/>
                <w:sz w:val="28"/>
                <w:szCs w:val="28"/>
                <w:shd w:val="clear" w:color="auto" w:fill="FFFFFF"/>
              </w:rPr>
              <w:t>С.П. Алексеев «Ни шагу назад!», «Знамя Победы».</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26.04</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16.</w:t>
            </w:r>
          </w:p>
        </w:tc>
        <w:tc>
          <w:tcPr>
            <w:tcW w:w="6591" w:type="dxa"/>
          </w:tcPr>
          <w:p w:rsidR="00A55457" w:rsidRPr="007438AD" w:rsidRDefault="00A55457" w:rsidP="00A55457">
            <w:pPr>
              <w:spacing w:after="160" w:line="259" w:lineRule="auto"/>
              <w:rPr>
                <w:rFonts w:ascii="Times New Roman" w:hAnsi="Times New Roman" w:cs="Times New Roman"/>
                <w:sz w:val="28"/>
                <w:szCs w:val="28"/>
                <w:shd w:val="clear" w:color="auto" w:fill="FFFFFF"/>
              </w:rPr>
            </w:pPr>
            <w:r w:rsidRPr="007438AD">
              <w:rPr>
                <w:rFonts w:ascii="Times New Roman" w:hAnsi="Times New Roman" w:cs="Times New Roman"/>
                <w:sz w:val="28"/>
                <w:szCs w:val="28"/>
                <w:shd w:val="clear" w:color="auto" w:fill="FFFFFF"/>
              </w:rPr>
              <w:t>Ю.</w:t>
            </w:r>
            <w:r w:rsidR="00F358EE">
              <w:rPr>
                <w:rFonts w:ascii="Times New Roman" w:hAnsi="Times New Roman" w:cs="Times New Roman"/>
                <w:sz w:val="28"/>
                <w:szCs w:val="28"/>
                <w:shd w:val="clear" w:color="auto" w:fill="FFFFFF"/>
              </w:rPr>
              <w:t xml:space="preserve"> </w:t>
            </w:r>
            <w:r w:rsidRPr="007438AD">
              <w:rPr>
                <w:rFonts w:ascii="Times New Roman" w:hAnsi="Times New Roman" w:cs="Times New Roman"/>
                <w:sz w:val="28"/>
                <w:szCs w:val="28"/>
                <w:shd w:val="clear" w:color="auto" w:fill="FFFFFF"/>
              </w:rPr>
              <w:t>Яковлев «Салют».</w:t>
            </w:r>
          </w:p>
        </w:tc>
        <w:tc>
          <w:tcPr>
            <w:tcW w:w="1123" w:type="dxa"/>
          </w:tcPr>
          <w:p w:rsidR="00A55457" w:rsidRPr="007438AD" w:rsidRDefault="004B26DA" w:rsidP="00A55457">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10.05</w:t>
            </w: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jc w:val="center"/>
              <w:rPr>
                <w:rFonts w:ascii="Times New Roman" w:hAnsi="Times New Roman" w:cs="Times New Roman"/>
                <w:color w:val="000000" w:themeColor="text1"/>
                <w:sz w:val="28"/>
                <w:szCs w:val="28"/>
              </w:rPr>
            </w:pPr>
          </w:p>
        </w:tc>
        <w:tc>
          <w:tcPr>
            <w:tcW w:w="6591" w:type="dxa"/>
          </w:tcPr>
          <w:p w:rsidR="00A55457" w:rsidRPr="007438AD" w:rsidRDefault="00A55457" w:rsidP="00A55457">
            <w:pPr>
              <w:spacing w:after="160" w:line="259" w:lineRule="auto"/>
              <w:jc w:val="center"/>
              <w:rPr>
                <w:rFonts w:ascii="Times New Roman" w:hAnsi="Times New Roman" w:cs="Times New Roman"/>
                <w:b/>
                <w:sz w:val="28"/>
                <w:szCs w:val="28"/>
                <w:shd w:val="clear" w:color="auto" w:fill="FFFFFF"/>
              </w:rPr>
            </w:pPr>
            <w:r w:rsidRPr="007438AD">
              <w:rPr>
                <w:rFonts w:ascii="Times New Roman" w:hAnsi="Times New Roman" w:cs="Times New Roman"/>
                <w:b/>
                <w:sz w:val="28"/>
                <w:szCs w:val="28"/>
                <w:shd w:val="clear" w:color="auto" w:fill="FFFFFF"/>
              </w:rPr>
              <w:t>Итоговый урок</w:t>
            </w:r>
          </w:p>
        </w:tc>
        <w:tc>
          <w:tcPr>
            <w:tcW w:w="1123" w:type="dxa"/>
          </w:tcPr>
          <w:p w:rsidR="00A55457" w:rsidRPr="007438AD" w:rsidRDefault="004B26DA" w:rsidP="00A55457">
            <w:pPr>
              <w:spacing w:after="160" w:line="259" w:lineRule="auto"/>
              <w:jc w:val="center"/>
              <w:rPr>
                <w:rFonts w:ascii="Times New Roman" w:hAnsi="Times New Roman" w:cs="Times New Roman"/>
                <w:b/>
                <w:color w:val="000000" w:themeColor="text1"/>
                <w:sz w:val="28"/>
                <w:szCs w:val="28"/>
              </w:rPr>
            </w:pPr>
            <w:r w:rsidRPr="007438AD">
              <w:rPr>
                <w:rFonts w:ascii="Times New Roman" w:hAnsi="Times New Roman" w:cs="Times New Roman"/>
                <w:b/>
                <w:color w:val="000000" w:themeColor="text1"/>
                <w:sz w:val="28"/>
                <w:szCs w:val="28"/>
              </w:rPr>
              <w:t>1ч.</w:t>
            </w:r>
          </w:p>
        </w:tc>
        <w:tc>
          <w:tcPr>
            <w:tcW w:w="976"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c>
          <w:tcPr>
            <w:tcW w:w="989" w:type="dxa"/>
          </w:tcPr>
          <w:p w:rsidR="00A55457" w:rsidRPr="007438AD" w:rsidRDefault="00A55457" w:rsidP="00A55457">
            <w:pPr>
              <w:spacing w:after="160" w:line="259" w:lineRule="auto"/>
              <w:jc w:val="center"/>
              <w:rPr>
                <w:rFonts w:ascii="Times New Roman" w:hAnsi="Times New Roman" w:cs="Times New Roman"/>
                <w:b/>
                <w:color w:val="000000" w:themeColor="text1"/>
                <w:sz w:val="28"/>
                <w:szCs w:val="28"/>
              </w:rPr>
            </w:pPr>
          </w:p>
        </w:tc>
      </w:tr>
      <w:tr w:rsidR="00A55457" w:rsidRPr="007438AD" w:rsidTr="00BA5EA0">
        <w:tc>
          <w:tcPr>
            <w:tcW w:w="864" w:type="dxa"/>
          </w:tcPr>
          <w:p w:rsidR="00A55457" w:rsidRPr="007438AD" w:rsidRDefault="00A55457" w:rsidP="00A55457">
            <w:pPr>
              <w:spacing w:after="160" w:line="259" w:lineRule="auto"/>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17.</w:t>
            </w:r>
          </w:p>
        </w:tc>
        <w:tc>
          <w:tcPr>
            <w:tcW w:w="6591" w:type="dxa"/>
          </w:tcPr>
          <w:p w:rsidR="00A55457" w:rsidRPr="007438AD" w:rsidRDefault="00A55457" w:rsidP="00A55457">
            <w:pPr>
              <w:spacing w:after="160" w:line="259" w:lineRule="auto"/>
              <w:rPr>
                <w:rFonts w:ascii="Times New Roman" w:hAnsi="Times New Roman" w:cs="Times New Roman"/>
                <w:sz w:val="28"/>
                <w:szCs w:val="28"/>
                <w:shd w:val="clear" w:color="auto" w:fill="FFFFFF"/>
              </w:rPr>
            </w:pPr>
            <w:r w:rsidRPr="007438AD">
              <w:rPr>
                <w:rFonts w:ascii="Times New Roman" w:hAnsi="Times New Roman" w:cs="Times New Roman"/>
                <w:sz w:val="28"/>
                <w:szCs w:val="28"/>
                <w:shd w:val="clear" w:color="auto" w:fill="FFFFFF"/>
              </w:rPr>
              <w:t>Литературная викторина.</w:t>
            </w:r>
          </w:p>
        </w:tc>
        <w:tc>
          <w:tcPr>
            <w:tcW w:w="1123" w:type="dxa"/>
          </w:tcPr>
          <w:p w:rsidR="00A55457" w:rsidRPr="007438AD" w:rsidRDefault="004B26DA" w:rsidP="004B26DA">
            <w:pPr>
              <w:spacing w:after="160" w:line="259" w:lineRule="auto"/>
              <w:jc w:val="center"/>
              <w:rPr>
                <w:rFonts w:ascii="Times New Roman" w:hAnsi="Times New Roman" w:cs="Times New Roman"/>
                <w:color w:val="000000" w:themeColor="text1"/>
                <w:sz w:val="28"/>
                <w:szCs w:val="28"/>
              </w:rPr>
            </w:pPr>
            <w:r w:rsidRPr="007438AD">
              <w:rPr>
                <w:rFonts w:ascii="Times New Roman" w:hAnsi="Times New Roman" w:cs="Times New Roman"/>
                <w:color w:val="000000" w:themeColor="text1"/>
                <w:sz w:val="28"/>
                <w:szCs w:val="28"/>
              </w:rPr>
              <w:t>1</w:t>
            </w:r>
          </w:p>
        </w:tc>
        <w:tc>
          <w:tcPr>
            <w:tcW w:w="976" w:type="dxa"/>
          </w:tcPr>
          <w:p w:rsidR="00A55457" w:rsidRPr="007438AD" w:rsidRDefault="00743C5E" w:rsidP="00A55457">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30.05</w:t>
            </w:r>
          </w:p>
        </w:tc>
        <w:tc>
          <w:tcPr>
            <w:tcW w:w="989" w:type="dxa"/>
          </w:tcPr>
          <w:p w:rsidR="00A55457" w:rsidRPr="007438AD" w:rsidRDefault="00A55457" w:rsidP="00A55457">
            <w:pPr>
              <w:spacing w:after="160" w:line="259" w:lineRule="auto"/>
              <w:rPr>
                <w:rFonts w:ascii="Times New Roman" w:hAnsi="Times New Roman" w:cs="Times New Roman"/>
                <w:color w:val="000000" w:themeColor="text1"/>
                <w:sz w:val="28"/>
                <w:szCs w:val="28"/>
              </w:rPr>
            </w:pPr>
          </w:p>
        </w:tc>
      </w:tr>
    </w:tbl>
    <w:p w:rsidR="00EC1523" w:rsidRPr="007438AD" w:rsidRDefault="00EC1523" w:rsidP="00BF08F7">
      <w:pPr>
        <w:spacing w:after="0" w:line="240" w:lineRule="auto"/>
        <w:ind w:firstLine="709"/>
        <w:jc w:val="both"/>
        <w:rPr>
          <w:rFonts w:ascii="Times New Roman" w:hAnsi="Times New Roman"/>
          <w:sz w:val="28"/>
          <w:szCs w:val="28"/>
        </w:rPr>
      </w:pPr>
    </w:p>
    <w:p w:rsidR="002930B3" w:rsidRPr="002930B3" w:rsidRDefault="002930B3" w:rsidP="002930B3">
      <w:pPr>
        <w:rPr>
          <w:rFonts w:ascii="Times New Roman" w:hAnsi="Times New Roman" w:cs="Times New Roman"/>
          <w:sz w:val="28"/>
          <w:szCs w:val="28"/>
        </w:rPr>
      </w:pPr>
      <w:r w:rsidRPr="002930B3">
        <w:rPr>
          <w:rFonts w:ascii="Times New Roman" w:hAnsi="Times New Roman" w:cs="Times New Roman"/>
          <w:sz w:val="28"/>
          <w:szCs w:val="28"/>
        </w:rPr>
        <w:t>Литература:</w:t>
      </w:r>
    </w:p>
    <w:p w:rsidR="002930B3" w:rsidRPr="002930B3" w:rsidRDefault="002930B3" w:rsidP="002930B3">
      <w:pPr>
        <w:rPr>
          <w:rFonts w:ascii="Times New Roman" w:hAnsi="Times New Roman" w:cs="Times New Roman"/>
          <w:sz w:val="28"/>
          <w:szCs w:val="28"/>
        </w:rPr>
      </w:pPr>
      <w:r w:rsidRPr="002930B3">
        <w:rPr>
          <w:rFonts w:ascii="Times New Roman" w:hAnsi="Times New Roman" w:cs="Times New Roman"/>
          <w:sz w:val="28"/>
          <w:szCs w:val="28"/>
        </w:rPr>
        <w:lastRenderedPageBreak/>
        <w:t>1. Климанова Л.Ф., Горецкий В.Г., Голованова М.В. и др. Литературное чтение (в 2 частях), 4 класс. - АО «Издательство «Просвещение».</w:t>
      </w:r>
    </w:p>
    <w:p w:rsidR="002930B3" w:rsidRPr="002930B3" w:rsidRDefault="002930B3" w:rsidP="002930B3">
      <w:pPr>
        <w:rPr>
          <w:rFonts w:ascii="Times New Roman" w:hAnsi="Times New Roman" w:cs="Times New Roman"/>
          <w:sz w:val="28"/>
          <w:szCs w:val="28"/>
        </w:rPr>
      </w:pPr>
      <w:r w:rsidRPr="002930B3">
        <w:rPr>
          <w:rFonts w:ascii="Times New Roman" w:hAnsi="Times New Roman" w:cs="Times New Roman"/>
          <w:sz w:val="28"/>
          <w:szCs w:val="28"/>
        </w:rPr>
        <w:t>2. Климанова Л. Ф. Уроки литературного чтения: Методическое пособие к учебнику «Литературное чтение», 4 класс.</w:t>
      </w:r>
    </w:p>
    <w:p w:rsidR="002930B3" w:rsidRPr="002930B3" w:rsidRDefault="002930B3" w:rsidP="002930B3">
      <w:pPr>
        <w:rPr>
          <w:rFonts w:ascii="Times New Roman" w:hAnsi="Times New Roman" w:cs="Times New Roman"/>
          <w:sz w:val="28"/>
          <w:szCs w:val="28"/>
        </w:rPr>
      </w:pPr>
      <w:r w:rsidRPr="002930B3">
        <w:rPr>
          <w:rFonts w:ascii="Times New Roman" w:hAnsi="Times New Roman" w:cs="Times New Roman"/>
          <w:sz w:val="28"/>
          <w:szCs w:val="28"/>
        </w:rPr>
        <w:t>3. Электронные учебные пособия: Электронное приложение к учебнику «Литературное чтение» (Диск CD-ROM), авторы В.Г. Горецкий, В.А. Кирюшкина.</w:t>
      </w:r>
    </w:p>
    <w:p w:rsidR="002930B3" w:rsidRPr="002930B3" w:rsidRDefault="002930B3" w:rsidP="002930B3">
      <w:pPr>
        <w:rPr>
          <w:rFonts w:ascii="Times New Roman" w:hAnsi="Times New Roman" w:cs="Times New Roman"/>
          <w:sz w:val="28"/>
          <w:szCs w:val="28"/>
        </w:rPr>
      </w:pPr>
    </w:p>
    <w:p w:rsidR="002930B3" w:rsidRPr="002930B3" w:rsidRDefault="002930B3" w:rsidP="002930B3">
      <w:pPr>
        <w:rPr>
          <w:rFonts w:ascii="Times New Roman" w:hAnsi="Times New Roman" w:cs="Times New Roman"/>
          <w:sz w:val="28"/>
          <w:szCs w:val="28"/>
        </w:rPr>
      </w:pPr>
      <w:r w:rsidRPr="002930B3">
        <w:rPr>
          <w:rFonts w:ascii="Times New Roman" w:hAnsi="Times New Roman" w:cs="Times New Roman"/>
          <w:sz w:val="28"/>
          <w:szCs w:val="28"/>
        </w:rPr>
        <w:t>Цифровые образовательные ресурсы, обеспечивающие реализацию программы по литературному чтению:</w:t>
      </w:r>
    </w:p>
    <w:p w:rsidR="002930B3" w:rsidRPr="002930B3" w:rsidRDefault="002930B3" w:rsidP="002930B3">
      <w:pPr>
        <w:rPr>
          <w:rFonts w:ascii="Times New Roman" w:hAnsi="Times New Roman" w:cs="Times New Roman"/>
          <w:sz w:val="28"/>
          <w:szCs w:val="28"/>
        </w:rPr>
      </w:pPr>
      <w:r w:rsidRPr="002930B3">
        <w:rPr>
          <w:rFonts w:ascii="Times New Roman" w:hAnsi="Times New Roman" w:cs="Times New Roman"/>
          <w:sz w:val="28"/>
          <w:szCs w:val="28"/>
        </w:rPr>
        <w:t xml:space="preserve">1)https://nsportal.ru/nachalnaya-shkola/chtenie/2020/04/04/rabochaya-programma-po-predmetu-literaturnoe-chtenie-na-rodnom </w:t>
      </w:r>
    </w:p>
    <w:p w:rsidR="002930B3" w:rsidRPr="002930B3" w:rsidRDefault="002930B3" w:rsidP="002930B3">
      <w:pPr>
        <w:rPr>
          <w:rFonts w:ascii="Times New Roman" w:hAnsi="Times New Roman" w:cs="Times New Roman"/>
          <w:sz w:val="28"/>
          <w:szCs w:val="28"/>
        </w:rPr>
      </w:pPr>
      <w:r w:rsidRPr="002930B3">
        <w:rPr>
          <w:rFonts w:ascii="Times New Roman" w:hAnsi="Times New Roman" w:cs="Times New Roman"/>
          <w:sz w:val="28"/>
          <w:szCs w:val="28"/>
        </w:rPr>
        <w:t>2)https://lib.pravmir.ru/library/cat/1500</w:t>
      </w:r>
    </w:p>
    <w:p w:rsidR="00060EE9" w:rsidRPr="00FB4407" w:rsidRDefault="002930B3" w:rsidP="002930B3">
      <w:pPr>
        <w:rPr>
          <w:rFonts w:ascii="Times New Roman" w:hAnsi="Times New Roman" w:cs="Times New Roman"/>
          <w:sz w:val="28"/>
          <w:szCs w:val="28"/>
        </w:rPr>
      </w:pPr>
      <w:r w:rsidRPr="002930B3">
        <w:rPr>
          <w:rFonts w:ascii="Times New Roman" w:hAnsi="Times New Roman" w:cs="Times New Roman"/>
          <w:sz w:val="28"/>
          <w:szCs w:val="28"/>
        </w:rPr>
        <w:t>3)https://azbyka.ru/fiction/detskie-pasxalnye-rasskazy/</w:t>
      </w:r>
    </w:p>
    <w:sectPr w:rsidR="00060EE9" w:rsidRPr="00FB4407" w:rsidSect="00204AA8">
      <w:pgSz w:w="16838" w:h="11906" w:orient="landscape"/>
      <w:pgMar w:top="850" w:right="1134"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236" w:rsidRDefault="006D5236" w:rsidP="003805D1">
      <w:pPr>
        <w:spacing w:after="0" w:line="240" w:lineRule="auto"/>
      </w:pPr>
      <w:r>
        <w:separator/>
      </w:r>
    </w:p>
  </w:endnote>
  <w:endnote w:type="continuationSeparator" w:id="0">
    <w:p w:rsidR="006D5236" w:rsidRDefault="006D5236" w:rsidP="0038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Bol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236" w:rsidRDefault="006D5236" w:rsidP="003805D1">
      <w:pPr>
        <w:spacing w:after="0" w:line="240" w:lineRule="auto"/>
      </w:pPr>
      <w:r>
        <w:separator/>
      </w:r>
    </w:p>
  </w:footnote>
  <w:footnote w:type="continuationSeparator" w:id="0">
    <w:p w:rsidR="006D5236" w:rsidRDefault="006D5236" w:rsidP="00380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F3E"/>
    <w:multiLevelType w:val="hybridMultilevel"/>
    <w:tmpl w:val="5AEEF328"/>
    <w:lvl w:ilvl="0" w:tplc="D24EA034">
      <w:start w:val="1"/>
      <w:numFmt w:val="decimal"/>
      <w:lvlText w:val="%1."/>
      <w:lvlJc w:val="left"/>
    </w:lvl>
    <w:lvl w:ilvl="1" w:tplc="968632A4">
      <w:numFmt w:val="decimal"/>
      <w:lvlText w:val=""/>
      <w:lvlJc w:val="left"/>
    </w:lvl>
    <w:lvl w:ilvl="2" w:tplc="18BA0A80">
      <w:numFmt w:val="decimal"/>
      <w:lvlText w:val=""/>
      <w:lvlJc w:val="left"/>
    </w:lvl>
    <w:lvl w:ilvl="3" w:tplc="291A12BE">
      <w:numFmt w:val="decimal"/>
      <w:lvlText w:val=""/>
      <w:lvlJc w:val="left"/>
    </w:lvl>
    <w:lvl w:ilvl="4" w:tplc="790AFDBA">
      <w:numFmt w:val="decimal"/>
      <w:lvlText w:val=""/>
      <w:lvlJc w:val="left"/>
    </w:lvl>
    <w:lvl w:ilvl="5" w:tplc="852A12BC">
      <w:numFmt w:val="decimal"/>
      <w:lvlText w:val=""/>
      <w:lvlJc w:val="left"/>
    </w:lvl>
    <w:lvl w:ilvl="6" w:tplc="01F21E1C">
      <w:numFmt w:val="decimal"/>
      <w:lvlText w:val=""/>
      <w:lvlJc w:val="left"/>
    </w:lvl>
    <w:lvl w:ilvl="7" w:tplc="689E088A">
      <w:numFmt w:val="decimal"/>
      <w:lvlText w:val=""/>
      <w:lvlJc w:val="left"/>
    </w:lvl>
    <w:lvl w:ilvl="8" w:tplc="1004EDFA">
      <w:numFmt w:val="decimal"/>
      <w:lvlText w:val=""/>
      <w:lvlJc w:val="left"/>
    </w:lvl>
  </w:abstractNum>
  <w:abstractNum w:abstractNumId="1">
    <w:nsid w:val="01972540"/>
    <w:multiLevelType w:val="hybridMultilevel"/>
    <w:tmpl w:val="982087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87"/>
    <w:rsid w:val="00005F33"/>
    <w:rsid w:val="00006A46"/>
    <w:rsid w:val="00011556"/>
    <w:rsid w:val="00043E14"/>
    <w:rsid w:val="0005003E"/>
    <w:rsid w:val="00060EE9"/>
    <w:rsid w:val="00062101"/>
    <w:rsid w:val="00094385"/>
    <w:rsid w:val="000C3036"/>
    <w:rsid w:val="000C5273"/>
    <w:rsid w:val="000D0A2C"/>
    <w:rsid w:val="000E031D"/>
    <w:rsid w:val="00103734"/>
    <w:rsid w:val="001133FD"/>
    <w:rsid w:val="00127CF0"/>
    <w:rsid w:val="0013649B"/>
    <w:rsid w:val="001459A9"/>
    <w:rsid w:val="00166AE7"/>
    <w:rsid w:val="00167A12"/>
    <w:rsid w:val="00172549"/>
    <w:rsid w:val="00173D2F"/>
    <w:rsid w:val="001C5CBD"/>
    <w:rsid w:val="001C7694"/>
    <w:rsid w:val="001D4446"/>
    <w:rsid w:val="001D5803"/>
    <w:rsid w:val="001E4A00"/>
    <w:rsid w:val="001E6E89"/>
    <w:rsid w:val="001F1E90"/>
    <w:rsid w:val="001F4F18"/>
    <w:rsid w:val="001F6F70"/>
    <w:rsid w:val="001F7DA2"/>
    <w:rsid w:val="00204AA8"/>
    <w:rsid w:val="00226E3C"/>
    <w:rsid w:val="00230FC8"/>
    <w:rsid w:val="00264EFA"/>
    <w:rsid w:val="00265B20"/>
    <w:rsid w:val="00272B8C"/>
    <w:rsid w:val="00283B5F"/>
    <w:rsid w:val="002869D2"/>
    <w:rsid w:val="0028774F"/>
    <w:rsid w:val="002921E3"/>
    <w:rsid w:val="002930B3"/>
    <w:rsid w:val="002C7EE3"/>
    <w:rsid w:val="002D08DC"/>
    <w:rsid w:val="002D0CAD"/>
    <w:rsid w:val="002D20D1"/>
    <w:rsid w:val="002D3141"/>
    <w:rsid w:val="002E3D42"/>
    <w:rsid w:val="002E4E14"/>
    <w:rsid w:val="0035006D"/>
    <w:rsid w:val="003644F7"/>
    <w:rsid w:val="00366505"/>
    <w:rsid w:val="003805D1"/>
    <w:rsid w:val="00383E98"/>
    <w:rsid w:val="00384CC7"/>
    <w:rsid w:val="00384DCF"/>
    <w:rsid w:val="00390FF8"/>
    <w:rsid w:val="00394002"/>
    <w:rsid w:val="003A647B"/>
    <w:rsid w:val="003B1EAD"/>
    <w:rsid w:val="003C0694"/>
    <w:rsid w:val="003C129E"/>
    <w:rsid w:val="003C1CF2"/>
    <w:rsid w:val="003C4D82"/>
    <w:rsid w:val="003D4199"/>
    <w:rsid w:val="003F167E"/>
    <w:rsid w:val="003F7866"/>
    <w:rsid w:val="00402EC3"/>
    <w:rsid w:val="00415B6F"/>
    <w:rsid w:val="00420D1C"/>
    <w:rsid w:val="0044192B"/>
    <w:rsid w:val="00462FA7"/>
    <w:rsid w:val="00467020"/>
    <w:rsid w:val="004763D5"/>
    <w:rsid w:val="004823BF"/>
    <w:rsid w:val="004934D2"/>
    <w:rsid w:val="004A068C"/>
    <w:rsid w:val="004A3ABE"/>
    <w:rsid w:val="004A43E6"/>
    <w:rsid w:val="004A4903"/>
    <w:rsid w:val="004A6757"/>
    <w:rsid w:val="004B0F53"/>
    <w:rsid w:val="004B26DA"/>
    <w:rsid w:val="004C374B"/>
    <w:rsid w:val="004D6416"/>
    <w:rsid w:val="004E0018"/>
    <w:rsid w:val="0050570F"/>
    <w:rsid w:val="005221B2"/>
    <w:rsid w:val="0054604E"/>
    <w:rsid w:val="00552FB0"/>
    <w:rsid w:val="0056353A"/>
    <w:rsid w:val="005835CE"/>
    <w:rsid w:val="005840BB"/>
    <w:rsid w:val="005901E5"/>
    <w:rsid w:val="005B30B5"/>
    <w:rsid w:val="005C0849"/>
    <w:rsid w:val="005F3893"/>
    <w:rsid w:val="005F62AB"/>
    <w:rsid w:val="005F7062"/>
    <w:rsid w:val="006217B7"/>
    <w:rsid w:val="00626D5A"/>
    <w:rsid w:val="006312BE"/>
    <w:rsid w:val="00637D15"/>
    <w:rsid w:val="00657D23"/>
    <w:rsid w:val="00661B7A"/>
    <w:rsid w:val="00664078"/>
    <w:rsid w:val="00670E2D"/>
    <w:rsid w:val="00696BF1"/>
    <w:rsid w:val="006D5236"/>
    <w:rsid w:val="006E1E3C"/>
    <w:rsid w:val="006E765B"/>
    <w:rsid w:val="00703412"/>
    <w:rsid w:val="007050E5"/>
    <w:rsid w:val="00725279"/>
    <w:rsid w:val="007438AD"/>
    <w:rsid w:val="00743C5E"/>
    <w:rsid w:val="0076496E"/>
    <w:rsid w:val="00764A57"/>
    <w:rsid w:val="00775757"/>
    <w:rsid w:val="007831E1"/>
    <w:rsid w:val="007853F0"/>
    <w:rsid w:val="00786C20"/>
    <w:rsid w:val="007963C2"/>
    <w:rsid w:val="007A03CE"/>
    <w:rsid w:val="007D1AD3"/>
    <w:rsid w:val="007D2DF8"/>
    <w:rsid w:val="0081294A"/>
    <w:rsid w:val="008242C9"/>
    <w:rsid w:val="00831CDC"/>
    <w:rsid w:val="00880755"/>
    <w:rsid w:val="00883105"/>
    <w:rsid w:val="008844DF"/>
    <w:rsid w:val="00884CA0"/>
    <w:rsid w:val="00894EC2"/>
    <w:rsid w:val="0089619D"/>
    <w:rsid w:val="008A3B9F"/>
    <w:rsid w:val="008C56DE"/>
    <w:rsid w:val="008C5EBE"/>
    <w:rsid w:val="008D39A5"/>
    <w:rsid w:val="008E08AF"/>
    <w:rsid w:val="008E7506"/>
    <w:rsid w:val="008F5D54"/>
    <w:rsid w:val="008F6243"/>
    <w:rsid w:val="00906260"/>
    <w:rsid w:val="009406E2"/>
    <w:rsid w:val="00941F29"/>
    <w:rsid w:val="00944883"/>
    <w:rsid w:val="00953383"/>
    <w:rsid w:val="00954921"/>
    <w:rsid w:val="009722F9"/>
    <w:rsid w:val="0098521B"/>
    <w:rsid w:val="009A0F4F"/>
    <w:rsid w:val="009C0E8E"/>
    <w:rsid w:val="009D7936"/>
    <w:rsid w:val="009E1233"/>
    <w:rsid w:val="009E2136"/>
    <w:rsid w:val="009E2C06"/>
    <w:rsid w:val="009E34B3"/>
    <w:rsid w:val="009F2A37"/>
    <w:rsid w:val="00A0301E"/>
    <w:rsid w:val="00A04DFF"/>
    <w:rsid w:val="00A16879"/>
    <w:rsid w:val="00A332FF"/>
    <w:rsid w:val="00A36F51"/>
    <w:rsid w:val="00A446B2"/>
    <w:rsid w:val="00A52866"/>
    <w:rsid w:val="00A535E5"/>
    <w:rsid w:val="00A55457"/>
    <w:rsid w:val="00A60F64"/>
    <w:rsid w:val="00A84D2A"/>
    <w:rsid w:val="00A92F71"/>
    <w:rsid w:val="00A95CA4"/>
    <w:rsid w:val="00AA6B91"/>
    <w:rsid w:val="00AB5FC7"/>
    <w:rsid w:val="00AC0FAD"/>
    <w:rsid w:val="00AC644A"/>
    <w:rsid w:val="00AD3051"/>
    <w:rsid w:val="00AD3C50"/>
    <w:rsid w:val="00AD54E8"/>
    <w:rsid w:val="00AE1813"/>
    <w:rsid w:val="00AE2DD6"/>
    <w:rsid w:val="00AE3FCA"/>
    <w:rsid w:val="00AE4EDC"/>
    <w:rsid w:val="00AE60A2"/>
    <w:rsid w:val="00AF4EB9"/>
    <w:rsid w:val="00AF7FF3"/>
    <w:rsid w:val="00B1038C"/>
    <w:rsid w:val="00B1629E"/>
    <w:rsid w:val="00B2705E"/>
    <w:rsid w:val="00B3233B"/>
    <w:rsid w:val="00B50B87"/>
    <w:rsid w:val="00B56625"/>
    <w:rsid w:val="00B63A0A"/>
    <w:rsid w:val="00B65C1D"/>
    <w:rsid w:val="00B7258D"/>
    <w:rsid w:val="00B75420"/>
    <w:rsid w:val="00B86E18"/>
    <w:rsid w:val="00B907A1"/>
    <w:rsid w:val="00B9666D"/>
    <w:rsid w:val="00BA1333"/>
    <w:rsid w:val="00BA50B9"/>
    <w:rsid w:val="00BA5EA0"/>
    <w:rsid w:val="00BB43C6"/>
    <w:rsid w:val="00BB57F8"/>
    <w:rsid w:val="00BC2FE4"/>
    <w:rsid w:val="00BD1F74"/>
    <w:rsid w:val="00BE2FA0"/>
    <w:rsid w:val="00BE79AC"/>
    <w:rsid w:val="00BF08F7"/>
    <w:rsid w:val="00C0338F"/>
    <w:rsid w:val="00C07A94"/>
    <w:rsid w:val="00C27E4E"/>
    <w:rsid w:val="00C3652D"/>
    <w:rsid w:val="00C53183"/>
    <w:rsid w:val="00C54C8F"/>
    <w:rsid w:val="00C649CE"/>
    <w:rsid w:val="00C65640"/>
    <w:rsid w:val="00C7220E"/>
    <w:rsid w:val="00C86CD1"/>
    <w:rsid w:val="00C940DF"/>
    <w:rsid w:val="00C958FB"/>
    <w:rsid w:val="00CB3F38"/>
    <w:rsid w:val="00CD6E05"/>
    <w:rsid w:val="00CD7FF2"/>
    <w:rsid w:val="00CF08B8"/>
    <w:rsid w:val="00D10DD8"/>
    <w:rsid w:val="00D21BE8"/>
    <w:rsid w:val="00D2760D"/>
    <w:rsid w:val="00D3171B"/>
    <w:rsid w:val="00D40D78"/>
    <w:rsid w:val="00D51315"/>
    <w:rsid w:val="00D5753C"/>
    <w:rsid w:val="00D60583"/>
    <w:rsid w:val="00D67C39"/>
    <w:rsid w:val="00D85283"/>
    <w:rsid w:val="00DD28C6"/>
    <w:rsid w:val="00DE5A48"/>
    <w:rsid w:val="00DE64A4"/>
    <w:rsid w:val="00DF0686"/>
    <w:rsid w:val="00E1174D"/>
    <w:rsid w:val="00E12D65"/>
    <w:rsid w:val="00E32D87"/>
    <w:rsid w:val="00E4274D"/>
    <w:rsid w:val="00E430BC"/>
    <w:rsid w:val="00E52411"/>
    <w:rsid w:val="00E54ED5"/>
    <w:rsid w:val="00E75A52"/>
    <w:rsid w:val="00E91A18"/>
    <w:rsid w:val="00E93016"/>
    <w:rsid w:val="00EB1C4C"/>
    <w:rsid w:val="00EC1523"/>
    <w:rsid w:val="00EC731C"/>
    <w:rsid w:val="00ED3D00"/>
    <w:rsid w:val="00EE3920"/>
    <w:rsid w:val="00EE63AB"/>
    <w:rsid w:val="00EE7A75"/>
    <w:rsid w:val="00F025AD"/>
    <w:rsid w:val="00F029FD"/>
    <w:rsid w:val="00F12B20"/>
    <w:rsid w:val="00F16B93"/>
    <w:rsid w:val="00F20486"/>
    <w:rsid w:val="00F27D09"/>
    <w:rsid w:val="00F31BE0"/>
    <w:rsid w:val="00F358EE"/>
    <w:rsid w:val="00F432C7"/>
    <w:rsid w:val="00F51F62"/>
    <w:rsid w:val="00F642F0"/>
    <w:rsid w:val="00F73A40"/>
    <w:rsid w:val="00F828CC"/>
    <w:rsid w:val="00F9216D"/>
    <w:rsid w:val="00FA4B39"/>
    <w:rsid w:val="00FA5D8A"/>
    <w:rsid w:val="00FB4407"/>
    <w:rsid w:val="00FB5128"/>
    <w:rsid w:val="00FB5E33"/>
    <w:rsid w:val="00FC5B59"/>
    <w:rsid w:val="00FC6AD4"/>
    <w:rsid w:val="00FD4D73"/>
    <w:rsid w:val="00FD65A3"/>
    <w:rsid w:val="00FE624A"/>
    <w:rsid w:val="00FF6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AD512-4814-4514-AD8C-1477DACF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5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05D1"/>
  </w:style>
  <w:style w:type="paragraph" w:styleId="a5">
    <w:name w:val="footer"/>
    <w:basedOn w:val="a"/>
    <w:link w:val="a6"/>
    <w:uiPriority w:val="99"/>
    <w:unhideWhenUsed/>
    <w:rsid w:val="003805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05D1"/>
  </w:style>
  <w:style w:type="paragraph" w:styleId="a7">
    <w:name w:val="List Paragraph"/>
    <w:basedOn w:val="a"/>
    <w:link w:val="a8"/>
    <w:uiPriority w:val="99"/>
    <w:qFormat/>
    <w:rsid w:val="003805D1"/>
    <w:pPr>
      <w:ind w:left="720"/>
      <w:contextualSpacing/>
    </w:pPr>
  </w:style>
  <w:style w:type="character" w:styleId="a9">
    <w:name w:val="Strong"/>
    <w:basedOn w:val="a0"/>
    <w:uiPriority w:val="22"/>
    <w:qFormat/>
    <w:rsid w:val="00B86E18"/>
    <w:rPr>
      <w:b/>
      <w:bCs/>
    </w:rPr>
  </w:style>
  <w:style w:type="character" w:styleId="aa">
    <w:name w:val="Hyperlink"/>
    <w:basedOn w:val="a0"/>
    <w:uiPriority w:val="99"/>
    <w:unhideWhenUsed/>
    <w:rsid w:val="00060EE9"/>
    <w:rPr>
      <w:color w:val="0563C1" w:themeColor="hyperlink"/>
      <w:u w:val="single"/>
    </w:rPr>
  </w:style>
  <w:style w:type="paragraph" w:styleId="ab">
    <w:name w:val="No Spacing"/>
    <w:uiPriority w:val="99"/>
    <w:qFormat/>
    <w:rsid w:val="004823BF"/>
    <w:pPr>
      <w:suppressAutoHyphens/>
      <w:spacing w:after="0" w:line="240" w:lineRule="auto"/>
    </w:pPr>
    <w:rPr>
      <w:rFonts w:ascii="Calibri" w:eastAsia="Calibri" w:hAnsi="Calibri" w:cs="Times New Roman"/>
      <w:lang w:eastAsia="ar-SA"/>
    </w:rPr>
  </w:style>
  <w:style w:type="paragraph" w:styleId="ac">
    <w:name w:val="Body Text"/>
    <w:basedOn w:val="a"/>
    <w:link w:val="ad"/>
    <w:rsid w:val="004823BF"/>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rsid w:val="004823BF"/>
    <w:rPr>
      <w:rFonts w:ascii="Times New Roman" w:eastAsia="Times New Roman" w:hAnsi="Times New Roman" w:cs="Times New Roman"/>
      <w:sz w:val="28"/>
      <w:szCs w:val="20"/>
      <w:lang w:eastAsia="ru-RU"/>
    </w:rPr>
  </w:style>
  <w:style w:type="paragraph" w:styleId="ae">
    <w:name w:val="Normal (Web)"/>
    <w:basedOn w:val="a"/>
    <w:uiPriority w:val="99"/>
    <w:unhideWhenUsed/>
    <w:rsid w:val="00482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99"/>
    <w:rsid w:val="004823BF"/>
    <w:pPr>
      <w:widowControl w:val="0"/>
      <w:spacing w:after="0" w:line="240" w:lineRule="auto"/>
    </w:pPr>
    <w:rPr>
      <w:rFonts w:ascii="Calibri" w:eastAsia="Calibri" w:hAnsi="Calibri" w:cs="Calibri"/>
      <w:lang w:val="en-US"/>
    </w:rPr>
  </w:style>
  <w:style w:type="character" w:customStyle="1" w:styleId="a8">
    <w:name w:val="Абзац списка Знак"/>
    <w:link w:val="a7"/>
    <w:uiPriority w:val="99"/>
    <w:locked/>
    <w:rsid w:val="004823BF"/>
  </w:style>
  <w:style w:type="paragraph" w:customStyle="1" w:styleId="Heading11">
    <w:name w:val="Heading 11"/>
    <w:basedOn w:val="a"/>
    <w:uiPriority w:val="99"/>
    <w:rsid w:val="004823BF"/>
    <w:pPr>
      <w:widowControl w:val="0"/>
      <w:spacing w:after="0" w:line="240" w:lineRule="auto"/>
      <w:ind w:left="823"/>
      <w:outlineLvl w:val="1"/>
    </w:pPr>
    <w:rPr>
      <w:rFonts w:ascii="Times New Roman" w:eastAsia="Times New Roman" w:hAnsi="Times New Roman" w:cs="Times New Roman"/>
      <w:b/>
      <w:bCs/>
      <w:sz w:val="28"/>
      <w:szCs w:val="28"/>
      <w:lang w:val="en-US"/>
    </w:rPr>
  </w:style>
  <w:style w:type="paragraph" w:customStyle="1" w:styleId="c0">
    <w:name w:val="c0"/>
    <w:basedOn w:val="a"/>
    <w:rsid w:val="00FB51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5128"/>
  </w:style>
  <w:style w:type="table" w:styleId="af">
    <w:name w:val="Table Grid"/>
    <w:basedOn w:val="a1"/>
    <w:uiPriority w:val="39"/>
    <w:rsid w:val="00F51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0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1724</TotalTime>
  <Pages>1</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2021</cp:lastModifiedBy>
  <cp:revision>182</cp:revision>
  <dcterms:created xsi:type="dcterms:W3CDTF">2022-01-02T14:01:00Z</dcterms:created>
  <dcterms:modified xsi:type="dcterms:W3CDTF">2022-11-06T12:26:00Z</dcterms:modified>
</cp:coreProperties>
</file>