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DF0" w:rsidRPr="002808FE" w:rsidRDefault="00926DF0" w:rsidP="00926D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08FE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бюджетное общеобразовательное учреждение</w:t>
      </w:r>
      <w:r w:rsidRPr="002808FE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 « Тимковская основная общеобразовательная школа»</w:t>
      </w:r>
    </w:p>
    <w:p w:rsidR="00926DF0" w:rsidRDefault="00926DF0" w:rsidP="00926DF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26DF0" w:rsidRDefault="00926DF0" w:rsidP="00926DF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26DF0" w:rsidRDefault="00926DF0" w:rsidP="00926DF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26DF0" w:rsidRDefault="00926DF0" w:rsidP="00926DF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26DF0" w:rsidRDefault="00926DF0" w:rsidP="00926DF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26DF0" w:rsidRDefault="00926DF0" w:rsidP="00926DF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26DF0" w:rsidRDefault="00926DF0" w:rsidP="00926DF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26DF0" w:rsidRPr="002808FE" w:rsidRDefault="00D708A1" w:rsidP="00926DF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noProof/>
          <w:lang w:eastAsia="ru-RU"/>
        </w:rPr>
        <w:drawing>
          <wp:inline distT="0" distB="0" distL="0" distR="0" wp14:anchorId="277710A4" wp14:editId="565AA422">
            <wp:extent cx="2470150" cy="1790700"/>
            <wp:effectExtent l="0" t="0" r="6350" b="0"/>
            <wp:docPr id="1" name="Рисунок 1" descr="C:\Users\2021\Desktop\рисунки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2021\Desktop\рисунки 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26DF0" w:rsidRPr="002808FE" w:rsidRDefault="00926DF0" w:rsidP="00926D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26DF0" w:rsidRPr="002808FE" w:rsidRDefault="00926DF0" w:rsidP="00926D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26DF0" w:rsidRPr="002808FE" w:rsidRDefault="00926DF0" w:rsidP="00926D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26DF0" w:rsidRDefault="00926DF0" w:rsidP="00926D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808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</w:t>
      </w:r>
    </w:p>
    <w:p w:rsidR="00926DF0" w:rsidRDefault="00926DF0" w:rsidP="00926D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26DF0" w:rsidRDefault="00926DF0" w:rsidP="00926D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26DF0" w:rsidRPr="002808FE" w:rsidRDefault="00926DF0" w:rsidP="00926D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Рабочая программа учителя </w:t>
      </w:r>
      <w:r w:rsidRPr="002808FE">
        <w:rPr>
          <w:rFonts w:ascii="Times New Roman" w:eastAsia="Times New Roman" w:hAnsi="Times New Roman" w:cs="Times New Roman"/>
          <w:sz w:val="32"/>
          <w:szCs w:val="32"/>
          <w:lang w:eastAsia="ar-SA"/>
        </w:rPr>
        <w:t>Кроховой Е.М.</w:t>
      </w:r>
    </w:p>
    <w:p w:rsidR="00926DF0" w:rsidRPr="002808FE" w:rsidRDefault="00926DF0" w:rsidP="00926D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>по немецкому</w:t>
      </w:r>
      <w:r w:rsidRPr="002808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языку</w:t>
      </w:r>
    </w:p>
    <w:p w:rsidR="00926DF0" w:rsidRPr="002808FE" w:rsidRDefault="00926DF0" w:rsidP="00926D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8 </w:t>
      </w:r>
      <w:r w:rsidRPr="002808FE">
        <w:rPr>
          <w:rFonts w:ascii="Times New Roman" w:eastAsia="Times New Roman" w:hAnsi="Times New Roman" w:cs="Times New Roman"/>
          <w:sz w:val="32"/>
          <w:szCs w:val="32"/>
          <w:lang w:eastAsia="ar-SA"/>
        </w:rPr>
        <w:t>класс</w:t>
      </w:r>
    </w:p>
    <w:p w:rsidR="00926DF0" w:rsidRPr="002808FE" w:rsidRDefault="00926DF0" w:rsidP="00926D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926DF0" w:rsidRPr="002808FE" w:rsidRDefault="00926DF0" w:rsidP="00926D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926DF0" w:rsidRPr="002808FE" w:rsidRDefault="00926DF0" w:rsidP="00926D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26DF0" w:rsidRPr="002808FE" w:rsidRDefault="00926DF0" w:rsidP="00926D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26DF0" w:rsidRPr="002808FE" w:rsidRDefault="00926DF0" w:rsidP="00926D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26DF0" w:rsidRPr="002808FE" w:rsidRDefault="00926DF0" w:rsidP="00926D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26DF0" w:rsidRPr="002808FE" w:rsidRDefault="00926DF0" w:rsidP="00926D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26DF0" w:rsidRPr="002808FE" w:rsidRDefault="00926DF0" w:rsidP="00926D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26DF0" w:rsidRPr="002808FE" w:rsidRDefault="00926DF0" w:rsidP="00926D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26DF0" w:rsidRPr="002808FE" w:rsidRDefault="00926DF0" w:rsidP="00926D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26DF0" w:rsidRPr="002808FE" w:rsidRDefault="00926DF0" w:rsidP="00926D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26DF0" w:rsidRPr="002808FE" w:rsidRDefault="00926DF0" w:rsidP="00926D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26DF0" w:rsidRDefault="00926DF0" w:rsidP="00926D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26DF0" w:rsidRDefault="00926DF0" w:rsidP="00926D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26DF0" w:rsidRDefault="00926DF0" w:rsidP="00926D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26DF0" w:rsidRDefault="00926DF0" w:rsidP="00926D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26DF0" w:rsidRDefault="00926DF0" w:rsidP="00926D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26DF0" w:rsidRDefault="00926DF0" w:rsidP="00926D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26DF0" w:rsidRDefault="00926DF0" w:rsidP="00926D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26DF0" w:rsidRDefault="00926DF0" w:rsidP="00926D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26DF0" w:rsidRDefault="00926DF0" w:rsidP="00926D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26DF0" w:rsidRPr="002808FE" w:rsidRDefault="00926DF0" w:rsidP="00926D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2022</w:t>
      </w:r>
      <w:r w:rsidRPr="00280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</w:t>
      </w:r>
    </w:p>
    <w:p w:rsidR="00926DF0" w:rsidRDefault="00926DF0" w:rsidP="00926D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4257C" w:rsidRPr="0044257C" w:rsidRDefault="0044257C" w:rsidP="0044257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4257C" w:rsidRPr="0044257C" w:rsidRDefault="0044257C" w:rsidP="0044257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92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15"/>
        <w:gridCol w:w="4870"/>
      </w:tblGrid>
      <w:tr w:rsidR="0044257C" w:rsidRPr="0044257C" w:rsidTr="0044257C"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44257C" w:rsidRPr="0044257C" w:rsidRDefault="0044257C" w:rsidP="004425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Пояснительная записка</w:t>
      </w:r>
    </w:p>
    <w:p w:rsidR="0044257C" w:rsidRPr="0044257C" w:rsidRDefault="0044257C" w:rsidP="004425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Рабочая программа к предмету «Deutsch» - «Немецкий язык» для 8 класса составлена в соответствии с требованиями федерального государственного образовательного стандарта основного общего образования ( приказ Министерства образования и науки РФ от 17.12. 2010 г № 1897г с изменениями), федерального перечня учебников, рекомендованных к использованию в образовательном процессе в образовательных учреждениях на </w:t>
      </w:r>
      <w:r w:rsidR="00134C8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2022</w:t>
      </w:r>
      <w:r w:rsidRPr="0044257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-202</w:t>
      </w:r>
      <w:r w:rsidR="00134C8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</w:t>
      </w: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учебный год, у</w:t>
      </w:r>
      <w:r w:rsidR="0043649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чебного плана МБОУ Тимковская ООШ </w:t>
      </w: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 </w:t>
      </w:r>
      <w:r w:rsidR="00134C8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2022</w:t>
      </w:r>
      <w:r w:rsidRPr="0044257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-202</w:t>
      </w:r>
      <w:r w:rsidR="00134C8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</w:t>
      </w: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учебный год (приказ № 87-О от 30.08.2021 г.) в соответствии с требованиями к результатам основного общего образования.</w:t>
      </w:r>
    </w:p>
    <w:p w:rsidR="0044257C" w:rsidRPr="0044257C" w:rsidRDefault="0044257C" w:rsidP="004425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Данная рабочая программа разработана на основе авторской программы :Немецкий язык. И.Л. Бим,Л.В. Садомова 5-9 кл. М.: Просвещение, 2016г) и предназначена для обучения немецкому языку учащихся основной школы общеобразовательного учреждения.</w:t>
      </w:r>
    </w:p>
    <w:p w:rsidR="0044257C" w:rsidRPr="0044257C" w:rsidRDefault="0044257C" w:rsidP="004425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Учебно-методический комплект состоит из :</w:t>
      </w:r>
    </w:p>
    <w:p w:rsidR="0044257C" w:rsidRPr="0044257C" w:rsidRDefault="0044257C" w:rsidP="004425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1)Учебник немецкого языка «Немецкий язык 8 класс» И.Л. Бим, Л.В. Садомова Москва «Просвещение» , 2016 г</w:t>
      </w:r>
    </w:p>
    <w:p w:rsidR="0044257C" w:rsidRPr="0044257C" w:rsidRDefault="0044257C" w:rsidP="004425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2) Рабочая тетрадь по немецкому языку для 8 класса общеобразовательных школ И.Л. Бим, Л.В. Садомова Москва «Просвещение» , 2016 г</w:t>
      </w:r>
    </w:p>
    <w:p w:rsidR="0044257C" w:rsidRPr="0044257C" w:rsidRDefault="0044257C" w:rsidP="004425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3) Аудиокассета к учебнику немецкого языка для 8 класса общеобразовательных учреждений Москва «Просвещение» , 2016 г</w:t>
      </w:r>
    </w:p>
    <w:p w:rsidR="0044257C" w:rsidRPr="0044257C" w:rsidRDefault="0044257C" w:rsidP="004425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4) Книга для учителя к учебнику немецкого языка для 8 класса общеобразовательных учреждений . Москва, « Просвещение», 2016 г</w:t>
      </w:r>
    </w:p>
    <w:p w:rsidR="0044257C" w:rsidRPr="0044257C" w:rsidRDefault="0044257C" w:rsidP="004425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Цели и задачи:</w:t>
      </w:r>
    </w:p>
    <w:p w:rsidR="0044257C" w:rsidRPr="0044257C" w:rsidRDefault="0044257C" w:rsidP="004425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Изучение немецкого языка в основной школе согласно ФГОС направлено на достижение следующих </w:t>
      </w:r>
      <w:r w:rsidRPr="0044257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целей:</w:t>
      </w:r>
    </w:p>
    <w:p w:rsidR="0044257C" w:rsidRPr="0044257C" w:rsidRDefault="0044257C" w:rsidP="004425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!)Развитие иноязычной коммуникативной компетенции в  совокупности ее составляющих, а именно</w:t>
      </w:r>
    </w:p>
    <w:p w:rsidR="0044257C" w:rsidRPr="0044257C" w:rsidRDefault="0044257C" w:rsidP="004425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*речевая компетенция — развитие коммуникативных умений в четырех основных видах речевой деятельности (говорении, аудировании, чтении, письме);</w:t>
      </w:r>
    </w:p>
    <w:p w:rsidR="0044257C" w:rsidRPr="0044257C" w:rsidRDefault="0044257C" w:rsidP="004425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*языковая компетенция — овладение новыми языковыми средствами (фонетическими, орфографическими, лексическими, грамматическими) в соответствии c темами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немецком языках;</w:t>
      </w:r>
    </w:p>
    <w:p w:rsidR="0044257C" w:rsidRPr="0044257C" w:rsidRDefault="0044257C" w:rsidP="004425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*социокультурная/межкультурная компетенция — приобщение к культуре, традициям, реалиям стран/стран изучаемого языка в рамках тем, сфер и ситуаций общения, отвечающих опыту, интересам, психологическим особенностям учащихся основной школы на разных ее этапах; формирование умения представлять свою страну, ее культуру в условиях межкультурного общения;</w:t>
      </w:r>
    </w:p>
    <w:p w:rsidR="0044257C" w:rsidRPr="0044257C" w:rsidRDefault="0044257C" w:rsidP="004425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*компенсаторная компетенция — развитие умений выходить из положения в условиях дефицита языковых средств при получении и передаче информации;</w:t>
      </w:r>
    </w:p>
    <w:p w:rsidR="0044257C" w:rsidRPr="0044257C" w:rsidRDefault="0044257C" w:rsidP="004425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*учебно-познавательная компетенция — дальнейшее развитие общих и специальных учебных умений, универсальных способов деятельности;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технологий.</w:t>
      </w:r>
    </w:p>
    <w:p w:rsidR="0044257C" w:rsidRPr="0044257C" w:rsidRDefault="0044257C" w:rsidP="004425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2)Развитие личности учащихся посредством реализации воспитательного потенциала иностранного языка:</w:t>
      </w:r>
    </w:p>
    <w:p w:rsidR="0044257C" w:rsidRPr="0044257C" w:rsidRDefault="0044257C" w:rsidP="004425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-формирование у учащихся потребности изучения иностранных языков и овладения ими как средством общения, познания, самореализации и социальной адаптации в поликультурном, полиэтническом мире в условиях глобализации на основе осознания важности изучения немецкого языка и родного языка как средства общения и познания в современном мире;</w:t>
      </w:r>
    </w:p>
    <w:p w:rsidR="0044257C" w:rsidRPr="0044257C" w:rsidRDefault="0044257C" w:rsidP="004425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-формирование общекультурной и этнической идентичности как составляющих гражданской идентичности личности; воспитание качеств гражданина,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культуры; лучшее осознание своей собственной культуры;</w:t>
      </w:r>
    </w:p>
    <w:p w:rsidR="0044257C" w:rsidRPr="0044257C" w:rsidRDefault="0044257C" w:rsidP="004425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-развитие стремления к овладению основами мировой культуры средствами иностранного языка;</w:t>
      </w:r>
    </w:p>
    <w:p w:rsidR="0044257C" w:rsidRPr="0044257C" w:rsidRDefault="0044257C" w:rsidP="004425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-осознание необходимости вести здоровый образ жизни путем информирования об общественно признанных формах поддержания здоровья и обсуждения необходимости отказа от вредных привычек.</w:t>
      </w:r>
    </w:p>
    <w:p w:rsidR="0044257C" w:rsidRPr="0044257C" w:rsidRDefault="0044257C" w:rsidP="004425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Курс обучения в 8-ом классе ставит обеспечение комплексного решения задач,</w:t>
      </w: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обозначенных федеральным государственным образовательным стандартом по иностранному языку, а именно:</w:t>
      </w:r>
    </w:p>
    <w:p w:rsidR="0044257C" w:rsidRPr="0044257C" w:rsidRDefault="0044257C" w:rsidP="0044257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развитие иноязычной коммуникативной компетенции в совокупности ее составляющих - речевой, языковой, социокультурной, компенсаторной, учебно-познавательной;</w:t>
      </w:r>
    </w:p>
    <w:p w:rsidR="0044257C" w:rsidRPr="0044257C" w:rsidRDefault="0044257C" w:rsidP="0044257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развитие и воспитание понимания у школьников важности изучения немецкого языка в современном мире и потребности пользоваться им как средством общения, познания, самореализации и социальной адаптации;</w:t>
      </w:r>
    </w:p>
    <w:p w:rsidR="0044257C" w:rsidRPr="0044257C" w:rsidRDefault="0044257C" w:rsidP="0044257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воспитание качеств гражданина, патриота;</w:t>
      </w:r>
    </w:p>
    <w:p w:rsidR="0044257C" w:rsidRPr="0044257C" w:rsidRDefault="0044257C" w:rsidP="0044257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развитие национального самосознания, стремления к взаимопониманию между людьми разных сообществ, толерантного отношения к проявлению иной культуры</w:t>
      </w:r>
    </w:p>
    <w:p w:rsidR="0044257C" w:rsidRPr="0044257C" w:rsidRDefault="0044257C" w:rsidP="004425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Общая характеристика учебного предмета</w:t>
      </w:r>
    </w:p>
    <w:p w:rsidR="0044257C" w:rsidRPr="0044257C" w:rsidRDefault="0044257C" w:rsidP="004425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Иностранный язык является важнейшим средством воспитательного воздействия на личность. Являясь частью, инструментом культуры, формирует личность человека через заложенные в языке видение мира, менталитет, отношение к людям , то есть через культуру народа, пользующегося данным языком как средством общения.</w:t>
      </w:r>
    </w:p>
    <w:p w:rsidR="0044257C" w:rsidRPr="0044257C" w:rsidRDefault="0044257C" w:rsidP="004425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Немецкий язык открывает непосредственный доступ к огромному духовному богатству другого народа, повышает уровень гуманитарного образования ученика, способствует будущему вхождению в мировое сообщество благодаря воспитанию уважения к иным культурам. Знакомство с культурой народа изучаемого языка способствует более глубокому осознанию своей родной культуры, воспитанию патриотизма и интернационализма. Знание иностранного языка и культуры устраняет барьеры недоверия, дает возможность нести и распространять свою культуру, создавать положительный образ своей страны за рубежом.</w:t>
      </w:r>
    </w:p>
    <w:p w:rsidR="0044257C" w:rsidRPr="0044257C" w:rsidRDefault="0044257C" w:rsidP="004425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Школьники овладевают рациональными приемами изучения языка и универсальными учебными действиями (УУД): пользоваться различными словарями и другой справочной литературой, находить информацию в Интернете, использовать электронные образовательные ресурсы, ориентироваться в информационно-образовательной среде.</w:t>
      </w:r>
    </w:p>
    <w:p w:rsidR="0044257C" w:rsidRPr="0044257C" w:rsidRDefault="0044257C" w:rsidP="004425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Обучение межкультурному общению способствует:</w:t>
      </w:r>
    </w:p>
    <w:p w:rsidR="0044257C" w:rsidRPr="0044257C" w:rsidRDefault="0044257C" w:rsidP="0044257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формированию активной жизненной позиции учащихся. На уроках они получают возможность обсуждать актуальные проблемы и события, свои собственные поступки </w:t>
      </w: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и поступки своих сверстников, учиться выражать свое отношение к происходящему, обосновывать собственное мнение. Все это облегчает их дальнейшую социализацию;</w:t>
      </w:r>
    </w:p>
    <w:p w:rsidR="0044257C" w:rsidRPr="0044257C" w:rsidRDefault="0044257C" w:rsidP="0044257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развитию коммуникативной культуры. Школьники учатся технике общения, овладевают речевым этикетом, стратегией и тактикой диалогического и группового общения, учатся быть вежливыми, доброжелательными речевыми партнерами;</w:t>
      </w:r>
    </w:p>
    <w:p w:rsidR="0044257C" w:rsidRPr="0044257C" w:rsidRDefault="0044257C" w:rsidP="0044257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общему речевому развитию учащихся. Они учатся более осознанно и внимательно относиться к выбору способов и средств для выражения своих мыслей, совершенствуют умение планировать свое речевое поведение, ставить и решать коммуникативные задачи, развивать способность адекватно использовать имеющиеся речевые и неречевые средства общения;</w:t>
      </w:r>
    </w:p>
    <w:p w:rsidR="0044257C" w:rsidRPr="0044257C" w:rsidRDefault="0044257C" w:rsidP="0044257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воспитанию внимательного отношения к тексту, формируя вдумчивого чтеца – качество, присущее каждому культурному человеку;</w:t>
      </w:r>
    </w:p>
    <w:p w:rsidR="0044257C" w:rsidRPr="0044257C" w:rsidRDefault="0044257C" w:rsidP="0044257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расширению филологического кругозора через осознание особенностей своего мышления. На основе сопоставления иностранного языка с родным происходит уяснение того, что существуют разные способы выражения и оформления мыслей.</w:t>
      </w:r>
    </w:p>
    <w:p w:rsidR="0044257C" w:rsidRPr="0044257C" w:rsidRDefault="0044257C" w:rsidP="004425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Изучение иностранного языка вносит заметный вклад в культуру умственного труда. «Иностранный язык» как учебный предмет готовит учеников к успешной социализации после окончания образовательного учреждения, учит успешно выстраивать отношения с другими людьми, работать в группе и коллективе. Владение общением на иностранном языке стало сегодня одним из условий профессиональной компетенции специалиста, поскольку знание иностранного языка может существенно повлиять на его образовательные и самообразовательные возможности, выбор профессии и перспективу карьерного роста</w:t>
      </w:r>
    </w:p>
    <w:p w:rsidR="0044257C" w:rsidRPr="0044257C" w:rsidRDefault="0044257C" w:rsidP="004425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Место курса в учебном плане.</w:t>
      </w:r>
    </w:p>
    <w:p w:rsidR="0044257C" w:rsidRPr="0044257C" w:rsidRDefault="0044257C" w:rsidP="004425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соответствии с у</w:t>
      </w:r>
      <w:r w:rsidR="0043649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чебным планом МБОУ Тимковская О</w:t>
      </w: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ОШ в 8 классе на изучение </w:t>
      </w:r>
      <w:r w:rsidR="0043649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иностранного языка отводится 102</w:t>
      </w: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часов (3 часа в неделю, 35 учебных недель ).</w:t>
      </w:r>
    </w:p>
    <w:p w:rsidR="0044257C" w:rsidRPr="0044257C" w:rsidRDefault="0044257C" w:rsidP="004425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Учитывая календарный учебный график </w:t>
      </w:r>
      <w:r w:rsidR="005A1D3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на 2022</w:t>
      </w:r>
      <w:r w:rsidRPr="0044257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-202</w:t>
      </w:r>
      <w:r w:rsidR="005A1D3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</w:t>
      </w: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учебный год, рабочая программа составлена на 102 часа ( 3 часа в неделю, 34 учебных недели).</w:t>
      </w:r>
    </w:p>
    <w:p w:rsidR="0044257C" w:rsidRPr="0044257C" w:rsidRDefault="0044257C" w:rsidP="004425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4257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Планируемые результаты освоения программы по немецкому языку в 8 классе.</w:t>
      </w:r>
    </w:p>
    <w:p w:rsidR="0044257C" w:rsidRPr="0044257C" w:rsidRDefault="0044257C" w:rsidP="004425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44257C" w:rsidRPr="0044257C" w:rsidRDefault="0044257C" w:rsidP="004425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Представленная программа обеспечивает достижение личностных, метапредметных и предметных результатов.</w:t>
      </w:r>
    </w:p>
    <w:p w:rsidR="0044257C" w:rsidRPr="0044257C" w:rsidRDefault="0044257C" w:rsidP="004425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Личностные результаты:</w:t>
      </w:r>
    </w:p>
    <w:p w:rsidR="0044257C" w:rsidRPr="0044257C" w:rsidRDefault="0044257C" w:rsidP="0044257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формирование дружелюбного и толерантного отношения к проявлениям иной культуры, уважения к личности, ценностям семьи;</w:t>
      </w:r>
    </w:p>
    <w:p w:rsidR="0044257C" w:rsidRPr="0044257C" w:rsidRDefault="0044257C" w:rsidP="0044257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формирование выраженной личностной позиции в восприятии мира, в развитии национального самосознания на основе знакомства с жизнью своих сверстников в другистранах, с образцами литературы разных жанров, доступными для подростков с учетом достигнутого ими уровня иноязычной подготовки;</w:t>
      </w:r>
    </w:p>
    <w:p w:rsidR="0044257C" w:rsidRPr="0044257C" w:rsidRDefault="0044257C" w:rsidP="0044257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приобретение таких качеств, как воля, целеустремленность, креативность, эмпатия, трудолюбие, дисциплинированность;</w:t>
      </w:r>
    </w:p>
    <w:p w:rsidR="0044257C" w:rsidRPr="0044257C" w:rsidRDefault="0044257C" w:rsidP="0044257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совершенствование коммуникативной и общей речевой культуры, совершенствование приобретенных иноязычных коммуникативных умений в говорении, аудировании, чтении, письменной речи и языковых навыков;</w:t>
      </w:r>
    </w:p>
    <w:p w:rsidR="0044257C" w:rsidRPr="0044257C" w:rsidRDefault="0044257C" w:rsidP="0044257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существенное расширение лексического запаса и лингвистического кругозора;</w:t>
      </w:r>
    </w:p>
    <w:p w:rsidR="0044257C" w:rsidRPr="0044257C" w:rsidRDefault="0044257C" w:rsidP="0044257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достижение уровня иноязычной коммуникативной компетенции (речевой, социокультурной, компенсаторной и учебно-познавательной), позволяющего учащимся </w:t>
      </w: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общаться как с носителями немецкого языка, так и с представителями других стран, использующих немецкий язык как средство межличностного и межкультурного общения в устной и письменной форме;</w:t>
      </w:r>
    </w:p>
    <w:p w:rsidR="0044257C" w:rsidRPr="0044257C" w:rsidRDefault="0044257C" w:rsidP="0044257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самосовершенствование в образовательной области «Иностранный язык» ;</w:t>
      </w:r>
    </w:p>
    <w:p w:rsidR="0044257C" w:rsidRPr="0044257C" w:rsidRDefault="0044257C" w:rsidP="0044257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осознание возможностей самореализации и самоадаптации средствами иностранного языка;</w:t>
      </w:r>
    </w:p>
    <w:p w:rsidR="0044257C" w:rsidRPr="0044257C" w:rsidRDefault="0044257C" w:rsidP="0044257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более глубокое осознание культуры своего народа и готовность к ознакомлению с ней представителей других стран;</w:t>
      </w:r>
    </w:p>
    <w:p w:rsidR="0044257C" w:rsidRPr="0044257C" w:rsidRDefault="0044257C" w:rsidP="0044257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осознание себя гражданином своей страны и мира;</w:t>
      </w:r>
    </w:p>
    <w:p w:rsidR="0044257C" w:rsidRPr="0044257C" w:rsidRDefault="0044257C" w:rsidP="0044257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44257C" w:rsidRPr="0044257C" w:rsidRDefault="0044257C" w:rsidP="004425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Метапредметные результаты:</w:t>
      </w:r>
    </w:p>
    <w:p w:rsidR="0044257C" w:rsidRPr="0044257C" w:rsidRDefault="0044257C" w:rsidP="0044257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культуры, языка своего народа, своего края, основ культурного наследия народов России и человечества;</w:t>
      </w:r>
    </w:p>
    <w:p w:rsidR="0044257C" w:rsidRPr="0044257C" w:rsidRDefault="0044257C" w:rsidP="0044257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формирование целостного мировоззрения, соответствующего современному развитию науки и общественной практики, учитывающего социальное, культурное языковое и духовное многообразие современного мира;</w:t>
      </w:r>
    </w:p>
    <w:p w:rsidR="0044257C" w:rsidRPr="0044257C" w:rsidRDefault="0044257C" w:rsidP="0044257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 к истории, культуре, религиям, традициям, языкам, ценностям народов России и народов мира;</w:t>
      </w:r>
    </w:p>
    <w:p w:rsidR="0044257C" w:rsidRPr="0044257C" w:rsidRDefault="0044257C" w:rsidP="0044257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формирование готовности и способности вести диалог с другими людьми и достигать в нем взаимопонимания.</w:t>
      </w:r>
    </w:p>
    <w:p w:rsidR="0044257C" w:rsidRPr="0044257C" w:rsidRDefault="0044257C" w:rsidP="004425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Предметные результаты:</w:t>
      </w:r>
    </w:p>
    <w:p w:rsidR="0044257C" w:rsidRPr="0044257C" w:rsidRDefault="0044257C" w:rsidP="004425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А. </w:t>
      </w:r>
      <w:r w:rsidRPr="0044257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 коммуникативной сфере</w:t>
      </w: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(т. е. владении иностранным языком как средством общения)</w:t>
      </w:r>
    </w:p>
    <w:p w:rsidR="0044257C" w:rsidRPr="0044257C" w:rsidRDefault="0044257C" w:rsidP="004425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Речевая компетенция в следующих видах речевой деятель</w:t>
      </w:r>
      <w:r w:rsidRPr="0044257C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softHyphen/>
        <w:t>ности:</w:t>
      </w:r>
    </w:p>
    <w:p w:rsidR="0044257C" w:rsidRPr="0044257C" w:rsidRDefault="0044257C" w:rsidP="004425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говорении:</w:t>
      </w:r>
    </w:p>
    <w:p w:rsidR="0044257C" w:rsidRPr="0044257C" w:rsidRDefault="0044257C" w:rsidP="004425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• 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44257C" w:rsidRPr="0044257C" w:rsidRDefault="0044257C" w:rsidP="0044257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расспрашивать собеседника и отвечать на его вопросы, высказывая свое мнение, просьбу;</w:t>
      </w:r>
    </w:p>
    <w:p w:rsidR="0044257C" w:rsidRPr="0044257C" w:rsidRDefault="0044257C" w:rsidP="0044257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рассказывать о себе, своей семье, друзьях, своих интересах;</w:t>
      </w:r>
    </w:p>
    <w:p w:rsidR="0044257C" w:rsidRPr="0044257C" w:rsidRDefault="0044257C" w:rsidP="0044257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сообщать краткие сведения о своем городе/селе, о своей стране и странах изучаемого языка;</w:t>
      </w:r>
    </w:p>
    <w:p w:rsidR="0044257C" w:rsidRPr="0044257C" w:rsidRDefault="0044257C" w:rsidP="004425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• описывать события/явления, передавать основное содержание, основную мысль прочитанного или услышанного, давать краткую характеристику персонажей;</w:t>
      </w:r>
    </w:p>
    <w:p w:rsidR="0044257C" w:rsidRPr="0044257C" w:rsidRDefault="0044257C" w:rsidP="004425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аудировании:</w:t>
      </w:r>
    </w:p>
    <w:p w:rsidR="0044257C" w:rsidRPr="0044257C" w:rsidRDefault="0044257C" w:rsidP="0044257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воспринимать на слух и понимать речь учителя, одноклассников;</w:t>
      </w:r>
    </w:p>
    <w:p w:rsidR="0044257C" w:rsidRPr="0044257C" w:rsidRDefault="0044257C" w:rsidP="0044257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44257C" w:rsidRPr="0044257C" w:rsidRDefault="0044257C" w:rsidP="0044257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воспринимать на слух и выборочно понимать с опорой на языковую догадку, контекст краткие несложные аутентичные прагматические аудио- и видеотексты, выделяя значимую/нужную/ необходимую информацию;</w:t>
      </w:r>
    </w:p>
    <w:p w:rsidR="0044257C" w:rsidRPr="0044257C" w:rsidRDefault="0044257C" w:rsidP="004425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чтении:</w:t>
      </w:r>
    </w:p>
    <w:p w:rsidR="0044257C" w:rsidRPr="0044257C" w:rsidRDefault="0044257C" w:rsidP="0044257C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читать аутентичные тексты разных жанров и стилей преимущественно с пониманием основного содержания;</w:t>
      </w:r>
    </w:p>
    <w:p w:rsidR="0044257C" w:rsidRPr="0044257C" w:rsidRDefault="0044257C" w:rsidP="0044257C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читать несложные аутентичные тексты разных жанров и стилей с полным пониманием и с использованием различных приемов смысловой переработки текста (языковой догадки, выборочного перевода), а также справочных материалов;</w:t>
      </w:r>
    </w:p>
    <w:p w:rsidR="0044257C" w:rsidRPr="0044257C" w:rsidRDefault="0044257C" w:rsidP="0044257C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читать аутентичные тексты с выборочным пониманием значимой/нужной/интересующей информации;</w:t>
      </w:r>
    </w:p>
    <w:p w:rsidR="0044257C" w:rsidRPr="0044257C" w:rsidRDefault="0044257C" w:rsidP="004425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письменной речи:</w:t>
      </w:r>
    </w:p>
    <w:p w:rsidR="0044257C" w:rsidRPr="0044257C" w:rsidRDefault="0044257C" w:rsidP="0044257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заполнять анкеты и формуляры;</w:t>
      </w:r>
    </w:p>
    <w:p w:rsidR="0044257C" w:rsidRPr="0044257C" w:rsidRDefault="0044257C" w:rsidP="0044257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:rsidR="0044257C" w:rsidRPr="0044257C" w:rsidRDefault="0044257C" w:rsidP="0044257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кратко излагать результаты проектной деятельности.</w:t>
      </w:r>
    </w:p>
    <w:p w:rsidR="0044257C" w:rsidRPr="0044257C" w:rsidRDefault="0044257C" w:rsidP="004425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Языковая компетенция (владение языковыми средствами):</w:t>
      </w:r>
    </w:p>
    <w:p w:rsidR="0044257C" w:rsidRPr="0044257C" w:rsidRDefault="0044257C" w:rsidP="0044257C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применение правил написания слов, изученных в начальной школе;</w:t>
      </w:r>
    </w:p>
    <w:p w:rsidR="0044257C" w:rsidRPr="0044257C" w:rsidRDefault="0044257C" w:rsidP="0044257C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адекватное произношение и различение на слух всех звуков иностранного языка; соблюдение правильного ударения в словах и фразах;</w:t>
      </w:r>
    </w:p>
    <w:p w:rsidR="0044257C" w:rsidRPr="0044257C" w:rsidRDefault="0044257C" w:rsidP="0044257C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44257C" w:rsidRPr="0044257C" w:rsidRDefault="0044257C" w:rsidP="0044257C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распознавание и употребление в речи основных значений изученных лексических единиц (слов, словосочетаний, реплик клише речевого этикета);</w:t>
      </w:r>
    </w:p>
    <w:p w:rsidR="0044257C" w:rsidRPr="0044257C" w:rsidRDefault="0044257C" w:rsidP="0044257C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знание основных способов словообразования (аффиксации, словосложения, конверсии);</w:t>
      </w:r>
    </w:p>
    <w:p w:rsidR="0044257C" w:rsidRPr="0044257C" w:rsidRDefault="0044257C" w:rsidP="0044257C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понимание и использование явлений многозначности слов иностранного языка, синонимии, антонимии и лексической сочетаемости;</w:t>
      </w:r>
    </w:p>
    <w:p w:rsidR="0044257C" w:rsidRPr="0044257C" w:rsidRDefault="0044257C" w:rsidP="0044257C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распознавание и употребление в речи основных морфологических форм и синтаксических конструкций изучаемого иностранного языка; знание признаков изученных грамматических явлений (видо-временных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44257C" w:rsidRPr="0044257C" w:rsidRDefault="0044257C" w:rsidP="0044257C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знание основных различий систем иностранного и русского языков.</w:t>
      </w:r>
    </w:p>
    <w:p w:rsidR="0044257C" w:rsidRPr="0044257C" w:rsidRDefault="0044257C" w:rsidP="004425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Со</w:t>
      </w:r>
      <w:r w:rsidRPr="0044257C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циокультурная компетенция</w:t>
      </w:r>
      <w:r w:rsidRPr="0044257C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:</w:t>
      </w:r>
    </w:p>
    <w:p w:rsidR="0044257C" w:rsidRPr="0044257C" w:rsidRDefault="0044257C" w:rsidP="0044257C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</w:t>
      </w:r>
    </w:p>
    <w:p w:rsidR="0044257C" w:rsidRPr="0044257C" w:rsidRDefault="0044257C" w:rsidP="0044257C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распознавание и употребление в устной и письменной речи основных норм речевого этикета (реплик-клише, наиболее распространенной оценочной лексики), принятых в странах изучаемого языка;</w:t>
      </w:r>
    </w:p>
    <w:p w:rsidR="0044257C" w:rsidRPr="0044257C" w:rsidRDefault="0044257C" w:rsidP="0044257C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знакомство с образцами художественной литературы;</w:t>
      </w:r>
    </w:p>
    <w:p w:rsidR="0044257C" w:rsidRPr="0044257C" w:rsidRDefault="0044257C" w:rsidP="0044257C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:rsidR="0044257C" w:rsidRPr="0044257C" w:rsidRDefault="0044257C" w:rsidP="0044257C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представление о сходстве и различиях в традициях своей страны и стран изучаемого языка;</w:t>
      </w:r>
    </w:p>
    <w:p w:rsidR="0044257C" w:rsidRPr="0044257C" w:rsidRDefault="0044257C" w:rsidP="0044257C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понимание роли владения иностранными языками в современном мире.</w:t>
      </w:r>
    </w:p>
    <w:p w:rsidR="0044257C" w:rsidRPr="0044257C" w:rsidRDefault="0044257C" w:rsidP="004425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Компенсаторная компетенция</w:t>
      </w: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— умение выходить из труд</w:t>
      </w: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ного положения в условиях дефицита языковых средств при получении и приеме информации за счет использования кон</w:t>
      </w: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текстуальной догадки, игнорирования языковых трудностей, переспроса, словарных замен, жестов, мимики.</w:t>
      </w:r>
    </w:p>
    <w:p w:rsidR="0044257C" w:rsidRPr="0044257C" w:rsidRDefault="0044257C" w:rsidP="004425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Б. </w:t>
      </w:r>
      <w:r w:rsidRPr="0044257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 познавательной сфере:</w:t>
      </w:r>
    </w:p>
    <w:p w:rsidR="0044257C" w:rsidRPr="0044257C" w:rsidRDefault="0044257C" w:rsidP="0044257C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</w:p>
    <w:p w:rsidR="0044257C" w:rsidRPr="0044257C" w:rsidRDefault="0044257C" w:rsidP="0044257C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владение приемами работы с текстом: умение пользоваться определенной стратегией чтения/аудирования в зависимости от коммуникативной задачи (читать/слушать текст с разной глубиной понимания);</w:t>
      </w:r>
    </w:p>
    <w:p w:rsidR="0044257C" w:rsidRPr="0044257C" w:rsidRDefault="0044257C" w:rsidP="0044257C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умение действовать по образцу/аналогии при выполнении упражнений и составлении собственных высказываний в пределах тематики основной школы;</w:t>
      </w:r>
    </w:p>
    <w:p w:rsidR="0044257C" w:rsidRPr="0044257C" w:rsidRDefault="0044257C" w:rsidP="0044257C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готовность и умение осуществлять индивидуальную и совместную проектную работу;</w:t>
      </w:r>
    </w:p>
    <w:p w:rsidR="0044257C" w:rsidRPr="0044257C" w:rsidRDefault="0044257C" w:rsidP="0044257C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умение пользоваться справочным материалом (грамматическим и лингвострановедческим справочниками, двуязычными толковым словарями, мультимедийными средствами);</w:t>
      </w:r>
    </w:p>
    <w:p w:rsidR="0044257C" w:rsidRPr="0044257C" w:rsidRDefault="0044257C" w:rsidP="0044257C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владение способами и приемами дальнейшего самостоятельного изучения иностранных языков.</w:t>
      </w:r>
    </w:p>
    <w:p w:rsidR="0044257C" w:rsidRPr="0044257C" w:rsidRDefault="0044257C" w:rsidP="004425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В. </w:t>
      </w: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ценностно-ориентационной сфере:</w:t>
      </w:r>
    </w:p>
    <w:p w:rsidR="0044257C" w:rsidRPr="0044257C" w:rsidRDefault="0044257C" w:rsidP="0044257C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представление о языке как средстве выражения чувств, эмоций, основе культуры мышления;</w:t>
      </w:r>
    </w:p>
    <w:p w:rsidR="0044257C" w:rsidRPr="0044257C" w:rsidRDefault="0044257C" w:rsidP="004425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достижение сфере:</w:t>
      </w:r>
    </w:p>
    <w:p w:rsidR="0044257C" w:rsidRPr="0044257C" w:rsidRDefault="0044257C" w:rsidP="0044257C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владение элементарными средствами выражения чувств и эмоций на иностранном языке;</w:t>
      </w:r>
    </w:p>
    <w:p w:rsidR="0044257C" w:rsidRPr="0044257C" w:rsidRDefault="0044257C" w:rsidP="0044257C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стремление к знакомству с образцами художественного творчества на иностранном языке и средствами иностранного языка.</w:t>
      </w:r>
    </w:p>
    <w:p w:rsidR="0044257C" w:rsidRPr="0044257C" w:rsidRDefault="0044257C" w:rsidP="004425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Д. </w:t>
      </w:r>
      <w:r w:rsidRPr="0044257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 трудовой сфере:</w:t>
      </w:r>
    </w:p>
    <w:p w:rsidR="0044257C" w:rsidRPr="0044257C" w:rsidRDefault="0044257C" w:rsidP="004425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• умение рационально планировать свой учебный труд;</w:t>
      </w:r>
    </w:p>
    <w:p w:rsidR="0044257C" w:rsidRPr="0044257C" w:rsidRDefault="0044257C" w:rsidP="0044257C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• умение работать в соответствии с намеченным планом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44257C" w:rsidRPr="0044257C" w:rsidRDefault="0044257C" w:rsidP="0044257C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представление о целостном полиязычном,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</w:t>
      </w:r>
    </w:p>
    <w:p w:rsidR="0044257C" w:rsidRPr="0044257C" w:rsidRDefault="0044257C" w:rsidP="0044257C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приобщение к ценностям мировой культуры через источники информации на иностранном языке (в том числе мультимедийные);</w:t>
      </w:r>
    </w:p>
    <w:p w:rsidR="0044257C" w:rsidRPr="0044257C" w:rsidRDefault="0044257C" w:rsidP="004425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4257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Содержание учебного курса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1"/>
        <w:gridCol w:w="2559"/>
        <w:gridCol w:w="869"/>
        <w:gridCol w:w="5481"/>
      </w:tblGrid>
      <w:tr w:rsidR="0044257C" w:rsidRPr="0044257C" w:rsidTr="0044257C">
        <w:trPr>
          <w:trHeight w:val="138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№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Перечень и название раздела, тем курса.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Кол-во часов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Содержание темы</w:t>
            </w:r>
          </w:p>
        </w:tc>
      </w:tr>
      <w:tr w:rsidR="0044257C" w:rsidRPr="0044257C" w:rsidTr="0044257C">
        <w:trPr>
          <w:trHeight w:val="15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15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15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Прекрасно было летом!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15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15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Воспоминания о летних каникулах. Где проводят лето немецкие дети. Мои летние каникулы. Молодежные турбазы. Летние шутки. Встреча друзей после каникул.</w:t>
            </w:r>
          </w:p>
        </w:tc>
      </w:tr>
      <w:tr w:rsidR="0044257C" w:rsidRPr="0044257C" w:rsidTr="0044257C">
        <w:trPr>
          <w:trHeight w:val="13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13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13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 сейчас уже школа!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13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13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Школы в Германии. Школьный учитель. Расписание уроков. Школьный обмен. Проблемы в школе.</w:t>
            </w:r>
          </w:p>
        </w:tc>
      </w:tr>
      <w:tr w:rsidR="0044257C" w:rsidRPr="0044257C" w:rsidTr="0044257C">
        <w:trPr>
          <w:trHeight w:val="5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Мы готовимся к поездке по Германии..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Перед началом путешествия изучаем карту. Что возьмём в дорогу? Одежда. Покупки в магазине. Еда. Правила для путешествующих. Путешествие. Немецкие друзья готовятся к приёму гостей из России. Приготовления к поездке.</w:t>
            </w:r>
          </w:p>
        </w:tc>
      </w:tr>
      <w:tr w:rsidR="0044257C" w:rsidRPr="0044257C" w:rsidTr="0044257C">
        <w:trPr>
          <w:trHeight w:val="5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Путешествие по Германии.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Путешествие по Германии. Берлин и его достопримечательности. Знакомимся с Баварией :Мюнхен. Рейн -самая романтическая река Германии. Путешествие по Рейну. Экскурсия по Кёльну. На вокзале . В ресторане. Праздники в Германии. Нравы и обычаи. Мы путешествуем.</w:t>
            </w:r>
          </w:p>
        </w:tc>
      </w:tr>
      <w:tr w:rsidR="0044257C" w:rsidRPr="0044257C" w:rsidTr="0044257C">
        <w:trPr>
          <w:trHeight w:val="5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Повторение.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Изученный в 8 классе грамматический и лексический материал .</w:t>
            </w:r>
          </w:p>
        </w:tc>
      </w:tr>
      <w:tr w:rsidR="0044257C" w:rsidRPr="0044257C" w:rsidTr="0044257C">
        <w:trPr>
          <w:trHeight w:val="49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44257C" w:rsidRPr="0044257C" w:rsidRDefault="0044257C" w:rsidP="004425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44257C" w:rsidRPr="0044257C" w:rsidRDefault="0044257C" w:rsidP="004425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Перечень вида и количества работ за четверть, полугодие; год</w:t>
      </w:r>
    </w:p>
    <w:tbl>
      <w:tblPr>
        <w:tblW w:w="96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44"/>
        <w:gridCol w:w="1108"/>
        <w:gridCol w:w="1107"/>
        <w:gridCol w:w="1243"/>
        <w:gridCol w:w="1107"/>
        <w:gridCol w:w="1107"/>
        <w:gridCol w:w="1243"/>
        <w:gridCol w:w="756"/>
      </w:tblGrid>
      <w:tr w:rsidR="0044257C" w:rsidRPr="0044257C" w:rsidTr="0044257C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работы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1-ая четверть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2-ая четверть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1-ое полугодие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3-ья четверть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4-ая четверть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2-ое полугодие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итого</w:t>
            </w:r>
          </w:p>
        </w:tc>
      </w:tr>
      <w:tr w:rsidR="0044257C" w:rsidRPr="0044257C" w:rsidTr="0044257C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уроки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102</w:t>
            </w:r>
          </w:p>
        </w:tc>
      </w:tr>
      <w:tr w:rsidR="0044257C" w:rsidRPr="0044257C" w:rsidTr="0044257C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самостоятельная работа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44257C" w:rsidRPr="0044257C" w:rsidTr="0044257C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4257C" w:rsidRPr="0044257C" w:rsidTr="0044257C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контрольная работа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</w:tbl>
    <w:p w:rsidR="0044257C" w:rsidRPr="0044257C" w:rsidRDefault="0044257C" w:rsidP="004425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Промежуточная аттестация проводится в форме итоговой контрольной работы.</w:t>
      </w:r>
    </w:p>
    <w:p w:rsidR="0044257C" w:rsidRPr="0044257C" w:rsidRDefault="0044257C" w:rsidP="004425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44257C" w:rsidRPr="0044257C" w:rsidRDefault="0044257C" w:rsidP="004425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Календарно-тематическое планирование по немецкому языку в 8 классе.</w:t>
      </w:r>
    </w:p>
    <w:p w:rsidR="0044257C" w:rsidRPr="0044257C" w:rsidRDefault="0044257C" w:rsidP="0044257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tbl>
      <w:tblPr>
        <w:tblW w:w="91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09"/>
        <w:gridCol w:w="71"/>
        <w:gridCol w:w="4507"/>
        <w:gridCol w:w="1533"/>
        <w:gridCol w:w="57"/>
        <w:gridCol w:w="1903"/>
      </w:tblGrid>
      <w:tr w:rsidR="0044257C" w:rsidRPr="0044257C" w:rsidTr="0044257C">
        <w:tc>
          <w:tcPr>
            <w:tcW w:w="6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 </w:t>
            </w:r>
            <w:r w:rsidRPr="0044257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урока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3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Дата проведения</w:t>
            </w:r>
          </w:p>
        </w:tc>
      </w:tr>
      <w:tr w:rsidR="0044257C" w:rsidRPr="0044257C" w:rsidTr="0044257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257C" w:rsidRPr="0044257C" w:rsidRDefault="0044257C" w:rsidP="0044257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257C" w:rsidRPr="0044257C" w:rsidRDefault="0044257C" w:rsidP="0044257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план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факт</w:t>
            </w:r>
          </w:p>
        </w:tc>
      </w:tr>
      <w:tr w:rsidR="0044257C" w:rsidRPr="0044257C" w:rsidTr="0044257C">
        <w:trPr>
          <w:trHeight w:val="135"/>
        </w:trPr>
        <w:tc>
          <w:tcPr>
            <w:tcW w:w="8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44257C" w:rsidRPr="0044257C" w:rsidRDefault="0044257C" w:rsidP="0044257C">
            <w:pPr>
              <w:spacing w:after="150" w:line="13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Прекрасно было летом! (23 часа).</w:t>
            </w:r>
          </w:p>
        </w:tc>
      </w:tr>
      <w:tr w:rsidR="0044257C" w:rsidRPr="0044257C" w:rsidTr="0044257C">
        <w:trPr>
          <w:trHeight w:val="114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1/1</w:t>
            </w:r>
          </w:p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2/2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Прекрасно было летом.</w:t>
            </w:r>
          </w:p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Воспоминания о летних каникулах.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Default="0092648B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1.09</w:t>
            </w:r>
          </w:p>
          <w:p w:rsidR="0092648B" w:rsidRPr="0044257C" w:rsidRDefault="0092648B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02.09</w:t>
            </w:r>
          </w:p>
        </w:tc>
        <w:tc>
          <w:tcPr>
            <w:tcW w:w="1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28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3/3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Где отдыхают немецкие школьники в Германии?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92648B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06.09</w:t>
            </w:r>
          </w:p>
        </w:tc>
        <w:tc>
          <w:tcPr>
            <w:tcW w:w="1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30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4/4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Мои летние каникулы. Устная речь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92648B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08.09</w:t>
            </w:r>
          </w:p>
        </w:tc>
        <w:tc>
          <w:tcPr>
            <w:tcW w:w="1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13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5/5</w:t>
            </w:r>
          </w:p>
          <w:p w:rsidR="0044257C" w:rsidRPr="0044257C" w:rsidRDefault="0044257C" w:rsidP="0044257C">
            <w:pPr>
              <w:spacing w:after="150" w:line="13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6/6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Наши летние впечатления. Устная речь</w:t>
            </w:r>
          </w:p>
          <w:p w:rsidR="0044257C" w:rsidRPr="0044257C" w:rsidRDefault="0044257C" w:rsidP="0044257C">
            <w:pPr>
              <w:spacing w:after="150" w:line="13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Молодёжные туристические базы.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Default="0092648B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4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4"/>
                <w:szCs w:val="21"/>
                <w:lang w:eastAsia="ru-RU"/>
              </w:rPr>
              <w:t>09.09</w:t>
            </w:r>
          </w:p>
          <w:p w:rsidR="0092648B" w:rsidRPr="0044257C" w:rsidRDefault="0092648B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4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4"/>
                <w:szCs w:val="21"/>
                <w:lang w:eastAsia="ru-RU"/>
              </w:rPr>
              <w:t>13.09</w:t>
            </w:r>
          </w:p>
        </w:tc>
        <w:tc>
          <w:tcPr>
            <w:tcW w:w="1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4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13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13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7/7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13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 кемпинге. Работа с текстом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92648B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4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4"/>
                <w:szCs w:val="21"/>
                <w:lang w:eastAsia="ru-RU"/>
              </w:rPr>
              <w:t>15.09</w:t>
            </w:r>
          </w:p>
        </w:tc>
        <w:tc>
          <w:tcPr>
            <w:tcW w:w="1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4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51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8/8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Летние шутки .Чтение, беседа по вопросам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92648B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16.09</w:t>
            </w:r>
          </w:p>
        </w:tc>
        <w:tc>
          <w:tcPr>
            <w:tcW w:w="1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51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9/9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Прошедшее время. Тренировочные упражнения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Default="0092648B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20.09</w:t>
            </w:r>
          </w:p>
          <w:p w:rsidR="0092648B" w:rsidRPr="0044257C" w:rsidRDefault="0092648B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51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10/10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Повторение. Тестирование в формате ОГЭ.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92648B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22.09</w:t>
            </w:r>
          </w:p>
        </w:tc>
        <w:tc>
          <w:tcPr>
            <w:tcW w:w="1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51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11/11</w:t>
            </w:r>
          </w:p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12/12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Предпрошедшее время. Тренировочные упражнения</w:t>
            </w:r>
          </w:p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Устная речь, чтение</w:t>
            </w:r>
          </w:p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Default="0092648B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23.09</w:t>
            </w:r>
          </w:p>
          <w:p w:rsidR="0092648B" w:rsidRPr="0044257C" w:rsidRDefault="0092648B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27.09</w:t>
            </w:r>
          </w:p>
        </w:tc>
        <w:tc>
          <w:tcPr>
            <w:tcW w:w="1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51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13/13</w:t>
            </w:r>
          </w:p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14/14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Придаточные предложения времени. Тренировочные упражнения</w:t>
            </w:r>
          </w:p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Придаточные предложения времени. Задания в формате ОГЭ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Default="00A310BF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29.09</w:t>
            </w:r>
          </w:p>
          <w:p w:rsidR="00A310BF" w:rsidRPr="0044257C" w:rsidRDefault="00A310BF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30.09</w:t>
            </w:r>
          </w:p>
        </w:tc>
        <w:tc>
          <w:tcPr>
            <w:tcW w:w="1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51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15/15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Встреча друзей после каникул в школьном дворе.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A310BF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04.10</w:t>
            </w:r>
          </w:p>
        </w:tc>
        <w:tc>
          <w:tcPr>
            <w:tcW w:w="1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51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16/16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Каникулы позади. Повторение лексики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A310BF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06.10</w:t>
            </w:r>
          </w:p>
        </w:tc>
        <w:tc>
          <w:tcPr>
            <w:tcW w:w="1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51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17/17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Где и как немцы предпочитают проводить отпуск? Статистика.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A310BF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07.10</w:t>
            </w:r>
          </w:p>
        </w:tc>
        <w:tc>
          <w:tcPr>
            <w:tcW w:w="1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51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18/18</w:t>
            </w:r>
          </w:p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19/19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Творчество Гейне. «Лорелея».</w:t>
            </w:r>
          </w:p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Работа над стихотворением.</w:t>
            </w:r>
          </w:p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Повторение грамматики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Default="00A310BF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11.10</w:t>
            </w:r>
          </w:p>
          <w:p w:rsidR="00A310BF" w:rsidRPr="0044257C" w:rsidRDefault="00A310BF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13.10</w:t>
            </w:r>
          </w:p>
        </w:tc>
        <w:tc>
          <w:tcPr>
            <w:tcW w:w="1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51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20/20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Контроль домашнего чтения .Работа с текстом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A310BF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14.10</w:t>
            </w:r>
          </w:p>
        </w:tc>
        <w:tc>
          <w:tcPr>
            <w:tcW w:w="1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51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21/21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Культурный уголок. Работа с текстом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A310BF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18.10</w:t>
            </w:r>
          </w:p>
        </w:tc>
        <w:tc>
          <w:tcPr>
            <w:tcW w:w="1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51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22/22</w:t>
            </w:r>
          </w:p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23/23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Контрольная работа по теме « Прекрасно было летом»</w:t>
            </w:r>
          </w:p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Анализ контрольной работы. Коррекция ошибок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Default="00A310BF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20.10</w:t>
            </w:r>
          </w:p>
          <w:p w:rsidR="00A310BF" w:rsidRPr="0044257C" w:rsidRDefault="00A310BF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21.10</w:t>
            </w:r>
          </w:p>
        </w:tc>
        <w:tc>
          <w:tcPr>
            <w:tcW w:w="1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510"/>
        </w:trPr>
        <w:tc>
          <w:tcPr>
            <w:tcW w:w="8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4257C" w:rsidRPr="0044257C" w:rsidRDefault="0044257C" w:rsidP="0044257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А сейчас уже школа! (24 часа)</w:t>
            </w:r>
          </w:p>
        </w:tc>
      </w:tr>
      <w:tr w:rsidR="0044257C" w:rsidRPr="0044257C" w:rsidTr="0044257C">
        <w:trPr>
          <w:trHeight w:val="51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24/1</w:t>
            </w:r>
          </w:p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25/2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 сейчас уже школа. Введение лексики</w:t>
            </w:r>
          </w:p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Школы в Германии.Работа с текстом.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Default="00A310BF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25.10</w:t>
            </w:r>
          </w:p>
          <w:p w:rsidR="00A310BF" w:rsidRPr="0044257C" w:rsidRDefault="00A310BF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27.10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51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26/3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Школьный учитель. Беседа, чтение и выборочный перевод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794C2A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28.10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51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27/4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Вальдорфские школы. Работа над лексикой.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794C2A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08.11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51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28/5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Вальдорфские школы. Поисковое чтение текста.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794C2A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10.11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51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29/6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Школа будущего.Устная речь, чтение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794C2A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11.11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51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30/7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Повторение лексики и грамматики. Задания в формате ОГЭ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794C2A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15.11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51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31/8</w:t>
            </w:r>
          </w:p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32/9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Расписание уроков. Беседа по вопросам</w:t>
            </w:r>
          </w:p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Школьный обмен. Работа с текстом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Default="00794C2A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17.11</w:t>
            </w:r>
          </w:p>
          <w:p w:rsidR="00794C2A" w:rsidRPr="0044257C" w:rsidRDefault="00794C2A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18.11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51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33/10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Изучение иностранных языков. Устная речь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794C2A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22.11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51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34/11</w:t>
            </w:r>
          </w:p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35/12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Хорошие результаты в немецком языке.</w:t>
            </w:r>
          </w:p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Будущее время. Тренировочные упражнения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Default="00794C2A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24.11</w:t>
            </w:r>
          </w:p>
          <w:p w:rsidR="00794C2A" w:rsidRPr="0044257C" w:rsidRDefault="00794C2A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25.11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51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36/13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Мы прилежно работали .Повторение грамматики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794C2A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29.11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51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37/14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Придаточные определительные предложения. Работа над грамматикой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794C2A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01.12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51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38/15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Придаточные определительные предложения. Тренировочные упражнения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794C2A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02.12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51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39/16</w:t>
            </w:r>
          </w:p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40/17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Перед уроком . Работа с текстом</w:t>
            </w:r>
          </w:p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Проблемы в школе. Беседа по вопросам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Default="00794C2A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06.12</w:t>
            </w:r>
          </w:p>
          <w:p w:rsidR="00794C2A" w:rsidRPr="0044257C" w:rsidRDefault="00794C2A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08.12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51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41/18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Факты , документы :система школьного образования в Германии.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794C2A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09.12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51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42/19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Из немецкой классики. Крысолов из Гамельна. Самостоятельная работа по теме ( придаточные определительные предложения )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794C2A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13.12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51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43/20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Повторение лексики и грамматики. Тренировочные упражнения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794C2A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15.12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51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44/21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Контроль домашнего чтения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794C2A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16.12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51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45/22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Повторение лексики и грамматики. Тренировочные упражнения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794C2A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20.12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51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46/23</w:t>
            </w:r>
          </w:p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47/24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Контрольная работа по теме «А сейчас уже школа!»</w:t>
            </w:r>
          </w:p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Анализ контрольной работы. Коррекция ошибок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Default="00794C2A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22.12</w:t>
            </w:r>
          </w:p>
          <w:p w:rsidR="00794C2A" w:rsidRPr="0044257C" w:rsidRDefault="00794C2A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23.12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510"/>
        </w:trPr>
        <w:tc>
          <w:tcPr>
            <w:tcW w:w="8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Мы готовимся к поездке по Германии (24 часа).</w:t>
            </w:r>
          </w:p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19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48/1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Мы готовимся к поездке по Германии.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794C2A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27.12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40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49/2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Перед началом путешествия важно изучить карту.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794C2A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10.01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51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50/3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мы возьмём в дорогу? Устная речь , чтение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794C2A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12.01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51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51/4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Одежда. Инсценировка диалогов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794C2A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13.01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51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52/5</w:t>
            </w:r>
          </w:p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53/6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Делаем покупки. Введение лексики</w:t>
            </w:r>
          </w:p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Еда. Словарный диктант, чтение, аудирование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Default="00794C2A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</w:t>
            </w:r>
          </w:p>
          <w:p w:rsidR="00794C2A" w:rsidRPr="0044257C" w:rsidRDefault="00794C2A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19.01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51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54/7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Повторение лексики и грамматики. Задания в формате ОГЭ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794C2A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20.01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51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55/8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Путешествие. Аудирование , устная речь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794C2A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51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56/9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Покупки в Германии. Работа с текстом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794C2A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26.01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51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57/10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Правила для путешествующих. Аудирование, работа с текстом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794C2A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27.01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51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58/11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Прогноз погоды в Германии.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794C2A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31.01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51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59/12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Повторение лексики и грамматики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794C2A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02.02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51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60/13</w:t>
            </w:r>
          </w:p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61/14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Приготовления к поездке. Неопределенно-личное местоимение.</w:t>
            </w:r>
          </w:p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Относительные местоимения при описании людей.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Default="00794C2A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03.02</w:t>
            </w:r>
          </w:p>
          <w:p w:rsidR="00794C2A" w:rsidRPr="0044257C" w:rsidRDefault="00794C2A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07.02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51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62/15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Самостоятельная работа по теме</w:t>
            </w:r>
          </w:p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 Придаточные предложения». Работа с текстом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794C2A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09.02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51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63/16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Немецкие друзья готовятся к приёму гостей из России.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794C2A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10.02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51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64/17</w:t>
            </w:r>
          </w:p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65/18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Приготовления к путешествию. Аудирование</w:t>
            </w:r>
          </w:p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Новая денежная единица в Европе.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Default="00794C2A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14.02</w:t>
            </w:r>
          </w:p>
          <w:p w:rsidR="00794C2A" w:rsidRPr="0044257C" w:rsidRDefault="00794C2A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16.02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51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66/19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Творчество Брехта. Работа с текстом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794C2A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1702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51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67/20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Повторение грамматики. Тренировочные упражнения.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5B2A8F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21.02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51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68/21</w:t>
            </w:r>
          </w:p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69/22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Контроль домашнего чтения</w:t>
            </w:r>
          </w:p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Работа над грамматикой. Задания в формате ОГЭ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Default="005B2A8F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28.02</w:t>
            </w:r>
          </w:p>
          <w:p w:rsidR="005B2A8F" w:rsidRPr="0044257C" w:rsidRDefault="005B2A8F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02.03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70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70/23</w:t>
            </w:r>
          </w:p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71/24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Контрольная работа по теме «Мы готовимся к поездке по Германии»</w:t>
            </w:r>
          </w:p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Анализ контрольной работы. Коррекция ошибок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Default="005B2A8F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03.03</w:t>
            </w:r>
          </w:p>
          <w:p w:rsidR="005B2A8F" w:rsidRPr="0044257C" w:rsidRDefault="005B2A8F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07.03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300"/>
        </w:trPr>
        <w:tc>
          <w:tcPr>
            <w:tcW w:w="8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Путешествие по Германии (29 часов).</w:t>
            </w:r>
          </w:p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13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13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72/1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Путешествие по Германии. Введение лексики</w:t>
            </w:r>
          </w:p>
          <w:p w:rsidR="0044257C" w:rsidRPr="0044257C" w:rsidRDefault="0044257C" w:rsidP="0044257C">
            <w:pPr>
              <w:spacing w:after="150" w:line="13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5B2A8F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4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4"/>
                <w:szCs w:val="21"/>
                <w:lang w:eastAsia="ru-RU"/>
              </w:rPr>
              <w:t>09.03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4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13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73/2</w:t>
            </w:r>
          </w:p>
          <w:p w:rsidR="0044257C" w:rsidRPr="0044257C" w:rsidRDefault="0044257C" w:rsidP="0044257C">
            <w:pPr>
              <w:spacing w:after="150" w:line="13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74/3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Путешествие по Берлину. Работа с текстом</w:t>
            </w:r>
          </w:p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4257C" w:rsidRPr="0044257C" w:rsidRDefault="0044257C" w:rsidP="0044257C">
            <w:pPr>
              <w:spacing w:after="150" w:line="13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Достопримечательности города.Работа с текстом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Default="005B2A8F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4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4"/>
                <w:szCs w:val="21"/>
                <w:lang w:eastAsia="ru-RU"/>
              </w:rPr>
              <w:t>10.03</w:t>
            </w:r>
          </w:p>
          <w:p w:rsidR="005B2A8F" w:rsidRPr="0044257C" w:rsidRDefault="005B2A8F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4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4"/>
                <w:szCs w:val="21"/>
                <w:lang w:eastAsia="ru-RU"/>
              </w:rPr>
              <w:t>14.03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4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13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13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75/4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Знакомимся с Баварией. Мюнхен и его достопримечательности.</w:t>
            </w:r>
          </w:p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4257C" w:rsidRPr="0044257C" w:rsidRDefault="0044257C" w:rsidP="0044257C">
            <w:pPr>
              <w:spacing w:after="150" w:line="13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5B2A8F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4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4"/>
                <w:szCs w:val="21"/>
                <w:lang w:eastAsia="ru-RU"/>
              </w:rPr>
              <w:t>16.03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4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13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13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76/5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Рейн- самая романтическая река Германии.</w:t>
            </w:r>
          </w:p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4257C" w:rsidRPr="0044257C" w:rsidRDefault="0044257C" w:rsidP="0044257C">
            <w:pPr>
              <w:spacing w:after="150" w:line="13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5B2A8F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4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4"/>
                <w:szCs w:val="21"/>
                <w:lang w:eastAsia="ru-RU"/>
              </w:rPr>
              <w:t>17.03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4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61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77/6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Рейн- самая романтическая река. Устная речь. Чтение с извлечением необходимой информации</w:t>
            </w:r>
          </w:p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13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13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78/7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13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Путешествие по Рейну. Устная речь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5B2A8F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4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4"/>
                <w:szCs w:val="21"/>
                <w:lang w:eastAsia="ru-RU"/>
              </w:rPr>
              <w:t>28.03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4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13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13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79/8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13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Путешествие часто начинается с вокзала.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5B2A8F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4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4"/>
                <w:szCs w:val="21"/>
                <w:lang w:eastAsia="ru-RU"/>
              </w:rPr>
              <w:t>30.03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4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13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80/9</w:t>
            </w:r>
          </w:p>
          <w:p w:rsidR="0044257C" w:rsidRPr="0044257C" w:rsidRDefault="0044257C" w:rsidP="0044257C">
            <w:pPr>
              <w:spacing w:after="150" w:line="13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81/10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Мы работали прилежно. Беседа, поисковое чтение.</w:t>
            </w:r>
          </w:p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4257C" w:rsidRPr="0044257C" w:rsidRDefault="0044257C" w:rsidP="0044257C">
            <w:pPr>
              <w:spacing w:after="150" w:line="13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Мы путешествуем. Устная речь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Default="005B2A8F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4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4"/>
                <w:szCs w:val="21"/>
                <w:lang w:eastAsia="ru-RU"/>
              </w:rPr>
              <w:t>31.03</w:t>
            </w:r>
          </w:p>
          <w:p w:rsidR="005B2A8F" w:rsidRPr="0044257C" w:rsidRDefault="005B2A8F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4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4"/>
                <w:szCs w:val="21"/>
                <w:lang w:eastAsia="ru-RU"/>
              </w:rPr>
              <w:t>04.04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4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13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13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82/11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13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 ресторане. Работа с диалогом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5B2A8F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4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4"/>
                <w:szCs w:val="21"/>
                <w:lang w:eastAsia="ru-RU"/>
              </w:rPr>
              <w:t>06.04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4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13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13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83/12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13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Относительные местоимения с предлогами.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5B2A8F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4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4"/>
                <w:szCs w:val="21"/>
                <w:lang w:eastAsia="ru-RU"/>
              </w:rPr>
              <w:t>07.04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4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13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84/13</w:t>
            </w:r>
          </w:p>
          <w:p w:rsidR="0044257C" w:rsidRPr="0044257C" w:rsidRDefault="0044257C" w:rsidP="0044257C">
            <w:pPr>
              <w:spacing w:after="150" w:line="13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85/14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Относительные местоимения с предлогами.</w:t>
            </w:r>
          </w:p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4257C" w:rsidRPr="0044257C" w:rsidRDefault="0044257C" w:rsidP="0044257C">
            <w:pPr>
              <w:spacing w:after="150" w:line="13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Пассив. Временные формы.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Default="005B2A8F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4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4"/>
                <w:szCs w:val="21"/>
                <w:lang w:eastAsia="ru-RU"/>
              </w:rPr>
              <w:t>11.04</w:t>
            </w:r>
          </w:p>
          <w:p w:rsidR="005B2A8F" w:rsidRPr="0044257C" w:rsidRDefault="005B2A8F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4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4"/>
                <w:szCs w:val="21"/>
                <w:lang w:eastAsia="ru-RU"/>
              </w:rPr>
              <w:t>13.04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4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13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13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86/15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13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Задания в формате ОГЭ. Тренировочные упражнения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5B2A8F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4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4"/>
                <w:szCs w:val="21"/>
                <w:lang w:eastAsia="ru-RU"/>
              </w:rPr>
              <w:t>14.04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4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180"/>
        </w:trPr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87/16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Экскурсия по Кёльну. Работа с текстом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5B2A8F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  <w:t>18.04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180"/>
        </w:trPr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88/17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Экскурсия по Кёльну. Контроль чтения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5B2A8F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  <w:t>20.04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180"/>
        </w:trPr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89/18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Нравы и обычаи Германии. Устная речь, аудирование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5B2A8F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  <w:t>21.04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180"/>
        </w:trPr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90/19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Праздники Германии. Работа с текстом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5B2A8F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  <w:t>25.04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180"/>
        </w:trPr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91/20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Достопримечательности городов Германии.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960B3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  <w:t>27.04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210"/>
        </w:trPr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92/21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Творчество Баха. Устная речь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960B3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28.04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390"/>
        </w:trPr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93/22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Тренировочные упражнения. Систематизация лексического и грамматического материала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960B3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02.05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180"/>
        </w:trPr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94/23</w:t>
            </w:r>
          </w:p>
          <w:p w:rsidR="0044257C" w:rsidRPr="0044257C" w:rsidRDefault="0044257C" w:rsidP="0044257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95/24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Контроль домашнего чтения</w:t>
            </w:r>
          </w:p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4257C" w:rsidRPr="0044257C" w:rsidRDefault="0044257C" w:rsidP="0044257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Работа с текстом, беседа по вопросам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Default="004960B3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  <w:t>04.05</w:t>
            </w:r>
          </w:p>
          <w:p w:rsidR="004960B3" w:rsidRPr="0044257C" w:rsidRDefault="004960B3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  <w:t>05.05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180"/>
        </w:trPr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96/25</w:t>
            </w:r>
          </w:p>
          <w:p w:rsidR="0044257C" w:rsidRPr="0044257C" w:rsidRDefault="0044257C" w:rsidP="0044257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97/26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Мы работаем над грамматикой Тренировочные упражнения</w:t>
            </w:r>
          </w:p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4257C" w:rsidRPr="0044257C" w:rsidRDefault="0044257C" w:rsidP="0044257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Повторение лексики Устная речь.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960B3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  <w:t>11.05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180"/>
        </w:trPr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98/27</w:t>
            </w:r>
          </w:p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44257C" w:rsidRPr="0044257C" w:rsidRDefault="0044257C" w:rsidP="0044257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99/28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Обобщающее повторение грамматического материала.</w:t>
            </w:r>
          </w:p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4257C" w:rsidRPr="0044257C" w:rsidRDefault="0044257C" w:rsidP="0044257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Подготовка к контрольной работе за 8 класс.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Default="004960B3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  <w:t>12.05</w:t>
            </w:r>
          </w:p>
          <w:p w:rsidR="004960B3" w:rsidRPr="0044257C" w:rsidRDefault="004960B3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  <w:t>16.05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180"/>
        </w:trPr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100/29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Итоговая контрольная работа. Промежуточная аттестация.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Default="004960B3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  <w:t>18.05</w:t>
            </w:r>
          </w:p>
          <w:p w:rsidR="004960B3" w:rsidRPr="0044257C" w:rsidRDefault="004960B3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  <w:t>19.05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180"/>
        </w:trPr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Повторение 2 часа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180"/>
        </w:trPr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101/1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Анализ контрольной работы. Повторение лексики.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960B3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  <w:t>23.05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180"/>
        </w:trPr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102/2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4257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Итоговый урок .Повторение грамматики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Default="004960B3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  <w:t>25.05</w:t>
            </w:r>
          </w:p>
          <w:p w:rsidR="004960B3" w:rsidRPr="0044257C" w:rsidRDefault="004960B3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  <w:t>26.05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180"/>
        </w:trPr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44257C" w:rsidRPr="0044257C" w:rsidTr="0044257C">
        <w:trPr>
          <w:trHeight w:val="165"/>
        </w:trPr>
        <w:tc>
          <w:tcPr>
            <w:tcW w:w="8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57C" w:rsidRPr="0044257C" w:rsidRDefault="0044257C" w:rsidP="0044257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21"/>
                <w:lang w:eastAsia="ru-RU"/>
              </w:rPr>
            </w:pPr>
          </w:p>
        </w:tc>
      </w:tr>
    </w:tbl>
    <w:p w:rsidR="0044257C" w:rsidRPr="0044257C" w:rsidRDefault="0044257C" w:rsidP="004425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25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F24B14" w:rsidRDefault="00F24B14"/>
    <w:sectPr w:rsidR="00F24B14" w:rsidSect="00F24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90BE8"/>
    <w:multiLevelType w:val="multilevel"/>
    <w:tmpl w:val="F9B8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D34EA2"/>
    <w:multiLevelType w:val="multilevel"/>
    <w:tmpl w:val="AE84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421F04"/>
    <w:multiLevelType w:val="multilevel"/>
    <w:tmpl w:val="0E94A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E871D1"/>
    <w:multiLevelType w:val="multilevel"/>
    <w:tmpl w:val="7904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9F53E7"/>
    <w:multiLevelType w:val="multilevel"/>
    <w:tmpl w:val="FE105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491FBB"/>
    <w:multiLevelType w:val="multilevel"/>
    <w:tmpl w:val="0D0C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F80363"/>
    <w:multiLevelType w:val="multilevel"/>
    <w:tmpl w:val="262A7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190AF7"/>
    <w:multiLevelType w:val="multilevel"/>
    <w:tmpl w:val="8A86D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531143"/>
    <w:multiLevelType w:val="multilevel"/>
    <w:tmpl w:val="F7087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9B0474"/>
    <w:multiLevelType w:val="multilevel"/>
    <w:tmpl w:val="FC447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F9035E"/>
    <w:multiLevelType w:val="multilevel"/>
    <w:tmpl w:val="AD90E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98663B"/>
    <w:multiLevelType w:val="multilevel"/>
    <w:tmpl w:val="68F0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2447C0"/>
    <w:multiLevelType w:val="multilevel"/>
    <w:tmpl w:val="AD3E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B47397"/>
    <w:multiLevelType w:val="multilevel"/>
    <w:tmpl w:val="504CC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A25245"/>
    <w:multiLevelType w:val="multilevel"/>
    <w:tmpl w:val="ED1A8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E92A60"/>
    <w:multiLevelType w:val="multilevel"/>
    <w:tmpl w:val="BE58D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A66356"/>
    <w:multiLevelType w:val="multilevel"/>
    <w:tmpl w:val="44AA9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7"/>
  </w:num>
  <w:num w:numId="5">
    <w:abstractNumId w:val="0"/>
  </w:num>
  <w:num w:numId="6">
    <w:abstractNumId w:val="12"/>
  </w:num>
  <w:num w:numId="7">
    <w:abstractNumId w:val="8"/>
  </w:num>
  <w:num w:numId="8">
    <w:abstractNumId w:val="2"/>
  </w:num>
  <w:num w:numId="9">
    <w:abstractNumId w:val="3"/>
  </w:num>
  <w:num w:numId="10">
    <w:abstractNumId w:val="15"/>
  </w:num>
  <w:num w:numId="11">
    <w:abstractNumId w:val="13"/>
  </w:num>
  <w:num w:numId="12">
    <w:abstractNumId w:val="16"/>
  </w:num>
  <w:num w:numId="13">
    <w:abstractNumId w:val="6"/>
  </w:num>
  <w:num w:numId="14">
    <w:abstractNumId w:val="4"/>
  </w:num>
  <w:num w:numId="15">
    <w:abstractNumId w:val="14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4257C"/>
    <w:rsid w:val="00134C84"/>
    <w:rsid w:val="00317D9A"/>
    <w:rsid w:val="00436495"/>
    <w:rsid w:val="0044257C"/>
    <w:rsid w:val="004960B3"/>
    <w:rsid w:val="005A1D35"/>
    <w:rsid w:val="005B2A8F"/>
    <w:rsid w:val="00687768"/>
    <w:rsid w:val="00794C2A"/>
    <w:rsid w:val="0092648B"/>
    <w:rsid w:val="00926DF0"/>
    <w:rsid w:val="00A310BF"/>
    <w:rsid w:val="00BE22CF"/>
    <w:rsid w:val="00D708A1"/>
    <w:rsid w:val="00F24B14"/>
    <w:rsid w:val="00FC1D37"/>
    <w:rsid w:val="00FF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0B00E4-ACE5-4E72-918F-2A8F5D02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2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3636</Words>
  <Characters>20729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2021</cp:lastModifiedBy>
  <cp:revision>14</cp:revision>
  <dcterms:created xsi:type="dcterms:W3CDTF">2022-09-20T07:27:00Z</dcterms:created>
  <dcterms:modified xsi:type="dcterms:W3CDTF">2022-11-06T12:34:00Z</dcterms:modified>
</cp:coreProperties>
</file>