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C3" w:rsidRDefault="00911BC3" w:rsidP="00911BC3">
      <w:pPr>
        <w:pStyle w:val="Standard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911BC3" w:rsidRDefault="00911BC3" w:rsidP="00911BC3">
      <w:pPr>
        <w:pStyle w:val="Standard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«Тимковская основная общеобразовательная школа»</w:t>
      </w:r>
    </w:p>
    <w:p w:rsidR="00911BC3" w:rsidRDefault="00911BC3" w:rsidP="00911BC3">
      <w:pPr>
        <w:pStyle w:val="Standard"/>
        <w:spacing w:line="240" w:lineRule="auto"/>
        <w:jc w:val="center"/>
        <w:rPr>
          <w:rFonts w:ascii="Times New Roman" w:hAnsi="Times New Roman"/>
        </w:rPr>
      </w:pPr>
    </w:p>
    <w:p w:rsidR="00911BC3" w:rsidRDefault="00911BC3" w:rsidP="00A87F72">
      <w:pPr>
        <w:pStyle w:val="Standard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r w:rsidR="00A87F72">
        <w:rPr>
          <w:noProof/>
          <w:lang w:eastAsia="ru-RU"/>
        </w:rPr>
        <w:drawing>
          <wp:inline distT="0" distB="0" distL="0" distR="0" wp14:anchorId="4A74FE8F" wp14:editId="651449D8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1BC3" w:rsidRDefault="00911BC3" w:rsidP="00911BC3">
      <w:pPr>
        <w:pStyle w:val="Standard"/>
        <w:shd w:val="clear" w:color="auto" w:fill="FFFFFF"/>
        <w:spacing w:line="240" w:lineRule="auto"/>
        <w:ind w:right="57"/>
        <w:jc w:val="center"/>
        <w:rPr>
          <w:rFonts w:ascii="Times New Roman" w:hAnsi="Times New Roman"/>
          <w:b/>
          <w:color w:val="000000"/>
          <w:spacing w:val="3"/>
          <w:sz w:val="32"/>
          <w:szCs w:val="32"/>
        </w:rPr>
      </w:pP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>Рабочая программа</w:t>
      </w:r>
    </w:p>
    <w:p w:rsidR="00911BC3" w:rsidRDefault="00911BC3" w:rsidP="00911BC3">
      <w:pPr>
        <w:pStyle w:val="Standard"/>
        <w:shd w:val="clear" w:color="auto" w:fill="FFFFFF"/>
        <w:spacing w:line="240" w:lineRule="auto"/>
        <w:ind w:right="57"/>
        <w:jc w:val="center"/>
        <w:rPr>
          <w:rFonts w:ascii="Times New Roman" w:hAnsi="Times New Roman"/>
          <w:b/>
          <w:color w:val="000000"/>
          <w:spacing w:val="3"/>
          <w:sz w:val="32"/>
          <w:szCs w:val="32"/>
        </w:rPr>
      </w:pP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>по учебному предмету</w:t>
      </w:r>
    </w:p>
    <w:p w:rsidR="00911BC3" w:rsidRDefault="00911BC3" w:rsidP="00911BC3">
      <w:pPr>
        <w:pStyle w:val="Standard"/>
        <w:shd w:val="clear" w:color="auto" w:fill="FFFFFF"/>
        <w:spacing w:line="240" w:lineRule="auto"/>
        <w:ind w:right="57"/>
        <w:jc w:val="center"/>
        <w:rPr>
          <w:rFonts w:ascii="Times New Roman" w:hAnsi="Times New Roman"/>
          <w:b/>
          <w:color w:val="000000"/>
          <w:spacing w:val="3"/>
          <w:sz w:val="32"/>
          <w:szCs w:val="32"/>
        </w:rPr>
      </w:pP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немецкий язык</w:t>
      </w:r>
    </w:p>
    <w:p w:rsidR="00911BC3" w:rsidRDefault="00911BC3" w:rsidP="00911BC3">
      <w:pPr>
        <w:pStyle w:val="Standard"/>
        <w:shd w:val="clear" w:color="auto" w:fill="FFFFFF"/>
        <w:spacing w:line="240" w:lineRule="auto"/>
        <w:ind w:right="57"/>
        <w:jc w:val="center"/>
      </w:pP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>7</w:t>
      </w:r>
      <w:r>
        <w:rPr>
          <w:rFonts w:ascii="Times New Roman" w:hAnsi="Times New Roman"/>
          <w:b/>
          <w:color w:val="000000"/>
          <w:spacing w:val="3"/>
          <w:sz w:val="32"/>
          <w:szCs w:val="32"/>
          <w:lang w:val="de-DE"/>
        </w:rPr>
        <w:t xml:space="preserve">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>класс</w:t>
      </w:r>
    </w:p>
    <w:p w:rsidR="00911BC3" w:rsidRDefault="00044B69" w:rsidP="00911BC3">
      <w:pPr>
        <w:pStyle w:val="Standard"/>
        <w:shd w:val="clear" w:color="auto" w:fill="FFFFFF"/>
        <w:spacing w:line="240" w:lineRule="auto"/>
        <w:ind w:right="57"/>
        <w:jc w:val="center"/>
      </w:pP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>на 2022</w:t>
      </w:r>
      <w:r w:rsidR="00911BC3">
        <w:rPr>
          <w:rFonts w:ascii="Times New Roman" w:hAnsi="Times New Roman"/>
          <w:b/>
          <w:color w:val="000000"/>
          <w:spacing w:val="3"/>
          <w:sz w:val="32"/>
          <w:szCs w:val="32"/>
        </w:rPr>
        <w:t>-20</w:t>
      </w:r>
      <w:r w:rsidR="00911BC3">
        <w:rPr>
          <w:rFonts w:ascii="Times New Roman" w:hAnsi="Times New Roman"/>
          <w:b/>
          <w:color w:val="000000"/>
          <w:spacing w:val="3"/>
          <w:sz w:val="32"/>
          <w:szCs w:val="32"/>
          <w:lang w:val="de-DE"/>
        </w:rPr>
        <w:t>2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>3</w:t>
      </w:r>
      <w:r w:rsidR="00911BC3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год</w:t>
      </w:r>
    </w:p>
    <w:p w:rsidR="00911BC3" w:rsidRDefault="00911BC3" w:rsidP="00911BC3">
      <w:pPr>
        <w:pStyle w:val="Standard"/>
        <w:shd w:val="clear" w:color="auto" w:fill="FFFFFF"/>
        <w:spacing w:line="240" w:lineRule="auto"/>
        <w:ind w:right="57"/>
        <w:jc w:val="center"/>
      </w:pP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>Рабочая программа составлена на основе</w:t>
      </w: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примерной программы основного общего образования (базовый уровень) 2004 года с учетом   «Программы  общеобразовательных учреждений. Немецкий язык.5-9классы.» авторов И.Л. Бим, Москва, Издательство «Просвещение», год издания 2008 г</w:t>
      </w:r>
    </w:p>
    <w:p w:rsidR="00911BC3" w:rsidRDefault="00911BC3" w:rsidP="00911BC3">
      <w:pPr>
        <w:pStyle w:val="Standard"/>
        <w:shd w:val="clear" w:color="auto" w:fill="FFFFFF"/>
        <w:spacing w:line="240" w:lineRule="auto"/>
        <w:ind w:right="57"/>
        <w:jc w:val="center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911BC3" w:rsidRDefault="00911BC3" w:rsidP="00911BC3">
      <w:pPr>
        <w:pStyle w:val="Standard"/>
        <w:shd w:val="clear" w:color="auto" w:fill="FFFFFF"/>
        <w:spacing w:line="240" w:lineRule="auto"/>
        <w:ind w:right="57"/>
        <w:jc w:val="right"/>
        <w:sectPr w:rsidR="00911BC3">
          <w:pgSz w:w="16838" w:h="11906" w:orient="landscape"/>
          <w:pgMar w:top="709" w:right="1701" w:bottom="1134" w:left="851" w:header="720" w:footer="720" w:gutter="0"/>
          <w:cols w:space="720"/>
        </w:sect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Составила:</w:t>
      </w:r>
      <w:r>
        <w:rPr>
          <w:rFonts w:ascii="Times New Roman" w:hAnsi="Times New Roman"/>
          <w:color w:val="000000"/>
          <w:spacing w:val="3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Крохова Е.М.</w:t>
      </w:r>
    </w:p>
    <w:p w:rsidR="00911BC3" w:rsidRDefault="00911BC3" w:rsidP="00911BC3">
      <w:pPr>
        <w:pStyle w:val="Standard"/>
        <w:shd w:val="clear" w:color="auto" w:fill="FFFFFF"/>
        <w:tabs>
          <w:tab w:val="left" w:pos="2100"/>
        </w:tabs>
        <w:spacing w:line="400" w:lineRule="exact"/>
        <w:ind w:right="57"/>
        <w:jc w:val="center"/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lastRenderedPageBreak/>
        <w:t>РАБОЧАЯ ПРОГРАММА ПО НЕМЕЦКОМУ ЯЗЫКУ</w:t>
      </w:r>
    </w:p>
    <w:p w:rsidR="00911BC3" w:rsidRDefault="00911BC3" w:rsidP="00911BC3">
      <w:pPr>
        <w:pStyle w:val="Standard"/>
        <w:shd w:val="clear" w:color="auto" w:fill="FFFFFF"/>
        <w:spacing w:line="240" w:lineRule="auto"/>
        <w:ind w:right="96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7 КЛАСС.</w:t>
      </w:r>
    </w:p>
    <w:p w:rsidR="00911BC3" w:rsidRDefault="00911BC3" w:rsidP="00911BC3">
      <w:pPr>
        <w:pStyle w:val="Standard"/>
        <w:shd w:val="clear" w:color="auto" w:fill="FFFFFF"/>
        <w:spacing w:before="269" w:line="240" w:lineRule="auto"/>
        <w:ind w:right="72"/>
        <w:jc w:val="center"/>
      </w:pPr>
      <w:r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  <w:t xml:space="preserve">Пояснительная </w:t>
      </w:r>
      <w:r>
        <w:rPr>
          <w:rFonts w:ascii="Times New Roman" w:hAnsi="Times New Roman"/>
          <w:b/>
          <w:color w:val="000000"/>
          <w:spacing w:val="-11"/>
          <w:sz w:val="24"/>
          <w:szCs w:val="24"/>
        </w:rPr>
        <w:t>записка.</w:t>
      </w:r>
    </w:p>
    <w:p w:rsidR="00911BC3" w:rsidRDefault="00911BC3" w:rsidP="00911BC3">
      <w:pPr>
        <w:pStyle w:val="Standard"/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по немецкому языку    разработана для обучения в 7 классе МБОУ Тимковская ООШ   на основе</w:t>
      </w:r>
    </w:p>
    <w:p w:rsidR="00911BC3" w:rsidRDefault="00911BC3" w:rsidP="00911BC3">
      <w:pPr>
        <w:pStyle w:val="Standard"/>
        <w:numPr>
          <w:ilvl w:val="0"/>
          <w:numId w:val="9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компонента государственного стандарта общего образования (приказ МО РФ от 05.03.2004 г.   №   1089);</w:t>
      </w:r>
    </w:p>
    <w:p w:rsidR="00911BC3" w:rsidRDefault="00911BC3" w:rsidP="00911BC3">
      <w:pPr>
        <w:pStyle w:val="Standard"/>
        <w:numPr>
          <w:ilvl w:val="0"/>
          <w:numId w:val="3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примерной программы среднего (полного) общего образования (базовый уровень) 2004 года с учетом   «Программы  общеобразовательных учреждений. Немецкий язык.5-9классы.» авторов И.Л. Бим, Москва, Издательство «Просвещение», год издания 2008 г</w:t>
      </w:r>
    </w:p>
    <w:p w:rsidR="00911BC3" w:rsidRDefault="00911BC3" w:rsidP="00911BC3">
      <w:pPr>
        <w:pStyle w:val="Standard"/>
        <w:rPr>
          <w:rFonts w:ascii="Times New Roman" w:hAnsi="Times New Roman"/>
          <w:sz w:val="24"/>
          <w:szCs w:val="24"/>
        </w:rPr>
      </w:pPr>
    </w:p>
    <w:p w:rsidR="00911BC3" w:rsidRDefault="00911BC3" w:rsidP="00911BC3">
      <w:pPr>
        <w:pStyle w:val="Standard"/>
        <w:widowControl w:val="0"/>
        <w:shd w:val="clear" w:color="auto" w:fill="FFFFFF"/>
        <w:autoSpaceDE w:val="0"/>
        <w:spacing w:before="144"/>
        <w:ind w:right="-5" w:firstLine="708"/>
        <w:jc w:val="both"/>
      </w:pPr>
      <w:r>
        <w:rPr>
          <w:rFonts w:ascii="Times New Roman" w:hAnsi="Times New Roman"/>
          <w:sz w:val="24"/>
          <w:szCs w:val="24"/>
        </w:rPr>
        <w:t>Рабочая программа ориентирована     на     использование учебника Бим И.Л., „</w:t>
      </w:r>
      <w:r>
        <w:rPr>
          <w:rFonts w:ascii="Times New Roman" w:hAnsi="Times New Roman"/>
          <w:sz w:val="24"/>
          <w:szCs w:val="24"/>
          <w:lang w:val="de-AT"/>
        </w:rPr>
        <w:t>Deutsch</w:t>
      </w:r>
      <w:r>
        <w:rPr>
          <w:rFonts w:ascii="Times New Roman" w:hAnsi="Times New Roman"/>
          <w:sz w:val="24"/>
          <w:szCs w:val="24"/>
        </w:rPr>
        <w:t xml:space="preserve">, 7. </w:t>
      </w:r>
      <w:r>
        <w:rPr>
          <w:rFonts w:ascii="Times New Roman" w:hAnsi="Times New Roman"/>
          <w:sz w:val="24"/>
          <w:szCs w:val="24"/>
          <w:lang w:val="en-US"/>
        </w:rPr>
        <w:t>Klasse</w:t>
      </w:r>
      <w:r>
        <w:rPr>
          <w:rFonts w:ascii="Times New Roman" w:hAnsi="Times New Roman"/>
          <w:sz w:val="24"/>
          <w:szCs w:val="24"/>
        </w:rPr>
        <w:t>“, 2008 год  (</w:t>
      </w:r>
      <w:r>
        <w:rPr>
          <w:rFonts w:ascii="Times New Roman" w:hAnsi="Times New Roman"/>
          <w:spacing w:val="-10"/>
          <w:sz w:val="24"/>
          <w:szCs w:val="24"/>
        </w:rPr>
        <w:t xml:space="preserve">Федеральный перечень учебников, утвержденных приказом  рекомендованных (допущенных) МО РФ к использованию в образовательных учреждениях (приказ № 379 от 09.12.2008г.) </w:t>
      </w:r>
      <w:r>
        <w:rPr>
          <w:rFonts w:ascii="Times New Roman" w:hAnsi="Times New Roman"/>
          <w:sz w:val="24"/>
          <w:szCs w:val="24"/>
        </w:rPr>
        <w:t>, а также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рабочей тетради и аудиодиска  к учебнику Бим И.Л., „</w:t>
      </w:r>
      <w:r>
        <w:rPr>
          <w:rFonts w:ascii="Times New Roman" w:hAnsi="Times New Roman"/>
          <w:sz w:val="24"/>
          <w:szCs w:val="24"/>
          <w:lang w:val="de-AT"/>
        </w:rPr>
        <w:t>Deutsch</w:t>
      </w:r>
      <w:r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  <w:lang w:val="en-US"/>
        </w:rPr>
        <w:t>Klasse</w:t>
      </w:r>
      <w:r>
        <w:rPr>
          <w:rFonts w:ascii="Times New Roman" w:hAnsi="Times New Roman"/>
          <w:sz w:val="24"/>
          <w:szCs w:val="24"/>
        </w:rPr>
        <w:t>“,  и дополнительных пособий: для учителя  - «Книга для учителя» И.Л.Бим, Л.И.Рыжова 2008г.</w:t>
      </w:r>
    </w:p>
    <w:p w:rsidR="00911BC3" w:rsidRDefault="00911BC3" w:rsidP="00911BC3">
      <w:pPr>
        <w:pStyle w:val="Standar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обучения в 7-м классе ставит своей целью закрепить, совершенствовать и развить дальше приобретенные школьниками в 6-м классе языковые и страноведческие знания, как речевые навыки и умения, так и общие и специальные учебные умения, ценностные ориентации, а также сформировать новые с тем, чтобы учащиеся продвинулись дальше в своем практическом овладении немецким языком, продолжали приобщаться к культуре страны изучаемого языка и чтобы все это в своей совокупности обеспечивало средствами учебного предмета образование, воспитание и разностороннее развитие школьников.6 класс.</w:t>
      </w:r>
    </w:p>
    <w:p w:rsidR="00911BC3" w:rsidRDefault="00911BC3" w:rsidP="00911BC3">
      <w:pPr>
        <w:pStyle w:val="Standard"/>
        <w:ind w:left="142" w:firstLine="566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с действующими вариантами базисного учебного плана программа  рассчитана </w:t>
      </w:r>
      <w:r>
        <w:rPr>
          <w:rFonts w:ascii="Times New Roman" w:hAnsi="Times New Roman"/>
          <w:b/>
          <w:sz w:val="24"/>
          <w:szCs w:val="24"/>
        </w:rPr>
        <w:t>на 102 учебных часа (по 3 часа в неделю)</w:t>
      </w:r>
      <w:r>
        <w:rPr>
          <w:rFonts w:ascii="Times New Roman" w:hAnsi="Times New Roman"/>
          <w:sz w:val="24"/>
          <w:szCs w:val="24"/>
        </w:rPr>
        <w:t xml:space="preserve"> занятий иностранным языком.</w:t>
      </w:r>
    </w:p>
    <w:p w:rsidR="00911BC3" w:rsidRDefault="00911BC3" w:rsidP="00911BC3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Поскольку данная программа для 7-го класса продолжает и развивает систему обучения, реализуемую учебно-методическим комплектом для 6-го класса, с его помощью должны найти дальнейшее внедрение и развитие все основные принципы, положенные в основу обучения в 6-м классе. Это прежде всего общедидактические принципы — научность, сознательность, наглядность, доступность, прочность, активность, которые нашли также своеобразное отражение и преломление в следующих принципах, подвергшихся по сравнению с 6-м классом некоторому уточнению.   Как и в 6-м классе, на основе структурно-функционального моделирования выделяются типы диалогов-</w:t>
      </w:r>
      <w:r>
        <w:rPr>
          <w:rFonts w:ascii="Times New Roman" w:hAnsi="Times New Roman"/>
          <w:sz w:val="24"/>
          <w:szCs w:val="24"/>
        </w:rPr>
        <w:lastRenderedPageBreak/>
        <w:t>образцов. Наряду с односторонним диалогом-расспросом, использование которого (например, в форме интервью) предусматривается и в 7-м классе, ведется работа и над двусторонним диалогом-расспросом и диалогом — обменом мнениями, суждениями.</w:t>
      </w:r>
    </w:p>
    <w:p w:rsidR="00911BC3" w:rsidRDefault="00911BC3" w:rsidP="00911BC3">
      <w:pPr>
        <w:pStyle w:val="Standard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Структурно-функциональный подход используется для организации обучения монологической речи. Проявляется это в учете речевых форм (коммуникативных типов речи) с присущими им особенностями и в выделении, помимо описания и сообщения, также пересказа и рассказа как объектов для целенаправленного формирования. Как и в 6-м классе, обучение должно строиться поэтапно с учетом уровней формирования знаний, навыков и умений: от отработки отдельных действий до формирования целостной деятельности, от осуществления действий по образцу, по опорам к осуществлению действий без непосредственной опоры на образец. При этом большое значение придается видам опор и достаточно длительным, т. е. повторяющимся, действиям на их основе. В этих целях продолжается начатая в 6-м классе работа над проектами.</w:t>
      </w:r>
    </w:p>
    <w:p w:rsidR="00911BC3" w:rsidRDefault="00911BC3" w:rsidP="00911BC3">
      <w:pPr>
        <w:pStyle w:val="Standard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Владение иностранным языком повышает уровень гуманитарного образования школьников, способствует формированию личности и её социальной адаптации к условиям постоянно меняющегося поликультурного, полиязычного мира.</w:t>
      </w:r>
    </w:p>
    <w:p w:rsidR="00911BC3" w:rsidRDefault="00911BC3" w:rsidP="00911BC3">
      <w:pPr>
        <w:pStyle w:val="HTML"/>
        <w:tabs>
          <w:tab w:val="clear" w:pos="916"/>
          <w:tab w:val="left" w:pos="720"/>
        </w:tabs>
        <w:ind w:firstLine="6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иностранного языка в целом и немецкого в частности в основной школе направлено на достижение следующих целей:</w:t>
      </w:r>
    </w:p>
    <w:p w:rsidR="00911BC3" w:rsidRDefault="00911BC3" w:rsidP="00911BC3">
      <w:pPr>
        <w:pStyle w:val="HTML"/>
        <w:numPr>
          <w:ilvl w:val="0"/>
          <w:numId w:val="1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textAlignment w:val="top"/>
      </w:pPr>
      <w:r>
        <w:rPr>
          <w:rFonts w:ascii="Times New Roman" w:hAnsi="Times New Roman" w:cs="Times New Roman"/>
          <w:b/>
          <w:sz w:val="24"/>
          <w:szCs w:val="24"/>
        </w:rPr>
        <w:t>развитие иноязычной коммуникативной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в совокупности ее составляющих – речевой, языковой, социокультурной, компенсаторной, учебно-познавательной:</w:t>
      </w:r>
    </w:p>
    <w:p w:rsidR="00911BC3" w:rsidRDefault="00911BC3" w:rsidP="00911BC3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textAlignment w:val="top"/>
      </w:pPr>
      <w:r>
        <w:rPr>
          <w:rFonts w:ascii="Times New Roman" w:hAnsi="Times New Roman" w:cs="Times New Roman"/>
          <w:b/>
          <w:sz w:val="24"/>
          <w:szCs w:val="24"/>
        </w:rPr>
        <w:t>речевая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– развитие коммуникативных умений в четырех основных видах речевой деятельности (говорении, аудировании, чтении, письме);</w:t>
      </w:r>
    </w:p>
    <w:p w:rsidR="00911BC3" w:rsidRDefault="00911BC3" w:rsidP="00911BC3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08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textAlignment w:val="top"/>
      </w:pPr>
      <w:r>
        <w:rPr>
          <w:rFonts w:ascii="Times New Roman" w:hAnsi="Times New Roman" w:cs="Times New Roman"/>
          <w:b/>
          <w:sz w:val="24"/>
          <w:szCs w:val="24"/>
        </w:rPr>
        <w:t>языковая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911BC3" w:rsidRDefault="00911BC3" w:rsidP="00911BC3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08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textAlignment w:val="top"/>
      </w:pPr>
      <w:r>
        <w:rPr>
          <w:rFonts w:ascii="Times New Roman" w:hAnsi="Times New Roman" w:cs="Times New Roman"/>
          <w:b/>
          <w:sz w:val="24"/>
          <w:szCs w:val="24"/>
        </w:rPr>
        <w:t>социокультурная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</w:r>
    </w:p>
    <w:p w:rsidR="00911BC3" w:rsidRDefault="00911BC3" w:rsidP="00911BC3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08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textAlignment w:val="top"/>
      </w:pPr>
      <w:r>
        <w:rPr>
          <w:rFonts w:ascii="Times New Roman" w:hAnsi="Times New Roman" w:cs="Times New Roman"/>
          <w:b/>
          <w:sz w:val="24"/>
          <w:szCs w:val="24"/>
        </w:rPr>
        <w:t>компенсаторная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</w:p>
    <w:p w:rsidR="00911BC3" w:rsidRDefault="00911BC3" w:rsidP="00911BC3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textAlignment w:val="top"/>
      </w:pPr>
      <w:r>
        <w:rPr>
          <w:rFonts w:ascii="Times New Roman" w:hAnsi="Times New Roman" w:cs="Times New Roman"/>
          <w:b/>
          <w:sz w:val="24"/>
          <w:szCs w:val="24"/>
        </w:rPr>
        <w:t>учебно-познавательная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11BC3" w:rsidRDefault="00911BC3" w:rsidP="00911BC3">
      <w:pPr>
        <w:pStyle w:val="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textAlignment w:val="top"/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и воспитание </w:t>
      </w:r>
      <w:r>
        <w:rPr>
          <w:rFonts w:ascii="Times New Roman" w:hAnsi="Times New Roman" w:cs="Times New Roman"/>
          <w:sz w:val="24"/>
          <w:szCs w:val="24"/>
        </w:rPr>
        <w:t>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911BC3" w:rsidRDefault="00911BC3" w:rsidP="00911BC3">
      <w:pPr>
        <w:pStyle w:val="Standard"/>
        <w:tabs>
          <w:tab w:val="left" w:pos="360"/>
          <w:tab w:val="left" w:pos="68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W w:w="13856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2737"/>
        <w:gridCol w:w="2614"/>
        <w:gridCol w:w="2888"/>
        <w:gridCol w:w="4837"/>
      </w:tblGrid>
      <w:tr w:rsidR="00911BC3" w:rsidTr="00044B69">
        <w:trPr>
          <w:trHeight w:val="27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Тема</w:t>
            </w:r>
          </w:p>
        </w:tc>
        <w:tc>
          <w:tcPr>
            <w:tcW w:w="10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Количество часов</w:t>
            </w:r>
          </w:p>
        </w:tc>
      </w:tr>
      <w:tr w:rsidR="00911BC3" w:rsidTr="00044B69">
        <w:trPr>
          <w:trHeight w:val="277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/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/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                                            программе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корректировки</w:t>
            </w:r>
          </w:p>
        </w:tc>
      </w:tr>
      <w:tr w:rsidR="00911BC3" w:rsidTr="00044B6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Повторение. Каникулы.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5</w:t>
            </w:r>
          </w:p>
        </w:tc>
      </w:tr>
      <w:tr w:rsidR="00911BC3" w:rsidTr="00044B6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Родная страна. Выдающиеся люди.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19</w:t>
            </w:r>
          </w:p>
        </w:tc>
      </w:tr>
      <w:tr w:rsidR="00911BC3" w:rsidTr="00044B6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 и особенности городской жизни.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24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24</w:t>
            </w:r>
          </w:p>
        </w:tc>
      </w:tr>
      <w:tr w:rsidR="00911BC3" w:rsidTr="00044B6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Село и особенности сельской жизни.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15</w:t>
            </w:r>
          </w:p>
        </w:tc>
      </w:tr>
      <w:tr w:rsidR="00911BC3" w:rsidTr="00044B6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и экология.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15</w:t>
            </w:r>
          </w:p>
        </w:tc>
      </w:tr>
      <w:tr w:rsidR="00911BC3" w:rsidTr="00044B6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Здоровый образ жизни.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24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24</w:t>
            </w:r>
          </w:p>
        </w:tc>
      </w:tr>
      <w:tr w:rsidR="00911BC3" w:rsidTr="00044B6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102 часа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tabs>
                <w:tab w:val="left" w:pos="6660"/>
                <w:tab w:val="left" w:pos="7920"/>
                <w:tab w:val="left" w:pos="8640"/>
              </w:tabs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102 часа</w:t>
            </w:r>
          </w:p>
        </w:tc>
      </w:tr>
    </w:tbl>
    <w:p w:rsidR="00911BC3" w:rsidRDefault="00911BC3" w:rsidP="00911BC3">
      <w:pPr>
        <w:pStyle w:val="HTML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911BC3" w:rsidRDefault="00911BC3" w:rsidP="00911BC3">
      <w:pPr>
        <w:pStyle w:val="HTML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911BC3" w:rsidRDefault="00911BC3" w:rsidP="00911BC3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результате изучения немецкого языка ученик должен</w:t>
      </w:r>
    </w:p>
    <w:p w:rsidR="00911BC3" w:rsidRDefault="00911BC3" w:rsidP="00911BC3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знать/понимать:</w:t>
      </w:r>
    </w:p>
    <w:p w:rsidR="00911BC3" w:rsidRDefault="00911BC3" w:rsidP="00911BC3">
      <w:pPr>
        <w:pStyle w:val="HTML"/>
        <w:numPr>
          <w:ilvl w:val="0"/>
          <w:numId w:val="1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изученных лексических единиц (слов, словосочетаний); основные способы словообразования (аффиксация, словосложение);</w:t>
      </w:r>
    </w:p>
    <w:p w:rsidR="00911BC3" w:rsidRDefault="00911BC3" w:rsidP="00911BC3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  немецкого языка; интонацию различных коммуникативных типов предложений;</w:t>
      </w:r>
    </w:p>
    <w:p w:rsidR="00911BC3" w:rsidRDefault="00911BC3" w:rsidP="00911BC3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11BC3" w:rsidRDefault="00911BC3" w:rsidP="00911BC3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911BC3" w:rsidRDefault="00911BC3" w:rsidP="00911BC3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мире;</w:t>
      </w:r>
    </w:p>
    <w:p w:rsidR="00911BC3" w:rsidRDefault="00911BC3" w:rsidP="00911BC3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образа жизни, быта, культуры стран изучаемого языка (всемирно известные достопримечательности), сходство и различия в традициях своей страны и стран изучаемого языка;                                             </w:t>
      </w:r>
    </w:p>
    <w:p w:rsidR="00911BC3" w:rsidRDefault="00911BC3" w:rsidP="00911BC3">
      <w:pPr>
        <w:pStyle w:val="HTML"/>
        <w:jc w:val="both"/>
        <w:textAlignment w:val="top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1BC3" w:rsidRDefault="00911BC3" w:rsidP="00911BC3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говорение</w:t>
      </w:r>
    </w:p>
    <w:p w:rsidR="00911BC3" w:rsidRDefault="00911BC3" w:rsidP="00911BC3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911BC3" w:rsidRDefault="00911BC3" w:rsidP="00911BC3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911BC3" w:rsidRDefault="00911BC3" w:rsidP="00911BC3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911BC3" w:rsidRDefault="00911BC3" w:rsidP="00911BC3">
      <w:pPr>
        <w:pStyle w:val="HTML"/>
        <w:jc w:val="both"/>
        <w:textAlignment w:val="top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аудироваие</w:t>
      </w:r>
    </w:p>
    <w:p w:rsidR="00911BC3" w:rsidRDefault="00911BC3" w:rsidP="00911BC3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:rsidR="00911BC3" w:rsidRDefault="00911BC3" w:rsidP="00911BC3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911BC3" w:rsidRDefault="00911BC3" w:rsidP="00911BC3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911BC3" w:rsidRDefault="00911BC3" w:rsidP="00911BC3">
      <w:pPr>
        <w:pStyle w:val="HTML"/>
        <w:jc w:val="both"/>
        <w:textAlignment w:val="top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911BC3" w:rsidRDefault="00911BC3" w:rsidP="00911BC3">
      <w:pPr>
        <w:pStyle w:val="HTML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68"/>
          <w:tab w:val="left" w:pos="-4452"/>
          <w:tab w:val="left" w:pos="-3536"/>
          <w:tab w:val="left" w:pos="-2620"/>
          <w:tab w:val="left" w:pos="-1704"/>
          <w:tab w:val="left" w:pos="-788"/>
          <w:tab w:val="left" w:pos="128"/>
          <w:tab w:val="left" w:pos="1044"/>
          <w:tab w:val="left" w:pos="1960"/>
          <w:tab w:val="left" w:pos="2876"/>
          <w:tab w:val="left" w:pos="3792"/>
          <w:tab w:val="left" w:pos="4708"/>
          <w:tab w:val="left" w:pos="5624"/>
          <w:tab w:val="left" w:pos="6540"/>
          <w:tab w:val="left" w:pos="74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911BC3" w:rsidRDefault="00911BC3" w:rsidP="00911BC3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68"/>
          <w:tab w:val="left" w:pos="-4452"/>
          <w:tab w:val="left" w:pos="-3536"/>
          <w:tab w:val="left" w:pos="-2620"/>
          <w:tab w:val="left" w:pos="-1704"/>
          <w:tab w:val="left" w:pos="-788"/>
          <w:tab w:val="left" w:pos="128"/>
          <w:tab w:val="left" w:pos="1044"/>
          <w:tab w:val="left" w:pos="1960"/>
          <w:tab w:val="left" w:pos="2876"/>
          <w:tab w:val="left" w:pos="3792"/>
          <w:tab w:val="left" w:pos="4708"/>
          <w:tab w:val="left" w:pos="5624"/>
          <w:tab w:val="left" w:pos="6540"/>
          <w:tab w:val="left" w:pos="74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911BC3" w:rsidRDefault="00911BC3" w:rsidP="00911BC3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68"/>
          <w:tab w:val="left" w:pos="-4452"/>
          <w:tab w:val="left" w:pos="-3536"/>
          <w:tab w:val="left" w:pos="-2620"/>
          <w:tab w:val="left" w:pos="-1704"/>
          <w:tab w:val="left" w:pos="-788"/>
          <w:tab w:val="left" w:pos="128"/>
          <w:tab w:val="left" w:pos="1044"/>
          <w:tab w:val="left" w:pos="1960"/>
          <w:tab w:val="left" w:pos="2876"/>
          <w:tab w:val="left" w:pos="3792"/>
          <w:tab w:val="left" w:pos="4708"/>
          <w:tab w:val="left" w:pos="5624"/>
          <w:tab w:val="left" w:pos="6540"/>
          <w:tab w:val="left" w:pos="74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911BC3" w:rsidRDefault="00911BC3" w:rsidP="00911BC3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68"/>
          <w:tab w:val="left" w:pos="-4452"/>
          <w:tab w:val="left" w:pos="-3536"/>
          <w:tab w:val="left" w:pos="-2620"/>
          <w:tab w:val="left" w:pos="-1704"/>
          <w:tab w:val="left" w:pos="-788"/>
          <w:tab w:val="left" w:pos="128"/>
          <w:tab w:val="left" w:pos="1044"/>
          <w:tab w:val="left" w:pos="1960"/>
          <w:tab w:val="left" w:pos="2876"/>
          <w:tab w:val="left" w:pos="3792"/>
          <w:tab w:val="left" w:pos="4708"/>
          <w:tab w:val="left" w:pos="5624"/>
          <w:tab w:val="left" w:pos="6540"/>
          <w:tab w:val="left" w:pos="74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911BC3" w:rsidRDefault="00911BC3" w:rsidP="00911BC3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письменная речь</w:t>
      </w:r>
    </w:p>
    <w:p w:rsidR="00911BC3" w:rsidRDefault="00911BC3" w:rsidP="00911BC3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•     заполнять анкеты и формуляры;</w:t>
      </w:r>
    </w:p>
    <w:p w:rsidR="00911BC3" w:rsidRDefault="00911BC3" w:rsidP="00911BC3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•     писать поздравления, личные письма с опорой на образец,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911BC3" w:rsidRDefault="00911BC3" w:rsidP="00911BC3">
      <w:pPr>
        <w:pStyle w:val="HTML"/>
        <w:jc w:val="both"/>
        <w:textAlignment w:val="top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911BC3" w:rsidRDefault="00911BC3" w:rsidP="00911BC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911BC3" w:rsidRDefault="00911BC3" w:rsidP="00911BC3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создания целостной картины полиязычного, поликультурного мира, осознания места и роли родного и изучаемого иностранного языка в этом мире;                                                        </w:t>
      </w:r>
    </w:p>
    <w:p w:rsidR="00911BC3" w:rsidRDefault="00911BC3" w:rsidP="00911BC3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911BC3" w:rsidRDefault="00911BC3" w:rsidP="00911BC3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</w:t>
      </w:r>
    </w:p>
    <w:p w:rsidR="00911BC3" w:rsidRDefault="00911BC3" w:rsidP="00911BC3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осознания себя гражданином своей страны и мира.</w:t>
      </w:r>
    </w:p>
    <w:p w:rsidR="00911BC3" w:rsidRDefault="00911BC3" w:rsidP="00911BC3">
      <w:pPr>
        <w:pStyle w:val="Standard"/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контроля за уровнем сформированности предметных навыков</w:t>
      </w:r>
    </w:p>
    <w:tbl>
      <w:tblPr>
        <w:tblW w:w="14063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2766"/>
        <w:gridCol w:w="3375"/>
        <w:gridCol w:w="5157"/>
      </w:tblGrid>
      <w:tr w:rsidR="00911BC3" w:rsidTr="00044B69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911BC3" w:rsidTr="00044B69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уровня сформированности умения аудирования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Родная страна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11BC3" w:rsidTr="00044B69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уровня сформированности лексико-грамматических навыков и умений чтения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911BC3" w:rsidTr="00044B69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уровня сформированности лексико-грамматических навыков и умений чтения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911BC3" w:rsidTr="00044B69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уровня сформированности лексико-грамматических навыков и умений чтения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911BC3" w:rsidTr="00044B69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уровня сформированности умения аудирования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11BC3" w:rsidTr="00044B69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уровня сформированности лексико-грамматических навыков и умений чтения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BC3" w:rsidRDefault="00911BC3" w:rsidP="00044B69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четверть</w:t>
            </w:r>
          </w:p>
        </w:tc>
      </w:tr>
    </w:tbl>
    <w:p w:rsidR="00911BC3" w:rsidRDefault="00911BC3" w:rsidP="00911BC3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1BC3" w:rsidRDefault="00911BC3" w:rsidP="00911BC3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Характер проверочных и контрольных работ для проверки лексико-грамматических навыков и речевых умений доступен для учащихся и построен на пройденном и отработанном материале.</w:t>
      </w:r>
    </w:p>
    <w:p w:rsidR="00911BC3" w:rsidRDefault="00911BC3" w:rsidP="00911BC3">
      <w:pPr>
        <w:pStyle w:val="Standard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1BC3" w:rsidRDefault="00911BC3" w:rsidP="00911BC3">
      <w:pPr>
        <w:pStyle w:val="Standard"/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911BC3">
          <w:pgSz w:w="16838" w:h="11906" w:orient="landscape"/>
          <w:pgMar w:top="1134" w:right="1134" w:bottom="1134" w:left="1134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</w:rPr>
        <w:t>Предлагаемые задания имеют  цель показать  учащимся реальный уровень  их достижений   и обеспечить  необходимый  уровень мотивации дальнейшего изучения немецкого языка.</w:t>
      </w:r>
    </w:p>
    <w:p w:rsidR="00911BC3" w:rsidRDefault="00911BC3" w:rsidP="00911BC3">
      <w:pPr>
        <w:pStyle w:val="Standar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Календарно – тематическое планирование</w:t>
      </w:r>
    </w:p>
    <w:p w:rsidR="00911BC3" w:rsidRDefault="00911BC3" w:rsidP="00911BC3">
      <w:pPr>
        <w:pStyle w:val="Standar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 класс 102 часа (3 часа в неделю)</w:t>
      </w:r>
    </w:p>
    <w:tbl>
      <w:tblPr>
        <w:tblW w:w="14945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41"/>
        <w:gridCol w:w="1418"/>
        <w:gridCol w:w="2126"/>
        <w:gridCol w:w="3259"/>
        <w:gridCol w:w="3968"/>
        <w:gridCol w:w="600"/>
        <w:gridCol w:w="15"/>
        <w:gridCol w:w="25"/>
        <w:gridCol w:w="35"/>
        <w:gridCol w:w="601"/>
        <w:gridCol w:w="25"/>
        <w:gridCol w:w="2047"/>
        <w:gridCol w:w="64"/>
        <w:gridCol w:w="64"/>
        <w:gridCol w:w="25"/>
      </w:tblGrid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Предметное содержание речи в соответствии с ФГОС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Языковые навыки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 умения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Информационное сопровождение</w:t>
            </w:r>
          </w:p>
        </w:tc>
      </w:tr>
      <w:tr w:rsidR="001322E8" w:rsidTr="001322E8">
        <w:trPr>
          <w:gridAfter w:val="1"/>
          <w:wAfter w:w="25" w:type="dxa"/>
          <w:trHeight w:val="345"/>
        </w:trPr>
        <w:tc>
          <w:tcPr>
            <w:tcW w:w="11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 ПОСЛЕ ЛЕТНИХ КАНИКУЛ (7 часов)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22E8" w:rsidRDefault="001322E8" w:rsidP="001322E8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22E8" w:rsidRDefault="001322E8" w:rsidP="001322E8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E8" w:rsidRDefault="001322E8" w:rsidP="001322E8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322E8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в школе после летних каникул. Встреча в школе после летних каникул. Где отдыхают немецкие школьники в Германии?  Где говорят по-немецки?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Воспоминание о летних каникулах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Erkl</w:t>
            </w:r>
            <w:r>
              <w:rPr>
                <w:rFonts w:ascii="Times New Roman" w:hAnsi="Times New Roman"/>
                <w:sz w:val="24"/>
                <w:szCs w:val="24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berichten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erz</w:t>
            </w:r>
            <w:r>
              <w:rPr>
                <w:rFonts w:ascii="Times New Roman" w:hAnsi="Times New Roman"/>
                <w:sz w:val="24"/>
                <w:szCs w:val="24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hlen</w:t>
            </w:r>
            <w:r>
              <w:rPr>
                <w:rFonts w:ascii="Times New Roman" w:hAnsi="Times New Roman"/>
                <w:sz w:val="24"/>
                <w:szCs w:val="24"/>
              </w:rPr>
              <w:t>, объяснить разницу их употребления.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/>
                <w:sz w:val="24"/>
                <w:szCs w:val="24"/>
              </w:rPr>
              <w:t>: прямой порядок слов, обратный порядок слов в предложении, рамочная конструкция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кратко высказываться по теме «Мои летние каникулы»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 прочитанного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выписать предложения из текста, содержащие рамочную конструкцию с обратным порядком слов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</w:t>
            </w:r>
            <w:r w:rsidR="00DA774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.09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E8" w:rsidRDefault="001322E8" w:rsidP="001322E8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 с летним пейзажем.</w:t>
            </w:r>
          </w:p>
        </w:tc>
      </w:tr>
      <w:tr w:rsidR="001322E8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повторяем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Коллективные поездки по своей стране – одна из традиций немецкой школы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sz w:val="24"/>
                <w:szCs w:val="24"/>
              </w:rPr>
              <w:t>:  повторение и систематизация лексического материала за предыдущий год обучения</w:t>
            </w:r>
          </w:p>
          <w:p w:rsidR="001322E8" w:rsidRDefault="001322E8" w:rsidP="00044B69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повторение инфинитивного оборота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Infinitiv</w:t>
            </w:r>
          </w:p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беседа о немецком языке, отношение к нему уч-ся, трудностях, возникающих при его изучении</w:t>
            </w:r>
          </w:p>
          <w:p w:rsidR="001322E8" w:rsidRDefault="001322E8" w:rsidP="00044B69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отвечать на поставленные вопросы с опорой на географическую карту Европы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DA7747" w:rsidP="00044B69">
            <w:pPr>
              <w:pStyle w:val="Standard"/>
              <w:snapToGrid w:val="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1322E8">
              <w:rPr>
                <w:rFonts w:ascii="Times New Roman" w:hAnsi="Times New Roman"/>
                <w:sz w:val="24"/>
                <w:szCs w:val="24"/>
                <w:lang w:val="de-DE"/>
              </w:rPr>
              <w:t>.09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E8" w:rsidRDefault="001322E8" w:rsidP="001322E8">
            <w:pPr>
              <w:pStyle w:val="Standard"/>
              <w:snapToGrid w:val="0"/>
              <w:spacing w:after="0"/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карта Европы</w:t>
            </w:r>
          </w:p>
        </w:tc>
      </w:tr>
      <w:tr w:rsidR="001322E8" w:rsidTr="001322E8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Обобщающее повторение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теме «После летних каникул»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Родная страна и страна изучаемого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языка. Их географическое положение, климат, население, города и села, достопримечательности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Изученный лексический материал и грамматический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</w:t>
            </w:r>
          </w:p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 применять полученные знания, умения и навыки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DA7747" w:rsidP="00044B69">
            <w:pPr>
              <w:pStyle w:val="Standard"/>
              <w:snapToGrid w:val="0"/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07</w:t>
            </w:r>
            <w:r w:rsidR="001322E8">
              <w:rPr>
                <w:rFonts w:ascii="Times New Roman" w:hAnsi="Times New Roman"/>
                <w:sz w:val="24"/>
                <w:szCs w:val="24"/>
                <w:lang w:val="de-DE"/>
              </w:rPr>
              <w:t>.09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22E8" w:rsidRDefault="001322E8" w:rsidP="00044B69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атериа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E8" w:rsidRDefault="001322E8" w:rsidP="001322E8">
            <w:pPr>
              <w:pStyle w:val="Standard"/>
              <w:snapToGrid w:val="0"/>
              <w:spacing w:after="0"/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1322E8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раздаточныйл</w:t>
            </w:r>
          </w:p>
        </w:tc>
      </w:tr>
      <w:tr w:rsidR="001322E8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повторение по теме «После летних каникул»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страна и страна изучаемого языка. Их географическое положение, климат, население, города и села, достопримечательности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DA7747" w:rsidP="00044B69">
            <w:pPr>
              <w:pStyle w:val="Standard"/>
              <w:snapToGrid w:val="0"/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08</w:t>
            </w:r>
            <w:r w:rsidR="001322E8">
              <w:rPr>
                <w:rFonts w:ascii="Times New Roman" w:hAnsi="Times New Roman"/>
                <w:sz w:val="24"/>
                <w:szCs w:val="24"/>
                <w:lang w:val="de-DE"/>
              </w:rPr>
              <w:t>.09</w:t>
            </w:r>
          </w:p>
        </w:tc>
        <w:tc>
          <w:tcPr>
            <w:tcW w:w="6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E8" w:rsidRDefault="001322E8" w:rsidP="001322E8">
            <w:pPr>
              <w:pStyle w:val="Standard"/>
              <w:snapToGrid w:val="0"/>
              <w:spacing w:after="0"/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147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ΙΙ.ЧТО НАЗЫВАЕМ МЫ НАШЕЙ РОДИНОЙ? (16 ЧАСОВ)</w:t>
            </w:r>
          </w:p>
        </w:tc>
        <w:tc>
          <w:tcPr>
            <w:tcW w:w="6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BC3" w:rsidRDefault="00911BC3" w:rsidP="00044B69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BC3" w:rsidRDefault="00911BC3" w:rsidP="00044B69">
            <w:pPr>
              <w:pStyle w:val="Standard"/>
              <w:snapToGrid w:val="0"/>
            </w:pPr>
          </w:p>
        </w:tc>
      </w:tr>
      <w:tr w:rsidR="001322E8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Родина для каждого из нас?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понимают немецкие и российские школьники под словом «Родина»?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Pr="004D5074" w:rsidRDefault="001322E8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 der Wald, der Flüss, der Berg, das Feld, das meer, der See, das Tal, das Gras, die Wiese, die Gegend, der Ort, das Ding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употребление инфинитивного оборота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raten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empfehlen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vorschlagen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bitten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Мнение немец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Лексика</w:t>
            </w:r>
            <w:r>
              <w:rPr>
                <w:rFonts w:ascii="Times New Roman" w:hAnsi="Times New Roman"/>
                <w:sz w:val="24"/>
                <w:szCs w:val="24"/>
              </w:rPr>
              <w:t>:  ких школьников о родине по материалам журнала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Juma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выразить свое согласие/ несогласие, сформулировать основную мысль текста.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сообщения с пониманием основного содержания. Извлекать нужную информацию из прочитанного.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составить ассоциаграмму «Родина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Heimat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  <w:r w:rsidR="00DA774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E8" w:rsidRDefault="001322E8" w:rsidP="001322E8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карта Европы, раздаточный материал</w:t>
            </w:r>
          </w:p>
        </w:tc>
      </w:tr>
      <w:tr w:rsidR="001322E8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9-12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Первое знакомство с Австрией и Швейцарией. Европа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Schwatzemeer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дом для людей. Общая Европа – это что? Где мы чувствуем себя дома?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Pr="004D5074" w:rsidRDefault="001322E8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 die Heimat, geboren sein, aufwachsen malerisch, sich fühlen, die Bäume pflanzen und pflegen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сведения об Австрии и Швейцарии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рассказывать о новых странах с использованием нового лексического материала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с полным пониманием прочитанного, выражать собственное отношение к прочитанного</w:t>
            </w:r>
          </w:p>
        </w:tc>
        <w:tc>
          <w:tcPr>
            <w:tcW w:w="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DA7747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14</w:t>
            </w:r>
            <w:r w:rsidR="001322E8">
              <w:rPr>
                <w:rFonts w:ascii="Times New Roman" w:hAnsi="Times New Roman"/>
                <w:sz w:val="24"/>
                <w:szCs w:val="24"/>
                <w:lang w:val="de-DE"/>
              </w:rPr>
              <w:t>.09</w:t>
            </w:r>
          </w:p>
          <w:p w:rsidR="00DA7747" w:rsidRDefault="00DA7747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15/09</w:t>
            </w:r>
          </w:p>
          <w:p w:rsidR="00DA7747" w:rsidRDefault="00DA7747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19/09</w:t>
            </w:r>
          </w:p>
          <w:p w:rsidR="00DA7747" w:rsidRDefault="00DA7747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21/09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E8" w:rsidRDefault="001322E8" w:rsidP="001322E8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карта Европы, раздаточный материал</w:t>
            </w:r>
          </w:p>
        </w:tc>
      </w:tr>
      <w:tr w:rsidR="001322E8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давать советы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 Reich sein an (Dat.) raten/ empfehlen etw. Zu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machen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употребление глаголов, требующих после себя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Слова-интернационализмы: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Eisberg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Sturm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Welle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Ocean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Lokomotive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знать признаки и употребления в речи предложения типа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raten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empfehlen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vprschlagen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bitten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Infinitiv</w:t>
            </w:r>
          </w:p>
        </w:tc>
        <w:tc>
          <w:tcPr>
            <w:tcW w:w="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DA7747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322E8">
              <w:rPr>
                <w:rFonts w:ascii="Times New Roman" w:hAnsi="Times New Roman"/>
                <w:sz w:val="24"/>
                <w:szCs w:val="24"/>
                <w:lang w:val="de-DE"/>
              </w:rPr>
              <w:t>.09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E8" w:rsidRDefault="001322E8" w:rsidP="001322E8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карта Европы</w:t>
            </w:r>
          </w:p>
        </w:tc>
      </w:tr>
      <w:tr w:rsidR="001322E8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думают о людях разных стран?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Pr="004D5074" w:rsidRDefault="001322E8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arrogant, gründlich, sparsam, arbeitsam, Biertrinker, Musik im Blut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делать связное монологическое сообщение, советовать, обсуждать, выражать свое мнение.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с пониманием основного содержания текста.</w:t>
            </w:r>
          </w:p>
        </w:tc>
        <w:tc>
          <w:tcPr>
            <w:tcW w:w="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DA7747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1322E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E8" w:rsidRDefault="001322E8" w:rsidP="001322E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карта Европы</w:t>
            </w:r>
          </w:p>
        </w:tc>
      </w:tr>
      <w:tr w:rsidR="001322E8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слушаем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Pr="004D5074" w:rsidRDefault="001322E8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Vor der Tür hocken, die Mauer, der Friedhof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воспринимать на слух текст с выборочным пониманием необходимой информации.</w:t>
            </w:r>
          </w:p>
          <w:p w:rsidR="001322E8" w:rsidRDefault="001322E8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письменно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сформулировать совет, предложение.</w:t>
            </w:r>
          </w:p>
        </w:tc>
        <w:tc>
          <w:tcPr>
            <w:tcW w:w="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Pr="00044B69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E8" w:rsidRDefault="001322E8" w:rsidP="001322E8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E8" w:rsidRDefault="001322E8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склонение имен прилагательных. Побудительные предложения типа: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Gehen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wir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правильно употреблять в речи имена прилагательные.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овладеть навыками распознавания склонения прилагательных.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склонение имен прилагательных. Побудительные предложения типа: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Gehen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wir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правильно употреблять в речи имена прилагательные.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овладеть навыками распознавания склонения прилагательных.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вести дискуссию по теме «Город». Уметь делать монологическое высказывание «Москва», «Мой родной город».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текст с пониманием основного содержания.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письменное выполнение лексических и грамматических упр. на склонение прилагательных.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вести дискуссию по теме «Город». Уметь делать монологическое высказывание «Москва», «Мой родной город».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текст с пониманием основного содержания.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письменное выполнение лексических и грамматических упр. на склонение прилагательных.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немецкий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 – знакомиться со страной и людьми.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Некоторые общие сведения об этих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4D5074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abstammen von … , der Inbegriff, die Zucht, der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Ursprung, der Bestandteil, anbauen, die Speisekarte.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защищать свой проект.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пониманием основного содержания.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составлять план проекта, описать этапы работы, подготовить письменную презентацию.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1</w:t>
            </w:r>
            <w:r w:rsidR="00044B6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Учебник, РТ, диск, раздаточный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работа по теме «Что называем мы нашей родиной»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Аудирование: </w:t>
            </w:r>
            <w:r>
              <w:rPr>
                <w:rFonts w:ascii="Times New Roman" w:hAnsi="Times New Roman"/>
                <w:sz w:val="24"/>
                <w:szCs w:val="24"/>
              </w:rPr>
              <w:t>понять на слух тексты о Германии, Австрии, Швейцарии.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знать все виды склонения прилагательных и правильно их использовать в письменных заданиях.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  <w:r w:rsidR="00044B6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 темы «Что называем мы нашей родиной»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 темы «Что называем мы нашей родиной»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общие сведения об этих станах, их природе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14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ΙΙΙ. ЛИЦО ГОРОДА – ВИЗИТНАЯ КАРТОЧКА СТРАНЫ (16 ЧАСОВ)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Город, каким он может быть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Наиболее крупные города этих стран, их достопримечательности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Hell, dunkel, die Mauer, der Brunnen.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 известной лексики по теме.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беседовать по теме «Мой город».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с полным пониманием текста с использованием словаря.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рисунки с изображением городов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некоторыми немецкими, австрийскими, швейцарски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 городами.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Наиболее крупные города этих стран, их достопримечательности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4D5074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der Palast, die Messe, wurde… gegründet, man nennt, die Gemälegalerie.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о городах в немецко-говорящих странах,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их достопримечательностях.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понять текст в целом о немецком городе Дрездене.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передать содержание прочитанного с опорой на текст.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читать с полным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пониманием прочитанного.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составить и записать вопросы к прочитанным текстам.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  <w:r w:rsidR="00911B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рисунки с изображением города Дрездена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знаем и можем рассказать о Москве?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Наиболее крупные города этих стран, их достопримечательности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4D5074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der Buastil, die Baukunst, die Kuppel, gehören, wiederspiegeln, die Kathedrale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с полным пониманием прочитанного.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рисунки с изображением города Москвы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учим новые слова и выражения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Наиболее крупные города этих стран, их достопримечательности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>употребление артикля перед названием рек.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слушать и понимать своих одноклассников по теме «Москва».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употреблять в вопросах и ответах обороты типа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nennt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wurde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gegr</w:t>
            </w:r>
            <w:r>
              <w:rPr>
                <w:rFonts w:ascii="Times New Roman" w:hAnsi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ndet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можем рассказать о Москве?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Наиболее крупные города этих стран, их достопримечательности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Tretjakowgalerie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Puschkinmuseum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Museum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bildende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Lomonossow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Uniwersit</w:t>
            </w:r>
            <w:r>
              <w:rPr>
                <w:rFonts w:ascii="Times New Roman" w:hAnsi="Times New Roman"/>
                <w:sz w:val="24"/>
                <w:szCs w:val="24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Bolschoj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Tehater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делать краткое сообщение по прочитанным текстам, делать рекламу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044B69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рисунки с изображением города Москвы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учим новые слова и словосочетания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Наиболее крупные города этих стран, их достопримечательности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4D5074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 Kloster, das Krankenhaus, wachsen, bleiben.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употребление в речи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desalb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denn</w:t>
            </w:r>
            <w:r>
              <w:rPr>
                <w:rFonts w:ascii="Times New Roman" w:hAnsi="Times New Roman"/>
                <w:sz w:val="24"/>
                <w:szCs w:val="24"/>
              </w:rPr>
              <w:t>. Порядок слов в предложении.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употреблять новые слова и словосочетания в устной речи.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/>
                <w:sz w:val="24"/>
                <w:szCs w:val="24"/>
              </w:rPr>
              <w:t>уметь описать достопримечательности Москвы.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работаем над грамматикой.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Наиболее крупные города этих стран, их достопримечательности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неопределенно-личное местоимение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, порядок слов в сложносочиненном предложении.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 на слух аутентичный текст с местоимением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описывать города, используя сложносочиненные предложения.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знать случаи употребления неопределенно-личного местоимения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работаем над грамматикой.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Воспоминание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летних каникулах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неопределенно-личное местоимение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, порядок слов в сложносочиненном предложении.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 на слух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аутентичный текст с местоимением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описывать города, используя сложносочиненные предложения.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знать случаи употребления неопределенно-личного местоимения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Учебник, РТ, диск,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слушаем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Воспоминание о летних каникулах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делаем сообщение «Города Золотого кольца»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Воспоминание о летних каникулах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>уметь слушать сообщения одноклассников по теме «Город моей мечты» и давать рецензии.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говорить с кем-либо о Москве, о достопримечательностях родного города.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описать город.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России, словарь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делаем сообщение «Города Золотого кольца»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Воспоминание о летних каникулах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>уметь слушать сообщения одноклассников по теме «Город моей мечты» и давать рецензии.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говорить с кем-либо о Москве, о достопримечательностях родного города.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описать город.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России, словарь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прилежно работали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Воспоминание о летних каникулах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о городе Ильменау и история возникновения стих. Гете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Über allen Gipfeln ist Ruh 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кратко высказываться по теме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Stadt</w:t>
            </w:r>
            <w:r>
              <w:rPr>
                <w:rFonts w:ascii="Times New Roman" w:hAnsi="Times New Roman"/>
                <w:sz w:val="24"/>
                <w:szCs w:val="24"/>
              </w:rPr>
              <w:t>». Употребление в речи новых лексических единиц.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 содержания.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распознавать новую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лексику и орфографически правильно писать ее.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немецкий язык – знакомиться со страной  и людьми.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Воспоминание о летних каникулах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4D5074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Ein ausgedehntes Gebiet, das Gewässer, trennen, abreiβen, die Toleranz, zerlegen, verstegern.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о необычной картинной галерее под открытым небом в Берлине.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Аудирование: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понять в целом на слух рассказ-загадку о городе и попытаться отгадать, что это за город.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тексты с извлечением главных фактов, опуская второстепенное.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911BC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доска, компьютеры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Воспоминание о летних каникулах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044B69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Воспоминание о летних каникулах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044B69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Воспоминание о летних каникулах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044B69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14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ΙѴ. КАКОЙ ТРАНСПОРТ В СОВРЕМЕННОМ БОЛЬШОМ ГОРОДЕ? КАК ЗДЕСЬ ОРИЕНТИРОВАТЬСЯ? (16 ЧАСОВ)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средства передвижения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der Verkehr, regeln, die Verkehrsampel, der Straβenübergang, das Licht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рассказывать о транспорте в городе.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описать транспорт в немецком городе.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ориентироваться в незнакомом городе?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Überqueren, einbiegen in (Akk.), die Nähe, das Auskunfts buro, Vorsicht! Stehen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bleiben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Kreuzung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Ecke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сложные глаголы.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речевой этикет в ситуации «Ориентировка в городе»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рассказывать минидиалоги «Ориентировка в городе»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самостоятельные умения работать со словарем.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слушаем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Изученный лексический материал и грамматический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Аудирование: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воспринимать на слух, извлекать необходимую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и изображать  на рисунке предметы, о которых идет речь.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Учебник, РТ, диск, картинки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транспортом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истории создания автомобиля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das Steuer, sich bewegen, der Erfinder, tanken, das Fahzeug, der Füher schein, verlaufen, verändern.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о немецких ученых Карле Бенце и Готлибе Даймлере.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высказываться по прочитанному.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 прочитанного.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транспортом, портреты ученых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получения водительских прав в Германии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der Steuermann, der Tanker, bestehen, der Kraftstoff, die Prüfung, den Prüfungsbogen abhängen, entgehen, der Lokführer.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порядок получения водительских прав в Германии. Дорожные знаки.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понять на слух информацию о том, что делали дети в дороге.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составлять небольшие диалоги, делать краткие высказывания по теме.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пониманием основного содержания, уметь выбирать главное.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написать о своем путешествии (с иллюстр.)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044B69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="00911B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транспортом, дорожными знаками.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придаточные дополнительные предложения, модальные глаголы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, типы немецких глаголов.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употреблять в речи модальные глаголы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, придаточные дополнительные предложения.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спрягать модальные глаголы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знать их перевод на русский язык.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транспортом, дорожными знаками.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придаточные дополнительные предложения, модальные глаголы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, типы немецких глаголов.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употреблять в речи модальные глаголы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, придаточные дополнительные предложения.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спрягать модальные глаголы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знать их перевод на русский язык.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транспортом, дорожными знаками.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придаточные дополнительные предложения, модальные глаголы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, типы немецких глаголов.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употреблять в речи модальные глаголы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>, придаточные дополнительные предложения.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спрягать модальные глаголы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знать их перевод на русский язык.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транспортом, дорожными знаками.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спросить о дороге в незнакомом городе?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отделяемые приставки у глаголов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einsteigen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aussteigen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einbiegen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предлоги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Akk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речевой этикет в ситуации «Ориентировка в городе»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 на слух диалог по теме урока.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вести расспрос о дороге в незнакомом городе.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/>
                <w:sz w:val="24"/>
                <w:szCs w:val="24"/>
              </w:rPr>
              <w:t>уметь провести анкетирование о преимуществах и недостатках отдельных видов транспорта.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транспортом, дорожными знаками.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спросить о дороге в незнакомом городе?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отделяемые приставки у глаголов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einsteigen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aussteigen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einbiegen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предлоги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Akk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речевой этикет в ситуации «Ориентировка в городе»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 на слух диалог по теме урока.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вести расспрос о дороге в незнакомом городе.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/>
                <w:sz w:val="24"/>
                <w:szCs w:val="24"/>
              </w:rPr>
              <w:t>уметь провести анкетирование о преимуществах и недостатках отдельных видов транспорта.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транспортом, дорожными знаками.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прилежно работали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защищать проект «Транспортные средства Германии».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Читать с пониманием основного содержания, извлекать нужную информацию из текста.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транспортом, дорожными знаками.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прилежно работали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защищать проект «Транспортные средства Германии».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Читать с пониманием основного содержания, извлекать нужную информацию из текста.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транспортом, дорожными знаками.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немецкий язык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знакомиться со страной и людьми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 – вот лучшее учение.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пониманием основного содержания прочитанного.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письменное сообщение для защиты пректа.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28.12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знать и понимать основные значения изучаемых слов, словосочетаний и признаки грамматических явлений.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раздаточный материал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Посещение кафе, ресторана.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911BC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14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Ѵ. В ДЕРЕВНЕ ЕСТЬ МНОГО ИНТЕРЕСНОГО (16 ЧАСОВ)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городе и в деревне: где лучше?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das Dorf, das Vieh, das Schwein, das Pferd, die Keh, die Ziege, das Geflügel, das Schaf.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сравнивать и делать высказывания по теме с опорой на картинки.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стих. С предварительно снятыми трудностями.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составить и записать ассоциаграмму с новой лексикой по теме урока.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изображением города и деревни, домашних животных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 и птицы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die Ente, die Gans, das Huhn, das Getreide, das Korn, der Boden, mähen, dreschen, jäten, pflügen säen, melken, füttern, pflegen, züchten.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 идиоматическими выражениями.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воспринимать на слух небольшие тексты о животных.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пониманием основного содержания прочитанного.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изображением деревни, домашних животных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машины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Жизнь в селе имеет свои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der Pflug, die Sämaschine, der Traktor, der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Mähdrescher, das Gerät, der Stall, das Stroh, das Heu, löten, verteilen.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 немецкими пословицами.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сделать сообщение по теме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«Сельскохозяйственные работы».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пониманием полного содержания прочитанного.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Учебник, РТ, диск, картинки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изображением деревни, домашних животных, с/х машин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Немецкая деревня вчера и сегодня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о жизни в немецкой деревне вчера и сегодня.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кратко высказываться на основе прочитанного.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 содержания.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картинки с изображением деревни, домашних животных, с/х машин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подростков на ферме в Германии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повторить лексику по темам «Распорядок дня», «Черты характера».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сведения о жизни подростков в деревне  и их помощи взрослым.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 высказываться по прочитанному тексту «Сельская молодежь».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с пониманием основного содержания.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картинки с изображением деревни, домашних животных, с/х машин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промыслы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– вот лучшее учение.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Aus Holz, aus Ton, aus Keramik, schneiden.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warden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его основном значении и как вспомогательный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Futurum</w:t>
            </w:r>
            <w:r>
              <w:rPr>
                <w:rFonts w:ascii="Times New Roman" w:hAnsi="Times New Roman"/>
                <w:sz w:val="24"/>
                <w:szCs w:val="24"/>
              </w:rPr>
              <w:t>. Перевод косвенных вопросов в прямую речь.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  вести беседу о народных промыслах в нашей стране с опорой на информацию из текста.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 содержания.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делать записи при прослушивании текста.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картинки с изображением народных промыслов.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работали над грамматикой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Придаточные предложения причины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>
              <w:rPr>
                <w:rFonts w:ascii="Times New Roman" w:hAnsi="Times New Roman"/>
                <w:sz w:val="24"/>
                <w:szCs w:val="24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tze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употреблять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Futurum</w:t>
            </w:r>
            <w:r>
              <w:rPr>
                <w:rFonts w:ascii="Times New Roman" w:hAnsi="Times New Roman"/>
                <w:sz w:val="24"/>
                <w:szCs w:val="24"/>
              </w:rPr>
              <w:t>, придаточные предложения причины в устной речи.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понимать, как использовать новый грамматический материал в описании.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раздаточный материал.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работали над грамматикой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Жизнь в селе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Futurum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Придаточные предложения причины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>
              <w:rPr>
                <w:rFonts w:ascii="Times New Roman" w:hAnsi="Times New Roman"/>
                <w:sz w:val="24"/>
                <w:szCs w:val="24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tze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употреблять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Futurum</w:t>
            </w:r>
            <w:r>
              <w:rPr>
                <w:rFonts w:ascii="Times New Roman" w:hAnsi="Times New Roman"/>
                <w:sz w:val="24"/>
                <w:szCs w:val="24"/>
              </w:rPr>
              <w:t>, придаточные предложения причины в устной речи.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понимать, как использовать новый грамматический материал в описании.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Учебник, РТ,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раздаточный материал.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делаем сообщения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воспринимать на слух монолог-высказывание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Lande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вести диалогический расспрос, отвечать на вопросы.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письменно сравнивать («Жизнь в деревне: преимущества и недостатки»)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словарь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со сказкой «Крестьянин и три сына»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воспринимать на слух текст, выбирая главные факты.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высказывать свое мнение о прослушанной сказке.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словарь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Предложения с союзом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ob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воспринимать на слух сообщения одноклассников по теме «В деревне».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беседовать по теме…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 содержания.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словарь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Предложения с союзом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ob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воспринимать на слух сообщения одноклассников по теме «В деревне».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беседовать по теме…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 содержания.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словарь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Мы работали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прилежно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Каким будет село в будущем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Жизнь в селе имеет свои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о празднике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урожая в Германии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делать монологическое высказывание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теме «Деревня будущего»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.02</w:t>
            </w:r>
          </w:p>
          <w:p w:rsidR="00911BC3" w:rsidRDefault="00911BC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3449A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Учебник, РТ, диск, словарь, картинки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видом села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пройденного материала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селе имеет свои прелести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пройденного материала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– вот лучшее учение.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147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ѴΙ. МЫ ЗАБОТИМСЯ О НАШЕЙ ПЛАНЕТЕ ЗЕМЛЯ (14 ЧАСОВ)</w:t>
            </w:r>
          </w:p>
        </w:tc>
        <w:tc>
          <w:tcPr>
            <w:tcW w:w="6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BC3" w:rsidRDefault="00911BC3" w:rsidP="00044B69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BC3" w:rsidRDefault="00911BC3" w:rsidP="00044B69">
            <w:pPr>
              <w:pStyle w:val="Standard"/>
              <w:snapToGrid w:val="0"/>
            </w:pP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планета в 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der Sauerregen, die Luftverschmutzung, die Wasserverschmutzung, der Zerstörung, der Stoff, schädlich, die Lunge, das Grundwasser, einatmen.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придаточные предложения причины.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знать и уметь использовать новую лексику.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 содержания.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картинки с видом окружающей среды.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может привести планету к катастрофе?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die Natur, in Gefahr sein, bedrohen, das Abgas, atmen, giftig, aussterben der Unfall, das Abwasser, der Abfall, das Ozon, das Ozonloch.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обмениваться информацией по прочитанному в группах.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найти информацию в тексте, необходимую для ответа.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дать развернутый ответ на вопрос «Как может человек спасти себя от экологической катастрофы?»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="00911BC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картинки с видом окружающей среды.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мы должны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делать, чтобы защитить природу?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Охрана окружающей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среды. Что значит быть другом 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sich um (Akk.) kümmern, der Becher, die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Alufolie, die Dose(-n), die Büchse(-n), die Mülltonne, sich vor (Dat.) retten, schützen vor (Dat.)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тренировать употребление придаточных предложений причины.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видеоматериалы «Экология и акции немецких детей в защиту природы».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высказываться на базе прочитанного, выражать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свое мнение, аргументируя его.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читать текст с полным пониманием содержания.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заполнять таблицу «Что в опасности и почему?»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.03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Учебник, РТ, диск, словарь,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видеозапись об окружающей среде «Экология и акции немецких детей в защиту природы».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учим новые слова и словосочетания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 Что значит быть другом 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спряжение возвратных глаголов.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употреблять в речи новые лексические единицы и грамматический материал.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.03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 Что значит быть другом 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Infinitiv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zu, um … zu + Infinitiv. </w:t>
            </w:r>
            <w:r>
              <w:rPr>
                <w:rFonts w:ascii="Times New Roman" w:hAnsi="Times New Roman"/>
                <w:sz w:val="24"/>
                <w:szCs w:val="24"/>
              </w:rPr>
              <w:t>Придаточные дополнительные предложения.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употреблять в речи данные грамматические явления.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определять тип придаточных предложений.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77.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работаем над грамматикой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детей в защите окружающей 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 Что значит быть другом 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придаточные условные предложения, предложения причины.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прослушать микродиалоги по теме «защита окружающей среды» и понять их смысл в целом.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высказывать свое мнение об участии в защите окружающей среды.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 текст с пониманием основного содержания.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написать диалог по образцу.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.03</w:t>
            </w:r>
          </w:p>
          <w:p w:rsidR="00911BC3" w:rsidRDefault="00911BC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911BC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911BC3" w:rsidRDefault="00911BC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Они могут заботиться о лесе и животных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Охрана окружающей среды. Что значит быть другом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Was du nicht sagst! Ist denn so was möglich! Wirklich!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Аудирование: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воспринимать на слух сообщение по теме «Что я делаю для окружающей среды?»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представить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анкетирования.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 текст про себя и выделять ключевые слова.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писать письмо, опираясь на образец.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.03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слушаем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 Что значит быть другом 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der Treibhaueffekt, töten, die Nahrungskette, durcheinander, aufpassen, eine Hülle aus unsichtbaren Gasen, abgeben, umweltfreundlich, Energie sparen, das Klimaerwärmung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Аудирование: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воспринимать на слух текст небольшого объема, извлекать из него нужную информацию.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выражать свое отношение к прослушанному сообщению, обмениваться информацией.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делать записи для последующей передачи содержания.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03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 Что значит быть другом 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систематизация грамматических знаний  о структуре немецкого предложения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кратко высказываться по проблеме с использованием новых слов.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с пониманием основного содержания текста.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правильно писать новые лексические единицы, выбирать союзы по смыслу в придаточном предложении.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 Что значит быть другом 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систематизация грамматических знаний  о структуре немецкого предложения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кратко высказываться по проблеме с использованием новых слов.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с пониманием основного содержания текста.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правильно писать новые лексические единицы, выбирать союзы по смыслу в придаточном предложении.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немецкий язык – знакомиться со страной и людьми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– вот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лучшее учение.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том, как жители Германии сортируют отходы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высказываться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проблеме в рамках миниконференции.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тексты с полным пониманием содержания.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Учебник, РТ,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 Что значит быть другом 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Говорение: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инсценировать разговор по телефону.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знать и понимать основные значения лексических единиц, признаки изучаемых грамматических явлений.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о обобщение пройденного материала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 Что значит быть другом 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о обобщение пройденного материала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среды. Что значит быть другом животных?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14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ѴΙΙ. В ЗДОРОВОМ ТЕЛЕ – ЗДОРОВЫЙ ДУХ (17 ЧАСОВ)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Здоровье. 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die Sportart, die Bewegung, sich bewegen, treinieren, zielbewusst, der Sportfreund, die Medaille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высказываться о роли спорта в жизни, выражать свое мнение.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тексты с общим пониманием содержания, искать нужную информацию.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заполнить таблицу «Спорт – за и против».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картинки о спорте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спорта в жизни человека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Kopfschmerzen haben, Halzschmerzen haben, der Husten, tut, Weh, der Mut.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придаточные причины для ответа на вопрос «Почему они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занимаются спортом?».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мнение немецких школьников о роли спорта в их жизни, журнал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Juma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обмениваться информацией по прочитанному тексту.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тексты с общим охватом понимания его содержания.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картинки о спорте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истории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Temperatur messen, die Pille, schlucken, bitter, die Arznei, kräftig, fit, der Kampf, den ersten Platz belegen.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придаточные дополнительные предложения.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выражать собственное мнение, уметь обмениваться информацией.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с пониманием основного содержания.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картинки о спорте</w:t>
            </w:r>
          </w:p>
        </w:tc>
      </w:tr>
      <w:tr w:rsidR="00911BC3" w:rsidTr="003449A3">
        <w:trPr>
          <w:gridAfter w:val="1"/>
          <w:wAfter w:w="25" w:type="dxa"/>
          <w:trHeight w:val="2050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спорта в формировании характера человека.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911BC3" w:rsidRDefault="00911BC3" w:rsidP="00044B69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Boot fahren, Schlitten fahren, die Ehre verteidigen, kämpfen, mutig, das Spielverlieren.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воспринимать на слух сообщения одноклассников по теме урока.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выражать собственное мнение по теме «Каким должен быть настоящий спортсмен?», аргументировать его.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картинки о спорте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 отношение к спорту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сложносочиненные и сложноподчиненные предложения. Перевод косвенного вопроса в прямой.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Аудирование: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воспринимать на слух беседу друзей об их отношении к спорту и адекватно выражать свое мнение к услышанному.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вести беседу по темам «Спорт» и «Здоровье». Уметь расспросить своего собеседника.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составить письменно диалог «Врач и прогульщик уроков ф/к»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картинки о спорте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делаем сообщение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предложений с союзами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deshalb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darum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толкование немецких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пословиц и поговорок о спорте и здоровье.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выражать свое мнение и обосновать его, вести диалог – расспрос в форме интервью.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написать письмо другу,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вспомнить правила написания письма.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911BC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картинки о спорте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делаем сообщение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Здоровье. 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предложений с союзами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deshalb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darum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толкование немецких пословиц и поговорок о спорте и здоровье.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выражать свое мнение и обосновать его, вести диалог – расспрос в форме интервью.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написать письмо другу, вспомнить правила написания письма.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3449A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картинки о спорте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слушаем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Здоровье. 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Аудирование: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воспринимать на слух текст небольшого объема.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выражать свое мнение о прослушанном.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Pr="003449A3" w:rsidRDefault="003449A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Здоровье. 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Предлоги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Akk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/>
                <w:sz w:val="24"/>
                <w:szCs w:val="24"/>
              </w:rPr>
              <w:t>. Придаточные дополнительные, причины и условия.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знать признаки и иметь навыки употребления в речи данных грамматических явлений.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453911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.05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работаем над грамматикой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Здоровье. 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Предлоги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Akk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/>
                <w:sz w:val="24"/>
                <w:szCs w:val="24"/>
              </w:rPr>
              <w:t>. Придаточные дополнительные, причины и условия.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знать признаки и иметь навыки употребления в речи данных грамматических явлений.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453911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.05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Здоровье. 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о занятиях в международном аэроклубе.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употреблять в устной речи лексико-грамматический материал по теме «Спорт».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с  пониманием основного содержания.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знать, как подписать картинки с различными видами спорта.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  <w:r w:rsidR="0045391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.05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работали прилежно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Здоровье. 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о занятиях в международном аэроклубе.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употреблять в устной речи лексико-грамматический материал по теме «Спорт».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с  пониманием основного содержания.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знать, как подписать картинки с различными видами спорта.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453911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.05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немецкий язык – знакомиться со страной и людьми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– вот лучшее учение.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Лингвострановедение: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о наиболее популярных видах спорта в Германии.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/>
                <w:sz w:val="24"/>
                <w:szCs w:val="24"/>
              </w:rPr>
              <w:t>уметь в рамках изученной темы рассказать о стране и людях, ее населяющих.</w:t>
            </w:r>
          </w:p>
          <w:p w:rsidR="00911BC3" w:rsidRDefault="00911BC3" w:rsidP="00044B6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читать с  общим пониманием содержания.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453911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.05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РТ,  диск, словарь, 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Здоровье. 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и понимать лексические единицы и тексты, признаки изучаемых грамматических явлений.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453911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.05</w:t>
            </w:r>
          </w:p>
          <w:p w:rsidR="00453911" w:rsidRPr="00453911" w:rsidRDefault="00453911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контроль за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Здоровье. 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453911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11BC3">
              <w:rPr>
                <w:rFonts w:ascii="Times New Roman" w:hAnsi="Times New Roman"/>
                <w:sz w:val="24"/>
                <w:szCs w:val="24"/>
                <w:lang w:val="de-DE"/>
              </w:rPr>
              <w:t>.05</w:t>
            </w:r>
          </w:p>
          <w:p w:rsidR="00453911" w:rsidRPr="00453911" w:rsidRDefault="00453911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  <w:tr w:rsidR="00911BC3" w:rsidTr="001322E8">
        <w:trPr>
          <w:gridAfter w:val="1"/>
          <w:wAfter w:w="25" w:type="dxa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пройденного материала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Здоровье. Спорт и другие увлечения.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Изученный лексический материал и грамматический материал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знания, умения и навыки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  <w:r w:rsidR="0045391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.05</w:t>
            </w:r>
          </w:p>
          <w:p w:rsidR="00453911" w:rsidRPr="00453911" w:rsidRDefault="00453911" w:rsidP="00044B69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C3" w:rsidRDefault="00911BC3" w:rsidP="00044B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</w:tr>
    </w:tbl>
    <w:p w:rsidR="00911BC3" w:rsidRDefault="00911BC3" w:rsidP="00911B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1B84" w:rsidRDefault="00751B84"/>
    <w:sectPr w:rsidR="00751B84" w:rsidSect="00044B69">
      <w:pgSz w:w="16838" w:h="11906" w:orient="landscape"/>
      <w:pgMar w:top="993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7C1E"/>
    <w:multiLevelType w:val="multilevel"/>
    <w:tmpl w:val="B92A2C0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731136A"/>
    <w:multiLevelType w:val="multilevel"/>
    <w:tmpl w:val="FFE69E3C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>
    <w:nsid w:val="0EE10D40"/>
    <w:multiLevelType w:val="multilevel"/>
    <w:tmpl w:val="002AB9F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48F73DE"/>
    <w:multiLevelType w:val="multilevel"/>
    <w:tmpl w:val="DECE02E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1162027"/>
    <w:multiLevelType w:val="multilevel"/>
    <w:tmpl w:val="7172C4EC"/>
    <w:styleLink w:val="WW8Num6"/>
    <w:lvl w:ilvl="0">
      <w:start w:val="1"/>
      <w:numFmt w:val="decimal"/>
      <w:lvlText w:val="%1."/>
      <w:lvlJc w:val="left"/>
      <w:pPr>
        <w:ind w:left="144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ind w:left="30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C51016"/>
    <w:multiLevelType w:val="multilevel"/>
    <w:tmpl w:val="C420B60A"/>
    <w:styleLink w:val="WW8Num3"/>
    <w:lvl w:ilvl="0">
      <w:numFmt w:val="bullet"/>
      <w:lvlText w:val=""/>
      <w:lvlJc w:val="left"/>
      <w:pPr>
        <w:ind w:left="15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E052E59"/>
    <w:multiLevelType w:val="multilevel"/>
    <w:tmpl w:val="AF7A584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65F66143"/>
    <w:multiLevelType w:val="multilevel"/>
    <w:tmpl w:val="FF3A07E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4"/>
    <w:lvlOverride w:ilvl="0">
      <w:startOverride w:val="1"/>
    </w:lvlOverride>
  </w:num>
  <w:num w:numId="11">
    <w:abstractNumId w:val="3"/>
  </w:num>
  <w:num w:numId="12">
    <w:abstractNumId w:val="2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1BC3"/>
    <w:rsid w:val="00044B69"/>
    <w:rsid w:val="001322E8"/>
    <w:rsid w:val="003449A3"/>
    <w:rsid w:val="00453911"/>
    <w:rsid w:val="004959A0"/>
    <w:rsid w:val="00747F40"/>
    <w:rsid w:val="00751B84"/>
    <w:rsid w:val="00911BC3"/>
    <w:rsid w:val="00A87F72"/>
    <w:rsid w:val="00DA7747"/>
    <w:rsid w:val="00E55096"/>
    <w:rsid w:val="00ED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7C41E-B763-4983-8185-5E3278B3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1B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911B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Heading"/>
    <w:next w:val="Textbody"/>
    <w:link w:val="20"/>
    <w:rsid w:val="00911BC3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911BC3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BC3"/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11BC3"/>
    <w:rPr>
      <w:rFonts w:ascii="Arial" w:eastAsia="Microsoft YaHei" w:hAnsi="Arial" w:cs="Arial"/>
      <w:b/>
      <w:bCs/>
      <w:kern w:val="3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911BC3"/>
    <w:rPr>
      <w:rFonts w:ascii="Arial" w:eastAsia="Microsoft YaHei" w:hAnsi="Arial" w:cs="Arial"/>
      <w:b/>
      <w:bCs/>
      <w:kern w:val="3"/>
      <w:sz w:val="28"/>
      <w:szCs w:val="28"/>
      <w:lang w:eastAsia="zh-CN"/>
    </w:rPr>
  </w:style>
  <w:style w:type="paragraph" w:customStyle="1" w:styleId="Standard">
    <w:name w:val="Standard"/>
    <w:rsid w:val="00911BC3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rsid w:val="00911BC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11BC3"/>
    <w:pPr>
      <w:spacing w:after="120"/>
    </w:pPr>
  </w:style>
  <w:style w:type="paragraph" w:styleId="a3">
    <w:name w:val="List"/>
    <w:basedOn w:val="Textbody"/>
    <w:rsid w:val="00911BC3"/>
    <w:rPr>
      <w:rFonts w:cs="Arial"/>
    </w:rPr>
  </w:style>
  <w:style w:type="paragraph" w:styleId="a4">
    <w:name w:val="caption"/>
    <w:basedOn w:val="Standard"/>
    <w:rsid w:val="00911B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11BC3"/>
    <w:pPr>
      <w:suppressLineNumbers/>
    </w:pPr>
    <w:rPr>
      <w:rFonts w:cs="Arial"/>
    </w:rPr>
  </w:style>
  <w:style w:type="paragraph" w:styleId="HTML">
    <w:name w:val="HTML Preformatted"/>
    <w:basedOn w:val="Standard"/>
    <w:link w:val="HTML0"/>
    <w:rsid w:val="00911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11BC3"/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a5">
    <w:name w:val="No Spacing"/>
    <w:rsid w:val="00911BC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Framecontents">
    <w:name w:val="Frame contents"/>
    <w:basedOn w:val="Textbody"/>
    <w:rsid w:val="00911BC3"/>
  </w:style>
  <w:style w:type="paragraph" w:customStyle="1" w:styleId="TableContents">
    <w:name w:val="Table Contents"/>
    <w:basedOn w:val="Standard"/>
    <w:rsid w:val="00911BC3"/>
    <w:pPr>
      <w:suppressLineNumbers/>
    </w:pPr>
  </w:style>
  <w:style w:type="paragraph" w:customStyle="1" w:styleId="TableHeading">
    <w:name w:val="Table Heading"/>
    <w:basedOn w:val="TableContents"/>
    <w:rsid w:val="00911BC3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911BC3"/>
    <w:pPr>
      <w:spacing w:after="283"/>
      <w:ind w:left="567" w:right="567"/>
    </w:pPr>
  </w:style>
  <w:style w:type="paragraph" w:customStyle="1" w:styleId="a6">
    <w:name w:val="Заголовок"/>
    <w:basedOn w:val="Heading"/>
    <w:next w:val="Textbody"/>
    <w:rsid w:val="00911BC3"/>
    <w:pPr>
      <w:jc w:val="center"/>
    </w:pPr>
    <w:rPr>
      <w:b/>
      <w:bCs/>
      <w:sz w:val="56"/>
      <w:szCs w:val="56"/>
    </w:rPr>
  </w:style>
  <w:style w:type="paragraph" w:styleId="a7">
    <w:name w:val="Subtitle"/>
    <w:basedOn w:val="Heading"/>
    <w:next w:val="Textbody"/>
    <w:link w:val="a8"/>
    <w:rsid w:val="00911BC3"/>
    <w:pPr>
      <w:spacing w:before="60"/>
      <w:jc w:val="center"/>
    </w:pPr>
    <w:rPr>
      <w:sz w:val="36"/>
      <w:szCs w:val="36"/>
    </w:rPr>
  </w:style>
  <w:style w:type="character" w:customStyle="1" w:styleId="a8">
    <w:name w:val="Подзаголовок Знак"/>
    <w:basedOn w:val="a0"/>
    <w:link w:val="a7"/>
    <w:rsid w:val="00911BC3"/>
    <w:rPr>
      <w:rFonts w:ascii="Arial" w:eastAsia="Microsoft YaHei" w:hAnsi="Arial" w:cs="Arial"/>
      <w:kern w:val="3"/>
      <w:sz w:val="36"/>
      <w:szCs w:val="36"/>
      <w:lang w:eastAsia="zh-CN"/>
    </w:rPr>
  </w:style>
  <w:style w:type="character" w:customStyle="1" w:styleId="WW8Num1z0">
    <w:name w:val="WW8Num1z0"/>
    <w:rsid w:val="00911BC3"/>
    <w:rPr>
      <w:rFonts w:ascii="Symbol" w:hAnsi="Symbol" w:cs="Symbol"/>
    </w:rPr>
  </w:style>
  <w:style w:type="character" w:customStyle="1" w:styleId="WW8Num1z1">
    <w:name w:val="WW8Num1z1"/>
    <w:rsid w:val="00911BC3"/>
    <w:rPr>
      <w:rFonts w:ascii="Courier New" w:hAnsi="Courier New" w:cs="Courier New"/>
    </w:rPr>
  </w:style>
  <w:style w:type="character" w:customStyle="1" w:styleId="WW8Num1z2">
    <w:name w:val="WW8Num1z2"/>
    <w:rsid w:val="00911BC3"/>
    <w:rPr>
      <w:rFonts w:ascii="Wingdings" w:hAnsi="Wingdings" w:cs="Wingdings"/>
    </w:rPr>
  </w:style>
  <w:style w:type="character" w:customStyle="1" w:styleId="WW8Num1z3">
    <w:name w:val="WW8Num1z3"/>
    <w:rsid w:val="00911BC3"/>
  </w:style>
  <w:style w:type="character" w:customStyle="1" w:styleId="WW8Num1z4">
    <w:name w:val="WW8Num1z4"/>
    <w:rsid w:val="00911BC3"/>
  </w:style>
  <w:style w:type="character" w:customStyle="1" w:styleId="WW8Num1z5">
    <w:name w:val="WW8Num1z5"/>
    <w:rsid w:val="00911BC3"/>
  </w:style>
  <w:style w:type="character" w:customStyle="1" w:styleId="WW8Num1z6">
    <w:name w:val="WW8Num1z6"/>
    <w:rsid w:val="00911BC3"/>
  </w:style>
  <w:style w:type="character" w:customStyle="1" w:styleId="WW8Num1z7">
    <w:name w:val="WW8Num1z7"/>
    <w:rsid w:val="00911BC3"/>
  </w:style>
  <w:style w:type="character" w:customStyle="1" w:styleId="WW8Num1z8">
    <w:name w:val="WW8Num1z8"/>
    <w:rsid w:val="00911BC3"/>
  </w:style>
  <w:style w:type="character" w:customStyle="1" w:styleId="WW8Num2z0">
    <w:name w:val="WW8Num2z0"/>
    <w:rsid w:val="00911BC3"/>
    <w:rPr>
      <w:rFonts w:ascii="Symbol" w:hAnsi="Symbol" w:cs="Symbol"/>
      <w:sz w:val="24"/>
      <w:szCs w:val="24"/>
    </w:rPr>
  </w:style>
  <w:style w:type="character" w:customStyle="1" w:styleId="WW8Num3z0">
    <w:name w:val="WW8Num3z0"/>
    <w:rsid w:val="00911BC3"/>
    <w:rPr>
      <w:rFonts w:ascii="Symbol" w:hAnsi="Symbol" w:cs="Symbol"/>
    </w:rPr>
  </w:style>
  <w:style w:type="character" w:customStyle="1" w:styleId="WW8Num4z0">
    <w:name w:val="WW8Num4z0"/>
    <w:rsid w:val="00911BC3"/>
    <w:rPr>
      <w:rFonts w:ascii="Symbol" w:hAnsi="Symbol" w:cs="Symbol"/>
    </w:rPr>
  </w:style>
  <w:style w:type="character" w:customStyle="1" w:styleId="WW8Num5z0">
    <w:name w:val="WW8Num5z0"/>
    <w:rsid w:val="00911BC3"/>
    <w:rPr>
      <w:rFonts w:ascii="Symbol" w:hAnsi="Symbol" w:cs="Symbol"/>
      <w:sz w:val="24"/>
      <w:szCs w:val="24"/>
    </w:rPr>
  </w:style>
  <w:style w:type="character" w:customStyle="1" w:styleId="WW8Num6z0">
    <w:name w:val="WW8Num6z0"/>
    <w:rsid w:val="00911BC3"/>
    <w:rPr>
      <w:rFonts w:ascii="Symbol" w:hAnsi="Symbol" w:cs="Symbol"/>
      <w:sz w:val="24"/>
      <w:szCs w:val="24"/>
    </w:rPr>
  </w:style>
  <w:style w:type="character" w:customStyle="1" w:styleId="WW8Num6z1">
    <w:name w:val="WW8Num6z1"/>
    <w:rsid w:val="00911BC3"/>
    <w:rPr>
      <w:rFonts w:ascii="Courier New" w:hAnsi="Courier New" w:cs="Courier New"/>
    </w:rPr>
  </w:style>
  <w:style w:type="character" w:customStyle="1" w:styleId="WW8Num6z2">
    <w:name w:val="WW8Num6z2"/>
    <w:rsid w:val="00911BC3"/>
    <w:rPr>
      <w:rFonts w:ascii="Wingdings" w:hAnsi="Wingdings" w:cs="Wingdings"/>
    </w:rPr>
  </w:style>
  <w:style w:type="character" w:customStyle="1" w:styleId="WW8Num6z3">
    <w:name w:val="WW8Num6z3"/>
    <w:rsid w:val="00911BC3"/>
  </w:style>
  <w:style w:type="character" w:customStyle="1" w:styleId="WW8Num6z4">
    <w:name w:val="WW8Num6z4"/>
    <w:rsid w:val="00911BC3"/>
  </w:style>
  <w:style w:type="character" w:customStyle="1" w:styleId="WW8Num6z5">
    <w:name w:val="WW8Num6z5"/>
    <w:rsid w:val="00911BC3"/>
  </w:style>
  <w:style w:type="character" w:customStyle="1" w:styleId="WW8Num6z6">
    <w:name w:val="WW8Num6z6"/>
    <w:rsid w:val="00911BC3"/>
  </w:style>
  <w:style w:type="character" w:customStyle="1" w:styleId="WW8Num6z7">
    <w:name w:val="WW8Num6z7"/>
    <w:rsid w:val="00911BC3"/>
  </w:style>
  <w:style w:type="character" w:customStyle="1" w:styleId="WW8Num6z8">
    <w:name w:val="WW8Num6z8"/>
    <w:rsid w:val="00911BC3"/>
  </w:style>
  <w:style w:type="character" w:customStyle="1" w:styleId="WW8Num7z0">
    <w:name w:val="WW8Num7z0"/>
    <w:rsid w:val="00911BC3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911BC3"/>
    <w:rPr>
      <w:rFonts w:ascii="Symbol" w:hAnsi="Symbol" w:cs="Symbol"/>
      <w:sz w:val="24"/>
      <w:szCs w:val="24"/>
    </w:rPr>
  </w:style>
  <w:style w:type="character" w:customStyle="1" w:styleId="WW8Num2z1">
    <w:name w:val="WW8Num2z1"/>
    <w:rsid w:val="00911BC3"/>
    <w:rPr>
      <w:rFonts w:ascii="Courier New" w:hAnsi="Courier New" w:cs="Courier New"/>
    </w:rPr>
  </w:style>
  <w:style w:type="character" w:customStyle="1" w:styleId="WW8Num2z2">
    <w:name w:val="WW8Num2z2"/>
    <w:rsid w:val="00911BC3"/>
    <w:rPr>
      <w:rFonts w:ascii="Wingdings" w:hAnsi="Wingdings" w:cs="Wingdings"/>
    </w:rPr>
  </w:style>
  <w:style w:type="character" w:customStyle="1" w:styleId="WW8Num3z1">
    <w:name w:val="WW8Num3z1"/>
    <w:rsid w:val="00911BC3"/>
    <w:rPr>
      <w:rFonts w:ascii="Courier New" w:hAnsi="Courier New" w:cs="Courier New"/>
    </w:rPr>
  </w:style>
  <w:style w:type="character" w:customStyle="1" w:styleId="WW8Num3z2">
    <w:name w:val="WW8Num3z2"/>
    <w:rsid w:val="00911BC3"/>
    <w:rPr>
      <w:rFonts w:ascii="Wingdings" w:hAnsi="Wingdings" w:cs="Wingdings"/>
    </w:rPr>
  </w:style>
  <w:style w:type="character" w:customStyle="1" w:styleId="WW8Num4z1">
    <w:name w:val="WW8Num4z1"/>
    <w:rsid w:val="00911BC3"/>
    <w:rPr>
      <w:rFonts w:ascii="Courier New" w:hAnsi="Courier New" w:cs="Courier New"/>
    </w:rPr>
  </w:style>
  <w:style w:type="character" w:customStyle="1" w:styleId="WW8Num4z2">
    <w:name w:val="WW8Num4z2"/>
    <w:rsid w:val="00911BC3"/>
    <w:rPr>
      <w:rFonts w:ascii="Wingdings" w:hAnsi="Wingdings" w:cs="Wingdings"/>
    </w:rPr>
  </w:style>
  <w:style w:type="character" w:customStyle="1" w:styleId="WW8Num5z1">
    <w:name w:val="WW8Num5z1"/>
    <w:rsid w:val="00911BC3"/>
    <w:rPr>
      <w:rFonts w:ascii="Courier New" w:hAnsi="Courier New" w:cs="Courier New"/>
    </w:rPr>
  </w:style>
  <w:style w:type="character" w:customStyle="1" w:styleId="WW8Num5z2">
    <w:name w:val="WW8Num5z2"/>
    <w:rsid w:val="00911BC3"/>
    <w:rPr>
      <w:rFonts w:ascii="Wingdings" w:hAnsi="Wingdings" w:cs="Wingdings"/>
    </w:rPr>
  </w:style>
  <w:style w:type="character" w:customStyle="1" w:styleId="WW8Num7z1">
    <w:name w:val="WW8Num7z1"/>
    <w:rsid w:val="00911BC3"/>
    <w:rPr>
      <w:rFonts w:ascii="Symbol" w:hAnsi="Symbol" w:cs="Symbol"/>
      <w:sz w:val="24"/>
      <w:szCs w:val="24"/>
    </w:rPr>
  </w:style>
  <w:style w:type="character" w:customStyle="1" w:styleId="WW8Num7z2">
    <w:name w:val="WW8Num7z2"/>
    <w:rsid w:val="00911BC3"/>
  </w:style>
  <w:style w:type="character" w:customStyle="1" w:styleId="WW8Num7z3">
    <w:name w:val="WW8Num7z3"/>
    <w:rsid w:val="00911BC3"/>
  </w:style>
  <w:style w:type="character" w:customStyle="1" w:styleId="WW8Num7z4">
    <w:name w:val="WW8Num7z4"/>
    <w:rsid w:val="00911BC3"/>
  </w:style>
  <w:style w:type="character" w:customStyle="1" w:styleId="WW8Num7z5">
    <w:name w:val="WW8Num7z5"/>
    <w:rsid w:val="00911BC3"/>
  </w:style>
  <w:style w:type="character" w:customStyle="1" w:styleId="WW8Num7z6">
    <w:name w:val="WW8Num7z6"/>
    <w:rsid w:val="00911BC3"/>
  </w:style>
  <w:style w:type="character" w:customStyle="1" w:styleId="WW8Num7z7">
    <w:name w:val="WW8Num7z7"/>
    <w:rsid w:val="00911BC3"/>
  </w:style>
  <w:style w:type="character" w:customStyle="1" w:styleId="WW8Num7z8">
    <w:name w:val="WW8Num7z8"/>
    <w:rsid w:val="00911BC3"/>
  </w:style>
  <w:style w:type="character" w:customStyle="1" w:styleId="WW8Num8z1">
    <w:name w:val="WW8Num8z1"/>
    <w:rsid w:val="00911BC3"/>
    <w:rPr>
      <w:rFonts w:ascii="Courier New" w:hAnsi="Courier New" w:cs="Courier New"/>
    </w:rPr>
  </w:style>
  <w:style w:type="character" w:customStyle="1" w:styleId="WW8Num8z2">
    <w:name w:val="WW8Num8z2"/>
    <w:rsid w:val="00911BC3"/>
    <w:rPr>
      <w:rFonts w:ascii="Wingdings" w:hAnsi="Wingdings" w:cs="Wingdings"/>
    </w:rPr>
  </w:style>
  <w:style w:type="character" w:customStyle="1" w:styleId="WW8Num9z0">
    <w:name w:val="WW8Num9z0"/>
    <w:rsid w:val="00911BC3"/>
    <w:rPr>
      <w:rFonts w:ascii="Symbol" w:hAnsi="Symbol" w:cs="Symbol"/>
      <w:sz w:val="24"/>
      <w:szCs w:val="24"/>
    </w:rPr>
  </w:style>
  <w:style w:type="character" w:customStyle="1" w:styleId="WW8Num9z1">
    <w:name w:val="WW8Num9z1"/>
    <w:rsid w:val="00911BC3"/>
  </w:style>
  <w:style w:type="character" w:customStyle="1" w:styleId="WW8Num9z2">
    <w:name w:val="WW8Num9z2"/>
    <w:rsid w:val="00911BC3"/>
    <w:rPr>
      <w:rFonts w:ascii="Wingdings" w:hAnsi="Wingdings" w:cs="Wingdings"/>
    </w:rPr>
  </w:style>
  <w:style w:type="character" w:customStyle="1" w:styleId="WW8Num9z4">
    <w:name w:val="WW8Num9z4"/>
    <w:rsid w:val="00911BC3"/>
    <w:rPr>
      <w:rFonts w:ascii="Courier New" w:hAnsi="Courier New" w:cs="Courier New"/>
    </w:rPr>
  </w:style>
  <w:style w:type="numbering" w:customStyle="1" w:styleId="WW8Num1">
    <w:name w:val="WW8Num1"/>
    <w:basedOn w:val="a2"/>
    <w:rsid w:val="00911BC3"/>
    <w:pPr>
      <w:numPr>
        <w:numId w:val="1"/>
      </w:numPr>
    </w:pPr>
  </w:style>
  <w:style w:type="numbering" w:customStyle="1" w:styleId="WW8Num2">
    <w:name w:val="WW8Num2"/>
    <w:basedOn w:val="a2"/>
    <w:rsid w:val="00911BC3"/>
    <w:pPr>
      <w:numPr>
        <w:numId w:val="2"/>
      </w:numPr>
    </w:pPr>
  </w:style>
  <w:style w:type="numbering" w:customStyle="1" w:styleId="WW8Num3">
    <w:name w:val="WW8Num3"/>
    <w:basedOn w:val="a2"/>
    <w:rsid w:val="00911BC3"/>
    <w:pPr>
      <w:numPr>
        <w:numId w:val="3"/>
      </w:numPr>
    </w:pPr>
  </w:style>
  <w:style w:type="numbering" w:customStyle="1" w:styleId="WW8Num4">
    <w:name w:val="WW8Num4"/>
    <w:basedOn w:val="a2"/>
    <w:rsid w:val="00911BC3"/>
    <w:pPr>
      <w:numPr>
        <w:numId w:val="4"/>
      </w:numPr>
    </w:pPr>
  </w:style>
  <w:style w:type="numbering" w:customStyle="1" w:styleId="WW8Num5">
    <w:name w:val="WW8Num5"/>
    <w:basedOn w:val="a2"/>
    <w:rsid w:val="00911BC3"/>
    <w:pPr>
      <w:numPr>
        <w:numId w:val="5"/>
      </w:numPr>
    </w:pPr>
  </w:style>
  <w:style w:type="numbering" w:customStyle="1" w:styleId="WW8Num6">
    <w:name w:val="WW8Num6"/>
    <w:basedOn w:val="a2"/>
    <w:rsid w:val="00911BC3"/>
    <w:pPr>
      <w:numPr>
        <w:numId w:val="6"/>
      </w:numPr>
    </w:pPr>
  </w:style>
  <w:style w:type="numbering" w:customStyle="1" w:styleId="WW8Num7">
    <w:name w:val="WW8Num7"/>
    <w:basedOn w:val="a2"/>
    <w:rsid w:val="00911BC3"/>
    <w:pPr>
      <w:numPr>
        <w:numId w:val="7"/>
      </w:numPr>
    </w:pPr>
  </w:style>
  <w:style w:type="numbering" w:customStyle="1" w:styleId="WW8Num8">
    <w:name w:val="WW8Num8"/>
    <w:basedOn w:val="a2"/>
    <w:rsid w:val="00911BC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7360</Words>
  <Characters>41955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2021</cp:lastModifiedBy>
  <cp:revision>7</cp:revision>
  <dcterms:created xsi:type="dcterms:W3CDTF">2022-09-05T07:59:00Z</dcterms:created>
  <dcterms:modified xsi:type="dcterms:W3CDTF">2022-11-06T12:34:00Z</dcterms:modified>
</cp:coreProperties>
</file>