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41" w:rsidRDefault="00690A41" w:rsidP="00690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90A4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 «Тимковская общеобразовательная школа»</w:t>
      </w:r>
    </w:p>
    <w:p w:rsidR="007312D3" w:rsidRDefault="007312D3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240A5" w:rsidRPr="008A0711" w:rsidRDefault="00F240A5" w:rsidP="007312D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t>Утверждаю:</w:t>
      </w:r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  </w:t>
      </w:r>
      <w:proofErr w:type="gramEnd"/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Директор МБОУ «Тимковская ООШ»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___________ /Гейко И.А./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Приказ № ____________</w:t>
      </w:r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                                                 </w:t>
      </w:r>
      <w:r w:rsidR="007312D3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proofErr w:type="gramStart"/>
      <w:r w:rsidR="007312D3">
        <w:rPr>
          <w:rFonts w:ascii="Times New Roman" w:eastAsia="Times New Roman" w:hAnsi="Times New Roman"/>
          <w:sz w:val="24"/>
          <w:szCs w:val="24"/>
          <w:lang w:eastAsia="ar-SA"/>
        </w:rPr>
        <w:t xml:space="preserve">   «</w:t>
      </w:r>
      <w:proofErr w:type="gramEnd"/>
      <w:r w:rsidR="007312D3">
        <w:rPr>
          <w:rFonts w:ascii="Times New Roman" w:eastAsia="Times New Roman" w:hAnsi="Times New Roman"/>
          <w:sz w:val="24"/>
          <w:szCs w:val="24"/>
          <w:lang w:eastAsia="ar-SA"/>
        </w:rPr>
        <w:t>______»____________ 2022</w:t>
      </w:r>
      <w:bookmarkStart w:id="0" w:name="_GoBack"/>
      <w:bookmarkEnd w:id="0"/>
      <w:r w:rsidRPr="008A0711">
        <w:rPr>
          <w:rFonts w:ascii="Times New Roman" w:eastAsia="Times New Roman" w:hAnsi="Times New Roman"/>
          <w:sz w:val="24"/>
          <w:szCs w:val="24"/>
          <w:lang w:eastAsia="ar-SA"/>
        </w:rPr>
        <w:t xml:space="preserve"> год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A071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</w:t>
      </w: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8A0711">
        <w:rPr>
          <w:rFonts w:ascii="Times New Roman" w:eastAsia="Times New Roman" w:hAnsi="Times New Roman"/>
          <w:sz w:val="32"/>
          <w:szCs w:val="32"/>
          <w:lang w:eastAsia="ar-SA"/>
        </w:rPr>
        <w:t>Рабочая программа учителя Кроховой Е.М.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8A0711">
        <w:rPr>
          <w:rFonts w:ascii="Times New Roman" w:eastAsia="Times New Roman" w:hAnsi="Times New Roman"/>
          <w:sz w:val="32"/>
          <w:szCs w:val="32"/>
          <w:lang w:eastAsia="ar-SA"/>
        </w:rPr>
        <w:t>по русскому</w:t>
      </w:r>
      <w:r>
        <w:rPr>
          <w:rFonts w:ascii="Times New Roman" w:eastAsia="Times New Roman" w:hAnsi="Times New Roman"/>
          <w:sz w:val="32"/>
          <w:szCs w:val="32"/>
          <w:lang w:eastAsia="ar-SA"/>
        </w:rPr>
        <w:t xml:space="preserve"> (родному)</w:t>
      </w:r>
      <w:r w:rsidRPr="008A0711">
        <w:rPr>
          <w:rFonts w:ascii="Times New Roman" w:eastAsia="Times New Roman" w:hAnsi="Times New Roman"/>
          <w:sz w:val="32"/>
          <w:szCs w:val="32"/>
          <w:lang w:eastAsia="ar-SA"/>
        </w:rPr>
        <w:t xml:space="preserve"> языку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 xml:space="preserve">7 </w:t>
      </w:r>
      <w:r w:rsidRPr="008A0711">
        <w:rPr>
          <w:rFonts w:ascii="Times New Roman" w:eastAsia="Times New Roman" w:hAnsi="Times New Roman"/>
          <w:sz w:val="32"/>
          <w:szCs w:val="32"/>
          <w:lang w:eastAsia="ar-SA"/>
        </w:rPr>
        <w:t>класс</w:t>
      </w: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Pr="008A0711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90A41" w:rsidRPr="00F240A5" w:rsidRDefault="00F240A5" w:rsidP="00F24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2021- 2022 г</w:t>
      </w:r>
    </w:p>
    <w:p w:rsidR="00360671" w:rsidRPr="00281050" w:rsidRDefault="00871D27" w:rsidP="00281050">
      <w:pPr>
        <w:shd w:val="clear" w:color="auto" w:fill="FFFFFF" w:themeFill="background1"/>
        <w:spacing w:after="0" w:line="2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240A5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</w:t>
      </w:r>
      <w:r w:rsidR="00C35D4D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</w:t>
      </w:r>
      <w:r w:rsidR="00360671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программа</w:t>
      </w:r>
      <w:r w:rsidR="00281050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русскому (родному) языку</w:t>
      </w: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1050">
        <w:rPr>
          <w:rFonts w:ascii="Times New Roman" w:hAnsi="Times New Roman"/>
          <w:sz w:val="28"/>
          <w:szCs w:val="28"/>
        </w:rPr>
        <w:t>Количество часов:  17 часа в неделю (0.5 часа)</w:t>
      </w: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1050">
        <w:rPr>
          <w:rFonts w:ascii="Times New Roman" w:hAnsi="Times New Roman"/>
          <w:sz w:val="28"/>
          <w:szCs w:val="28"/>
        </w:rPr>
        <w:t>Уровень:   базовый</w:t>
      </w: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1050">
        <w:rPr>
          <w:rFonts w:ascii="Times New Roman" w:hAnsi="Times New Roman"/>
          <w:sz w:val="28"/>
          <w:szCs w:val="28"/>
        </w:rPr>
        <w:t>Срок реализации программы 1 год (2021-2022  учебный год)</w:t>
      </w: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1050">
        <w:rPr>
          <w:rFonts w:ascii="Times New Roman" w:hAnsi="Times New Roman"/>
          <w:sz w:val="28"/>
          <w:szCs w:val="28"/>
        </w:rPr>
        <w:t>Учитель: Крохова Е.М.</w:t>
      </w:r>
    </w:p>
    <w:p w:rsidR="00281050" w:rsidRPr="00281050" w:rsidRDefault="00281050" w:rsidP="0028105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Класс  7    </w:t>
      </w:r>
    </w:p>
    <w:p w:rsidR="00360671" w:rsidRPr="00281050" w:rsidRDefault="00360671" w:rsidP="00281050">
      <w:pPr>
        <w:shd w:val="clear" w:color="auto" w:fill="FFFFFF" w:themeFill="background1"/>
        <w:spacing w:after="0" w:line="2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671" w:rsidRPr="00281050" w:rsidRDefault="00360671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80549" w:rsidRPr="002810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составлено на основе </w:t>
      </w:r>
      <w:r w:rsidRPr="002810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литература»; </w:t>
      </w: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Примерной рабочей программы по учебному предмету «Русский  родной язык» для образовательных организаций, реализующих программы о</w:t>
      </w:r>
      <w:r w:rsidR="00C35D4D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сновного общего образования под </w:t>
      </w: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ред. О.М. Александровой</w:t>
      </w:r>
      <w:r w:rsidR="00C35D4D"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О.В. Загоровской, С.И. Богданов и т.д.</w:t>
      </w:r>
    </w:p>
    <w:p w:rsidR="00C35D4D" w:rsidRPr="00281050" w:rsidRDefault="00C35D4D" w:rsidP="00281050">
      <w:pPr>
        <w:shd w:val="clear" w:color="auto" w:fill="FFFFFF" w:themeFill="background1"/>
        <w:spacing w:after="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Учебник для общеобразовательных </w:t>
      </w:r>
      <w:proofErr w:type="gramStart"/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учреждений</w:t>
      </w:r>
      <w:r w:rsidRPr="0028105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Русский родной язык. 7 класс : учебное пособие для общеобразовательных организаций / [О. М. Александрова, О. В. </w:t>
      </w:r>
      <w:proofErr w:type="spellStart"/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Загоровская,С</w:t>
      </w:r>
      <w:proofErr w:type="spellEnd"/>
      <w:r w:rsidRPr="00281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И. Богданов и др.]. – 2-е изд.— М.: Просвещение, 2021. – 112 с. :</w:t>
      </w:r>
      <w:r w:rsidRPr="0028105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 рекомендовано Министерством образования  и науки Российской Федерации</w:t>
      </w:r>
      <w:r w:rsidR="005B102F" w:rsidRPr="0028105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5B102F" w:rsidRPr="00281050" w:rsidRDefault="005B102F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ПОЯСНИТЕЛЬНАЯ ЗАПИСКА</w:t>
      </w:r>
    </w:p>
    <w:p w:rsidR="00281050" w:rsidRPr="00281050" w:rsidRDefault="00281050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B102F" w:rsidRPr="00281050" w:rsidRDefault="005B102F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Рабочая программа по родному (русскому) языку для 5-9 классов разработана в соответствии с Федеральный законом «Об образовании в Российской Федерации» от 29.12.2012г.№ 273-ФЗ,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  от 17  декабря  2010 г. № 1897, </w:t>
      </w:r>
      <w:r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Примерной основной образовательной программой основного общего образования, одобренной Федеральным учебно-методическим объединением, протокол заседания № 1/15 от 15.04 2015 года</w:t>
      </w:r>
      <w:r w:rsidR="00CF42E8"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B102F" w:rsidRPr="00281050" w:rsidRDefault="005B102F" w:rsidP="00281050">
      <w:pPr>
        <w:shd w:val="clear" w:color="auto" w:fill="FFFFFF" w:themeFill="background1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разработке рабочей программы учтены:</w:t>
      </w:r>
    </w:p>
    <w:p w:rsidR="005B102F" w:rsidRPr="00281050" w:rsidRDefault="005B102F" w:rsidP="002810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 Главного государственного санитарного врача Российской Федерации от 29 декабря 2010 г. N 189 г.; зарегистрированы в Минюсте РФ 3 марта</w:t>
      </w: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2011 г.).</w:t>
      </w:r>
    </w:p>
    <w:p w:rsidR="005B102F" w:rsidRPr="00BB2C2B" w:rsidRDefault="005B102F" w:rsidP="002810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 Министерства образования и науки Российской Федерации (</w:t>
      </w:r>
      <w:proofErr w:type="spellStart"/>
      <w:r w:rsidRPr="00BB2C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BB2C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России) от 4 октября 2010 г. N 986 г. "Об утверждении федеральных требований к образовательным учреждениям в части </w:t>
      </w:r>
      <w:r w:rsidRPr="00BB2C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минимальной оснащенности учебного процесса и оборудования учебных помещений»</w:t>
      </w:r>
    </w:p>
    <w:p w:rsidR="005B102F" w:rsidRPr="00281050" w:rsidRDefault="005B102F" w:rsidP="002810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Рекомендации по оснащению общеобразовательных учреждений учебным и учебно-лабораторным оборудованием, необходимым для реализации 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</w:t>
      </w:r>
      <w:proofErr w:type="spellStart"/>
      <w:r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2810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24.11.2011 № МД1552/03).</w:t>
      </w:r>
    </w:p>
    <w:p w:rsidR="005B102F" w:rsidRPr="00281050" w:rsidRDefault="005B102F" w:rsidP="00281050">
      <w:pPr>
        <w:numPr>
          <w:ilvl w:val="0"/>
          <w:numId w:val="1"/>
        </w:num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Приказ </w:t>
      </w:r>
      <w:proofErr w:type="spellStart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России от 28 декабря 2010 года № 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5B102F" w:rsidRPr="00281050" w:rsidRDefault="005B102F" w:rsidP="00281050">
      <w:pPr>
        <w:shd w:val="clear" w:color="auto" w:fill="FFFFFF" w:themeFill="background1"/>
        <w:spacing w:after="0" w:line="215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B102F" w:rsidRPr="00281050" w:rsidRDefault="005B102F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Учебно-методический комплекс:</w:t>
      </w:r>
    </w:p>
    <w:p w:rsidR="005B102F" w:rsidRPr="00281050" w:rsidRDefault="005B102F" w:rsidP="00281050">
      <w:pPr>
        <w:shd w:val="clear" w:color="auto" w:fill="FFFFFF" w:themeFill="background1"/>
        <w:spacing w:after="0" w:line="240" w:lineRule="auto"/>
        <w:ind w:left="1328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·         Русский родной </w:t>
      </w:r>
      <w:proofErr w:type="gramStart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язык :</w:t>
      </w:r>
      <w:proofErr w:type="gramEnd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7 класс : учебное пособие для общеобразовательных организаций / [О. М. Александрова, О. В. </w:t>
      </w:r>
      <w:proofErr w:type="spellStart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Загоровская,С</w:t>
      </w:r>
      <w:proofErr w:type="spellEnd"/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И. Богданов</w:t>
      </w:r>
      <w:r w:rsidR="004B4F24"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др.]. — М.: Просвещение, 2021</w:t>
      </w: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.,  рекомендовано Министерством образования  и науки Российской Федерации</w:t>
      </w:r>
    </w:p>
    <w:p w:rsidR="00E01FB5" w:rsidRPr="00281050" w:rsidRDefault="00E01FB5" w:rsidP="00281050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 целями изучения родного (русского)  языка в 7 классе являются: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воспитание ценностного отношения к родному языку и литературе на родном языке как хранителю культуры,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включение в культурно-языковое поле своего народа; приобщение к литературному наследию своего народа;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формирование причастности к свершениям и традициям своего народа; осознание исторической преемственности поколений, своей ответственности за сохранение культуры народа;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E01FB5" w:rsidRPr="00281050" w:rsidRDefault="00E01FB5" w:rsidP="00281050">
      <w:pPr>
        <w:shd w:val="clear" w:color="auto" w:fill="FFFFFF" w:themeFill="background1"/>
        <w:spacing w:after="0" w:line="240" w:lineRule="auto"/>
        <w:ind w:left="426" w:right="56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01FB5" w:rsidRPr="00281050" w:rsidRDefault="00E01FB5" w:rsidP="00281050">
      <w:pPr>
        <w:shd w:val="clear" w:color="auto" w:fill="FFFFFF" w:themeFill="background1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810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Количество часов по учебному плану –17ч.</w:t>
      </w:r>
    </w:p>
    <w:p w:rsidR="00E01FB5" w:rsidRDefault="00E01FB5" w:rsidP="00E01FB5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01FB5" w:rsidRPr="00E3098A" w:rsidRDefault="00E01FB5" w:rsidP="00E01FB5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2. СОДЕРЖАНИЕ УЧЕБНОГО ПРЕДМЕТА  « РОДНОЙ РУССКИЙ ЯЗЫК»</w:t>
      </w:r>
    </w:p>
    <w:p w:rsidR="00E01FB5" w:rsidRPr="00E3098A" w:rsidRDefault="00E01FB5" w:rsidP="00E01FB5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Язык и культура (4 ч.)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Русский язык как развивающееся явление. 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губернатор, диакон, ваучер, агитационный пункт, большевик, колхоз и т.п.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).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Культура речи (6 ч.)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орфоэпические нормы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 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 дом‚ на гору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).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лексические нормы современного русского литературного языка. 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грамматические нормы современного русского литературного языка. 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 </w:t>
      </w: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очутиться, победить, убедить, учредить, утвердить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)‚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</w: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висящий – висячий, горящий – горячий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lastRenderedPageBreak/>
        <w:t xml:space="preserve">грамматической нормы в словарях и справочниках. Литературный и разговорный варианты грамматической </w:t>
      </w:r>
      <w:proofErr w:type="gramStart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норм(</w:t>
      </w:r>
      <w:proofErr w:type="gramEnd"/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махаешь – машешь; обусловливать, сосредоточивать, уполномочивать, оспаривать, удостаивать, облагораживать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).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Речевой этикет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Речь. Речевая деятельность. Текст (7 ч.)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Язык и речь. Виды речевой деятельности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 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самопрезентация</w:t>
      </w:r>
      <w:proofErr w:type="spellEnd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и др., сохранение инициативы в диалоге, уклонение от инициативы, завершение диалога и др.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Текст как единица языка и речи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аргументативного</w:t>
      </w:r>
      <w:proofErr w:type="spellEnd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типа: рассуждение, доказательство, объяснение.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Функциональные разновидности языка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E01FB5" w:rsidRPr="00E3098A" w:rsidRDefault="00E01FB5" w:rsidP="00A36C8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E01FB5" w:rsidRPr="00E3098A" w:rsidRDefault="00E01FB5" w:rsidP="00A36C8B">
      <w:pPr>
        <w:shd w:val="clear" w:color="auto" w:fill="FFFFFF"/>
        <w:spacing w:after="0" w:line="360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Язык художественной литературы. </w:t>
      </w:r>
      <w:proofErr w:type="spellStart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Фактуальная</w:t>
      </w:r>
      <w:proofErr w:type="spellEnd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подтекстная</w:t>
      </w:r>
      <w:proofErr w:type="spellEnd"/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E01FB5" w:rsidRPr="00E3098A" w:rsidRDefault="00E01FB5" w:rsidP="00A36C8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aps/>
          <w:color w:val="111115"/>
          <w:sz w:val="28"/>
          <w:szCs w:val="28"/>
          <w:bdr w:val="none" w:sz="0" w:space="0" w:color="auto" w:frame="1"/>
          <w:lang w:eastAsia="ru-RU"/>
        </w:rPr>
        <w:t>3. ПЛАНИРУЕМЫЕ ПРЕДМЕТНЫЕ РЕЗУЛЬТАТЫ ОСВОЕНИЯ ПРЕДМЕТА «РОДНОЙ РУССКИЙ ЯЗЫК»</w:t>
      </w:r>
    </w:p>
    <w:p w:rsidR="00E01FB5" w:rsidRPr="00E3098A" w:rsidRDefault="00E01FB5" w:rsidP="00E01FB5">
      <w:pPr>
        <w:shd w:val="clear" w:color="auto" w:fill="FFFFFF"/>
        <w:spacing w:after="0" w:line="223" w:lineRule="atLeast"/>
        <w:ind w:firstLine="45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ap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Обучающийся научится: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взаимодействовать с окружающими людьми в ситуациях формального и неформального межличностного и межкультурного общения;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lastRenderedPageBreak/>
        <w:t>- понимать определяющую роль языка в развитии интеллектуальных и творческих способностей личности в процессе образования и самообразования;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использовать коммуникативно-эстетические возможности родного языка;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         -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Обучающийся получит возможность научиться: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- 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систематизировать  научные знания о родном языке; осознавать взаимосвязь его уровней и единиц;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3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       </w:t>
      </w:r>
      <w:r w:rsidRPr="00F8166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- </w:t>
      </w: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ответственности за языковую культуру как общечеловеческую ценность.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       -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E01FB5" w:rsidRPr="00E3098A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lastRenderedPageBreak/>
        <w:t>- понимать литературные художественные произведения, отражающие разные этнокультурные традиции;</w:t>
      </w:r>
    </w:p>
    <w:p w:rsidR="00E01FB5" w:rsidRDefault="00E01FB5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E3098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- 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A2783" w:rsidRDefault="008A2783" w:rsidP="00E01FB5">
      <w:pPr>
        <w:shd w:val="clear" w:color="auto" w:fill="FFFFFF"/>
        <w:spacing w:after="0" w:line="360" w:lineRule="atLeast"/>
        <w:ind w:left="709" w:firstLine="54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8A2783" w:rsidRPr="00E3098A" w:rsidRDefault="008A2783" w:rsidP="008A2783">
      <w:pPr>
        <w:shd w:val="clear" w:color="auto" w:fill="FFFFFF"/>
        <w:spacing w:after="0" w:line="22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E3098A">
        <w:rPr>
          <w:rFonts w:ascii="Times New Roman" w:eastAsia="Times New Roman" w:hAnsi="Times New Roman" w:cs="Times New Roman"/>
          <w:caps/>
          <w:color w:val="111115"/>
          <w:sz w:val="28"/>
          <w:szCs w:val="28"/>
          <w:bdr w:val="none" w:sz="0" w:space="0" w:color="auto" w:frame="1"/>
          <w:lang w:eastAsia="ru-RU"/>
        </w:rPr>
        <w:t>4. КАЛЕНДАРНО-ТЕМАТИЧЕСКОЕ ПЛАНИРОВАНИЕ</w:t>
      </w:r>
    </w:p>
    <w:p w:rsidR="008A2783" w:rsidRPr="00E3098A" w:rsidRDefault="008A2783" w:rsidP="008A2783">
      <w:pPr>
        <w:shd w:val="clear" w:color="auto" w:fill="FFFFFF"/>
        <w:spacing w:after="0" w:line="360" w:lineRule="atLeast"/>
        <w:ind w:left="709" w:firstLine="54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7 КЛАСС 2021-2022</w:t>
      </w:r>
      <w:r w:rsidRPr="00E3098A">
        <w:rPr>
          <w:rFonts w:ascii="Times New Roman" w:eastAsia="Times New Roman" w:hAnsi="Times New Roman" w:cs="Times New Roman"/>
          <w:caps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УЧЕБНЫЙ</w:t>
      </w:r>
    </w:p>
    <w:p w:rsidR="00360671" w:rsidRDefault="003606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49"/>
        <w:gridCol w:w="2069"/>
        <w:gridCol w:w="1911"/>
        <w:gridCol w:w="1908"/>
      </w:tblGrid>
      <w:tr w:rsidR="009C5635" w:rsidTr="009C5635">
        <w:tc>
          <w:tcPr>
            <w:tcW w:w="534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3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69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3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C5635" w:rsidTr="005E5512">
        <w:tc>
          <w:tcPr>
            <w:tcW w:w="9571" w:type="dxa"/>
            <w:gridSpan w:val="5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2069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упр. 8,9.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9C5635" w:rsidRPr="009C5635" w:rsidRDefault="00873467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Устаревшие слова – живые свидетели </w:t>
            </w:r>
            <w:r w:rsidR="00275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истории.</w:t>
            </w:r>
          </w:p>
        </w:tc>
        <w:tc>
          <w:tcPr>
            <w:tcW w:w="2069" w:type="dxa"/>
          </w:tcPr>
          <w:p w:rsidR="009C5635" w:rsidRPr="009C5635" w:rsidRDefault="00873467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 упр. 21,22.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9C5635" w:rsidRPr="009C5635" w:rsidRDefault="00873467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Архаизмы в составе устаревших слов русского языка и их особенности</w:t>
            </w:r>
          </w:p>
        </w:tc>
        <w:tc>
          <w:tcPr>
            <w:tcW w:w="2069" w:type="dxa"/>
          </w:tcPr>
          <w:p w:rsidR="009C5635" w:rsidRPr="009C5635" w:rsidRDefault="00873467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упр. 31,32.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9C5635" w:rsidRPr="009C5635" w:rsidRDefault="00873467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устаревшей лексики в </w:t>
            </w:r>
            <w:r w:rsidR="00275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новом контексте</w:t>
            </w:r>
          </w:p>
        </w:tc>
        <w:tc>
          <w:tcPr>
            <w:tcW w:w="206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упр. 48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 иноязычных слов как проблема культуры речи</w:t>
            </w:r>
          </w:p>
        </w:tc>
        <w:tc>
          <w:tcPr>
            <w:tcW w:w="206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упр. 56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596" w:rsidTr="009908B7">
        <w:tc>
          <w:tcPr>
            <w:tcW w:w="9571" w:type="dxa"/>
            <w:gridSpan w:val="5"/>
          </w:tcPr>
          <w:p w:rsidR="00275596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орфоэпические нормы современного русского литературного языка.  Ударение</w:t>
            </w:r>
          </w:p>
        </w:tc>
        <w:tc>
          <w:tcPr>
            <w:tcW w:w="206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 упр. 69.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ударения в причастиях, деепричастиях и наречиях </w:t>
            </w:r>
          </w:p>
        </w:tc>
        <w:tc>
          <w:tcPr>
            <w:tcW w:w="2069" w:type="dxa"/>
          </w:tcPr>
          <w:p w:rsidR="009C5635" w:rsidRPr="009C5635" w:rsidRDefault="0027559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упр. 74.</w:t>
            </w:r>
          </w:p>
        </w:tc>
        <w:tc>
          <w:tcPr>
            <w:tcW w:w="1911" w:type="dxa"/>
          </w:tcPr>
          <w:p w:rsidR="009C5635" w:rsidRPr="009C5635" w:rsidRDefault="009C5635" w:rsidP="0005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употребления паронимов. Типичные грамматические ошибки </w:t>
            </w:r>
          </w:p>
        </w:tc>
        <w:tc>
          <w:tcPr>
            <w:tcW w:w="2069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П8,9 упр. 80,93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русской речевой манеры общения</w:t>
            </w:r>
          </w:p>
        </w:tc>
        <w:tc>
          <w:tcPr>
            <w:tcW w:w="2069" w:type="dxa"/>
          </w:tcPr>
          <w:p w:rsidR="009C5635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 упр. 107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5" w:rsidTr="009C5635">
        <w:tc>
          <w:tcPr>
            <w:tcW w:w="534" w:type="dxa"/>
          </w:tcPr>
          <w:p w:rsid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русского речевого и невербального этикета</w:t>
            </w:r>
          </w:p>
        </w:tc>
        <w:tc>
          <w:tcPr>
            <w:tcW w:w="2069" w:type="dxa"/>
          </w:tcPr>
          <w:p w:rsidR="009C5635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 упр. 111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F9" w:rsidTr="00963400">
        <w:tc>
          <w:tcPr>
            <w:tcW w:w="9571" w:type="dxa"/>
            <w:gridSpan w:val="5"/>
          </w:tcPr>
          <w:p w:rsidR="00E92FF9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Речь. Текст</w:t>
            </w:r>
          </w:p>
        </w:tc>
      </w:tr>
      <w:tr w:rsidR="009C5635" w:rsidTr="009C5635">
        <w:tc>
          <w:tcPr>
            <w:tcW w:w="534" w:type="dxa"/>
          </w:tcPr>
          <w:p w:rsid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9C5635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русского речевого общения</w:t>
            </w:r>
          </w:p>
        </w:tc>
        <w:tc>
          <w:tcPr>
            <w:tcW w:w="2069" w:type="dxa"/>
          </w:tcPr>
          <w:p w:rsidR="009C5635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12 упр. 119</w:t>
            </w:r>
          </w:p>
        </w:tc>
        <w:tc>
          <w:tcPr>
            <w:tcW w:w="1911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C5635" w:rsidRPr="009C5635" w:rsidRDefault="009C5635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F9" w:rsidTr="009C5635">
        <w:tc>
          <w:tcPr>
            <w:tcW w:w="534" w:type="dxa"/>
          </w:tcPr>
          <w:p w:rsidR="00E92FF9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9" w:type="dxa"/>
          </w:tcPr>
          <w:p w:rsidR="00E92FF9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Виды абзацев</w:t>
            </w:r>
          </w:p>
        </w:tc>
        <w:tc>
          <w:tcPr>
            <w:tcW w:w="2069" w:type="dxa"/>
          </w:tcPr>
          <w:p w:rsidR="00E92FF9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13 упр. 127</w:t>
            </w:r>
          </w:p>
        </w:tc>
        <w:tc>
          <w:tcPr>
            <w:tcW w:w="1911" w:type="dxa"/>
          </w:tcPr>
          <w:p w:rsidR="00E92FF9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2FF9" w:rsidRPr="009C5635" w:rsidRDefault="00E92FF9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A" w:rsidTr="009C5635">
        <w:tc>
          <w:tcPr>
            <w:tcW w:w="534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Заголовки текстов, их типы</w:t>
            </w:r>
          </w:p>
        </w:tc>
        <w:tc>
          <w:tcPr>
            <w:tcW w:w="2069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14 упр. </w:t>
            </w:r>
            <w:r w:rsidR="0077281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11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A" w:rsidTr="009C5635">
        <w:tc>
          <w:tcPr>
            <w:tcW w:w="534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Спор и дискуссия</w:t>
            </w:r>
          </w:p>
        </w:tc>
        <w:tc>
          <w:tcPr>
            <w:tcW w:w="2069" w:type="dxa"/>
          </w:tcPr>
          <w:p w:rsidR="007B125A" w:rsidRPr="009C5635" w:rsidRDefault="0077281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 упр. 141</w:t>
            </w:r>
          </w:p>
        </w:tc>
        <w:tc>
          <w:tcPr>
            <w:tcW w:w="1911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A" w:rsidTr="009C5635">
        <w:tc>
          <w:tcPr>
            <w:tcW w:w="534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Путевые заметки</w:t>
            </w:r>
          </w:p>
        </w:tc>
        <w:tc>
          <w:tcPr>
            <w:tcW w:w="2069" w:type="dxa"/>
          </w:tcPr>
          <w:p w:rsidR="007B125A" w:rsidRPr="009C5635" w:rsidRDefault="0077281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16 упр. 146</w:t>
            </w:r>
          </w:p>
        </w:tc>
        <w:tc>
          <w:tcPr>
            <w:tcW w:w="1911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A" w:rsidTr="009C5635">
        <w:tc>
          <w:tcPr>
            <w:tcW w:w="534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рекламного объявления, его языковые и структурные особенности</w:t>
            </w:r>
          </w:p>
        </w:tc>
        <w:tc>
          <w:tcPr>
            <w:tcW w:w="2069" w:type="dxa"/>
          </w:tcPr>
          <w:p w:rsidR="007B125A" w:rsidRPr="009C5635" w:rsidRDefault="0077281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17 упр. 152</w:t>
            </w:r>
          </w:p>
        </w:tc>
        <w:tc>
          <w:tcPr>
            <w:tcW w:w="1911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A" w:rsidTr="009C5635">
        <w:tc>
          <w:tcPr>
            <w:tcW w:w="534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7B125A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Притча</w:t>
            </w:r>
          </w:p>
        </w:tc>
        <w:tc>
          <w:tcPr>
            <w:tcW w:w="2069" w:type="dxa"/>
          </w:tcPr>
          <w:p w:rsidR="007B125A" w:rsidRPr="009C5635" w:rsidRDefault="00772816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упр. 157</w:t>
            </w:r>
          </w:p>
        </w:tc>
        <w:tc>
          <w:tcPr>
            <w:tcW w:w="1911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125A" w:rsidRPr="009C5635" w:rsidRDefault="007B125A" w:rsidP="009C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35" w:rsidRDefault="00731602">
      <w:r>
        <w:t xml:space="preserve"> </w:t>
      </w:r>
    </w:p>
    <w:p w:rsidR="00731602" w:rsidRDefault="00731602">
      <w:pPr>
        <w:rPr>
          <w:rFonts w:ascii="Times New Roman" w:hAnsi="Times New Roman" w:cs="Times New Roman"/>
        </w:rPr>
      </w:pPr>
      <w:r w:rsidRPr="00731602">
        <w:rPr>
          <w:rFonts w:ascii="Times New Roman" w:hAnsi="Times New Roman" w:cs="Times New Roman"/>
        </w:rPr>
        <w:t>ИСПОЛЬЗУ</w:t>
      </w:r>
      <w:r>
        <w:rPr>
          <w:rFonts w:ascii="Times New Roman" w:hAnsi="Times New Roman" w:cs="Times New Roman"/>
        </w:rPr>
        <w:t>Е</w:t>
      </w:r>
      <w:r w:rsidRPr="00731602">
        <w:rPr>
          <w:rFonts w:ascii="Times New Roman" w:hAnsi="Times New Roman" w:cs="Times New Roman"/>
        </w:rPr>
        <w:t>МАЯ ЛИТЕРАТУРА</w:t>
      </w:r>
      <w:r>
        <w:rPr>
          <w:rFonts w:ascii="Times New Roman" w:hAnsi="Times New Roman" w:cs="Times New Roman"/>
        </w:rPr>
        <w:t>:</w:t>
      </w:r>
    </w:p>
    <w:p w:rsidR="00731602" w:rsidRDefault="00731602">
      <w:pPr>
        <w:rPr>
          <w:rFonts w:ascii="Times New Roman" w:hAnsi="Times New Roman" w:cs="Times New Roman"/>
        </w:rPr>
      </w:pPr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Русский родной </w:t>
      </w:r>
      <w:proofErr w:type="gramStart"/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язык :</w:t>
      </w:r>
      <w:proofErr w:type="gramEnd"/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7 класс : учебное пособие для общеобразовательных организаций / [О. М. Александрова, О. В. </w:t>
      </w:r>
      <w:proofErr w:type="spellStart"/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Загоровская,С</w:t>
      </w:r>
      <w:proofErr w:type="spellEnd"/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И. Богданов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др.]. — М.: Просвещение, 2021</w:t>
      </w:r>
      <w:r w:rsidRPr="00E309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31602" w:rsidRPr="00731602" w:rsidRDefault="00731602">
      <w:pPr>
        <w:rPr>
          <w:rFonts w:ascii="Times New Roman" w:hAnsi="Times New Roman" w:cs="Times New Roman"/>
        </w:rPr>
      </w:pPr>
    </w:p>
    <w:sectPr w:rsidR="00731602" w:rsidRPr="00731602" w:rsidSect="00871D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3140"/>
    <w:multiLevelType w:val="multilevel"/>
    <w:tmpl w:val="553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635"/>
    <w:rsid w:val="0005488D"/>
    <w:rsid w:val="000F5C15"/>
    <w:rsid w:val="00275596"/>
    <w:rsid w:val="00281050"/>
    <w:rsid w:val="00360671"/>
    <w:rsid w:val="003F1786"/>
    <w:rsid w:val="00480549"/>
    <w:rsid w:val="004B4F24"/>
    <w:rsid w:val="005B102F"/>
    <w:rsid w:val="00690A41"/>
    <w:rsid w:val="007312D3"/>
    <w:rsid w:val="00731602"/>
    <w:rsid w:val="00772816"/>
    <w:rsid w:val="007B125A"/>
    <w:rsid w:val="00871D27"/>
    <w:rsid w:val="00873467"/>
    <w:rsid w:val="008A2783"/>
    <w:rsid w:val="009C5635"/>
    <w:rsid w:val="00A36C8B"/>
    <w:rsid w:val="00AC72CB"/>
    <w:rsid w:val="00AE2FD4"/>
    <w:rsid w:val="00BB2C2B"/>
    <w:rsid w:val="00C35D4D"/>
    <w:rsid w:val="00CF42E8"/>
    <w:rsid w:val="00CF4EE8"/>
    <w:rsid w:val="00E01FB5"/>
    <w:rsid w:val="00E92FF9"/>
    <w:rsid w:val="00F240A5"/>
    <w:rsid w:val="00F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384A9-53E8-4D81-B4B2-446738AE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4</cp:revision>
  <dcterms:created xsi:type="dcterms:W3CDTF">2023-05-25T07:52:00Z</dcterms:created>
  <dcterms:modified xsi:type="dcterms:W3CDTF">2023-05-25T11:39:00Z</dcterms:modified>
</cp:coreProperties>
</file>