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1" w:type="dxa"/>
        <w:tblLook w:val="04A0"/>
      </w:tblPr>
      <w:tblGrid>
        <w:gridCol w:w="10172"/>
      </w:tblGrid>
      <w:tr w:rsidR="00ED0FB2" w:rsidTr="001C36FC">
        <w:trPr>
          <w:trHeight w:val="3370"/>
        </w:trPr>
        <w:tc>
          <w:tcPr>
            <w:tcW w:w="10065" w:type="dxa"/>
            <w:hideMark/>
          </w:tcPr>
          <w:tbl>
            <w:tblPr>
              <w:tblW w:w="9741" w:type="dxa"/>
              <w:tblInd w:w="216" w:type="dxa"/>
              <w:tblLook w:val="04A0"/>
            </w:tblPr>
            <w:tblGrid>
              <w:gridCol w:w="3721"/>
              <w:gridCol w:w="6020"/>
            </w:tblGrid>
            <w:tr w:rsidR="00ED0FB2" w:rsidTr="001C36FC">
              <w:trPr>
                <w:trHeight w:val="3370"/>
              </w:trPr>
              <w:tc>
                <w:tcPr>
                  <w:tcW w:w="3721" w:type="dxa"/>
                </w:tcPr>
                <w:p w:rsidR="00ED0FB2" w:rsidRDefault="00ED0FB2" w:rsidP="001C36FC">
                  <w:pPr>
                    <w:pStyle w:val="a3"/>
                    <w:snapToGrid w:val="0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Муниципальное бюджетное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общеобразовательное учреждение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proofErr w:type="spellStart"/>
                  <w:r>
                    <w:rPr>
                      <w:rFonts w:ascii="Times New Roman" w:hAnsi="Times New Roman"/>
                    </w:rPr>
                    <w:t>Тимковская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основная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общеобразовательная школа»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171061 Тверская область,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Бологовский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район,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Кафтинское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сельское поселение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/>
                    </w:rPr>
                    <w:t>Тимково</w:t>
                  </w:r>
                  <w:proofErr w:type="spellEnd"/>
                  <w:r>
                    <w:rPr>
                      <w:rFonts w:ascii="Times New Roman" w:hAnsi="Times New Roman"/>
                    </w:rPr>
                    <w:t>, ул. Центральная.55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тел. 8 (48238) 93286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ИНН 6907006950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КПП 690701001</w:t>
                  </w:r>
                </w:p>
                <w:p w:rsidR="00ED0FB2" w:rsidRDefault="00ED0FB2" w:rsidP="001C36FC">
                  <w:pPr>
                    <w:pStyle w:val="a3"/>
                    <w:ind w:left="317" w:hanging="317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от  </w:t>
                  </w:r>
                  <w:proofErr w:type="spellStart"/>
                  <w:r>
                    <w:rPr>
                      <w:rFonts w:ascii="Times New Roman" w:hAnsi="Times New Roman"/>
                    </w:rPr>
                    <w:t>____________</w:t>
                  </w:r>
                  <w:proofErr w:type="gramStart"/>
                  <w:r>
                    <w:rPr>
                      <w:rFonts w:ascii="Times New Roman" w:hAnsi="Times New Roman"/>
                    </w:rPr>
                    <w:t>г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</w:rPr>
                    <w:t xml:space="preserve"> № _____</w:t>
                  </w:r>
                </w:p>
              </w:tc>
              <w:tc>
                <w:tcPr>
                  <w:tcW w:w="6020" w:type="dxa"/>
                </w:tcPr>
                <w:p w:rsidR="00ED0FB2" w:rsidRDefault="00ED0FB2" w:rsidP="001C36FC">
                  <w:pPr>
                    <w:pStyle w:val="a3"/>
                    <w:snapToGrid w:val="0"/>
                  </w:pPr>
                </w:p>
              </w:tc>
            </w:tr>
          </w:tbl>
          <w:p w:rsidR="00ED0FB2" w:rsidRDefault="00ED0FB2" w:rsidP="001C36FC">
            <w:pPr>
              <w:pStyle w:val="a3"/>
              <w:spacing w:line="276" w:lineRule="auto"/>
              <w:ind w:left="317" w:hanging="317"/>
            </w:pPr>
          </w:p>
        </w:tc>
      </w:tr>
    </w:tbl>
    <w:p w:rsidR="00ED0FB2" w:rsidRDefault="00ED0FB2" w:rsidP="00ED0FB2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Cs w:val="24"/>
        </w:rPr>
      </w:pPr>
    </w:p>
    <w:p w:rsidR="00ED0FB2" w:rsidRDefault="00ED0FB2" w:rsidP="00ED0FB2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D0FB2" w:rsidRDefault="00ED0FB2" w:rsidP="00ED0FB2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D0FB2" w:rsidRPr="00ED0FB2" w:rsidRDefault="00ED0FB2" w:rsidP="00ED0FB2">
      <w:pPr>
        <w:widowControl/>
        <w:suppressAutoHyphens w:val="0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 xml:space="preserve">Информация МБОУ </w:t>
      </w:r>
      <w:r w:rsidRPr="00ED0FB2">
        <w:rPr>
          <w:color w:val="000000"/>
          <w:sz w:val="28"/>
          <w:szCs w:val="28"/>
        </w:rPr>
        <w:t>«</w:t>
      </w:r>
      <w:proofErr w:type="spellStart"/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>Тимковская</w:t>
      </w:r>
      <w:proofErr w:type="spellEnd"/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 xml:space="preserve"> ООШ</w:t>
      </w:r>
      <w:r w:rsidRPr="00ED0FB2">
        <w:rPr>
          <w:color w:val="000000"/>
          <w:sz w:val="28"/>
          <w:szCs w:val="28"/>
        </w:rPr>
        <w:t xml:space="preserve">» </w:t>
      </w:r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>на 2018 - 2019год.</w:t>
      </w:r>
    </w:p>
    <w:p w:rsidR="00ED0FB2" w:rsidRDefault="00ED0FB2" w:rsidP="00ED0FB2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D0FB2" w:rsidRDefault="00ED0FB2" w:rsidP="00ED0FB2">
      <w:pPr>
        <w:widowControl/>
        <w:suppressAutoHyphens w:val="0"/>
        <w:ind w:left="360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D0FB2" w:rsidRPr="00ED0FB2" w:rsidRDefault="00ED0FB2" w:rsidP="00ED0FB2">
      <w:pPr>
        <w:widowControl/>
        <w:suppressAutoHyphens w:val="0"/>
        <w:ind w:left="360"/>
        <w:rPr>
          <w:color w:val="000000"/>
          <w:sz w:val="28"/>
          <w:szCs w:val="28"/>
        </w:rPr>
      </w:pPr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>Платные услуги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 </w:t>
      </w:r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МБОУ «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Тимковская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ООШ» </w:t>
      </w:r>
      <w:r w:rsidRPr="00ED0FB2">
        <w:rPr>
          <w:rFonts w:ascii="Times New Roman CYR" w:hAnsi="Times New Roman CYR" w:cs="Times New Roman CYR"/>
          <w:color w:val="000000"/>
          <w:sz w:val="28"/>
          <w:szCs w:val="28"/>
        </w:rPr>
        <w:t>не предоставляются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ED0FB2" w:rsidRPr="00ED0FB2" w:rsidRDefault="00ED0FB2" w:rsidP="00ED0FB2">
      <w:pPr>
        <w:widowControl/>
        <w:suppressAutoHyphens w:val="0"/>
        <w:rPr>
          <w:sz w:val="28"/>
          <w:szCs w:val="28"/>
        </w:rPr>
      </w:pPr>
    </w:p>
    <w:p w:rsidR="00ED0FB2" w:rsidRDefault="00ED0FB2" w:rsidP="00ED0FB2">
      <w:pPr>
        <w:widowControl/>
        <w:suppressAutoHyphens w:val="0"/>
        <w:rPr>
          <w:color w:val="000000"/>
          <w:sz w:val="28"/>
          <w:szCs w:val="28"/>
        </w:rPr>
      </w:pPr>
    </w:p>
    <w:p w:rsidR="00ED0FB2" w:rsidRDefault="00ED0FB2" w:rsidP="00ED0FB2">
      <w:pPr>
        <w:widowControl/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</w:t>
      </w:r>
    </w:p>
    <w:p w:rsidR="00ED0FB2" w:rsidRDefault="00ED0FB2" w:rsidP="00ED0FB2">
      <w:pPr>
        <w:widowControl/>
        <w:suppressAutoHyphens w:val="0"/>
        <w:rPr>
          <w:color w:val="000000"/>
          <w:sz w:val="28"/>
          <w:szCs w:val="28"/>
        </w:rPr>
      </w:pPr>
    </w:p>
    <w:p w:rsidR="00ED0FB2" w:rsidRPr="00ED0FB2" w:rsidRDefault="00ED0FB2" w:rsidP="00ED0FB2">
      <w:pPr>
        <w:widowControl/>
        <w:suppressAutoHyphens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ED0FB2">
        <w:rPr>
          <w:color w:val="000000"/>
          <w:sz w:val="28"/>
          <w:szCs w:val="28"/>
        </w:rPr>
        <w:t xml:space="preserve">Директор школы                              </w:t>
      </w:r>
      <w:proofErr w:type="spellStart"/>
      <w:r w:rsidRPr="00ED0FB2">
        <w:rPr>
          <w:color w:val="000000"/>
          <w:sz w:val="28"/>
          <w:szCs w:val="28"/>
        </w:rPr>
        <w:t>Гейко</w:t>
      </w:r>
      <w:proofErr w:type="spellEnd"/>
      <w:r w:rsidRPr="00ED0FB2">
        <w:rPr>
          <w:color w:val="000000"/>
          <w:sz w:val="28"/>
          <w:szCs w:val="28"/>
        </w:rPr>
        <w:t xml:space="preserve"> И.А.</w:t>
      </w:r>
    </w:p>
    <w:p w:rsidR="002C0F70" w:rsidRPr="00ED0FB2" w:rsidRDefault="002C0F70">
      <w:pPr>
        <w:rPr>
          <w:sz w:val="28"/>
          <w:szCs w:val="28"/>
        </w:rPr>
      </w:pPr>
    </w:p>
    <w:sectPr w:rsidR="002C0F70" w:rsidRPr="00ED0FB2" w:rsidSect="002C0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1227C"/>
    <w:multiLevelType w:val="hybridMultilevel"/>
    <w:tmpl w:val="724E8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D0FB2"/>
    <w:rsid w:val="002C0F70"/>
    <w:rsid w:val="00E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F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0FB2"/>
    <w:pPr>
      <w:suppressAutoHyphens/>
      <w:spacing w:after="0" w:line="240" w:lineRule="auto"/>
    </w:pPr>
    <w:rPr>
      <w:rFonts w:eastAsia="Times New Roman" w:cs="Times New Roman"/>
      <w:color w:val="00000A"/>
      <w:sz w:val="24"/>
      <w:lang w:eastAsia="zh-CN"/>
    </w:rPr>
  </w:style>
  <w:style w:type="paragraph" w:styleId="a4">
    <w:name w:val="List Paragraph"/>
    <w:basedOn w:val="a"/>
    <w:uiPriority w:val="34"/>
    <w:qFormat/>
    <w:rsid w:val="00ED0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2019-02-13T08:54:00Z</dcterms:created>
  <dcterms:modified xsi:type="dcterms:W3CDTF">2019-02-13T08:58:00Z</dcterms:modified>
</cp:coreProperties>
</file>