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7E" w:rsidRPr="0061797E" w:rsidRDefault="0061797E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97E">
        <w:rPr>
          <w:rFonts w:ascii="Times New Roman" w:hAnsi="Times New Roman"/>
          <w:sz w:val="28"/>
          <w:szCs w:val="28"/>
        </w:rPr>
        <w:t xml:space="preserve">Рассмотрено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61797E">
        <w:rPr>
          <w:rFonts w:ascii="Times New Roman" w:hAnsi="Times New Roman"/>
          <w:sz w:val="28"/>
          <w:szCs w:val="28"/>
        </w:rPr>
        <w:t xml:space="preserve"> Утверждено</w:t>
      </w:r>
    </w:p>
    <w:p w:rsidR="0061797E" w:rsidRPr="0061797E" w:rsidRDefault="0061797E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97E">
        <w:rPr>
          <w:rFonts w:ascii="Times New Roman" w:hAnsi="Times New Roman"/>
          <w:sz w:val="28"/>
          <w:szCs w:val="28"/>
        </w:rPr>
        <w:t xml:space="preserve">педсоветом №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61797E">
        <w:rPr>
          <w:rFonts w:ascii="Times New Roman" w:hAnsi="Times New Roman"/>
          <w:sz w:val="28"/>
          <w:szCs w:val="28"/>
        </w:rPr>
        <w:t xml:space="preserve"> </w:t>
      </w:r>
      <w:r w:rsidR="00E143A6">
        <w:rPr>
          <w:rFonts w:ascii="Times New Roman" w:hAnsi="Times New Roman"/>
          <w:sz w:val="28"/>
          <w:szCs w:val="28"/>
        </w:rPr>
        <w:t>приказом №    от «   »      2023</w:t>
      </w:r>
      <w:r w:rsidRPr="0061797E">
        <w:rPr>
          <w:rFonts w:ascii="Times New Roman" w:hAnsi="Times New Roman"/>
          <w:sz w:val="28"/>
          <w:szCs w:val="28"/>
        </w:rPr>
        <w:t>г.</w:t>
      </w:r>
    </w:p>
    <w:p w:rsidR="0061797E" w:rsidRPr="0061797E" w:rsidRDefault="00E143A6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  »         2023</w:t>
      </w:r>
      <w:r w:rsidR="0061797E" w:rsidRPr="0061797E">
        <w:rPr>
          <w:rFonts w:ascii="Times New Roman" w:hAnsi="Times New Roman"/>
          <w:sz w:val="28"/>
          <w:szCs w:val="28"/>
        </w:rPr>
        <w:t xml:space="preserve">г.                                            </w:t>
      </w:r>
      <w:r w:rsidR="0061797E">
        <w:rPr>
          <w:rFonts w:ascii="Times New Roman" w:hAnsi="Times New Roman"/>
          <w:sz w:val="28"/>
          <w:szCs w:val="28"/>
        </w:rPr>
        <w:t xml:space="preserve">              </w:t>
      </w:r>
      <w:r w:rsidR="0061797E" w:rsidRPr="0061797E">
        <w:rPr>
          <w:rFonts w:ascii="Times New Roman" w:hAnsi="Times New Roman"/>
          <w:sz w:val="28"/>
          <w:szCs w:val="28"/>
        </w:rPr>
        <w:t xml:space="preserve"> Заведующий МКДОУ  </w:t>
      </w:r>
    </w:p>
    <w:p w:rsidR="0061797E" w:rsidRPr="0061797E" w:rsidRDefault="0061797E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97E">
        <w:rPr>
          <w:rFonts w:ascii="Times New Roman" w:hAnsi="Times New Roman"/>
          <w:sz w:val="28"/>
          <w:szCs w:val="28"/>
        </w:rPr>
        <w:t xml:space="preserve"> протокол №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61797E">
        <w:rPr>
          <w:rFonts w:ascii="Times New Roman" w:hAnsi="Times New Roman"/>
          <w:sz w:val="28"/>
          <w:szCs w:val="28"/>
        </w:rPr>
        <w:t xml:space="preserve"> «Детский сад п. Эвенск»                                                                                                                                       </w:t>
      </w:r>
    </w:p>
    <w:p w:rsidR="0061797E" w:rsidRPr="0061797E" w:rsidRDefault="00E143A6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   »       2023</w:t>
      </w:r>
      <w:r w:rsidR="0061797E" w:rsidRPr="0061797E">
        <w:rPr>
          <w:rFonts w:ascii="Times New Roman" w:hAnsi="Times New Roman"/>
          <w:sz w:val="28"/>
          <w:szCs w:val="28"/>
        </w:rPr>
        <w:t xml:space="preserve">г.                                          </w:t>
      </w:r>
      <w:r w:rsidR="0061797E">
        <w:rPr>
          <w:rFonts w:ascii="Times New Roman" w:hAnsi="Times New Roman"/>
          <w:sz w:val="28"/>
          <w:szCs w:val="28"/>
        </w:rPr>
        <w:t xml:space="preserve">                             </w:t>
      </w:r>
      <w:r w:rsidR="0061797E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r w:rsidR="0061797E" w:rsidRPr="0061797E">
        <w:rPr>
          <w:rFonts w:ascii="Times New Roman" w:hAnsi="Times New Roman"/>
          <w:sz w:val="28"/>
          <w:szCs w:val="28"/>
        </w:rPr>
        <w:t xml:space="preserve">С.В. Бея                                                                                                                                                                </w:t>
      </w:r>
    </w:p>
    <w:p w:rsidR="0061797E" w:rsidRPr="0061797E" w:rsidRDefault="0061797E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797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61797E" w:rsidRPr="0061797E" w:rsidRDefault="0061797E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100E" w:rsidRDefault="0038100E">
      <w:pPr>
        <w:rPr>
          <w:rFonts w:ascii="Times New Roman" w:hAnsi="Times New Roman" w:cs="Times New Roman"/>
          <w:sz w:val="28"/>
          <w:szCs w:val="28"/>
        </w:rPr>
      </w:pPr>
    </w:p>
    <w:p w:rsidR="001B3DC7" w:rsidRDefault="003810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216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2561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B3DC7" w:rsidRDefault="001B3DC7">
      <w:pPr>
        <w:rPr>
          <w:rFonts w:ascii="Times New Roman" w:hAnsi="Times New Roman" w:cs="Times New Roman"/>
          <w:b/>
          <w:sz w:val="28"/>
          <w:szCs w:val="28"/>
        </w:rPr>
      </w:pPr>
    </w:p>
    <w:p w:rsidR="00B21620" w:rsidRPr="0061797E" w:rsidRDefault="001B3D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F25611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B21620" w:rsidRPr="006179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7114" w:rsidRDefault="00B216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B3DC7">
        <w:rPr>
          <w:rFonts w:ascii="Times New Roman" w:hAnsi="Times New Roman" w:cs="Times New Roman"/>
          <w:b/>
          <w:sz w:val="28"/>
          <w:szCs w:val="28"/>
        </w:rPr>
        <w:t>к годовому плану на 2023/20234</w:t>
      </w:r>
      <w:r w:rsidRPr="0061797E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510415" w:rsidRDefault="00510415">
      <w:pPr>
        <w:rPr>
          <w:rFonts w:ascii="Times New Roman" w:hAnsi="Times New Roman" w:cs="Times New Roman"/>
          <w:sz w:val="28"/>
          <w:szCs w:val="28"/>
        </w:rPr>
      </w:pPr>
    </w:p>
    <w:p w:rsidR="00510415" w:rsidRDefault="00510415" w:rsidP="0051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1B3DC7">
        <w:rPr>
          <w:rFonts w:ascii="Times New Roman" w:hAnsi="Times New Roman" w:cs="Times New Roman"/>
          <w:sz w:val="28"/>
          <w:szCs w:val="28"/>
        </w:rPr>
        <w:t>по предупреждению ДДТТ на 2023/2024</w:t>
      </w:r>
      <w:r>
        <w:rPr>
          <w:rFonts w:ascii="Times New Roman" w:hAnsi="Times New Roman" w:cs="Times New Roman"/>
          <w:sz w:val="28"/>
          <w:szCs w:val="28"/>
        </w:rPr>
        <w:t>г.г.</w:t>
      </w:r>
    </w:p>
    <w:p w:rsidR="001B3DC7" w:rsidRDefault="00510415" w:rsidP="0051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B3DC7">
        <w:rPr>
          <w:rFonts w:ascii="Times New Roman" w:hAnsi="Times New Roman" w:cs="Times New Roman"/>
          <w:sz w:val="28"/>
          <w:szCs w:val="28"/>
        </w:rPr>
        <w:t>лан мероприятий по ПДД на 2023/2024</w:t>
      </w:r>
      <w:r>
        <w:rPr>
          <w:rFonts w:ascii="Times New Roman" w:hAnsi="Times New Roman" w:cs="Times New Roman"/>
          <w:sz w:val="28"/>
          <w:szCs w:val="28"/>
        </w:rPr>
        <w:t>г.г.</w:t>
      </w:r>
    </w:p>
    <w:p w:rsidR="00510415" w:rsidRDefault="00510415" w:rsidP="0051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мероприятий по антитеррори</w:t>
      </w:r>
      <w:r w:rsidR="001B3DC7">
        <w:rPr>
          <w:rFonts w:ascii="Times New Roman" w:hAnsi="Times New Roman" w:cs="Times New Roman"/>
          <w:sz w:val="28"/>
          <w:szCs w:val="28"/>
        </w:rPr>
        <w:t>стической защищённости на 2023/2024</w:t>
      </w:r>
      <w:r>
        <w:rPr>
          <w:rFonts w:ascii="Times New Roman" w:hAnsi="Times New Roman" w:cs="Times New Roman"/>
          <w:sz w:val="28"/>
          <w:szCs w:val="28"/>
        </w:rPr>
        <w:t>г.г.</w:t>
      </w:r>
    </w:p>
    <w:p w:rsidR="00510415" w:rsidRPr="00510415" w:rsidRDefault="00510415" w:rsidP="005104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 воспитательно-обр</w:t>
      </w:r>
      <w:r w:rsidR="001B3DC7">
        <w:rPr>
          <w:rFonts w:ascii="Times New Roman" w:hAnsi="Times New Roman" w:cs="Times New Roman"/>
          <w:sz w:val="28"/>
          <w:szCs w:val="28"/>
        </w:rPr>
        <w:t>азовательной работы на лето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21620" w:rsidRDefault="00B21620">
      <w:pPr>
        <w:rPr>
          <w:rFonts w:ascii="Times New Roman" w:hAnsi="Times New Roman" w:cs="Times New Roman"/>
          <w:sz w:val="28"/>
          <w:szCs w:val="28"/>
        </w:rPr>
      </w:pPr>
    </w:p>
    <w:p w:rsidR="00B21620" w:rsidRDefault="00B21620">
      <w:pPr>
        <w:rPr>
          <w:rFonts w:ascii="Times New Roman" w:hAnsi="Times New Roman" w:cs="Times New Roman"/>
          <w:sz w:val="28"/>
          <w:szCs w:val="28"/>
        </w:rPr>
      </w:pPr>
    </w:p>
    <w:p w:rsidR="0061797E" w:rsidRDefault="0061797E">
      <w:pPr>
        <w:rPr>
          <w:rFonts w:ascii="Times New Roman" w:hAnsi="Times New Roman" w:cs="Times New Roman"/>
          <w:sz w:val="28"/>
          <w:szCs w:val="28"/>
        </w:rPr>
      </w:pPr>
    </w:p>
    <w:p w:rsidR="0061797E" w:rsidRDefault="0061797E">
      <w:pPr>
        <w:rPr>
          <w:rFonts w:ascii="Times New Roman" w:hAnsi="Times New Roman" w:cs="Times New Roman"/>
          <w:sz w:val="28"/>
          <w:szCs w:val="28"/>
        </w:rPr>
      </w:pPr>
    </w:p>
    <w:p w:rsidR="0061797E" w:rsidRDefault="0061797E">
      <w:pPr>
        <w:rPr>
          <w:rFonts w:ascii="Times New Roman" w:hAnsi="Times New Roman" w:cs="Times New Roman"/>
          <w:sz w:val="28"/>
          <w:szCs w:val="28"/>
        </w:rPr>
      </w:pPr>
    </w:p>
    <w:p w:rsidR="0061797E" w:rsidRDefault="0061797E">
      <w:pPr>
        <w:rPr>
          <w:rFonts w:ascii="Times New Roman" w:hAnsi="Times New Roman" w:cs="Times New Roman"/>
          <w:sz w:val="28"/>
          <w:szCs w:val="28"/>
        </w:rPr>
      </w:pPr>
    </w:p>
    <w:p w:rsidR="00510415" w:rsidRDefault="00510415">
      <w:pPr>
        <w:rPr>
          <w:rFonts w:ascii="Times New Roman" w:hAnsi="Times New Roman" w:cs="Times New Roman"/>
          <w:sz w:val="28"/>
          <w:szCs w:val="28"/>
        </w:rPr>
      </w:pPr>
    </w:p>
    <w:p w:rsidR="00EF5E75" w:rsidRDefault="00EF5E75" w:rsidP="00617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617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617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617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617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617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617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797E" w:rsidRPr="00EF5E75" w:rsidRDefault="0061797E" w:rsidP="006179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</w:p>
    <w:p w:rsidR="0061797E" w:rsidRDefault="00F25611" w:rsidP="007F62E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1797E">
        <w:rPr>
          <w:rFonts w:ascii="Times New Roman" w:hAnsi="Times New Roman" w:cs="Times New Roman"/>
          <w:sz w:val="28"/>
          <w:szCs w:val="28"/>
        </w:rPr>
        <w:t>1</w:t>
      </w:r>
    </w:p>
    <w:p w:rsidR="001B3DC7" w:rsidRDefault="001B3DC7" w:rsidP="001B3DC7">
      <w:pPr>
        <w:pStyle w:val="a5"/>
        <w:spacing w:before="100" w:beforeAutospacing="1" w:after="100" w:afterAutospacing="1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F86450">
        <w:rPr>
          <w:rFonts w:ascii="Times New Roman" w:eastAsia="Calibri" w:hAnsi="Times New Roman" w:cs="Times New Roman"/>
          <w:b/>
          <w:sz w:val="28"/>
          <w:szCs w:val="28"/>
        </w:rPr>
        <w:t>План мероприятий по предупреждению детского дорожно-тра</w:t>
      </w:r>
      <w:r>
        <w:rPr>
          <w:rFonts w:ascii="Times New Roman" w:eastAsia="Calibri" w:hAnsi="Times New Roman" w:cs="Times New Roman"/>
          <w:b/>
          <w:sz w:val="28"/>
          <w:szCs w:val="28"/>
        </w:rPr>
        <w:t>нспортного травматизма на 2023/2024</w:t>
      </w:r>
      <w:r w:rsidRPr="00F86450">
        <w:rPr>
          <w:rFonts w:ascii="Times New Roman" w:eastAsia="Calibri" w:hAnsi="Times New Roman" w:cs="Times New Roman"/>
          <w:b/>
          <w:sz w:val="28"/>
          <w:szCs w:val="28"/>
        </w:rPr>
        <w:t>г.г.</w:t>
      </w:r>
    </w:p>
    <w:p w:rsidR="001B3DC7" w:rsidRPr="00F86450" w:rsidRDefault="001B3DC7" w:rsidP="001B3DC7">
      <w:pPr>
        <w:pStyle w:val="a5"/>
        <w:spacing w:before="100" w:beforeAutospacing="1" w:after="100" w:afterAutospacing="1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571" w:type="dxa"/>
        <w:tblLook w:val="04A0"/>
      </w:tblPr>
      <w:tblGrid>
        <w:gridCol w:w="528"/>
        <w:gridCol w:w="4469"/>
        <w:gridCol w:w="1931"/>
        <w:gridCol w:w="2643"/>
      </w:tblGrid>
      <w:tr w:rsidR="001B3DC7" w:rsidRPr="00F86450" w:rsidTr="001B3DC7">
        <w:trPr>
          <w:trHeight w:val="555"/>
        </w:trPr>
        <w:tc>
          <w:tcPr>
            <w:tcW w:w="5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Pr="00F86450" w:rsidRDefault="001B3DC7" w:rsidP="001B3DC7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Pr="00F86450" w:rsidRDefault="001B3DC7" w:rsidP="001B3DC7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Pr="00F86450" w:rsidRDefault="001B3DC7" w:rsidP="001B3DC7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 проведения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Pr="00F86450" w:rsidRDefault="001B3DC7" w:rsidP="001B3DC7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B3DC7" w:rsidRPr="00F86450" w:rsidTr="001B3DC7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3DC7" w:rsidRPr="00F86450" w:rsidRDefault="001B3DC7" w:rsidP="001B3D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86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Инструктивно-методическая работа</w:t>
            </w:r>
            <w:r w:rsidRPr="00F864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 педагогами</w:t>
            </w:r>
          </w:p>
          <w:p w:rsidR="001B3DC7" w:rsidRPr="00F86450" w:rsidRDefault="001B3DC7" w:rsidP="001B3DC7">
            <w:pPr>
              <w:pStyle w:val="a5"/>
              <w:spacing w:before="100" w:beforeAutospacing="1" w:after="100" w:afterAutospacing="1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уровня знаний детей по ПДД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 Воспитатели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Консультация для педагогов  «Использование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презентаций с детьми по ПДД»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 «Центров безопасности» на группах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заведующем «Анализ развивающей предметно-пространственной среды по обучению детей ПДД»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«Организация занятий по обучению детей ПДД»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 информационных стендов для родителей по ПДД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   Старший воспитатель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«Формирование у детей навыков безопасного поведения на улице»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«Занимательные игры по ПДД»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1B3DC7" w:rsidTr="001B3DC7"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Совещание при заведующем «Состояние работы в ДОУ по профилактике детского дорожно-транспортного травматизма»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DC7" w:rsidRDefault="001B3DC7" w:rsidP="001B3DC7">
            <w:pPr>
              <w:pStyle w:val="a5"/>
              <w:spacing w:after="100" w:afterAutospacing="1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1B3DC7" w:rsidRDefault="001B3DC7" w:rsidP="001B3DC7">
      <w:pPr>
        <w:spacing w:after="225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3DC7" w:rsidRDefault="001B3DC7" w:rsidP="001B3DC7">
      <w:pPr>
        <w:spacing w:after="225" w:line="240" w:lineRule="auto"/>
        <w:rPr>
          <w:rFonts w:ascii="Calibri" w:eastAsia="Calibri" w:hAnsi="Calibri"/>
        </w:rPr>
      </w:pPr>
    </w:p>
    <w:p w:rsidR="001B3DC7" w:rsidRDefault="001B3DC7" w:rsidP="001B3DC7">
      <w:pPr>
        <w:spacing w:after="225" w:line="240" w:lineRule="auto"/>
        <w:rPr>
          <w:rFonts w:ascii="Calibri" w:eastAsia="Calibri" w:hAnsi="Calibri"/>
        </w:rPr>
      </w:pPr>
    </w:p>
    <w:p w:rsidR="007F62ED" w:rsidRDefault="007F62ED" w:rsidP="007F62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620" w:rsidRDefault="00B21620">
      <w:pPr>
        <w:rPr>
          <w:rFonts w:ascii="Times New Roman" w:hAnsi="Times New Roman" w:cs="Times New Roman"/>
          <w:sz w:val="28"/>
          <w:szCs w:val="28"/>
        </w:rPr>
      </w:pPr>
    </w:p>
    <w:p w:rsidR="00B21620" w:rsidRDefault="00B21620">
      <w:pPr>
        <w:rPr>
          <w:rFonts w:ascii="Times New Roman" w:hAnsi="Times New Roman" w:cs="Times New Roman"/>
          <w:sz w:val="28"/>
          <w:szCs w:val="28"/>
        </w:rPr>
      </w:pPr>
    </w:p>
    <w:p w:rsidR="007F62ED" w:rsidRDefault="007F62ED">
      <w:pPr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1B3D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1B3D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DC7" w:rsidRDefault="001B3DC7" w:rsidP="001B3D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1620" w:rsidRDefault="001B3DC7" w:rsidP="001B3D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7F62E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1327B">
        <w:rPr>
          <w:rFonts w:ascii="Times New Roman" w:hAnsi="Times New Roman" w:cs="Times New Roman"/>
          <w:sz w:val="28"/>
          <w:szCs w:val="28"/>
        </w:rPr>
        <w:t xml:space="preserve"> </w:t>
      </w:r>
      <w:r w:rsidR="007F62ED">
        <w:rPr>
          <w:rFonts w:ascii="Times New Roman" w:hAnsi="Times New Roman" w:cs="Times New Roman"/>
          <w:sz w:val="28"/>
          <w:szCs w:val="28"/>
        </w:rPr>
        <w:t>2</w:t>
      </w:r>
    </w:p>
    <w:p w:rsidR="006A7BD9" w:rsidRDefault="006A7BD9" w:rsidP="006A7BD9">
      <w:pPr>
        <w:spacing w:after="225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План мероприятий по ПДД на 2023/2024г.г.</w:t>
      </w:r>
    </w:p>
    <w:tbl>
      <w:tblPr>
        <w:tblStyle w:val="a3"/>
        <w:tblW w:w="0" w:type="auto"/>
        <w:tblLook w:val="04A0"/>
      </w:tblPr>
      <w:tblGrid>
        <w:gridCol w:w="5495"/>
        <w:gridCol w:w="1843"/>
        <w:gridCol w:w="2233"/>
      </w:tblGrid>
      <w:tr w:rsidR="00BB6B39" w:rsidTr="00BB6B39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Мероприятия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 </w:t>
            </w:r>
          </w:p>
        </w:tc>
      </w:tr>
      <w:tr w:rsidR="006A7BD9" w:rsidTr="00BB6B39">
        <w:tc>
          <w:tcPr>
            <w:tcW w:w="957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BD9" w:rsidRDefault="006A7BD9" w:rsidP="006A7BD9">
            <w:pPr>
              <w:spacing w:after="2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Организационная работа</w:t>
            </w:r>
          </w:p>
        </w:tc>
      </w:tr>
      <w:tr w:rsidR="00BB6B39" w:rsidTr="00844A7F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дверей: </w:t>
            </w:r>
          </w:p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выставка рисунков, поделок воспитанников ДОУ на тему «Пешеход на улице»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844DE9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 воспитатели</w:t>
            </w:r>
          </w:p>
        </w:tc>
      </w:tr>
      <w:tr w:rsidR="00BB6B39" w:rsidTr="00C9699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акций «Внимание дети!»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8120EF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ООД  по ознакомлению воспитанников с ПДД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A7BD9" w:rsidTr="006A7BD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BD9" w:rsidRDefault="006A7BD9" w:rsidP="006A7BD9">
            <w:pPr>
              <w:spacing w:after="2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Методическая работа</w:t>
            </w:r>
          </w:p>
        </w:tc>
      </w:tr>
      <w:tr w:rsidR="00BB6B39" w:rsidTr="00F63F57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и обзор методической литературы по основам безопасности дорожного движения «В помощь воспитателю»;  «Изучаем ПДД»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BB6B39" w:rsidTr="007D0B6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работы  с детьми по ПДД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Сентябрь-август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BB6B39" w:rsidTr="00F841F5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«Организация изучения правил дорожного движения с детьми»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A7BD9" w:rsidTr="006A7BD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BD9" w:rsidRDefault="006A7BD9" w:rsidP="006A7BD9">
            <w:pPr>
              <w:spacing w:after="2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Работа с детьми</w:t>
            </w:r>
          </w:p>
        </w:tc>
      </w:tr>
      <w:tr w:rsidR="00BB6B39" w:rsidTr="007466F1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Инструктажи с воспитанниками:</w:t>
            </w:r>
          </w:p>
          <w:p w:rsidR="00BB6B39" w:rsidRDefault="00BB6B39" w:rsidP="006A7BD9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правила поведения на дороге; </w:t>
            </w:r>
          </w:p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поведения на остановке и в транспорте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605762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и целевые прогулки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BB6B39">
        <w:tc>
          <w:tcPr>
            <w:tcW w:w="549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детских рисунков по ПДД  «Безопасные дороги детям»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A7BD9" w:rsidTr="006A7BD9">
        <w:tc>
          <w:tcPr>
            <w:tcW w:w="95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BD9" w:rsidRDefault="006A7BD9" w:rsidP="006A7BD9">
            <w:pPr>
              <w:spacing w:after="22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Работа с родителями</w:t>
            </w:r>
          </w:p>
        </w:tc>
      </w:tr>
      <w:tr w:rsidR="00BB6B39" w:rsidTr="00A30A57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 «Как знакомить детей с правилами дорожного движения»; </w:t>
            </w:r>
          </w:p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«Учить безопасности – это важно»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CC4C13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родителями  </w:t>
            </w:r>
          </w:p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соблюдении правил безопасности детей на дороге»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F63877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 для родителей по ПДД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0814EE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 «Ребёнок и дорога»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B6B39" w:rsidRDefault="00BB6B39" w:rsidP="006A7BD9">
            <w:pPr>
              <w:ind w:left="5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6A7BD9" w:rsidRDefault="006A7BD9" w:rsidP="006A7BD9">
      <w:pPr>
        <w:spacing w:after="225" w:line="240" w:lineRule="auto"/>
        <w:rPr>
          <w:rFonts w:ascii="Times New Roman" w:eastAsia="Calibri" w:hAnsi="Times New Roman"/>
          <w:sz w:val="24"/>
          <w:szCs w:val="24"/>
        </w:rPr>
      </w:pPr>
    </w:p>
    <w:p w:rsidR="006A7BD9" w:rsidRDefault="006A7BD9" w:rsidP="006A7BD9">
      <w:pPr>
        <w:spacing w:after="225" w:line="240" w:lineRule="auto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6A7BD9" w:rsidRDefault="006A7BD9" w:rsidP="006A7BD9">
      <w:pPr>
        <w:spacing w:after="225" w:line="240" w:lineRule="auto"/>
        <w:rPr>
          <w:sz w:val="28"/>
          <w:szCs w:val="28"/>
        </w:rPr>
      </w:pPr>
    </w:p>
    <w:p w:rsidR="00BB6B39" w:rsidRDefault="00BB6B39" w:rsidP="006A7BD9">
      <w:pPr>
        <w:spacing w:after="225" w:line="240" w:lineRule="auto"/>
        <w:rPr>
          <w:sz w:val="28"/>
          <w:szCs w:val="28"/>
        </w:rPr>
      </w:pPr>
    </w:p>
    <w:p w:rsidR="00BB6B39" w:rsidRDefault="00BB6B39" w:rsidP="006A7BD9">
      <w:pPr>
        <w:spacing w:after="225" w:line="240" w:lineRule="auto"/>
        <w:rPr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6A7BD9" w:rsidRDefault="006A7BD9" w:rsidP="006A7BD9">
      <w:pPr>
        <w:rPr>
          <w:rFonts w:ascii="Times New Roman" w:hAnsi="Times New Roman"/>
          <w:sz w:val="24"/>
          <w:szCs w:val="24"/>
        </w:rPr>
      </w:pPr>
    </w:p>
    <w:p w:rsidR="006A7BD9" w:rsidRDefault="006A7BD9" w:rsidP="006A7BD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>План мероприятий по антитеррористической защищенности</w:t>
      </w:r>
    </w:p>
    <w:p w:rsidR="006A7BD9" w:rsidRDefault="006A7BD9" w:rsidP="006A7BD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на 2023 /2024г.г.</w:t>
      </w:r>
    </w:p>
    <w:p w:rsidR="006A7BD9" w:rsidRDefault="006A7BD9" w:rsidP="006A7BD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7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6184"/>
        <w:gridCol w:w="1979"/>
        <w:gridCol w:w="1979"/>
      </w:tblGrid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7BD9" w:rsidTr="006A7BD9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ст.2, 3,5,9 Закона РФ «О борьбе с терроризмом»</w:t>
            </w:r>
          </w:p>
          <w:p w:rsidR="006A7BD9" w:rsidRDefault="006A7BD9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ст.205, 206, 207, 208, 277, 218, 222, 226 Уголовного кодекса РФ,</w:t>
            </w:r>
          </w:p>
          <w:p w:rsidR="006A7BD9" w:rsidRDefault="006A7BD9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23(в) Требований, утверждённых Постановлением Правительства Российской Федерации от 07.10.2017 № 1235 «Об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 и формы паспорта безопасности этих объектов (территорий)»</w:t>
            </w:r>
          </w:p>
          <w:p w:rsidR="006A7BD9" w:rsidRDefault="006A7BD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раза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 внутриобъектового режима  и 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функционированием ДОУ.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пропускного режима автотранспорта на территорию ДОУ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внешней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(наличие замков на подвальном и складских помещениях, воротах)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Издание Приказа "Об установлении противопожарного режима в ДОУ" (регламентирует действия персонала в случае  возникновения чрезвычайной ситуации).  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об организации охраны,  внутриобъектового режимов работы в здании и на территории.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должностных лиц, ответственных за проведение мероприятий по обеспечению антитеррористической защищенности ДОУ (территории) и организацию взаимодействия с территориальными органами безопасности, территориальными органами Министерства внутренних дел Российской Федерации 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 по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внутриобъектовому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режиму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Периодический обход и осмотр ДОУ (территории), помещений, систем подземных коммуникаций,  а также периодическая проверка складских помещений на предмет обнаружения бесхозных вещей и предметов на объекте или в непосредственной близости от него.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Ежедневно: утром, перед прогулками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Завхоз,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рабочий по уборке 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Ежедневные осмотры помещений ДОУ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графика дежурства сторожей  в праздничные и выходные дни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встречи с представителем МЧС с целью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 бесед с детьми по антитеррору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 малолетних детей  в своих преступных целях» и т.п.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командно-штабных учений с администрацией ДОУ, должностными лицами ГО ЧС,  тренировки с сотрудниками ДОУ по действиям при возникновении угрозы совершения террористического акта.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по ГО ЧС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Постоянное содержание в порядке подвальных, подсобных помещений и запасных выходов из ДОУ. Проверка состояния ограждения,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освещенностью территории ДОУ в темное время суток, проверка наличия и исправности средств пожаротушения и т.д.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контроля за вносимыми (ввозимыми) на территорию ДОУ грузами, своевременным вывозом твердых бытовых отходов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своевременного прихода на работу (педагогам - за 10 минут до начала смены) с целью проверки территории, помещений на предмет отсутствия посторонних и подозрительных предметов.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исправностью работы систем АПС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плана эвакуации работников, воспитанников и иных лиц, находящихся в ДОУ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ДОУ инженерно-технических средств и систем охраны, поддержание их в исправном состоянии.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по бесперебойной и устойчивой связи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по пребыванию на объекте (территории) посторонних лиц и нахождению транспортных средств в непосредственной близости от ДОУ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безопасности, обеспечивающих защиту от несанкционированного доступа к информационным ресурсам объектов (территорий)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A7BD9" w:rsidTr="006A7B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D9" w:rsidRDefault="006A7BD9" w:rsidP="006A7BD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наглядных пособий, содержащих информацию о порядке действий работников, воспитанников  и иных лиц, находящихся в ДОУ при обнаружении подозрительных лиц или предметов, поступлении информации об угрозе совершения или о совершении террористических актов, а также схему эвакуации при возникновении чрезвычайных ситуаций, номера телефонов аварийно-спасательных служб, территориальных органов безопасности, территориальных органов Министерства внутренних дел Российской Федерации </w:t>
            </w:r>
            <w:proofErr w:type="gramEnd"/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A7BD9" w:rsidTr="00BB6B39">
        <w:trPr>
          <w:trHeight w:val="321"/>
        </w:trPr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BB6B39" w:rsidTr="00BB6B39">
        <w:trPr>
          <w:trHeight w:val="1335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1.Занятия, тематические беседы: «Как я должен поступать»;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«Как вызвать полицию»; «Правила поведения в транспорте»; «Служба специального назначения»; «Когда мамы нет дома»; «Важные профессии» (службы спасения)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CF6A89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P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2.Включение в годовые и календарные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B39" w:rsidTr="00BB6B39">
        <w:trPr>
          <w:trHeight w:val="357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3.Проведение занятий по ОБЖ в группах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 плана</w:t>
            </w:r>
            <w:proofErr w:type="gram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3677A1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P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4.Проведение учений и тренировок по реализации планов обеспечения антитеррористической защищенности объектов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(территорий)</w:t>
            </w:r>
          </w:p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B6B39" w:rsidRDefault="00BB6B3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Воспитатели</w:t>
            </w:r>
          </w:p>
        </w:tc>
      </w:tr>
      <w:tr w:rsidR="00BB6B39" w:rsidTr="00903095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5.Изготовление наглядных пособий по материалам бесед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перспективного  плана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CB4A8C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6.Работа по комплектам плакатов по действиям в ЧС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6E4DC7">
        <w:trPr>
          <w:trHeight w:val="671"/>
        </w:trPr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BB6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выставки детских рисунков </w:t>
            </w:r>
          </w:p>
          <w:p w:rsidR="00BB6B39" w:rsidRDefault="00BB6B39" w:rsidP="00BB6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против террора»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2B23FD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Музыкально-спортивный досуг «Мы  за мир»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годового плана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Музыкальный руководитель </w:t>
            </w:r>
          </w:p>
          <w:p w:rsidR="00BB6B39" w:rsidRDefault="00BB6B3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физвоспитанию</w:t>
            </w:r>
          </w:p>
        </w:tc>
      </w:tr>
      <w:tr w:rsidR="00BB6B39" w:rsidTr="004514EC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P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9.Проведение дидактических, подвижных игр: «Правила поведения или как я должен поступить»</w:t>
            </w:r>
          </w:p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 с детьми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6A7BD9" w:rsidTr="006A7BD9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BB6B39" w:rsidTr="000E7EA9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1.Проведение бесед с родителями о режиме посещения ДОУ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2825BF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BB6B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2.Обсуждение вопросов  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антитеррористической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 на родительских собраниях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B6B39" w:rsidTr="00925F5F">
        <w:tc>
          <w:tcPr>
            <w:tcW w:w="6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8940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40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Оформление информационных уголков (папки-передвижки, консультационные папки, памятки, буклеты)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6A7BD9" w:rsidRDefault="006A7BD9" w:rsidP="006A7BD9">
      <w:pPr>
        <w:spacing w:after="0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7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2"/>
        <w:gridCol w:w="1979"/>
        <w:gridCol w:w="1979"/>
      </w:tblGrid>
      <w:tr w:rsidR="006A7BD9" w:rsidTr="006A7BD9"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Взаимодействия  с территориальным органом безопасности ГО ЧС, территориальным органом Министерства внутренних дел Российской Федерации  по вопросам противодействия терроризму и экстремизму </w:t>
            </w:r>
          </w:p>
        </w:tc>
      </w:tr>
      <w:tr w:rsidR="00BB6B39" w:rsidTr="008861CC"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1.Ежедневная  проверка работоспособности кнопки тревожной сигнализации в ДОУ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Завхоз  </w:t>
            </w:r>
          </w:p>
        </w:tc>
      </w:tr>
      <w:tr w:rsidR="00BB6B39" w:rsidTr="0048294F">
        <w:trPr>
          <w:trHeight w:val="1492"/>
        </w:trPr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2.Организовать взаимодействие с территориальными органами МВД Российской Федерации» путём привлечения сотрудников данного ведомства на проводимые мероприятия по вопросам противодействия терроризму и экстремизму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B6B39" w:rsidTr="00201611"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89404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3.Организация встречи, с проведение бесед по темам: «Сущность терроризма», </w:t>
            </w:r>
          </w:p>
          <w:p w:rsidR="00BB6B39" w:rsidRDefault="00BB6B3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«Дисциплинированность и бдительность – в чем выражается их взаимосвязь?», </w:t>
            </w:r>
          </w:p>
          <w:p w:rsidR="00BB6B39" w:rsidRDefault="00BB6B39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террористы и экстремисты могут использовать  малолетних детей в своих преступных целях» и т.п.</w:t>
            </w:r>
          </w:p>
          <w:p w:rsidR="00BB6B39" w:rsidRDefault="00BB6B3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B39" w:rsidRDefault="00BB6B3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BB6B39" w:rsidRDefault="00BB6B39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BB6B39" w:rsidRDefault="00BB6B3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6B39" w:rsidTr="007E6AA5"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4.Проведение Инструктажей:  </w:t>
            </w:r>
          </w:p>
          <w:p w:rsidR="00BB6B39" w:rsidRDefault="00BB6B39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 обеспечению безопасности, антитеррористической защищенности сотрудников и детей в условиях повседневной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  <w:p w:rsidR="00BB6B39" w:rsidRDefault="00BB6B39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действиям при обнаружении предмета, похожего на взрывное устройство;</w:t>
            </w:r>
          </w:p>
          <w:p w:rsidR="00BB6B39" w:rsidRDefault="00BB6B39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 и т.п.</w:t>
            </w:r>
          </w:p>
          <w:p w:rsidR="00BB6B39" w:rsidRDefault="00BB6B3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B6B39" w:rsidTr="00E91208">
        <w:tc>
          <w:tcPr>
            <w:tcW w:w="6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5.Проведение учебной тренировки в ДОУ с участием представителей вневедомственной охраны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B39" w:rsidRDefault="00BB6B3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по ГО ЧС,  Заведующий</w:t>
            </w:r>
          </w:p>
        </w:tc>
      </w:tr>
    </w:tbl>
    <w:p w:rsidR="006A7BD9" w:rsidRDefault="006A7BD9" w:rsidP="006A7BD9">
      <w:pPr>
        <w:rPr>
          <w:rFonts w:ascii="Times New Roman" w:eastAsia="Calibri" w:hAnsi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BB6B39">
      <w:pPr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4044" w:rsidRDefault="00894044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6A7BD9" w:rsidRPr="00727114" w:rsidRDefault="006A7BD9" w:rsidP="006A7BD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72711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 летней  оздоровительной работы</w:t>
      </w:r>
      <w:r w:rsidRPr="0072711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на 2024</w:t>
      </w:r>
      <w:r w:rsidRPr="0072711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A7BD9" w:rsidRDefault="006A7BD9" w:rsidP="006A7B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Цель:</w:t>
      </w:r>
    </w:p>
    <w:p w:rsidR="006A7BD9" w:rsidRDefault="006A7BD9" w:rsidP="006A7B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сохранение и укрепление физического и психического здоровья воспитанников в летний период с учётом их индивидуальных особенностей;</w:t>
      </w:r>
    </w:p>
    <w:p w:rsidR="006A7BD9" w:rsidRDefault="006A7BD9" w:rsidP="006A7B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удовлетворение потребностей растущего организма в летнем отдыхе, творческой деятельности и движении.</w:t>
      </w:r>
    </w:p>
    <w:p w:rsidR="006A7BD9" w:rsidRDefault="006A7BD9" w:rsidP="006A7B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Задачи:</w:t>
      </w:r>
    </w:p>
    <w:p w:rsidR="006A7BD9" w:rsidRDefault="006A7BD9" w:rsidP="006A7B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</w:t>
      </w:r>
    </w:p>
    <w:p w:rsidR="006A7BD9" w:rsidRDefault="006A7BD9" w:rsidP="006A7B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Реализовать систему мероприятий, направленных на оздоровление и физическое воспитание детей раннего и дошкольного возраста, развитие самостоятельности, любознательности и двигательной активности. </w:t>
      </w:r>
    </w:p>
    <w:p w:rsidR="006A7BD9" w:rsidRDefault="006A7BD9" w:rsidP="006A7B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Совершенствовать речь детей, развивать их эмоциональную сферу.</w:t>
      </w:r>
    </w:p>
    <w:p w:rsidR="006A7BD9" w:rsidRDefault="006A7BD9" w:rsidP="006A7BD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Осуществлять педагогическое и санитарное просвещение родителей (законных представителей) по вопросам воспитания и оздоровления детей в летний период.</w:t>
      </w:r>
    </w:p>
    <w:p w:rsidR="006A7BD9" w:rsidRDefault="006A7BD9" w:rsidP="006A7BD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2385"/>
        <w:gridCol w:w="8"/>
        <w:gridCol w:w="2393"/>
      </w:tblGrid>
      <w:tr w:rsidR="009F2114" w:rsidTr="009F21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7BD9" w:rsidTr="009F2114">
        <w:tc>
          <w:tcPr>
            <w:tcW w:w="957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9F2114" w:rsidTr="005A4CAC">
        <w:trPr>
          <w:trHeight w:val="95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1.Утверждение плана летней оздоровительной работы  на 2024г.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 мая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Старший воспитатель</w:t>
            </w:r>
          </w:p>
        </w:tc>
      </w:tr>
      <w:tr w:rsidR="009F2114" w:rsidTr="000822A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9F21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2.Проведение инструктажа педагогов перед началом летнего периода: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профилактике детского травматизма;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охрана жизни и здоровья детей в летний период;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и проведение походов и экскурсий за пределы детского сада;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организация и проведение спортивных и подвижных игр;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правилами оказания первой помощи;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предупреждению отравления детей ядовитыми растениями и грибами;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охрана труда и выполнение требований техники безопасности на рабочем месте;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солнечном и тепловом ударе;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оказание помощи при укусе насекомыми и т.п.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114" w:rsidRP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Комплектация аптечек на группах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Старший воспитатель Медсестра</w:t>
            </w:r>
          </w:p>
        </w:tc>
      </w:tr>
      <w:tr w:rsidR="009F2114" w:rsidTr="00FB014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9F21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3.Беседы  с воспитанниками: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предупреждению травматизма на прогулках;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соблюдение правил поведения в природе, на улице, во время выхода за территорию детского сада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</w:t>
            </w:r>
          </w:p>
        </w:tc>
      </w:tr>
      <w:tr w:rsidR="009F2114" w:rsidTr="00C507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9F21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4.Составление плана работы на лето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 мая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9F2114" w:rsidTr="001C4A6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9F21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5.Приобретение выносного игрового оборудования: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скакалок;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мячей разных размеров;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наборов для игр с песком;</w:t>
            </w:r>
          </w:p>
          <w:p w:rsidR="009F2114" w:rsidRP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мелков и канцтоваров для изобразительного творчества.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4" w:rsidRDefault="009F2114" w:rsidP="006A7B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летнего периода</w:t>
            </w:r>
          </w:p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4" w:rsidRDefault="009F2114" w:rsidP="006A7B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 по АХР</w:t>
            </w:r>
          </w:p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114" w:rsidTr="004A520A">
        <w:trPr>
          <w:trHeight w:val="258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9F21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6.Издание приказов: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 организации работы ДОУ в летний период.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 подготовке ДОУ к новому 2023/2024 учебному году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 зачислении воспитанников в ДОУ (отчисление в связи с выпуском детей в школу)</w:t>
            </w:r>
          </w:p>
          <w:p w:rsidR="009F2114" w:rsidRDefault="009F2114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4" w:rsidRDefault="009F2114" w:rsidP="006A7BD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 мая</w:t>
            </w:r>
          </w:p>
          <w:p w:rsidR="009F2114" w:rsidRDefault="009F2114" w:rsidP="006A7BD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A7BD9" w:rsidTr="006A7BD9">
        <w:trPr>
          <w:trHeight w:val="34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BD9" w:rsidRDefault="006A7BD9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Воспитательно-образовательная работа с детьми</w:t>
            </w:r>
          </w:p>
        </w:tc>
      </w:tr>
      <w:tr w:rsidR="009F2114" w:rsidTr="00EF2B0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1.Календарное планирование работы  согласно методическим рекомендациям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6A7BD9" w:rsidTr="006A7BD9"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A7BD9" w:rsidRDefault="006A7BD9" w:rsidP="006A7B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2114" w:rsidTr="003E554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9F211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2.Переход на летний режим  работы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4" w:rsidRPr="00EF68F6" w:rsidRDefault="009F2114" w:rsidP="006A7B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июня по 31 августа  2023г.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9F2114" w:rsidTr="004803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3.Организация и  проведение спортивных и подвижных игр, развлечений, досугов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540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физического развития</w:t>
            </w:r>
          </w:p>
        </w:tc>
      </w:tr>
      <w:tr w:rsidR="009F2114" w:rsidTr="00FE058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540571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Работа с детьми по ОБЖ, беседы, игры по ознакомлению с правилами дорожного движения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дошкольных групп (3-7 лет)</w:t>
            </w:r>
          </w:p>
        </w:tc>
      </w:tr>
      <w:tr w:rsidR="009F2114" w:rsidTr="002E6D5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540571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5.Экологическое воспитание детей: беседы, прогулки, экскурсии, наблюдения, опытно- экспериментальная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 возрастных групп</w:t>
            </w:r>
          </w:p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(3-7 лет)</w:t>
            </w:r>
          </w:p>
        </w:tc>
      </w:tr>
      <w:tr w:rsidR="009F2114" w:rsidTr="009F211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71" w:rsidRDefault="009F2114" w:rsidP="00540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6.Оформление родительских уголков </w:t>
            </w:r>
          </w:p>
          <w:p w:rsidR="009F2114" w:rsidRPr="00540571" w:rsidRDefault="009F2114" w:rsidP="00540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темам:</w:t>
            </w:r>
          </w:p>
          <w:p w:rsidR="009F2114" w:rsidRDefault="009F2114" w:rsidP="00540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поведения  в лесу»</w:t>
            </w:r>
          </w:p>
          <w:p w:rsidR="009F2114" w:rsidRDefault="009F2114" w:rsidP="005405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«Одежда ребёнка в летний период»</w:t>
            </w:r>
          </w:p>
          <w:p w:rsidR="009F2114" w:rsidRDefault="009F2114" w:rsidP="00540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отдыха семьи»</w:t>
            </w:r>
          </w:p>
          <w:p w:rsidR="009F2114" w:rsidRPr="009F2114" w:rsidRDefault="009F2114" w:rsidP="005405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«Ребёнок один дома!»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4" w:rsidRDefault="009F2114" w:rsidP="009F2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  <w:p w:rsidR="009F2114" w:rsidRDefault="009F2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114" w:rsidRDefault="009F2114" w:rsidP="009F2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4" w:rsidRDefault="009F2114" w:rsidP="009F21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9F2114" w:rsidRDefault="009F2114" w:rsidP="009F21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9F2114" w:rsidTr="003231FA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Pr="00540571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7.Выставки творческих работ детей</w:t>
            </w:r>
          </w:p>
          <w:p w:rsidR="009F2114" w:rsidRDefault="009F2114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   «Моя любимая игрушка»</w:t>
            </w:r>
          </w:p>
          <w:p w:rsidR="009F2114" w:rsidRDefault="009F2114" w:rsidP="006A7BD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   «Лето – весёлая пора»</w:t>
            </w:r>
          </w:p>
          <w:p w:rsidR="009F2114" w:rsidRDefault="009F2114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    «Мои желания»</w:t>
            </w:r>
          </w:p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114" w:rsidRDefault="009F2114" w:rsidP="006A7B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114" w:rsidRDefault="009F2114" w:rsidP="006A7B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возрастных групп </w:t>
            </w:r>
          </w:p>
          <w:p w:rsidR="009F2114" w:rsidRDefault="009F2114" w:rsidP="006A7BD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(4-7 лет)</w:t>
            </w:r>
          </w:p>
          <w:p w:rsidR="009F2114" w:rsidRDefault="009F2114" w:rsidP="006A7B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40571" w:rsidRDefault="006A7BD9" w:rsidP="006A7B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tbl>
      <w:tblPr>
        <w:tblStyle w:val="a3"/>
        <w:tblW w:w="0" w:type="auto"/>
        <w:tblLook w:val="04A0"/>
      </w:tblPr>
      <w:tblGrid>
        <w:gridCol w:w="4785"/>
        <w:gridCol w:w="2393"/>
        <w:gridCol w:w="2393"/>
      </w:tblGrid>
      <w:tr w:rsidR="00540571" w:rsidRPr="00540571" w:rsidTr="00540571">
        <w:tc>
          <w:tcPr>
            <w:tcW w:w="9571" w:type="dxa"/>
            <w:gridSpan w:val="3"/>
          </w:tcPr>
          <w:p w:rsidR="00540571" w:rsidRPr="00540571" w:rsidRDefault="00540571" w:rsidP="00540571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405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 Праздники и досуги</w:t>
            </w:r>
          </w:p>
        </w:tc>
      </w:tr>
      <w:tr w:rsidR="009F2114" w:rsidRPr="00727114" w:rsidTr="00540571">
        <w:tc>
          <w:tcPr>
            <w:tcW w:w="4785" w:type="dxa"/>
            <w:hideMark/>
          </w:tcPr>
          <w:p w:rsidR="009F2114" w:rsidRPr="00727114" w:rsidRDefault="009F2114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114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393" w:type="dxa"/>
            <w:hideMark/>
          </w:tcPr>
          <w:p w:rsidR="009F2114" w:rsidRPr="00727114" w:rsidRDefault="009F2114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11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  <w:hideMark/>
          </w:tcPr>
          <w:p w:rsidR="009F2114" w:rsidRPr="00727114" w:rsidRDefault="009F2114" w:rsidP="006A7BD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114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 w:rsidR="0054057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</w:tc>
      </w:tr>
      <w:tr w:rsidR="009F2114" w:rsidTr="00540571">
        <w:tc>
          <w:tcPr>
            <w:tcW w:w="4785" w:type="dxa"/>
            <w:hideMark/>
          </w:tcPr>
          <w:p w:rsidR="009F2114" w:rsidRPr="00540571" w:rsidRDefault="009F2114" w:rsidP="005405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540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Праздник «День защиты детей»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Утренник «Дадим шар земной детям!»</w:t>
            </w:r>
          </w:p>
        </w:tc>
        <w:tc>
          <w:tcPr>
            <w:tcW w:w="2393" w:type="dxa"/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</w:tc>
        <w:tc>
          <w:tcPr>
            <w:tcW w:w="2393" w:type="dxa"/>
            <w:hideMark/>
          </w:tcPr>
          <w:p w:rsidR="009F2114" w:rsidRDefault="009F2114" w:rsidP="006A7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9F2114" w:rsidTr="00540571">
        <w:tc>
          <w:tcPr>
            <w:tcW w:w="4785" w:type="dxa"/>
            <w:hideMark/>
          </w:tcPr>
          <w:p w:rsidR="009F2114" w:rsidRPr="00540571" w:rsidRDefault="009F2114" w:rsidP="005405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2.Праздник, посвященный Дню любви, </w:t>
            </w:r>
            <w:r w:rsidR="00540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семьи и верности.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  <w:hideMark/>
          </w:tcPr>
          <w:p w:rsidR="009F2114" w:rsidRDefault="009F2114" w:rsidP="006A7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возрастных групп </w:t>
            </w:r>
          </w:p>
          <w:p w:rsidR="009F2114" w:rsidRDefault="009F2114" w:rsidP="006A7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9F2114" w:rsidTr="00540571">
        <w:tc>
          <w:tcPr>
            <w:tcW w:w="4785" w:type="dxa"/>
            <w:hideMark/>
          </w:tcPr>
          <w:p w:rsidR="009F2114" w:rsidRPr="00540571" w:rsidRDefault="009F2114" w:rsidP="005405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40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Досуг по ПДД «Чтобы не случилось беды»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</w:tcPr>
          <w:p w:rsidR="009F2114" w:rsidRDefault="009F2114" w:rsidP="006A7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возрастных групп </w:t>
            </w:r>
          </w:p>
          <w:p w:rsidR="009F2114" w:rsidRDefault="009F2114" w:rsidP="006A7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(4-7 лет)</w:t>
            </w:r>
          </w:p>
          <w:p w:rsidR="009F2114" w:rsidRPr="00540571" w:rsidRDefault="009F2114" w:rsidP="006A7BD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Физинструктор</w:t>
            </w:r>
          </w:p>
        </w:tc>
      </w:tr>
      <w:tr w:rsidR="009F2114" w:rsidTr="00540571">
        <w:tc>
          <w:tcPr>
            <w:tcW w:w="4785" w:type="dxa"/>
            <w:hideMark/>
          </w:tcPr>
          <w:p w:rsidR="009F2114" w:rsidRPr="00540571" w:rsidRDefault="009F2114" w:rsidP="005405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5405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«В гости к Дедушке – Лесовику»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Тематический досуг для детей старшего дошкольного возраста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пожарной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2393" w:type="dxa"/>
          </w:tcPr>
          <w:p w:rsidR="009F2114" w:rsidRDefault="009F2114" w:rsidP="006A7B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F2114" w:rsidRDefault="009F2114" w:rsidP="006A7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возрастных групп </w:t>
            </w:r>
          </w:p>
          <w:p w:rsidR="009F2114" w:rsidRDefault="009F2114" w:rsidP="006A7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  <w:p w:rsidR="009F2114" w:rsidRPr="00EF68F6" w:rsidRDefault="009F2114" w:rsidP="006A7BD9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Физинструктор</w:t>
            </w:r>
          </w:p>
        </w:tc>
      </w:tr>
      <w:tr w:rsidR="009F2114" w:rsidTr="00540571">
        <w:tc>
          <w:tcPr>
            <w:tcW w:w="4785" w:type="dxa"/>
            <w:hideMark/>
          </w:tcPr>
          <w:p w:rsidR="009F2114" w:rsidRPr="00540571" w:rsidRDefault="009F2114" w:rsidP="005405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5.Праздник День Нептуна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393" w:type="dxa"/>
            <w:hideMark/>
          </w:tcPr>
          <w:p w:rsidR="009F2114" w:rsidRDefault="009F2114" w:rsidP="006A7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возрастных групп </w:t>
            </w:r>
          </w:p>
          <w:p w:rsidR="009F2114" w:rsidRPr="000201CA" w:rsidRDefault="009F2114" w:rsidP="006A7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  <w:p w:rsidR="009F2114" w:rsidRDefault="009F2114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9F2114" w:rsidTr="00540571">
        <w:tc>
          <w:tcPr>
            <w:tcW w:w="4785" w:type="dxa"/>
            <w:hideMark/>
          </w:tcPr>
          <w:p w:rsidR="009F2114" w:rsidRPr="00540571" w:rsidRDefault="009F2114" w:rsidP="005405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6.Летние олимпийские игры «Семейная спартакиада»</w:t>
            </w:r>
          </w:p>
        </w:tc>
        <w:tc>
          <w:tcPr>
            <w:tcW w:w="2393" w:type="dxa"/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  <w:hideMark/>
          </w:tcPr>
          <w:p w:rsidR="009F2114" w:rsidRDefault="00540571" w:rsidP="006A7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физического развития</w:t>
            </w:r>
          </w:p>
        </w:tc>
      </w:tr>
      <w:tr w:rsidR="009F2114" w:rsidTr="00540571">
        <w:tc>
          <w:tcPr>
            <w:tcW w:w="4785" w:type="dxa"/>
            <w:hideMark/>
          </w:tcPr>
          <w:p w:rsidR="009F2114" w:rsidRPr="00540571" w:rsidRDefault="009F2114" w:rsidP="0054057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7.Праздник народного календаря «Яблочный спас»</w:t>
            </w:r>
          </w:p>
        </w:tc>
        <w:tc>
          <w:tcPr>
            <w:tcW w:w="2393" w:type="dxa"/>
            <w:hideMark/>
          </w:tcPr>
          <w:p w:rsidR="009F2114" w:rsidRDefault="009F2114" w:rsidP="006A7BD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93" w:type="dxa"/>
          </w:tcPr>
          <w:p w:rsidR="009F2114" w:rsidRDefault="009F2114" w:rsidP="006A7B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 возрастных групп </w:t>
            </w:r>
          </w:p>
          <w:p w:rsidR="009F2114" w:rsidRPr="00EF68F6" w:rsidRDefault="009F2114" w:rsidP="006A7B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(3-7 лет)</w:t>
            </w:r>
          </w:p>
        </w:tc>
      </w:tr>
    </w:tbl>
    <w:p w:rsidR="006A7BD9" w:rsidRDefault="006A7BD9" w:rsidP="006A7BD9">
      <w:pPr>
        <w:rPr>
          <w:rFonts w:ascii="Times New Roman" w:eastAsia="Calibri" w:hAnsi="Times New Roman"/>
          <w:b/>
          <w:sz w:val="24"/>
          <w:szCs w:val="24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7BD9" w:rsidRDefault="006A7BD9" w:rsidP="006A7BD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A7BD9" w:rsidSect="004F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F77DD"/>
    <w:multiLevelType w:val="multilevel"/>
    <w:tmpl w:val="626F77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50570"/>
    <w:multiLevelType w:val="hybridMultilevel"/>
    <w:tmpl w:val="375421FA"/>
    <w:lvl w:ilvl="0" w:tplc="D930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00E"/>
    <w:rsid w:val="000201CA"/>
    <w:rsid w:val="001B3DC7"/>
    <w:rsid w:val="0028763C"/>
    <w:rsid w:val="003106E9"/>
    <w:rsid w:val="0031327B"/>
    <w:rsid w:val="0038100E"/>
    <w:rsid w:val="00445025"/>
    <w:rsid w:val="00452EA3"/>
    <w:rsid w:val="004F0A25"/>
    <w:rsid w:val="00510415"/>
    <w:rsid w:val="00540571"/>
    <w:rsid w:val="005754DA"/>
    <w:rsid w:val="00584DAD"/>
    <w:rsid w:val="00605F89"/>
    <w:rsid w:val="0061797E"/>
    <w:rsid w:val="006A099D"/>
    <w:rsid w:val="006A7BD9"/>
    <w:rsid w:val="00727114"/>
    <w:rsid w:val="00740647"/>
    <w:rsid w:val="0074394A"/>
    <w:rsid w:val="007B1180"/>
    <w:rsid w:val="007B5182"/>
    <w:rsid w:val="007C2558"/>
    <w:rsid w:val="007F62ED"/>
    <w:rsid w:val="00802C55"/>
    <w:rsid w:val="0081134E"/>
    <w:rsid w:val="00824AFE"/>
    <w:rsid w:val="00844DE9"/>
    <w:rsid w:val="00894044"/>
    <w:rsid w:val="00964123"/>
    <w:rsid w:val="009B6A7B"/>
    <w:rsid w:val="009F2114"/>
    <w:rsid w:val="00A35447"/>
    <w:rsid w:val="00A643F6"/>
    <w:rsid w:val="00B21620"/>
    <w:rsid w:val="00BB6B39"/>
    <w:rsid w:val="00C837E1"/>
    <w:rsid w:val="00CA1163"/>
    <w:rsid w:val="00E143A6"/>
    <w:rsid w:val="00E755B1"/>
    <w:rsid w:val="00EC73D3"/>
    <w:rsid w:val="00EF38FB"/>
    <w:rsid w:val="00EF5E75"/>
    <w:rsid w:val="00EF68F6"/>
    <w:rsid w:val="00F25611"/>
    <w:rsid w:val="00F53CE8"/>
    <w:rsid w:val="00F8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Знак Знак Знак"/>
    <w:link w:val="a5"/>
    <w:uiPriority w:val="34"/>
    <w:locked/>
    <w:rsid w:val="003106E9"/>
  </w:style>
  <w:style w:type="paragraph" w:styleId="a5">
    <w:name w:val="Normal (Web)"/>
    <w:aliases w:val="Знак Знак"/>
    <w:basedOn w:val="a"/>
    <w:link w:val="a4"/>
    <w:uiPriority w:val="34"/>
    <w:unhideWhenUsed/>
    <w:qFormat/>
    <w:rsid w:val="003106E9"/>
    <w:pPr>
      <w:ind w:left="720"/>
      <w:contextualSpacing/>
    </w:pPr>
  </w:style>
  <w:style w:type="paragraph" w:styleId="a6">
    <w:name w:val="List Paragraph"/>
    <w:basedOn w:val="a"/>
    <w:uiPriority w:val="34"/>
    <w:qFormat/>
    <w:rsid w:val="00584DA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BE222-D534-4B30-B5FF-C24970D9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2627</Words>
  <Characters>14979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cp:lastPrinted>2022-08-28T08:58:00Z</cp:lastPrinted>
  <dcterms:created xsi:type="dcterms:W3CDTF">2022-06-14T06:51:00Z</dcterms:created>
  <dcterms:modified xsi:type="dcterms:W3CDTF">2023-06-17T23:17:00Z</dcterms:modified>
</cp:coreProperties>
</file>