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38" w:rsidRPr="00F36913" w:rsidRDefault="008A6838" w:rsidP="00F369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МЛАДШАЯ ГРУППА </w:t>
      </w:r>
      <w:r>
        <w:rPr>
          <w:rFonts w:ascii="Times New Roman" w:hAnsi="Times New Roman"/>
          <w:b/>
          <w:color w:val="000000"/>
          <w:sz w:val="28"/>
          <w:szCs w:val="28"/>
        </w:rPr>
        <w:t>от 3 лет до 4 лет</w:t>
      </w:r>
    </w:p>
    <w:p w:rsidR="008A6838" w:rsidRDefault="008A6838" w:rsidP="00F369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6838" w:rsidRPr="00F36913" w:rsidRDefault="008A6838" w:rsidP="00F369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36913">
        <w:rPr>
          <w:rFonts w:ascii="Times New Roman" w:hAnsi="Times New Roman"/>
          <w:b/>
          <w:color w:val="000000"/>
        </w:rPr>
        <w:t>ЧАСТЬ, ФОРМИРУЕМАЯ УЧАСТНИКАМИ ОБРАЗОВАТЕЛЬНЫХ ОТНОШЕНИЙ</w:t>
      </w:r>
    </w:p>
    <w:p w:rsidR="008A6838" w:rsidRPr="00F36913" w:rsidRDefault="008A6838" w:rsidP="00F3691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A6838" w:rsidRPr="00F36913" w:rsidRDefault="008A6838" w:rsidP="00F3691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Реализация части  программы,  формируемой участниками образовательных отношений,  предполагает углубленную работу по совершенствованию нравственно-эстетического, физического воспитания и  социально-коммуникативного развития воспитанников детей младшей группы.  </w:t>
      </w:r>
    </w:p>
    <w:p w:rsidR="008A6838" w:rsidRPr="00F36913" w:rsidRDefault="008A6838" w:rsidP="00F36913">
      <w:pPr>
        <w:pStyle w:val="c15c14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8A6838" w:rsidRPr="00F36913" w:rsidRDefault="008A6838" w:rsidP="00F36913">
      <w:pPr>
        <w:pStyle w:val="c15c14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F36913">
        <w:rPr>
          <w:color w:val="000000"/>
          <w:sz w:val="28"/>
          <w:szCs w:val="28"/>
        </w:rPr>
        <w:t>егиональная программа «Северячок»  под ред. Л.А. Труфановой, Л.С. Давыдовой;</w:t>
      </w:r>
      <w:r>
        <w:rPr>
          <w:color w:val="000000"/>
          <w:sz w:val="28"/>
          <w:szCs w:val="28"/>
        </w:rPr>
        <w:t xml:space="preserve"> Магадан, </w:t>
      </w:r>
      <w:r>
        <w:rPr>
          <w:color w:val="000000"/>
        </w:rPr>
        <w:t>ИЗД. СВГУ,2008г.</w:t>
      </w:r>
    </w:p>
    <w:p w:rsidR="008A6838" w:rsidRPr="00F36913" w:rsidRDefault="008A6838" w:rsidP="00F36913">
      <w:pPr>
        <w:shd w:val="clear" w:color="auto" w:fill="FFFFFF"/>
        <w:spacing w:after="0" w:line="240" w:lineRule="auto"/>
        <w:rPr>
          <w:rStyle w:val="c36c37c49"/>
          <w:rFonts w:ascii="Times New Roman" w:hAnsi="Times New Roman"/>
          <w:color w:val="000000"/>
          <w:sz w:val="28"/>
          <w:szCs w:val="28"/>
        </w:rPr>
      </w:pPr>
    </w:p>
    <w:p w:rsidR="008A6838" w:rsidRPr="00F36913" w:rsidRDefault="008A6838" w:rsidP="00F369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Реализация  </w:t>
      </w:r>
      <w:r w:rsidRPr="00F36913">
        <w:rPr>
          <w:rFonts w:ascii="Times New Roman" w:hAnsi="Times New Roman"/>
          <w:b/>
          <w:color w:val="000000"/>
          <w:sz w:val="28"/>
          <w:szCs w:val="28"/>
        </w:rPr>
        <w:t xml:space="preserve">программы 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6913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913">
        <w:rPr>
          <w:rFonts w:ascii="Times New Roman" w:hAnsi="Times New Roman"/>
          <w:color w:val="000000"/>
          <w:sz w:val="28"/>
          <w:szCs w:val="28"/>
        </w:rPr>
        <w:t>Современная образовательная система, основу которой составляют процессы интеграции и регионализации, особое значение придаёт воспитанию подрастающего человека не только как гражданина страны, но и как жителя конкретного региона, адаптированного к его социальным, духовно-нравственным и климатическим условиям.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</w:t>
      </w:r>
      <w:r w:rsidRPr="00F36913">
        <w:rPr>
          <w:rFonts w:ascii="Times New Roman" w:hAnsi="Times New Roman"/>
          <w:color w:val="000000"/>
          <w:sz w:val="28"/>
          <w:szCs w:val="28"/>
        </w:rPr>
        <w:t xml:space="preserve">, патриотических чувств, и хотя они ещё элементарны по своим проявлениям, но чрезвычайно важны для дальнейшего формирования личности. 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color w:val="000000"/>
          <w:sz w:val="28"/>
          <w:szCs w:val="28"/>
        </w:rPr>
        <w:t xml:space="preserve">Процесс познания Родины реализуется в предметно-наглядной, активной форме, когда ребёнок непосредственно видит, слышит, осязает окружающий мир. </w:t>
      </w:r>
      <w:r w:rsidRPr="00F36913">
        <w:rPr>
          <w:rFonts w:ascii="Times New Roman" w:hAnsi="Times New Roman"/>
          <w:sz w:val="28"/>
          <w:szCs w:val="28"/>
        </w:rPr>
        <w:t xml:space="preserve">Мир ребенка – это семья, дом, улица, ближайший лес, речка. Здесь формируются его представления о жизни, здесь он получает возможность осознать свою принадлежность большому миру. Любовь к Родине, прежде всего, начинается с умения видеть и понимать, казалось бы, самое простое. Любовь к Родине большой начинается с любви к Родине малой. </w:t>
      </w:r>
    </w:p>
    <w:p w:rsidR="008A6838" w:rsidRPr="00F36913" w:rsidRDefault="008A6838" w:rsidP="00F3691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Человек, родившийся в маленьком посёлке, не может не знать его истории.  Детям необходимо показать, что посёлок, в котором они живут, славен своими традициями, достопримечательностями, интересными людьми. </w:t>
      </w:r>
      <w:r>
        <w:rPr>
          <w:rFonts w:ascii="Times New Roman" w:hAnsi="Times New Roman"/>
          <w:sz w:val="28"/>
          <w:szCs w:val="28"/>
        </w:rPr>
        <w:t xml:space="preserve">Детям </w:t>
      </w:r>
      <w:r w:rsidRPr="00F36913">
        <w:rPr>
          <w:rFonts w:ascii="Times New Roman" w:hAnsi="Times New Roman"/>
          <w:sz w:val="28"/>
          <w:szCs w:val="28"/>
        </w:rPr>
        <w:t>дошкольного возраста доступно чувство любви к родному посёлку, родной природе, к своей Родине. Это есть начало патриотизма, который рождается в познании, а формируется в процессе целенаправленного воспитания.</w:t>
      </w:r>
    </w:p>
    <w:p w:rsidR="008A6838" w:rsidRPr="00F36913" w:rsidRDefault="008A6838" w:rsidP="00F3691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Свою любовь к родным местам, представление о том,  какова природа, каким трудом заняты люди - всё это взрослые передают детям, что чрезвычайно важно для воспитания нравственных чувств, и активную позицию в этом вопросе занимает педагог, чтобы </w:t>
      </w:r>
      <w:r w:rsidRPr="00F36913">
        <w:rPr>
          <w:rFonts w:ascii="Times New Roman" w:hAnsi="Times New Roman"/>
          <w:color w:val="000000"/>
          <w:sz w:val="28"/>
          <w:szCs w:val="28"/>
        </w:rPr>
        <w:t xml:space="preserve"> помочь детям увидеть, узнать то, что они раньше не видели, не замечали, не слышали; развить интерес к своему краю. 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     Реализация региональной программы «Северячок» осуществляется  через непосредственно образовательную деятельность и через организацию различных видов деятельности детей, в том числе игровую деятельность. Через игру дети учатся с уважением относиться к другим, иметь свое мнение и с пониманием воспринимать мнения окружающих, владеть навыками социального поведения и общения. Игра – важнейший компонент технологии воспитания. 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практики, его отношений с окружающими людьми и самим собой.</w:t>
      </w:r>
    </w:p>
    <w:p w:rsidR="008A6838" w:rsidRPr="00F36913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Pr="00F36913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6913">
        <w:rPr>
          <w:rFonts w:ascii="Times New Roman" w:hAnsi="Times New Roman"/>
          <w:b/>
          <w:bCs/>
          <w:sz w:val="28"/>
          <w:szCs w:val="28"/>
        </w:rPr>
        <w:t>Цель  реализации парциальной программы: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     - способствовать всестороннему развитию ребёнка дошкольного возраста посредством ознакомления с родным краем.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6913">
        <w:rPr>
          <w:rFonts w:ascii="Times New Roman" w:hAnsi="Times New Roman"/>
          <w:i/>
          <w:sz w:val="28"/>
          <w:szCs w:val="28"/>
        </w:rPr>
        <w:t>Приоритетные направления: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ознакомление с окружающим миром,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изобразительное творчество,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- физическая культура.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b/>
          <w:sz w:val="28"/>
          <w:szCs w:val="28"/>
        </w:rPr>
        <w:t>Задачи: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расширять кругозор детей, давая сведения об объектах и явлениях  родного края, культуре, традициях народов, его населяющих;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наполнить понятие «дом» гуманитарным содержанием и на его основе формировать личностное отношение ребёнка к дому (региону) как ценности;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воспитывать любовь к родной природе, умение видеть её своеобразную красоту, желание принимать посильное участие в её охране и защите;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приобщать детей к элементарной передаче своих впечатлений в собственной художественно-творческой деятельности;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- сохранять и укреплять здоровье детей посредством игр, закаливающих мероприятий, систематических прогулок.</w:t>
      </w:r>
    </w:p>
    <w:p w:rsidR="008A6838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6913">
        <w:rPr>
          <w:rFonts w:ascii="Times New Roman" w:hAnsi="Times New Roman"/>
          <w:b/>
          <w:bCs/>
          <w:sz w:val="28"/>
          <w:szCs w:val="28"/>
        </w:rPr>
        <w:t>Принципы и подходы части, формируемой участниками образовательных отношений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6838" w:rsidRPr="00F36913" w:rsidRDefault="008A6838" w:rsidP="00F36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Содержание программы основывается на современных тенденциях личностно-ориентированного образования и на следующих психолого-педагогических принципах:</w:t>
      </w:r>
    </w:p>
    <w:p w:rsidR="008A6838" w:rsidRPr="00F36913" w:rsidRDefault="008A6838" w:rsidP="00F36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гуманность; </w:t>
      </w:r>
    </w:p>
    <w:p w:rsidR="008A6838" w:rsidRPr="00F36913" w:rsidRDefault="008A6838" w:rsidP="00F3691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 -  культуросообразность; </w:t>
      </w:r>
    </w:p>
    <w:p w:rsidR="008A6838" w:rsidRPr="00F36913" w:rsidRDefault="008A6838" w:rsidP="00F36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системность; </w:t>
      </w:r>
    </w:p>
    <w:p w:rsidR="008A6838" w:rsidRPr="00F36913" w:rsidRDefault="008A6838" w:rsidP="00F36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 xml:space="preserve">интеграция программного содержания; </w:t>
      </w:r>
    </w:p>
    <w:p w:rsidR="008A6838" w:rsidRPr="00F36913" w:rsidRDefault="008A6838" w:rsidP="00F36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sz w:val="28"/>
          <w:szCs w:val="28"/>
        </w:rPr>
        <w:t>преемственность взаимодействия взрослых с ребёнком в условиях дошкольного учреждения и в семье.</w:t>
      </w:r>
    </w:p>
    <w:p w:rsidR="008A6838" w:rsidRPr="00F36913" w:rsidRDefault="008A6838" w:rsidP="00F369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i/>
          <w:iCs/>
          <w:sz w:val="28"/>
          <w:szCs w:val="28"/>
        </w:rPr>
        <w:t xml:space="preserve">Системность. </w:t>
      </w:r>
      <w:r w:rsidRPr="00F36913">
        <w:rPr>
          <w:rFonts w:ascii="Times New Roman" w:hAnsi="Times New Roman"/>
          <w:sz w:val="28"/>
          <w:szCs w:val="28"/>
        </w:rPr>
        <w:t>В течение учебного года работу по программе нужно</w:t>
      </w:r>
      <w:r w:rsidRPr="00F3691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36913">
        <w:rPr>
          <w:rFonts w:ascii="Times New Roman" w:hAnsi="Times New Roman"/>
          <w:sz w:val="28"/>
          <w:szCs w:val="28"/>
        </w:rPr>
        <w:t>проводить систематически. Педагог может гибко распределять ее содержание в течение дня.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i/>
          <w:iCs/>
          <w:sz w:val="28"/>
          <w:szCs w:val="28"/>
        </w:rPr>
        <w:t xml:space="preserve">          Интеграция программного содержания.</w:t>
      </w:r>
      <w:r w:rsidRPr="00F36913">
        <w:rPr>
          <w:rFonts w:ascii="Times New Roman" w:hAnsi="Times New Roman"/>
          <w:sz w:val="28"/>
          <w:szCs w:val="28"/>
        </w:rPr>
        <w:t xml:space="preserve"> Содержание программы органично вплетается (интегрируется) в канву содержания основной программы, реализуемой в дошкольном учреждении. Такая интеграция целесообразна прежде всего с содержанием занятий по изобразительной и театрализованной деятельности, по ознакомлению с окружающим, экологическому и физическому воспитанию, а также с игровой деятельностью.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i/>
          <w:iCs/>
          <w:sz w:val="28"/>
          <w:szCs w:val="28"/>
        </w:rPr>
        <w:t xml:space="preserve">            Опора на социальный опыт ребенка</w:t>
      </w:r>
      <w:r w:rsidRPr="00F36913">
        <w:rPr>
          <w:rFonts w:ascii="Times New Roman" w:hAnsi="Times New Roman"/>
          <w:sz w:val="28"/>
          <w:szCs w:val="28"/>
        </w:rPr>
        <w:t xml:space="preserve"> – важно объединять содержание занятий по программе с повседневным опытом детей и знакомыми им ситуациями, внимательно наблюдать за эмоциональным состоянием детей; дифференцировать программный материал.</w:t>
      </w:r>
    </w:p>
    <w:p w:rsidR="008A6838" w:rsidRPr="00F36913" w:rsidRDefault="008A6838" w:rsidP="00F36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913">
        <w:rPr>
          <w:rFonts w:ascii="Times New Roman" w:hAnsi="Times New Roman"/>
          <w:i/>
          <w:iCs/>
          <w:sz w:val="28"/>
          <w:szCs w:val="28"/>
        </w:rPr>
        <w:t xml:space="preserve">        Взаимодействие с родителями воспитанников</w:t>
      </w:r>
      <w:r w:rsidRPr="00F36913">
        <w:rPr>
          <w:rFonts w:ascii="Times New Roman" w:hAnsi="Times New Roman"/>
          <w:sz w:val="28"/>
          <w:szCs w:val="28"/>
        </w:rPr>
        <w:t xml:space="preserve"> – преемственность воспитания и обучения в детском саду и семье является непременным условием социально-эмоционального развития ребенка. Поэтому воспитательные усилия педагогов и родителей должны быть согласованными.</w:t>
      </w:r>
    </w:p>
    <w:p w:rsidR="008A6838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парциальной программы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К концу обучения дети имеют представление: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о климатических условиях края (короткое лето с часто моросящими дождями, туманами; холодная продолжительная зима с метелями);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здоровье и здоровом образе жизни;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труде взрослых;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культуре северных народов, их фольклоре, неразрывно связанном с особенностями жизни.</w:t>
      </w:r>
    </w:p>
    <w:p w:rsidR="008A6838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Умеют: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913">
        <w:rPr>
          <w:rFonts w:ascii="Times New Roman" w:hAnsi="Times New Roman"/>
          <w:bCs/>
          <w:sz w:val="28"/>
          <w:szCs w:val="28"/>
        </w:rPr>
        <w:t>- узнавать и называть животных (птиц, рыб) северных рек, морей; растения тундры на иллюстрациях и фотографиях;</w:t>
      </w:r>
    </w:p>
    <w:p w:rsidR="008A6838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передавать содержание литературных произведений местных авторов в игровой, речевой, продуктивных видах деятельности;</w:t>
      </w:r>
    </w:p>
    <w:p w:rsidR="008A6838" w:rsidRPr="00F36913" w:rsidRDefault="008A6838" w:rsidP="00F36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913">
        <w:rPr>
          <w:rFonts w:ascii="Times New Roman" w:hAnsi="Times New Roman"/>
          <w:bCs/>
          <w:sz w:val="28"/>
          <w:szCs w:val="28"/>
        </w:rPr>
        <w:t>- участвовать в подвижных, дидактических играх с использованием знаний традиционного уклада жизни коренных народов.</w:t>
      </w: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Pr="00F36913" w:rsidRDefault="008A6838" w:rsidP="00B879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СРЕДНЯЯ ГРУППА </w:t>
      </w:r>
      <w:r>
        <w:rPr>
          <w:rFonts w:ascii="Times New Roman" w:hAnsi="Times New Roman"/>
          <w:b/>
          <w:color w:val="000000"/>
          <w:sz w:val="28"/>
          <w:szCs w:val="28"/>
        </w:rPr>
        <w:t>от 4 лет до 5 лет</w:t>
      </w:r>
    </w:p>
    <w:p w:rsidR="008A6838" w:rsidRDefault="008A6838" w:rsidP="00B879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A6838" w:rsidRDefault="008A6838" w:rsidP="00B879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36913">
        <w:rPr>
          <w:rFonts w:ascii="Times New Roman" w:hAnsi="Times New Roman"/>
          <w:b/>
          <w:color w:val="000000"/>
        </w:rPr>
        <w:t>ЧАСТЬ, ФОРМИРУЕМАЯ УЧАСТНИКАМИ ОБРАЗОВАТЕЛЬНЫХ ОТНОШЕНИЙ</w:t>
      </w:r>
    </w:p>
    <w:p w:rsidR="008A6838" w:rsidRDefault="008A6838" w:rsidP="00B879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A6838" w:rsidRDefault="008A6838" w:rsidP="004C1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7CE">
        <w:rPr>
          <w:rFonts w:ascii="Times New Roman" w:hAnsi="Times New Roman"/>
          <w:sz w:val="28"/>
          <w:szCs w:val="28"/>
        </w:rPr>
        <w:t xml:space="preserve"> </w:t>
      </w:r>
    </w:p>
    <w:p w:rsidR="008A6838" w:rsidRPr="004C17CE" w:rsidRDefault="008A6838" w:rsidP="004C1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7CE">
        <w:rPr>
          <w:rFonts w:ascii="Times New Roman" w:hAnsi="Times New Roman"/>
          <w:sz w:val="28"/>
          <w:szCs w:val="28"/>
        </w:rPr>
        <w:t xml:space="preserve"> Программа социально-эмоционального развития дошкольников «Я-Ты-Мы», авторы О.Л</w:t>
      </w:r>
      <w:r>
        <w:rPr>
          <w:rFonts w:ascii="Times New Roman" w:hAnsi="Times New Roman"/>
          <w:sz w:val="28"/>
          <w:szCs w:val="28"/>
        </w:rPr>
        <w:t>.Князева, Р.Б. Стёркина, 1999г.</w:t>
      </w:r>
    </w:p>
    <w:p w:rsidR="008A6838" w:rsidRPr="00F36913" w:rsidRDefault="008A6838" w:rsidP="004C17C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</w:p>
    <w:p w:rsidR="008A6838" w:rsidRPr="004C17CE" w:rsidRDefault="008A6838" w:rsidP="004C17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7CE">
        <w:rPr>
          <w:rFonts w:ascii="Times New Roman" w:hAnsi="Times New Roman"/>
          <w:bCs/>
          <w:sz w:val="28"/>
          <w:szCs w:val="28"/>
        </w:rPr>
        <w:t xml:space="preserve"> Реализация  программы по социально-эмоциональному развитию:  «Я-Ты-Мы»</w:t>
      </w:r>
      <w:r w:rsidRPr="004C17CE">
        <w:rPr>
          <w:rFonts w:ascii="Times New Roman" w:hAnsi="Times New Roman"/>
          <w:sz w:val="24"/>
          <w:szCs w:val="24"/>
        </w:rPr>
        <w:t xml:space="preserve">  </w:t>
      </w:r>
    </w:p>
    <w:p w:rsidR="008A6838" w:rsidRDefault="008A6838" w:rsidP="004C17CE">
      <w:pPr>
        <w:pStyle w:val="1"/>
        <w:suppressAutoHyphens w:val="0"/>
        <w:ind w:left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6838" w:rsidRDefault="008A6838" w:rsidP="00811E60">
      <w:pPr>
        <w:pStyle w:val="1"/>
        <w:suppressAutoHyphens w:val="0"/>
        <w:ind w:left="56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A6838" w:rsidRDefault="008A6838" w:rsidP="00811E60">
      <w:pPr>
        <w:pStyle w:val="1"/>
        <w:suppressAutoHyphens w:val="0"/>
        <w:ind w:left="567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ПОЯСНИТЕЛЬНАЯ ЗАПИСКА </w:t>
      </w:r>
    </w:p>
    <w:p w:rsidR="008A6838" w:rsidRDefault="008A6838" w:rsidP="00811E6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A6838" w:rsidRDefault="008A6838" w:rsidP="00811E6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проблем, связанных с нравственным воспитанием бесспорна. В педагогике нравственному воспитанию всегда уделялось серьезное внимание. В качестве эффективной технологии  нами взята программа социально-эмоционального развития дошкольников О.Л. Князевой, Р.Б. Стёркиной  «Я-Ты-Мы». Она является программой не столько обучения, сколько воспитания детей дошкольного возраста. </w:t>
      </w:r>
    </w:p>
    <w:p w:rsidR="008A6838" w:rsidRDefault="008A6838" w:rsidP="00811E60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Основной ее принцип:</w:t>
      </w:r>
      <w:r>
        <w:rPr>
          <w:rFonts w:ascii="Times New Roman" w:hAnsi="Times New Roman"/>
          <w:sz w:val="28"/>
          <w:szCs w:val="28"/>
        </w:rPr>
        <w:t xml:space="preserve">  невозможно развить в детях уверенность в себе, оставаясь невнимательным к их чувствам и переживаниям; только помня о том, что каждый ребенок имеет право на свое мнение, желания, можно научить детей быть доброжелательными и терпимыми к другим людям.</w:t>
      </w:r>
    </w:p>
    <w:p w:rsidR="008A6838" w:rsidRDefault="008A6838" w:rsidP="00811E60">
      <w:pPr>
        <w:ind w:left="567"/>
        <w:rPr>
          <w:rFonts w:ascii="Times New Roman" w:hAnsi="Times New Roman"/>
          <w:b/>
          <w:bCs/>
          <w:sz w:val="28"/>
          <w:szCs w:val="28"/>
        </w:rPr>
      </w:pPr>
    </w:p>
    <w:p w:rsidR="008A6838" w:rsidRDefault="008A6838" w:rsidP="00811E60">
      <w:pPr>
        <w:ind w:left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  и задачи реализации  программы</w:t>
      </w:r>
    </w:p>
    <w:p w:rsidR="008A6838" w:rsidRDefault="008A6838" w:rsidP="00811E60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 программы «Я-Ты-Мы» определяется требованиями, которые предъявляет к воспитанию подрастающего поколения современное российское общество с его демократическими тенденциями развития. Будущие граждане должны стать свободными и ответственными; обладать чувством собственного достоинства и с уважением относиться к другим; быть способными на собственный выбор, с пониманием воспринимать мнения и предпочтения окружающих; владеть навыками социального поведения и общения с другими людьми.</w:t>
      </w:r>
    </w:p>
    <w:p w:rsidR="008A6838" w:rsidRDefault="008A6838" w:rsidP="00811E60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развитие нравственной и социокультурной основы личности ребенка, воспитание гражданина России.</w:t>
      </w:r>
    </w:p>
    <w:p w:rsidR="008A6838" w:rsidRDefault="008A6838" w:rsidP="00811E60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цели осуществляется посредством решения следующих задач:</w:t>
      </w:r>
    </w:p>
    <w:p w:rsidR="008A6838" w:rsidRDefault="008A6838" w:rsidP="00811E60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помочь ребенку осознать свои характерные особенности и предпочтения, понять, что он уникален и неповторим;</w:t>
      </w:r>
    </w:p>
    <w:p w:rsidR="008A6838" w:rsidRDefault="008A6838" w:rsidP="00811E60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научить, осознанно воспринимать свои эмоции, чувства и переживания, а также понимать эмоциональное состояние других людей;</w:t>
      </w:r>
    </w:p>
    <w:p w:rsidR="008A6838" w:rsidRDefault="008A6838" w:rsidP="00811E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языком эмоций, выразительными средствами которого являются позы, мимика, жесты; учить пользоваться ими как для выражения собственных чувств и переживаний, так и для лучшего понимания эмоционального состояния других.</w:t>
      </w:r>
    </w:p>
    <w:p w:rsidR="008A6838" w:rsidRDefault="008A6838" w:rsidP="00811E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детей этически ценным формам и способам поведения в отношениях с другими людьми.</w:t>
      </w:r>
    </w:p>
    <w:p w:rsidR="008A6838" w:rsidRDefault="008A6838" w:rsidP="00811E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коммуникативные навыки, умение устанавливать и поддерживать контакты, кооперироваться и сотрудничать, избегать конфликтных ситуаций.</w:t>
      </w:r>
    </w:p>
    <w:p w:rsidR="008A6838" w:rsidRDefault="008A6838" w:rsidP="00811E60">
      <w:pPr>
        <w:spacing w:after="0"/>
        <w:ind w:left="567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A6838" w:rsidRDefault="008A6838" w:rsidP="00811E60">
      <w:pPr>
        <w:spacing w:after="0"/>
        <w:ind w:left="567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Принципы и подходы части, формируемой участниками образовательных отношений</w:t>
      </w:r>
    </w:p>
    <w:p w:rsidR="008A6838" w:rsidRDefault="008A6838" w:rsidP="00811E60">
      <w:pPr>
        <w:ind w:left="567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качестве основных приоритетов дошкольного образования сегодня выступают: личностно-ориентированное взаимодействие педагога с ребенком, принятие и поддержка его индивидуальности, развитие творческих способностей, забота о его эмоциональном благополучии.</w:t>
      </w:r>
    </w:p>
    <w:p w:rsidR="008A6838" w:rsidRDefault="008A6838" w:rsidP="00811E60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Содержание программы основывается на современных тенденциях личностно-ориентированного образования и на следующих психолого-педагогических принципах:</w:t>
      </w:r>
    </w:p>
    <w:p w:rsidR="008A6838" w:rsidRDefault="008A6838" w:rsidP="00811E6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гуманность; </w:t>
      </w:r>
    </w:p>
    <w:p w:rsidR="008A6838" w:rsidRDefault="008A6838" w:rsidP="00811E6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культуросообразность; </w:t>
      </w:r>
    </w:p>
    <w:p w:rsidR="008A6838" w:rsidRDefault="008A6838" w:rsidP="00811E6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системность; </w:t>
      </w:r>
    </w:p>
    <w:p w:rsidR="008A6838" w:rsidRDefault="008A6838" w:rsidP="00811E6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координация деятельности педагогов;</w:t>
      </w:r>
    </w:p>
    <w:p w:rsidR="008A6838" w:rsidRDefault="008A6838" w:rsidP="00811E6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преемственность взаимодействия взрослых с ребёнком в условиях дошкольного учреждения и в семье.</w:t>
      </w:r>
    </w:p>
    <w:p w:rsidR="008A6838" w:rsidRDefault="008A6838" w:rsidP="00811E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Системность.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учебного года работу по программе нужно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проводить систематически. Педагог может гибко распределять ее содержание в течение дня.</w:t>
      </w:r>
    </w:p>
    <w:p w:rsidR="008A6838" w:rsidRDefault="008A6838" w:rsidP="00811E60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Опора на социальный опыт ребенка</w:t>
      </w:r>
      <w:r>
        <w:rPr>
          <w:rFonts w:ascii="Times New Roman" w:hAnsi="Times New Roman"/>
          <w:sz w:val="28"/>
          <w:szCs w:val="28"/>
        </w:rPr>
        <w:t xml:space="preserve"> – важно объединять содержание ООД с повседневным опытом детей и знакомыми им ситуациями, внимательно наблюдать за эмоциональным состоянием детей; дифференцировать программный материал.</w:t>
      </w:r>
    </w:p>
    <w:p w:rsidR="008A6838" w:rsidRDefault="008A6838" w:rsidP="00811E60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Взаимодействие с родителями воспитанников</w:t>
      </w:r>
      <w:r>
        <w:rPr>
          <w:rFonts w:ascii="Times New Roman" w:hAnsi="Times New Roman"/>
          <w:sz w:val="28"/>
          <w:szCs w:val="28"/>
        </w:rPr>
        <w:t xml:space="preserve"> – преемственность воспитания и обучения в детском саду и семье является непременным условием социально-эмоционального развития ребенка. Поэтому воспитательные усилия педагогов и родителей должны быть согласованными.</w:t>
      </w:r>
    </w:p>
    <w:p w:rsidR="008A6838" w:rsidRDefault="008A6838" w:rsidP="00811E60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парциальной программы</w:t>
      </w:r>
    </w:p>
    <w:p w:rsidR="008A6838" w:rsidRDefault="008A6838" w:rsidP="00811E60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систематизировать полученные знания, способность к целостному восприятия мира;</w:t>
      </w:r>
    </w:p>
    <w:p w:rsidR="008A6838" w:rsidRDefault="008A6838" w:rsidP="00811E60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элементарно планировать и управлять собственной деятельностью и деятельностью группы на основе приобретаемых знаний и опыта;</w:t>
      </w:r>
    </w:p>
    <w:p w:rsidR="008A6838" w:rsidRDefault="008A6838" w:rsidP="00811E60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навыков эффективного общения и коллективного взаимодействия, нацеленность на взаиморазвитие в группе, становление культуры общения;</w:t>
      </w:r>
    </w:p>
    <w:p w:rsidR="008A6838" w:rsidRDefault="008A6838" w:rsidP="00811E60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позитивной специальной, познавательной и творческой мотивации, настроенность на совместную деятельность и достижение значимых результатов;</w:t>
      </w:r>
    </w:p>
    <w:p w:rsidR="008A6838" w:rsidRDefault="008A6838" w:rsidP="00811E60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нравственных ценностей и социокультурного опыта, развитие способности использовать полученные знания на практике.</w:t>
      </w:r>
    </w:p>
    <w:p w:rsidR="008A6838" w:rsidRDefault="008A6838" w:rsidP="00811E60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Pr="00F36913" w:rsidRDefault="008A6838" w:rsidP="004C1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СТАРШАЯ ГРУППА </w:t>
      </w:r>
      <w:r>
        <w:rPr>
          <w:rFonts w:ascii="Times New Roman" w:hAnsi="Times New Roman"/>
          <w:b/>
          <w:color w:val="000000"/>
          <w:sz w:val="28"/>
          <w:szCs w:val="28"/>
        </w:rPr>
        <w:t>от 5 лет до 6 лет</w:t>
      </w:r>
    </w:p>
    <w:p w:rsidR="008A6838" w:rsidRDefault="008A6838" w:rsidP="004C1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A6838" w:rsidRDefault="008A6838" w:rsidP="004C1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36913">
        <w:rPr>
          <w:rFonts w:ascii="Times New Roman" w:hAnsi="Times New Roman"/>
          <w:b/>
          <w:color w:val="000000"/>
        </w:rPr>
        <w:t>ЧАСТЬ, ФОРМИРУЕМАЯ УЧАСТНИКАМИ ОБРАЗОВАТЕЛЬНЫХ ОТНОШЕНИЙ</w:t>
      </w:r>
    </w:p>
    <w:p w:rsidR="008A6838" w:rsidRDefault="008A6838" w:rsidP="004C1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A6838" w:rsidRPr="00761EF3" w:rsidRDefault="008A6838" w:rsidP="00761EF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61EF3">
        <w:rPr>
          <w:rFonts w:ascii="Times New Roman" w:hAnsi="Times New Roman"/>
          <w:sz w:val="28"/>
          <w:szCs w:val="28"/>
        </w:rPr>
        <w:t xml:space="preserve">«Наш дом – природа» - программа по экологическому образованию,   Н.А. Рыжова,   </w:t>
      </w:r>
      <w:r w:rsidRPr="00761EF3">
        <w:rPr>
          <w:rFonts w:ascii="Times New Roman" w:hAnsi="Times New Roman"/>
          <w:bCs/>
          <w:sz w:val="28"/>
          <w:szCs w:val="28"/>
        </w:rPr>
        <w:t>М.:ЛИНКА-ПРЕСС,</w:t>
      </w:r>
      <w:r w:rsidRPr="00761EF3">
        <w:rPr>
          <w:rFonts w:ascii="Times New Roman" w:hAnsi="Times New Roman"/>
          <w:sz w:val="28"/>
          <w:szCs w:val="28"/>
        </w:rPr>
        <w:t xml:space="preserve"> 1998г.</w:t>
      </w: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outlineLvl w:val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Реализация </w:t>
      </w:r>
      <w:r w:rsidRPr="00DB4FE6">
        <w:rPr>
          <w:rFonts w:ascii="Times New Roman" w:hAnsi="Times New Roman"/>
          <w:bCs/>
          <w:iCs/>
          <w:sz w:val="28"/>
          <w:szCs w:val="28"/>
        </w:rPr>
        <w:t xml:space="preserve"> программы по экологическому образовани</w:t>
      </w:r>
      <w:r>
        <w:rPr>
          <w:rFonts w:ascii="Times New Roman" w:hAnsi="Times New Roman"/>
          <w:bCs/>
          <w:iCs/>
          <w:sz w:val="28"/>
          <w:szCs w:val="28"/>
        </w:rPr>
        <w:t>ю.</w:t>
      </w:r>
    </w:p>
    <w:p w:rsidR="008A6838" w:rsidRDefault="008A6838" w:rsidP="00DB4FE6">
      <w:pPr>
        <w:ind w:left="567"/>
        <w:rPr>
          <w:b/>
          <w:bCs/>
          <w:sz w:val="24"/>
          <w:szCs w:val="24"/>
          <w:u w:val="single"/>
        </w:rPr>
      </w:pP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</w:rPr>
      </w:pPr>
      <w:r w:rsidRPr="00DB4FE6">
        <w:rPr>
          <w:rFonts w:ascii="Times New Roman" w:hAnsi="Times New Roman"/>
          <w:b/>
          <w:bCs/>
          <w:u w:val="single"/>
        </w:rPr>
        <w:t>ПОЯСНИТЕЛЬНАЯ ЗАПИСКА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</w:rPr>
      </w:pP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Современные  проблемы взаимоотношений человека с окружающей средой могут быть решены только при условии формирования экологического мировоззрения, повышения экологической грамотности и культуры, понимания необходимости реализации принципов устойчивого развития.  От экологической ситуации в регионе, стране в целом и даже в конкретном доме во многом зависит наше здоровье.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 xml:space="preserve">В качестве эффективной технологии взята программа  экологического образования  дошкольников  «Наш дом – природа»,  Н.А. Рыжовой.  Она является программой, сочетающейся со всеми пятью образовательными областями.  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Реализация программы «Наш дом – природа»</w:t>
      </w:r>
      <w:r>
        <w:rPr>
          <w:rFonts w:ascii="Times New Roman" w:hAnsi="Times New Roman"/>
          <w:sz w:val="28"/>
          <w:szCs w:val="28"/>
        </w:rPr>
        <w:t xml:space="preserve">  ведётся  через организованную</w:t>
      </w:r>
      <w:r w:rsidRPr="00DB4FE6">
        <w:rPr>
          <w:rFonts w:ascii="Times New Roman" w:hAnsi="Times New Roman"/>
          <w:sz w:val="28"/>
          <w:szCs w:val="28"/>
        </w:rPr>
        <w:t xml:space="preserve"> образовательную деятельность  и через организацию различных видов  самостоятельной деятельности детей: экспериментирование, исследование, различные игры экологического и природоведческого содержания.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Поскольку экология – это, прежде всего, наука о взаимоотношениях живых организмов друг с другом и окружающей средой, акцент делается на развитие у детей элементарных и вполне научных представлений о существующих в природе взаимосвязях. Дети учатся понимать, насколько тесно природные компоненты связаны между собой и как живые организмы зависят от среды обитания. Человек рассматривается как неотъемлемая часть природы. Такой подход позволяет подвести детей к элементарному пониманию проблемы взаимоотношений человека с окружающей средой и последствий деятельности людей.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b/>
          <w:bCs/>
          <w:iCs/>
          <w:sz w:val="28"/>
          <w:szCs w:val="28"/>
        </w:rPr>
        <w:t xml:space="preserve">Цели и задачи реализации программы </w:t>
      </w: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 xml:space="preserve">Основная цель экологической </w:t>
      </w:r>
      <w:r>
        <w:rPr>
          <w:rFonts w:ascii="Times New Roman" w:hAnsi="Times New Roman"/>
          <w:sz w:val="28"/>
          <w:szCs w:val="28"/>
        </w:rPr>
        <w:t xml:space="preserve">программы «Наш дом – природа»: </w:t>
      </w:r>
      <w:r w:rsidRPr="00DB4FE6">
        <w:rPr>
          <w:rFonts w:ascii="Times New Roman" w:hAnsi="Times New Roman"/>
          <w:sz w:val="28"/>
          <w:szCs w:val="28"/>
        </w:rPr>
        <w:t>воспитание гуманной, социально-активной, творческой личности, способной понимать и любить окружающий мир, природу и бережно относиться к ним.</w:t>
      </w:r>
    </w:p>
    <w:p w:rsidR="008A6838" w:rsidRPr="00DB4FE6" w:rsidRDefault="008A6838" w:rsidP="00DB4FE6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DB4FE6">
        <w:rPr>
          <w:rFonts w:ascii="Times New Roman" w:hAnsi="Times New Roman"/>
          <w:b/>
          <w:iCs/>
          <w:sz w:val="28"/>
          <w:szCs w:val="28"/>
        </w:rPr>
        <w:t>Реализация цели осуществляется посредством решения следующих задач: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понимание значения природы в жизни человека и формирование бережного отношения к окружающему миру, умение видеть красоту природы;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осознанное, бережное отношение к воде как к важному природному ресурсу;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эстетическая оценка воды в природе (красота реки, капель росы, сверкающего снега);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знание источников загрязнения воздуха;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уход за комнатными растениями с точки зрения обеспеченности их светом и теплом;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понимание роли растений в природе и в жизни человека;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умение использовать природные материалы в жизни, быту;</w:t>
      </w:r>
    </w:p>
    <w:p w:rsidR="008A6838" w:rsidRPr="00DB4FE6" w:rsidRDefault="008A6838" w:rsidP="00DB4FE6">
      <w:pPr>
        <w:numPr>
          <w:ilvl w:val="0"/>
          <w:numId w:val="4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воспитание бережного отношения к природным материалам и сделанным из них предметам.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b/>
          <w:bCs/>
          <w:iCs/>
          <w:sz w:val="28"/>
          <w:szCs w:val="28"/>
        </w:rPr>
        <w:t>Педагогические условия для поддержания детского интереса к природным объектам и явлениям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естественнонаучная осведомлённость педагога;</w:t>
      </w:r>
    </w:p>
    <w:p w:rsidR="008A6838" w:rsidRPr="00DB4FE6" w:rsidRDefault="008A6838" w:rsidP="00DB4FE6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развитие собственного экологического сознания;</w:t>
      </w:r>
    </w:p>
    <w:p w:rsidR="008A6838" w:rsidRPr="00DB4FE6" w:rsidRDefault="008A6838" w:rsidP="00DB4FE6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готовность к содержательному, увлечённому общению с детьми во время их знакомства с природой;</w:t>
      </w:r>
    </w:p>
    <w:p w:rsidR="008A6838" w:rsidRPr="00DB4FE6" w:rsidRDefault="008A6838" w:rsidP="00DB4FE6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создание разнообразных развивающих  природных сред в группе и на участке;</w:t>
      </w:r>
    </w:p>
    <w:p w:rsidR="008A6838" w:rsidRPr="00DB4FE6" w:rsidRDefault="008A6838" w:rsidP="00DB4FE6">
      <w:pPr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эстетичность сред и наличие в их составе необычных, привлекающих объектов.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DB4FE6">
        <w:rPr>
          <w:rFonts w:ascii="Times New Roman" w:hAnsi="Times New Roman"/>
          <w:b/>
          <w:bCs/>
          <w:iCs/>
          <w:sz w:val="28"/>
          <w:szCs w:val="28"/>
        </w:rPr>
        <w:t>Принципы и подходы части, формируемой участниками образовательных отношений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</w:rPr>
      </w:pP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 xml:space="preserve">Программа экологического образования  основывается на следующих психолого-педагогических принципах, которые  направлены на развитие личности ребёнка в целом: 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системности;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наукоёмкости;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интеграции;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 xml:space="preserve">- полифункциональности; 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обогащённости;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соответствия возрасту детей и критериям функционального комфорта.</w:t>
      </w:r>
    </w:p>
    <w:p w:rsidR="008A6838" w:rsidRPr="00DB4FE6" w:rsidRDefault="008A6838" w:rsidP="00DB4FE6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8A6838" w:rsidRPr="00DB4FE6" w:rsidRDefault="008A6838" w:rsidP="00DB4FE6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b/>
          <w:bCs/>
          <w:iCs/>
          <w:sz w:val="28"/>
          <w:szCs w:val="28"/>
        </w:rPr>
        <w:t>Планируемые результаты освоения парциальной программы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умение систематизировать полученные знания, способность к целостному восприятию мира;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развитие позитивной познавательной и творческой мотивации, настроенность на совместную деятельность и достижение значимых результатов;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развитие способности использования  полученных знаний на практике;</w:t>
      </w:r>
    </w:p>
    <w:p w:rsidR="008A6838" w:rsidRPr="00DB4FE6" w:rsidRDefault="008A6838" w:rsidP="00DB4FE6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DB4FE6">
        <w:rPr>
          <w:rFonts w:ascii="Times New Roman" w:hAnsi="Times New Roman"/>
          <w:sz w:val="28"/>
          <w:szCs w:val="28"/>
        </w:rPr>
        <w:t>- нацеленность на  культуру общения с природой.</w:t>
      </w:r>
    </w:p>
    <w:p w:rsidR="008A6838" w:rsidRDefault="008A6838" w:rsidP="00DB4FE6">
      <w:pPr>
        <w:spacing w:after="0"/>
        <w:ind w:left="567"/>
        <w:rPr>
          <w:b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p w:rsidR="008A6838" w:rsidRPr="00F36913" w:rsidRDefault="008A6838" w:rsidP="00761E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ПОДГОТОВИТЕЛЬНАЯ ГРУППА </w:t>
      </w:r>
      <w:r>
        <w:rPr>
          <w:rFonts w:ascii="Times New Roman" w:hAnsi="Times New Roman"/>
          <w:b/>
          <w:color w:val="000000"/>
          <w:sz w:val="28"/>
          <w:szCs w:val="28"/>
        </w:rPr>
        <w:t>от 6 лет до 7 лет</w:t>
      </w:r>
    </w:p>
    <w:p w:rsidR="008A6838" w:rsidRDefault="008A6838" w:rsidP="00761E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A6838" w:rsidRDefault="008A6838" w:rsidP="00761E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36913">
        <w:rPr>
          <w:rFonts w:ascii="Times New Roman" w:hAnsi="Times New Roman"/>
          <w:b/>
          <w:color w:val="000000"/>
        </w:rPr>
        <w:t>ЧАСТЬ, ФОРМИРУЕМАЯ УЧАСТНИКАМИ ОБРАЗОВАТЕЛЬНЫХ ОТНОШЕНИЙ</w:t>
      </w:r>
    </w:p>
    <w:p w:rsidR="008A6838" w:rsidRDefault="008A6838" w:rsidP="00905B3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A6838" w:rsidRPr="00905B30" w:rsidRDefault="008A6838" w:rsidP="00905B3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05B30">
        <w:rPr>
          <w:rFonts w:ascii="Times New Roman" w:hAnsi="Times New Roman"/>
          <w:b/>
          <w:sz w:val="28"/>
          <w:szCs w:val="28"/>
        </w:rPr>
        <w:t>«Экономическое воспитание дошкольников: формирование предпосылок финансовой грамотности», под ред. А.Д. Шатовой, Ю.А. Аксёновой, И.Л. Кириллова, В.Е. Давыдовой, И.С. Мищенко, Москва, 2018г.</w:t>
      </w:r>
    </w:p>
    <w:p w:rsidR="008A6838" w:rsidRPr="00905B30" w:rsidRDefault="008A6838" w:rsidP="00905B3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A6838" w:rsidRDefault="008A6838" w:rsidP="00505DA2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8A6838" w:rsidRPr="00505DA2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505DA2">
        <w:rPr>
          <w:rFonts w:ascii="Times New Roman" w:hAnsi="Times New Roman"/>
          <w:bCs/>
          <w:iCs/>
          <w:sz w:val="28"/>
          <w:szCs w:val="28"/>
        </w:rPr>
        <w:t xml:space="preserve">Реализация программы по </w:t>
      </w:r>
      <w:r w:rsidRPr="00505DA2">
        <w:rPr>
          <w:rFonts w:ascii="Times New Roman" w:hAnsi="Times New Roman"/>
          <w:sz w:val="28"/>
          <w:szCs w:val="28"/>
        </w:rPr>
        <w:t>формированию предпосылок финансовой грамотности</w:t>
      </w:r>
      <w:r>
        <w:rPr>
          <w:rFonts w:ascii="Times New Roman" w:hAnsi="Times New Roman"/>
          <w:sz w:val="28"/>
          <w:szCs w:val="28"/>
        </w:rPr>
        <w:t>.</w:t>
      </w:r>
    </w:p>
    <w:p w:rsidR="008A6838" w:rsidRDefault="008A6838" w:rsidP="00505DA2">
      <w:pPr>
        <w:spacing w:after="0"/>
        <w:ind w:left="-567"/>
        <w:rPr>
          <w:rFonts w:cs="Calibri"/>
          <w:sz w:val="28"/>
          <w:szCs w:val="28"/>
        </w:rPr>
      </w:pPr>
    </w:p>
    <w:p w:rsidR="008A6838" w:rsidRDefault="008A6838" w:rsidP="00505DA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8A6838" w:rsidRDefault="008A6838" w:rsidP="00505DA2">
      <w:pPr>
        <w:spacing w:after="0"/>
        <w:ind w:left="567"/>
        <w:rPr>
          <w:rFonts w:cs="Calibri"/>
          <w:b/>
          <w:bCs/>
          <w:sz w:val="24"/>
          <w:szCs w:val="24"/>
          <w:u w:val="single"/>
        </w:rPr>
      </w:pP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процессе формирования позитивных установок к различным видам труда, закладывания основ экономической и финансовой грамотности у детей дошкольного возраста вырабатываются навыки самообслуживания, элементарного бытового труда в помещении и на улице (участке детского сада), а также складываются первичные представления о труде взрослых, его роли в обществе и жизни каждого человека.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ходе образовательной деятельности у ребенка воспитывается ценностное отношение к собственному труду, труду других людей и его результатам.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Дошкольник знакомится со сложными взаимосвязями между финансово-экономическими понятиями: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деньги, труд, товар, цена;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этическими: честность, щедрость, экономность.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Дети дошкольного возраста знакомятся с профессиями, учатся воспринимать и ценить мир рукотворных вещей как результат труда людей; у них формируются представления о денежных отношениях (торговля, купля-продажа, кредит и т.п.), о доходах (заработная плата, пенсия) и расходах, о денежных знаках (монета, купюра) России и других стран.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Дети осваивают взаимосвязь понятий «труд — продукт — деньги» и то, что стоимость продукта зависит от его качества.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детях воспитывается уважение к людям, умеющим трудиться и честно зарабатывать деньги; формируются базисные качества экономической деятельности: бережливость, экономность, рациональность, деловитость, трудолюбие.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шести-семи годам формируется произвольность поведения: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осознанности и волевой саморегуляции — это одна из определяющих психологических предпосылок для приобщения дошкольника к такой сложной области человеческой деятельности, как экономика.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Другая предпосылка для приобщения ребенка к экономической сфере человеческой деятельности состоит в активном освоении детьми шести-семи лет мира социальных явлений, выработке ребенком собственного понимания и отношения к ним, формировании ориентации на оценочное отношение взрослых через призму конкретной деятельности. Ребенок пяти-шести лет начинает осознавать суть понятий «выгодно — не выгодно», «выигрыш — проигрыш», эмоционально воспринимает ситуации «успеха и неуспеха».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Третьей предпосылкой является становление и развитие готовности ставить себя на место другого человека и видеть вещи с его позиции, учитывая не только свою, но и чужую точку зрения.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Таким образом, в старшем дошкольном возрасте вполне возможно знакомить ребенка с миром экономики как c одной из неотъемлемых сторон социальной жизни.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этом экономическое воспитание способно обогатить социально-коммуникативное и познавательное развитие старших дошкольников. Кроме того, правильно организованное экономическое воспитание способствует нравственному развитию ребенка.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Взрослые часто сталкиваются с ситуациями не всегда честного обмена — «детского бартера»: ребенок пытается схитрить, обмануть, выгадать.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Это важный настораживающий сигнал осознанного отношения к ценности вещи и понимания ребенком самого факта нечестного обмена. В этом случае первые опыты экономической деятельности ребенка оказываются вне нравственного поля.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Таким образом, очевидна необходимость установления и поддержания тесной взаимосвязи экономического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образования и нравственного воспитания в дошкольном детстве.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Нередко возникают такие жизненные ситуации, в которых взрослые имеют возможность объяснить ребенку, что  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хорошо, а что неприемлемо (обман, выгода за счет другого, воровство и т. п.) 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Например, когда дети не ценят того, что им покупают, дарят (одежду, игрушки, карандаши, бумагу, краски, 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гаджеты и др.), когда бездумно и безжалостно портят, ломают и выбрасывают вещи.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Задача взрослых — объяснить детям, почему следует уважать труд и бережно относиться к его результатам, и доступно раскрыть взаимосвязь труда, экономики и нравственности. Безусловно, в период дошкольного детства огромную роль играет семья и то, какую культурную базу она создает для формирования у ребенка отношения к экономическим ценностям. Семья в решении задач экономического воспитания — ведущий социальный институт. Ребенок становится свидетелем всех экономических проблем, которые она решает.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семье — реальные деньги, покупки, траты, достаток и его отсутствие. От того, какое настроение у родителей (оптимистичное, вера в то, что все можно решить, умение убедить ребенка, что есть трудности, но они временные), зависит эмоциональное состояние и маленького члена семьи.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Другие социальные среды, с которыми соприкасается ребенок: детский сад, учреждения дополнительного дошкольного образования, дружеские компании, учреждения культуры, СМИ и т. д. — представляют еще более широкий спектр для познания реалий современного мира, в том числе экономических. Надо иметь в виду, что дети, особенно дошкольники, воспринимают события, происходящие в широком социальном контексте, через призму семейного отношения к ним. В своих играх дети пользуются экономическими понятиями: покупают, работают, получают деньги. Эти ситуации условные, «как будто», но в них дети закрепляют и уточняют многие житейские мудрости, проигрывают роли членов семьи.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Программа ориентирована на принцип тесной взаимосвязи нравственно-трудового и экономического воспитания. Чем  младше ребенок, тем теснее и глубже должна быть эта взаимосвязь.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Программа экономического воспитания дошкольников (далее — Программа) предполагает опору на такие виды занятий, труда, которые помогают детям понять, что только хорошее качество результатов труда имеет ценность, освоить смысл понятия «брак в работе» и уразуметь, почему он не нужен никому — ни детям, ни взрослым.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разработана на основе федерального государственного образовательного стандарта дошкольного образования,  а также материалов книги А.Д. Шатовой «Тропинка в экономику» (2015г.)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Cs/>
          <w:sz w:val="28"/>
          <w:szCs w:val="28"/>
        </w:rPr>
      </w:pPr>
    </w:p>
    <w:p w:rsidR="008A6838" w:rsidRDefault="008A6838" w:rsidP="00505D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1.2.</w:t>
      </w:r>
      <w:r>
        <w:rPr>
          <w:rFonts w:ascii="Times New Roman" w:hAnsi="Times New Roman"/>
          <w:b/>
          <w:sz w:val="28"/>
          <w:szCs w:val="28"/>
        </w:rPr>
        <w:tab/>
        <w:t xml:space="preserve"> Цель, принципы, структура Программы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помочь детям  шести–семи лет войти в социально-экономическую жизнь;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способствовать формированию основ финансовой грамотности у детей данного возраста.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Программы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Помочь дошкольнику выработать следующие умения, навыки и личностные качества: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•понимать и ценить окружающий предметный мир (мир вещей как результат труда людей);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•уважать людей, умеющих трудиться и честно зарабатывать деньги;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•осознавать взаимосвязь понятий «труд — продукт — деньги» и «стоимость продукта в зависимости от его качества», видеть красоту человеческого творения;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•применять полученные умения и навыки в реальных жизненных ситуациях.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Основополагающие принципы Программы: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научность, доступность, оптимальность в отборе содержания и определений</w:t>
      </w:r>
    </w:p>
    <w:p w:rsidR="008A6838" w:rsidRDefault="008A6838" w:rsidP="00505DA2">
      <w:pPr>
        <w:spacing w:after="0"/>
        <w:rPr>
          <w:rFonts w:ascii="Times New Roman" w:hAnsi="Times New Roman"/>
          <w:sz w:val="28"/>
          <w:szCs w:val="28"/>
        </w:rPr>
      </w:pP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Предлагаемая Программа в работе с детьми требует осторожности, разумной меры.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Её ведущие принципы — учет возрастных и индивидуальных психических особенностей старших дошкольников, их интерес к экономическим явлениям как к явлениям окружающей действительности, тесная взаимосвязь нравственно-трудового и экономического воспитания, комплексный подход к развитию личности дошкольника (связь этического, трудового и экономического воспитания), что соответствует  ФГОС ДО.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способствует социально-коммуникативному и познавательному развитию детей.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Программа состоит из четырех блоков (разделов), связанных между собой задачами и содержанием:</w:t>
      </w:r>
    </w:p>
    <w:p w:rsidR="008A6838" w:rsidRDefault="008A6838" w:rsidP="00505DA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«Труд и продукт (товар)»,</w:t>
      </w:r>
    </w:p>
    <w:p w:rsidR="008A6838" w:rsidRDefault="008A6838" w:rsidP="00505DA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«Деньги и цена (стоимость)», </w:t>
      </w:r>
    </w:p>
    <w:p w:rsidR="008A6838" w:rsidRDefault="008A6838" w:rsidP="00505DA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«Реклама: правда и ложь, разум и чувства, желания и возможности»,</w:t>
      </w:r>
    </w:p>
    <w:p w:rsidR="008A6838" w:rsidRDefault="008A6838" w:rsidP="00505DA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«Полезные экономические навыки и привычки в быту».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b/>
          <w:sz w:val="28"/>
          <w:szCs w:val="28"/>
        </w:rPr>
        <w:tab/>
        <w:t xml:space="preserve"> Планируемые результаты освоения Программы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процессе нравственно-трудового и экономического воспитания дети начинают осознавать смысл таких базисных качеств экономической деятельности людей, как экономность, бережливость, рациональность, деловитость, трудолюбие.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Экономическое воспитание старших дошкольников не предполагает подготовки будущих экономистов. Оно ставит цели, близкие и нужные каждому человеку, его семье, окружению. Экономическое образование,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большому счету, призвано воспитывать хозяина — собственной жизни, своей семьи, страны, человека, способного разбираться как в домашнем хозяйстве, так и в базовых принципах, на которых строятся производственные и товарно-денежные отношения, народное хозяйство страны в целом. 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экономического образования на ступени дошкольного детства на первом месте, конечно, стоит индивидуально-семейная экономическая грамотность и формирование элементарных экономических навыков.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отдаленной же перспективе стоит цель — воспитать человека, умеющего и желающего много и активно трудиться, честно зарабатывать деньги и любящего свою страну.</w:t>
      </w:r>
    </w:p>
    <w:p w:rsidR="008A6838" w:rsidRDefault="008A6838" w:rsidP="00505DA2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результате освоения Программы дети: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 употребляют в играх, занятиях, общении со сверстниками и взрослыми знакомые экономические понятия (в соответствии с используемой Программой);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знают и называют разные места и учреждения торговли: рынок, магазин, ярмарка, супермаркет, интернет-магазин;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знают российские деньги, некоторые названия валют ближнего и дальнего зарубежья;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понимают суть процесса обмена валюты (например, в путешествии);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знают несколько современных профессий, содержание их деятельности (например, предприниматель, фермер, программист, модельер и др.);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знают и называют разные виды рекламы, ее назначение, способы воздействия;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 ведут себя в окружающем предметном, вещном мире, в природном окружении;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случаях поломки, порчи вещей, игрушек, игр проявляют заботу, пытаются исправить свою или чужую оплошность;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любят трудиться, делать полезные предметы для себя и радовать других;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бережно, рационально, экономно используют расходные материалы для игр и занятий (бумагу, карандаши, краски, материю и др.);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следуют правилу: ничего не выбрасывай зря, если можно продлить жизнь вещи, лучше отдай, подари, порадуй другого, если она тебе не нужна;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 удовольствием делают подарки другим и испытывают от этого радость;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проявляют интерес к экономической деятельности взрослых (кем работают родители, как ведут хозяйство и т. д.);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замечают и ценят заботу о себе, радуются новым покупкам;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объясняют различие понятий благополучия, счастья и достатка;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проявляют сочувствие к другим в сложных ситуациях;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переживают случаи порчи, ломки вещей, игрушек;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сочувствуют и проявляют жалость к слабым, больным, пожилым людям, ко всем живым существам, бережно относятся к природе;</w:t>
      </w:r>
    </w:p>
    <w:p w:rsidR="008A6838" w:rsidRDefault="008A6838" w:rsidP="00505DA2">
      <w:pPr>
        <w:spacing w:after="0"/>
        <w:ind w:left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 удовольствием помогают взрослым, объясняют необходимость оказания помощи другим людям.</w:t>
      </w:r>
    </w:p>
    <w:p w:rsidR="008A6838" w:rsidRDefault="008A6838" w:rsidP="00505DA2">
      <w:pPr>
        <w:spacing w:after="0"/>
        <w:ind w:left="567"/>
        <w:outlineLvl w:val="0"/>
        <w:rPr>
          <w:rFonts w:cs="Calibri"/>
          <w:sz w:val="24"/>
          <w:szCs w:val="24"/>
        </w:rPr>
      </w:pPr>
    </w:p>
    <w:p w:rsidR="008A6838" w:rsidRDefault="008A6838" w:rsidP="00505DA2">
      <w:pPr>
        <w:spacing w:after="0"/>
        <w:ind w:left="567"/>
        <w:outlineLvl w:val="0"/>
        <w:rPr>
          <w:sz w:val="28"/>
          <w:szCs w:val="28"/>
        </w:rPr>
      </w:pPr>
    </w:p>
    <w:p w:rsidR="008A6838" w:rsidRPr="00F36913" w:rsidRDefault="008A6838" w:rsidP="00F36913">
      <w:pPr>
        <w:spacing w:after="0"/>
        <w:rPr>
          <w:rFonts w:ascii="Times New Roman" w:hAnsi="Times New Roman"/>
          <w:sz w:val="28"/>
          <w:szCs w:val="28"/>
        </w:rPr>
      </w:pPr>
    </w:p>
    <w:sectPr w:rsidR="008A6838" w:rsidRPr="00F36913" w:rsidSect="00F36913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38" w:rsidRDefault="008A6838" w:rsidP="00F36913">
      <w:pPr>
        <w:spacing w:after="0" w:line="240" w:lineRule="auto"/>
      </w:pPr>
      <w:r>
        <w:separator/>
      </w:r>
    </w:p>
  </w:endnote>
  <w:endnote w:type="continuationSeparator" w:id="0">
    <w:p w:rsidR="008A6838" w:rsidRDefault="008A6838" w:rsidP="00F3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38" w:rsidRDefault="008A6838">
    <w:pPr>
      <w:pStyle w:val="Footer"/>
      <w:jc w:val="center"/>
    </w:pPr>
    <w:fldSimple w:instr=" PAGE   \* MERGEFORMAT ">
      <w:r>
        <w:rPr>
          <w:noProof/>
        </w:rPr>
        <w:t>14</w:t>
      </w:r>
    </w:fldSimple>
  </w:p>
  <w:p w:rsidR="008A6838" w:rsidRDefault="008A6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38" w:rsidRDefault="008A6838" w:rsidP="00F36913">
      <w:pPr>
        <w:spacing w:after="0" w:line="240" w:lineRule="auto"/>
      </w:pPr>
      <w:r>
        <w:separator/>
      </w:r>
    </w:p>
  </w:footnote>
  <w:footnote w:type="continuationSeparator" w:id="0">
    <w:p w:rsidR="008A6838" w:rsidRDefault="008A6838" w:rsidP="00F3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6E07"/>
    <w:multiLevelType w:val="hybridMultilevel"/>
    <w:tmpl w:val="492A2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B07223"/>
    <w:multiLevelType w:val="hybridMultilevel"/>
    <w:tmpl w:val="0082DE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CA66C1"/>
    <w:multiLevelType w:val="multilevel"/>
    <w:tmpl w:val="3FCA66C1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4640352"/>
    <w:multiLevelType w:val="multilevel"/>
    <w:tmpl w:val="44640352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D422A"/>
    <w:multiLevelType w:val="multilevel"/>
    <w:tmpl w:val="4B7D422A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4E36B0F"/>
    <w:multiLevelType w:val="hybridMultilevel"/>
    <w:tmpl w:val="5A42F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913"/>
    <w:rsid w:val="002941E8"/>
    <w:rsid w:val="003200F7"/>
    <w:rsid w:val="004C17CE"/>
    <w:rsid w:val="00505DA2"/>
    <w:rsid w:val="00550BA6"/>
    <w:rsid w:val="00577E6A"/>
    <w:rsid w:val="005E5999"/>
    <w:rsid w:val="006E3F98"/>
    <w:rsid w:val="00761EF3"/>
    <w:rsid w:val="00811E60"/>
    <w:rsid w:val="008A6838"/>
    <w:rsid w:val="008B67E1"/>
    <w:rsid w:val="00905B30"/>
    <w:rsid w:val="00A86304"/>
    <w:rsid w:val="00B87979"/>
    <w:rsid w:val="00BB64C5"/>
    <w:rsid w:val="00C24790"/>
    <w:rsid w:val="00D4240C"/>
    <w:rsid w:val="00D817C4"/>
    <w:rsid w:val="00DB4FE6"/>
    <w:rsid w:val="00F3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c148">
    <w:name w:val="c15 c148"/>
    <w:basedOn w:val="Normal"/>
    <w:uiPriority w:val="99"/>
    <w:rsid w:val="00F36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6c37c49">
    <w:name w:val="c36 c37 c49"/>
    <w:basedOn w:val="DefaultParagraphFont"/>
    <w:uiPriority w:val="99"/>
    <w:rsid w:val="00F3691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3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69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6913"/>
    <w:rPr>
      <w:rFonts w:cs="Times New Roman"/>
    </w:rPr>
  </w:style>
  <w:style w:type="paragraph" w:customStyle="1" w:styleId="1">
    <w:name w:val="Абзац списка1"/>
    <w:basedOn w:val="Normal"/>
    <w:uiPriority w:val="99"/>
    <w:rsid w:val="00811E60"/>
    <w:pPr>
      <w:suppressAutoHyphens/>
      <w:spacing w:after="0" w:line="240" w:lineRule="auto"/>
      <w:ind w:left="720"/>
    </w:pPr>
    <w:rPr>
      <w:rFonts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16</Pages>
  <Words>3827</Words>
  <Characters>21818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Customer</cp:lastModifiedBy>
  <cp:revision>10</cp:revision>
  <dcterms:created xsi:type="dcterms:W3CDTF">2023-06-27T01:52:00Z</dcterms:created>
  <dcterms:modified xsi:type="dcterms:W3CDTF">2023-06-28T06:57:00Z</dcterms:modified>
</cp:coreProperties>
</file>