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15" w:rsidRDefault="006C2C15" w:rsidP="006C2C15">
      <w:pPr>
        <w:pStyle w:val="a5"/>
        <w:tabs>
          <w:tab w:val="left" w:pos="0"/>
          <w:tab w:val="left" w:pos="284"/>
        </w:tabs>
        <w:jc w:val="center"/>
        <w:rPr>
          <w:b/>
          <w:bCs/>
          <w:color w:val="262626"/>
          <w:shd w:val="clear" w:color="auto" w:fill="FFFFFF"/>
        </w:rPr>
      </w:pPr>
      <w:r>
        <w:rPr>
          <w:b/>
          <w:bCs/>
          <w:color w:val="262626"/>
          <w:shd w:val="clear" w:color="auto" w:fill="FFFFFF"/>
        </w:rPr>
        <w:t>Тема: Безопасная среда для пациента и персонала.</w:t>
      </w:r>
    </w:p>
    <w:p w:rsidR="006C2C15" w:rsidRDefault="006C2C15" w:rsidP="006C2C15">
      <w:pPr>
        <w:pStyle w:val="a5"/>
        <w:tabs>
          <w:tab w:val="left" w:pos="0"/>
          <w:tab w:val="left" w:pos="284"/>
        </w:tabs>
        <w:jc w:val="center"/>
        <w:rPr>
          <w:b/>
          <w:bCs/>
          <w:color w:val="262626"/>
          <w:shd w:val="clear" w:color="auto" w:fill="FFFFFF"/>
        </w:rPr>
      </w:pPr>
      <w:r w:rsidRPr="00FE5A8E">
        <w:rPr>
          <w:b/>
          <w:bCs/>
          <w:color w:val="262626"/>
          <w:shd w:val="clear" w:color="auto" w:fill="FFFFFF"/>
        </w:rPr>
        <w:t>Биомеханика</w:t>
      </w:r>
    </w:p>
    <w:p w:rsidR="006C2C15" w:rsidRPr="00FE5A8E" w:rsidRDefault="006C2C15" w:rsidP="006C2C15">
      <w:pPr>
        <w:pStyle w:val="a5"/>
        <w:tabs>
          <w:tab w:val="left" w:pos="0"/>
          <w:tab w:val="left" w:pos="284"/>
        </w:tabs>
        <w:jc w:val="center"/>
        <w:rPr>
          <w:b/>
          <w:bCs/>
          <w:color w:val="262626"/>
          <w:shd w:val="clear" w:color="auto" w:fill="FFFFFF"/>
        </w:rPr>
      </w:pPr>
    </w:p>
    <w:p w:rsidR="006C2C15" w:rsidRPr="00FE5A8E" w:rsidRDefault="006C2C15" w:rsidP="006C2C15">
      <w:pPr>
        <w:pStyle w:val="a5"/>
        <w:tabs>
          <w:tab w:val="left" w:pos="0"/>
          <w:tab w:val="left" w:pos="284"/>
        </w:tabs>
        <w:spacing w:after="0"/>
        <w:rPr>
          <w:color w:val="262626"/>
        </w:rPr>
      </w:pPr>
      <w:r w:rsidRPr="00FE5A8E">
        <w:rPr>
          <w:b/>
          <w:bCs/>
          <w:color w:val="262626"/>
          <w:shd w:val="clear" w:color="auto" w:fill="FFFFFF"/>
        </w:rPr>
        <w:t>Биомеханика</w:t>
      </w:r>
      <w:r w:rsidRPr="00FE5A8E">
        <w:rPr>
          <w:color w:val="262626"/>
        </w:rPr>
        <w:t> </w:t>
      </w:r>
      <w:r w:rsidRPr="00FE5A8E">
        <w:rPr>
          <w:color w:val="262626"/>
          <w:shd w:val="clear" w:color="auto" w:fill="FFFFFF"/>
        </w:rPr>
        <w:t>- наука, изучающая законы механического движения в живых системах.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Механика тела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 - это способ, которым тело человека приспосабливается, чтобы не потерять равновесие во время движения.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Правильное  положение тела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 – это положение, при котором спина выпрямлена и  исключены любые искривления, напряжения, давления или чувство дискомфорта.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Биомеханика в медицине изучает координацию усилий костно-мышечной, нервной системы и вестибулярного аппарата, направленных на поддержку равновесия и обеспечения наиболее физиологичного положения тела в покое и при движении: ходьбе, подъемах тяжестей, наклонах, в положении сидя, стоя, лежа, а также при выполнении повседневных жизненных функций.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Сохранить вертикальное положение тела в пространстве человек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может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только сохранив </w:t>
      </w: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равновесие.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Одно из важных условий, обеспечивающих устойчивое равновесие тела - определенное отношение </w:t>
      </w: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центра тяжести тела к площади опоры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Правило первое: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Устойчивое равновесие тела возможно только тогда, когда центр тяжести при любом изменении положения тела будет проецироваться на площадь опоры.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Правило второе: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Равновесие станет более устойчивым, если увеличить площадь опоры. Стоя площадь опоры может легко быть расширена разведением стоп в удобном положении: расстояние между стопами около 30 см, одна стопа немного выдвинута вперед.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Правило третье: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Равновесие более устойчиво, когда центр тяжести смещается ближе к площади опоры. Это достигается небольшим сгибанием ног в коленях, приседанием.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(Не наклоняйтесь вперед!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Встаньте как можно ближе к человеку или грузу, который Вам предстоит поднять).</w:t>
      </w:r>
      <w:proofErr w:type="gramEnd"/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Правило четвертое: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Сохранить равновесие тела и снизить нагрузку на позвоночник поможет правильная осанка, то есть наиболее физиологичные изгибы позвоночного столба, положение плечевого пояса и состояние суставов нижних конечностей: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плечи и бедра в одной плоскости,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спина прямая,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· суставы и мышцы нижних конечностей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выполняют максимальную работу при движении щадя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позвоночник и мышцы спины.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Правило пятое: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Поворот всего тела, а не только плечевого пояса, предотвратит опасность не физиологичного смещения позвоночника, особенно в случаях, когда это движение сопровождается подъемом тяжести. Избегайте резких движений!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Правило шестое: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Требуется меньшая мышечная работа и нагрузка на позвоночник, если подъем тяжести заменить перекатыванием, поворотом ее там, где это возможно.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Кроме выполнения перечисленных правил биомеханики, необходимо также избегать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натуживаний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на высоте вдоха. В этот момент у человека возможны тяжелые нарушения в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>сердечно-сосудистой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системе: расстройство ритма работы сердца, ухудшение кровоснабжения сердечной мышцы (эффект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Вальсальвы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).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При этом появляются "шум в ушах", головокружение, слабость, возможна даже потеря сознания. Похожее состояние бывает у некоторых пациентов при быстром изменении положения тела (постуральный рефлекс).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У тяжелобольного обездвиженного пациента существует риск и другого вида травм. Речь идет о повреждении мягких тканей в результате неправильного ухода: длительном сдавлении мягких тканей и травмах их при различных перемещениях пациента. Такие травмы называются пролежнями.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Предотвращение травм пациента с ограниченной двигательной активностью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6C2C15" w:rsidRPr="00FE5A8E" w:rsidRDefault="006C2C15" w:rsidP="006C2C15">
      <w:pPr>
        <w:shd w:val="clear" w:color="auto" w:fill="FFFFFF"/>
        <w:tabs>
          <w:tab w:val="left" w:pos="284"/>
          <w:tab w:val="left" w:pos="567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1) Объясните пациенту цель и ход предстоящего перемещения. Оцените возможную степень его участия в предстоящей манипуляции. Объясните, каких действий Вы ожидаете от пациента во время ее выполнения.</w:t>
      </w:r>
    </w:p>
    <w:p w:rsidR="006C2C15" w:rsidRPr="00FE5A8E" w:rsidRDefault="006C2C15" w:rsidP="006C2C15">
      <w:pPr>
        <w:shd w:val="clear" w:color="auto" w:fill="FFFFFF"/>
        <w:tabs>
          <w:tab w:val="left" w:pos="284"/>
          <w:tab w:val="left" w:pos="567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2) Пациента легче и безопаснее "перекатить", чем переместить, приподнимая его над поверхностью кровати.</w:t>
      </w:r>
    </w:p>
    <w:p w:rsidR="006C2C15" w:rsidRPr="00FE5A8E" w:rsidRDefault="006C2C15" w:rsidP="006C2C15">
      <w:pPr>
        <w:shd w:val="clear" w:color="auto" w:fill="FFFFFF"/>
        <w:tabs>
          <w:tab w:val="left" w:pos="284"/>
          <w:tab w:val="left" w:pos="567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3) Когда медсестра поворачивает, передвигает, перекладывает пациента в постели, трение должно быть предельно исключено.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4) Большая площадь поверхности тела при перемещениях подвергается наибольшему трению. Чтобы снизить трение, необходимо уменьшить перемещаемую площадь. Это достигается в том случае, если руки пациента будут на шее или талии медсестры, либо сложены на груди. Если возможно, медсестре лучше воспользоваться помощью пациента: приподнимаясь над поверхностью постели с опорой на локти и пятки, с помощью медсестры пациент достигнет необходимого положения с наименьшим риском травм мягких тканей.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5) Чем меньше трение между телом пациента и постелью, тем меньше усилий потребуется медсестре для выполнения перемещения: это предотвратит травмы позвоночника у медсестры.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6) Если пациент не в состоянии Вам помочь осуществить необходимое перемещение, обратитесь за помощью к коллеге.  Вдвоем или втроем осуществить манипуляцию значительно удобнее и безопаснее. Заранее обсудите с коллегой и пациентом план совместных действий.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Избежать образования пролежней и некоторых других проблем (контрактур суставов, гипотрофии мышц, образования камней в почках и др.) у обездвиженного пациента позволят частые перекладывания его в различные положения в постели.   Эти перемещения осуществляют с учетом правил биомеханики тела каждые 2 часа.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Чтобы придать пациенту удобное, физиологичное положение, предотвратить сдавление тканей, контрактуры суставов и растяжение связок, необходимы функциональная кровать с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противопролежневым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матрацем и специальные приспособления. К ним относятся: достаточное количество подушек подходящего размера, валики из простыней, пеленок и одеял, специальные подставки для стоп предотвращающие подошвенное сгибание.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Статистика показывает, что </w:t>
      </w:r>
      <w:r w:rsidRPr="00FE5A8E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>болезни позвоночника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 - важная проблема медицинских работников во всем мире. Поэтому необходимы мероприятия по оздоровлению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мед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.р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>аботников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со стороны общества, органов здравоохранения, организаторов производства, так и, не в меньшей степени со стороны каждого человека. Именно он сам может многое сделать, чтобы улучшить свое здоровье.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>Очень важно поддерживать правильную </w:t>
      </w:r>
      <w:r w:rsidRPr="00FE5A8E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>позу во время работы, в быту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, </w:t>
      </w:r>
      <w:r w:rsidRPr="00FE5A8E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</w:rPr>
        <w:t>на отдыхе и знать понятия биомеханики тела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                         </w:t>
      </w: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Правильная биомеханика в положении сидя: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сиденье не должно быть слишком мягким и изогнутым;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высота сиденья должна ровняться длине голени (если ноги не достают до пола, необходимо подставить под стопы опору);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глубина сиденья должна быть не более 2/3 длины бедер;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спинка стула должна быть отклонена назад на 3-5</w:t>
      </w:r>
      <w:r w:rsidRPr="00FE5A8E">
        <w:rPr>
          <w:rFonts w:ascii="Times New Roman" w:hAnsi="Times New Roman" w:cs="Times New Roman"/>
          <w:color w:val="262626"/>
          <w:sz w:val="24"/>
          <w:szCs w:val="24"/>
          <w:vertAlign w:val="superscript"/>
        </w:rPr>
        <w:t>0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, а верхняя ее планка располагаться под лопатками;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масса тела должна поддерживаться в основном седалищными буграми;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высота стола должна соответствовать росту человека (крышка стола примерно на уровне локтя согнутой руки, под столом должно быть достаточно места для ног;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при длительном сидении желательно использовать дополнительную опору для поясничного отдела позвоночника (например, подушечку);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для того чтобы повернуться, находясь в положении сидя, повернитесь всем корпусом, а не только грудью или плечами;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при работе сидя - и вообще при долгом сидении - следует менять положение тела примерно каждые 15 минут.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center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Правильная биомеханика в положении стоя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: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 ·   колени должны быть расслаблены так, чтобы коленные суставы двигались свободно;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масса тела должна быть равномерно распределена на обе ноги;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ступни должны быть расставлены на ширину плеч;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для того чтобы снизить нагрузку на поясничный отдел позвоночника, встаньте прямо и напрягите мышцы живота и ягодиц;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голову держите прямо, чтобы подбородок находился в горизонтальной плоскости;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расположите плечи в одной плоскости с бедрами;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при поездке в наземном транспорте и пользовании лифтом надо стоять на слегка согнутых ногах;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при необходимости долго стоять рекомендуется менять позу примерно каждые 10 минут;</w:t>
      </w:r>
    </w:p>
    <w:p w:rsidR="006C2C15" w:rsidRPr="00FE5A8E" w:rsidRDefault="006C2C15" w:rsidP="006C2C15">
      <w:pPr>
        <w:tabs>
          <w:tab w:val="left" w:pos="284"/>
        </w:tabs>
        <w:contextualSpacing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работая наклонившись, наприме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р-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моя лабораторную посуду, необходимо иметь под ногой опору, скамеечку, т. к. масса тела попеременно должна распределяться на правую и левую ноги.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                                 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Правильная биомеханика в положении лежа: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постель должна быть достаточно жесткой;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для тех, кто спит на спине, высота подушки не должна превышать 10 сантиметров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;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>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для тех, кто спит преимущественно на боку - не более 15-20 сантиметров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.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> 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center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Правильная организация труда в ЛПУ, в домашних условиях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center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(у пациента) и в быту исключает перегрузки позвоночника: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 ·   чередование движений для различных групп мышц, включая в работу мелкие мышцы при незначительных нагрузках и  крупные - при больших напряжениях;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при подъеме груза не наклонять туловище вперед, а сгибать ноги в коленных и тазобедренных суставах;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>·   при подъеме пациента с пола, ноги медсестры должны находиться по обе стороны тела человека, чтобы можно было поднять его между ногами;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при поднятии пациента одной рукой свободной рукой нужно поддерживать равновесие туловища и, следовательно, положение спины;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оба плеча, насколько это возможно, должны   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находится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на одном уровне и в одной плоскости с тазом;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переносить груз не на одной, а равномерно распределяя его на обе руки;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избегать резких движений туловищем (повороты, наклоны, рывки);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·   соблюдать равновесие между массой тела пациента и направлением движения;</w:t>
      </w:r>
    </w:p>
    <w:p w:rsidR="006C2C15" w:rsidRPr="00FE5A8E" w:rsidRDefault="006C2C15" w:rsidP="006C2C15">
      <w:pPr>
        <w:tabs>
          <w:tab w:val="left" w:pos="284"/>
          <w:tab w:val="left" w:pos="3030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ab/>
      </w:r>
    </w:p>
    <w:p w:rsidR="006C2C15" w:rsidRPr="00FE5A8E" w:rsidRDefault="006C2C15" w:rsidP="006C2C15">
      <w:pPr>
        <w:tabs>
          <w:tab w:val="left" w:pos="284"/>
          <w:tab w:val="left" w:pos="3030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Эргономические средства в </w:t>
      </w:r>
      <w:r>
        <w:rPr>
          <w:rFonts w:ascii="Times New Roman" w:hAnsi="Times New Roman" w:cs="Times New Roman"/>
          <w:b/>
          <w:color w:val="262626"/>
          <w:sz w:val="24"/>
          <w:szCs w:val="24"/>
        </w:rPr>
        <w:t xml:space="preserve">медицинской </w:t>
      </w:r>
      <w:bookmarkStart w:id="0" w:name="_GoBack"/>
      <w:bookmarkEnd w:id="0"/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практике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Одним из отрицательных ф</w:t>
      </w:r>
      <w:r>
        <w:rPr>
          <w:rFonts w:ascii="Times New Roman" w:hAnsi="Times New Roman" w:cs="Times New Roman"/>
          <w:color w:val="262626"/>
          <w:sz w:val="24"/>
          <w:szCs w:val="24"/>
        </w:rPr>
        <w:t>акторов на организм медицинского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персонала и всех, кто участвует в процессе ухода за тяжелобольными, является чрезмерная физическая нагрузка, связанная с перемещением пациентов. Поэтому важно пользоваться методиками обращения, которые разработаны для того, чтобы уменьшить давление на позвоночник и туловище при транспортировке, перемещении и перекладывании тяжелобольного пациента.</w:t>
      </w:r>
    </w:p>
    <w:p w:rsidR="006C2C15" w:rsidRPr="00FE5A8E" w:rsidRDefault="006C2C15" w:rsidP="006C2C15">
      <w:pPr>
        <w:pStyle w:val="a3"/>
        <w:numPr>
          <w:ilvl w:val="1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Эргономическое оборудование и приспособления для подъема пациентов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 эргономическому оборудованию и приспособлениям для подъема и перемещения пациентов относятся: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1. Скользящая двухсторонняя простыня (макси-слайд);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2. Скользящая двухсторонняя простыня малых размеров (мини-слайд);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3. Скользящая двойная пеленка различных размеров (роллер);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4. Скользящий мягкий рукав больших размеров (макси-трансфер);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5. Скользящий мягкий рукав небольших размеров; «салазки» (макси-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тьюб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);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6. Удерживающий пояс;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7. Мягкие эргономические носилки;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8.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Флекси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-диск (мягкий и жесткий);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9. Эргономическая пластина;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10. Скользящая доска;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11. Упоры для передвижения;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12. Эргономическая лесенка;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13. Костыли и трости;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14. Ходунки;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15. Кресло-каталка для перемещения пациента в позе «сидя»;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16. Каталки для перемещения пациента в позе «лёжа».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17. Подъемники с гамаками для подъема и перемещения пациента.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Эргономическое оборудование и приспособления для подъема пациентов.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Скользящая двухсторонняя простыня (макси-слайд).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Медицинское приспособление из специальной прочной ткани размерами 180x60 см, обладающей низким трением и способностью к легкому скольжению по различным сухим и влажным поверхностям. Используется для уменьшения чрезмерной физической нагрузки при перемещении пациента в горизонтальной плоскости в пределах кровати, для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>изменения положения в постели, перемещения с поверхности на поверхность и эффективно облегчает труд медицинских сестер.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 нашей практике хорошо себя зарекомендовали скользящие простыни, сшитые в трубу и снабженные ручками-креплениями по 6 ручек с одной или двух сторон.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Мягкие эргономические носилки.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Эргономические носилки для подъема и перемещения больного - это особо прочное мягкое изделие, изготовленное из специальной ткани и поролона, снабженное с двух сторон 6 ручками-креплениями. Используются для подъема и перемещения пациентов в условиях «Скорой помощи», в стационаре для перемещения с кровати на каталку или манипуляционный стол в горизонтальном положении, с каталки в ванну или душ и из ванны на каталку, на каталку с различных поверхностей, с пола - при падениях пациентов. Эргономические носилки удобны при уходе за тяжелобольными на дому.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Скользящий мягкий рукав небольших размеров (макси-</w:t>
      </w:r>
      <w:proofErr w:type="spellStart"/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тьюб</w:t>
      </w:r>
      <w:proofErr w:type="spellEnd"/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).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Мягкий рукав изготовлен из ткани и поролона, обладает способностью скольжения по различным поверхностям. Он может быть снабжен 4 ручками-креплениями или использоваться без них. Из-за высокой способности к скольжению и эффективного уменьшения физических нагрузок на медицинских сестер, простоты изготовления и использования в практической медицине макси-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тьюб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называется «салазками». Служит для перемещения больного к изголовью кровати с посторонней помощью или для самостоятельного перемещения пациента.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Скользящая двухсторонняя простыня малых размеров (мини-слайд).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Медицинское приспособление, являющееся аналогом макси-слайда. Имеет меньшие размеры: 120x60 см. Эта двухсторонняя скользящая простыня также изготавливается из специальной ткани, обладающей прочностью, низким трением и способностью к легкому скольжению.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Мы не рекомендуем пришивание к скользящим простыням ручек-креплений, так как мини-слайд не применяется при чрезмерных физических нагрузках.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Используется для уменьшения физической нагрузки при перемещении пациента в горизонтальной плоскости в пределах кровати и для перекладывания с поверхности на поверхность пациентов весом менее 60 кг.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Эластичная пластина.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Высокопрочное эргономическое приспособление позволяющее «удлинить» руки медсестры, что значительно уменьшает нагрузку на позвоночник. Используется для подъема, переноса, перемещения пациента в положении «сидя» с поверхности на поверхность, для перемещения к изголовью кровати. Например, для переноса больного с кровати в кресло-каталку, на унитаз и др.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Скользящий мягкий рукав больших размеров (макси-трансфер).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iCs/>
          <w:color w:val="262626"/>
          <w:sz w:val="24"/>
          <w:szCs w:val="24"/>
        </w:rPr>
        <w:lastRenderedPageBreak/>
        <w:t xml:space="preserve">Макси-трансфер </w:t>
      </w:r>
      <w:proofErr w:type="gramStart"/>
      <w:r w:rsidRPr="00FE5A8E">
        <w:rPr>
          <w:rFonts w:ascii="Times New Roman" w:hAnsi="Times New Roman" w:cs="Times New Roman"/>
          <w:i/>
          <w:iCs/>
          <w:color w:val="262626"/>
          <w:sz w:val="24"/>
          <w:szCs w:val="24"/>
        </w:rPr>
        <w:t>изготовлен</w:t>
      </w:r>
      <w:proofErr w:type="gramEnd"/>
      <w:r w:rsidRPr="00FE5A8E">
        <w:rPr>
          <w:rFonts w:ascii="Times New Roman" w:hAnsi="Times New Roman" w:cs="Times New Roman"/>
          <w:i/>
          <w:iCs/>
          <w:color w:val="262626"/>
          <w:sz w:val="24"/>
          <w:szCs w:val="24"/>
        </w:rPr>
        <w:t xml:space="preserve"> в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 виде трубы из специальных тканей и поролона. Обладает способностью к хорошему скольжению. Применяется для перемещения пациента в горизонтальном положении с одной поверхности на другую, находящуюся на том же уровне (с кровати на каталку).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Скользящая двойная пеленка (роллер).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Медицинское изделие, которое изготавливается из специальной ткани, обладающей достаточной прочностью, низким трением, способностью к легкому скольжению по различным поверхностям и преимущественно по оси.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Это наиболее часто применяемое эргономическое изделие. Он используется для уменьшения физической нагрузки при перемещении пациента в горизонтальной плоскости в пределах кровати, а также с поверхности на поверхность, для облегчения движения больного по оси и при перемещении с кровати на кресло или стул.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Роллеры могут быть следующих размеров: большой роллер: 90х60 см (под спину);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средний роллер: 70x60 см или 60x60 см (под лопатки, таз);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малый роллер: 35x35 см или 30x30 см (под пятки).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Удерживающий пояс.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Эргономическое приспособление, представляющее собой многослойный пояс с 4 ручками-креплениями и замком. В зависимости от размера талии пациента используют малый, средний или большой удерживающий пояс. Он необходим для уменьшения физической нагрузки на медицинских сестер при перемещении и передвижении пациентов.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Скользящая доска.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Эргономическое приспособление, изготовленное из дерева с полированной поверхностью и скошенными краями. Применяется для облегчения перемещения пациента с одной поверхности на другую, находящуюся на ином уровне. Скользящая доска может использоваться для самостоятельного перемещения пациента с кровати на кресло-каталку, с кровати на стул.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Подъемник с гамаком.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Представляет собой управляемое медицинское оборудование для подъема больного с кровати с помощью матерчатого гамака, фиксирующего пациента, и специальной передвижной стойки на 4 колесных опорах.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Каталка медицинская.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Современное оборудование для перемещения пациента в положении «лежа».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Каталка, отвечающая требованиям эргономики, имеет: механизм подъема и опускания уровня каталки; съемные или откидывающиеся боковые, передние и задние ограничители; мягкий бесшумный колесный ход.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Кресло-каталка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Кресло-каталка - медицинское оборудование, предназначенное дли перемещения пациента в положении «сидя».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 xml:space="preserve">Современные кресла-каталки снабжены механическими или электрическими устройствами для самостоятельного передвижения больного в кресле-каталке (инвалидные кресла). Они могут иметь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радиодистанционное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управление, санитарное устройство.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Кресла-каталки значительно улучшают качество жизни пациентов с параличами или ампутациями нижних конечностей.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2. Эргономические приспособления для самостоятельного перемещения пациентов с ограниченными физическими возможностями.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Костыли и трости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Костыли и трости используются для облегчения передвижения пациентов с ограниченными физическими возможностями, людей пожилого и старческого возраста и лиц, склонных к падениям. Костыли и трости особенно необходимы в осенне-весенний период для профилактики переломов.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Ручки тростей имеют специальные накладки для уменьшения давления на ладонь, а на концах костылей и тростей крепятся резиновые или металлические насадки для профилактики скольжения.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 костылям и тростям предъявляются следующие эргономические требования: они должны быть легкими и соответствовать по высоте росту пациента.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Могут использоваться как одиночно, так и в паре.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Трости с 3-4 опорами.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Пациентам, склонным к падениям, или лицам старше 75 лет рекомендуются трости на 3-4 опорах, которые обеспечивают большую устойчивость. Возможно использование таких тростей в паре.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Трости могут быть снабжены оптическими устройствами, что облегчает передвижение пациента. Иногда трость оснащается стульчиком для кратковременного отдыха,</w:t>
      </w:r>
    </w:p>
    <w:p w:rsidR="006C2C15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 качестве дополнительной опоры могут служить подручные средства: деревянные и металлические палки, посохи, металлические рамки и др.</w:t>
      </w:r>
    </w:p>
    <w:p w:rsidR="006C2C15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Ходунки.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Ходунки - медицинские приспособления, обеспечивающие самостоятельное перемещение пациента с опорой на 4 точки. Благодаря ходункам больной или пожилой человек способен, опираясь на 4 опоры, удерживать тело от падения. Пациент передвигается на расстояние «шага» ходунка, попеременно выставляя ходунок вперед и плавно подтягивая тело за счет опоры на руки.</w:t>
      </w:r>
    </w:p>
    <w:p w:rsidR="006C2C15" w:rsidRPr="00FE5A8E" w:rsidRDefault="006C2C15" w:rsidP="006C2C15">
      <w:pPr>
        <w:shd w:val="clear" w:color="auto" w:fill="FFFFFF"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>Сегодня медицинская промышленность создала разные виды изделий: на 4 опорах, ходунки-рамки, складные ходунки, ходунки-стулья, ходунки с сумками для газет и очков, ходунки с сетками для продуктов, ходунки с сумками для продуктов и покупок, ходунки на 3 колесах, ходунки на 3-4 колесах с тормозным устройством, ходунки-коляски.</w:t>
      </w:r>
    </w:p>
    <w:p w:rsidR="006C2C15" w:rsidRDefault="006C2C15" w:rsidP="006C2C15">
      <w:pPr>
        <w:tabs>
          <w:tab w:val="left" w:pos="284"/>
          <w:tab w:val="left" w:pos="3030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6C2C15" w:rsidRPr="00FE5A8E" w:rsidRDefault="006C2C15" w:rsidP="006C2C15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Особенности безопасной транспортировки тяжелобольного пациента на каталке, функциональном кресле – каталке, на носилках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При уходе за тяжелобольным пациентом медицинская сестра несет ответственность за безопасность пациента, правильную организацию труда персонала при увеличении физических нагрузок, а также правильную биомеханику тела персонала и его безопасность.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Вид транспортировки, отделение (лечебное, реанимационное), в которое будет доставлен пациент, определяет врач в зависимости от заболевания и тяжести состояния пациента. Медицинская сестра приемного отделения или врач обязаны сообщить о факте транспортировки в лечебное или реанимационное отделение о его состоянии, уточнить номер палаты для пациента, место в палате, приготовить историю болезни, которую передают вместе с пациентом дежурной палатой медицинской сестре. Дежурная медицинская сестра обязана срочно доложить о поступлении пациента дежурному или лечащему врачу и принять участие в перекладывании пациента на кровать (на руках или простыне). Транспортировка тяжелобольных пациентов в лечебном учреждении осуществляется постоянно с целью перемещения пациентов к объектам диагностики и лечения, расположенных в других помещениях.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При транспортировке на носилках</w:t>
      </w: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>,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следует помнить о безопасности и надежности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пациента</w:t>
      </w:r>
      <w:proofErr w:type="gramEnd"/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 а также при перекладывании с носилок на кровать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и соблюдать определенные правила: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▪ пациент должен знать весь ход и цель предстоящей транспортировке (если пациент находится без сознания – информация представляется родственникам или доверенному лицу пациента);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▪ транспортировку на носилках внутри учреждения осуществляют не менее четырех человек;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▪ два человека находятся спереди носилок два – сзади, лицом к пациенту;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▪ поднимать и опускать носилки следует осторожно, удерживая их в горизонтальном положении, чтобы не уронить пациента;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▪ идти следует не в ногу, короткими шагами, не раскачивая носилки, слегка сгибая ноги в коленях;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▪ идущие сзади должны непрерывно наблюдать за состоянием пациента, если он в сознании (внешним видом, дыханием и т.п.), и интересоваться его самочувствием, задавая вопросы;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>▪вверх по лестнице пациента необходимо нести головным концом носилок вперед, поднимая ножной конец и удерживая их горизонтально;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▪ вниз по лестнице нести пациента на носилках следует ножным концом вперед, приподнимая ножной конец носилок;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▪ если кто – либо из медицинского персонала устал, то необходимо об этом сразу же сказать другим медицинским работникам, остановиться и опустить носилки, а иначе уставшие пальцы рук могут расслабиться и носилки упадут;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Транспортировка на каталке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– наиболее удобный и щадящий способ. Пациента помещают на каталку в удобном положении, руки пациента нужно положить ему на грудь или живот, учитывая характер заболевания или повреждений, наличие капельниц, трубок, присоединенных к пациенту. Важно, чтобы они были надежно закреплены и не смещены при транспортировке. Положение пациента на каталке позволяет полностью расслабить мускулатуру тела, не требует усилий от пациента и обеспечивает оптимальные условия транспортировки. Осуществляется транспортировка на каталке внутри учреждения не менее чем двумя медицинскими работниками: один становится спереди, другой становится лицом к пациенту сзади. Во время транспортировки осуществляется непрерывное наблюдение за состоянием пациента.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Для транспортировки используется также </w:t>
      </w: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функциональное кресло – каталка</w:t>
      </w: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.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Необходимо убедиться, что оно готово к транспортировке. Объяснить пациенту в целях безопасности, как правильно сесть в кресло-каталку. 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Каталки и носилки должны быть оснащены матрацем, обшитым клеенкой и застелены простыней, под голову необходимо положить подушку (в клеенчатой наволочке, а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с верху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– в матерчатой). Укрывают пациента в зависимости от времени года (в холодное время года – одеялом, теплое – простыней). Для профилактики внутрибольничной инфекции белье следует менять после каждого пациента и сбрасывать в мешок для грязного белья, а матрац и подушку необходимо протирать двукратно ветошью, смоченной в дезинфицирующем растворе.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Особенности транспортировки зависят от характера и локализации заболевания пациента.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К примеру, </w:t>
      </w: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>пациентов с кровоизлиянием в головной мозг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укладывают на носилки, транспортируют в положении лежа на спине. При транспортировке пострадавшего, находящегося в бессознательном состоянии, необходимо следить, чтобы при рвоте рвотные массы не попали в дыхательные пути пациента.</w:t>
      </w:r>
    </w:p>
    <w:p w:rsidR="006C2C15" w:rsidRPr="00FE5A8E" w:rsidRDefault="006C2C15" w:rsidP="006C2C15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Пациентов с сердечно – сосудистой недостаточностью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из-за сильной отдышки транспортируют в полу сидячем положении. Так как они особенно чувствительны к холоду, их необходимо хорошо укрывать, положить к ногам и рукам грелки. Транспортировка пациентов с острым инфарктом миокарда должна быть щадящей и осторожной.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br/>
        <w:t xml:space="preserve">При транспортировке </w:t>
      </w: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пациентов с острой сосудистой недостаточностью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их укладывают так, чтобы голова была ниже ног.</w:t>
      </w:r>
    </w:p>
    <w:p w:rsidR="008373D3" w:rsidRDefault="008373D3"/>
    <w:sectPr w:rsidR="0083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C31"/>
    <w:multiLevelType w:val="multilevel"/>
    <w:tmpl w:val="920EC626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377" w:hanging="45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0C"/>
    <w:rsid w:val="006C2C15"/>
    <w:rsid w:val="008373D3"/>
    <w:rsid w:val="0098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2C15"/>
    <w:pPr>
      <w:spacing w:after="160" w:line="259" w:lineRule="auto"/>
      <w:ind w:left="720"/>
      <w:contextualSpacing/>
    </w:pPr>
  </w:style>
  <w:style w:type="paragraph" w:styleId="a5">
    <w:name w:val="Body Text"/>
    <w:basedOn w:val="a"/>
    <w:link w:val="a6"/>
    <w:rsid w:val="006C2C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C2C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6C2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2C15"/>
    <w:pPr>
      <w:spacing w:after="160" w:line="259" w:lineRule="auto"/>
      <w:ind w:left="720"/>
      <w:contextualSpacing/>
    </w:pPr>
  </w:style>
  <w:style w:type="paragraph" w:styleId="a5">
    <w:name w:val="Body Text"/>
    <w:basedOn w:val="a"/>
    <w:link w:val="a6"/>
    <w:rsid w:val="006C2C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C2C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6C2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3367</Words>
  <Characters>19198</Characters>
  <Application>Microsoft Office Word</Application>
  <DocSecurity>0</DocSecurity>
  <Lines>159</Lines>
  <Paragraphs>45</Paragraphs>
  <ScaleCrop>false</ScaleCrop>
  <Company/>
  <LinksUpToDate>false</LinksUpToDate>
  <CharactersWithSpaces>22520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2020-11-10T09:18:00Z</dcterms:created>
  <dcterms:modified xsi:type="dcterms:W3CDTF">2020-11-10T09:20:00Z</dcterms:modified>
</cp:coreProperties>
</file>