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95" w:rsidRPr="00FE06CB" w:rsidRDefault="009F70CE" w:rsidP="006C5453">
      <w:pPr>
        <w:ind w:firstLine="0"/>
        <w:jc w:val="center"/>
        <w:rPr>
          <w:b/>
          <w:szCs w:val="24"/>
          <w:highlight w:val="yellow"/>
        </w:rPr>
      </w:pPr>
      <w:r w:rsidRPr="00FE06CB">
        <w:rPr>
          <w:b/>
          <w:szCs w:val="24"/>
        </w:rPr>
        <w:t>Государственное бюджетное профессиональное образовательное учреждение Ставропольского края «Буденновский медицинский колледж»</w:t>
      </w:r>
    </w:p>
    <w:p w:rsidR="00F10695" w:rsidRDefault="00F10695" w:rsidP="006C5453">
      <w:pPr>
        <w:ind w:firstLine="0"/>
        <w:jc w:val="center"/>
        <w:rPr>
          <w:b/>
          <w:szCs w:val="24"/>
          <w:highlight w:val="yellow"/>
        </w:rPr>
      </w:pPr>
    </w:p>
    <w:p w:rsidR="00163795" w:rsidRPr="00FE06CB" w:rsidRDefault="00163795" w:rsidP="006C5453">
      <w:pPr>
        <w:ind w:firstLine="0"/>
        <w:jc w:val="center"/>
        <w:rPr>
          <w:b/>
          <w:szCs w:val="24"/>
          <w:highlight w:val="yellow"/>
        </w:rPr>
      </w:pPr>
    </w:p>
    <w:p w:rsidR="00F10695" w:rsidRPr="00FE06CB" w:rsidRDefault="00FF0C30" w:rsidP="006C5453">
      <w:pPr>
        <w:ind w:firstLine="0"/>
        <w:jc w:val="center"/>
        <w:rPr>
          <w:b/>
          <w:szCs w:val="24"/>
        </w:rPr>
      </w:pPr>
      <w:r w:rsidRPr="00FE06CB">
        <w:rPr>
          <w:b/>
          <w:szCs w:val="24"/>
        </w:rPr>
        <w:t>Разъяснение юридических последствий отказа</w:t>
      </w:r>
      <w:r w:rsidR="003A4D91" w:rsidRPr="00FE06CB">
        <w:rPr>
          <w:b/>
          <w:szCs w:val="24"/>
        </w:rPr>
        <w:br/>
      </w:r>
      <w:r w:rsidRPr="00FE06CB">
        <w:rPr>
          <w:b/>
          <w:szCs w:val="24"/>
        </w:rPr>
        <w:t>предостав</w:t>
      </w:r>
      <w:r w:rsidR="00F10695" w:rsidRPr="00FE06CB">
        <w:rPr>
          <w:b/>
          <w:szCs w:val="24"/>
        </w:rPr>
        <w:t>ления</w:t>
      </w:r>
      <w:r w:rsidRPr="00FE06CB">
        <w:rPr>
          <w:b/>
          <w:szCs w:val="24"/>
        </w:rPr>
        <w:t xml:space="preserve"> персональны</w:t>
      </w:r>
      <w:r w:rsidR="00F10695" w:rsidRPr="00FE06CB">
        <w:rPr>
          <w:b/>
          <w:szCs w:val="24"/>
        </w:rPr>
        <w:t>х</w:t>
      </w:r>
      <w:r w:rsidRPr="00FE06CB">
        <w:rPr>
          <w:b/>
          <w:szCs w:val="24"/>
        </w:rPr>
        <w:t xml:space="preserve"> данны</w:t>
      </w:r>
      <w:r w:rsidR="00F10695" w:rsidRPr="00FE06CB">
        <w:rPr>
          <w:b/>
          <w:szCs w:val="24"/>
        </w:rPr>
        <w:t>х</w:t>
      </w:r>
    </w:p>
    <w:p w:rsidR="00F10695" w:rsidRDefault="00F10695" w:rsidP="006C5453">
      <w:pPr>
        <w:ind w:firstLine="0"/>
        <w:jc w:val="center"/>
        <w:rPr>
          <w:szCs w:val="24"/>
        </w:rPr>
      </w:pPr>
    </w:p>
    <w:p w:rsidR="00163795" w:rsidRPr="00FE06CB" w:rsidRDefault="00163795" w:rsidP="006C5453">
      <w:pPr>
        <w:ind w:firstLine="0"/>
        <w:jc w:val="center"/>
        <w:rPr>
          <w:szCs w:val="24"/>
        </w:rPr>
      </w:pPr>
    </w:p>
    <w:bookmarkEnd w:id="0"/>
    <w:p w:rsidR="00FF0C30" w:rsidRPr="00FE06CB" w:rsidRDefault="00FF0C30" w:rsidP="00163795">
      <w:pPr>
        <w:rPr>
          <w:szCs w:val="24"/>
        </w:rPr>
      </w:pPr>
      <w:r w:rsidRPr="00FE06CB">
        <w:rPr>
          <w:szCs w:val="24"/>
        </w:rPr>
        <w:t>В соответствии со ст</w:t>
      </w:r>
      <w:r w:rsidR="00F10695" w:rsidRPr="00FE06CB">
        <w:rPr>
          <w:szCs w:val="24"/>
        </w:rPr>
        <w:t>атьями</w:t>
      </w:r>
      <w:r w:rsidRPr="00FE06CB">
        <w:rPr>
          <w:szCs w:val="24"/>
        </w:rPr>
        <w:t xml:space="preserve"> 57,</w:t>
      </w:r>
      <w:r w:rsidR="00F10695" w:rsidRPr="00FE06CB">
        <w:rPr>
          <w:szCs w:val="24"/>
        </w:rPr>
        <w:t xml:space="preserve"> </w:t>
      </w:r>
      <w:r w:rsidRPr="00FE06CB">
        <w:rPr>
          <w:szCs w:val="24"/>
        </w:rPr>
        <w:t>65 Трудового кодекса РФ субъект персональных данных</w:t>
      </w:r>
      <w:r w:rsidR="00F10695" w:rsidRPr="00FE06CB">
        <w:rPr>
          <w:szCs w:val="24"/>
        </w:rPr>
        <w:t>,</w:t>
      </w:r>
      <w:r w:rsidRPr="00FE06CB">
        <w:rPr>
          <w:szCs w:val="24"/>
        </w:rPr>
        <w:t xml:space="preserve"> поступающий на работ</w:t>
      </w:r>
      <w:r w:rsidR="00F10695" w:rsidRPr="00FE06CB">
        <w:rPr>
          <w:szCs w:val="24"/>
        </w:rPr>
        <w:t>у,</w:t>
      </w:r>
      <w:r w:rsidRPr="00FE06CB">
        <w:rPr>
          <w:szCs w:val="24"/>
        </w:rPr>
        <w:t xml:space="preserve"> </w:t>
      </w:r>
      <w:r w:rsidR="00BD7F9C" w:rsidRPr="00FE06CB">
        <w:rPr>
          <w:szCs w:val="24"/>
        </w:rPr>
        <w:t>обязан</w:t>
      </w:r>
      <w:r w:rsidRPr="00FE06CB">
        <w:rPr>
          <w:szCs w:val="24"/>
        </w:rPr>
        <w:t xml:space="preserve"> предоставить </w:t>
      </w:r>
      <w:r w:rsidR="00BD7F9C" w:rsidRPr="00FE06CB">
        <w:rPr>
          <w:szCs w:val="24"/>
        </w:rPr>
        <w:t>определённый перечень персональных данных</w:t>
      </w:r>
      <w:r w:rsidR="009175D2" w:rsidRPr="00FE06CB">
        <w:rPr>
          <w:szCs w:val="24"/>
        </w:rPr>
        <w:t>. Без предоставления персональных данных</w:t>
      </w:r>
      <w:r w:rsidR="00F10695" w:rsidRPr="00FE06CB">
        <w:rPr>
          <w:szCs w:val="24"/>
        </w:rPr>
        <w:t>,</w:t>
      </w:r>
      <w:r w:rsidR="009175D2" w:rsidRPr="00FE06CB">
        <w:rPr>
          <w:szCs w:val="24"/>
        </w:rPr>
        <w:t xml:space="preserve"> необходимых для заключения трудового договора, субъекту персональных данных будет отказано в приёме на работу.</w:t>
      </w:r>
    </w:p>
    <w:p w:rsidR="00184F83" w:rsidRPr="00FE06CB" w:rsidRDefault="00184F83" w:rsidP="00163795">
      <w:pPr>
        <w:rPr>
          <w:szCs w:val="24"/>
        </w:rPr>
      </w:pPr>
      <w:r w:rsidRPr="00FE06CB">
        <w:rPr>
          <w:szCs w:val="24"/>
        </w:rPr>
        <w:t>На основании устава Государственного бюджетного профессионального образовательного учреждения Ставропольского края «Буденновский медицинский колледж» родители (законные представители) обязаны предоставить определенные перечнем персональные дан</w:t>
      </w:r>
      <w:r w:rsidR="00C97143" w:rsidRPr="00FE06CB">
        <w:rPr>
          <w:szCs w:val="24"/>
        </w:rPr>
        <w:t xml:space="preserve">ные своего ребенка. В случае </w:t>
      </w:r>
      <w:proofErr w:type="spellStart"/>
      <w:r w:rsidR="00C97143" w:rsidRPr="00FE06CB">
        <w:rPr>
          <w:szCs w:val="24"/>
        </w:rPr>
        <w:t>не</w:t>
      </w:r>
      <w:r w:rsidRPr="00FE06CB">
        <w:rPr>
          <w:szCs w:val="24"/>
        </w:rPr>
        <w:t>предоставления</w:t>
      </w:r>
      <w:proofErr w:type="spellEnd"/>
      <w:r w:rsidRPr="00FE06CB">
        <w:rPr>
          <w:szCs w:val="24"/>
        </w:rPr>
        <w:t xml:space="preserve"> персональных данных ребенка его зачисление в число учеников Государственного бюджетного профессионального образовательного учреждения Ставропольского края «Буденновский медицинский колледж» будет невозможно.</w:t>
      </w:r>
    </w:p>
    <w:p w:rsidR="00184F83" w:rsidRPr="00FE06CB" w:rsidRDefault="00184F83" w:rsidP="00163795">
      <w:pPr>
        <w:rPr>
          <w:szCs w:val="24"/>
        </w:rPr>
      </w:pPr>
      <w:r w:rsidRPr="00FE06CB">
        <w:rPr>
          <w:szCs w:val="24"/>
        </w:rPr>
        <w:t>В случае отказа родителя (законного представителя) дать письменное согласие на обработку персональных данных ребёнка, участие ребёнка в соревнованиях, олимпиадах, конкурсах, поездках на экскурсии и т.д. будет невозможно.</w:t>
      </w:r>
    </w:p>
    <w:p w:rsidR="003D1324" w:rsidRPr="00FE06CB" w:rsidRDefault="003D1324" w:rsidP="00163795">
      <w:pPr>
        <w:rPr>
          <w:szCs w:val="24"/>
        </w:rPr>
      </w:pPr>
      <w:r w:rsidRPr="00FE06CB">
        <w:rPr>
          <w:szCs w:val="24"/>
        </w:rPr>
        <w:t>В случае непредставления субъектом персональных данных, требуемых для исполнения договора, стороной которого либо выгодоприобретателем или поручителем по которому является субъект персональных данных, в том числе в случае реализации оператором своего права на уступку прав (требований) по такому договору,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поручителем, данный договор заключен не будет.</w:t>
      </w:r>
    </w:p>
    <w:p w:rsidR="00844E71" w:rsidRPr="00FE06CB" w:rsidRDefault="00844E71" w:rsidP="00871A63">
      <w:pPr>
        <w:rPr>
          <w:szCs w:val="24"/>
        </w:rPr>
      </w:pPr>
    </w:p>
    <w:p w:rsidR="004F670E" w:rsidRPr="00FE06CB" w:rsidRDefault="004F670E" w:rsidP="00871A63">
      <w:pPr>
        <w:rPr>
          <w:szCs w:val="24"/>
        </w:rPr>
      </w:pPr>
    </w:p>
    <w:p w:rsidR="003D1324" w:rsidRPr="00FE06CB" w:rsidRDefault="003D1324" w:rsidP="00871A63">
      <w:pPr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844E71" w:rsidRPr="00FE06CB" w:rsidTr="00844E71">
        <w:tc>
          <w:tcPr>
            <w:tcW w:w="2666" w:type="pct"/>
          </w:tcPr>
          <w:p w:rsidR="00844E71" w:rsidRPr="00FE06CB" w:rsidRDefault="009F70CE" w:rsidP="0049296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val="en-US" w:eastAsia="ru-RU"/>
              </w:rPr>
            </w:pPr>
            <w:r w:rsidRPr="00FE06CB">
              <w:rPr>
                <w:rFonts w:eastAsia="Times New Roman"/>
                <w:szCs w:val="24"/>
                <w:lang w:val="en-US" w:eastAsia="ru-RU"/>
              </w:rPr>
              <w:t>Директор</w:t>
            </w:r>
          </w:p>
        </w:tc>
        <w:tc>
          <w:tcPr>
            <w:tcW w:w="2334" w:type="pct"/>
          </w:tcPr>
          <w:p w:rsidR="00844E71" w:rsidRPr="00FE06CB" w:rsidRDefault="009F70CE" w:rsidP="00871A63">
            <w:pPr>
              <w:ind w:left="283"/>
              <w:jc w:val="right"/>
              <w:rPr>
                <w:rFonts w:eastAsia="Times New Roman"/>
                <w:szCs w:val="24"/>
                <w:lang w:val="en-US" w:eastAsia="ru-RU"/>
              </w:rPr>
            </w:pPr>
            <w:r w:rsidRPr="00FE06CB">
              <w:rPr>
                <w:rFonts w:eastAsia="Times New Roman"/>
                <w:szCs w:val="24"/>
                <w:lang w:val="en-US" w:eastAsia="ru-RU"/>
              </w:rPr>
              <w:t>О.В. Левченко</w:t>
            </w:r>
          </w:p>
        </w:tc>
      </w:tr>
    </w:tbl>
    <w:p w:rsidR="00844E71" w:rsidRPr="00FE06CB" w:rsidRDefault="00844E71" w:rsidP="00871A63">
      <w:pPr>
        <w:rPr>
          <w:szCs w:val="24"/>
        </w:rPr>
      </w:pPr>
    </w:p>
    <w:sectPr w:rsidR="00844E71" w:rsidRPr="00FE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D70"/>
    <w:rsid w:val="00163795"/>
    <w:rsid w:val="00184F83"/>
    <w:rsid w:val="003A4D91"/>
    <w:rsid w:val="003D1324"/>
    <w:rsid w:val="00492961"/>
    <w:rsid w:val="004A6F23"/>
    <w:rsid w:val="004E3556"/>
    <w:rsid w:val="004F670E"/>
    <w:rsid w:val="00630B08"/>
    <w:rsid w:val="006C5453"/>
    <w:rsid w:val="00844E71"/>
    <w:rsid w:val="00871A63"/>
    <w:rsid w:val="008B6D70"/>
    <w:rsid w:val="009175D2"/>
    <w:rsid w:val="009F70CE"/>
    <w:rsid w:val="00BD7F9C"/>
    <w:rsid w:val="00C67D0C"/>
    <w:rsid w:val="00C71E25"/>
    <w:rsid w:val="00C97143"/>
    <w:rsid w:val="00CC2E5A"/>
    <w:rsid w:val="00D7223F"/>
    <w:rsid w:val="00E83DD4"/>
    <w:rsid w:val="00F10695"/>
    <w:rsid w:val="00FD2DC2"/>
    <w:rsid w:val="00FE06CB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2017-05-11T07:31:00Z</dcterms:created>
  <dcterms:modified xsi:type="dcterms:W3CDTF">2018-04-10T10:58:00Z</dcterms:modified>
</cp:coreProperties>
</file>