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23" w:rsidRPr="0095795E" w:rsidRDefault="00637123" w:rsidP="0063712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795E">
        <w:rPr>
          <w:rFonts w:ascii="Times New Roman" w:hAnsi="Times New Roman" w:cs="Times New Roman"/>
          <w:b/>
          <w:sz w:val="28"/>
          <w:szCs w:val="24"/>
        </w:rPr>
        <w:t xml:space="preserve">Вопросы для подготовки к экзамену  по дисциплине </w:t>
      </w:r>
      <w:r w:rsidR="005C050E" w:rsidRPr="0095795E">
        <w:rPr>
          <w:rFonts w:ascii="Times New Roman" w:hAnsi="Times New Roman" w:cs="Times New Roman"/>
          <w:b/>
          <w:sz w:val="28"/>
          <w:szCs w:val="24"/>
        </w:rPr>
        <w:t>«</w:t>
      </w:r>
      <w:r w:rsidR="0095795E">
        <w:rPr>
          <w:rFonts w:ascii="Times New Roman" w:hAnsi="Times New Roman" w:cs="Times New Roman"/>
          <w:b/>
          <w:sz w:val="28"/>
          <w:szCs w:val="24"/>
        </w:rPr>
        <w:t>Ф</w:t>
      </w:r>
      <w:r w:rsidRPr="0095795E">
        <w:rPr>
          <w:rFonts w:ascii="Times New Roman" w:hAnsi="Times New Roman" w:cs="Times New Roman"/>
          <w:b/>
          <w:sz w:val="28"/>
          <w:szCs w:val="24"/>
        </w:rPr>
        <w:t>армакология</w:t>
      </w:r>
      <w:bookmarkStart w:id="0" w:name="_GoBack"/>
      <w:bookmarkEnd w:id="0"/>
      <w:r w:rsidR="005C050E" w:rsidRPr="0095795E">
        <w:rPr>
          <w:rFonts w:ascii="Times New Roman" w:hAnsi="Times New Roman" w:cs="Times New Roman"/>
          <w:b/>
          <w:sz w:val="28"/>
          <w:szCs w:val="24"/>
        </w:rPr>
        <w:t>»</w:t>
      </w:r>
      <w:r w:rsidRPr="0095795E">
        <w:rPr>
          <w:rFonts w:ascii="Times New Roman" w:hAnsi="Times New Roman" w:cs="Times New Roman"/>
          <w:b/>
          <w:sz w:val="28"/>
          <w:szCs w:val="24"/>
        </w:rPr>
        <w:t>.</w:t>
      </w:r>
      <w:r w:rsidR="005C050E" w:rsidRPr="0095795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5795E" w:rsidRPr="0095795E">
        <w:rPr>
          <w:rFonts w:ascii="Times New Roman" w:hAnsi="Times New Roman" w:cs="Times New Roman"/>
          <w:b/>
          <w:i/>
          <w:sz w:val="24"/>
          <w:szCs w:val="24"/>
        </w:rPr>
        <w:t>Отделение «Сестринское дело»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1.Терминология: лекарственное вещество, препарат, форма. Правила хранения ЛП по спискам.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2. Основные  понятия фармакокинетики  (всасывание, распределение, биотрансформация, выведение ЛВ. 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3. Основные понятия фармакодинамики (механизмы действия ЛВ, виды действия ЛВ, виды терапии, комбинированное действие ЛВ)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4. Факторы, влияющие на фармакотерапевтический эффект.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5. Рецепт, его структура, Правила выписывания рецептов и сроки годности рецептов.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6.Пути введения лекарственных веществ. Особенности. Преимущества и недостатки каждого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7.Лекарственные формы для инъекций. Правила выписывания в рецептах. Требования к ним.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8.Жидкие лекарственные формы. Правила выписывания в рецептах.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9.Мягкие лекарственные формы. Правила выписывания в рецептах.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10.Твердые лекарственные средства. Правила выписывания в рецептах.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11.Реакции  организма на повторное введение ЛВ (привыкание, лекарственная зависимость, кумуляция, сенсибилизация, лекарственная аллергия, канцерогенность, онкогенность, тератогенность и тд.).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12.Лекарственные вещества, действующие на эритропоэз, лейкопоэз.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13.Вяжущие, обволакивающие , адсорбирующие и раздражающие лекарственные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14.Препараты мужских и женских половых гормонов.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15.Препараты гормонов поджелудочной железы.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16.Препараты гормонов щитовидной железы и коркового вещества надпочечников.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C03047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lastRenderedPageBreak/>
        <w:t>17.. Виды анестезии.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Местные анестетики. 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18. Снотворные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19.Препараты водорастворимых витаминов (В1, В2, В6, Вс, В12).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Показания 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20.Препараты жирорастворимых витаминов</w:t>
      </w:r>
      <w:r w:rsidR="00C03047" w:rsidRPr="0095795E">
        <w:rPr>
          <w:rFonts w:ascii="Times New Roman" w:hAnsi="Times New Roman" w:cs="Times New Roman"/>
          <w:sz w:val="24"/>
          <w:szCs w:val="24"/>
        </w:rPr>
        <w:t>.  Показания  к применению, побочные действия и противопоказания.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21.Препараты водорастворимых витаминов (РР, С, В5, В15, </w:t>
      </w:r>
      <w:r w:rsidRPr="0095795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5795E">
        <w:rPr>
          <w:rFonts w:ascii="Times New Roman" w:hAnsi="Times New Roman" w:cs="Times New Roman"/>
          <w:sz w:val="24"/>
          <w:szCs w:val="24"/>
        </w:rPr>
        <w:t>, Рутин).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22.Антисептики и дез. Средства. Определение, классификация, требования, предъявляемые к ним. Окислители.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23. Антисептики и дез. Средства группы красителей и спиртов.</w:t>
      </w:r>
    </w:p>
    <w:p w:rsidR="00637123" w:rsidRPr="0095795E" w:rsidRDefault="00637123" w:rsidP="006371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24.Галогеносодержащие антисептические и дез.средства.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25.Средства, стимулирующие адренергические синапсы.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26.Средства, угнетающие  холинергические синапсы.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27.Средства, стимулирующие холинергические синапсы.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28. Средства, угнетающие адренергические синапсы.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29.Лекарственные средства, применяемые при избыточной функции желез желудка (ЯБЖДК).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30.Средства, применяемые при гипофункции желез желудка. Средства, влияющие на аппетит.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31.Желчегонные средства. Гепатопротекторы.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5C050E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lastRenderedPageBreak/>
        <w:t>32</w:t>
      </w:r>
      <w:r w:rsidR="00637123" w:rsidRPr="0095795E">
        <w:rPr>
          <w:rFonts w:ascii="Times New Roman" w:hAnsi="Times New Roman" w:cs="Times New Roman"/>
          <w:sz w:val="24"/>
          <w:szCs w:val="24"/>
        </w:rPr>
        <w:t>. Противорвотные, противодиарейные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 33.Антиангинальные средства. Понятие ИБС, стенокардии.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34. М- холиноблокаторы.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 35.Сердечные гликозиды. </w:t>
      </w:r>
      <w:r w:rsidR="00C03047" w:rsidRPr="0095795E">
        <w:rPr>
          <w:rFonts w:ascii="Times New Roman" w:hAnsi="Times New Roman" w:cs="Times New Roman"/>
          <w:sz w:val="24"/>
          <w:szCs w:val="24"/>
        </w:rPr>
        <w:t>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36.Диуретические средства. </w:t>
      </w:r>
      <w:r w:rsidR="00C03047" w:rsidRPr="0095795E">
        <w:rPr>
          <w:rFonts w:ascii="Times New Roman" w:hAnsi="Times New Roman" w:cs="Times New Roman"/>
          <w:sz w:val="24"/>
          <w:szCs w:val="24"/>
        </w:rPr>
        <w:t>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37.Антигипертензивные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38.Наркотические и ненаркотические анальгетики.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39.</w:t>
      </w:r>
      <w:r w:rsidR="006B0C3C" w:rsidRPr="0095795E">
        <w:rPr>
          <w:rFonts w:ascii="Times New Roman" w:hAnsi="Times New Roman" w:cs="Times New Roman"/>
          <w:sz w:val="24"/>
          <w:szCs w:val="24"/>
        </w:rPr>
        <w:t xml:space="preserve"> Антикоагулянты</w:t>
      </w:r>
      <w:r w:rsidR="00C03047" w:rsidRPr="0095795E">
        <w:rPr>
          <w:rFonts w:ascii="Times New Roman" w:hAnsi="Times New Roman" w:cs="Times New Roman"/>
          <w:sz w:val="24"/>
          <w:szCs w:val="24"/>
        </w:rPr>
        <w:t>.</w:t>
      </w:r>
      <w:r w:rsidR="006B0C3C" w:rsidRPr="0095795E">
        <w:rPr>
          <w:rFonts w:ascii="Times New Roman" w:hAnsi="Times New Roman" w:cs="Times New Roman"/>
          <w:sz w:val="24"/>
          <w:szCs w:val="24"/>
        </w:rPr>
        <w:t xml:space="preserve"> </w:t>
      </w:r>
      <w:r w:rsidR="00C03047" w:rsidRPr="0095795E">
        <w:rPr>
          <w:rFonts w:ascii="Times New Roman" w:hAnsi="Times New Roman" w:cs="Times New Roman"/>
          <w:sz w:val="24"/>
          <w:szCs w:val="24"/>
        </w:rPr>
        <w:t>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40.</w:t>
      </w:r>
      <w:r w:rsidR="006B0C3C" w:rsidRPr="0095795E">
        <w:rPr>
          <w:rFonts w:ascii="Times New Roman" w:hAnsi="Times New Roman" w:cs="Times New Roman"/>
          <w:sz w:val="24"/>
          <w:szCs w:val="24"/>
        </w:rPr>
        <w:t xml:space="preserve"> </w:t>
      </w:r>
      <w:r w:rsidRPr="0095795E">
        <w:rPr>
          <w:rFonts w:ascii="Times New Roman" w:hAnsi="Times New Roman" w:cs="Times New Roman"/>
          <w:sz w:val="24"/>
          <w:szCs w:val="24"/>
        </w:rPr>
        <w:t>Аналептики. Противокашлевые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41.</w:t>
      </w:r>
      <w:r w:rsidR="006B0C3C" w:rsidRPr="0095795E">
        <w:rPr>
          <w:rFonts w:ascii="Times New Roman" w:hAnsi="Times New Roman" w:cs="Times New Roman"/>
          <w:sz w:val="24"/>
          <w:szCs w:val="24"/>
        </w:rPr>
        <w:t xml:space="preserve"> </w:t>
      </w:r>
      <w:r w:rsidRPr="0095795E">
        <w:rPr>
          <w:rFonts w:ascii="Times New Roman" w:hAnsi="Times New Roman" w:cs="Times New Roman"/>
          <w:sz w:val="24"/>
          <w:szCs w:val="24"/>
        </w:rPr>
        <w:t>Отхаркивающие и муколитические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42.Противогрибковые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43.Противовирусные препараты для профилактики и лечения заболеваний.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44.Антибиотики. Природные и полусинтетические пенициллины.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45.Антибиотики. Цефалоспорины, карбапенемы.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lastRenderedPageBreak/>
        <w:t>46.Антибиотики. Тетрациклины. Макролиды.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47.Антибиотики. Аминогликозиды, левомицетин 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48.Сульфаниламидные препараты.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49.Лекарственные средства, влияющие на свертываемость крови.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50.Противоаллергические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51.Противоспирохетозные, противопротозойные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52.Противотуберкулезные средства</w:t>
      </w:r>
      <w:r w:rsidR="00C03047" w:rsidRPr="0095795E">
        <w:rPr>
          <w:rFonts w:ascii="Times New Roman" w:hAnsi="Times New Roman" w:cs="Times New Roman"/>
          <w:sz w:val="24"/>
          <w:szCs w:val="24"/>
        </w:rPr>
        <w:t>.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53.Средства, влияющие на сократительную функцию мускулатуры матки.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54.</w:t>
      </w:r>
      <w:r w:rsidR="005C050E" w:rsidRPr="0095795E">
        <w:rPr>
          <w:rFonts w:ascii="Times New Roman" w:hAnsi="Times New Roman" w:cs="Times New Roman"/>
          <w:sz w:val="24"/>
          <w:szCs w:val="24"/>
        </w:rPr>
        <w:t xml:space="preserve"> Антигельминтные средства</w:t>
      </w:r>
      <w:r w:rsidR="00C03047" w:rsidRPr="0095795E">
        <w:rPr>
          <w:rFonts w:ascii="Times New Roman" w:hAnsi="Times New Roman" w:cs="Times New Roman"/>
          <w:sz w:val="24"/>
          <w:szCs w:val="24"/>
        </w:rPr>
        <w:t>.  Сравнительная 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55.Слабительные 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56. Нейролептики.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57</w:t>
      </w:r>
      <w:r w:rsidR="006B0C3C" w:rsidRPr="0095795E">
        <w:rPr>
          <w:rFonts w:ascii="Times New Roman" w:hAnsi="Times New Roman" w:cs="Times New Roman"/>
          <w:sz w:val="24"/>
          <w:szCs w:val="24"/>
        </w:rPr>
        <w:t>. С</w:t>
      </w:r>
      <w:r w:rsidRPr="0095795E">
        <w:rPr>
          <w:rFonts w:ascii="Times New Roman" w:hAnsi="Times New Roman" w:cs="Times New Roman"/>
          <w:sz w:val="24"/>
          <w:szCs w:val="24"/>
        </w:rPr>
        <w:t>едативные средства. Ноотропные средства.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58. Средства для лечения бронхиальной астмы.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Классификация, сравнительная характеристика препаратов, показания к применению, побочные действия и противопоказания.</w:t>
      </w:r>
    </w:p>
    <w:p w:rsidR="00637123" w:rsidRPr="0095795E" w:rsidRDefault="00637123" w:rsidP="00C03047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59. Транквилизаторы.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Сравнительная  характеристика препаратов, показания к применению, побочные действия и противопоказания.</w:t>
      </w:r>
    </w:p>
    <w:p w:rsidR="00C03047" w:rsidRPr="0095795E" w:rsidRDefault="00637123">
      <w:p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60. Спирт этиловый.</w:t>
      </w:r>
      <w:r w:rsidR="00C03047" w:rsidRPr="0095795E">
        <w:rPr>
          <w:rFonts w:ascii="Times New Roman" w:hAnsi="Times New Roman" w:cs="Times New Roman"/>
          <w:sz w:val="24"/>
          <w:szCs w:val="24"/>
        </w:rPr>
        <w:t xml:space="preserve"> Показания  к применению, побочные действия и противопоказания</w:t>
      </w:r>
      <w:r w:rsidR="0095795E">
        <w:rPr>
          <w:rFonts w:ascii="Times New Roman" w:hAnsi="Times New Roman" w:cs="Times New Roman"/>
          <w:sz w:val="24"/>
          <w:szCs w:val="24"/>
        </w:rPr>
        <w:t>.</w:t>
      </w:r>
    </w:p>
    <w:p w:rsidR="00637123" w:rsidRPr="0095795E" w:rsidRDefault="00637123" w:rsidP="00637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95E">
        <w:rPr>
          <w:rFonts w:ascii="Times New Roman" w:hAnsi="Times New Roman" w:cs="Times New Roman"/>
          <w:b/>
          <w:sz w:val="24"/>
          <w:szCs w:val="24"/>
        </w:rPr>
        <w:lastRenderedPageBreak/>
        <w:t>Указать особенности введения следующих лекарственных средств: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Строфантин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Коргликон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Дигитоксин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Нитроглицерин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Бисакодил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Бензилпенициллина натриевая соль</w:t>
      </w:r>
    </w:p>
    <w:p w:rsidR="00637123" w:rsidRPr="0095795E" w:rsidRDefault="00637123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Цефазолин</w:t>
      </w:r>
    </w:p>
    <w:p w:rsidR="00637123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</w:t>
      </w:r>
      <w:r w:rsidR="00637123" w:rsidRPr="0095795E">
        <w:rPr>
          <w:rFonts w:ascii="Times New Roman" w:hAnsi="Times New Roman" w:cs="Times New Roman"/>
          <w:sz w:val="24"/>
          <w:szCs w:val="24"/>
        </w:rPr>
        <w:t>ефтриаксон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Бициллин- 5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Кагоцел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Флуконазол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Немозол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Вермокс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Новокаин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Лидокаин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Уголь активированный</w:t>
      </w:r>
    </w:p>
    <w:p w:rsidR="00CA3FED" w:rsidRPr="0095795E" w:rsidRDefault="00CA3FED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Фенотерол</w:t>
      </w:r>
    </w:p>
    <w:p w:rsidR="00CA3FED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Эфедрин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Морфин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Промедол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Фенобарбитал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Зафирлукаст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Гепарин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Альмагель</w:t>
      </w:r>
    </w:p>
    <w:p w:rsidR="008570F8" w:rsidRPr="0095795E" w:rsidRDefault="008570F8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Аллохол</w:t>
      </w:r>
    </w:p>
    <w:p w:rsidR="008570F8" w:rsidRPr="0095795E" w:rsidRDefault="00D16B44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Церукал</w:t>
      </w:r>
    </w:p>
    <w:p w:rsidR="00D16B44" w:rsidRPr="0095795E" w:rsidRDefault="00D16B44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Окситоцин</w:t>
      </w:r>
    </w:p>
    <w:p w:rsidR="00D16B44" w:rsidRPr="0095795E" w:rsidRDefault="00D16B44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Л- тироксин</w:t>
      </w:r>
    </w:p>
    <w:p w:rsidR="00D16B44" w:rsidRPr="0095795E" w:rsidRDefault="00D16B44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Кальция хлорид</w:t>
      </w:r>
    </w:p>
    <w:p w:rsidR="00D16B44" w:rsidRPr="0095795E" w:rsidRDefault="00D16B44" w:rsidP="006371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Никотиновая кислота</w:t>
      </w:r>
    </w:p>
    <w:p w:rsidR="00D16B44" w:rsidRPr="0095795E" w:rsidRDefault="00D16B44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</w:pPr>
    </w:p>
    <w:p w:rsidR="00D16B44" w:rsidRPr="0095795E" w:rsidRDefault="00D16B44" w:rsidP="00D16B44">
      <w:pPr>
        <w:rPr>
          <w:rFonts w:ascii="Times New Roman" w:hAnsi="Times New Roman" w:cs="Times New Roman"/>
          <w:b/>
          <w:sz w:val="24"/>
          <w:szCs w:val="24"/>
        </w:rPr>
      </w:pPr>
      <w:r w:rsidRPr="0095795E">
        <w:rPr>
          <w:rFonts w:ascii="Times New Roman" w:hAnsi="Times New Roman" w:cs="Times New Roman"/>
          <w:b/>
          <w:sz w:val="24"/>
          <w:szCs w:val="24"/>
        </w:rPr>
        <w:lastRenderedPageBreak/>
        <w:t>Выписать рецепт на следующие препараты, указать к какой фармацевтической группе они относятся:</w:t>
      </w:r>
    </w:p>
    <w:p w:rsidR="00C03047" w:rsidRPr="0095795E" w:rsidRDefault="00C03047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C03047" w:rsidRPr="0095795E" w:rsidSect="00293A1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lastRenderedPageBreak/>
        <w:t>Раствор йода спиртовой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Спирт этиловый 90%</w:t>
      </w:r>
    </w:p>
    <w:p w:rsidR="00D16B44" w:rsidRPr="0095795E" w:rsidRDefault="00D16B44" w:rsidP="00491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Раствор перекиси водорода разведенный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Амоксициллин в капсулах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Бициллин- 5 во флаконах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Цефтриаксон во флаконах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Цефазолин во флаконах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Гентамицин </w:t>
      </w:r>
      <w:r w:rsidR="00491A0B" w:rsidRPr="0095795E">
        <w:rPr>
          <w:rFonts w:ascii="Times New Roman" w:hAnsi="Times New Roman" w:cs="Times New Roman"/>
          <w:sz w:val="24"/>
          <w:szCs w:val="24"/>
        </w:rPr>
        <w:t>в ампулах</w:t>
      </w:r>
    </w:p>
    <w:p w:rsidR="00D16B44" w:rsidRPr="0095795E" w:rsidRDefault="00D16B44" w:rsidP="006B0C3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Тетрациклин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Кагоцел в таблетках 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Ацикловир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Флуконазол в капсулах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Свечи с нистатином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Мазь «Ламизил»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Вермокс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Немозол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Трихопол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Невиграмон в капсулах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Ципрофлоксацин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Капли сульфацила – натрия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Лидокаин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Ультракаин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Фенобарбитал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Нитразепам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Лоперамид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Л- тироксин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Преднизолон 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Морфин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Промедол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Омнопон в ампулах</w:t>
      </w:r>
    </w:p>
    <w:p w:rsidR="00D16B44" w:rsidRPr="0095795E" w:rsidRDefault="00D16B44" w:rsidP="00491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Нимесулид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Строфантин К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Коргликон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Дигитоксин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Нифедипин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lastRenderedPageBreak/>
        <w:t>Анаприлин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Атропин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Но – шпа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Супрастин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Димедрол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Омепразол в капсулах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Квамател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Де-нол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Нитроглицерин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Энам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Фурасемид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Лазикс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Гепарин во флаконе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Викасол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Витамин В</w:t>
      </w:r>
      <w:r w:rsidRPr="009579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5795E">
        <w:rPr>
          <w:rFonts w:ascii="Times New Roman" w:hAnsi="Times New Roman" w:cs="Times New Roman"/>
          <w:sz w:val="24"/>
          <w:szCs w:val="24"/>
        </w:rPr>
        <w:t xml:space="preserve"> в ампулах</w:t>
      </w:r>
    </w:p>
    <w:p w:rsidR="00D16B44" w:rsidRPr="0095795E" w:rsidRDefault="00D16B44" w:rsidP="00491A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Витамин В</w:t>
      </w:r>
      <w:r w:rsidRPr="0095795E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95795E">
        <w:rPr>
          <w:rFonts w:ascii="Times New Roman" w:hAnsi="Times New Roman" w:cs="Times New Roman"/>
          <w:sz w:val="24"/>
          <w:szCs w:val="24"/>
        </w:rPr>
        <w:t xml:space="preserve">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Витамин РР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Фолиевая кислота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Флутиказон в виде мази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Глюкобай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Хумулин –Л во флаконах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Синестрол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Дюфастон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Тестостерона пропианат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Окситоцин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 xml:space="preserve">Альмагель 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Клофелин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Адреналин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Эфедрин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Сальбутамол в виде аэрозоля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Анальгин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Диклофенак – натрий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Феназепам в таблетках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Магнезии сульфат в ампулах</w:t>
      </w:r>
    </w:p>
    <w:p w:rsidR="00D16B44" w:rsidRPr="0095795E" w:rsidRDefault="00D16B44" w:rsidP="00D16B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5795E">
        <w:rPr>
          <w:rFonts w:ascii="Times New Roman" w:hAnsi="Times New Roman" w:cs="Times New Roman"/>
          <w:sz w:val="24"/>
          <w:szCs w:val="24"/>
        </w:rPr>
        <w:t>Церукал в ампулах</w:t>
      </w:r>
    </w:p>
    <w:p w:rsidR="00C03047" w:rsidRPr="0095795E" w:rsidRDefault="00C03047" w:rsidP="00D16B44">
      <w:pPr>
        <w:rPr>
          <w:rFonts w:ascii="Times New Roman" w:hAnsi="Times New Roman" w:cs="Times New Roman"/>
          <w:sz w:val="24"/>
          <w:szCs w:val="24"/>
        </w:rPr>
        <w:sectPr w:rsidR="00C03047" w:rsidRPr="0095795E" w:rsidSect="00C0304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6B44" w:rsidRPr="0095795E" w:rsidRDefault="00D16B44" w:rsidP="00D16B44">
      <w:pPr>
        <w:rPr>
          <w:rFonts w:ascii="Times New Roman" w:hAnsi="Times New Roman" w:cs="Times New Roman"/>
          <w:sz w:val="24"/>
          <w:szCs w:val="24"/>
        </w:rPr>
      </w:pPr>
    </w:p>
    <w:sectPr w:rsidR="00D16B44" w:rsidRPr="0095795E" w:rsidSect="00C0304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1EA" w:rsidRDefault="005711EA" w:rsidP="005C050E">
      <w:pPr>
        <w:spacing w:after="0" w:line="240" w:lineRule="auto"/>
      </w:pPr>
      <w:r>
        <w:separator/>
      </w:r>
    </w:p>
  </w:endnote>
  <w:endnote w:type="continuationSeparator" w:id="1">
    <w:p w:rsidR="005711EA" w:rsidRDefault="005711EA" w:rsidP="005C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05766"/>
      <w:docPartObj>
        <w:docPartGallery w:val="Page Numbers (Bottom of Page)"/>
        <w:docPartUnique/>
      </w:docPartObj>
    </w:sdtPr>
    <w:sdtContent>
      <w:p w:rsidR="005C050E" w:rsidRDefault="00293A1C">
        <w:pPr>
          <w:pStyle w:val="a6"/>
          <w:jc w:val="right"/>
        </w:pPr>
        <w:fldSimple w:instr=" PAGE   \* MERGEFORMAT ">
          <w:r w:rsidR="0095795E">
            <w:rPr>
              <w:noProof/>
            </w:rPr>
            <w:t>5</w:t>
          </w:r>
        </w:fldSimple>
      </w:p>
    </w:sdtContent>
  </w:sdt>
  <w:p w:rsidR="005C050E" w:rsidRDefault="005C050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1EA" w:rsidRDefault="005711EA" w:rsidP="005C050E">
      <w:pPr>
        <w:spacing w:after="0" w:line="240" w:lineRule="auto"/>
      </w:pPr>
      <w:r>
        <w:separator/>
      </w:r>
    </w:p>
  </w:footnote>
  <w:footnote w:type="continuationSeparator" w:id="1">
    <w:p w:rsidR="005711EA" w:rsidRDefault="005711EA" w:rsidP="005C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B00BC"/>
    <w:multiLevelType w:val="hybridMultilevel"/>
    <w:tmpl w:val="319E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92F55"/>
    <w:multiLevelType w:val="hybridMultilevel"/>
    <w:tmpl w:val="29667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A61F7"/>
    <w:multiLevelType w:val="hybridMultilevel"/>
    <w:tmpl w:val="5858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123"/>
    <w:rsid w:val="00293A1C"/>
    <w:rsid w:val="003E6814"/>
    <w:rsid w:val="00491A0B"/>
    <w:rsid w:val="005711EA"/>
    <w:rsid w:val="005C050E"/>
    <w:rsid w:val="00637123"/>
    <w:rsid w:val="006B0C3C"/>
    <w:rsid w:val="008570F8"/>
    <w:rsid w:val="0095795E"/>
    <w:rsid w:val="00C03047"/>
    <w:rsid w:val="00C254B3"/>
    <w:rsid w:val="00CA3FED"/>
    <w:rsid w:val="00D1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12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C0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C050E"/>
  </w:style>
  <w:style w:type="paragraph" w:styleId="a6">
    <w:name w:val="footer"/>
    <w:basedOn w:val="a"/>
    <w:link w:val="a7"/>
    <w:uiPriority w:val="99"/>
    <w:unhideWhenUsed/>
    <w:rsid w:val="005C0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cp:lastPrinted>2018-01-28T08:22:00Z</cp:lastPrinted>
  <dcterms:created xsi:type="dcterms:W3CDTF">2014-06-09T16:13:00Z</dcterms:created>
  <dcterms:modified xsi:type="dcterms:W3CDTF">2018-01-28T08:23:00Z</dcterms:modified>
</cp:coreProperties>
</file>