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D9" w:rsidRDefault="009055D9" w:rsidP="007B470B">
      <w:pPr>
        <w:tabs>
          <w:tab w:val="left" w:pos="2970"/>
        </w:tabs>
        <w:ind w:left="-851"/>
        <w:jc w:val="both"/>
        <w:rPr>
          <w:sz w:val="28"/>
          <w:szCs w:val="28"/>
        </w:rPr>
      </w:pPr>
      <w:r>
        <w:rPr>
          <w:noProof/>
          <w:sz w:val="28"/>
          <w:szCs w:val="28"/>
        </w:rPr>
        <w:drawing>
          <wp:inline distT="0" distB="0" distL="0" distR="0">
            <wp:extent cx="6707570" cy="9690538"/>
            <wp:effectExtent l="19050" t="0" r="0" b="0"/>
            <wp:docPr id="1" name="Рисунок 0" descr="программа ле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 леч.jpg"/>
                    <pic:cNvPicPr/>
                  </pic:nvPicPr>
                  <pic:blipFill>
                    <a:blip r:embed="rId6" cstate="print"/>
                    <a:stretch>
                      <a:fillRect/>
                    </a:stretch>
                  </pic:blipFill>
                  <pic:spPr>
                    <a:xfrm>
                      <a:off x="0" y="0"/>
                      <a:ext cx="6708819" cy="9692342"/>
                    </a:xfrm>
                    <a:prstGeom prst="rect">
                      <a:avLst/>
                    </a:prstGeom>
                  </pic:spPr>
                </pic:pic>
              </a:graphicData>
            </a:graphic>
          </wp:inline>
        </w:drawing>
      </w:r>
    </w:p>
    <w:p w:rsidR="009055D9" w:rsidRDefault="009055D9" w:rsidP="007B470B">
      <w:pPr>
        <w:tabs>
          <w:tab w:val="left" w:pos="2970"/>
        </w:tabs>
        <w:ind w:left="-851"/>
        <w:jc w:val="both"/>
        <w:rPr>
          <w:sz w:val="28"/>
          <w:szCs w:val="28"/>
        </w:rPr>
      </w:pPr>
    </w:p>
    <w:p w:rsidR="009055D9" w:rsidRDefault="009055D9" w:rsidP="007B470B">
      <w:pPr>
        <w:tabs>
          <w:tab w:val="left" w:pos="2970"/>
        </w:tabs>
        <w:ind w:left="-851"/>
        <w:jc w:val="both"/>
        <w:rPr>
          <w:sz w:val="28"/>
          <w:szCs w:val="28"/>
        </w:rPr>
      </w:pPr>
    </w:p>
    <w:p w:rsidR="009055D9" w:rsidRDefault="009055D9" w:rsidP="007B470B">
      <w:pPr>
        <w:tabs>
          <w:tab w:val="left" w:pos="2970"/>
        </w:tabs>
        <w:ind w:left="-851"/>
        <w:jc w:val="both"/>
        <w:rPr>
          <w:sz w:val="28"/>
          <w:szCs w:val="28"/>
        </w:rPr>
      </w:pPr>
    </w:p>
    <w:p w:rsidR="009055D9" w:rsidRDefault="009055D9"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 xml:space="preserve">Программа подготовки специалистов среднего звена, в том числе </w:t>
      </w:r>
      <w:r w:rsidRPr="007B470B">
        <w:rPr>
          <w:b/>
          <w:sz w:val="28"/>
          <w:szCs w:val="28"/>
        </w:rPr>
        <w:t>адаптированная  для обучения инвалидов и обучающихся с ограниченными возможностями здоровья,</w:t>
      </w:r>
      <w:r w:rsidRPr="007B470B">
        <w:rPr>
          <w:sz w:val="28"/>
          <w:szCs w:val="28"/>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углубленной подготовки  31.02.01 Лечебное дело, утвержденного  приказом Министерства образования и науки Российской Федерации от 12 мая 2014 г. № 502</w:t>
      </w:r>
    </w:p>
    <w:p w:rsidR="007B470B" w:rsidRPr="007B470B" w:rsidRDefault="007B470B" w:rsidP="007B470B">
      <w:pPr>
        <w:tabs>
          <w:tab w:val="left" w:pos="2970"/>
        </w:tabs>
        <w:ind w:left="-851"/>
        <w:jc w:val="both"/>
        <w:rPr>
          <w:sz w:val="28"/>
          <w:szCs w:val="28"/>
        </w:rPr>
      </w:pPr>
      <w:r w:rsidRPr="007B470B">
        <w:rPr>
          <w:sz w:val="28"/>
          <w:szCs w:val="28"/>
        </w:rPr>
        <w:t xml:space="preserve">            </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 xml:space="preserve"> Программа рассмотрена и одобрена на заседании Педагогического Совета, протокол № 1 от 3</w:t>
      </w:r>
      <w:r w:rsidR="00E62B16">
        <w:rPr>
          <w:sz w:val="28"/>
          <w:szCs w:val="28"/>
        </w:rPr>
        <w:t xml:space="preserve">0 </w:t>
      </w:r>
      <w:r w:rsidRPr="007B470B">
        <w:rPr>
          <w:sz w:val="28"/>
          <w:szCs w:val="28"/>
        </w:rPr>
        <w:t>августа</w:t>
      </w:r>
      <w:r w:rsidR="00E62B16">
        <w:rPr>
          <w:sz w:val="28"/>
          <w:szCs w:val="28"/>
        </w:rPr>
        <w:t xml:space="preserve">  </w:t>
      </w:r>
      <w:r w:rsidRPr="007B470B">
        <w:rPr>
          <w:sz w:val="28"/>
          <w:szCs w:val="28"/>
        </w:rPr>
        <w:t>201</w:t>
      </w:r>
      <w:r w:rsidR="00E62B16">
        <w:rPr>
          <w:sz w:val="28"/>
          <w:szCs w:val="28"/>
        </w:rPr>
        <w:t>9</w:t>
      </w:r>
      <w:r w:rsidRPr="007B470B">
        <w:rPr>
          <w:sz w:val="28"/>
          <w:szCs w:val="28"/>
        </w:rPr>
        <w:t xml:space="preserve"> года.</w:t>
      </w:r>
    </w:p>
    <w:p w:rsidR="007B470B" w:rsidRPr="007B470B" w:rsidRDefault="007B470B" w:rsidP="007B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rsidR="007B470B" w:rsidRPr="007B470B" w:rsidRDefault="007B470B" w:rsidP="007B470B">
      <w:pPr>
        <w:tabs>
          <w:tab w:val="left" w:pos="2970"/>
        </w:tabs>
        <w:ind w:left="-851"/>
        <w:jc w:val="both"/>
        <w:rPr>
          <w:sz w:val="28"/>
          <w:szCs w:val="28"/>
        </w:rPr>
      </w:pPr>
      <w:r w:rsidRPr="007B470B">
        <w:rPr>
          <w:sz w:val="28"/>
          <w:szCs w:val="28"/>
        </w:rPr>
        <w:t>Основная профессиональная образовательная программа – программа подготовки специалистов среднего звена по специальности 31.02.01 Лечебное дело (углубленная подготовка, очная форма обучения) согласована с заинтересованными работодателями: ГБУЗ СК «Краевой центр специализированных  видов медицинской помощи № 1»</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Организация – разработчик: ГБПОУ СК «Буденновский медицинский                               колледж» совместно с организациями, осуществляющими деятельность в сфере здравоохранения: ГБУЗ СК «Краевой центр специализированных  видов медицинской помощи № 1»</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r w:rsidRPr="007B470B">
        <w:rPr>
          <w:sz w:val="28"/>
          <w:szCs w:val="28"/>
        </w:rPr>
        <w:t>Разработчики:</w:t>
      </w:r>
    </w:p>
    <w:p w:rsidR="007B470B" w:rsidRPr="007B470B" w:rsidRDefault="007B470B" w:rsidP="007B470B">
      <w:pPr>
        <w:tabs>
          <w:tab w:val="left" w:pos="2970"/>
        </w:tabs>
        <w:ind w:left="-851"/>
        <w:jc w:val="both"/>
        <w:rPr>
          <w:sz w:val="28"/>
          <w:szCs w:val="28"/>
        </w:rPr>
      </w:pPr>
    </w:p>
    <w:p w:rsidR="007B470B" w:rsidRPr="007B470B" w:rsidRDefault="007B470B" w:rsidP="007B470B">
      <w:pPr>
        <w:tabs>
          <w:tab w:val="left" w:pos="2970"/>
        </w:tabs>
        <w:ind w:left="-851"/>
        <w:jc w:val="both"/>
        <w:rPr>
          <w:sz w:val="28"/>
          <w:szCs w:val="28"/>
        </w:rPr>
      </w:pPr>
      <w:proofErr w:type="spellStart"/>
      <w:r w:rsidRPr="007B470B">
        <w:rPr>
          <w:sz w:val="28"/>
          <w:szCs w:val="28"/>
        </w:rPr>
        <w:t>Земцова</w:t>
      </w:r>
      <w:proofErr w:type="spellEnd"/>
      <w:r w:rsidRPr="007B470B">
        <w:rPr>
          <w:sz w:val="28"/>
          <w:szCs w:val="28"/>
        </w:rPr>
        <w:t xml:space="preserve"> Н.В. – заместитель директора по учебной работе  ГБПОУ СК     «Буденновский медицинский колледж»</w:t>
      </w:r>
    </w:p>
    <w:p w:rsidR="007B470B" w:rsidRPr="007B470B" w:rsidRDefault="007B470B" w:rsidP="007B470B">
      <w:pPr>
        <w:tabs>
          <w:tab w:val="left" w:pos="2970"/>
        </w:tabs>
        <w:ind w:left="-851"/>
        <w:jc w:val="both"/>
        <w:rPr>
          <w:sz w:val="28"/>
          <w:szCs w:val="28"/>
        </w:rPr>
      </w:pPr>
      <w:r w:rsidRPr="007B470B">
        <w:rPr>
          <w:sz w:val="28"/>
          <w:szCs w:val="28"/>
        </w:rPr>
        <w:t>Белозерова А.Ф. – заместитель директора по практическому обучению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Рубанова</w:t>
      </w:r>
      <w:proofErr w:type="spellEnd"/>
      <w:r w:rsidRPr="007B470B">
        <w:rPr>
          <w:sz w:val="28"/>
          <w:szCs w:val="28"/>
        </w:rPr>
        <w:t xml:space="preserve"> О.П. – методист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Кумпан</w:t>
      </w:r>
      <w:proofErr w:type="spellEnd"/>
      <w:r w:rsidRPr="007B470B">
        <w:rPr>
          <w:sz w:val="28"/>
          <w:szCs w:val="28"/>
        </w:rPr>
        <w:t xml:space="preserve"> Ю.И. – председатель ЦМК обще гуманитарных и социально  экономических дисциплин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Черкесова</w:t>
      </w:r>
      <w:proofErr w:type="spellEnd"/>
      <w:r w:rsidRPr="007B470B">
        <w:rPr>
          <w:sz w:val="28"/>
          <w:szCs w:val="28"/>
        </w:rPr>
        <w:t xml:space="preserve"> А.А. – председатель ЦМК </w:t>
      </w:r>
      <w:proofErr w:type="spellStart"/>
      <w:r w:rsidRPr="007B470B">
        <w:rPr>
          <w:sz w:val="28"/>
          <w:szCs w:val="28"/>
        </w:rPr>
        <w:t>общепрофессиональных</w:t>
      </w:r>
      <w:proofErr w:type="spellEnd"/>
      <w:r w:rsidRPr="007B470B">
        <w:rPr>
          <w:sz w:val="28"/>
          <w:szCs w:val="28"/>
        </w:rPr>
        <w:t xml:space="preserve"> дисциплин ГБПОУ СК «Буденновский медицинский колледж»</w:t>
      </w:r>
    </w:p>
    <w:p w:rsidR="007B470B" w:rsidRPr="007B470B" w:rsidRDefault="007B470B" w:rsidP="007B470B">
      <w:pPr>
        <w:tabs>
          <w:tab w:val="left" w:pos="2970"/>
        </w:tabs>
        <w:ind w:left="-851"/>
        <w:jc w:val="both"/>
        <w:rPr>
          <w:sz w:val="28"/>
          <w:szCs w:val="28"/>
        </w:rPr>
      </w:pPr>
      <w:r w:rsidRPr="007B470B">
        <w:rPr>
          <w:sz w:val="28"/>
          <w:szCs w:val="28"/>
        </w:rPr>
        <w:t>Ивановская А.А. – председатель ЦМК основ сестринского ухода ГБПОУ СК «Буденновский медицинский колледж»</w:t>
      </w:r>
    </w:p>
    <w:p w:rsidR="007B470B" w:rsidRPr="007B470B" w:rsidRDefault="007B470B" w:rsidP="007B470B">
      <w:pPr>
        <w:tabs>
          <w:tab w:val="left" w:pos="2970"/>
        </w:tabs>
        <w:ind w:left="-851"/>
        <w:jc w:val="both"/>
        <w:rPr>
          <w:sz w:val="28"/>
          <w:szCs w:val="28"/>
        </w:rPr>
      </w:pPr>
      <w:proofErr w:type="spellStart"/>
      <w:r w:rsidRPr="007B470B">
        <w:rPr>
          <w:sz w:val="28"/>
          <w:szCs w:val="28"/>
        </w:rPr>
        <w:t>Силенко</w:t>
      </w:r>
      <w:proofErr w:type="spellEnd"/>
      <w:r w:rsidRPr="007B470B">
        <w:rPr>
          <w:sz w:val="28"/>
          <w:szCs w:val="28"/>
        </w:rPr>
        <w:t xml:space="preserve"> Е.А. – председатель ЦМК терапевтического профиля ГБПОУ СК «Буденновский медицинский колледж»</w:t>
      </w:r>
    </w:p>
    <w:p w:rsidR="00E62B16" w:rsidRDefault="007B470B" w:rsidP="00E62B16">
      <w:pPr>
        <w:tabs>
          <w:tab w:val="left" w:pos="2970"/>
        </w:tabs>
        <w:ind w:left="-851"/>
        <w:jc w:val="both"/>
      </w:pPr>
      <w:r w:rsidRPr="007B470B">
        <w:rPr>
          <w:sz w:val="28"/>
          <w:szCs w:val="28"/>
        </w:rPr>
        <w:t>Ильина Ю.А. - председатель ЦМК хирургического профиля ГБПОУ СК «Буденновский медицинский колледж»</w:t>
      </w:r>
      <w:r w:rsidR="00E62B16" w:rsidRPr="00E62B16">
        <w:t xml:space="preserve"> </w:t>
      </w:r>
    </w:p>
    <w:p w:rsidR="00E62B16" w:rsidRPr="00E62B16" w:rsidRDefault="00E62B16" w:rsidP="00E62B16">
      <w:pPr>
        <w:tabs>
          <w:tab w:val="left" w:pos="2970"/>
        </w:tabs>
        <w:ind w:left="-851"/>
        <w:jc w:val="both"/>
        <w:rPr>
          <w:sz w:val="28"/>
          <w:szCs w:val="28"/>
        </w:rPr>
      </w:pPr>
      <w:r w:rsidRPr="00E62B16">
        <w:rPr>
          <w:sz w:val="28"/>
          <w:szCs w:val="28"/>
        </w:rPr>
        <w:t>Малахова Л.А. –  главный врач  станции скорой помощи ГБУЗ СК «Краевой центр специализированных  видов медицинской помощи № 1»</w:t>
      </w:r>
    </w:p>
    <w:p w:rsidR="007B470B" w:rsidRPr="00E62B16" w:rsidRDefault="007B470B" w:rsidP="007B470B">
      <w:pPr>
        <w:tabs>
          <w:tab w:val="left" w:pos="2970"/>
        </w:tabs>
        <w:ind w:left="-851"/>
        <w:jc w:val="both"/>
        <w:rPr>
          <w:sz w:val="28"/>
          <w:szCs w:val="28"/>
        </w:rPr>
      </w:pPr>
    </w:p>
    <w:p w:rsidR="007B470B" w:rsidRPr="007B470B" w:rsidRDefault="007B470B" w:rsidP="00A92E6A">
      <w:pPr>
        <w:keepNext/>
        <w:autoSpaceDE w:val="0"/>
        <w:autoSpaceDN w:val="0"/>
        <w:ind w:firstLine="567"/>
        <w:jc w:val="center"/>
        <w:outlineLvl w:val="0"/>
        <w:rPr>
          <w:b/>
          <w:sz w:val="28"/>
          <w:szCs w:val="28"/>
        </w:rPr>
      </w:pPr>
    </w:p>
    <w:p w:rsidR="007B470B" w:rsidRPr="007B470B" w:rsidRDefault="007B470B" w:rsidP="00A92E6A">
      <w:pPr>
        <w:keepNext/>
        <w:autoSpaceDE w:val="0"/>
        <w:autoSpaceDN w:val="0"/>
        <w:ind w:firstLine="567"/>
        <w:jc w:val="center"/>
        <w:outlineLvl w:val="0"/>
        <w:rPr>
          <w:b/>
          <w:sz w:val="28"/>
          <w:szCs w:val="28"/>
        </w:rPr>
      </w:pPr>
    </w:p>
    <w:p w:rsidR="007B470B" w:rsidRPr="007B470B" w:rsidRDefault="007B470B" w:rsidP="007B470B">
      <w:pPr>
        <w:tabs>
          <w:tab w:val="left" w:pos="2970"/>
        </w:tabs>
        <w:ind w:left="-851"/>
        <w:jc w:val="both"/>
        <w:rPr>
          <w:sz w:val="28"/>
          <w:szCs w:val="28"/>
        </w:rPr>
      </w:pPr>
    </w:p>
    <w:p w:rsidR="007B470B" w:rsidRPr="00480191" w:rsidRDefault="007B470B" w:rsidP="007B470B">
      <w:pPr>
        <w:keepNext/>
        <w:autoSpaceDE w:val="0"/>
        <w:autoSpaceDN w:val="0"/>
        <w:ind w:firstLine="567"/>
        <w:jc w:val="center"/>
        <w:outlineLvl w:val="0"/>
        <w:rPr>
          <w:b/>
          <w:sz w:val="28"/>
          <w:szCs w:val="28"/>
        </w:rPr>
      </w:pPr>
      <w:r w:rsidRPr="00480191">
        <w:rPr>
          <w:b/>
          <w:sz w:val="28"/>
          <w:szCs w:val="28"/>
        </w:rPr>
        <w:t>СОДЕРЖАНИЕ</w:t>
      </w:r>
    </w:p>
    <w:p w:rsidR="007B470B" w:rsidRPr="00480191" w:rsidRDefault="007B470B" w:rsidP="007B470B">
      <w:pPr>
        <w:keepNext/>
        <w:autoSpaceDE w:val="0"/>
        <w:autoSpaceDN w:val="0"/>
        <w:ind w:firstLine="567"/>
        <w:jc w:val="center"/>
        <w:outlineLvl w:val="0"/>
        <w:rPr>
          <w:b/>
          <w:sz w:val="28"/>
          <w:szCs w:val="28"/>
        </w:rPr>
      </w:pPr>
    </w:p>
    <w:tbl>
      <w:tblPr>
        <w:tblW w:w="0" w:type="auto"/>
        <w:tblLook w:val="04A0"/>
      </w:tblPr>
      <w:tblGrid>
        <w:gridCol w:w="8330"/>
        <w:gridCol w:w="1524"/>
      </w:tblGrid>
      <w:tr w:rsidR="007B470B" w:rsidRPr="00480191" w:rsidTr="001810C6">
        <w:tc>
          <w:tcPr>
            <w:tcW w:w="8330" w:type="dxa"/>
            <w:shd w:val="clear" w:color="auto" w:fill="auto"/>
          </w:tcPr>
          <w:p w:rsidR="007B470B" w:rsidRPr="00480191" w:rsidRDefault="007B470B" w:rsidP="001810C6">
            <w:pPr>
              <w:keepNext/>
              <w:autoSpaceDE w:val="0"/>
              <w:autoSpaceDN w:val="0"/>
              <w:jc w:val="center"/>
              <w:outlineLvl w:val="0"/>
              <w:rPr>
                <w:sz w:val="28"/>
                <w:szCs w:val="28"/>
              </w:rPr>
            </w:pPr>
          </w:p>
        </w:tc>
        <w:tc>
          <w:tcPr>
            <w:tcW w:w="1524" w:type="dxa"/>
            <w:shd w:val="clear" w:color="auto" w:fill="auto"/>
            <w:vAlign w:val="center"/>
          </w:tcPr>
          <w:p w:rsidR="007B470B" w:rsidRPr="00480191" w:rsidRDefault="007B470B" w:rsidP="001810C6">
            <w:pPr>
              <w:keepNext/>
              <w:autoSpaceDE w:val="0"/>
              <w:autoSpaceDN w:val="0"/>
              <w:jc w:val="center"/>
              <w:outlineLvl w:val="0"/>
              <w:rPr>
                <w:sz w:val="28"/>
                <w:szCs w:val="28"/>
              </w:rPr>
            </w:pPr>
            <w:r w:rsidRPr="00480191">
              <w:rPr>
                <w:sz w:val="28"/>
                <w:szCs w:val="28"/>
              </w:rPr>
              <w:t>Стр.</w:t>
            </w:r>
          </w:p>
        </w:tc>
      </w:tr>
      <w:tr w:rsidR="007B470B" w:rsidRPr="00480191" w:rsidTr="001810C6">
        <w:trPr>
          <w:trHeight w:val="966"/>
        </w:trPr>
        <w:tc>
          <w:tcPr>
            <w:tcW w:w="8330" w:type="dxa"/>
            <w:shd w:val="clear" w:color="auto" w:fill="auto"/>
            <w:vAlign w:val="center"/>
          </w:tcPr>
          <w:p w:rsidR="007B470B" w:rsidRPr="00480191" w:rsidRDefault="007B470B" w:rsidP="001810C6">
            <w:pPr>
              <w:keepNext/>
              <w:autoSpaceDE w:val="0"/>
              <w:autoSpaceDN w:val="0"/>
              <w:outlineLvl w:val="0"/>
              <w:rPr>
                <w:sz w:val="28"/>
                <w:szCs w:val="28"/>
              </w:rPr>
            </w:pPr>
            <w:r w:rsidRPr="00480191">
              <w:rPr>
                <w:b/>
                <w:sz w:val="28"/>
                <w:szCs w:val="28"/>
              </w:rPr>
              <w:t>1. ОБЩИЕ ПОЛОЖЕНИЯ</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2. ХАРАКТЕРИСТИКА </w:t>
            </w:r>
            <w:proofErr w:type="gramStart"/>
            <w:r w:rsidRPr="00480191">
              <w:rPr>
                <w:b/>
                <w:sz w:val="28"/>
                <w:szCs w:val="28"/>
              </w:rPr>
              <w:t>ПРОФЕССИОНАЛЬНОЙ</w:t>
            </w:r>
            <w:proofErr w:type="gramEnd"/>
            <w:r w:rsidRPr="00480191">
              <w:rPr>
                <w:b/>
                <w:sz w:val="28"/>
                <w:szCs w:val="28"/>
              </w:rPr>
              <w:t xml:space="preserve"> </w:t>
            </w:r>
          </w:p>
          <w:p w:rsidR="007B470B" w:rsidRPr="00480191" w:rsidRDefault="007B470B" w:rsidP="001810C6">
            <w:pPr>
              <w:rPr>
                <w:sz w:val="28"/>
                <w:szCs w:val="28"/>
              </w:rPr>
            </w:pPr>
            <w:r w:rsidRPr="00480191">
              <w:rPr>
                <w:b/>
                <w:sz w:val="28"/>
                <w:szCs w:val="28"/>
              </w:rPr>
              <w:t>ДЕЯТЕЛЬНОСТИ ВЫПУСКНИКА</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sz w:val="28"/>
                <w:szCs w:val="28"/>
              </w:rPr>
            </w:pPr>
            <w:r w:rsidRPr="00480191">
              <w:rPr>
                <w:b/>
                <w:sz w:val="28"/>
                <w:szCs w:val="28"/>
              </w:rPr>
              <w:t>3. ТРЕБОВАНИЯ К РЕЗУЛЬТАТАМ ОСВОЕНИЯ ООП</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4. ОРГАНИЗАЦИЯ УЧЕБНОГО ПРОЦЕССА </w:t>
            </w:r>
          </w:p>
          <w:p w:rsidR="007B470B" w:rsidRPr="00480191" w:rsidRDefault="007B470B" w:rsidP="001810C6">
            <w:pPr>
              <w:rPr>
                <w:sz w:val="28"/>
                <w:szCs w:val="28"/>
              </w:rPr>
            </w:pPr>
            <w:r w:rsidRPr="00480191">
              <w:rPr>
                <w:b/>
                <w:sz w:val="28"/>
                <w:szCs w:val="28"/>
              </w:rPr>
              <w:t>И РЕЖИМ ЗАНЯТИЙ</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keepNext/>
              <w:autoSpaceDE w:val="0"/>
              <w:autoSpaceDN w:val="0"/>
              <w:outlineLvl w:val="0"/>
              <w:rPr>
                <w:sz w:val="28"/>
                <w:szCs w:val="28"/>
              </w:rPr>
            </w:pPr>
            <w:r w:rsidRPr="00480191">
              <w:rPr>
                <w:b/>
                <w:sz w:val="28"/>
                <w:szCs w:val="28"/>
              </w:rPr>
              <w:t>5. РЕСУРСНОЕ ОБЕСПЕЧЕНИЕ ООП</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6. ХАРАКТЕРИСТИКА СРЕДЫ КОЛЛЕДЖА, </w:t>
            </w:r>
          </w:p>
          <w:p w:rsidR="007B470B" w:rsidRPr="00480191" w:rsidRDefault="007B470B" w:rsidP="001810C6">
            <w:pPr>
              <w:rPr>
                <w:b/>
                <w:sz w:val="28"/>
                <w:szCs w:val="28"/>
              </w:rPr>
            </w:pPr>
            <w:proofErr w:type="gramStart"/>
            <w:r w:rsidRPr="00480191">
              <w:rPr>
                <w:b/>
                <w:sz w:val="28"/>
                <w:szCs w:val="28"/>
              </w:rPr>
              <w:t>ОБЕСПЕЧИВАЮЩАЯ</w:t>
            </w:r>
            <w:proofErr w:type="gramEnd"/>
            <w:r w:rsidRPr="00480191">
              <w:rPr>
                <w:b/>
                <w:sz w:val="28"/>
                <w:szCs w:val="28"/>
              </w:rPr>
              <w:t xml:space="preserve"> РАЗВИТИЕ ОБЩИХ </w:t>
            </w:r>
          </w:p>
          <w:p w:rsidR="007B470B" w:rsidRPr="00480191" w:rsidRDefault="007B470B" w:rsidP="001810C6">
            <w:pPr>
              <w:rPr>
                <w:b/>
                <w:sz w:val="28"/>
                <w:szCs w:val="28"/>
              </w:rPr>
            </w:pPr>
            <w:r w:rsidRPr="00480191">
              <w:rPr>
                <w:b/>
                <w:sz w:val="28"/>
                <w:szCs w:val="28"/>
              </w:rPr>
              <w:t>КОМПЕТЕНЦИЙ ВЫПУСКНИКОВ</w:t>
            </w:r>
          </w:p>
          <w:p w:rsidR="007B470B" w:rsidRPr="00480191" w:rsidRDefault="007B470B" w:rsidP="001810C6">
            <w:pPr>
              <w:rPr>
                <w:b/>
                <w:sz w:val="28"/>
                <w:szCs w:val="28"/>
              </w:rPr>
            </w:pP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r w:rsidR="007B470B" w:rsidRPr="00480191" w:rsidTr="001810C6">
        <w:trPr>
          <w:trHeight w:val="966"/>
        </w:trPr>
        <w:tc>
          <w:tcPr>
            <w:tcW w:w="8330" w:type="dxa"/>
            <w:shd w:val="clear" w:color="auto" w:fill="auto"/>
            <w:vAlign w:val="center"/>
          </w:tcPr>
          <w:p w:rsidR="007B470B" w:rsidRPr="00480191" w:rsidRDefault="007B470B" w:rsidP="001810C6">
            <w:pPr>
              <w:rPr>
                <w:b/>
                <w:sz w:val="28"/>
                <w:szCs w:val="28"/>
              </w:rPr>
            </w:pPr>
            <w:r w:rsidRPr="00480191">
              <w:rPr>
                <w:b/>
                <w:sz w:val="28"/>
                <w:szCs w:val="28"/>
              </w:rPr>
              <w:t xml:space="preserve">7. АДАПТАЦИЯ ОБРАЗОВАТЕЛЬНОЙ ПРОГРАММЫ </w:t>
            </w:r>
          </w:p>
          <w:p w:rsidR="007B470B" w:rsidRPr="00480191" w:rsidRDefault="007B470B" w:rsidP="001810C6">
            <w:pPr>
              <w:rPr>
                <w:b/>
                <w:sz w:val="28"/>
                <w:szCs w:val="28"/>
              </w:rPr>
            </w:pPr>
            <w:r w:rsidRPr="00480191">
              <w:rPr>
                <w:b/>
                <w:sz w:val="28"/>
                <w:szCs w:val="28"/>
              </w:rPr>
              <w:t>ПРИ ОБУЧЕНИИ ЛИЦ С ОГРАНИЧЕННЫМИ ВОЗМОЖНОСТЯМИ ЗДОРОВЬЯ</w:t>
            </w:r>
          </w:p>
        </w:tc>
        <w:tc>
          <w:tcPr>
            <w:tcW w:w="1524" w:type="dxa"/>
            <w:shd w:val="clear" w:color="auto" w:fill="auto"/>
            <w:vAlign w:val="center"/>
          </w:tcPr>
          <w:p w:rsidR="007B470B" w:rsidRPr="00480191" w:rsidRDefault="007B470B" w:rsidP="001810C6">
            <w:pPr>
              <w:keepNext/>
              <w:autoSpaceDE w:val="0"/>
              <w:autoSpaceDN w:val="0"/>
              <w:jc w:val="center"/>
              <w:outlineLvl w:val="0"/>
              <w:rPr>
                <w:b/>
                <w:sz w:val="28"/>
                <w:szCs w:val="28"/>
              </w:rPr>
            </w:pPr>
          </w:p>
        </w:tc>
      </w:tr>
    </w:tbl>
    <w:p w:rsidR="007B470B" w:rsidRPr="00480191" w:rsidRDefault="007B470B" w:rsidP="007B470B">
      <w:pPr>
        <w:keepNext/>
        <w:autoSpaceDE w:val="0"/>
        <w:autoSpaceDN w:val="0"/>
        <w:ind w:firstLine="567"/>
        <w:jc w:val="center"/>
        <w:outlineLvl w:val="0"/>
        <w:rPr>
          <w:b/>
          <w:sz w:val="28"/>
          <w:szCs w:val="28"/>
        </w:rPr>
      </w:pPr>
    </w:p>
    <w:p w:rsidR="007B470B" w:rsidRDefault="007B470B" w:rsidP="007B470B">
      <w:pPr>
        <w:keepNext/>
        <w:autoSpaceDE w:val="0"/>
        <w:autoSpaceDN w:val="0"/>
        <w:ind w:firstLine="567"/>
        <w:jc w:val="center"/>
        <w:outlineLvl w:val="0"/>
        <w:rPr>
          <w:b/>
          <w:sz w:val="28"/>
          <w:szCs w:val="28"/>
        </w:rPr>
      </w:pPr>
      <w:r w:rsidRPr="00480191">
        <w:rPr>
          <w:b/>
          <w:sz w:val="28"/>
          <w:szCs w:val="28"/>
        </w:rPr>
        <w:br w:type="page"/>
      </w:r>
    </w:p>
    <w:p w:rsidR="00A92E6A" w:rsidRPr="00731903" w:rsidRDefault="00A92E6A" w:rsidP="00A92E6A">
      <w:pPr>
        <w:keepNext/>
        <w:autoSpaceDE w:val="0"/>
        <w:autoSpaceDN w:val="0"/>
        <w:ind w:firstLine="567"/>
        <w:jc w:val="center"/>
        <w:outlineLvl w:val="0"/>
        <w:rPr>
          <w:b/>
          <w:sz w:val="28"/>
          <w:szCs w:val="28"/>
        </w:rPr>
      </w:pPr>
      <w:r w:rsidRPr="00731903">
        <w:rPr>
          <w:b/>
          <w:sz w:val="28"/>
          <w:szCs w:val="28"/>
        </w:rPr>
        <w:lastRenderedPageBreak/>
        <w:t xml:space="preserve">1. </w:t>
      </w:r>
      <w:r>
        <w:rPr>
          <w:b/>
          <w:sz w:val="28"/>
          <w:szCs w:val="28"/>
        </w:rPr>
        <w:t>ОБЩИЕ ПОЛОЖЕНИЯ</w:t>
      </w:r>
    </w:p>
    <w:p w:rsidR="00B334FC" w:rsidRDefault="00B334FC">
      <w:pPr>
        <w:jc w:val="center"/>
        <w:rPr>
          <w:b/>
          <w:sz w:val="28"/>
          <w:szCs w:val="28"/>
        </w:rPr>
      </w:pPr>
    </w:p>
    <w:p w:rsidR="00B334FC" w:rsidRDefault="000400B1">
      <w:pPr>
        <w:jc w:val="both"/>
        <w:rPr>
          <w:sz w:val="28"/>
          <w:szCs w:val="28"/>
        </w:rPr>
      </w:pPr>
      <w:r>
        <w:rPr>
          <w:sz w:val="28"/>
          <w:szCs w:val="28"/>
        </w:rPr>
        <w:t xml:space="preserve"> </w:t>
      </w:r>
      <w:r>
        <w:rPr>
          <w:sz w:val="28"/>
          <w:szCs w:val="28"/>
        </w:rPr>
        <w:tab/>
        <w:t>Программа  подготовки специалистов среднего звена (</w:t>
      </w:r>
      <w:r w:rsidR="00E0770D">
        <w:rPr>
          <w:sz w:val="28"/>
          <w:szCs w:val="28"/>
        </w:rPr>
        <w:t>П</w:t>
      </w:r>
      <w:r>
        <w:rPr>
          <w:sz w:val="28"/>
          <w:szCs w:val="28"/>
        </w:rPr>
        <w:t>ПССЗ) специальности 31.02.01</w:t>
      </w:r>
      <w:r>
        <w:rPr>
          <w:b/>
          <w:sz w:val="28"/>
          <w:szCs w:val="28"/>
        </w:rPr>
        <w:t xml:space="preserve"> Лечебное дело </w:t>
      </w:r>
      <w:r>
        <w:rPr>
          <w:sz w:val="28"/>
          <w:szCs w:val="28"/>
        </w:rPr>
        <w:t>реализуется ГБ</w:t>
      </w:r>
      <w:r w:rsidR="00096EBF">
        <w:rPr>
          <w:sz w:val="28"/>
          <w:szCs w:val="28"/>
        </w:rPr>
        <w:t>П</w:t>
      </w:r>
      <w:r>
        <w:rPr>
          <w:sz w:val="28"/>
          <w:szCs w:val="28"/>
        </w:rPr>
        <w:t>ОУ СК «Буденновский медицинский колледж» по программе углубленной подготовки на базе среднего общего образования.</w:t>
      </w:r>
    </w:p>
    <w:p w:rsidR="00B334FC" w:rsidRDefault="000400B1">
      <w:pPr>
        <w:ind w:firstLine="284"/>
        <w:jc w:val="both"/>
        <w:rPr>
          <w:sz w:val="28"/>
          <w:szCs w:val="28"/>
        </w:rPr>
      </w:pPr>
      <w:r>
        <w:rPr>
          <w:sz w:val="28"/>
          <w:szCs w:val="28"/>
        </w:rPr>
        <w:t xml:space="preserve">      ППССЗ  представляет сбой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 514 от «12» мая 2014 года.</w:t>
      </w:r>
    </w:p>
    <w:p w:rsidR="00B334FC" w:rsidRDefault="000400B1">
      <w:pPr>
        <w:ind w:firstLine="708"/>
        <w:jc w:val="both"/>
        <w:rPr>
          <w:sz w:val="28"/>
          <w:szCs w:val="28"/>
        </w:rPr>
      </w:pPr>
      <w:r>
        <w:rPr>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B334FC" w:rsidRDefault="000400B1">
      <w:pPr>
        <w:ind w:firstLine="708"/>
        <w:jc w:val="both"/>
        <w:rPr>
          <w:sz w:val="28"/>
          <w:szCs w:val="28"/>
        </w:rPr>
      </w:pPr>
      <w:r>
        <w:rPr>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B334FC" w:rsidRDefault="000400B1">
      <w:pPr>
        <w:ind w:firstLine="708"/>
        <w:jc w:val="both"/>
        <w:rPr>
          <w:sz w:val="28"/>
          <w:szCs w:val="28"/>
        </w:rPr>
      </w:pPr>
      <w:r>
        <w:rPr>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B334FC" w:rsidRDefault="00B334FC">
      <w:pPr>
        <w:ind w:firstLine="708"/>
        <w:jc w:val="both"/>
        <w:rPr>
          <w:sz w:val="28"/>
          <w:szCs w:val="28"/>
        </w:rPr>
      </w:pPr>
    </w:p>
    <w:p w:rsidR="00B334FC" w:rsidRDefault="000400B1">
      <w:pPr>
        <w:ind w:firstLine="708"/>
        <w:jc w:val="both"/>
        <w:rPr>
          <w:sz w:val="28"/>
          <w:szCs w:val="28"/>
        </w:rPr>
      </w:pPr>
      <w:r>
        <w:rPr>
          <w:b/>
          <w:sz w:val="28"/>
          <w:szCs w:val="28"/>
        </w:rPr>
        <w:t xml:space="preserve">Нормативную основу </w:t>
      </w:r>
      <w:r>
        <w:rPr>
          <w:sz w:val="28"/>
          <w:szCs w:val="28"/>
        </w:rPr>
        <w:t>разработки ППССЗ по специальности 31.02.01</w:t>
      </w:r>
      <w:r>
        <w:rPr>
          <w:b/>
          <w:sz w:val="28"/>
          <w:szCs w:val="28"/>
        </w:rPr>
        <w:t xml:space="preserve"> Лечебное дело </w:t>
      </w:r>
      <w:r>
        <w:rPr>
          <w:sz w:val="28"/>
          <w:szCs w:val="28"/>
        </w:rPr>
        <w:t>составляют:</w:t>
      </w:r>
    </w:p>
    <w:p w:rsidR="00B334FC" w:rsidRDefault="00B334FC">
      <w:pPr>
        <w:ind w:firstLine="708"/>
        <w:jc w:val="both"/>
        <w:rPr>
          <w:sz w:val="28"/>
          <w:szCs w:val="28"/>
        </w:rPr>
      </w:pPr>
    </w:p>
    <w:p w:rsidR="00B334FC" w:rsidRDefault="000400B1">
      <w:pPr>
        <w:numPr>
          <w:ilvl w:val="0"/>
          <w:numId w:val="2"/>
        </w:numPr>
        <w:jc w:val="both"/>
        <w:rPr>
          <w:sz w:val="28"/>
          <w:szCs w:val="28"/>
        </w:rPr>
      </w:pPr>
      <w:r>
        <w:rPr>
          <w:sz w:val="28"/>
          <w:szCs w:val="28"/>
        </w:rPr>
        <w:t>Закон РФ «Об образовании в Российской Федерации» от 29 декабря    2012 года</w:t>
      </w:r>
    </w:p>
    <w:p w:rsidR="00B334FC" w:rsidRDefault="000400B1">
      <w:pPr>
        <w:ind w:left="1485"/>
        <w:jc w:val="both"/>
        <w:rPr>
          <w:sz w:val="28"/>
          <w:szCs w:val="28"/>
        </w:rPr>
      </w:pPr>
      <w:r>
        <w:rPr>
          <w:sz w:val="28"/>
          <w:szCs w:val="28"/>
        </w:rPr>
        <w:t>№ 273-ФЗ;</w:t>
      </w:r>
    </w:p>
    <w:p w:rsidR="00B334FC" w:rsidRDefault="000400B1">
      <w:pPr>
        <w:numPr>
          <w:ilvl w:val="0"/>
          <w:numId w:val="2"/>
        </w:numPr>
        <w:jc w:val="both"/>
        <w:rPr>
          <w:sz w:val="28"/>
          <w:szCs w:val="28"/>
        </w:rPr>
      </w:pPr>
      <w:r>
        <w:rPr>
          <w:sz w:val="28"/>
          <w:szCs w:val="28"/>
        </w:rPr>
        <w:t>Федеральный государственный образовательный стандарт среднего профессионального образования по специальности 31.02.01 лечебное дело;</w:t>
      </w:r>
    </w:p>
    <w:p w:rsidR="00B334FC" w:rsidRDefault="000400B1">
      <w:pPr>
        <w:numPr>
          <w:ilvl w:val="0"/>
          <w:numId w:val="2"/>
        </w:numPr>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14 июля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334FC" w:rsidRDefault="000400B1">
      <w:pPr>
        <w:numPr>
          <w:ilvl w:val="0"/>
          <w:numId w:val="2"/>
        </w:numPr>
        <w:jc w:val="both"/>
        <w:rPr>
          <w:sz w:val="28"/>
          <w:szCs w:val="28"/>
        </w:rPr>
      </w:pPr>
      <w:r>
        <w:rPr>
          <w:sz w:val="28"/>
          <w:szCs w:val="28"/>
        </w:rPr>
        <w:t xml:space="preserve">Письмо </w:t>
      </w:r>
      <w:proofErr w:type="spellStart"/>
      <w:r>
        <w:rPr>
          <w:sz w:val="28"/>
          <w:szCs w:val="28"/>
        </w:rPr>
        <w:t>Минобрнауки</w:t>
      </w:r>
      <w:proofErr w:type="spellEnd"/>
      <w:r>
        <w:rPr>
          <w:sz w:val="28"/>
          <w:szCs w:val="28"/>
        </w:rPr>
        <w:t xml:space="preserve"> России от 20 октября 2010 г. № 12-696 «О разъяснениях по формированию учебного плана</w:t>
      </w:r>
      <w:proofErr w:type="gramStart"/>
      <w:r>
        <w:rPr>
          <w:sz w:val="28"/>
          <w:szCs w:val="28"/>
        </w:rPr>
        <w:t xml:space="preserve"> ;</w:t>
      </w:r>
      <w:proofErr w:type="gramEnd"/>
    </w:p>
    <w:p w:rsidR="00B334FC" w:rsidRDefault="000400B1">
      <w:pPr>
        <w:numPr>
          <w:ilvl w:val="0"/>
          <w:numId w:val="2"/>
        </w:numPr>
        <w:jc w:val="both"/>
        <w:rPr>
          <w:sz w:val="28"/>
          <w:szCs w:val="28"/>
        </w:rPr>
      </w:pPr>
      <w:r>
        <w:rPr>
          <w:sz w:val="28"/>
          <w:szCs w:val="28"/>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w:t>
      </w:r>
      <w:r>
        <w:rPr>
          <w:sz w:val="28"/>
          <w:szCs w:val="28"/>
        </w:rPr>
        <w:lastRenderedPageBreak/>
        <w:t>образования с приложением макета учебного плана с рекомендациями по его заполнению;</w:t>
      </w:r>
    </w:p>
    <w:p w:rsidR="00B334FC" w:rsidRDefault="000400B1">
      <w:pPr>
        <w:numPr>
          <w:ilvl w:val="0"/>
          <w:numId w:val="2"/>
        </w:numPr>
        <w:jc w:val="both"/>
        <w:rPr>
          <w:sz w:val="28"/>
          <w:szCs w:val="28"/>
        </w:rPr>
      </w:pPr>
      <w:r>
        <w:rPr>
          <w:sz w:val="28"/>
          <w:szCs w:val="28"/>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 г.;</w:t>
      </w:r>
    </w:p>
    <w:p w:rsidR="00B334FC" w:rsidRDefault="000400B1">
      <w:pPr>
        <w:numPr>
          <w:ilvl w:val="0"/>
          <w:numId w:val="1"/>
        </w:numPr>
        <w:jc w:val="both"/>
        <w:rPr>
          <w:sz w:val="28"/>
          <w:szCs w:val="28"/>
        </w:rPr>
      </w:pPr>
      <w:r>
        <w:rPr>
          <w:sz w:val="28"/>
          <w:szCs w:val="28"/>
        </w:rPr>
        <w:t>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2009г.;</w:t>
      </w:r>
    </w:p>
    <w:p w:rsidR="00B334FC" w:rsidRDefault="000400B1">
      <w:pPr>
        <w:numPr>
          <w:ilvl w:val="0"/>
          <w:numId w:val="1"/>
        </w:numPr>
        <w:jc w:val="both"/>
        <w:rPr>
          <w:sz w:val="28"/>
          <w:szCs w:val="28"/>
        </w:rPr>
      </w:pPr>
      <w:r>
        <w:rPr>
          <w:sz w:val="28"/>
          <w:szCs w:val="28"/>
        </w:rPr>
        <w:t>Устав ГБ</w:t>
      </w:r>
      <w:r w:rsidR="00096EBF">
        <w:rPr>
          <w:sz w:val="28"/>
          <w:szCs w:val="28"/>
        </w:rPr>
        <w:t>П</w:t>
      </w:r>
      <w:r>
        <w:rPr>
          <w:sz w:val="28"/>
          <w:szCs w:val="28"/>
        </w:rPr>
        <w:t>ОУ СК «Буденновский медицинский колледж»</w:t>
      </w:r>
      <w:proofErr w:type="gramStart"/>
      <w:r>
        <w:rPr>
          <w:sz w:val="28"/>
          <w:szCs w:val="28"/>
        </w:rPr>
        <w:t xml:space="preserve"> ;</w:t>
      </w:r>
      <w:proofErr w:type="gramEnd"/>
    </w:p>
    <w:p w:rsidR="00B334FC" w:rsidRDefault="000400B1">
      <w:pPr>
        <w:numPr>
          <w:ilvl w:val="0"/>
          <w:numId w:val="1"/>
        </w:numPr>
        <w:jc w:val="both"/>
        <w:rPr>
          <w:sz w:val="28"/>
          <w:szCs w:val="28"/>
        </w:rPr>
      </w:pPr>
      <w:r>
        <w:rPr>
          <w:sz w:val="28"/>
          <w:szCs w:val="28"/>
        </w:rPr>
        <w:t>Положение по организации государственной итоговой аттестации выпускников и защите выпускной квалификационной работы;</w:t>
      </w:r>
    </w:p>
    <w:p w:rsidR="00B334FC" w:rsidRDefault="000400B1">
      <w:pPr>
        <w:numPr>
          <w:ilvl w:val="0"/>
          <w:numId w:val="1"/>
        </w:numPr>
        <w:jc w:val="both"/>
        <w:rPr>
          <w:sz w:val="28"/>
          <w:szCs w:val="28"/>
        </w:rPr>
      </w:pPr>
      <w:r>
        <w:rPr>
          <w:sz w:val="28"/>
          <w:szCs w:val="28"/>
        </w:rPr>
        <w:t>Положение об учебной и производственной практике студентов;</w:t>
      </w:r>
    </w:p>
    <w:p w:rsidR="00B334FC" w:rsidRDefault="000400B1">
      <w:pPr>
        <w:numPr>
          <w:ilvl w:val="0"/>
          <w:numId w:val="1"/>
        </w:numPr>
        <w:jc w:val="both"/>
        <w:rPr>
          <w:sz w:val="28"/>
          <w:szCs w:val="28"/>
        </w:rPr>
      </w:pPr>
      <w:r>
        <w:rPr>
          <w:sz w:val="28"/>
          <w:szCs w:val="28"/>
        </w:rPr>
        <w:t>Положение о промежуточной аттестации студентов;</w:t>
      </w:r>
    </w:p>
    <w:p w:rsidR="00B334FC" w:rsidRDefault="000400B1">
      <w:pPr>
        <w:numPr>
          <w:ilvl w:val="0"/>
          <w:numId w:val="1"/>
        </w:numPr>
        <w:jc w:val="both"/>
        <w:rPr>
          <w:sz w:val="28"/>
          <w:szCs w:val="28"/>
        </w:rPr>
      </w:pPr>
      <w:r>
        <w:rPr>
          <w:sz w:val="28"/>
          <w:szCs w:val="28"/>
        </w:rPr>
        <w:t>Методические рекомендации по организации самостоятельной работы студентов;</w:t>
      </w:r>
    </w:p>
    <w:p w:rsidR="00A2256F" w:rsidRDefault="00A2256F" w:rsidP="00E0770D">
      <w:pPr>
        <w:ind w:left="1065"/>
        <w:jc w:val="both"/>
        <w:rPr>
          <w:sz w:val="28"/>
          <w:szCs w:val="28"/>
        </w:rPr>
      </w:pPr>
    </w:p>
    <w:p w:rsidR="00A2256F" w:rsidRPr="00A2256F" w:rsidRDefault="00A2256F" w:rsidP="00E0770D">
      <w:pPr>
        <w:ind w:firstLine="709"/>
        <w:jc w:val="both"/>
        <w:rPr>
          <w:sz w:val="28"/>
          <w:szCs w:val="28"/>
        </w:rPr>
      </w:pPr>
      <w:r w:rsidRPr="00A2256F">
        <w:rPr>
          <w:sz w:val="28"/>
          <w:szCs w:val="28"/>
        </w:rPr>
        <w:t xml:space="preserve">          При обучении инвалидов или обучающихся с ограниченными возможностями здоровья,  подавших заявление на обучение по адаптированной образовательной программе, </w:t>
      </w:r>
      <w:proofErr w:type="gramStart"/>
      <w:r w:rsidRPr="00A2256F">
        <w:rPr>
          <w:sz w:val="28"/>
          <w:szCs w:val="28"/>
        </w:rPr>
        <w:t>данная</w:t>
      </w:r>
      <w:proofErr w:type="gramEnd"/>
      <w:r w:rsidRPr="00A2256F">
        <w:rPr>
          <w:sz w:val="28"/>
          <w:szCs w:val="28"/>
        </w:rPr>
        <w:t xml:space="preserve"> ООП считается адаптированной. </w:t>
      </w:r>
      <w:proofErr w:type="gramStart"/>
      <w:r w:rsidRPr="00A2256F">
        <w:rPr>
          <w:sz w:val="28"/>
          <w:szCs w:val="28"/>
        </w:rPr>
        <w:t>Для адаптированной,  ООП выполнение требований, указанных в разделе, 7 является обязательным.</w:t>
      </w:r>
      <w:proofErr w:type="gramEnd"/>
    </w:p>
    <w:p w:rsidR="00B334FC" w:rsidRDefault="00B334FC" w:rsidP="00E0770D">
      <w:pPr>
        <w:ind w:firstLine="709"/>
        <w:jc w:val="both"/>
        <w:rPr>
          <w:sz w:val="28"/>
          <w:szCs w:val="28"/>
        </w:rPr>
      </w:pPr>
    </w:p>
    <w:p w:rsidR="00B334FC" w:rsidRDefault="000400B1">
      <w:pPr>
        <w:ind w:firstLine="708"/>
        <w:jc w:val="both"/>
        <w:rPr>
          <w:sz w:val="28"/>
          <w:szCs w:val="28"/>
        </w:rPr>
      </w:pPr>
      <w:r>
        <w:rPr>
          <w:sz w:val="28"/>
          <w:szCs w:val="28"/>
        </w:rPr>
        <w:t xml:space="preserve">ППССЗ имеет </w:t>
      </w:r>
      <w:r>
        <w:rPr>
          <w:b/>
          <w:sz w:val="28"/>
          <w:szCs w:val="28"/>
        </w:rPr>
        <w:t xml:space="preserve">целью </w:t>
      </w:r>
      <w:r>
        <w:rPr>
          <w:sz w:val="28"/>
          <w:szCs w:val="28"/>
        </w:rPr>
        <w:t>развитие у обучающихся личностных качеств, а так же формирование общих и профессиональных компетенций в соответствии с требованиями ФГОС СПО по данной специальности.</w:t>
      </w:r>
    </w:p>
    <w:p w:rsidR="00B334FC" w:rsidRDefault="000400B1">
      <w:pPr>
        <w:ind w:firstLine="708"/>
        <w:jc w:val="both"/>
        <w:rPr>
          <w:b/>
          <w:sz w:val="28"/>
          <w:szCs w:val="28"/>
        </w:rPr>
      </w:pPr>
      <w:r>
        <w:rPr>
          <w:sz w:val="28"/>
          <w:szCs w:val="28"/>
        </w:rPr>
        <w:t xml:space="preserve">Выпускник колледжа в результате освоения ППССЗ специальности 31.02.01 Лечебное дело будет профессионально готов к деятельности по    углубленной </w:t>
      </w:r>
      <w:r>
        <w:rPr>
          <w:b/>
          <w:sz w:val="28"/>
          <w:szCs w:val="28"/>
        </w:rPr>
        <w:t xml:space="preserve"> </w:t>
      </w:r>
      <w:r>
        <w:rPr>
          <w:sz w:val="28"/>
          <w:szCs w:val="28"/>
        </w:rPr>
        <w:t>подготовке</w:t>
      </w:r>
      <w:r>
        <w:rPr>
          <w:b/>
          <w:sz w:val="28"/>
          <w:szCs w:val="28"/>
        </w:rPr>
        <w:t>:</w:t>
      </w:r>
    </w:p>
    <w:p w:rsidR="00B334FC" w:rsidRDefault="000400B1">
      <w:pPr>
        <w:ind w:firstLine="708"/>
        <w:jc w:val="both"/>
        <w:rPr>
          <w:sz w:val="28"/>
          <w:szCs w:val="28"/>
        </w:rPr>
      </w:pPr>
      <w:r>
        <w:rPr>
          <w:sz w:val="28"/>
          <w:szCs w:val="28"/>
        </w:rPr>
        <w:t>- диагностическая деятельность;</w:t>
      </w:r>
    </w:p>
    <w:p w:rsidR="00B334FC" w:rsidRDefault="000400B1">
      <w:pPr>
        <w:ind w:firstLine="708"/>
        <w:jc w:val="both"/>
        <w:rPr>
          <w:sz w:val="28"/>
          <w:szCs w:val="28"/>
        </w:rPr>
      </w:pPr>
      <w:r>
        <w:rPr>
          <w:sz w:val="28"/>
          <w:szCs w:val="28"/>
        </w:rPr>
        <w:t>- лечебная деятельность;</w:t>
      </w:r>
    </w:p>
    <w:p w:rsidR="00B334FC" w:rsidRDefault="000400B1">
      <w:pPr>
        <w:ind w:firstLine="708"/>
        <w:jc w:val="both"/>
        <w:rPr>
          <w:sz w:val="28"/>
          <w:szCs w:val="28"/>
        </w:rPr>
      </w:pPr>
      <w:r>
        <w:rPr>
          <w:sz w:val="28"/>
          <w:szCs w:val="28"/>
        </w:rPr>
        <w:t xml:space="preserve">- 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 профилактическая деятельность;</w:t>
      </w:r>
    </w:p>
    <w:p w:rsidR="00B334FC" w:rsidRDefault="000400B1">
      <w:pPr>
        <w:ind w:firstLine="708"/>
        <w:jc w:val="both"/>
        <w:rPr>
          <w:sz w:val="28"/>
          <w:szCs w:val="28"/>
        </w:rPr>
      </w:pPr>
      <w:r>
        <w:rPr>
          <w:sz w:val="28"/>
          <w:szCs w:val="28"/>
        </w:rPr>
        <w:t>- медико-социальная деятельность;</w:t>
      </w:r>
    </w:p>
    <w:p w:rsidR="00B334FC" w:rsidRDefault="000400B1">
      <w:pPr>
        <w:ind w:firstLine="708"/>
        <w:jc w:val="both"/>
        <w:rPr>
          <w:sz w:val="28"/>
          <w:szCs w:val="28"/>
        </w:rPr>
      </w:pPr>
      <w:r>
        <w:rPr>
          <w:sz w:val="28"/>
          <w:szCs w:val="28"/>
        </w:rPr>
        <w:t>- организационно-аналитическая деятельность;</w:t>
      </w:r>
    </w:p>
    <w:p w:rsidR="00B334FC" w:rsidRDefault="000400B1">
      <w:pPr>
        <w:ind w:firstLine="708"/>
        <w:jc w:val="both"/>
        <w:rPr>
          <w:sz w:val="28"/>
          <w:szCs w:val="28"/>
        </w:rPr>
      </w:pPr>
      <w:r>
        <w:rPr>
          <w:sz w:val="28"/>
          <w:szCs w:val="28"/>
        </w:rPr>
        <w:t>- выполнение работ по одной или нескольким профессиям рабочих, должностям служащи</w:t>
      </w:r>
      <w:proofErr w:type="gramStart"/>
      <w:r>
        <w:rPr>
          <w:sz w:val="28"/>
          <w:szCs w:val="28"/>
        </w:rPr>
        <w:t>х(</w:t>
      </w:r>
      <w:proofErr w:type="gramEnd"/>
      <w:r>
        <w:rPr>
          <w:sz w:val="28"/>
          <w:szCs w:val="28"/>
        </w:rPr>
        <w:t>приложение к ФГОС).</w:t>
      </w:r>
    </w:p>
    <w:p w:rsidR="00B334FC" w:rsidRDefault="000400B1">
      <w:pPr>
        <w:ind w:firstLine="708"/>
        <w:jc w:val="both"/>
        <w:rPr>
          <w:sz w:val="28"/>
          <w:szCs w:val="28"/>
        </w:rPr>
      </w:pPr>
      <w:r>
        <w:rPr>
          <w:sz w:val="28"/>
          <w:szCs w:val="28"/>
        </w:rPr>
        <w:lastRenderedPageBreak/>
        <w:t>.</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Программа подготовки специалистов среднего звена ориентирована на реализацию следующих принципов:</w:t>
      </w:r>
    </w:p>
    <w:p w:rsidR="00B334FC" w:rsidRDefault="000400B1">
      <w:pPr>
        <w:numPr>
          <w:ilvl w:val="0"/>
          <w:numId w:val="3"/>
        </w:numPr>
        <w:jc w:val="both"/>
        <w:rPr>
          <w:sz w:val="28"/>
          <w:szCs w:val="28"/>
        </w:rPr>
      </w:pPr>
      <w:r>
        <w:rPr>
          <w:sz w:val="28"/>
          <w:szCs w:val="28"/>
        </w:rPr>
        <w:t xml:space="preserve">приоритет </w:t>
      </w:r>
      <w:proofErr w:type="spellStart"/>
      <w:r>
        <w:rPr>
          <w:sz w:val="28"/>
          <w:szCs w:val="28"/>
        </w:rPr>
        <w:t>практикоориентированных</w:t>
      </w:r>
      <w:proofErr w:type="spellEnd"/>
      <w:r>
        <w:rPr>
          <w:sz w:val="28"/>
          <w:szCs w:val="28"/>
        </w:rPr>
        <w:t xml:space="preserve"> знаний выпускника;</w:t>
      </w:r>
    </w:p>
    <w:p w:rsidR="00B334FC" w:rsidRDefault="000400B1">
      <w:pPr>
        <w:numPr>
          <w:ilvl w:val="0"/>
          <w:numId w:val="3"/>
        </w:numPr>
        <w:jc w:val="both"/>
        <w:rPr>
          <w:sz w:val="28"/>
          <w:szCs w:val="28"/>
        </w:rPr>
      </w:pPr>
      <w:r>
        <w:rPr>
          <w:sz w:val="28"/>
          <w:szCs w:val="28"/>
        </w:rPr>
        <w:t>ориентация на развитие местного и регионального сообщества;</w:t>
      </w:r>
    </w:p>
    <w:p w:rsidR="00B334FC" w:rsidRDefault="000400B1">
      <w:pPr>
        <w:numPr>
          <w:ilvl w:val="0"/>
          <w:numId w:val="3"/>
        </w:numPr>
        <w:jc w:val="both"/>
        <w:rPr>
          <w:sz w:val="28"/>
          <w:szCs w:val="28"/>
        </w:rPr>
      </w:pPr>
      <w:r>
        <w:rPr>
          <w:sz w:val="28"/>
          <w:szCs w:val="28"/>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B334FC" w:rsidRDefault="000400B1">
      <w:pPr>
        <w:numPr>
          <w:ilvl w:val="0"/>
          <w:numId w:val="3"/>
        </w:numPr>
        <w:jc w:val="both"/>
        <w:rPr>
          <w:sz w:val="28"/>
          <w:szCs w:val="28"/>
        </w:rPr>
      </w:pPr>
      <w:r>
        <w:rPr>
          <w:sz w:val="28"/>
          <w:szCs w:val="28"/>
        </w:rPr>
        <w:t>формирование готовности принимать решения и профессионально действовать в нестандартных ситуациях.</w:t>
      </w:r>
    </w:p>
    <w:p w:rsidR="00B334FC" w:rsidRDefault="00B334FC">
      <w:pPr>
        <w:ind w:left="1428"/>
        <w:jc w:val="both"/>
        <w:rPr>
          <w:sz w:val="28"/>
          <w:szCs w:val="28"/>
        </w:rPr>
      </w:pPr>
    </w:p>
    <w:p w:rsidR="00B334FC" w:rsidRDefault="000400B1">
      <w:pPr>
        <w:ind w:left="708"/>
        <w:jc w:val="both"/>
        <w:rPr>
          <w:sz w:val="28"/>
          <w:szCs w:val="28"/>
        </w:rPr>
      </w:pPr>
      <w:r w:rsidRPr="00E0770D">
        <w:rPr>
          <w:b/>
          <w:sz w:val="28"/>
          <w:szCs w:val="28"/>
        </w:rPr>
        <w:t xml:space="preserve">Нормативные сроки </w:t>
      </w:r>
      <w:proofErr w:type="gramStart"/>
      <w:r w:rsidRPr="00E0770D">
        <w:rPr>
          <w:b/>
          <w:sz w:val="28"/>
          <w:szCs w:val="28"/>
        </w:rPr>
        <w:t>освоения</w:t>
      </w:r>
      <w:r>
        <w:rPr>
          <w:sz w:val="28"/>
          <w:szCs w:val="28"/>
        </w:rPr>
        <w:t xml:space="preserve"> программы подготовки специалистов среднего звена среднего профессионального образования углубленной подготовки</w:t>
      </w:r>
      <w:proofErr w:type="gramEnd"/>
      <w:r>
        <w:rPr>
          <w:sz w:val="28"/>
          <w:szCs w:val="28"/>
        </w:rPr>
        <w:t xml:space="preserve"> в ГБ</w:t>
      </w:r>
      <w:r w:rsidR="00096EBF">
        <w:rPr>
          <w:sz w:val="28"/>
          <w:szCs w:val="28"/>
        </w:rPr>
        <w:t>П</w:t>
      </w:r>
      <w:r>
        <w:rPr>
          <w:sz w:val="28"/>
          <w:szCs w:val="28"/>
        </w:rPr>
        <w:t>ОУ СК «Буденновский медицинский колледж» специальности 31.02.01 Лечебное дело при очной форме получения образования и присваиваемая квалификация приводятся в таблице 1,2.</w:t>
      </w:r>
    </w:p>
    <w:p w:rsidR="00B334FC" w:rsidRDefault="000400B1">
      <w:pPr>
        <w:ind w:left="708"/>
        <w:jc w:val="center"/>
        <w:rPr>
          <w:sz w:val="28"/>
          <w:szCs w:val="28"/>
        </w:rPr>
      </w:pPr>
      <w:r>
        <w:rPr>
          <w:sz w:val="28"/>
          <w:szCs w:val="28"/>
        </w:rPr>
        <w:t xml:space="preserve">                                                                                                              </w:t>
      </w:r>
    </w:p>
    <w:p w:rsidR="00B334FC" w:rsidRPr="00E0770D" w:rsidRDefault="000400B1">
      <w:pPr>
        <w:ind w:left="708"/>
        <w:jc w:val="center"/>
        <w:rPr>
          <w:b/>
          <w:sz w:val="28"/>
          <w:szCs w:val="28"/>
        </w:rPr>
      </w:pPr>
      <w:r>
        <w:rPr>
          <w:sz w:val="28"/>
          <w:szCs w:val="28"/>
        </w:rPr>
        <w:t xml:space="preserve">                                                                                                              </w:t>
      </w:r>
      <w:r w:rsidRPr="00E0770D">
        <w:rPr>
          <w:b/>
          <w:sz w:val="28"/>
          <w:szCs w:val="28"/>
        </w:rPr>
        <w:t>Таблица 1</w:t>
      </w:r>
    </w:p>
    <w:tbl>
      <w:tblPr>
        <w:tblW w:w="0" w:type="auto"/>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981"/>
        <w:gridCol w:w="3089"/>
        <w:gridCol w:w="3109"/>
      </w:tblGrid>
      <w:tr w:rsidR="00B334FC">
        <w:trPr>
          <w:cantSplit/>
          <w:trHeight w:val="555"/>
        </w:trPr>
        <w:tc>
          <w:tcPr>
            <w:tcW w:w="2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Pr="00E0770D" w:rsidRDefault="007C540E">
            <w:pPr>
              <w:ind w:left="15"/>
              <w:jc w:val="center"/>
              <w:rPr>
                <w:b/>
                <w:sz w:val="28"/>
                <w:szCs w:val="28"/>
              </w:rPr>
            </w:pPr>
            <w:r w:rsidRPr="00E0770D">
              <w:rPr>
                <w:b/>
                <w:sz w:val="28"/>
                <w:szCs w:val="28"/>
              </w:rPr>
              <w:t>Уровень образования, необходимый для приема на обучение по ППССЗ</w:t>
            </w:r>
          </w:p>
        </w:tc>
        <w:tc>
          <w:tcPr>
            <w:tcW w:w="308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Pr="00E0770D" w:rsidRDefault="000400B1">
            <w:pPr>
              <w:jc w:val="center"/>
              <w:rPr>
                <w:b/>
                <w:sz w:val="28"/>
                <w:szCs w:val="28"/>
              </w:rPr>
            </w:pPr>
            <w:r w:rsidRPr="00E0770D">
              <w:rPr>
                <w:b/>
                <w:sz w:val="28"/>
                <w:szCs w:val="28"/>
              </w:rPr>
              <w:t>Наименование квалификации углубленной подготовки</w:t>
            </w:r>
          </w:p>
        </w:tc>
        <w:tc>
          <w:tcPr>
            <w:tcW w:w="31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Pr="00E0770D" w:rsidRDefault="000400B1">
            <w:pPr>
              <w:jc w:val="center"/>
              <w:rPr>
                <w:b/>
                <w:sz w:val="28"/>
                <w:szCs w:val="28"/>
              </w:rPr>
            </w:pPr>
            <w:r w:rsidRPr="00E0770D">
              <w:rPr>
                <w:b/>
                <w:sz w:val="28"/>
                <w:szCs w:val="28"/>
              </w:rPr>
              <w:t>Нормативный срок освоения ППССЗ СПО углубленной подготовки при очной форме получения образования</w:t>
            </w:r>
          </w:p>
        </w:tc>
      </w:tr>
      <w:tr w:rsidR="00B334FC">
        <w:trPr>
          <w:cantSplit/>
          <w:trHeight w:val="555"/>
        </w:trPr>
        <w:tc>
          <w:tcPr>
            <w:tcW w:w="2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7C540E" w:rsidP="007C540E">
            <w:pPr>
              <w:ind w:left="15"/>
              <w:jc w:val="center"/>
              <w:rPr>
                <w:sz w:val="28"/>
                <w:szCs w:val="28"/>
              </w:rPr>
            </w:pPr>
            <w:r>
              <w:rPr>
                <w:sz w:val="28"/>
                <w:szCs w:val="28"/>
              </w:rPr>
              <w:t>Н</w:t>
            </w:r>
            <w:r w:rsidR="000400B1">
              <w:rPr>
                <w:sz w:val="28"/>
                <w:szCs w:val="28"/>
              </w:rPr>
              <w:t>а базе среднего общего образования</w:t>
            </w:r>
          </w:p>
        </w:tc>
        <w:tc>
          <w:tcPr>
            <w:tcW w:w="308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B334FC">
            <w:pPr>
              <w:jc w:val="center"/>
              <w:rPr>
                <w:sz w:val="28"/>
                <w:szCs w:val="28"/>
              </w:rPr>
            </w:pPr>
          </w:p>
          <w:p w:rsidR="00B334FC" w:rsidRDefault="000400B1">
            <w:pPr>
              <w:jc w:val="center"/>
              <w:rPr>
                <w:sz w:val="28"/>
                <w:szCs w:val="28"/>
              </w:rPr>
            </w:pPr>
            <w:r>
              <w:rPr>
                <w:sz w:val="28"/>
                <w:szCs w:val="28"/>
              </w:rPr>
              <w:t>Фельдшер</w:t>
            </w:r>
          </w:p>
        </w:tc>
        <w:tc>
          <w:tcPr>
            <w:tcW w:w="31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B334FC">
            <w:pPr>
              <w:jc w:val="center"/>
              <w:rPr>
                <w:sz w:val="28"/>
                <w:szCs w:val="28"/>
              </w:rPr>
            </w:pPr>
          </w:p>
          <w:p w:rsidR="00B334FC" w:rsidRDefault="000400B1">
            <w:pPr>
              <w:jc w:val="center"/>
              <w:rPr>
                <w:sz w:val="28"/>
                <w:szCs w:val="28"/>
              </w:rPr>
            </w:pPr>
            <w:r>
              <w:rPr>
                <w:sz w:val="28"/>
                <w:szCs w:val="28"/>
              </w:rPr>
              <w:t>3 года 10 месяцев</w:t>
            </w:r>
          </w:p>
          <w:p w:rsidR="00B334FC" w:rsidRDefault="00B334FC">
            <w:pPr>
              <w:jc w:val="center"/>
              <w:rPr>
                <w:sz w:val="28"/>
                <w:szCs w:val="28"/>
              </w:rPr>
            </w:pPr>
          </w:p>
        </w:tc>
      </w:tr>
    </w:tbl>
    <w:p w:rsidR="00B334FC" w:rsidRDefault="000400B1">
      <w:pPr>
        <w:jc w:val="both"/>
        <w:rPr>
          <w:sz w:val="28"/>
          <w:szCs w:val="28"/>
        </w:rPr>
      </w:pPr>
      <w:r>
        <w:rPr>
          <w:sz w:val="28"/>
          <w:szCs w:val="28"/>
        </w:rPr>
        <w:t xml:space="preserve">                  </w:t>
      </w:r>
    </w:p>
    <w:p w:rsidR="00B334FC" w:rsidRDefault="00B334FC">
      <w:pPr>
        <w:jc w:val="center"/>
        <w:rPr>
          <w:b/>
          <w:sz w:val="28"/>
          <w:szCs w:val="28"/>
        </w:rPr>
      </w:pPr>
    </w:p>
    <w:p w:rsidR="00B334FC" w:rsidRDefault="000400B1">
      <w:pPr>
        <w:jc w:val="center"/>
        <w:rPr>
          <w:b/>
          <w:sz w:val="28"/>
          <w:szCs w:val="28"/>
        </w:rPr>
      </w:pPr>
      <w:r>
        <w:rPr>
          <w:b/>
          <w:sz w:val="28"/>
          <w:szCs w:val="28"/>
        </w:rPr>
        <w:t>Трудоемкость ППССЗ</w:t>
      </w:r>
    </w:p>
    <w:p w:rsidR="00B334FC" w:rsidRPr="00E0770D" w:rsidRDefault="000400B1">
      <w:pPr>
        <w:jc w:val="center"/>
        <w:rPr>
          <w:b/>
          <w:sz w:val="28"/>
          <w:szCs w:val="28"/>
        </w:rPr>
      </w:pPr>
      <w:r>
        <w:rPr>
          <w:sz w:val="28"/>
          <w:szCs w:val="28"/>
        </w:rPr>
        <w:t xml:space="preserve">                                                                                                                     </w:t>
      </w:r>
      <w:r w:rsidRPr="00E0770D">
        <w:rPr>
          <w:b/>
          <w:sz w:val="28"/>
          <w:szCs w:val="28"/>
        </w:rPr>
        <w:t>Таблица 2</w:t>
      </w:r>
    </w:p>
    <w:tbl>
      <w:tblPr>
        <w:tblW w:w="0" w:type="auto"/>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851"/>
        <w:gridCol w:w="1573"/>
        <w:gridCol w:w="14"/>
        <w:gridCol w:w="1705"/>
      </w:tblGrid>
      <w:tr w:rsidR="00B334FC">
        <w:trPr>
          <w:cantSplit/>
          <w:trHeight w:val="582"/>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Учебные циклы</w:t>
            </w:r>
          </w:p>
        </w:tc>
        <w:tc>
          <w:tcPr>
            <w:tcW w:w="15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Число недель</w:t>
            </w:r>
          </w:p>
        </w:tc>
        <w:tc>
          <w:tcPr>
            <w:tcW w:w="17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Количество часов</w:t>
            </w:r>
          </w:p>
        </w:tc>
      </w:tr>
      <w:tr w:rsidR="00B334FC">
        <w:trPr>
          <w:cantSplit/>
          <w:trHeight w:val="34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Аудиторная нагрузка</w:t>
            </w:r>
          </w:p>
        </w:tc>
        <w:tc>
          <w:tcPr>
            <w:tcW w:w="1587" w:type="dxa"/>
            <w:gridSpan w:val="2"/>
            <w:tcBorders>
              <w:top w:val="nil"/>
              <w:left w:val="single" w:sz="4" w:space="0" w:color="00000A"/>
              <w:bottom w:val="nil"/>
              <w:right w:val="single" w:sz="4" w:space="0" w:color="00000A"/>
            </w:tcBorders>
            <w:shd w:val="clear" w:color="auto" w:fill="FFFFFF"/>
            <w:tcMar>
              <w:left w:w="108" w:type="dxa"/>
            </w:tcMar>
          </w:tcPr>
          <w:p w:rsidR="00B334FC" w:rsidRDefault="000400B1">
            <w:pPr>
              <w:jc w:val="center"/>
              <w:rPr>
                <w:sz w:val="28"/>
                <w:szCs w:val="28"/>
              </w:rPr>
            </w:pPr>
            <w:r>
              <w:rPr>
                <w:sz w:val="28"/>
                <w:szCs w:val="28"/>
              </w:rPr>
              <w:t>119</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jc w:val="center"/>
              <w:rPr>
                <w:sz w:val="28"/>
                <w:szCs w:val="28"/>
              </w:rPr>
            </w:pPr>
            <w:r>
              <w:rPr>
                <w:sz w:val="28"/>
                <w:szCs w:val="28"/>
              </w:rPr>
              <w:t>4284</w:t>
            </w:r>
          </w:p>
        </w:tc>
      </w:tr>
      <w:tr w:rsidR="00B334FC">
        <w:trPr>
          <w:cantSplit/>
          <w:trHeight w:val="40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Самостоятельная работа</w:t>
            </w:r>
          </w:p>
        </w:tc>
        <w:tc>
          <w:tcPr>
            <w:tcW w:w="1587" w:type="dxa"/>
            <w:gridSpan w:val="2"/>
            <w:tcBorders>
              <w:top w:val="nil"/>
              <w:left w:val="single" w:sz="4" w:space="0" w:color="00000A"/>
              <w:bottom w:val="nil"/>
              <w:right w:val="single" w:sz="4" w:space="0" w:color="00000A"/>
            </w:tcBorders>
            <w:shd w:val="clear" w:color="auto" w:fill="FFFFFF"/>
            <w:tcMar>
              <w:left w:w="108" w:type="dxa"/>
            </w:tcMar>
          </w:tcPr>
          <w:p w:rsidR="00B334FC" w:rsidRDefault="00B334FC">
            <w:pPr>
              <w:jc w:val="center"/>
              <w:rPr>
                <w:b/>
                <w:sz w:val="28"/>
                <w:szCs w:val="28"/>
              </w:rPr>
            </w:pP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jc w:val="center"/>
              <w:rPr>
                <w:sz w:val="28"/>
                <w:szCs w:val="28"/>
              </w:rPr>
            </w:pPr>
            <w:r>
              <w:rPr>
                <w:sz w:val="28"/>
                <w:szCs w:val="28"/>
              </w:rPr>
              <w:t>2142</w:t>
            </w:r>
          </w:p>
        </w:tc>
      </w:tr>
      <w:tr w:rsidR="00B334FC">
        <w:trPr>
          <w:cantSplit/>
          <w:trHeight w:val="198"/>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Учебная практика</w:t>
            </w:r>
          </w:p>
        </w:tc>
        <w:tc>
          <w:tcPr>
            <w:tcW w:w="158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29</w:t>
            </w:r>
          </w:p>
        </w:tc>
        <w:tc>
          <w:tcPr>
            <w:tcW w:w="17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sz w:val="28"/>
                <w:szCs w:val="28"/>
              </w:rPr>
              <w:t>Производственная практика (по профилю специальности</w:t>
            </w:r>
            <w:r>
              <w:rPr>
                <w:b/>
                <w:sz w:val="28"/>
                <w:szCs w:val="28"/>
              </w:rPr>
              <w:t>)</w:t>
            </w:r>
          </w:p>
        </w:tc>
        <w:tc>
          <w:tcPr>
            <w:tcW w:w="158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7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Производственная практика (преддипломная)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4</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Промежуточная аттестация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7</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Государственная итоговая аттестация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6</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Каникулярное время</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34</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r>
      <w:tr w:rsidR="00B334FC">
        <w:trPr>
          <w:cantSplit/>
          <w:trHeight w:val="215"/>
        </w:trPr>
        <w:tc>
          <w:tcPr>
            <w:tcW w:w="5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Итого:</w:t>
            </w:r>
          </w:p>
        </w:tc>
        <w:tc>
          <w:tcPr>
            <w:tcW w:w="15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199</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6426</w:t>
            </w:r>
          </w:p>
        </w:tc>
      </w:tr>
    </w:tbl>
    <w:p w:rsidR="00B334FC" w:rsidRDefault="000400B1">
      <w:pPr>
        <w:jc w:val="center"/>
        <w:rPr>
          <w:b/>
          <w:sz w:val="28"/>
          <w:szCs w:val="28"/>
        </w:rPr>
      </w:pPr>
      <w:r>
        <w:rPr>
          <w:b/>
          <w:sz w:val="28"/>
          <w:szCs w:val="28"/>
        </w:rPr>
        <w:lastRenderedPageBreak/>
        <w:t>2.ХАРАКТЕРИСТИКА ПРОФЕССИОНАЛЬНОЙ ДЕЯТЕЛЬНОСТИ ВЫПУСКНИКА</w:t>
      </w:r>
    </w:p>
    <w:p w:rsidR="00B334FC" w:rsidRDefault="00B334FC">
      <w:pPr>
        <w:jc w:val="both"/>
        <w:rPr>
          <w:b/>
          <w:sz w:val="28"/>
          <w:szCs w:val="28"/>
        </w:rPr>
      </w:pPr>
    </w:p>
    <w:p w:rsidR="00B334FC" w:rsidRDefault="000400B1">
      <w:pPr>
        <w:ind w:firstLine="708"/>
        <w:jc w:val="both"/>
        <w:rPr>
          <w:sz w:val="28"/>
          <w:szCs w:val="28"/>
        </w:rPr>
      </w:pPr>
      <w:r>
        <w:rPr>
          <w:b/>
          <w:sz w:val="28"/>
          <w:szCs w:val="28"/>
        </w:rPr>
        <w:t>Область профессиональной деятельности выпускников:</w:t>
      </w:r>
      <w:r>
        <w:rPr>
          <w:sz w:val="28"/>
          <w:szCs w:val="28"/>
        </w:rPr>
        <w:t xml:space="preserve"> лечебно-диагностическая, медико-профилактическая и медико-социальная помощь населению в системе первичной медико-санитарной помощи; организационно-аналитическая деятельность в рамках учреждений здравоохранения.</w:t>
      </w:r>
    </w:p>
    <w:p w:rsidR="00B334FC" w:rsidRDefault="00B334FC">
      <w:pPr>
        <w:ind w:firstLine="708"/>
        <w:jc w:val="both"/>
        <w:rPr>
          <w:sz w:val="28"/>
          <w:szCs w:val="28"/>
        </w:rPr>
      </w:pPr>
    </w:p>
    <w:p w:rsidR="00B334FC" w:rsidRDefault="000400B1">
      <w:pPr>
        <w:ind w:firstLine="708"/>
        <w:jc w:val="both"/>
        <w:rPr>
          <w:sz w:val="28"/>
          <w:szCs w:val="28"/>
        </w:rPr>
      </w:pPr>
      <w:r>
        <w:rPr>
          <w:b/>
          <w:sz w:val="28"/>
          <w:szCs w:val="28"/>
        </w:rPr>
        <w:t>Объектами профессиональной деятельности выпускников</w:t>
      </w:r>
      <w:r>
        <w:rPr>
          <w:sz w:val="28"/>
          <w:szCs w:val="28"/>
        </w:rPr>
        <w:t xml:space="preserve"> являются:</w:t>
      </w:r>
    </w:p>
    <w:p w:rsidR="00B334FC" w:rsidRDefault="000400B1">
      <w:pPr>
        <w:ind w:firstLine="708"/>
        <w:jc w:val="both"/>
        <w:rPr>
          <w:sz w:val="28"/>
          <w:szCs w:val="28"/>
        </w:rPr>
      </w:pPr>
      <w:r>
        <w:rPr>
          <w:sz w:val="28"/>
          <w:szCs w:val="28"/>
        </w:rPr>
        <w:t>пациенты;</w:t>
      </w:r>
    </w:p>
    <w:p w:rsidR="00B334FC" w:rsidRDefault="000400B1">
      <w:pPr>
        <w:ind w:firstLine="708"/>
        <w:jc w:val="both"/>
        <w:rPr>
          <w:sz w:val="28"/>
          <w:szCs w:val="28"/>
        </w:rPr>
      </w:pPr>
      <w:r>
        <w:rPr>
          <w:sz w:val="28"/>
          <w:szCs w:val="28"/>
        </w:rPr>
        <w:t>здоровое население (дети, лица трудоспособного возраста, лица пожилого и старческого возраста, беременные, а также организованные коллективы детских садов, образовательных учреждений, промышленных предприятий);</w:t>
      </w:r>
    </w:p>
    <w:p w:rsidR="00B334FC" w:rsidRDefault="000400B1">
      <w:pPr>
        <w:ind w:firstLine="708"/>
        <w:jc w:val="both"/>
        <w:rPr>
          <w:sz w:val="28"/>
          <w:szCs w:val="28"/>
        </w:rPr>
      </w:pPr>
      <w:r>
        <w:rPr>
          <w:sz w:val="28"/>
          <w:szCs w:val="28"/>
        </w:rPr>
        <w:t>средства оказания лечебно-диагностической, лечебно-профилактической и медико-социальной помощи;</w:t>
      </w:r>
    </w:p>
    <w:p w:rsidR="00B334FC" w:rsidRDefault="000400B1">
      <w:pPr>
        <w:ind w:firstLine="708"/>
        <w:jc w:val="both"/>
        <w:rPr>
          <w:sz w:val="28"/>
          <w:szCs w:val="28"/>
        </w:rPr>
      </w:pPr>
      <w:r>
        <w:rPr>
          <w:sz w:val="28"/>
          <w:szCs w:val="28"/>
        </w:rPr>
        <w:t>контингенты, по отношению к которым осуществляется организационно-аналитическая деятельность;</w:t>
      </w:r>
    </w:p>
    <w:p w:rsidR="00B334FC" w:rsidRDefault="000400B1">
      <w:pPr>
        <w:ind w:firstLine="708"/>
        <w:jc w:val="both"/>
        <w:rPr>
          <w:sz w:val="28"/>
          <w:szCs w:val="28"/>
        </w:rPr>
      </w:pPr>
      <w:r>
        <w:rPr>
          <w:sz w:val="28"/>
          <w:szCs w:val="28"/>
        </w:rPr>
        <w:t>первичные трудовые коллективы.</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 xml:space="preserve">Фельдшер  готовится к следующим </w:t>
      </w:r>
      <w:r>
        <w:rPr>
          <w:b/>
          <w:sz w:val="28"/>
          <w:szCs w:val="28"/>
        </w:rPr>
        <w:t>видам деятельности</w:t>
      </w:r>
      <w:r>
        <w:rPr>
          <w:sz w:val="28"/>
          <w:szCs w:val="28"/>
        </w:rPr>
        <w:t xml:space="preserve"> (по углубленной подготовке):</w:t>
      </w:r>
    </w:p>
    <w:p w:rsidR="00B334FC" w:rsidRDefault="000400B1">
      <w:pPr>
        <w:ind w:firstLine="708"/>
        <w:jc w:val="both"/>
        <w:rPr>
          <w:sz w:val="28"/>
          <w:szCs w:val="28"/>
        </w:rPr>
      </w:pPr>
      <w:r>
        <w:rPr>
          <w:sz w:val="28"/>
          <w:szCs w:val="28"/>
        </w:rPr>
        <w:t>1.Диагностическая деятельность.</w:t>
      </w:r>
    </w:p>
    <w:p w:rsidR="00B334FC" w:rsidRDefault="000400B1">
      <w:pPr>
        <w:ind w:firstLine="708"/>
        <w:jc w:val="both"/>
        <w:rPr>
          <w:sz w:val="28"/>
          <w:szCs w:val="28"/>
        </w:rPr>
      </w:pPr>
      <w:r>
        <w:rPr>
          <w:sz w:val="28"/>
          <w:szCs w:val="28"/>
        </w:rPr>
        <w:t>2.Лечебная деятельность.</w:t>
      </w:r>
    </w:p>
    <w:p w:rsidR="00B334FC" w:rsidRDefault="000400B1">
      <w:pPr>
        <w:ind w:firstLine="708"/>
        <w:jc w:val="both"/>
        <w:rPr>
          <w:sz w:val="28"/>
          <w:szCs w:val="28"/>
        </w:rPr>
      </w:pPr>
      <w:r>
        <w:rPr>
          <w:sz w:val="28"/>
          <w:szCs w:val="28"/>
        </w:rPr>
        <w:t xml:space="preserve">3.Неотложная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4.Профилактическая деятельность</w:t>
      </w:r>
    </w:p>
    <w:p w:rsidR="00B334FC" w:rsidRDefault="000400B1">
      <w:pPr>
        <w:ind w:firstLine="708"/>
        <w:jc w:val="both"/>
        <w:rPr>
          <w:sz w:val="28"/>
          <w:szCs w:val="28"/>
        </w:rPr>
      </w:pPr>
      <w:r>
        <w:rPr>
          <w:sz w:val="28"/>
          <w:szCs w:val="28"/>
        </w:rPr>
        <w:t>5.Медико-социальная деятельность.</w:t>
      </w:r>
    </w:p>
    <w:p w:rsidR="00B334FC" w:rsidRDefault="000400B1">
      <w:pPr>
        <w:ind w:firstLine="708"/>
        <w:jc w:val="both"/>
        <w:rPr>
          <w:sz w:val="28"/>
          <w:szCs w:val="28"/>
        </w:rPr>
      </w:pPr>
      <w:r>
        <w:rPr>
          <w:sz w:val="28"/>
          <w:szCs w:val="28"/>
        </w:rPr>
        <w:t>6.Организационно-аналитическая деятельность.</w:t>
      </w:r>
    </w:p>
    <w:p w:rsidR="00B334FC" w:rsidRDefault="000400B1">
      <w:pPr>
        <w:ind w:firstLine="708"/>
        <w:jc w:val="both"/>
        <w:rPr>
          <w:sz w:val="28"/>
          <w:szCs w:val="28"/>
        </w:rPr>
      </w:pPr>
      <w:r>
        <w:rPr>
          <w:sz w:val="28"/>
          <w:szCs w:val="28"/>
        </w:rPr>
        <w:t>7.Выполнение работ по одной или нескольким профессиям рабочих, должностям служащих (приложение к ФГОС).</w:t>
      </w:r>
    </w:p>
    <w:p w:rsidR="00B334FC" w:rsidRDefault="00B334FC">
      <w:pPr>
        <w:ind w:firstLine="708"/>
        <w:jc w:val="center"/>
        <w:rPr>
          <w:sz w:val="28"/>
          <w:szCs w:val="28"/>
        </w:rPr>
      </w:pPr>
    </w:p>
    <w:p w:rsidR="00E0770D" w:rsidRDefault="00E0770D">
      <w:pPr>
        <w:ind w:firstLine="708"/>
        <w:jc w:val="center"/>
        <w:rPr>
          <w:b/>
          <w:sz w:val="28"/>
          <w:szCs w:val="28"/>
        </w:rPr>
      </w:pPr>
    </w:p>
    <w:p w:rsidR="00B334FC" w:rsidRDefault="000400B1">
      <w:pPr>
        <w:ind w:firstLine="708"/>
        <w:jc w:val="center"/>
        <w:rPr>
          <w:b/>
          <w:bCs/>
          <w:sz w:val="28"/>
          <w:szCs w:val="28"/>
        </w:rPr>
      </w:pPr>
      <w:r>
        <w:rPr>
          <w:b/>
          <w:sz w:val="28"/>
          <w:szCs w:val="28"/>
        </w:rPr>
        <w:t>3.ТРЕБОВАНИЯ К РЕЗУЛЬТАТАМ ОСВОЕНИЯ ПП</w:t>
      </w:r>
      <w:r>
        <w:rPr>
          <w:b/>
          <w:bCs/>
          <w:sz w:val="28"/>
          <w:szCs w:val="28"/>
        </w:rPr>
        <w:t>ССЗ</w:t>
      </w:r>
    </w:p>
    <w:p w:rsidR="00B334FC" w:rsidRDefault="00B334FC">
      <w:pPr>
        <w:ind w:firstLine="708"/>
        <w:jc w:val="center"/>
        <w:rPr>
          <w:b/>
          <w:sz w:val="28"/>
          <w:szCs w:val="28"/>
        </w:rPr>
      </w:pPr>
    </w:p>
    <w:p w:rsidR="00B334FC" w:rsidRDefault="000400B1" w:rsidP="00E0770D">
      <w:pPr>
        <w:rPr>
          <w:sz w:val="28"/>
          <w:szCs w:val="28"/>
        </w:rPr>
      </w:pPr>
      <w:r>
        <w:rPr>
          <w:sz w:val="28"/>
          <w:szCs w:val="28"/>
        </w:rPr>
        <w:t xml:space="preserve">Фельдшер  должен обладать </w:t>
      </w:r>
      <w:r>
        <w:rPr>
          <w:b/>
          <w:sz w:val="28"/>
          <w:szCs w:val="28"/>
        </w:rPr>
        <w:t xml:space="preserve">общими компетенциями, </w:t>
      </w:r>
      <w:r>
        <w:rPr>
          <w:sz w:val="28"/>
          <w:szCs w:val="28"/>
        </w:rPr>
        <w:t>включая в себя способность (по углубленной подготовке):</w:t>
      </w:r>
    </w:p>
    <w:p w:rsidR="00B334FC" w:rsidRDefault="00B334FC">
      <w:pPr>
        <w:ind w:firstLine="708"/>
        <w:jc w:val="center"/>
        <w:rPr>
          <w:sz w:val="28"/>
          <w:szCs w:val="28"/>
        </w:rPr>
      </w:pPr>
    </w:p>
    <w:tbl>
      <w:tblPr>
        <w:tblW w:w="0" w:type="auto"/>
        <w:tblInd w:w="-11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086"/>
        <w:gridCol w:w="8894"/>
      </w:tblGrid>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b/>
                <w:sz w:val="28"/>
                <w:szCs w:val="28"/>
              </w:rPr>
            </w:pPr>
            <w:r>
              <w:rPr>
                <w:b/>
                <w:sz w:val="28"/>
                <w:szCs w:val="28"/>
              </w:rPr>
              <w:t xml:space="preserve">Код </w:t>
            </w:r>
          </w:p>
          <w:p w:rsidR="00B334FC" w:rsidRDefault="000400B1">
            <w:pPr>
              <w:jc w:val="center"/>
              <w:rPr>
                <w:b/>
                <w:sz w:val="28"/>
                <w:szCs w:val="28"/>
              </w:rPr>
            </w:pPr>
            <w:r>
              <w:rPr>
                <w:b/>
                <w:sz w:val="28"/>
                <w:szCs w:val="28"/>
              </w:rPr>
              <w:t>компетенции</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jc w:val="center"/>
              <w:rPr>
                <w:b/>
                <w:sz w:val="28"/>
                <w:szCs w:val="28"/>
              </w:rPr>
            </w:pPr>
            <w:r>
              <w:rPr>
                <w:b/>
                <w:sz w:val="28"/>
                <w:szCs w:val="28"/>
              </w:rPr>
              <w:t>Содержание</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proofErr w:type="gramStart"/>
            <w:r>
              <w:rPr>
                <w:sz w:val="28"/>
                <w:szCs w:val="28"/>
              </w:rPr>
              <w:t xml:space="preserve">Понимать сущность и социальную значимость своей будущей </w:t>
            </w:r>
            <w:proofErr w:type="gramEnd"/>
          </w:p>
          <w:p w:rsidR="00B334FC" w:rsidRDefault="000400B1">
            <w:pPr>
              <w:ind w:firstLine="708"/>
              <w:rPr>
                <w:sz w:val="28"/>
                <w:szCs w:val="28"/>
              </w:rPr>
            </w:pPr>
            <w:r>
              <w:rPr>
                <w:sz w:val="28"/>
                <w:szCs w:val="28"/>
              </w:rPr>
              <w:t>профессии, проявлять к ней устойчивый интерес.</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2.</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Организовывать собственную деятельность. Выбирать типовые</w:t>
            </w:r>
          </w:p>
          <w:p w:rsidR="00B334FC" w:rsidRDefault="000400B1">
            <w:pPr>
              <w:ind w:firstLine="708"/>
              <w:rPr>
                <w:sz w:val="28"/>
                <w:szCs w:val="28"/>
              </w:rPr>
            </w:pPr>
            <w:r>
              <w:rPr>
                <w:sz w:val="28"/>
                <w:szCs w:val="28"/>
              </w:rPr>
              <w:t xml:space="preserve"> методы и способы выполнения профессиональных задач, оценивать</w:t>
            </w:r>
          </w:p>
          <w:p w:rsidR="00B334FC" w:rsidRDefault="000400B1">
            <w:pPr>
              <w:ind w:firstLine="708"/>
              <w:rPr>
                <w:sz w:val="28"/>
                <w:szCs w:val="28"/>
              </w:rPr>
            </w:pPr>
            <w:r>
              <w:rPr>
                <w:sz w:val="28"/>
                <w:szCs w:val="28"/>
              </w:rPr>
              <w:t xml:space="preserve"> их выполнение и качество.</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3.</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 xml:space="preserve">Принимать решения в стандартных и нестандартных ситуациях и </w:t>
            </w:r>
          </w:p>
          <w:p w:rsidR="00B334FC" w:rsidRDefault="000400B1">
            <w:pPr>
              <w:ind w:firstLine="708"/>
              <w:rPr>
                <w:sz w:val="28"/>
                <w:szCs w:val="28"/>
              </w:rPr>
            </w:pPr>
            <w:r>
              <w:rPr>
                <w:sz w:val="28"/>
                <w:szCs w:val="28"/>
              </w:rPr>
              <w:t>нести за них ответственность.</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lastRenderedPageBreak/>
              <w:t>ОК 4.</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 xml:space="preserve">Осуществлять поиск и использование информации, необходимой </w:t>
            </w:r>
          </w:p>
          <w:p w:rsidR="00B334FC" w:rsidRDefault="000400B1">
            <w:pPr>
              <w:ind w:firstLine="708"/>
              <w:rPr>
                <w:sz w:val="28"/>
                <w:szCs w:val="28"/>
              </w:rPr>
            </w:pPr>
            <w:r>
              <w:rPr>
                <w:sz w:val="28"/>
                <w:szCs w:val="28"/>
              </w:rPr>
              <w:t>для эффективного выполнения профессиональных задач, профессионального и личностного развития.</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5.</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Использовать информационно-коммуникационные технологии в профессиональной деятельности.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6.</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Работать в коллективе и команде, эффективно общаться с коллегами, руководством, потребителями.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7.</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Брать на себя ответственность за работу членов команды (подчиненных), за результат выполнения заданий.</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8.</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9.</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Ориентироваться в условиях смены технологий в профессиональной деятельности.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10.</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11.</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Быть готовым брать на себя нравственные обязательства по отношению к природе, обществу и человеку.</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12.</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B334FC" w:rsidTr="007C540E">
        <w:trPr>
          <w:cantSplit/>
          <w:trHeight w:val="523"/>
        </w:trPr>
        <w:tc>
          <w:tcPr>
            <w:tcW w:w="2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center"/>
              <w:rPr>
                <w:sz w:val="28"/>
                <w:szCs w:val="28"/>
              </w:rPr>
            </w:pPr>
            <w:r>
              <w:rPr>
                <w:sz w:val="28"/>
                <w:szCs w:val="28"/>
              </w:rPr>
              <w:t>ОК 13.</w:t>
            </w:r>
          </w:p>
        </w:tc>
        <w:tc>
          <w:tcPr>
            <w:tcW w:w="8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B334FC" w:rsidRDefault="00B334FC">
      <w:pPr>
        <w:jc w:val="both"/>
        <w:rPr>
          <w:b/>
          <w:sz w:val="28"/>
          <w:szCs w:val="28"/>
        </w:rPr>
      </w:pPr>
    </w:p>
    <w:p w:rsidR="00B334FC" w:rsidRDefault="000400B1">
      <w:pPr>
        <w:ind w:firstLine="708"/>
        <w:jc w:val="both"/>
        <w:rPr>
          <w:sz w:val="28"/>
          <w:szCs w:val="28"/>
        </w:rPr>
      </w:pPr>
      <w:r>
        <w:rPr>
          <w:sz w:val="28"/>
          <w:szCs w:val="28"/>
        </w:rPr>
        <w:t>Фельдшер должен обладать</w:t>
      </w:r>
      <w:r>
        <w:rPr>
          <w:b/>
          <w:sz w:val="28"/>
          <w:szCs w:val="28"/>
        </w:rPr>
        <w:t xml:space="preserve"> профессиональными компетенциями,</w:t>
      </w:r>
      <w:r>
        <w:rPr>
          <w:sz w:val="28"/>
          <w:szCs w:val="28"/>
        </w:rPr>
        <w:t xml:space="preserve"> соответствующими основным видам профессиональной деятельности (по углубленной подготовке):</w:t>
      </w:r>
    </w:p>
    <w:p w:rsidR="00B334FC" w:rsidRDefault="00B334FC">
      <w:pPr>
        <w:jc w:val="both"/>
        <w:rPr>
          <w:sz w:val="28"/>
          <w:szCs w:val="28"/>
        </w:rPr>
      </w:pPr>
    </w:p>
    <w:tbl>
      <w:tblPr>
        <w:tblW w:w="0" w:type="auto"/>
        <w:tblInd w:w="8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614"/>
        <w:gridCol w:w="1903"/>
        <w:gridCol w:w="4371"/>
      </w:tblGrid>
      <w:tr w:rsidR="00B334FC">
        <w:trPr>
          <w:cantSplit/>
          <w:trHeight w:val="330"/>
        </w:trPr>
        <w:tc>
          <w:tcPr>
            <w:tcW w:w="2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both"/>
              <w:rPr>
                <w:b/>
                <w:sz w:val="28"/>
                <w:szCs w:val="28"/>
              </w:rPr>
            </w:pPr>
            <w:r>
              <w:rPr>
                <w:b/>
                <w:sz w:val="28"/>
                <w:szCs w:val="28"/>
              </w:rPr>
              <w:t>Вид профессиональной деятельности</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jc w:val="both"/>
              <w:rPr>
                <w:b/>
                <w:sz w:val="28"/>
                <w:szCs w:val="28"/>
              </w:rPr>
            </w:pPr>
            <w:r>
              <w:rPr>
                <w:b/>
                <w:sz w:val="28"/>
                <w:szCs w:val="28"/>
              </w:rPr>
              <w:t>Код компетенции</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both"/>
              <w:rPr>
                <w:b/>
                <w:sz w:val="28"/>
                <w:szCs w:val="28"/>
              </w:rPr>
            </w:pPr>
          </w:p>
          <w:p w:rsidR="00B334FC" w:rsidRDefault="000400B1">
            <w:pPr>
              <w:jc w:val="both"/>
              <w:rPr>
                <w:b/>
                <w:sz w:val="28"/>
                <w:szCs w:val="28"/>
              </w:rPr>
            </w:pPr>
            <w:r>
              <w:rPr>
                <w:b/>
                <w:sz w:val="28"/>
                <w:szCs w:val="28"/>
              </w:rPr>
              <w:t>Наименование профессиональных компетенций</w:t>
            </w:r>
          </w:p>
          <w:p w:rsidR="00B334FC" w:rsidRDefault="00B334FC">
            <w:pPr>
              <w:jc w:val="both"/>
              <w:rPr>
                <w:b/>
                <w:sz w:val="28"/>
                <w:szCs w:val="28"/>
              </w:rPr>
            </w:pPr>
          </w:p>
        </w:tc>
      </w:tr>
      <w:tr w:rsidR="00B334FC">
        <w:trPr>
          <w:cantSplit/>
          <w:trHeight w:val="827"/>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0400B1">
            <w:pPr>
              <w:rPr>
                <w:sz w:val="28"/>
                <w:szCs w:val="28"/>
              </w:rPr>
            </w:pPr>
            <w:r>
              <w:rPr>
                <w:sz w:val="28"/>
                <w:szCs w:val="28"/>
              </w:rPr>
              <w:t>Диагностическая деятельность</w:t>
            </w: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p w:rsidR="00B334FC" w:rsidRDefault="00B334FC">
            <w:pP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lastRenderedPageBreak/>
              <w:t>ПК 1.1.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Планировать обследование пациентов различных возрастных групп.</w:t>
            </w:r>
          </w:p>
        </w:tc>
      </w:tr>
      <w:tr w:rsidR="00B334FC">
        <w:trPr>
          <w:cantSplit/>
          <w:trHeight w:val="562"/>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диагностические исследования.</w:t>
            </w:r>
          </w:p>
        </w:tc>
      </w:tr>
      <w:tr w:rsidR="00B334FC">
        <w:trPr>
          <w:cantSplit/>
          <w:trHeight w:val="629"/>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острых и хронических заболеваний.</w:t>
            </w:r>
          </w:p>
        </w:tc>
      </w:tr>
      <w:tr w:rsidR="00B334FC">
        <w:trPr>
          <w:cantSplit/>
          <w:trHeight w:val="72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беременности.</w:t>
            </w:r>
          </w:p>
        </w:tc>
      </w:tr>
      <w:tr w:rsidR="00B334FC">
        <w:trPr>
          <w:cantSplit/>
          <w:trHeight w:val="1026"/>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комплексного состояния здоровья ребенка.</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смерти.</w:t>
            </w:r>
          </w:p>
        </w:tc>
      </w:tr>
      <w:tr w:rsidR="00B334FC">
        <w:trPr>
          <w:cantSplit/>
          <w:trHeight w:val="3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1.7.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529"/>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0400B1">
            <w:pPr>
              <w:jc w:val="center"/>
              <w:rPr>
                <w:sz w:val="28"/>
                <w:szCs w:val="28"/>
              </w:rPr>
            </w:pPr>
            <w:r>
              <w:rPr>
                <w:sz w:val="28"/>
                <w:szCs w:val="28"/>
              </w:rPr>
              <w:t>Лечебная деятельность</w:t>
            </w: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программу лечения пациентов различных возрастных групп.</w:t>
            </w:r>
          </w:p>
        </w:tc>
      </w:tr>
      <w:tr w:rsidR="00B334FC">
        <w:trPr>
          <w:cantSplit/>
          <w:trHeight w:val="43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rsidP="001810C6">
            <w:pPr>
              <w:rPr>
                <w:sz w:val="28"/>
                <w:szCs w:val="28"/>
              </w:rPr>
            </w:pPr>
            <w:r>
              <w:rPr>
                <w:sz w:val="28"/>
                <w:szCs w:val="28"/>
              </w:rPr>
              <w:t>Определять тактику ведения пациента.</w:t>
            </w:r>
          </w:p>
        </w:tc>
      </w:tr>
      <w:tr w:rsidR="00B334FC">
        <w:trPr>
          <w:cantSplit/>
          <w:trHeight w:val="43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Выполнять лечебные вмешательства.</w:t>
            </w:r>
          </w:p>
        </w:tc>
      </w:tr>
      <w:tr w:rsidR="00B334FC">
        <w:trPr>
          <w:cantSplit/>
          <w:trHeight w:val="3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контроль эффективности лечения.</w:t>
            </w:r>
          </w:p>
        </w:tc>
      </w:tr>
      <w:tr w:rsidR="00B334FC">
        <w:trPr>
          <w:cantSplit/>
          <w:trHeight w:val="67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Осуществлять контроль состояния пациента.</w:t>
            </w:r>
          </w:p>
        </w:tc>
      </w:tr>
      <w:tr w:rsidR="00B334FC">
        <w:trPr>
          <w:cantSplit/>
          <w:trHeight w:val="413"/>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специализированный сестринский уход за пациентом.</w:t>
            </w:r>
          </w:p>
        </w:tc>
      </w:tr>
      <w:tr w:rsidR="00B334FC">
        <w:trPr>
          <w:cantSplit/>
          <w:trHeight w:val="413"/>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оказание психологической помощи пациенту и его окружении.</w:t>
            </w:r>
          </w:p>
        </w:tc>
      </w:tr>
      <w:tr w:rsidR="00B334FC">
        <w:trPr>
          <w:cantSplit/>
          <w:trHeight w:val="4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2.8.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580"/>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p w:rsidR="00B334FC" w:rsidRDefault="000400B1">
            <w:pPr>
              <w:jc w:val="center"/>
              <w:rPr>
                <w:sz w:val="28"/>
                <w:szCs w:val="28"/>
              </w:rPr>
            </w:pPr>
            <w:r>
              <w:rPr>
                <w:sz w:val="28"/>
                <w:szCs w:val="28"/>
              </w:rPr>
              <w:t xml:space="preserve">Неотложная медицинская помощь на </w:t>
            </w:r>
            <w:proofErr w:type="spellStart"/>
            <w:r>
              <w:rPr>
                <w:sz w:val="28"/>
                <w:szCs w:val="28"/>
              </w:rPr>
              <w:t>догоспитальном</w:t>
            </w:r>
            <w:proofErr w:type="spellEnd"/>
            <w:r>
              <w:rPr>
                <w:sz w:val="28"/>
                <w:szCs w:val="28"/>
              </w:rPr>
              <w:t xml:space="preserve"> этапе.</w:t>
            </w:r>
          </w:p>
          <w:p w:rsidR="00B334FC" w:rsidRDefault="00B334FC">
            <w:pPr>
              <w:jc w:val="center"/>
              <w:rPr>
                <w:b/>
                <w:sz w:val="28"/>
                <w:szCs w:val="28"/>
              </w:rPr>
            </w:pPr>
          </w:p>
          <w:p w:rsidR="00B334FC" w:rsidRDefault="00B334FC">
            <w:pPr>
              <w:jc w:val="center"/>
              <w:rPr>
                <w:b/>
                <w:sz w:val="28"/>
                <w:szCs w:val="28"/>
              </w:rPr>
            </w:pPr>
          </w:p>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неотложных состояний.</w:t>
            </w:r>
          </w:p>
        </w:tc>
      </w:tr>
      <w:tr w:rsidR="00B334FC">
        <w:trPr>
          <w:cantSplit/>
          <w:trHeight w:val="3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тактику ведения пациента.</w:t>
            </w:r>
          </w:p>
        </w:tc>
      </w:tr>
      <w:tr w:rsidR="00B334FC">
        <w:trPr>
          <w:cantSplit/>
          <w:trHeight w:val="2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 xml:space="preserve">Выполнять лечебные вмешательства по оказанию медицинской помощи на </w:t>
            </w:r>
            <w:proofErr w:type="spellStart"/>
            <w:r>
              <w:rPr>
                <w:sz w:val="28"/>
                <w:szCs w:val="28"/>
              </w:rPr>
              <w:t>догоспитальном</w:t>
            </w:r>
            <w:proofErr w:type="spellEnd"/>
            <w:r>
              <w:rPr>
                <w:sz w:val="28"/>
                <w:szCs w:val="28"/>
              </w:rPr>
              <w:t xml:space="preserve"> этапе.</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контроль эффективности проводимых мероприятий.</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Осуществлять контроль состояния пациента.</w:t>
            </w:r>
          </w:p>
        </w:tc>
      </w:tr>
      <w:tr w:rsidR="00B334FC">
        <w:trPr>
          <w:cantSplit/>
          <w:trHeight w:val="31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Определять показания к госпитализации и проводить транспортировку пациента в стационар.</w:t>
            </w:r>
          </w:p>
        </w:tc>
      </w:tr>
      <w:tr w:rsidR="00B334FC">
        <w:trPr>
          <w:cantSplit/>
          <w:trHeight w:val="2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3.8.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и оказывать неотложную медицинскую помощь пострадавшим в чрезвычайных ситуациях.</w:t>
            </w:r>
          </w:p>
        </w:tc>
      </w:tr>
      <w:tr w:rsidR="00B334FC">
        <w:trPr>
          <w:cantSplit/>
          <w:trHeight w:val="904"/>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0400B1">
            <w:pPr>
              <w:jc w:val="center"/>
              <w:rPr>
                <w:sz w:val="28"/>
                <w:szCs w:val="28"/>
              </w:rPr>
            </w:pPr>
            <w:r>
              <w:rPr>
                <w:sz w:val="28"/>
                <w:szCs w:val="28"/>
              </w:rPr>
              <w:t>Профилактическая деятельность</w:t>
            </w: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4.1.</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Организовать диспансеризацию населения и участвовать в ее проведении.</w:t>
            </w:r>
          </w:p>
        </w:tc>
      </w:tr>
      <w:tr w:rsidR="00B334FC">
        <w:trPr>
          <w:cantSplit/>
          <w:trHeight w:val="2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4.2.</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санитарно-противоэпидемические мероприятия на закрепленном участке.</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4.3.</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санитарно-гигиеническое просвещение населения.</w:t>
            </w:r>
          </w:p>
        </w:tc>
      </w:tr>
      <w:tr w:rsidR="00B334FC">
        <w:trPr>
          <w:cantSplit/>
          <w:trHeight w:val="396"/>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4.4.</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диагностику групп здоровья.</w:t>
            </w:r>
          </w:p>
        </w:tc>
      </w:tr>
      <w:tr w:rsidR="00B334FC">
        <w:trPr>
          <w:cantSplit/>
          <w:trHeight w:val="31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4.5.</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w:t>
            </w:r>
          </w:p>
        </w:tc>
      </w:tr>
      <w:tr w:rsidR="00B334FC">
        <w:trPr>
          <w:cantSplit/>
          <w:trHeight w:val="23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4.6.</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Проводить мероприятия по сохранению и укреплению здоровья различных возрастных групп населения.</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4.7.</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 xml:space="preserve">Организовывать </w:t>
            </w:r>
            <w:proofErr w:type="spellStart"/>
            <w:r>
              <w:rPr>
                <w:sz w:val="28"/>
                <w:szCs w:val="28"/>
              </w:rPr>
              <w:t>здоровьесберегающую</w:t>
            </w:r>
            <w:proofErr w:type="spellEnd"/>
            <w:r>
              <w:rPr>
                <w:sz w:val="28"/>
                <w:szCs w:val="28"/>
              </w:rPr>
              <w:t xml:space="preserve"> среду.</w:t>
            </w:r>
          </w:p>
        </w:tc>
      </w:tr>
      <w:tr w:rsidR="00B334FC">
        <w:trPr>
          <w:cantSplit/>
          <w:trHeight w:val="29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4.8.</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Организовывать и проводить работу Школ здоровья для пациентов и их окружения.</w:t>
            </w:r>
          </w:p>
        </w:tc>
      </w:tr>
      <w:tr w:rsidR="00B334FC">
        <w:trPr>
          <w:cantSplit/>
          <w:trHeight w:val="364"/>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jc w:val="center"/>
              <w:rPr>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ПК 4.9.</w:t>
            </w:r>
          </w:p>
        </w:tc>
        <w:tc>
          <w:tcPr>
            <w:tcW w:w="43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81"/>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p w:rsidR="00B334FC" w:rsidRDefault="00B334FC">
            <w:pPr>
              <w:rPr>
                <w:sz w:val="28"/>
                <w:szCs w:val="28"/>
              </w:rPr>
            </w:pPr>
          </w:p>
          <w:p w:rsidR="00B334FC" w:rsidRDefault="00B334FC">
            <w:pPr>
              <w:rPr>
                <w:sz w:val="28"/>
                <w:szCs w:val="28"/>
              </w:rPr>
            </w:pPr>
          </w:p>
          <w:p w:rsidR="00B334FC" w:rsidRDefault="000400B1">
            <w:pPr>
              <w:rPr>
                <w:sz w:val="28"/>
                <w:szCs w:val="28"/>
              </w:rPr>
            </w:pPr>
            <w:r>
              <w:rPr>
                <w:sz w:val="28"/>
                <w:szCs w:val="28"/>
              </w:rPr>
              <w:t>Медико-социальная деятельность.</w:t>
            </w:r>
          </w:p>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B334FC">
            <w:pPr>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5.1.</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Осуществлять медицинскую реабилитацию пациентов с различной патологией.</w:t>
            </w:r>
          </w:p>
        </w:tc>
      </w:tr>
      <w:tr w:rsidR="00B334FC">
        <w:trPr>
          <w:cantSplit/>
          <w:trHeight w:val="34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5.2.</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психосоциальную реабилитацию.</w:t>
            </w:r>
          </w:p>
        </w:tc>
      </w:tr>
      <w:tr w:rsidR="00B334FC">
        <w:trPr>
          <w:cantSplit/>
          <w:trHeight w:val="629"/>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5.3.</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Осуществлять паллиативную помощь.</w:t>
            </w:r>
          </w:p>
        </w:tc>
      </w:tr>
      <w:tr w:rsidR="00B334FC">
        <w:trPr>
          <w:cantSplit/>
          <w:trHeight w:val="320"/>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5.4.</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медико-социальную реабилитацию инвалидов, одиноких лиц, участников военных действий и лиц из группы социального риска.</w:t>
            </w:r>
          </w:p>
        </w:tc>
      </w:tr>
      <w:tr w:rsidR="00B334FC">
        <w:trPr>
          <w:cantSplit/>
          <w:trHeight w:val="297"/>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5.5.</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Проводить экспертизу временной нетрудоспособности.</w:t>
            </w:r>
          </w:p>
        </w:tc>
      </w:tr>
      <w:tr w:rsidR="00B334FC">
        <w:trPr>
          <w:cantSplit/>
          <w:trHeight w:val="33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5.6.</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Оформлять медицинскую документацию.</w:t>
            </w:r>
          </w:p>
        </w:tc>
      </w:tr>
      <w:tr w:rsidR="00B334FC">
        <w:trPr>
          <w:cantSplit/>
          <w:trHeight w:val="294"/>
        </w:trPr>
        <w:tc>
          <w:tcPr>
            <w:tcW w:w="2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lastRenderedPageBreak/>
              <w:t>Организационно-аналитическая деятельность</w:t>
            </w:r>
          </w:p>
          <w:p w:rsidR="00B334FC" w:rsidRDefault="00B334FC">
            <w:pPr>
              <w:ind w:firstLine="708"/>
              <w:rPr>
                <w:b/>
                <w:sz w:val="28"/>
                <w:szCs w:val="28"/>
              </w:rPr>
            </w:pPr>
          </w:p>
          <w:p w:rsidR="00B334FC" w:rsidRDefault="00B334FC">
            <w:pPr>
              <w:ind w:firstLine="708"/>
              <w:rPr>
                <w:b/>
                <w:sz w:val="28"/>
                <w:szCs w:val="28"/>
              </w:rPr>
            </w:pPr>
          </w:p>
          <w:p w:rsidR="00B334FC" w:rsidRDefault="00B334FC">
            <w:pP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6.1.</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Рационально организовывать деятельность персонала с соблюдением психологических и этических аспектов работы в команде.</w:t>
            </w:r>
          </w:p>
        </w:tc>
      </w:tr>
      <w:tr w:rsidR="00B334FC">
        <w:trPr>
          <w:cantSplit/>
          <w:trHeight w:val="281"/>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6.2.</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 xml:space="preserve">Планировать свою деятельность на </w:t>
            </w:r>
            <w:proofErr w:type="spellStart"/>
            <w:r>
              <w:rPr>
                <w:sz w:val="28"/>
                <w:szCs w:val="28"/>
              </w:rPr>
              <w:t>ФАПе</w:t>
            </w:r>
            <w:proofErr w:type="spellEnd"/>
            <w:r>
              <w:rPr>
                <w:sz w:val="28"/>
                <w:szCs w:val="28"/>
              </w:rPr>
              <w:t>, в здравпункте промышленных предприятий, детских дошкольных учреждениях, центрах общей врачебной (семейной) практики и анализировать ее эффективность.</w:t>
            </w:r>
          </w:p>
        </w:tc>
      </w:tr>
      <w:tr w:rsidR="00B334FC">
        <w:trPr>
          <w:cantSplit/>
          <w:trHeight w:val="265"/>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6.3.</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Вести медицинскую документацию.</w:t>
            </w:r>
          </w:p>
        </w:tc>
      </w:tr>
      <w:tr w:rsidR="00B334FC">
        <w:trPr>
          <w:cantSplit/>
          <w:trHeight w:val="148"/>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6.4.</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 xml:space="preserve">Организовывать и контролировать выполнение требований безопасности, техники безопасности и охраны труда на </w:t>
            </w:r>
            <w:proofErr w:type="spellStart"/>
            <w:r>
              <w:rPr>
                <w:sz w:val="28"/>
                <w:szCs w:val="28"/>
              </w:rPr>
              <w:t>ФАПе</w:t>
            </w:r>
            <w:proofErr w:type="spellEnd"/>
            <w:r>
              <w:rPr>
                <w:sz w:val="28"/>
                <w:szCs w:val="28"/>
              </w:rPr>
              <w:t xml:space="preserve">, в здравпункте промышленных предприятий, детских дошкольных учреждениях, центрах офисе общей врачебной (семейной) практики. </w:t>
            </w:r>
          </w:p>
        </w:tc>
      </w:tr>
      <w:tr w:rsidR="00B334FC">
        <w:trPr>
          <w:cantSplit/>
          <w:trHeight w:val="232"/>
        </w:trPr>
        <w:tc>
          <w:tcPr>
            <w:tcW w:w="26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B334FC">
            <w:pPr>
              <w:ind w:firstLine="708"/>
              <w:jc w:val="center"/>
              <w:rPr>
                <w:b/>
                <w:sz w:val="28"/>
                <w:szCs w:val="28"/>
              </w:rPr>
            </w:pP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ПК 6.5.</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rPr>
                <w:sz w:val="28"/>
                <w:szCs w:val="28"/>
              </w:rPr>
            </w:pPr>
            <w:r>
              <w:rPr>
                <w:sz w:val="28"/>
                <w:szCs w:val="28"/>
              </w:rPr>
              <w:t>Повышать профессиональную квалификацию и внедрять новые современные формы работы.</w:t>
            </w:r>
          </w:p>
        </w:tc>
      </w:tr>
      <w:tr w:rsidR="00B334FC">
        <w:trPr>
          <w:cantSplit/>
          <w:trHeight w:val="563"/>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34FC" w:rsidRDefault="000400B1">
            <w:pPr>
              <w:ind w:firstLine="708"/>
              <w:rPr>
                <w:sz w:val="28"/>
                <w:szCs w:val="28"/>
              </w:rPr>
            </w:pPr>
            <w:r>
              <w:rPr>
                <w:sz w:val="28"/>
                <w:szCs w:val="28"/>
              </w:rPr>
              <w:t>Выполнение работ по одной или нескольким профессиям рабочих, должностям служащих (приложение к ФГОС)</w:t>
            </w:r>
          </w:p>
          <w:p w:rsidR="00B334FC" w:rsidRDefault="00B334FC">
            <w:pPr>
              <w:ind w:firstLine="708"/>
              <w:rPr>
                <w:b/>
                <w:sz w:val="28"/>
                <w:szCs w:val="28"/>
              </w:rPr>
            </w:pPr>
          </w:p>
        </w:tc>
      </w:tr>
    </w:tbl>
    <w:p w:rsidR="00B334FC" w:rsidRDefault="00B334FC">
      <w:pPr>
        <w:ind w:firstLine="708"/>
        <w:jc w:val="center"/>
        <w:rPr>
          <w:b/>
          <w:sz w:val="28"/>
          <w:szCs w:val="28"/>
        </w:rPr>
      </w:pPr>
    </w:p>
    <w:p w:rsidR="00B334FC" w:rsidRDefault="00B334FC">
      <w:pPr>
        <w:ind w:firstLine="708"/>
        <w:jc w:val="center"/>
        <w:rPr>
          <w:b/>
          <w:sz w:val="28"/>
          <w:szCs w:val="28"/>
        </w:rPr>
      </w:pPr>
    </w:p>
    <w:p w:rsidR="00B334FC" w:rsidRDefault="000400B1">
      <w:pPr>
        <w:ind w:firstLine="708"/>
        <w:jc w:val="center"/>
        <w:rPr>
          <w:b/>
          <w:sz w:val="28"/>
          <w:szCs w:val="28"/>
        </w:rPr>
      </w:pPr>
      <w:r>
        <w:rPr>
          <w:b/>
          <w:sz w:val="28"/>
          <w:szCs w:val="28"/>
        </w:rPr>
        <w:t>4.ОРГАНИЗАЦИЯ  УЧЕБНОГО ПРОЦЕССА И РЕЖИМ ЗАНЯТИЙ</w:t>
      </w:r>
    </w:p>
    <w:p w:rsidR="00B334FC" w:rsidRDefault="00B334FC">
      <w:pPr>
        <w:ind w:firstLine="708"/>
        <w:jc w:val="center"/>
        <w:rPr>
          <w:sz w:val="28"/>
          <w:szCs w:val="28"/>
        </w:rPr>
      </w:pPr>
    </w:p>
    <w:p w:rsidR="00B334FC" w:rsidRDefault="000400B1">
      <w:pPr>
        <w:ind w:firstLine="708"/>
        <w:jc w:val="both"/>
        <w:rPr>
          <w:sz w:val="28"/>
          <w:szCs w:val="28"/>
        </w:rPr>
      </w:pPr>
      <w:r>
        <w:rPr>
          <w:sz w:val="28"/>
          <w:szCs w:val="28"/>
        </w:rPr>
        <w:t>Программа подготовки специалистов среднего звена по специальности 31.02.01 «Лечебное дело» предусматривает изучение следующих учебных циклов в соответствии с учебным планом:</w:t>
      </w:r>
    </w:p>
    <w:p w:rsidR="00B334FC" w:rsidRDefault="000400B1">
      <w:pPr>
        <w:ind w:firstLine="708"/>
        <w:jc w:val="both"/>
        <w:rPr>
          <w:sz w:val="28"/>
          <w:szCs w:val="28"/>
        </w:rPr>
      </w:pPr>
      <w:r>
        <w:rPr>
          <w:sz w:val="28"/>
          <w:szCs w:val="28"/>
        </w:rPr>
        <w:t>общего гуманитарного и социально-экономического;</w:t>
      </w:r>
    </w:p>
    <w:p w:rsidR="00B334FC" w:rsidRDefault="000400B1">
      <w:pPr>
        <w:ind w:firstLine="708"/>
        <w:jc w:val="both"/>
        <w:rPr>
          <w:sz w:val="28"/>
          <w:szCs w:val="28"/>
        </w:rPr>
      </w:pPr>
      <w:r>
        <w:rPr>
          <w:sz w:val="28"/>
          <w:szCs w:val="28"/>
        </w:rPr>
        <w:t>математического и общего естественнонаучного;</w:t>
      </w:r>
    </w:p>
    <w:p w:rsidR="00B334FC" w:rsidRDefault="000400B1">
      <w:pPr>
        <w:ind w:firstLine="708"/>
        <w:jc w:val="both"/>
        <w:rPr>
          <w:sz w:val="28"/>
          <w:szCs w:val="28"/>
        </w:rPr>
      </w:pPr>
      <w:r>
        <w:rPr>
          <w:sz w:val="28"/>
          <w:szCs w:val="28"/>
        </w:rPr>
        <w:t>профессионального;</w:t>
      </w:r>
    </w:p>
    <w:p w:rsidR="00B334FC" w:rsidRDefault="000400B1">
      <w:pPr>
        <w:jc w:val="both"/>
        <w:rPr>
          <w:sz w:val="28"/>
          <w:szCs w:val="28"/>
        </w:rPr>
      </w:pPr>
      <w:r>
        <w:rPr>
          <w:sz w:val="28"/>
          <w:szCs w:val="28"/>
        </w:rPr>
        <w:t xml:space="preserve">      и разделов:</w:t>
      </w:r>
    </w:p>
    <w:p w:rsidR="00B334FC" w:rsidRDefault="000400B1">
      <w:pPr>
        <w:jc w:val="both"/>
        <w:rPr>
          <w:sz w:val="28"/>
          <w:szCs w:val="28"/>
        </w:rPr>
      </w:pPr>
      <w:r>
        <w:rPr>
          <w:sz w:val="28"/>
          <w:szCs w:val="28"/>
        </w:rPr>
        <w:tab/>
        <w:t>учебная практика;</w:t>
      </w:r>
    </w:p>
    <w:p w:rsidR="00B334FC" w:rsidRDefault="000400B1">
      <w:pPr>
        <w:ind w:firstLine="708"/>
        <w:jc w:val="both"/>
        <w:rPr>
          <w:sz w:val="28"/>
          <w:szCs w:val="28"/>
        </w:rPr>
      </w:pPr>
      <w:r>
        <w:rPr>
          <w:sz w:val="28"/>
          <w:szCs w:val="28"/>
        </w:rPr>
        <w:t xml:space="preserve">производственная практика </w:t>
      </w:r>
      <w:proofErr w:type="gramStart"/>
      <w:r>
        <w:rPr>
          <w:sz w:val="28"/>
          <w:szCs w:val="28"/>
        </w:rPr>
        <w:t xml:space="preserve">( </w:t>
      </w:r>
      <w:proofErr w:type="gramEnd"/>
      <w:r>
        <w:rPr>
          <w:sz w:val="28"/>
          <w:szCs w:val="28"/>
        </w:rPr>
        <w:t>по профилю специальности);</w:t>
      </w:r>
    </w:p>
    <w:p w:rsidR="00B334FC" w:rsidRDefault="000400B1">
      <w:pPr>
        <w:ind w:firstLine="708"/>
        <w:jc w:val="both"/>
        <w:rPr>
          <w:sz w:val="28"/>
          <w:szCs w:val="28"/>
        </w:rPr>
      </w:pPr>
      <w:r>
        <w:rPr>
          <w:sz w:val="28"/>
          <w:szCs w:val="28"/>
        </w:rPr>
        <w:t>производственная практика (преддипломная);</w:t>
      </w:r>
    </w:p>
    <w:p w:rsidR="00B334FC" w:rsidRDefault="000400B1">
      <w:pPr>
        <w:ind w:firstLine="708"/>
        <w:jc w:val="both"/>
        <w:rPr>
          <w:sz w:val="28"/>
          <w:szCs w:val="28"/>
        </w:rPr>
      </w:pPr>
      <w:r>
        <w:rPr>
          <w:sz w:val="28"/>
          <w:szCs w:val="28"/>
        </w:rPr>
        <w:t>промежуточная аттестация;</w:t>
      </w:r>
    </w:p>
    <w:p w:rsidR="00B334FC" w:rsidRDefault="000400B1">
      <w:pPr>
        <w:ind w:firstLine="708"/>
        <w:jc w:val="both"/>
        <w:rPr>
          <w:sz w:val="28"/>
          <w:szCs w:val="28"/>
        </w:rPr>
      </w:pPr>
      <w:r>
        <w:rPr>
          <w:sz w:val="28"/>
          <w:szCs w:val="28"/>
        </w:rPr>
        <w:lastRenderedPageBreak/>
        <w:t>государственная (итоговая) аттестация (подготовка и защита выпускной квалификационной работы).</w:t>
      </w:r>
    </w:p>
    <w:p w:rsidR="00B334FC" w:rsidRDefault="000400B1">
      <w:pPr>
        <w:ind w:firstLine="708"/>
        <w:jc w:val="both"/>
        <w:rPr>
          <w:sz w:val="28"/>
          <w:szCs w:val="28"/>
        </w:rPr>
      </w:pPr>
      <w:r>
        <w:rPr>
          <w:sz w:val="28"/>
          <w:szCs w:val="28"/>
        </w:rPr>
        <w:t xml:space="preserve">Профессиональный цикл состоит из </w:t>
      </w:r>
      <w:proofErr w:type="spellStart"/>
      <w:r>
        <w:rPr>
          <w:sz w:val="28"/>
          <w:szCs w:val="28"/>
        </w:rPr>
        <w:t>общепрофессиональных</w:t>
      </w:r>
      <w:proofErr w:type="spellEnd"/>
      <w:r>
        <w:rPr>
          <w:sz w:val="28"/>
          <w:szCs w:val="28"/>
        </w:rPr>
        <w:t xml:space="preserve">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w:t>
      </w:r>
      <w:proofErr w:type="gramStart"/>
      <w:r>
        <w:rPr>
          <w:sz w:val="28"/>
          <w:szCs w:val="28"/>
        </w:rPr>
        <w:t>обучающимися</w:t>
      </w:r>
      <w:proofErr w:type="gramEnd"/>
      <w:r>
        <w:rPr>
          <w:sz w:val="28"/>
          <w:szCs w:val="28"/>
        </w:rPr>
        <w:t xml:space="preserve"> профессиональных модулей проводятся учебная практика и (или) производственная практика (по профилю специальности).</w:t>
      </w:r>
    </w:p>
    <w:p w:rsidR="00B334FC" w:rsidRDefault="000400B1">
      <w:pPr>
        <w:ind w:firstLine="708"/>
        <w:jc w:val="both"/>
        <w:rPr>
          <w:sz w:val="28"/>
          <w:szCs w:val="28"/>
        </w:rPr>
      </w:pPr>
      <w:r>
        <w:rPr>
          <w:sz w:val="28"/>
          <w:szCs w:val="28"/>
        </w:rPr>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экзамены по двум или нескольким учебным дисциплинам или междисциплинарным курсам в рамках одного профессионального модуля, экзамены квалификационные по итогам освоения всех элементов профессионального модуля.</w:t>
      </w:r>
    </w:p>
    <w:p w:rsidR="00B334FC" w:rsidRDefault="000400B1">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 дипломный проект)</w:t>
      </w:r>
    </w:p>
    <w:p w:rsidR="00B334FC" w:rsidRDefault="000400B1">
      <w:pPr>
        <w:ind w:firstLine="708"/>
        <w:jc w:val="both"/>
        <w:rPr>
          <w:sz w:val="28"/>
          <w:szCs w:val="28"/>
        </w:rPr>
      </w:pPr>
      <w:r>
        <w:rPr>
          <w:sz w:val="28"/>
          <w:szCs w:val="28"/>
        </w:rPr>
        <w:t>Документ об образовании и о квалификации – диплом о среднем профессиональном образовании (при условии успешного прохождения государственной итоговой аттестации).</w:t>
      </w:r>
    </w:p>
    <w:p w:rsidR="00B334FC" w:rsidRDefault="000400B1">
      <w:pPr>
        <w:ind w:firstLine="708"/>
        <w:jc w:val="both"/>
        <w:rPr>
          <w:sz w:val="28"/>
          <w:szCs w:val="28"/>
        </w:rPr>
      </w:pPr>
      <w:r>
        <w:rPr>
          <w:sz w:val="28"/>
          <w:szCs w:val="28"/>
        </w:rPr>
        <w:t>Реализация ППССЗ по специальности 31.02.01 «Лечебное дело» в колледже осуществляется в соответствии с календарным учебным графиком, рабочим учебным планом, графиком учебного процесса и рабочими программами для каждой учебной дисциплины (профессионального модуля), рабочими программами учебной и производственной практики, а также расписанием учебных занятий.</w:t>
      </w:r>
    </w:p>
    <w:p w:rsidR="00B334FC" w:rsidRDefault="000400B1">
      <w:pPr>
        <w:ind w:firstLine="708"/>
        <w:jc w:val="both"/>
        <w:rPr>
          <w:sz w:val="28"/>
          <w:szCs w:val="28"/>
        </w:rPr>
      </w:pPr>
      <w:r>
        <w:rPr>
          <w:sz w:val="28"/>
          <w:szCs w:val="28"/>
        </w:rPr>
        <w:t xml:space="preserve">В </w:t>
      </w:r>
      <w:r>
        <w:rPr>
          <w:b/>
          <w:sz w:val="28"/>
          <w:szCs w:val="28"/>
        </w:rPr>
        <w:t xml:space="preserve">календарном учебном графике </w:t>
      </w:r>
      <w:r>
        <w:rPr>
          <w:sz w:val="28"/>
          <w:szCs w:val="28"/>
        </w:rPr>
        <w:t xml:space="preserve">указывается последовательность реализации ППССЗ, включая теоретическое обучение </w:t>
      </w:r>
      <w:proofErr w:type="gramStart"/>
      <w:r>
        <w:rPr>
          <w:sz w:val="28"/>
          <w:szCs w:val="28"/>
        </w:rPr>
        <w:t xml:space="preserve">( </w:t>
      </w:r>
      <w:proofErr w:type="gramEnd"/>
      <w:r>
        <w:rPr>
          <w:sz w:val="28"/>
          <w:szCs w:val="28"/>
        </w:rPr>
        <w:t>в том числе самостоятельную работу студентов ), практики, промежуточные и итоговую аттестации, каникулы.</w:t>
      </w:r>
    </w:p>
    <w:p w:rsidR="00B334FC" w:rsidRDefault="000400B1">
      <w:pPr>
        <w:ind w:firstLine="708"/>
        <w:jc w:val="both"/>
        <w:rPr>
          <w:sz w:val="28"/>
          <w:szCs w:val="28"/>
        </w:rPr>
      </w:pPr>
      <w:r>
        <w:rPr>
          <w:sz w:val="28"/>
          <w:szCs w:val="28"/>
        </w:rPr>
        <w:t xml:space="preserve">В </w:t>
      </w:r>
      <w:r>
        <w:rPr>
          <w:b/>
          <w:sz w:val="28"/>
          <w:szCs w:val="28"/>
        </w:rPr>
        <w:t xml:space="preserve">рабочем учебном плане </w:t>
      </w:r>
      <w:r>
        <w:rPr>
          <w:sz w:val="28"/>
          <w:szCs w:val="28"/>
        </w:rPr>
        <w:t>указываются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 объемы учебной нагрузки по видам учебных занятий, по учебным дисциплинам, профессиональным модулям и их составляющим; сроки прохождения и продолжительность преддипломной практики; формы государственной (итоговой) аттестации, объемы времени, отведенные на подготовку и защиту выпускной квалификационной работы в рамках ГИА; объем каникул по годам обучения.</w:t>
      </w:r>
    </w:p>
    <w:p w:rsidR="00B334FC" w:rsidRDefault="000400B1">
      <w:pPr>
        <w:ind w:firstLine="708"/>
        <w:jc w:val="both"/>
        <w:rPr>
          <w:sz w:val="28"/>
          <w:szCs w:val="28"/>
        </w:rPr>
      </w:pPr>
      <w:r>
        <w:rPr>
          <w:sz w:val="28"/>
          <w:szCs w:val="28"/>
        </w:rPr>
        <w:t xml:space="preserve">В </w:t>
      </w:r>
      <w:r>
        <w:rPr>
          <w:b/>
          <w:sz w:val="28"/>
          <w:szCs w:val="28"/>
        </w:rPr>
        <w:t xml:space="preserve">графике учебного процесса </w:t>
      </w:r>
      <w:r>
        <w:rPr>
          <w:sz w:val="28"/>
          <w:szCs w:val="28"/>
        </w:rPr>
        <w:t xml:space="preserve">указываются элементы учебного процесса в каждом семестре, время в неделях, обязательная учебная нагрузка, распределение часов по дисциплинам, профессиональным модулям, практики, промежуточные и </w:t>
      </w:r>
      <w:proofErr w:type="gramStart"/>
      <w:r>
        <w:rPr>
          <w:sz w:val="28"/>
          <w:szCs w:val="28"/>
        </w:rPr>
        <w:t>итоговую</w:t>
      </w:r>
      <w:proofErr w:type="gramEnd"/>
      <w:r>
        <w:rPr>
          <w:sz w:val="28"/>
          <w:szCs w:val="28"/>
        </w:rPr>
        <w:t xml:space="preserve"> аттестации, каникулы.</w:t>
      </w:r>
    </w:p>
    <w:p w:rsidR="00B334FC" w:rsidRDefault="000400B1">
      <w:pPr>
        <w:ind w:firstLine="708"/>
        <w:jc w:val="both"/>
        <w:rPr>
          <w:sz w:val="28"/>
          <w:szCs w:val="28"/>
        </w:rPr>
      </w:pPr>
      <w:r>
        <w:rPr>
          <w:b/>
          <w:sz w:val="28"/>
          <w:szCs w:val="28"/>
        </w:rPr>
        <w:lastRenderedPageBreak/>
        <w:t xml:space="preserve">Рабочие программы дисциплин </w:t>
      </w:r>
      <w:r>
        <w:rPr>
          <w:sz w:val="28"/>
          <w:szCs w:val="28"/>
        </w:rPr>
        <w:t>разработаны на основе примерных программ учебных дисциплин, и утверждены цикловыми методическими комиссиями.</w:t>
      </w:r>
    </w:p>
    <w:p w:rsidR="00B334FC" w:rsidRDefault="000400B1">
      <w:pPr>
        <w:ind w:firstLine="708"/>
        <w:jc w:val="both"/>
        <w:rPr>
          <w:sz w:val="28"/>
          <w:szCs w:val="28"/>
        </w:rPr>
      </w:pPr>
      <w:r>
        <w:rPr>
          <w:b/>
          <w:sz w:val="28"/>
          <w:szCs w:val="28"/>
        </w:rPr>
        <w:t>Рабочие программы профессиональных модулей</w:t>
      </w:r>
      <w:r>
        <w:rPr>
          <w:sz w:val="28"/>
          <w:szCs w:val="28"/>
        </w:rPr>
        <w:t xml:space="preserve"> разработаны на основе примерных программ профессиональных модулей и утверждены цикловыми методическими комиссиями, согласованы с работодателями.</w:t>
      </w:r>
    </w:p>
    <w:p w:rsidR="00B334FC" w:rsidRDefault="000400B1">
      <w:pPr>
        <w:ind w:firstLine="708"/>
        <w:jc w:val="both"/>
        <w:rPr>
          <w:sz w:val="28"/>
          <w:szCs w:val="28"/>
        </w:rPr>
      </w:pPr>
      <w:r>
        <w:rPr>
          <w:b/>
          <w:sz w:val="28"/>
          <w:szCs w:val="28"/>
        </w:rPr>
        <w:t>Программы учебной и производственной (в том числе преддипломной) практики</w:t>
      </w:r>
      <w:r>
        <w:rPr>
          <w:sz w:val="28"/>
          <w:szCs w:val="28"/>
        </w:rPr>
        <w:t xml:space="preserve"> разработаны с учетом Положения о практике обучающихся, осваивающих программу подготовки специалистов среднего звена среднего профессионального образования, утвержденном Приказом </w:t>
      </w:r>
      <w:proofErr w:type="spellStart"/>
      <w:r>
        <w:rPr>
          <w:sz w:val="28"/>
          <w:szCs w:val="28"/>
        </w:rPr>
        <w:t>Минобрнауки</w:t>
      </w:r>
      <w:proofErr w:type="spellEnd"/>
      <w:r>
        <w:rPr>
          <w:sz w:val="28"/>
          <w:szCs w:val="28"/>
        </w:rPr>
        <w:t xml:space="preserve"> России от 18 апреля 2013 года № 291.</w:t>
      </w:r>
    </w:p>
    <w:p w:rsidR="00A2256F" w:rsidRDefault="000400B1" w:rsidP="00E0770D">
      <w:pPr>
        <w:autoSpaceDE w:val="0"/>
        <w:autoSpaceDN w:val="0"/>
        <w:adjustRightInd w:val="0"/>
        <w:ind w:firstLine="709"/>
        <w:rPr>
          <w:sz w:val="28"/>
          <w:szCs w:val="28"/>
        </w:rPr>
      </w:pPr>
      <w:r>
        <w:rPr>
          <w:b/>
          <w:sz w:val="28"/>
          <w:szCs w:val="28"/>
        </w:rPr>
        <w:t xml:space="preserve">Срок </w:t>
      </w:r>
      <w:proofErr w:type="gramStart"/>
      <w:r>
        <w:rPr>
          <w:b/>
          <w:sz w:val="28"/>
          <w:szCs w:val="28"/>
        </w:rPr>
        <w:t>реализации программы подготовки специалистов среднего звена</w:t>
      </w:r>
      <w:proofErr w:type="gramEnd"/>
      <w:r>
        <w:rPr>
          <w:b/>
          <w:sz w:val="28"/>
          <w:szCs w:val="28"/>
        </w:rPr>
        <w:t xml:space="preserve"> </w:t>
      </w:r>
      <w:r>
        <w:rPr>
          <w:sz w:val="28"/>
          <w:szCs w:val="28"/>
        </w:rPr>
        <w:t xml:space="preserve"> по специальности 31.02.01 «Лечебное  дело» (по углубленной подготовке) составляет 199 недель.</w:t>
      </w:r>
    </w:p>
    <w:p w:rsidR="00E0770D" w:rsidRDefault="00E0770D" w:rsidP="00E0770D">
      <w:pPr>
        <w:autoSpaceDE w:val="0"/>
        <w:autoSpaceDN w:val="0"/>
        <w:adjustRightInd w:val="0"/>
        <w:ind w:firstLine="709"/>
        <w:rPr>
          <w:sz w:val="28"/>
          <w:szCs w:val="28"/>
        </w:rPr>
      </w:pPr>
    </w:p>
    <w:p w:rsidR="00A2256F" w:rsidRPr="006B6C23" w:rsidRDefault="00A2256F" w:rsidP="00E0770D">
      <w:pPr>
        <w:autoSpaceDE w:val="0"/>
        <w:autoSpaceDN w:val="0"/>
        <w:adjustRightInd w:val="0"/>
        <w:ind w:firstLine="709"/>
        <w:rPr>
          <w:sz w:val="28"/>
        </w:rPr>
      </w:pPr>
      <w:r w:rsidRPr="00A2256F">
        <w:rPr>
          <w:bCs/>
          <w:sz w:val="28"/>
        </w:rPr>
        <w:t xml:space="preserve"> </w:t>
      </w:r>
      <w:r w:rsidRPr="006B6C23">
        <w:rPr>
          <w:bCs/>
          <w:sz w:val="28"/>
        </w:rPr>
        <w:t xml:space="preserve">При формировании основной профессиональной образовательной программы </w:t>
      </w:r>
      <w:r>
        <w:rPr>
          <w:sz w:val="28"/>
        </w:rPr>
        <w:t>колледж, совместно с заинтересованными работодателями</w:t>
      </w:r>
      <w:r w:rsidRPr="006B6C23">
        <w:rPr>
          <w:sz w:val="28"/>
        </w:rPr>
        <w:t>:</w:t>
      </w:r>
    </w:p>
    <w:p w:rsidR="00A2256F"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определил, что конечные результаты обучения в виде компетенций умений и знаний (за исключением дисциплин, выделенных за счет часов </w:t>
      </w:r>
      <w:proofErr w:type="gramStart"/>
      <w:r>
        <w:rPr>
          <w:bCs/>
          <w:sz w:val="28"/>
        </w:rPr>
        <w:t>вариативной</w:t>
      </w:r>
      <w:proofErr w:type="gramEnd"/>
      <w:r>
        <w:rPr>
          <w:bCs/>
          <w:sz w:val="28"/>
        </w:rPr>
        <w:t xml:space="preserve"> части циклов), приобретаемого практического опыта соответствуют ФГОС СПО;</w:t>
      </w:r>
    </w:p>
    <w:p w:rsidR="00A2256F"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определил, что конечные результаты обучения в виде знаний и умений по дисциплинам, выделенным за счет часов </w:t>
      </w:r>
      <w:proofErr w:type="gramStart"/>
      <w:r>
        <w:rPr>
          <w:bCs/>
          <w:sz w:val="28"/>
        </w:rPr>
        <w:t>вариативной</w:t>
      </w:r>
      <w:proofErr w:type="gramEnd"/>
      <w:r>
        <w:rPr>
          <w:bCs/>
          <w:sz w:val="28"/>
        </w:rPr>
        <w:t xml:space="preserve"> части циклов, определяются преподавателями самостоятельно в соответствии с ФГОС СПО и отражены в рабочих программах дисциплин и учебном плане.</w:t>
      </w:r>
      <w:r w:rsidRPr="003C5EE3">
        <w:rPr>
          <w:bCs/>
          <w:sz w:val="28"/>
        </w:rPr>
        <w:t xml:space="preserve"> </w:t>
      </w:r>
    </w:p>
    <w:p w:rsidR="00A2256F" w:rsidRPr="003C5EE3" w:rsidRDefault="00A2256F" w:rsidP="00E0770D">
      <w:pPr>
        <w:pStyle w:val="a8"/>
        <w:numPr>
          <w:ilvl w:val="0"/>
          <w:numId w:val="9"/>
        </w:numPr>
        <w:suppressAutoHyphens w:val="0"/>
        <w:autoSpaceDE w:val="0"/>
        <w:autoSpaceDN w:val="0"/>
        <w:adjustRightInd w:val="0"/>
        <w:ind w:left="0" w:firstLine="709"/>
        <w:jc w:val="both"/>
        <w:rPr>
          <w:bCs/>
          <w:sz w:val="28"/>
        </w:rPr>
      </w:pPr>
      <w:r>
        <w:rPr>
          <w:bCs/>
          <w:sz w:val="28"/>
        </w:rPr>
        <w:t xml:space="preserve"> </w:t>
      </w:r>
      <w:r w:rsidRPr="006B6C23">
        <w:rPr>
          <w:bCs/>
          <w:sz w:val="28"/>
        </w:rPr>
        <w:t>определил для освоения обучающимися в рамках профессионального модуля</w:t>
      </w:r>
      <w:r>
        <w:rPr>
          <w:bCs/>
          <w:sz w:val="28"/>
        </w:rPr>
        <w:t xml:space="preserve"> </w:t>
      </w:r>
      <w:r w:rsidRPr="003C5EE3">
        <w:rPr>
          <w:bCs/>
          <w:sz w:val="28"/>
        </w:rPr>
        <w:t>ПМ 0</w:t>
      </w:r>
      <w:r w:rsidR="00E0770D">
        <w:rPr>
          <w:bCs/>
          <w:sz w:val="28"/>
        </w:rPr>
        <w:t>7</w:t>
      </w:r>
      <w:r>
        <w:rPr>
          <w:bCs/>
          <w:sz w:val="28"/>
        </w:rPr>
        <w:t xml:space="preserve"> Выполнение работ по одной или нескольким профессиям рабочих, должностям служащих</w:t>
      </w:r>
      <w:r w:rsidRPr="003C5EE3">
        <w:rPr>
          <w:bCs/>
          <w:sz w:val="28"/>
        </w:rPr>
        <w:t xml:space="preserve">, должность служащего 24232 Младшая медицинская сестра по уходу за больными. Конечные результаты обучения по профессиональному модулю ПМ 04. Выполнение работ по должности служащих Младшая медицинская сестра по уходу за больными соответствуют обобщенной трудовой функции «Оказание медицинских услуг по уходу» профессионального стандарта </w:t>
      </w:r>
      <w:r w:rsidRPr="003C5EE3">
        <w:rPr>
          <w:sz w:val="28"/>
          <w:szCs w:val="28"/>
        </w:rPr>
        <w:t xml:space="preserve">«Младший медицинский персонал», утвержденного приказом Министерства труда и социальной защиты Российской Федерации от 12 января 2016 года № 2н (далее – </w:t>
      </w:r>
      <w:proofErr w:type="spellStart"/>
      <w:r w:rsidRPr="003C5EE3">
        <w:rPr>
          <w:sz w:val="28"/>
          <w:szCs w:val="28"/>
        </w:rPr>
        <w:t>профстандарта</w:t>
      </w:r>
      <w:proofErr w:type="spellEnd"/>
      <w:r w:rsidRPr="003C5EE3">
        <w:rPr>
          <w:sz w:val="28"/>
          <w:szCs w:val="28"/>
        </w:rPr>
        <w:t>)</w:t>
      </w:r>
      <w:r>
        <w:rPr>
          <w:bCs/>
          <w:sz w:val="28"/>
        </w:rPr>
        <w:t>;</w:t>
      </w:r>
    </w:p>
    <w:p w:rsidR="00A2256F" w:rsidRPr="004817D3" w:rsidRDefault="00A2256F" w:rsidP="00E0770D">
      <w:pPr>
        <w:pStyle w:val="a8"/>
        <w:numPr>
          <w:ilvl w:val="0"/>
          <w:numId w:val="9"/>
        </w:numPr>
        <w:suppressAutoHyphens w:val="0"/>
        <w:autoSpaceDE w:val="0"/>
        <w:autoSpaceDN w:val="0"/>
        <w:adjustRightInd w:val="0"/>
        <w:ind w:left="0" w:firstLine="567"/>
        <w:jc w:val="both"/>
        <w:rPr>
          <w:bCs/>
          <w:sz w:val="28"/>
        </w:rPr>
      </w:pPr>
      <w:r w:rsidRPr="004817D3">
        <w:rPr>
          <w:bCs/>
          <w:sz w:val="28"/>
        </w:rPr>
        <w:t>сформулировал требования к результатам освоения учебных дисциплин и профессиональных модулей (отражено в учебном плане</w:t>
      </w:r>
      <w:r>
        <w:rPr>
          <w:bCs/>
          <w:sz w:val="28"/>
        </w:rPr>
        <w:t>, рабочих программах учебных дисциплин, профессиональных модулях, практики</w:t>
      </w:r>
      <w:r w:rsidRPr="004817D3">
        <w:rPr>
          <w:bCs/>
          <w:sz w:val="28"/>
        </w:rPr>
        <w:t>);</w:t>
      </w:r>
    </w:p>
    <w:p w:rsidR="00A2256F" w:rsidRDefault="00A2256F" w:rsidP="00E0770D">
      <w:pPr>
        <w:pStyle w:val="a8"/>
        <w:numPr>
          <w:ilvl w:val="0"/>
          <w:numId w:val="9"/>
        </w:numPr>
        <w:suppressAutoHyphens w:val="0"/>
        <w:autoSpaceDE w:val="0"/>
        <w:autoSpaceDN w:val="0"/>
        <w:adjustRightInd w:val="0"/>
        <w:ind w:left="0" w:firstLine="567"/>
        <w:jc w:val="both"/>
        <w:rPr>
          <w:bCs/>
          <w:sz w:val="28"/>
        </w:rPr>
      </w:pPr>
      <w:r w:rsidRPr="004817D3">
        <w:rPr>
          <w:bCs/>
          <w:sz w:val="28"/>
        </w:rPr>
        <w:t>распределил часы вариативной части циклов с учетом потребности работодателей и спецификой деятельности колледжа.</w:t>
      </w:r>
    </w:p>
    <w:p w:rsidR="00E0770D" w:rsidRPr="00E0770D" w:rsidRDefault="00E0770D" w:rsidP="00E0770D">
      <w:pPr>
        <w:suppressAutoHyphens w:val="0"/>
        <w:autoSpaceDE w:val="0"/>
        <w:autoSpaceDN w:val="0"/>
        <w:adjustRightInd w:val="0"/>
        <w:ind w:left="1069"/>
        <w:jc w:val="both"/>
        <w:rPr>
          <w:bCs/>
          <w:sz w:val="28"/>
        </w:rPr>
      </w:pPr>
    </w:p>
    <w:p w:rsidR="00B334FC" w:rsidRDefault="000400B1">
      <w:pPr>
        <w:ind w:firstLine="708"/>
        <w:jc w:val="both"/>
        <w:rPr>
          <w:sz w:val="28"/>
          <w:szCs w:val="28"/>
        </w:rPr>
      </w:pPr>
      <w:r>
        <w:rPr>
          <w:sz w:val="28"/>
          <w:szCs w:val="28"/>
        </w:rPr>
        <w:t>Учебный год начинается 1 сентября.</w:t>
      </w:r>
    </w:p>
    <w:p w:rsidR="00B334FC" w:rsidRDefault="000400B1">
      <w:pPr>
        <w:ind w:firstLine="708"/>
        <w:jc w:val="both"/>
        <w:rPr>
          <w:sz w:val="28"/>
          <w:szCs w:val="28"/>
        </w:rPr>
      </w:pPr>
      <w:r>
        <w:rPr>
          <w:sz w:val="28"/>
          <w:szCs w:val="28"/>
        </w:rPr>
        <w:t>Предусмотрена шестидневная учебная неделя с продолжительностью всех видов аудиторных занятий по 45 минут. Занятия проводятся попарно.</w:t>
      </w:r>
    </w:p>
    <w:p w:rsidR="00B334FC" w:rsidRDefault="000400B1">
      <w:pPr>
        <w:ind w:firstLine="708"/>
        <w:jc w:val="both"/>
        <w:rPr>
          <w:sz w:val="28"/>
          <w:szCs w:val="28"/>
        </w:rPr>
      </w:pPr>
      <w:r>
        <w:rPr>
          <w:sz w:val="28"/>
          <w:szCs w:val="28"/>
        </w:rPr>
        <w:t xml:space="preserve">Максимальный объем учебной нагрузки составляет 54 </w:t>
      </w:r>
      <w:proofErr w:type="gramStart"/>
      <w:r>
        <w:rPr>
          <w:sz w:val="28"/>
          <w:szCs w:val="28"/>
        </w:rPr>
        <w:t>академических</w:t>
      </w:r>
      <w:proofErr w:type="gramEnd"/>
      <w:r>
        <w:rPr>
          <w:sz w:val="28"/>
          <w:szCs w:val="28"/>
        </w:rPr>
        <w:t xml:space="preserve"> часа в неделю, включая все виды аудиторной и внеаудиторной работы.</w:t>
      </w:r>
    </w:p>
    <w:p w:rsidR="00B334FC" w:rsidRDefault="000400B1">
      <w:pPr>
        <w:ind w:firstLine="708"/>
        <w:jc w:val="both"/>
        <w:rPr>
          <w:sz w:val="28"/>
          <w:szCs w:val="28"/>
        </w:rPr>
      </w:pPr>
      <w:r>
        <w:rPr>
          <w:sz w:val="28"/>
          <w:szCs w:val="28"/>
        </w:rPr>
        <w:lastRenderedPageBreak/>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B334FC" w:rsidRDefault="000400B1">
      <w:pPr>
        <w:ind w:firstLine="708"/>
        <w:jc w:val="both"/>
        <w:rPr>
          <w:sz w:val="28"/>
          <w:szCs w:val="28"/>
        </w:rPr>
      </w:pPr>
      <w:r>
        <w:rPr>
          <w:sz w:val="28"/>
          <w:szCs w:val="28"/>
        </w:rPr>
        <w:t>Обязательная аудиторная нагрузка предполагает лекции, практические занятия, включая семинары и выполнение курсовых работ.</w:t>
      </w:r>
    </w:p>
    <w:p w:rsidR="00B334FC" w:rsidRDefault="000400B1">
      <w:pPr>
        <w:ind w:firstLine="708"/>
        <w:jc w:val="both"/>
        <w:rPr>
          <w:sz w:val="28"/>
          <w:szCs w:val="28"/>
        </w:rPr>
      </w:pPr>
      <w:r>
        <w:rPr>
          <w:sz w:val="28"/>
          <w:szCs w:val="28"/>
        </w:rPr>
        <w:t xml:space="preserve">Обязательная часть цикла ОГСЭ </w:t>
      </w:r>
      <w:r>
        <w:rPr>
          <w:b/>
          <w:sz w:val="28"/>
          <w:szCs w:val="28"/>
        </w:rPr>
        <w:t>углубленной</w:t>
      </w:r>
      <w:r>
        <w:rPr>
          <w:sz w:val="28"/>
          <w:szCs w:val="28"/>
        </w:rPr>
        <w:t xml:space="preserve"> подготовки предусматривает изучение следующих обязательных дисциплин: «Основы философии», «История», «Иностранный язык», «Физическая культура».</w:t>
      </w:r>
    </w:p>
    <w:p w:rsidR="00B334FC" w:rsidRDefault="000400B1">
      <w:pPr>
        <w:ind w:firstLine="708"/>
        <w:jc w:val="both"/>
        <w:rPr>
          <w:sz w:val="28"/>
          <w:szCs w:val="28"/>
        </w:rPr>
      </w:pPr>
      <w:r>
        <w:rPr>
          <w:sz w:val="28"/>
          <w:szCs w:val="28"/>
        </w:rPr>
        <w:t>Дисциплина «Физическая культура» реализуется как за счет обязательных часов (не менее 2 часов в неделю весь период обучения), так и за счет дополнительных образовательных программ физкультурно-оздоровительной направленности.</w:t>
      </w:r>
    </w:p>
    <w:p w:rsidR="00B334FC" w:rsidRDefault="000400B1">
      <w:pPr>
        <w:ind w:firstLine="708"/>
        <w:jc w:val="both"/>
        <w:rPr>
          <w:sz w:val="28"/>
          <w:szCs w:val="28"/>
        </w:rPr>
      </w:pPr>
      <w:r>
        <w:rPr>
          <w:sz w:val="28"/>
          <w:szCs w:val="28"/>
        </w:rPr>
        <w:t>В профессиональном цикле предусматривается обязательное изучение дисциплины «Безопасность жизн</w:t>
      </w:r>
      <w:r w:rsidR="007B23DF">
        <w:rPr>
          <w:sz w:val="28"/>
          <w:szCs w:val="28"/>
        </w:rPr>
        <w:t>е</w:t>
      </w:r>
      <w:r>
        <w:rPr>
          <w:sz w:val="28"/>
          <w:szCs w:val="28"/>
        </w:rPr>
        <w:t>деятельности».</w:t>
      </w:r>
    </w:p>
    <w:p w:rsidR="00B334FC" w:rsidRDefault="000400B1">
      <w:pPr>
        <w:ind w:firstLine="708"/>
        <w:jc w:val="both"/>
        <w:rPr>
          <w:sz w:val="28"/>
          <w:szCs w:val="28"/>
        </w:rPr>
      </w:pPr>
      <w:r>
        <w:rPr>
          <w:sz w:val="28"/>
          <w:szCs w:val="28"/>
        </w:rPr>
        <w:t>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заполнение рабочих тетрадей и.д.</w:t>
      </w:r>
    </w:p>
    <w:p w:rsidR="00B334FC" w:rsidRDefault="000400B1">
      <w:pPr>
        <w:ind w:firstLine="708"/>
        <w:jc w:val="both"/>
        <w:rPr>
          <w:sz w:val="28"/>
          <w:szCs w:val="28"/>
        </w:rPr>
      </w:pPr>
      <w:r>
        <w:rPr>
          <w:sz w:val="28"/>
          <w:szCs w:val="28"/>
        </w:rPr>
        <w:t>Консультации для обучающихся очной формы получения образования предусматриваются за счет часов самостоятельной работы из расчета 4 часа на одного обучающегося на каждый учебный год.  Часы консультаций учитываются при распределении педагогической нагрузки преподавателей. Формы проведения консультаций (групповые, индивидуальные, письменные, устные) определяются преподавателем самостоятельно в зависимости от сложности учебного материала и уровня подготовленности обучающихся.</w:t>
      </w:r>
    </w:p>
    <w:p w:rsidR="00B334FC" w:rsidRDefault="000400B1">
      <w:pPr>
        <w:ind w:firstLine="708"/>
        <w:jc w:val="both"/>
        <w:rPr>
          <w:sz w:val="28"/>
          <w:szCs w:val="28"/>
        </w:rPr>
      </w:pPr>
      <w:r>
        <w:rPr>
          <w:sz w:val="28"/>
          <w:szCs w:val="28"/>
        </w:rPr>
        <w:t>Выполнение курсовой работы рассматривается как вид учебной деятельности по профессиональному модулю и реализуется в пределах времени, отведенного на его изучение. На выполнение курсовой работы отводится 20 часов самостоятельной работы студентов.</w:t>
      </w:r>
    </w:p>
    <w:p w:rsidR="00B334FC" w:rsidRDefault="000400B1">
      <w:pPr>
        <w:ind w:firstLine="708"/>
        <w:jc w:val="both"/>
        <w:rPr>
          <w:sz w:val="28"/>
          <w:szCs w:val="28"/>
        </w:rPr>
      </w:pPr>
      <w:r>
        <w:rPr>
          <w:sz w:val="28"/>
          <w:szCs w:val="28"/>
        </w:rPr>
        <w:t xml:space="preserve">Учебные, производственные (по профилю специальности) и </w:t>
      </w:r>
      <w:proofErr w:type="gramStart"/>
      <w:r>
        <w:rPr>
          <w:sz w:val="28"/>
          <w:szCs w:val="28"/>
        </w:rPr>
        <w:t>преддипломная</w:t>
      </w:r>
      <w:proofErr w:type="gramEnd"/>
      <w:r>
        <w:rPr>
          <w:sz w:val="28"/>
          <w:szCs w:val="28"/>
        </w:rPr>
        <w:t xml:space="preserve"> практики проводятся в лечебно-профилактических организациях, с которыми колледжем заключен договор.</w:t>
      </w:r>
    </w:p>
    <w:p w:rsidR="00B334FC" w:rsidRDefault="000400B1">
      <w:pPr>
        <w:ind w:firstLine="708"/>
        <w:jc w:val="both"/>
        <w:rPr>
          <w:sz w:val="28"/>
          <w:szCs w:val="28"/>
        </w:rPr>
      </w:pPr>
      <w:r>
        <w:rPr>
          <w:sz w:val="28"/>
          <w:szCs w:val="28"/>
        </w:rPr>
        <w:t xml:space="preserve">Учебная практика может проводиться как непрерывно (концентрированно), </w:t>
      </w:r>
      <w:proofErr w:type="gramStart"/>
      <w:r>
        <w:rPr>
          <w:sz w:val="28"/>
          <w:szCs w:val="28"/>
        </w:rPr>
        <w:t>так</w:t>
      </w:r>
      <w:proofErr w:type="gramEnd"/>
      <w:r>
        <w:rPr>
          <w:sz w:val="28"/>
          <w:szCs w:val="28"/>
        </w:rPr>
        <w:t xml:space="preserve"> и рассредоточено, путем чередования с теоретическими занятиями, что определяется календарным графиком учебного процесса и рабочим учебным планом.</w:t>
      </w:r>
    </w:p>
    <w:p w:rsidR="00B334FC" w:rsidRDefault="000400B1">
      <w:pPr>
        <w:ind w:firstLine="708"/>
        <w:jc w:val="both"/>
        <w:rPr>
          <w:sz w:val="28"/>
          <w:szCs w:val="28"/>
        </w:rPr>
      </w:pPr>
      <w:r>
        <w:rPr>
          <w:sz w:val="28"/>
          <w:szCs w:val="28"/>
        </w:rPr>
        <w:t>Производственная практика реализуется концентрированно в рамках профессиональных модулей.</w:t>
      </w:r>
    </w:p>
    <w:p w:rsidR="00B334FC" w:rsidRDefault="000400B1">
      <w:pPr>
        <w:ind w:firstLine="708"/>
        <w:jc w:val="both"/>
        <w:rPr>
          <w:sz w:val="28"/>
          <w:szCs w:val="28"/>
        </w:rPr>
      </w:pPr>
      <w:r>
        <w:rPr>
          <w:sz w:val="28"/>
          <w:szCs w:val="28"/>
        </w:rPr>
        <w:t>Преддипломная практика в объеме 4 недель (144 часов) проводится в последнем семестре обучения непрерывно, после освоения всех элементов учебного плана.</w:t>
      </w:r>
    </w:p>
    <w:p w:rsidR="00B334FC" w:rsidRDefault="000400B1">
      <w:pPr>
        <w:ind w:firstLine="708"/>
        <w:jc w:val="both"/>
        <w:rPr>
          <w:sz w:val="28"/>
          <w:szCs w:val="28"/>
        </w:rPr>
      </w:pPr>
      <w:r>
        <w:rPr>
          <w:sz w:val="28"/>
          <w:szCs w:val="28"/>
        </w:rPr>
        <w:t xml:space="preserve">Оценка </w:t>
      </w:r>
      <w:proofErr w:type="gramStart"/>
      <w:r>
        <w:rPr>
          <w:sz w:val="28"/>
          <w:szCs w:val="28"/>
        </w:rPr>
        <w:t>качества освоения программы подготовки специалистов среднего звена</w:t>
      </w:r>
      <w:proofErr w:type="gramEnd"/>
      <w:r>
        <w:rPr>
          <w:sz w:val="28"/>
          <w:szCs w:val="28"/>
        </w:rPr>
        <w:t xml:space="preserve"> по специальности 31.02.01 «Лечебное дело»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 промежуточной аттестации и итоговой государственной аттестации.</w:t>
      </w:r>
    </w:p>
    <w:p w:rsidR="00B334FC" w:rsidRDefault="000400B1">
      <w:pPr>
        <w:ind w:firstLine="708"/>
        <w:jc w:val="both"/>
        <w:rPr>
          <w:sz w:val="28"/>
          <w:szCs w:val="28"/>
        </w:rPr>
      </w:pPr>
      <w:r>
        <w:rPr>
          <w:sz w:val="28"/>
          <w:szCs w:val="28"/>
        </w:rPr>
        <w:lastRenderedPageBreak/>
        <w:t>Для аттестации обучающихся на соответствие их персональных достижений поэтапным требованиям ППССЗ (текущая и промежуточная аттестация) в колледже создаются комплекты контрольно-оценочных средств (КОС) и контрольно-измерительных материалов (КИМ), позволяющие оценить знания, умения по дисциплине, знания, умения и освоенные компетенции по профессиональному модулю.</w:t>
      </w:r>
    </w:p>
    <w:p w:rsidR="00B334FC" w:rsidRDefault="000400B1">
      <w:pPr>
        <w:ind w:firstLine="708"/>
        <w:jc w:val="both"/>
        <w:rPr>
          <w:sz w:val="28"/>
          <w:szCs w:val="28"/>
        </w:rPr>
      </w:pPr>
      <w:r>
        <w:rPr>
          <w:sz w:val="28"/>
          <w:szCs w:val="28"/>
        </w:rPr>
        <w:t>Государственная (итоговая) аттестация предусматривает 6 недель. В том числе 4 недели отведены на подготовку выпускной квалификационной работы и 2 недели – на защиту выпускной квалификационной работы.</w:t>
      </w:r>
    </w:p>
    <w:p w:rsidR="00B334FC" w:rsidRDefault="000400B1">
      <w:pPr>
        <w:ind w:firstLine="708"/>
        <w:jc w:val="both"/>
        <w:rPr>
          <w:sz w:val="28"/>
          <w:szCs w:val="28"/>
        </w:rPr>
      </w:pPr>
      <w:r>
        <w:rPr>
          <w:sz w:val="28"/>
          <w:szCs w:val="28"/>
        </w:rPr>
        <w:t xml:space="preserve">Необходимым условием допуска к государственной (итоговой) аттестации является представление </w:t>
      </w:r>
      <w:proofErr w:type="spellStart"/>
      <w:r>
        <w:rPr>
          <w:sz w:val="28"/>
          <w:szCs w:val="28"/>
        </w:rPr>
        <w:t>портфолио</w:t>
      </w:r>
      <w:proofErr w:type="spellEnd"/>
      <w:r>
        <w:rPr>
          <w:sz w:val="28"/>
          <w:szCs w:val="28"/>
        </w:rPr>
        <w:t xml:space="preserve">, включающего документы, подтверждающие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состав и структура которого определяется Положением о </w:t>
      </w:r>
      <w:proofErr w:type="spellStart"/>
      <w:r>
        <w:rPr>
          <w:sz w:val="28"/>
          <w:szCs w:val="28"/>
        </w:rPr>
        <w:t>портфолио</w:t>
      </w:r>
      <w:proofErr w:type="spellEnd"/>
      <w:r>
        <w:rPr>
          <w:sz w:val="28"/>
          <w:szCs w:val="28"/>
        </w:rPr>
        <w:t xml:space="preserve"> студента.</w:t>
      </w:r>
    </w:p>
    <w:p w:rsidR="00B334FC" w:rsidRDefault="000400B1">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 дипломный проект)</w:t>
      </w:r>
      <w:proofErr w:type="gramStart"/>
      <w:r>
        <w:rPr>
          <w:sz w:val="28"/>
          <w:szCs w:val="28"/>
        </w:rPr>
        <w:t>.О</w:t>
      </w:r>
      <w:proofErr w:type="gramEnd"/>
      <w:r>
        <w:rPr>
          <w:sz w:val="28"/>
          <w:szCs w:val="28"/>
        </w:rPr>
        <w:t>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B334FC" w:rsidRDefault="000400B1">
      <w:pPr>
        <w:ind w:firstLine="708"/>
        <w:jc w:val="both"/>
        <w:rPr>
          <w:sz w:val="28"/>
          <w:szCs w:val="28"/>
        </w:rPr>
      </w:pPr>
      <w:r>
        <w:rPr>
          <w:sz w:val="28"/>
          <w:szCs w:val="28"/>
        </w:rPr>
        <w:t>Требования к содержанию, объему и структуре выпускной квалификационной работы описаны в Положении о дипломном проектировании.</w:t>
      </w:r>
    </w:p>
    <w:p w:rsidR="00B334FC" w:rsidRDefault="000400B1">
      <w:pPr>
        <w:ind w:firstLine="708"/>
        <w:jc w:val="both"/>
        <w:rPr>
          <w:sz w:val="28"/>
          <w:szCs w:val="28"/>
        </w:rPr>
      </w:pPr>
      <w:r>
        <w:rPr>
          <w:sz w:val="28"/>
          <w:szCs w:val="28"/>
        </w:rPr>
        <w:t>Общая продолжительность каникул при освоении основной профессиональной образовательной программы по специальности 31.02.01 «Лечебное дело» (по углубленной подготовке) составляет 34 недели, в том числе 2 недели в зимний период в каждом учебном году.</w:t>
      </w:r>
    </w:p>
    <w:p w:rsidR="00B334FC" w:rsidRDefault="00B334FC">
      <w:pPr>
        <w:ind w:firstLine="708"/>
        <w:jc w:val="both"/>
        <w:rPr>
          <w:sz w:val="28"/>
          <w:szCs w:val="28"/>
        </w:rPr>
      </w:pPr>
    </w:p>
    <w:p w:rsidR="00B334FC" w:rsidRDefault="000400B1">
      <w:pPr>
        <w:ind w:firstLine="708"/>
        <w:jc w:val="center"/>
        <w:rPr>
          <w:b/>
          <w:sz w:val="28"/>
          <w:szCs w:val="28"/>
        </w:rPr>
      </w:pPr>
      <w:r>
        <w:rPr>
          <w:b/>
          <w:sz w:val="28"/>
          <w:szCs w:val="28"/>
        </w:rPr>
        <w:t>5. РЕСУРСНОЕ ОБЕСПЕЧЕНИЕ ППССЗ</w:t>
      </w:r>
    </w:p>
    <w:p w:rsidR="00B334FC" w:rsidRDefault="00B334FC">
      <w:pPr>
        <w:ind w:firstLine="708"/>
        <w:jc w:val="both"/>
        <w:rPr>
          <w:sz w:val="28"/>
          <w:szCs w:val="28"/>
        </w:rPr>
      </w:pPr>
    </w:p>
    <w:p w:rsidR="00B334FC" w:rsidRDefault="000400B1">
      <w:pPr>
        <w:ind w:firstLine="708"/>
        <w:jc w:val="both"/>
        <w:rPr>
          <w:sz w:val="28"/>
          <w:szCs w:val="28"/>
        </w:rPr>
      </w:pPr>
      <w:r>
        <w:rPr>
          <w:sz w:val="28"/>
          <w:szCs w:val="28"/>
        </w:rPr>
        <w:t>Реализация ППССЗ обеспечивается кадрами колледжа, имеющими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профессионального цикла, эти преподаватели должны проходить стаж</w:t>
      </w:r>
      <w:r w:rsidR="007C540E">
        <w:rPr>
          <w:sz w:val="28"/>
          <w:szCs w:val="28"/>
        </w:rPr>
        <w:t>и</w:t>
      </w:r>
      <w:r>
        <w:rPr>
          <w:sz w:val="28"/>
          <w:szCs w:val="28"/>
        </w:rPr>
        <w:t>ровку в профильных организациях не реже 1 раза в 3 года.</w:t>
      </w:r>
    </w:p>
    <w:p w:rsidR="00B334FC" w:rsidRDefault="000400B1">
      <w:pPr>
        <w:ind w:firstLine="708"/>
        <w:jc w:val="both"/>
        <w:rPr>
          <w:sz w:val="28"/>
          <w:szCs w:val="28"/>
        </w:rPr>
      </w:pPr>
      <w:r>
        <w:rPr>
          <w:sz w:val="28"/>
          <w:szCs w:val="28"/>
        </w:rPr>
        <w:t xml:space="preserve"> Программа подготовки специалистов среднего звена по специальности 31.02.01  «Лечебное дело» обеспечивается учебно-методической документацией по всем дисциплинам, междисциплинарным курсам и профессиональным модулям.</w:t>
      </w:r>
    </w:p>
    <w:p w:rsidR="00B334FC" w:rsidRDefault="000400B1">
      <w:pPr>
        <w:ind w:firstLine="708"/>
        <w:jc w:val="both"/>
        <w:rPr>
          <w:sz w:val="28"/>
          <w:szCs w:val="28"/>
        </w:rPr>
      </w:pPr>
      <w:r>
        <w:rPr>
          <w:sz w:val="28"/>
          <w:szCs w:val="28"/>
        </w:rPr>
        <w:t>Внеаудиторная работа сопровождается методическим обеспечением и обоснованием времени, затрачиваемого на ее выполнение.</w:t>
      </w:r>
    </w:p>
    <w:p w:rsidR="00B334FC" w:rsidRDefault="000400B1">
      <w:pPr>
        <w:ind w:firstLine="708"/>
        <w:jc w:val="both"/>
        <w:rPr>
          <w:sz w:val="28"/>
          <w:szCs w:val="28"/>
        </w:rPr>
      </w:pPr>
      <w:r>
        <w:rPr>
          <w:sz w:val="28"/>
          <w:szCs w:val="28"/>
        </w:rPr>
        <w:t>Реализация ППССЗ обеспечена доступом каждого обучающегося к базам данных и библиотечным фондам, формируемым по полному перечню дисциплин (модулей)  программы подготовки специалистов среднего звена.</w:t>
      </w:r>
    </w:p>
    <w:p w:rsidR="00B334FC" w:rsidRDefault="000400B1">
      <w:pPr>
        <w:ind w:firstLine="708"/>
        <w:jc w:val="both"/>
        <w:rPr>
          <w:sz w:val="28"/>
          <w:szCs w:val="28"/>
        </w:rPr>
      </w:pPr>
      <w:r>
        <w:rPr>
          <w:sz w:val="28"/>
          <w:szCs w:val="28"/>
        </w:rPr>
        <w:t xml:space="preserve">Во время самостоятельной подготовки и с целью предоставления возможности оперативного обмена информацией с отечественными </w:t>
      </w:r>
      <w:r>
        <w:rPr>
          <w:sz w:val="28"/>
          <w:szCs w:val="28"/>
        </w:rPr>
        <w:lastRenderedPageBreak/>
        <w:t>образовательными учреждениями, организациями и доступа обучающихся обеспечены доступом к сети Интернет в читальном зале библиотеки колледжа и компьютерных классах.</w:t>
      </w:r>
    </w:p>
    <w:p w:rsidR="00B334FC" w:rsidRDefault="000400B1">
      <w:pPr>
        <w:ind w:firstLine="708"/>
        <w:jc w:val="both"/>
        <w:rPr>
          <w:sz w:val="28"/>
          <w:szCs w:val="28"/>
        </w:rPr>
      </w:pPr>
      <w:r>
        <w:rPr>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B334FC" w:rsidRDefault="000400B1">
      <w:pPr>
        <w:ind w:firstLine="708"/>
        <w:jc w:val="both"/>
        <w:rPr>
          <w:sz w:val="28"/>
          <w:szCs w:val="28"/>
        </w:rPr>
      </w:pPr>
      <w:r>
        <w:rPr>
          <w:sz w:val="28"/>
          <w:szCs w:val="28"/>
        </w:rPr>
        <w:t>Библиотечный фонд укомплектован печатными и электронными изданиями основной и дополнительной учебной литературы по дисциплинам всех циклов.</w:t>
      </w:r>
    </w:p>
    <w:p w:rsidR="00B334FC" w:rsidRDefault="000400B1">
      <w:pPr>
        <w:ind w:firstLine="708"/>
        <w:jc w:val="both"/>
        <w:rPr>
          <w:sz w:val="28"/>
          <w:szCs w:val="28"/>
        </w:rPr>
      </w:pPr>
      <w:r>
        <w:rPr>
          <w:sz w:val="28"/>
          <w:szCs w:val="28"/>
        </w:rPr>
        <w:t>При использовании электронных изданий колледж обеспечивает каждого обучающегося в соответствии с графиком рабочим местом в читальном зале библиотеки и компьютерных классах в соответствии с объемом изучаемых дисциплин. В колледже имеется необходимый комплект лицензионного программного обеспечения.</w:t>
      </w:r>
    </w:p>
    <w:p w:rsidR="00B334FC" w:rsidRDefault="000400B1">
      <w:pPr>
        <w:ind w:firstLine="708"/>
        <w:jc w:val="both"/>
        <w:rPr>
          <w:sz w:val="28"/>
          <w:szCs w:val="28"/>
        </w:rPr>
      </w:pPr>
      <w:r>
        <w:rPr>
          <w:sz w:val="28"/>
          <w:szCs w:val="28"/>
        </w:rPr>
        <w:t>Библиотечный фонд, помимо учебной литературы, включает официальные, справочно-библиографические и периодические издания в расчете не менее чем 1- 2 экземпляров  на каждые 100 обучающихся.</w:t>
      </w:r>
    </w:p>
    <w:p w:rsidR="00B334FC" w:rsidRDefault="000400B1">
      <w:pPr>
        <w:ind w:firstLine="708"/>
        <w:jc w:val="both"/>
        <w:rPr>
          <w:sz w:val="28"/>
          <w:szCs w:val="28"/>
        </w:rPr>
      </w:pPr>
      <w:r>
        <w:rPr>
          <w:sz w:val="28"/>
          <w:szCs w:val="28"/>
        </w:rPr>
        <w:t>Каждому обучающемуся обеспечен доступ к комплектам библиотечного фонда, состоящего из 3 наименований отечественных журналов по профилю получаемой специальности.</w:t>
      </w:r>
    </w:p>
    <w:p w:rsidR="00B334FC" w:rsidRDefault="000400B1">
      <w:pPr>
        <w:ind w:firstLine="708"/>
        <w:jc w:val="both"/>
        <w:rPr>
          <w:sz w:val="28"/>
          <w:szCs w:val="28"/>
        </w:rPr>
      </w:pPr>
      <w:r>
        <w:rPr>
          <w:sz w:val="28"/>
          <w:szCs w:val="28"/>
        </w:rPr>
        <w:t>Колледж располагает материально-технической базой, обеспечивающей проведение всех видов теоретических и практических занятий</w:t>
      </w:r>
      <w:r w:rsidR="00396C8F">
        <w:rPr>
          <w:sz w:val="28"/>
          <w:szCs w:val="28"/>
        </w:rPr>
        <w:t>.</w:t>
      </w:r>
      <w:r>
        <w:rPr>
          <w:sz w:val="28"/>
          <w:szCs w:val="28"/>
        </w:rPr>
        <w:t xml:space="preserve"> </w:t>
      </w:r>
      <w:r w:rsidR="00396C8F">
        <w:rPr>
          <w:sz w:val="28"/>
          <w:szCs w:val="28"/>
        </w:rPr>
        <w:t>К</w:t>
      </w:r>
      <w:r>
        <w:rPr>
          <w:sz w:val="28"/>
          <w:szCs w:val="28"/>
        </w:rPr>
        <w:t>ак обязательный компонент практические задания с использованием персональных компьютеров, дисциплинарной, междисциплинарной и модульной подготовки, учебной практики, предусмотренных учебным планом по специальности 31.02.01 «Лечебное дело». Материально-техническая база соответствует действующим санитарным и противопожарным нормам.</w:t>
      </w:r>
    </w:p>
    <w:p w:rsidR="00B334FC" w:rsidRDefault="00B334FC">
      <w:pPr>
        <w:ind w:firstLine="708"/>
        <w:jc w:val="both"/>
        <w:rPr>
          <w:sz w:val="28"/>
          <w:szCs w:val="28"/>
        </w:rPr>
      </w:pPr>
    </w:p>
    <w:p w:rsidR="00B334FC" w:rsidRDefault="000400B1">
      <w:pPr>
        <w:ind w:firstLine="708"/>
        <w:jc w:val="both"/>
        <w:rPr>
          <w:b/>
          <w:sz w:val="28"/>
          <w:szCs w:val="28"/>
        </w:rPr>
      </w:pPr>
      <w:r>
        <w:rPr>
          <w:b/>
          <w:sz w:val="28"/>
          <w:szCs w:val="28"/>
        </w:rPr>
        <w:t>Перечень кабинетов, лабораторий, мастерских и других помещений</w:t>
      </w:r>
    </w:p>
    <w:p w:rsidR="00B334FC" w:rsidRDefault="00B334FC">
      <w:pPr>
        <w:ind w:firstLine="708"/>
        <w:jc w:val="both"/>
        <w:rPr>
          <w:b/>
          <w:sz w:val="28"/>
          <w:szCs w:val="28"/>
        </w:rPr>
      </w:pPr>
    </w:p>
    <w:p w:rsidR="00B334FC" w:rsidRDefault="000400B1">
      <w:pPr>
        <w:ind w:firstLine="708"/>
        <w:jc w:val="both"/>
        <w:rPr>
          <w:b/>
          <w:sz w:val="28"/>
          <w:szCs w:val="28"/>
        </w:rPr>
      </w:pPr>
      <w:r>
        <w:rPr>
          <w:b/>
          <w:sz w:val="28"/>
          <w:szCs w:val="28"/>
        </w:rPr>
        <w:t>Кабинеты:</w:t>
      </w:r>
    </w:p>
    <w:p w:rsidR="00B334FC" w:rsidRDefault="000400B1">
      <w:pPr>
        <w:ind w:firstLine="708"/>
        <w:jc w:val="both"/>
        <w:rPr>
          <w:sz w:val="28"/>
          <w:szCs w:val="28"/>
        </w:rPr>
      </w:pPr>
      <w:r>
        <w:rPr>
          <w:sz w:val="28"/>
          <w:szCs w:val="28"/>
        </w:rPr>
        <w:t>истории и основ философии;</w:t>
      </w:r>
    </w:p>
    <w:p w:rsidR="00B334FC" w:rsidRDefault="000400B1">
      <w:pPr>
        <w:ind w:firstLine="708"/>
        <w:jc w:val="both"/>
        <w:rPr>
          <w:sz w:val="28"/>
          <w:szCs w:val="28"/>
        </w:rPr>
      </w:pPr>
      <w:r>
        <w:rPr>
          <w:sz w:val="28"/>
          <w:szCs w:val="28"/>
        </w:rPr>
        <w:t>иностранного языка;</w:t>
      </w:r>
    </w:p>
    <w:p w:rsidR="00B334FC" w:rsidRDefault="000400B1">
      <w:pPr>
        <w:ind w:firstLine="708"/>
        <w:jc w:val="both"/>
        <w:rPr>
          <w:sz w:val="28"/>
          <w:szCs w:val="28"/>
        </w:rPr>
      </w:pPr>
      <w:r>
        <w:rPr>
          <w:sz w:val="28"/>
          <w:szCs w:val="28"/>
        </w:rPr>
        <w:t>психологии общения;</w:t>
      </w:r>
    </w:p>
    <w:p w:rsidR="00B334FC" w:rsidRDefault="000400B1">
      <w:pPr>
        <w:ind w:firstLine="708"/>
        <w:jc w:val="both"/>
        <w:rPr>
          <w:sz w:val="28"/>
          <w:szCs w:val="28"/>
        </w:rPr>
      </w:pPr>
      <w:r>
        <w:rPr>
          <w:sz w:val="28"/>
          <w:szCs w:val="28"/>
        </w:rPr>
        <w:t>математики;</w:t>
      </w:r>
    </w:p>
    <w:p w:rsidR="00B334FC" w:rsidRDefault="000400B1">
      <w:pPr>
        <w:ind w:firstLine="708"/>
        <w:jc w:val="both"/>
        <w:rPr>
          <w:sz w:val="28"/>
          <w:szCs w:val="28"/>
        </w:rPr>
      </w:pPr>
      <w:r>
        <w:rPr>
          <w:sz w:val="28"/>
          <w:szCs w:val="28"/>
        </w:rPr>
        <w:t>информатики;</w:t>
      </w:r>
    </w:p>
    <w:p w:rsidR="00B334FC" w:rsidRDefault="000400B1">
      <w:pPr>
        <w:ind w:firstLine="708"/>
        <w:jc w:val="both"/>
        <w:rPr>
          <w:sz w:val="28"/>
          <w:szCs w:val="28"/>
        </w:rPr>
      </w:pPr>
      <w:r>
        <w:rPr>
          <w:sz w:val="28"/>
          <w:szCs w:val="28"/>
        </w:rPr>
        <w:t>здорового человека и его окружения;</w:t>
      </w:r>
    </w:p>
    <w:p w:rsidR="00B334FC" w:rsidRDefault="000400B1">
      <w:pPr>
        <w:ind w:firstLine="708"/>
        <w:jc w:val="both"/>
        <w:rPr>
          <w:sz w:val="28"/>
          <w:szCs w:val="28"/>
        </w:rPr>
      </w:pPr>
      <w:r>
        <w:rPr>
          <w:sz w:val="28"/>
          <w:szCs w:val="28"/>
        </w:rPr>
        <w:t>анатомии и физиологии человека;</w:t>
      </w:r>
    </w:p>
    <w:p w:rsidR="00B334FC" w:rsidRDefault="000400B1">
      <w:pPr>
        <w:ind w:firstLine="708"/>
        <w:jc w:val="both"/>
        <w:rPr>
          <w:sz w:val="28"/>
          <w:szCs w:val="28"/>
        </w:rPr>
      </w:pPr>
      <w:r>
        <w:rPr>
          <w:sz w:val="28"/>
          <w:szCs w:val="28"/>
        </w:rPr>
        <w:t>фармакологии;</w:t>
      </w:r>
    </w:p>
    <w:p w:rsidR="00B334FC" w:rsidRDefault="000400B1">
      <w:pPr>
        <w:ind w:firstLine="708"/>
        <w:jc w:val="both"/>
        <w:rPr>
          <w:sz w:val="28"/>
          <w:szCs w:val="28"/>
        </w:rPr>
      </w:pPr>
      <w:r>
        <w:rPr>
          <w:sz w:val="28"/>
          <w:szCs w:val="28"/>
        </w:rPr>
        <w:t>генетики человека с основами медицинской генетики;</w:t>
      </w:r>
    </w:p>
    <w:p w:rsidR="00B334FC" w:rsidRDefault="000400B1">
      <w:pPr>
        <w:ind w:firstLine="708"/>
        <w:jc w:val="both"/>
        <w:rPr>
          <w:sz w:val="28"/>
          <w:szCs w:val="28"/>
        </w:rPr>
      </w:pPr>
      <w:r>
        <w:rPr>
          <w:sz w:val="28"/>
          <w:szCs w:val="28"/>
        </w:rPr>
        <w:t>гигиены и экологии человека;</w:t>
      </w:r>
    </w:p>
    <w:p w:rsidR="00B334FC" w:rsidRDefault="000400B1">
      <w:pPr>
        <w:ind w:firstLine="708"/>
        <w:jc w:val="both"/>
        <w:rPr>
          <w:sz w:val="28"/>
          <w:szCs w:val="28"/>
        </w:rPr>
      </w:pPr>
      <w:r>
        <w:rPr>
          <w:sz w:val="28"/>
          <w:szCs w:val="28"/>
        </w:rPr>
        <w:t>основ латинского языка с медицинской терминологией;</w:t>
      </w:r>
    </w:p>
    <w:p w:rsidR="00B334FC" w:rsidRDefault="000400B1">
      <w:pPr>
        <w:ind w:firstLine="708"/>
        <w:jc w:val="both"/>
        <w:rPr>
          <w:sz w:val="28"/>
          <w:szCs w:val="28"/>
        </w:rPr>
      </w:pPr>
      <w:r>
        <w:rPr>
          <w:sz w:val="28"/>
          <w:szCs w:val="28"/>
        </w:rPr>
        <w:t>основ микробиологии и иммунологии;</w:t>
      </w:r>
    </w:p>
    <w:p w:rsidR="00B334FC" w:rsidRDefault="000400B1">
      <w:pPr>
        <w:ind w:firstLine="708"/>
        <w:jc w:val="both"/>
        <w:rPr>
          <w:sz w:val="28"/>
          <w:szCs w:val="28"/>
        </w:rPr>
      </w:pPr>
      <w:r>
        <w:rPr>
          <w:sz w:val="28"/>
          <w:szCs w:val="28"/>
        </w:rPr>
        <w:t>пропедевтики клинических дисциплин;</w:t>
      </w:r>
    </w:p>
    <w:p w:rsidR="00B334FC" w:rsidRDefault="000400B1">
      <w:pPr>
        <w:ind w:firstLine="708"/>
        <w:jc w:val="both"/>
        <w:rPr>
          <w:sz w:val="28"/>
          <w:szCs w:val="28"/>
        </w:rPr>
      </w:pPr>
      <w:r>
        <w:rPr>
          <w:sz w:val="28"/>
          <w:szCs w:val="28"/>
        </w:rPr>
        <w:t>лечение пациентов терапевтического профиля;</w:t>
      </w:r>
    </w:p>
    <w:p w:rsidR="00B334FC" w:rsidRDefault="000400B1">
      <w:pPr>
        <w:ind w:firstLine="708"/>
        <w:jc w:val="both"/>
        <w:rPr>
          <w:sz w:val="28"/>
          <w:szCs w:val="28"/>
        </w:rPr>
      </w:pPr>
      <w:r>
        <w:rPr>
          <w:sz w:val="28"/>
          <w:szCs w:val="28"/>
        </w:rPr>
        <w:lastRenderedPageBreak/>
        <w:t>лечение пациентов хирургического профиля;</w:t>
      </w:r>
    </w:p>
    <w:p w:rsidR="00B334FC" w:rsidRDefault="000400B1">
      <w:pPr>
        <w:ind w:firstLine="708"/>
        <w:jc w:val="both"/>
        <w:rPr>
          <w:sz w:val="28"/>
          <w:szCs w:val="28"/>
        </w:rPr>
      </w:pPr>
      <w:r>
        <w:rPr>
          <w:sz w:val="28"/>
          <w:szCs w:val="28"/>
        </w:rPr>
        <w:t>оказания акушерско-гинекологической помощи;</w:t>
      </w:r>
    </w:p>
    <w:p w:rsidR="00B334FC" w:rsidRDefault="000400B1">
      <w:pPr>
        <w:ind w:firstLine="708"/>
        <w:jc w:val="both"/>
        <w:rPr>
          <w:sz w:val="28"/>
          <w:szCs w:val="28"/>
        </w:rPr>
      </w:pPr>
      <w:r>
        <w:rPr>
          <w:sz w:val="28"/>
          <w:szCs w:val="28"/>
        </w:rPr>
        <w:t xml:space="preserve">лечения пациентов детского возраста; </w:t>
      </w:r>
    </w:p>
    <w:p w:rsidR="00B334FC" w:rsidRDefault="000400B1">
      <w:pPr>
        <w:ind w:firstLine="708"/>
        <w:jc w:val="both"/>
        <w:rPr>
          <w:sz w:val="28"/>
          <w:szCs w:val="28"/>
        </w:rPr>
      </w:pPr>
      <w:r>
        <w:rPr>
          <w:sz w:val="28"/>
          <w:szCs w:val="28"/>
        </w:rPr>
        <w:t xml:space="preserve">дифференциальной диагностики и оказания неотложной медицинской помощи на </w:t>
      </w:r>
      <w:proofErr w:type="spellStart"/>
      <w:r>
        <w:rPr>
          <w:sz w:val="28"/>
          <w:szCs w:val="28"/>
        </w:rPr>
        <w:t>догоспитальном</w:t>
      </w:r>
      <w:proofErr w:type="spellEnd"/>
      <w:r>
        <w:rPr>
          <w:sz w:val="28"/>
          <w:szCs w:val="28"/>
        </w:rPr>
        <w:t xml:space="preserve"> этапе;</w:t>
      </w:r>
    </w:p>
    <w:p w:rsidR="00B334FC" w:rsidRDefault="000400B1">
      <w:pPr>
        <w:ind w:firstLine="708"/>
        <w:jc w:val="both"/>
        <w:rPr>
          <w:sz w:val="28"/>
          <w:szCs w:val="28"/>
        </w:rPr>
      </w:pPr>
      <w:r>
        <w:rPr>
          <w:sz w:val="28"/>
          <w:szCs w:val="28"/>
        </w:rPr>
        <w:t>медико-социальной реабилитации;</w:t>
      </w:r>
    </w:p>
    <w:p w:rsidR="00B334FC" w:rsidRDefault="000400B1">
      <w:pPr>
        <w:ind w:firstLine="708"/>
        <w:jc w:val="both"/>
        <w:rPr>
          <w:sz w:val="28"/>
          <w:szCs w:val="28"/>
        </w:rPr>
      </w:pPr>
      <w:r>
        <w:rPr>
          <w:sz w:val="28"/>
          <w:szCs w:val="28"/>
        </w:rPr>
        <w:t xml:space="preserve">организации </w:t>
      </w:r>
      <w:proofErr w:type="spellStart"/>
      <w:r>
        <w:rPr>
          <w:sz w:val="28"/>
          <w:szCs w:val="28"/>
        </w:rPr>
        <w:t>жизнидеятельности</w:t>
      </w:r>
      <w:proofErr w:type="spellEnd"/>
      <w:r>
        <w:rPr>
          <w:sz w:val="28"/>
          <w:szCs w:val="28"/>
        </w:rPr>
        <w:t>.</w:t>
      </w:r>
    </w:p>
    <w:p w:rsidR="00B334FC" w:rsidRDefault="000400B1">
      <w:pPr>
        <w:ind w:firstLine="708"/>
        <w:jc w:val="both"/>
        <w:rPr>
          <w:b/>
          <w:sz w:val="28"/>
          <w:szCs w:val="28"/>
        </w:rPr>
      </w:pPr>
      <w:r>
        <w:rPr>
          <w:b/>
          <w:sz w:val="28"/>
          <w:szCs w:val="28"/>
        </w:rPr>
        <w:t>Лаборатории:</w:t>
      </w:r>
    </w:p>
    <w:p w:rsidR="00B334FC" w:rsidRDefault="000400B1">
      <w:pPr>
        <w:ind w:firstLine="708"/>
        <w:jc w:val="both"/>
        <w:rPr>
          <w:sz w:val="28"/>
          <w:szCs w:val="28"/>
        </w:rPr>
      </w:pPr>
      <w:r>
        <w:rPr>
          <w:sz w:val="28"/>
          <w:szCs w:val="28"/>
        </w:rPr>
        <w:t>анатомии и физиологии человека;</w:t>
      </w:r>
    </w:p>
    <w:p w:rsidR="00B334FC" w:rsidRDefault="000400B1">
      <w:pPr>
        <w:ind w:firstLine="708"/>
        <w:jc w:val="both"/>
        <w:rPr>
          <w:sz w:val="28"/>
          <w:szCs w:val="28"/>
        </w:rPr>
      </w:pPr>
      <w:r>
        <w:rPr>
          <w:sz w:val="28"/>
          <w:szCs w:val="28"/>
        </w:rPr>
        <w:t>фармакологии;</w:t>
      </w:r>
    </w:p>
    <w:p w:rsidR="00B334FC" w:rsidRDefault="000400B1">
      <w:pPr>
        <w:ind w:firstLine="708"/>
        <w:jc w:val="both"/>
        <w:rPr>
          <w:sz w:val="28"/>
          <w:szCs w:val="28"/>
        </w:rPr>
      </w:pPr>
      <w:r>
        <w:rPr>
          <w:sz w:val="28"/>
          <w:szCs w:val="28"/>
        </w:rPr>
        <w:t>гигиены и экологии человека;</w:t>
      </w:r>
    </w:p>
    <w:p w:rsidR="00B334FC" w:rsidRDefault="000400B1">
      <w:pPr>
        <w:ind w:firstLine="708"/>
        <w:jc w:val="both"/>
        <w:rPr>
          <w:sz w:val="28"/>
          <w:szCs w:val="28"/>
        </w:rPr>
      </w:pPr>
      <w:r>
        <w:rPr>
          <w:sz w:val="28"/>
          <w:szCs w:val="28"/>
        </w:rPr>
        <w:t>функциональной диагностики.</w:t>
      </w:r>
    </w:p>
    <w:p w:rsidR="00B334FC" w:rsidRDefault="000400B1">
      <w:pPr>
        <w:ind w:firstLine="708"/>
        <w:jc w:val="both"/>
        <w:rPr>
          <w:b/>
          <w:sz w:val="28"/>
          <w:szCs w:val="28"/>
        </w:rPr>
      </w:pPr>
      <w:r>
        <w:rPr>
          <w:b/>
          <w:sz w:val="28"/>
          <w:szCs w:val="28"/>
        </w:rPr>
        <w:t>Спортивный комплекс:</w:t>
      </w:r>
    </w:p>
    <w:p w:rsidR="00B334FC" w:rsidRDefault="000400B1">
      <w:pPr>
        <w:ind w:firstLine="708"/>
        <w:jc w:val="both"/>
        <w:rPr>
          <w:sz w:val="28"/>
          <w:szCs w:val="28"/>
        </w:rPr>
      </w:pPr>
      <w:r>
        <w:rPr>
          <w:sz w:val="28"/>
          <w:szCs w:val="28"/>
        </w:rPr>
        <w:t>открытый стадион широкого профиля с элементами полосы препятствий;</w:t>
      </w:r>
    </w:p>
    <w:p w:rsidR="00B334FC" w:rsidRDefault="000400B1">
      <w:pPr>
        <w:ind w:firstLine="708"/>
        <w:jc w:val="both"/>
        <w:rPr>
          <w:sz w:val="28"/>
          <w:szCs w:val="28"/>
        </w:rPr>
      </w:pPr>
      <w:proofErr w:type="gramStart"/>
      <w:r>
        <w:rPr>
          <w:sz w:val="28"/>
          <w:szCs w:val="28"/>
        </w:rPr>
        <w:t xml:space="preserve">стрелковый тир (в любой модификации, включая электронный_ </w:t>
      </w:r>
      <w:proofErr w:type="spellStart"/>
      <w:r>
        <w:rPr>
          <w:sz w:val="28"/>
          <w:szCs w:val="28"/>
        </w:rPr>
        <w:t>иии</w:t>
      </w:r>
      <w:proofErr w:type="spellEnd"/>
      <w:r>
        <w:rPr>
          <w:sz w:val="28"/>
          <w:szCs w:val="28"/>
        </w:rPr>
        <w:t xml:space="preserve"> место для стрельбы.</w:t>
      </w:r>
      <w:proofErr w:type="gramEnd"/>
    </w:p>
    <w:p w:rsidR="00B334FC" w:rsidRDefault="000400B1">
      <w:pPr>
        <w:ind w:firstLine="708"/>
        <w:jc w:val="both"/>
        <w:rPr>
          <w:b/>
          <w:sz w:val="28"/>
          <w:szCs w:val="28"/>
        </w:rPr>
      </w:pPr>
      <w:r>
        <w:rPr>
          <w:b/>
          <w:sz w:val="28"/>
          <w:szCs w:val="28"/>
        </w:rPr>
        <w:t xml:space="preserve">Залы: </w:t>
      </w:r>
    </w:p>
    <w:p w:rsidR="00B334FC" w:rsidRDefault="000400B1">
      <w:pPr>
        <w:ind w:firstLine="708"/>
        <w:jc w:val="both"/>
        <w:rPr>
          <w:sz w:val="28"/>
          <w:szCs w:val="28"/>
        </w:rPr>
      </w:pPr>
      <w:r>
        <w:rPr>
          <w:sz w:val="28"/>
          <w:szCs w:val="28"/>
        </w:rPr>
        <w:t>библиотека, читальный зал с входом в сеть Интернет;</w:t>
      </w:r>
    </w:p>
    <w:p w:rsidR="00B334FC" w:rsidRDefault="000400B1">
      <w:pPr>
        <w:ind w:firstLine="708"/>
        <w:jc w:val="both"/>
        <w:rPr>
          <w:sz w:val="28"/>
          <w:szCs w:val="28"/>
        </w:rPr>
      </w:pPr>
      <w:r>
        <w:rPr>
          <w:sz w:val="28"/>
          <w:szCs w:val="28"/>
        </w:rPr>
        <w:t>актовый зал.</w:t>
      </w:r>
    </w:p>
    <w:p w:rsidR="00B334FC" w:rsidRDefault="00B334FC">
      <w:pPr>
        <w:ind w:firstLine="708"/>
        <w:jc w:val="both"/>
        <w:rPr>
          <w:sz w:val="28"/>
          <w:szCs w:val="28"/>
        </w:rPr>
      </w:pPr>
    </w:p>
    <w:p w:rsidR="00E0770D" w:rsidRDefault="00E0770D">
      <w:pPr>
        <w:ind w:firstLine="708"/>
        <w:jc w:val="both"/>
        <w:rPr>
          <w:sz w:val="28"/>
          <w:szCs w:val="28"/>
        </w:rPr>
      </w:pPr>
    </w:p>
    <w:p w:rsidR="007B23DF" w:rsidRPr="00731903" w:rsidRDefault="007B23DF" w:rsidP="00431C52">
      <w:pPr>
        <w:spacing w:line="360" w:lineRule="auto"/>
        <w:ind w:left="540"/>
        <w:jc w:val="both"/>
        <w:rPr>
          <w:b/>
          <w:sz w:val="28"/>
          <w:szCs w:val="28"/>
        </w:rPr>
      </w:pPr>
      <w:r>
        <w:rPr>
          <w:b/>
          <w:sz w:val="28"/>
          <w:szCs w:val="28"/>
        </w:rPr>
        <w:t>6</w:t>
      </w:r>
      <w:r w:rsidRPr="00731903">
        <w:rPr>
          <w:b/>
          <w:sz w:val="28"/>
          <w:szCs w:val="28"/>
        </w:rPr>
        <w:t>.</w:t>
      </w:r>
      <w:r>
        <w:rPr>
          <w:b/>
          <w:sz w:val="28"/>
          <w:szCs w:val="28"/>
        </w:rPr>
        <w:t xml:space="preserve"> </w:t>
      </w:r>
      <w:r w:rsidRPr="00731903">
        <w:rPr>
          <w:b/>
          <w:sz w:val="28"/>
          <w:szCs w:val="28"/>
        </w:rPr>
        <w:t xml:space="preserve">ХАРАКТЕРИСТИКА СРЕДЫ </w:t>
      </w:r>
      <w:r>
        <w:rPr>
          <w:b/>
          <w:sz w:val="28"/>
          <w:szCs w:val="28"/>
        </w:rPr>
        <w:t>КОЛЛЕДЖА</w:t>
      </w:r>
      <w:r w:rsidRPr="00731903">
        <w:rPr>
          <w:b/>
          <w:sz w:val="28"/>
          <w:szCs w:val="28"/>
        </w:rPr>
        <w:t>, ОБЕСПЕЧИВАЮЩ</w:t>
      </w:r>
      <w:r w:rsidR="00480191">
        <w:rPr>
          <w:b/>
          <w:sz w:val="28"/>
          <w:szCs w:val="28"/>
        </w:rPr>
        <w:t>АЯ</w:t>
      </w:r>
      <w:r w:rsidRPr="00731903">
        <w:rPr>
          <w:b/>
          <w:sz w:val="28"/>
          <w:szCs w:val="28"/>
        </w:rPr>
        <w:t xml:space="preserve"> РАЗВИТИЕ ОБЩИХ КОМПЕТЕНЦИЙ ВЫПУСКНИКОВ</w:t>
      </w:r>
    </w:p>
    <w:p w:rsidR="00E0770D" w:rsidRDefault="00E0770D" w:rsidP="00E0770D">
      <w:pPr>
        <w:ind w:firstLine="567"/>
        <w:jc w:val="both"/>
        <w:rPr>
          <w:sz w:val="28"/>
          <w:szCs w:val="28"/>
        </w:rPr>
      </w:pPr>
    </w:p>
    <w:p w:rsidR="007B23DF" w:rsidRDefault="007B23DF" w:rsidP="00E0770D">
      <w:pPr>
        <w:ind w:firstLine="567"/>
        <w:jc w:val="both"/>
        <w:rPr>
          <w:spacing w:val="-3"/>
          <w:sz w:val="28"/>
        </w:rPr>
      </w:pPr>
      <w:r>
        <w:rPr>
          <w:sz w:val="28"/>
          <w:szCs w:val="28"/>
        </w:rPr>
        <w:t>В колледже сформирована</w:t>
      </w:r>
      <w:r w:rsidRPr="00224643">
        <w:rPr>
          <w:sz w:val="28"/>
        </w:rPr>
        <w:t xml:space="preserve"> </w:t>
      </w:r>
      <w:proofErr w:type="spellStart"/>
      <w:r w:rsidRPr="00224643">
        <w:rPr>
          <w:sz w:val="28"/>
        </w:rPr>
        <w:t>социокультурн</w:t>
      </w:r>
      <w:r>
        <w:rPr>
          <w:sz w:val="28"/>
        </w:rPr>
        <w:t>ая</w:t>
      </w:r>
      <w:proofErr w:type="spellEnd"/>
      <w:r w:rsidRPr="00224643">
        <w:rPr>
          <w:sz w:val="28"/>
        </w:rPr>
        <w:t xml:space="preserve"> сред</w:t>
      </w:r>
      <w:r>
        <w:rPr>
          <w:sz w:val="28"/>
        </w:rPr>
        <w:t>а и</w:t>
      </w:r>
      <w:r w:rsidRPr="00224643">
        <w:rPr>
          <w:sz w:val="28"/>
        </w:rPr>
        <w:t xml:space="preserve"> созда</w:t>
      </w:r>
      <w:r>
        <w:rPr>
          <w:sz w:val="28"/>
        </w:rPr>
        <w:t>ны</w:t>
      </w:r>
      <w:r w:rsidRPr="00224643">
        <w:rPr>
          <w:sz w:val="28"/>
        </w:rPr>
        <w:t xml:space="preserve"> условия, необходимые для всестороннего развития и социализации личности, </w:t>
      </w:r>
      <w:r>
        <w:rPr>
          <w:sz w:val="28"/>
        </w:rPr>
        <w:t xml:space="preserve">сохранения здоровья обучающихся, </w:t>
      </w:r>
      <w:r w:rsidRPr="00224643">
        <w:rPr>
          <w:sz w:val="28"/>
        </w:rPr>
        <w:t xml:space="preserve">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rsidRPr="00224643">
        <w:rPr>
          <w:spacing w:val="-3"/>
          <w:sz w:val="28"/>
        </w:rPr>
        <w:t>организаций, спортивных и творческих клу</w:t>
      </w:r>
      <w:r>
        <w:rPr>
          <w:spacing w:val="-3"/>
          <w:sz w:val="28"/>
        </w:rPr>
        <w:t xml:space="preserve">бов. </w:t>
      </w:r>
    </w:p>
    <w:p w:rsidR="007B23DF" w:rsidRPr="00731903" w:rsidRDefault="007B23DF" w:rsidP="00E0770D">
      <w:pPr>
        <w:ind w:firstLine="567"/>
        <w:jc w:val="both"/>
        <w:rPr>
          <w:sz w:val="28"/>
          <w:szCs w:val="28"/>
        </w:rPr>
      </w:pPr>
      <w:r>
        <w:rPr>
          <w:sz w:val="28"/>
          <w:szCs w:val="28"/>
        </w:rPr>
        <w:t xml:space="preserve">Организовывает и координирует данную работу по формированию </w:t>
      </w:r>
      <w:proofErr w:type="spellStart"/>
      <w:r>
        <w:rPr>
          <w:sz w:val="28"/>
          <w:szCs w:val="28"/>
        </w:rPr>
        <w:t>социокультурной</w:t>
      </w:r>
      <w:proofErr w:type="spellEnd"/>
      <w:r>
        <w:rPr>
          <w:sz w:val="28"/>
          <w:szCs w:val="28"/>
        </w:rPr>
        <w:t xml:space="preserve"> среды начальник отдела по воспитательной работе.</w:t>
      </w:r>
    </w:p>
    <w:p w:rsidR="007B23DF" w:rsidRPr="00731903" w:rsidRDefault="007B23DF" w:rsidP="00E0770D">
      <w:pPr>
        <w:ind w:firstLine="567"/>
        <w:jc w:val="both"/>
        <w:rPr>
          <w:sz w:val="28"/>
          <w:szCs w:val="28"/>
        </w:rPr>
      </w:pPr>
      <w:r>
        <w:rPr>
          <w:sz w:val="28"/>
          <w:szCs w:val="28"/>
        </w:rPr>
        <w:t xml:space="preserve">Для формирования </w:t>
      </w:r>
      <w:r w:rsidRPr="00731903">
        <w:rPr>
          <w:sz w:val="28"/>
          <w:szCs w:val="28"/>
        </w:rPr>
        <w:t xml:space="preserve">общих компетенций </w:t>
      </w:r>
      <w:r>
        <w:rPr>
          <w:sz w:val="28"/>
          <w:szCs w:val="28"/>
        </w:rPr>
        <w:t>обучающихся в колледже</w:t>
      </w:r>
      <w:r w:rsidRPr="00731903">
        <w:rPr>
          <w:sz w:val="28"/>
          <w:szCs w:val="28"/>
        </w:rPr>
        <w:t>:</w:t>
      </w:r>
    </w:p>
    <w:p w:rsidR="007B23DF" w:rsidRPr="00731903" w:rsidRDefault="007B23DF" w:rsidP="00E0770D">
      <w:pPr>
        <w:widowControl w:val="0"/>
        <w:numPr>
          <w:ilvl w:val="0"/>
          <w:numId w:val="7"/>
        </w:numPr>
        <w:tabs>
          <w:tab w:val="left" w:pos="851"/>
        </w:tabs>
        <w:suppressAutoHyphens w:val="0"/>
        <w:ind w:left="0" w:firstLine="567"/>
        <w:jc w:val="both"/>
        <w:rPr>
          <w:sz w:val="28"/>
          <w:szCs w:val="28"/>
        </w:rPr>
      </w:pPr>
      <w:r>
        <w:rPr>
          <w:sz w:val="28"/>
          <w:szCs w:val="28"/>
        </w:rPr>
        <w:t xml:space="preserve">имеются студенческие общественные организации: студенческий профсоюз, совет </w:t>
      </w:r>
      <w:proofErr w:type="gramStart"/>
      <w:r>
        <w:rPr>
          <w:sz w:val="28"/>
          <w:szCs w:val="28"/>
        </w:rPr>
        <w:t>обучающихся</w:t>
      </w:r>
      <w:proofErr w:type="gramEnd"/>
      <w:r w:rsidRPr="00731903">
        <w:rPr>
          <w:sz w:val="28"/>
          <w:szCs w:val="28"/>
        </w:rPr>
        <w:t xml:space="preserve">; </w:t>
      </w:r>
    </w:p>
    <w:p w:rsidR="007B23DF" w:rsidRPr="00731903" w:rsidRDefault="007B23DF" w:rsidP="00E0770D">
      <w:pPr>
        <w:widowControl w:val="0"/>
        <w:numPr>
          <w:ilvl w:val="0"/>
          <w:numId w:val="6"/>
        </w:numPr>
        <w:tabs>
          <w:tab w:val="left" w:pos="851"/>
        </w:tabs>
        <w:suppressAutoHyphens w:val="0"/>
        <w:ind w:left="0" w:firstLine="567"/>
        <w:jc w:val="both"/>
        <w:rPr>
          <w:sz w:val="28"/>
          <w:szCs w:val="28"/>
        </w:rPr>
      </w:pPr>
      <w:r>
        <w:rPr>
          <w:sz w:val="28"/>
          <w:szCs w:val="28"/>
        </w:rPr>
        <w:t>в соответствии с планом воспитательной работы колледжа проводятся мероприятия</w:t>
      </w:r>
      <w:r w:rsidRPr="00731903">
        <w:rPr>
          <w:sz w:val="28"/>
          <w:szCs w:val="28"/>
        </w:rPr>
        <w:t xml:space="preserve"> общекультурной </w:t>
      </w:r>
      <w:r>
        <w:rPr>
          <w:sz w:val="28"/>
          <w:szCs w:val="28"/>
        </w:rPr>
        <w:t>и спортивно-оздоровительной направленности (не менее 3 в квартал);</w:t>
      </w:r>
      <w:r w:rsidRPr="00731903">
        <w:rPr>
          <w:sz w:val="28"/>
          <w:szCs w:val="28"/>
        </w:rPr>
        <w:t xml:space="preserve"> </w:t>
      </w:r>
    </w:p>
    <w:p w:rsidR="007B23DF" w:rsidRDefault="007B23DF" w:rsidP="00E0770D">
      <w:pPr>
        <w:widowControl w:val="0"/>
        <w:numPr>
          <w:ilvl w:val="0"/>
          <w:numId w:val="6"/>
        </w:numPr>
        <w:tabs>
          <w:tab w:val="left" w:pos="851"/>
        </w:tabs>
        <w:suppressAutoHyphens w:val="0"/>
        <w:ind w:left="0" w:firstLine="567"/>
        <w:jc w:val="both"/>
        <w:rPr>
          <w:sz w:val="28"/>
          <w:szCs w:val="28"/>
        </w:rPr>
      </w:pPr>
      <w:r w:rsidRPr="00121E7B">
        <w:rPr>
          <w:sz w:val="28"/>
          <w:szCs w:val="28"/>
        </w:rPr>
        <w:t>студенты колледжа принимают участие в городских</w:t>
      </w:r>
      <w:r>
        <w:rPr>
          <w:sz w:val="28"/>
          <w:szCs w:val="28"/>
        </w:rPr>
        <w:t>,</w:t>
      </w:r>
      <w:r w:rsidRPr="00121E7B">
        <w:rPr>
          <w:sz w:val="28"/>
          <w:szCs w:val="28"/>
        </w:rPr>
        <w:t xml:space="preserve"> краевых</w:t>
      </w:r>
      <w:r>
        <w:rPr>
          <w:sz w:val="28"/>
          <w:szCs w:val="28"/>
        </w:rPr>
        <w:t>, всероссийских и международных</w:t>
      </w:r>
      <w:r w:rsidRPr="00121E7B">
        <w:rPr>
          <w:sz w:val="28"/>
          <w:szCs w:val="28"/>
        </w:rPr>
        <w:t xml:space="preserve"> молодежных мероприятиях и акциях</w:t>
      </w:r>
      <w:r>
        <w:rPr>
          <w:sz w:val="28"/>
          <w:szCs w:val="28"/>
        </w:rPr>
        <w:t>;</w:t>
      </w:r>
    </w:p>
    <w:p w:rsidR="007B23DF" w:rsidRPr="00121E7B" w:rsidRDefault="007B23DF" w:rsidP="00E0770D">
      <w:pPr>
        <w:widowControl w:val="0"/>
        <w:numPr>
          <w:ilvl w:val="0"/>
          <w:numId w:val="6"/>
        </w:numPr>
        <w:tabs>
          <w:tab w:val="left" w:pos="851"/>
        </w:tabs>
        <w:suppressAutoHyphens w:val="0"/>
        <w:ind w:left="0" w:firstLine="567"/>
        <w:jc w:val="both"/>
        <w:rPr>
          <w:sz w:val="28"/>
          <w:szCs w:val="28"/>
        </w:rPr>
      </w:pPr>
      <w:r>
        <w:rPr>
          <w:sz w:val="28"/>
          <w:szCs w:val="28"/>
        </w:rPr>
        <w:t xml:space="preserve">проводится кружковая и внеаудиторная работа по формированию профессиональных качеств, а также личностных профессионально значимых качеств: </w:t>
      </w:r>
      <w:proofErr w:type="spellStart"/>
      <w:r>
        <w:rPr>
          <w:sz w:val="28"/>
          <w:szCs w:val="28"/>
        </w:rPr>
        <w:t>эмпатии</w:t>
      </w:r>
      <w:proofErr w:type="spellEnd"/>
      <w:r>
        <w:rPr>
          <w:sz w:val="28"/>
          <w:szCs w:val="28"/>
        </w:rPr>
        <w:t>, милосердия, толерантности и др.</w:t>
      </w:r>
    </w:p>
    <w:p w:rsidR="007B23DF" w:rsidRDefault="007B23DF" w:rsidP="00E0770D">
      <w:pPr>
        <w:ind w:firstLine="567"/>
        <w:jc w:val="both"/>
        <w:rPr>
          <w:i/>
          <w:sz w:val="28"/>
          <w:szCs w:val="28"/>
        </w:rPr>
      </w:pPr>
    </w:p>
    <w:p w:rsidR="007B23DF" w:rsidRDefault="007B23DF" w:rsidP="00E0770D">
      <w:pPr>
        <w:ind w:firstLine="567"/>
        <w:jc w:val="both"/>
        <w:rPr>
          <w:i/>
          <w:sz w:val="28"/>
          <w:szCs w:val="28"/>
        </w:rPr>
      </w:pPr>
    </w:p>
    <w:p w:rsidR="007B23DF" w:rsidRPr="00414C20" w:rsidRDefault="007B23DF" w:rsidP="00431C52">
      <w:pPr>
        <w:jc w:val="both"/>
        <w:rPr>
          <w:b/>
        </w:rPr>
      </w:pPr>
      <w:r w:rsidRPr="00414C20">
        <w:rPr>
          <w:b/>
        </w:rPr>
        <w:lastRenderedPageBreak/>
        <w:t xml:space="preserve"> 7. </w:t>
      </w:r>
      <w:r>
        <w:rPr>
          <w:b/>
        </w:rPr>
        <w:t>АДАПТАЦИЯ ОБРАЗОВАТЕЛЬНОЙ ПРОГРАММЫ ПРИ ОБУЧЕНИИ ЛИЦ С ОГРАНИЧЕННЫМИ ВОЗМОЖНОСТЯМИ ЗДОРОВЬЯ</w:t>
      </w:r>
    </w:p>
    <w:p w:rsidR="007B23DF" w:rsidRPr="00E61B1B" w:rsidRDefault="007B23DF" w:rsidP="00431C52">
      <w:pPr>
        <w:spacing w:line="360" w:lineRule="auto"/>
        <w:ind w:firstLine="709"/>
        <w:jc w:val="both"/>
        <w:rPr>
          <w:sz w:val="28"/>
          <w:szCs w:val="28"/>
        </w:rPr>
      </w:pPr>
    </w:p>
    <w:p w:rsidR="007B23DF" w:rsidRPr="00E61B1B" w:rsidRDefault="007B23DF" w:rsidP="00E0770D">
      <w:pPr>
        <w:ind w:firstLine="709"/>
        <w:jc w:val="both"/>
        <w:rPr>
          <w:sz w:val="28"/>
          <w:szCs w:val="28"/>
        </w:rPr>
      </w:pPr>
      <w:proofErr w:type="gramStart"/>
      <w:r w:rsidRPr="00E61B1B">
        <w:rPr>
          <w:sz w:val="28"/>
          <w:szCs w:val="28"/>
        </w:rPr>
        <w:t>Адаптация настоящей основной образовательной программы</w:t>
      </w:r>
      <w:r>
        <w:rPr>
          <w:sz w:val="28"/>
          <w:szCs w:val="28"/>
        </w:rPr>
        <w:t xml:space="preserve"> </w:t>
      </w:r>
      <w:r w:rsidRPr="00E61B1B">
        <w:rPr>
          <w:sz w:val="28"/>
          <w:szCs w:val="28"/>
        </w:rPr>
        <w:t>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 для обучения данной категории обучающихся</w:t>
      </w:r>
      <w:r w:rsidRPr="008E66FB">
        <w:rPr>
          <w:sz w:val="28"/>
          <w:szCs w:val="28"/>
        </w:rPr>
        <w:t xml:space="preserve"> </w:t>
      </w:r>
      <w:r>
        <w:rPr>
          <w:sz w:val="28"/>
          <w:szCs w:val="28"/>
        </w:rPr>
        <w:t>(далее – адаптированная ООП) при наличии обучающихся инвалидов или лиц с ограниченными возможностями здоровья, подавших заявление о переводе на обучение по адаптированной образовательной программе.</w:t>
      </w:r>
      <w:proofErr w:type="gramEnd"/>
    </w:p>
    <w:p w:rsidR="007B23DF" w:rsidRPr="00E61B1B" w:rsidRDefault="007B23DF" w:rsidP="00E0770D">
      <w:pPr>
        <w:ind w:firstLine="709"/>
        <w:jc w:val="both"/>
        <w:rPr>
          <w:sz w:val="28"/>
          <w:szCs w:val="28"/>
        </w:rPr>
      </w:pPr>
      <w:r w:rsidRPr="00E61B1B">
        <w:rPr>
          <w:sz w:val="28"/>
          <w:szCs w:val="28"/>
        </w:rPr>
        <w:t xml:space="preserve">Реализация </w:t>
      </w:r>
      <w:proofErr w:type="gramStart"/>
      <w:r w:rsidRPr="00E61B1B">
        <w:rPr>
          <w:sz w:val="28"/>
          <w:szCs w:val="28"/>
        </w:rPr>
        <w:t>адаптированной</w:t>
      </w:r>
      <w:proofErr w:type="gramEnd"/>
      <w:r w:rsidRPr="00E61B1B">
        <w:rPr>
          <w:sz w:val="28"/>
          <w:szCs w:val="28"/>
        </w:rPr>
        <w:t xml:space="preserve"> ООП СПО ориентирована на решение следующих задач:</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 и адаптации;</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повышение уровня доступности среднего профессионального образования для обучающихся инвалидов и лиц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повышение качества образования инвалидов и лиц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7B23DF" w:rsidRPr="00E61B1B" w:rsidRDefault="007B23DF" w:rsidP="00E0770D">
      <w:pPr>
        <w:widowControl w:val="0"/>
        <w:numPr>
          <w:ilvl w:val="0"/>
          <w:numId w:val="8"/>
        </w:numPr>
        <w:tabs>
          <w:tab w:val="left" w:pos="1134"/>
        </w:tabs>
        <w:suppressAutoHyphens w:val="0"/>
        <w:ind w:left="0" w:firstLine="709"/>
        <w:jc w:val="both"/>
        <w:rPr>
          <w:sz w:val="28"/>
          <w:szCs w:val="28"/>
        </w:rPr>
      </w:pPr>
      <w:r w:rsidRPr="00E61B1B">
        <w:rPr>
          <w:sz w:val="28"/>
          <w:szCs w:val="28"/>
        </w:rPr>
        <w:t xml:space="preserve">формирование </w:t>
      </w:r>
      <w:proofErr w:type="spellStart"/>
      <w:r w:rsidRPr="00E61B1B">
        <w:rPr>
          <w:sz w:val="28"/>
          <w:szCs w:val="28"/>
        </w:rPr>
        <w:t>социокультурной</w:t>
      </w:r>
      <w:proofErr w:type="spellEnd"/>
      <w:r w:rsidRPr="00E61B1B">
        <w:rPr>
          <w:sz w:val="28"/>
          <w:szCs w:val="28"/>
        </w:rPr>
        <w:t xml:space="preserve"> среды образовательной организации.</w:t>
      </w:r>
    </w:p>
    <w:p w:rsidR="007B23DF" w:rsidRPr="00E61B1B" w:rsidRDefault="007B23DF" w:rsidP="00E0770D">
      <w:pPr>
        <w:ind w:firstLine="709"/>
        <w:jc w:val="both"/>
        <w:rPr>
          <w:sz w:val="28"/>
          <w:szCs w:val="28"/>
        </w:rPr>
      </w:pPr>
      <w:r w:rsidRPr="00E61B1B">
        <w:rPr>
          <w:sz w:val="28"/>
          <w:szCs w:val="28"/>
        </w:rPr>
        <w:t xml:space="preserve">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w:t>
      </w:r>
      <w:proofErr w:type="spellStart"/>
      <w:r w:rsidRPr="00E61B1B">
        <w:rPr>
          <w:sz w:val="28"/>
          <w:szCs w:val="28"/>
        </w:rPr>
        <w:t>психолого-медико-педагогической</w:t>
      </w:r>
      <w:proofErr w:type="spellEnd"/>
      <w:r w:rsidRPr="00E61B1B">
        <w:rPr>
          <w:sz w:val="28"/>
          <w:szCs w:val="28"/>
        </w:rPr>
        <w:t xml:space="preserve"> комиссии.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 </w:t>
      </w:r>
    </w:p>
    <w:p w:rsidR="007B23DF" w:rsidRPr="00E61B1B" w:rsidRDefault="007B23DF" w:rsidP="00E0770D">
      <w:pPr>
        <w:ind w:firstLine="709"/>
        <w:jc w:val="both"/>
        <w:rPr>
          <w:sz w:val="28"/>
          <w:szCs w:val="28"/>
        </w:rPr>
      </w:pPr>
      <w:r w:rsidRPr="00E61B1B">
        <w:rPr>
          <w:sz w:val="28"/>
          <w:szCs w:val="28"/>
        </w:rP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w:t>
      </w:r>
      <w:r>
        <w:rPr>
          <w:sz w:val="28"/>
          <w:szCs w:val="28"/>
        </w:rPr>
        <w:t>н</w:t>
      </w:r>
      <w:r w:rsidRPr="00E61B1B">
        <w:rPr>
          <w:sz w:val="28"/>
          <w:szCs w:val="28"/>
        </w:rPr>
        <w:t xml:space="preserve">ной 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7B23DF" w:rsidRPr="00E61B1B" w:rsidRDefault="007B23DF" w:rsidP="00E0770D">
      <w:pPr>
        <w:ind w:firstLine="709"/>
        <w:jc w:val="both"/>
        <w:rPr>
          <w:sz w:val="28"/>
          <w:szCs w:val="28"/>
        </w:rPr>
      </w:pPr>
      <w:proofErr w:type="gramStart"/>
      <w:r w:rsidRPr="00E61B1B">
        <w:rPr>
          <w:sz w:val="28"/>
          <w:szCs w:val="28"/>
        </w:rPr>
        <w:t>Лицо</w:t>
      </w:r>
      <w:proofErr w:type="gramEnd"/>
      <w:r w:rsidRPr="00E61B1B">
        <w:rPr>
          <w:sz w:val="28"/>
          <w:szCs w:val="28"/>
        </w:rPr>
        <w:t xml:space="preserve">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w:t>
      </w:r>
      <w:proofErr w:type="spellStart"/>
      <w:r w:rsidRPr="00E61B1B">
        <w:rPr>
          <w:sz w:val="28"/>
          <w:szCs w:val="28"/>
        </w:rPr>
        <w:t>психолого-медико-педагогической</w:t>
      </w:r>
      <w:proofErr w:type="spellEnd"/>
      <w:r w:rsidRPr="00E61B1B">
        <w:rPr>
          <w:sz w:val="28"/>
          <w:szCs w:val="28"/>
        </w:rPr>
        <w:t xml:space="preserve"> комиссии с рекомендацией об обучении по данной специальности, содержащее информацию о необходимых специальных условиях обучения.</w:t>
      </w:r>
    </w:p>
    <w:p w:rsidR="007B23DF" w:rsidRPr="00E61B1B" w:rsidRDefault="007B23DF" w:rsidP="00E0770D">
      <w:pPr>
        <w:ind w:firstLine="709"/>
        <w:jc w:val="both"/>
        <w:rPr>
          <w:sz w:val="28"/>
          <w:szCs w:val="28"/>
        </w:rPr>
      </w:pPr>
      <w:r w:rsidRPr="00E61B1B">
        <w:rPr>
          <w:sz w:val="28"/>
          <w:szCs w:val="28"/>
        </w:rPr>
        <w:t xml:space="preserve">По личному заявлению поступившего на обучение по ООП СПО инвалида, лица с ограниченными возможностями здоровья, </w:t>
      </w:r>
      <w:proofErr w:type="gramStart"/>
      <w:r w:rsidRPr="00E61B1B">
        <w:rPr>
          <w:sz w:val="28"/>
          <w:szCs w:val="28"/>
        </w:rPr>
        <w:t>возможно</w:t>
      </w:r>
      <w:proofErr w:type="gramEnd"/>
      <w:r w:rsidRPr="00E61B1B">
        <w:rPr>
          <w:sz w:val="28"/>
          <w:szCs w:val="28"/>
        </w:rPr>
        <w:t xml:space="preserve"> его обучение по индивидуальному учебному плану. При необходимости (обоснованной на основании рекомендаций социальной экспертизы или </w:t>
      </w:r>
      <w:proofErr w:type="spellStart"/>
      <w:r w:rsidRPr="00E61B1B">
        <w:rPr>
          <w:sz w:val="28"/>
          <w:szCs w:val="28"/>
        </w:rPr>
        <w:lastRenderedPageBreak/>
        <w:t>психолого-медико-педагогической</w:t>
      </w:r>
      <w:proofErr w:type="spellEnd"/>
      <w:r w:rsidRPr="00E61B1B">
        <w:rPr>
          <w:sz w:val="28"/>
          <w:szCs w:val="28"/>
        </w:rPr>
        <w:t xml:space="preserve"> комиссии), срок получения образования может быть увеличен не более чем на 1 год по сравнению </w:t>
      </w:r>
      <w:proofErr w:type="gramStart"/>
      <w:r w:rsidRPr="00E61B1B">
        <w:rPr>
          <w:sz w:val="28"/>
          <w:szCs w:val="28"/>
        </w:rPr>
        <w:t>с</w:t>
      </w:r>
      <w:proofErr w:type="gramEnd"/>
      <w:r w:rsidRPr="00E61B1B">
        <w:rPr>
          <w:sz w:val="28"/>
          <w:szCs w:val="28"/>
        </w:rPr>
        <w:t xml:space="preserve"> указанным в </w:t>
      </w:r>
      <w:r>
        <w:rPr>
          <w:sz w:val="28"/>
          <w:szCs w:val="28"/>
        </w:rPr>
        <w:t>разделе 1</w:t>
      </w:r>
      <w:r w:rsidRPr="00E61B1B">
        <w:rPr>
          <w:sz w:val="28"/>
          <w:szCs w:val="28"/>
        </w:rPr>
        <w:t xml:space="preserve"> настоящей ООП.</w:t>
      </w:r>
    </w:p>
    <w:p w:rsidR="007B23DF" w:rsidRPr="00E61B1B" w:rsidRDefault="007B23DF" w:rsidP="00E0770D">
      <w:pPr>
        <w:ind w:firstLine="709"/>
        <w:jc w:val="both"/>
        <w:rPr>
          <w:sz w:val="28"/>
          <w:szCs w:val="28"/>
        </w:rPr>
      </w:pPr>
      <w:r w:rsidRPr="00E61B1B">
        <w:rPr>
          <w:sz w:val="28"/>
          <w:szCs w:val="28"/>
        </w:rPr>
        <w:t>При обучении инвалида, лица с ограниченными возможностями здоровья по адаптивной образовательной программе, в индивидуальный учебный план включа</w:t>
      </w:r>
      <w:r>
        <w:rPr>
          <w:sz w:val="28"/>
          <w:szCs w:val="28"/>
        </w:rPr>
        <w:t>е</w:t>
      </w:r>
      <w:r w:rsidRPr="00E61B1B">
        <w:rPr>
          <w:sz w:val="28"/>
          <w:szCs w:val="28"/>
        </w:rPr>
        <w:t>тся адаптационн</w:t>
      </w:r>
      <w:r>
        <w:rPr>
          <w:sz w:val="28"/>
          <w:szCs w:val="28"/>
        </w:rPr>
        <w:t>ая</w:t>
      </w:r>
      <w:r w:rsidRPr="00E61B1B">
        <w:rPr>
          <w:sz w:val="28"/>
          <w:szCs w:val="28"/>
        </w:rPr>
        <w:t xml:space="preserve"> дисциплин</w:t>
      </w:r>
      <w:r>
        <w:rPr>
          <w:sz w:val="28"/>
          <w:szCs w:val="28"/>
        </w:rPr>
        <w:t>а</w:t>
      </w:r>
      <w:r w:rsidRPr="00E61B1B">
        <w:rPr>
          <w:sz w:val="28"/>
          <w:szCs w:val="28"/>
        </w:rPr>
        <w:t xml:space="preserve"> ОП.01А Социализация и социальная адаптация инвалидов и лиц с ограниченными возможностями здоровья в современных условиях (в объеме 40 часов)</w:t>
      </w:r>
      <w:r>
        <w:rPr>
          <w:sz w:val="28"/>
          <w:szCs w:val="28"/>
        </w:rPr>
        <w:t>.</w:t>
      </w:r>
      <w:r w:rsidRPr="00E61B1B">
        <w:rPr>
          <w:sz w:val="28"/>
          <w:szCs w:val="28"/>
        </w:rPr>
        <w:t xml:space="preserve"> Изучение адаптационн</w:t>
      </w:r>
      <w:r>
        <w:rPr>
          <w:sz w:val="28"/>
          <w:szCs w:val="28"/>
        </w:rPr>
        <w:t>ой</w:t>
      </w:r>
      <w:r w:rsidRPr="00E61B1B">
        <w:rPr>
          <w:sz w:val="28"/>
          <w:szCs w:val="28"/>
        </w:rPr>
        <w:t xml:space="preserve"> дисциплин</w:t>
      </w:r>
      <w:r>
        <w:rPr>
          <w:sz w:val="28"/>
          <w:szCs w:val="28"/>
        </w:rPr>
        <w:t>ы</w:t>
      </w:r>
      <w:r w:rsidRPr="00E61B1B">
        <w:rPr>
          <w:sz w:val="28"/>
          <w:szCs w:val="28"/>
        </w:rPr>
        <w:t xml:space="preserve"> проводится за счет исключения в индивидуальном учебном плане учебной дисциплины, освоение которой предусмотрено за счет часов вариативной части</w:t>
      </w:r>
      <w:r>
        <w:rPr>
          <w:sz w:val="28"/>
          <w:szCs w:val="28"/>
        </w:rPr>
        <w:t xml:space="preserve"> циклов</w:t>
      </w:r>
      <w:r w:rsidRPr="00E61B1B">
        <w:rPr>
          <w:sz w:val="28"/>
          <w:szCs w:val="28"/>
        </w:rPr>
        <w:t>.</w:t>
      </w:r>
    </w:p>
    <w:p w:rsidR="007B23DF" w:rsidRPr="00E61B1B" w:rsidRDefault="007B23DF" w:rsidP="00E0770D">
      <w:pPr>
        <w:ind w:firstLine="709"/>
        <w:jc w:val="both"/>
        <w:rPr>
          <w:sz w:val="28"/>
          <w:szCs w:val="28"/>
        </w:rPr>
      </w:pPr>
      <w:r w:rsidRPr="00E61B1B">
        <w:rPr>
          <w:sz w:val="28"/>
          <w:szCs w:val="28"/>
        </w:rPr>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 здоровья по адаптированной образовательной программы, реализация вышеуказанного раздела рабочей программы является обязательной.</w:t>
      </w:r>
    </w:p>
    <w:p w:rsidR="007B23DF" w:rsidRPr="00E61B1B" w:rsidRDefault="007B23DF" w:rsidP="00E0770D">
      <w:pPr>
        <w:ind w:firstLine="709"/>
        <w:jc w:val="both"/>
        <w:rPr>
          <w:sz w:val="28"/>
          <w:szCs w:val="28"/>
        </w:rPr>
      </w:pPr>
      <w:r w:rsidRPr="00E61B1B">
        <w:rPr>
          <w:sz w:val="28"/>
          <w:szCs w:val="28"/>
        </w:rPr>
        <w:t>Образование инвалидов и обучающихся с ограниченными возможностями здоровья</w:t>
      </w:r>
      <w:r>
        <w:rPr>
          <w:sz w:val="28"/>
          <w:szCs w:val="28"/>
        </w:rPr>
        <w:t xml:space="preserve"> по адаптированной ООП</w:t>
      </w:r>
      <w:r w:rsidRPr="00E61B1B">
        <w:rPr>
          <w:sz w:val="28"/>
          <w:szCs w:val="28"/>
        </w:rPr>
        <w:t xml:space="preserve">, по их письменному заявлению, может быть организовано как совместно с другими обучающимися, так и в отдельных группах. </w:t>
      </w:r>
    </w:p>
    <w:p w:rsidR="007B23DF" w:rsidRPr="00E61B1B" w:rsidRDefault="007B23DF" w:rsidP="00E0770D">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 учетом состояния их здоровья – занятие в </w:t>
      </w:r>
      <w:r>
        <w:rPr>
          <w:sz w:val="28"/>
          <w:szCs w:val="28"/>
        </w:rPr>
        <w:t xml:space="preserve">общей </w:t>
      </w:r>
      <w:r w:rsidRPr="00E61B1B">
        <w:rPr>
          <w:sz w:val="28"/>
          <w:szCs w:val="28"/>
        </w:rPr>
        <w:t>группе</w:t>
      </w:r>
      <w:r>
        <w:rPr>
          <w:sz w:val="28"/>
          <w:szCs w:val="28"/>
        </w:rPr>
        <w:t>, но выполнение заданий, учитывающих тип и степень нарушения здоровья обучающегося</w:t>
      </w:r>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 </w:t>
      </w:r>
      <w:proofErr w:type="gramStart"/>
      <w:r w:rsidRPr="00E61B1B">
        <w:rPr>
          <w:sz w:val="28"/>
          <w:szCs w:val="28"/>
        </w:rPr>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roofErr w:type="gramEnd"/>
    </w:p>
    <w:p w:rsidR="007B23DF" w:rsidRPr="00E61B1B" w:rsidRDefault="007B23DF" w:rsidP="00E0770D">
      <w:pPr>
        <w:ind w:firstLine="709"/>
        <w:jc w:val="both"/>
        <w:rPr>
          <w:sz w:val="28"/>
          <w:szCs w:val="28"/>
        </w:rPr>
      </w:pPr>
      <w:r w:rsidRPr="00E61B1B">
        <w:rPr>
          <w:sz w:val="28"/>
          <w:szCs w:val="28"/>
        </w:rPr>
        <w:t xml:space="preserve">Учебные аудитории, в которых </w:t>
      </w:r>
      <w:proofErr w:type="gramStart"/>
      <w:r w:rsidRPr="00E61B1B">
        <w:rPr>
          <w:sz w:val="28"/>
          <w:szCs w:val="28"/>
        </w:rPr>
        <w:t>обучаются лица с нарушением слуха оборудуются</w:t>
      </w:r>
      <w:proofErr w:type="gramEnd"/>
      <w:r w:rsidRPr="00E61B1B">
        <w:rPr>
          <w:sz w:val="28"/>
          <w:szCs w:val="28"/>
        </w:rPr>
        <w:t xml:space="preserve"> компьютерной техникой, аудиотехникой, видеотехникой</w:t>
      </w:r>
      <w:r>
        <w:rPr>
          <w:sz w:val="28"/>
          <w:szCs w:val="28"/>
        </w:rPr>
        <w:t xml:space="preserve"> и (или)</w:t>
      </w:r>
      <w:r w:rsidRPr="00E61B1B">
        <w:rPr>
          <w:sz w:val="28"/>
          <w:szCs w:val="28"/>
        </w:rPr>
        <w:t xml:space="preserve"> </w:t>
      </w:r>
      <w:proofErr w:type="spellStart"/>
      <w:r w:rsidRPr="00E61B1B">
        <w:rPr>
          <w:sz w:val="28"/>
          <w:szCs w:val="28"/>
        </w:rPr>
        <w:t>мультимедийной</w:t>
      </w:r>
      <w:proofErr w:type="spellEnd"/>
      <w:r w:rsidRPr="00E61B1B">
        <w:rPr>
          <w:sz w:val="28"/>
          <w:szCs w:val="28"/>
        </w:rPr>
        <w:t xml:space="preserve"> системой.</w:t>
      </w:r>
    </w:p>
    <w:p w:rsidR="007B23DF" w:rsidRPr="00E61B1B" w:rsidRDefault="007B23DF" w:rsidP="00E0770D">
      <w:pPr>
        <w:ind w:firstLine="709"/>
        <w:jc w:val="both"/>
        <w:rPr>
          <w:sz w:val="28"/>
          <w:szCs w:val="28"/>
        </w:rPr>
      </w:pPr>
      <w:r w:rsidRPr="00E61B1B">
        <w:rPr>
          <w:sz w:val="28"/>
          <w:szCs w:val="28"/>
        </w:rPr>
        <w:t xml:space="preserve">Для слабовидящих обучающихся в учебных аудиториях предусматриваются просмотр удаленных объектов при помощи </w:t>
      </w:r>
      <w:proofErr w:type="spellStart"/>
      <w:r w:rsidRPr="00E61B1B">
        <w:rPr>
          <w:sz w:val="28"/>
          <w:szCs w:val="28"/>
        </w:rPr>
        <w:t>видеоувеличителей</w:t>
      </w:r>
      <w:proofErr w:type="spellEnd"/>
      <w:r w:rsidRPr="00E61B1B">
        <w:rPr>
          <w:sz w:val="28"/>
          <w:szCs w:val="28"/>
        </w:rPr>
        <w:t xml:space="preserve"> для удаленного просмотра</w:t>
      </w:r>
      <w:r>
        <w:rPr>
          <w:sz w:val="28"/>
          <w:szCs w:val="28"/>
        </w:rPr>
        <w:t>,</w:t>
      </w:r>
      <w:r w:rsidRPr="00E61B1B">
        <w:rPr>
          <w:sz w:val="28"/>
          <w:szCs w:val="28"/>
        </w:rPr>
        <w:t xml:space="preserve"> </w:t>
      </w:r>
      <w:r>
        <w:rPr>
          <w:sz w:val="28"/>
          <w:szCs w:val="28"/>
        </w:rPr>
        <w:t>и</w:t>
      </w:r>
      <w:r w:rsidRPr="00E61B1B">
        <w:rPr>
          <w:sz w:val="28"/>
          <w:szCs w:val="28"/>
        </w:rPr>
        <w:t>спользовани</w:t>
      </w:r>
      <w:r>
        <w:rPr>
          <w:sz w:val="28"/>
          <w:szCs w:val="28"/>
        </w:rPr>
        <w:t>я</w:t>
      </w:r>
      <w:r w:rsidRPr="00E61B1B">
        <w:rPr>
          <w:sz w:val="28"/>
          <w:szCs w:val="28"/>
        </w:rPr>
        <w:t xml:space="preserve"> </w:t>
      </w:r>
      <w:proofErr w:type="spellStart"/>
      <w:r w:rsidRPr="00E61B1B">
        <w:rPr>
          <w:sz w:val="28"/>
          <w:szCs w:val="28"/>
        </w:rPr>
        <w:t>Брайлевской</w:t>
      </w:r>
      <w:proofErr w:type="spellEnd"/>
      <w:r w:rsidRPr="00E61B1B">
        <w:rPr>
          <w:sz w:val="28"/>
          <w:szCs w:val="28"/>
        </w:rPr>
        <w:t xml:space="preserve"> компьютерной техники, электронных луп, программ </w:t>
      </w:r>
      <w:proofErr w:type="spellStart"/>
      <w:r w:rsidRPr="00E61B1B">
        <w:rPr>
          <w:sz w:val="28"/>
          <w:szCs w:val="28"/>
        </w:rPr>
        <w:t>невизуального</w:t>
      </w:r>
      <w:proofErr w:type="spellEnd"/>
      <w:r w:rsidRPr="00E61B1B">
        <w:rPr>
          <w:sz w:val="28"/>
          <w:szCs w:val="28"/>
        </w:rPr>
        <w:t xml:space="preserve"> доступа к информации, технических сре</w:t>
      </w:r>
      <w:proofErr w:type="gramStart"/>
      <w:r w:rsidRPr="00E61B1B">
        <w:rPr>
          <w:sz w:val="28"/>
          <w:szCs w:val="28"/>
        </w:rPr>
        <w:t xml:space="preserve">дств </w:t>
      </w:r>
      <w:r w:rsidR="00DC3B3B">
        <w:rPr>
          <w:sz w:val="28"/>
          <w:szCs w:val="28"/>
        </w:rPr>
        <w:t xml:space="preserve"> </w:t>
      </w:r>
      <w:r w:rsidRPr="00E61B1B">
        <w:rPr>
          <w:sz w:val="28"/>
          <w:szCs w:val="28"/>
        </w:rPr>
        <w:t>пр</w:t>
      </w:r>
      <w:proofErr w:type="gramEnd"/>
      <w:r w:rsidRPr="00E61B1B">
        <w:rPr>
          <w:sz w:val="28"/>
          <w:szCs w:val="28"/>
        </w:rPr>
        <w:t>иема-передачи учебной информации в доступных формах.</w:t>
      </w:r>
    </w:p>
    <w:p w:rsidR="007B23DF" w:rsidRPr="00E61B1B" w:rsidRDefault="007B23DF" w:rsidP="00E0770D">
      <w:pPr>
        <w:ind w:firstLine="709"/>
        <w:jc w:val="both"/>
        <w:rPr>
          <w:sz w:val="28"/>
          <w:szCs w:val="28"/>
        </w:rPr>
      </w:pPr>
      <w:r w:rsidRPr="00E61B1B">
        <w:rPr>
          <w:sz w:val="28"/>
          <w:szCs w:val="28"/>
        </w:rPr>
        <w:lastRenderedPageBreak/>
        <w:t xml:space="preserve">Для </w:t>
      </w:r>
      <w:proofErr w:type="gramStart"/>
      <w:r w:rsidRPr="00E61B1B">
        <w:rPr>
          <w:sz w:val="28"/>
          <w:szCs w:val="28"/>
        </w:rPr>
        <w:t>обучающихся</w:t>
      </w:r>
      <w:proofErr w:type="gramEnd"/>
      <w:r w:rsidRPr="00E61B1B">
        <w:rPr>
          <w:sz w:val="28"/>
          <w:szCs w:val="28"/>
        </w:rPr>
        <w:t xml:space="preserve"> с нарушением опорно-двигательного аппарата</w:t>
      </w:r>
      <w:r>
        <w:rPr>
          <w:sz w:val="28"/>
          <w:szCs w:val="28"/>
        </w:rPr>
        <w:t xml:space="preserve"> в</w:t>
      </w:r>
      <w:r w:rsidRPr="00E61B1B">
        <w:rPr>
          <w:sz w:val="28"/>
          <w:szCs w:val="28"/>
        </w:rPr>
        <w:t xml:space="preserve"> аудитории устанавливаются передвижные регулируемые парты с источником питания</w:t>
      </w:r>
      <w:r>
        <w:rPr>
          <w:sz w:val="28"/>
          <w:szCs w:val="28"/>
        </w:rPr>
        <w:t xml:space="preserve"> (либо в непосредственной близости от источника питания)</w:t>
      </w:r>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 </w:t>
      </w:r>
    </w:p>
    <w:p w:rsidR="007B23DF" w:rsidRPr="00E61B1B" w:rsidRDefault="007B23DF" w:rsidP="00E0770D">
      <w:pPr>
        <w:ind w:firstLine="709"/>
        <w:jc w:val="both"/>
        <w:rPr>
          <w:sz w:val="28"/>
          <w:szCs w:val="28"/>
        </w:rPr>
      </w:pPr>
      <w:r w:rsidRPr="00E61B1B">
        <w:rPr>
          <w:sz w:val="28"/>
          <w:szCs w:val="28"/>
        </w:rPr>
        <w:t xml:space="preserve">При определении мест прохождения </w:t>
      </w:r>
      <w:proofErr w:type="gramStart"/>
      <w:r w:rsidRPr="00E61B1B">
        <w:rPr>
          <w:sz w:val="28"/>
          <w:szCs w:val="28"/>
        </w:rPr>
        <w:t>практики</w:t>
      </w:r>
      <w:proofErr w:type="gramEnd"/>
      <w:r w:rsidRPr="00E61B1B">
        <w:rPr>
          <w:sz w:val="28"/>
          <w:szCs w:val="28"/>
        </w:rPr>
        <w:t xml:space="preserve">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7B23DF" w:rsidRPr="00E61B1B" w:rsidRDefault="007B23DF" w:rsidP="00E0770D">
      <w:pPr>
        <w:ind w:firstLine="709"/>
        <w:jc w:val="both"/>
        <w:rPr>
          <w:sz w:val="28"/>
          <w:szCs w:val="28"/>
        </w:rPr>
      </w:pPr>
      <w:r w:rsidRPr="00E61B1B">
        <w:rPr>
          <w:sz w:val="28"/>
          <w:szCs w:val="28"/>
        </w:rP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rsidR="007B23DF" w:rsidRPr="00E61B1B" w:rsidRDefault="007B23DF" w:rsidP="00E0770D">
      <w:pPr>
        <w:ind w:firstLine="709"/>
        <w:jc w:val="both"/>
        <w:rPr>
          <w:sz w:val="28"/>
          <w:szCs w:val="28"/>
        </w:rPr>
      </w:pPr>
      <w:proofErr w:type="gramStart"/>
      <w:r w:rsidRPr="00E61B1B">
        <w:rPr>
          <w:sz w:val="28"/>
          <w:szCs w:val="28"/>
        </w:rPr>
        <w:t>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w:t>
      </w:r>
      <w:proofErr w:type="gramEnd"/>
      <w:r w:rsidRPr="00E61B1B">
        <w:rPr>
          <w:sz w:val="28"/>
          <w:szCs w:val="28"/>
        </w:rPr>
        <w:t xml:space="preserve">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w:t>
      </w:r>
    </w:p>
    <w:p w:rsidR="007B23DF" w:rsidRPr="00E61B1B" w:rsidRDefault="007B23DF" w:rsidP="00E0770D">
      <w:pPr>
        <w:ind w:firstLine="709"/>
        <w:jc w:val="both"/>
        <w:rPr>
          <w:sz w:val="28"/>
          <w:szCs w:val="28"/>
        </w:rPr>
      </w:pPr>
      <w:r w:rsidRPr="00E61B1B">
        <w:rPr>
          <w:sz w:val="28"/>
          <w:szCs w:val="28"/>
        </w:rP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7B23DF" w:rsidRPr="00E61B1B" w:rsidRDefault="007B23DF" w:rsidP="00E0770D">
      <w:pPr>
        <w:ind w:firstLine="709"/>
        <w:jc w:val="both"/>
        <w:rPr>
          <w:sz w:val="28"/>
          <w:szCs w:val="28"/>
        </w:rPr>
      </w:pPr>
      <w:proofErr w:type="gramStart"/>
      <w:r w:rsidRPr="00E61B1B">
        <w:rPr>
          <w:sz w:val="28"/>
          <w:szCs w:val="28"/>
        </w:rPr>
        <w:t xml:space="preserve">При проведении промежуточной аттестации обучающемуся предоставляется время на подготовку к ответу, увеличенное не более чем в три раза </w:t>
      </w:r>
      <w:r>
        <w:rPr>
          <w:sz w:val="28"/>
          <w:szCs w:val="28"/>
        </w:rPr>
        <w:t xml:space="preserve">от </w:t>
      </w:r>
      <w:r w:rsidRPr="00E61B1B">
        <w:rPr>
          <w:sz w:val="28"/>
          <w:szCs w:val="28"/>
        </w:rPr>
        <w:t>установленного для подготовки к ответу обучающимся, не имеющим ограничений в состоянии здоровья.</w:t>
      </w:r>
      <w:proofErr w:type="gramEnd"/>
    </w:p>
    <w:p w:rsidR="007B23DF" w:rsidRPr="00E61B1B" w:rsidRDefault="007B23DF" w:rsidP="00E0770D">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 Выпускники или родители (законные представители) несовершеннолетних выпускников не </w:t>
      </w:r>
      <w:proofErr w:type="gramStart"/>
      <w:r w:rsidRPr="00E61B1B">
        <w:rPr>
          <w:sz w:val="28"/>
          <w:szCs w:val="28"/>
        </w:rPr>
        <w:t>позднее</w:t>
      </w:r>
      <w:proofErr w:type="gramEnd"/>
      <w:r w:rsidRPr="00E61B1B">
        <w:rPr>
          <w:sz w:val="28"/>
          <w:szCs w:val="28"/>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roofErr w:type="gramStart"/>
      <w:r w:rsidRPr="00E61B1B">
        <w:rPr>
          <w:sz w:val="28"/>
          <w:szCs w:val="28"/>
        </w:rPr>
        <w:t>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w:t>
      </w:r>
      <w:proofErr w:type="spellStart"/>
      <w:r w:rsidRPr="00E61B1B">
        <w:rPr>
          <w:sz w:val="28"/>
          <w:szCs w:val="28"/>
        </w:rPr>
        <w:t>сурдопереводчика</w:t>
      </w:r>
      <w:proofErr w:type="spellEnd"/>
      <w:r w:rsidRPr="00E61B1B">
        <w:rPr>
          <w:sz w:val="28"/>
          <w:szCs w:val="28"/>
        </w:rPr>
        <w:t xml:space="preserve">, </w:t>
      </w:r>
      <w:proofErr w:type="spellStart"/>
      <w:r w:rsidRPr="00E61B1B">
        <w:rPr>
          <w:sz w:val="28"/>
          <w:szCs w:val="28"/>
        </w:rPr>
        <w:t>тифлосурдопереводчика</w:t>
      </w:r>
      <w:proofErr w:type="spellEnd"/>
      <w:r w:rsidRPr="00E61B1B">
        <w:rPr>
          <w:sz w:val="28"/>
          <w:szCs w:val="28"/>
        </w:rPr>
        <w:t>), использование специальных технических средств, предоставление перерыва для приема пищи</w:t>
      </w:r>
      <w:proofErr w:type="gramEnd"/>
      <w:r w:rsidRPr="00E61B1B">
        <w:rPr>
          <w:sz w:val="28"/>
          <w:szCs w:val="28"/>
        </w:rPr>
        <w:t>, лекарств и др.</w:t>
      </w:r>
    </w:p>
    <w:p w:rsidR="007B23DF" w:rsidRPr="00E61B1B" w:rsidRDefault="007B23DF" w:rsidP="00E0770D">
      <w:pPr>
        <w:ind w:firstLine="709"/>
        <w:jc w:val="both"/>
        <w:rPr>
          <w:sz w:val="28"/>
          <w:szCs w:val="28"/>
        </w:rPr>
      </w:pPr>
      <w:r w:rsidRPr="00E61B1B">
        <w:rPr>
          <w:sz w:val="28"/>
          <w:szCs w:val="28"/>
        </w:rPr>
        <w:lastRenderedPageBreak/>
        <w:t>Процедура защиты выпускной квалификационной работы для выпускников-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w:t>
      </w:r>
    </w:p>
    <w:p w:rsidR="007B23DF" w:rsidRPr="00E61B1B" w:rsidRDefault="007B23DF" w:rsidP="00E0770D">
      <w:pPr>
        <w:ind w:firstLine="709"/>
        <w:jc w:val="both"/>
        <w:rPr>
          <w:sz w:val="28"/>
          <w:szCs w:val="28"/>
        </w:rPr>
      </w:pPr>
      <w:r w:rsidRPr="00E61B1B">
        <w:rPr>
          <w:sz w:val="28"/>
          <w:szCs w:val="28"/>
        </w:rPr>
        <w:t xml:space="preserve">Информационное и методическое обеспечение </w:t>
      </w:r>
      <w:proofErr w:type="gramStart"/>
      <w:r w:rsidRPr="00E61B1B">
        <w:rPr>
          <w:sz w:val="28"/>
          <w:szCs w:val="28"/>
        </w:rPr>
        <w:t>обучающихся</w:t>
      </w:r>
      <w:proofErr w:type="gramEnd"/>
      <w:r w:rsidRPr="00E61B1B">
        <w:rPr>
          <w:sz w:val="28"/>
          <w:szCs w:val="28"/>
        </w:rPr>
        <w:t xml:space="preserve"> должно обеспечивать возможность реализации адаптированной образовательной программы. </w:t>
      </w:r>
    </w:p>
    <w:p w:rsidR="007B23DF" w:rsidRPr="00E61B1B" w:rsidRDefault="007B23DF" w:rsidP="00E0770D">
      <w:pPr>
        <w:ind w:firstLine="709"/>
        <w:jc w:val="both"/>
        <w:rPr>
          <w:sz w:val="28"/>
          <w:szCs w:val="28"/>
        </w:rPr>
      </w:pPr>
      <w:r w:rsidRPr="00E61B1B">
        <w:rPr>
          <w:sz w:val="28"/>
          <w:szCs w:val="28"/>
        </w:rPr>
        <w:t>Доступ к информационным и библиографическим ресурсам, должен быть представлен в формах, адаптированных к ограничениям здоровья обучающихся инвалидов и лиц с ограниченными возможностями здоровья</w:t>
      </w:r>
      <w:r>
        <w:rPr>
          <w:sz w:val="28"/>
          <w:szCs w:val="28"/>
        </w:rPr>
        <w:t xml:space="preserve"> (не менее одного вида)</w:t>
      </w:r>
      <w:r w:rsidRPr="00E61B1B">
        <w:rPr>
          <w:sz w:val="28"/>
          <w:szCs w:val="28"/>
        </w:rPr>
        <w:t>:</w:t>
      </w:r>
    </w:p>
    <w:p w:rsidR="007B23DF" w:rsidRPr="00E61B1B" w:rsidRDefault="007B23DF" w:rsidP="00E0770D">
      <w:pPr>
        <w:ind w:firstLine="709"/>
        <w:jc w:val="both"/>
        <w:rPr>
          <w:sz w:val="28"/>
          <w:szCs w:val="28"/>
        </w:rPr>
      </w:pPr>
      <w:r w:rsidRPr="00E61B1B">
        <w:rPr>
          <w:sz w:val="28"/>
          <w:szCs w:val="28"/>
        </w:rPr>
        <w:t>Для лиц</w:t>
      </w:r>
      <w:r>
        <w:rPr>
          <w:sz w:val="28"/>
          <w:szCs w:val="28"/>
        </w:rPr>
        <w:t xml:space="preserve"> с нарушениями зрения</w:t>
      </w:r>
      <w:r w:rsidRPr="00E61B1B">
        <w:rPr>
          <w:sz w:val="28"/>
          <w:szCs w:val="28"/>
        </w:rPr>
        <w:t>:</w:t>
      </w:r>
    </w:p>
    <w:p w:rsidR="007B23DF" w:rsidRPr="00E61B1B" w:rsidRDefault="007B23DF" w:rsidP="00E0770D">
      <w:pPr>
        <w:ind w:firstLine="709"/>
        <w:jc w:val="both"/>
        <w:rPr>
          <w:sz w:val="28"/>
          <w:szCs w:val="28"/>
        </w:rPr>
      </w:pPr>
      <w:r w:rsidRPr="00E61B1B">
        <w:rPr>
          <w:sz w:val="28"/>
          <w:szCs w:val="28"/>
        </w:rPr>
        <w:t>- в печатной форме увеличенным шрифтом;</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 xml:space="preserve">- в форме </w:t>
      </w:r>
      <w:proofErr w:type="spellStart"/>
      <w:r w:rsidRPr="00E61B1B">
        <w:rPr>
          <w:sz w:val="28"/>
          <w:szCs w:val="28"/>
        </w:rPr>
        <w:t>аудиофайла</w:t>
      </w:r>
      <w:proofErr w:type="spellEnd"/>
      <w:r w:rsidRPr="00E61B1B">
        <w:rPr>
          <w:sz w:val="28"/>
          <w:szCs w:val="28"/>
        </w:rPr>
        <w:t>;</w:t>
      </w:r>
    </w:p>
    <w:p w:rsidR="007B23DF" w:rsidRPr="00E61B1B" w:rsidRDefault="007B23DF" w:rsidP="00E0770D">
      <w:pPr>
        <w:ind w:firstLine="709"/>
        <w:jc w:val="both"/>
        <w:rPr>
          <w:sz w:val="28"/>
          <w:szCs w:val="28"/>
        </w:rPr>
      </w:pPr>
      <w:r w:rsidRPr="00E61B1B">
        <w:rPr>
          <w:sz w:val="28"/>
          <w:szCs w:val="28"/>
        </w:rPr>
        <w:t>- в печатной форме на языке Брайля.</w:t>
      </w:r>
    </w:p>
    <w:p w:rsidR="007B23DF" w:rsidRPr="00E61B1B" w:rsidRDefault="007B23DF" w:rsidP="00E0770D">
      <w:pPr>
        <w:ind w:firstLine="709"/>
        <w:jc w:val="both"/>
        <w:rPr>
          <w:sz w:val="28"/>
          <w:szCs w:val="28"/>
        </w:rPr>
      </w:pPr>
      <w:r w:rsidRPr="00E61B1B">
        <w:rPr>
          <w:sz w:val="28"/>
          <w:szCs w:val="28"/>
        </w:rPr>
        <w:t>Для лиц с нарушениями слуха:</w:t>
      </w:r>
    </w:p>
    <w:p w:rsidR="007B23DF" w:rsidRPr="00E61B1B" w:rsidRDefault="007B23DF" w:rsidP="00E0770D">
      <w:pPr>
        <w:ind w:firstLine="709"/>
        <w:jc w:val="both"/>
        <w:rPr>
          <w:sz w:val="28"/>
          <w:szCs w:val="28"/>
        </w:rPr>
      </w:pPr>
      <w:r w:rsidRPr="00E61B1B">
        <w:rPr>
          <w:sz w:val="28"/>
          <w:szCs w:val="28"/>
        </w:rPr>
        <w:t>- в печатной форме;</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Для лиц с нарушениями опорно-двигательного аппарата:</w:t>
      </w:r>
    </w:p>
    <w:p w:rsidR="007B23DF" w:rsidRPr="00E61B1B" w:rsidRDefault="007B23DF" w:rsidP="00E0770D">
      <w:pPr>
        <w:ind w:firstLine="709"/>
        <w:jc w:val="both"/>
        <w:rPr>
          <w:sz w:val="28"/>
          <w:szCs w:val="28"/>
        </w:rPr>
      </w:pPr>
      <w:r w:rsidRPr="00E61B1B">
        <w:rPr>
          <w:sz w:val="28"/>
          <w:szCs w:val="28"/>
        </w:rPr>
        <w:t>- в печатной форме;</w:t>
      </w:r>
    </w:p>
    <w:p w:rsidR="007B23DF" w:rsidRPr="00E61B1B" w:rsidRDefault="007B23DF" w:rsidP="00E0770D">
      <w:pPr>
        <w:ind w:firstLine="709"/>
        <w:jc w:val="both"/>
        <w:rPr>
          <w:sz w:val="28"/>
          <w:szCs w:val="28"/>
        </w:rPr>
      </w:pPr>
      <w:r w:rsidRPr="00E61B1B">
        <w:rPr>
          <w:sz w:val="28"/>
          <w:szCs w:val="28"/>
        </w:rPr>
        <w:t>- в форме электронного документа;</w:t>
      </w:r>
    </w:p>
    <w:p w:rsidR="007B23DF" w:rsidRPr="00E61B1B" w:rsidRDefault="007B23DF" w:rsidP="00E0770D">
      <w:pPr>
        <w:ind w:firstLine="709"/>
        <w:jc w:val="both"/>
        <w:rPr>
          <w:sz w:val="28"/>
          <w:szCs w:val="28"/>
        </w:rPr>
      </w:pPr>
      <w:r w:rsidRPr="00E61B1B">
        <w:rPr>
          <w:sz w:val="28"/>
          <w:szCs w:val="28"/>
        </w:rPr>
        <w:t xml:space="preserve">- в форме </w:t>
      </w:r>
      <w:proofErr w:type="spellStart"/>
      <w:r w:rsidRPr="00E61B1B">
        <w:rPr>
          <w:sz w:val="28"/>
          <w:szCs w:val="28"/>
        </w:rPr>
        <w:t>аудиофайла</w:t>
      </w:r>
      <w:proofErr w:type="spellEnd"/>
      <w:r w:rsidRPr="00E61B1B">
        <w:rPr>
          <w:sz w:val="28"/>
          <w:szCs w:val="28"/>
        </w:rPr>
        <w:t>.</w:t>
      </w:r>
    </w:p>
    <w:p w:rsidR="007B23DF" w:rsidRPr="00E61B1B" w:rsidRDefault="007B23DF" w:rsidP="00E0770D">
      <w:pPr>
        <w:ind w:firstLine="709"/>
        <w:jc w:val="both"/>
        <w:rPr>
          <w:sz w:val="28"/>
          <w:szCs w:val="28"/>
        </w:rPr>
      </w:pPr>
      <w:r w:rsidRPr="00E61B1B">
        <w:rPr>
          <w:sz w:val="28"/>
          <w:szCs w:val="28"/>
        </w:rPr>
        <w:t xml:space="preserve">Для лиц с нервно-психическими нарушениями (расстройство </w:t>
      </w:r>
      <w:proofErr w:type="spellStart"/>
      <w:r w:rsidRPr="00E61B1B">
        <w:rPr>
          <w:sz w:val="28"/>
          <w:szCs w:val="28"/>
        </w:rPr>
        <w:t>аутического</w:t>
      </w:r>
      <w:proofErr w:type="spellEnd"/>
      <w:r w:rsidRPr="00E61B1B">
        <w:rPr>
          <w:sz w:val="28"/>
          <w:szCs w:val="28"/>
        </w:rPr>
        <w:t xml:space="preserve"> спектра, нарушение психического развития):</w:t>
      </w:r>
    </w:p>
    <w:p w:rsidR="007B23DF" w:rsidRPr="00E61B1B" w:rsidRDefault="007B23DF" w:rsidP="00E0770D">
      <w:pPr>
        <w:ind w:firstLine="709"/>
        <w:jc w:val="both"/>
        <w:rPr>
          <w:sz w:val="28"/>
          <w:szCs w:val="28"/>
        </w:rPr>
      </w:pPr>
      <w:r w:rsidRPr="00E61B1B">
        <w:rPr>
          <w:sz w:val="28"/>
          <w:szCs w:val="28"/>
        </w:rPr>
        <w:t>- использование текста с иллюстрациями;</w:t>
      </w:r>
    </w:p>
    <w:p w:rsidR="007B23DF" w:rsidRPr="00E61B1B" w:rsidRDefault="007B23DF" w:rsidP="00E0770D">
      <w:pPr>
        <w:ind w:firstLine="709"/>
        <w:jc w:val="both"/>
        <w:rPr>
          <w:sz w:val="28"/>
          <w:szCs w:val="28"/>
        </w:rPr>
      </w:pPr>
      <w:r w:rsidRPr="00E61B1B">
        <w:rPr>
          <w:sz w:val="28"/>
          <w:szCs w:val="28"/>
        </w:rPr>
        <w:t xml:space="preserve">- </w:t>
      </w:r>
      <w:proofErr w:type="spellStart"/>
      <w:r w:rsidRPr="00E61B1B">
        <w:rPr>
          <w:sz w:val="28"/>
          <w:szCs w:val="28"/>
        </w:rPr>
        <w:t>мультимедийные</w:t>
      </w:r>
      <w:proofErr w:type="spellEnd"/>
      <w:r w:rsidRPr="00E61B1B">
        <w:rPr>
          <w:sz w:val="28"/>
          <w:szCs w:val="28"/>
        </w:rPr>
        <w:t xml:space="preserve"> материалы.</w:t>
      </w:r>
    </w:p>
    <w:p w:rsidR="007B23DF" w:rsidRPr="00E61B1B" w:rsidRDefault="007B23DF" w:rsidP="00E0770D">
      <w:pPr>
        <w:ind w:firstLine="709"/>
        <w:jc w:val="both"/>
        <w:rPr>
          <w:sz w:val="28"/>
          <w:szCs w:val="28"/>
        </w:rPr>
      </w:pPr>
      <w:r w:rsidRPr="00E61B1B">
        <w:rPr>
          <w:sz w:val="28"/>
          <w:szCs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w:t>
      </w:r>
      <w:r>
        <w:rPr>
          <w:sz w:val="28"/>
          <w:szCs w:val="28"/>
        </w:rPr>
        <w:t>те</w:t>
      </w:r>
      <w:r w:rsidRPr="00E61B1B">
        <w:rPr>
          <w:sz w:val="28"/>
          <w:szCs w:val="28"/>
        </w:rPr>
        <w:t>рнет.</w:t>
      </w:r>
    </w:p>
    <w:p w:rsidR="007B23DF" w:rsidRPr="00E61B1B" w:rsidRDefault="007B23DF" w:rsidP="00E0770D">
      <w:pPr>
        <w:ind w:firstLine="709"/>
        <w:jc w:val="both"/>
        <w:rPr>
          <w:sz w:val="28"/>
          <w:szCs w:val="28"/>
        </w:rPr>
      </w:pPr>
      <w:r w:rsidRPr="00E61B1B">
        <w:rPr>
          <w:sz w:val="28"/>
          <w:szCs w:val="28"/>
        </w:rPr>
        <w:t>Реализацию адаптированной образовательной программы обеспечивают педагогические работники, ознакомлен</w:t>
      </w:r>
      <w:r>
        <w:rPr>
          <w:sz w:val="28"/>
          <w:szCs w:val="28"/>
        </w:rPr>
        <w:t>н</w:t>
      </w:r>
      <w:r w:rsidRPr="00E61B1B">
        <w:rPr>
          <w:sz w:val="28"/>
          <w:szCs w:val="28"/>
        </w:rPr>
        <w:t xml:space="preserve">ые с психофизическими особенностями обучающихся инвалидов и обучающихся с ограниченными возможностями </w:t>
      </w:r>
    </w:p>
    <w:p w:rsidR="007B23DF" w:rsidRPr="00E61B1B" w:rsidRDefault="007B23DF" w:rsidP="00E0770D">
      <w:pPr>
        <w:ind w:firstLine="709"/>
        <w:jc w:val="both"/>
        <w:rPr>
          <w:sz w:val="28"/>
          <w:szCs w:val="28"/>
        </w:rPr>
      </w:pPr>
      <w:r w:rsidRPr="00E61B1B">
        <w:rPr>
          <w:sz w:val="28"/>
          <w:szCs w:val="28"/>
        </w:rP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proofErr w:type="gramStart"/>
      <w:r w:rsidRPr="00E61B1B">
        <w:rPr>
          <w:sz w:val="28"/>
          <w:szCs w:val="28"/>
        </w:rPr>
        <w:t>–с</w:t>
      </w:r>
      <w:proofErr w:type="gramEnd"/>
      <w:r w:rsidRPr="00E61B1B">
        <w:rPr>
          <w:sz w:val="28"/>
          <w:szCs w:val="28"/>
        </w:rPr>
        <w:t xml:space="preserve">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 формированию необходимых компетенций. </w:t>
      </w:r>
    </w:p>
    <w:p w:rsidR="007B23DF" w:rsidRPr="00E61B1B" w:rsidRDefault="007B23DF" w:rsidP="00E0770D">
      <w:pPr>
        <w:ind w:firstLine="709"/>
        <w:jc w:val="both"/>
        <w:rPr>
          <w:sz w:val="28"/>
          <w:szCs w:val="28"/>
        </w:rPr>
      </w:pPr>
      <w:r w:rsidRPr="00E61B1B">
        <w:rPr>
          <w:sz w:val="28"/>
          <w:szCs w:val="28"/>
        </w:rPr>
        <w:t>Сопровождение должно носить непрерывный и комплексный характер:</w:t>
      </w:r>
    </w:p>
    <w:p w:rsidR="007B23DF" w:rsidRPr="00E61B1B" w:rsidRDefault="00B505DF" w:rsidP="00E0770D">
      <w:pPr>
        <w:ind w:firstLine="709"/>
        <w:jc w:val="both"/>
        <w:rPr>
          <w:sz w:val="28"/>
          <w:szCs w:val="28"/>
        </w:rPr>
      </w:pPr>
      <w:r w:rsidRPr="00B505DF">
        <w:rPr>
          <w:noProof/>
        </w:rPr>
        <w:pict>
          <v:group id="Группа 28" o:spid="_x0000_s1026" style="position:absolute;left:0;text-align:left;margin-left:.2pt;margin-top:18pt;width:.1pt;height:51.15pt;z-index:251660288;mso-position-horizontal-relative:page" coordorigin="4,360" coordsize="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">
            <v:shape id="Freeform 29" o:spid="_x0000_s1027" style="position:absolute;left:4;top:360;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" path="m,1022l,e" filled="f" strokeweight=".36pt">
              <v:path arrowok="t" o:connecttype="custom" o:connectlocs="0,1382;0,360" o:connectangles="0,0"/>
            </v:shape>
            <w10:wrap anchorx="page"/>
          </v:group>
        </w:pict>
      </w:r>
      <w:r w:rsidR="007B23DF" w:rsidRPr="00E61B1B">
        <w:rPr>
          <w:sz w:val="28"/>
          <w:szCs w:val="28"/>
        </w:rPr>
        <w:t xml:space="preserve">- организационно-педагогическое сопровождение направлено на контроль учебы обучающегося инвалида или обучающегося с ограниченными </w:t>
      </w:r>
      <w:r w:rsidR="007B23DF" w:rsidRPr="00E61B1B">
        <w:rPr>
          <w:sz w:val="28"/>
          <w:szCs w:val="28"/>
        </w:rPr>
        <w:lastRenderedPageBreak/>
        <w:t>возможностями здоровья в соответствии с графиком учебного процесса в условиях инклюзивного обучения;</w:t>
      </w:r>
    </w:p>
    <w:p w:rsidR="007B23DF" w:rsidRPr="00E61B1B" w:rsidRDefault="00B505DF" w:rsidP="00E0770D">
      <w:pPr>
        <w:ind w:firstLine="709"/>
        <w:jc w:val="both"/>
        <w:rPr>
          <w:sz w:val="28"/>
          <w:szCs w:val="28"/>
        </w:rPr>
      </w:pPr>
      <w:r w:rsidRPr="00B505DF">
        <w:rPr>
          <w:noProof/>
        </w:rPr>
        <w:pict>
          <v:group id="Группа 26" o:spid="_x0000_s1028" style="position:absolute;left:0;text-align:left;margin-left:.2pt;margin-top:11.3pt;width:.1pt;height:49.7pt;z-index:251661312;mso-position-horizontal-relative:page" coordorigin="4,226" coordsiz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">
            <v:shape id="Freeform 31" o:spid="_x0000_s1029" style="position:absolute;left:4;top:226;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" path="m,994l,e" filled="f" strokeweight=".36pt">
              <v:path arrowok="t" o:connecttype="custom" o:connectlocs="0,1220;0,226" o:connectangles="0,0"/>
            </v:shape>
            <w10:wrap anchorx="page"/>
          </v:group>
        </w:pict>
      </w:r>
      <w:r w:rsidR="007B23DF" w:rsidRPr="00E61B1B">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w:t>
      </w:r>
    </w:p>
    <w:p w:rsidR="007B23DF" w:rsidRPr="00E61B1B" w:rsidRDefault="007B23DF" w:rsidP="00E0770D">
      <w:pPr>
        <w:ind w:firstLine="709"/>
        <w:jc w:val="both"/>
        <w:rPr>
          <w:sz w:val="28"/>
          <w:szCs w:val="28"/>
        </w:rPr>
      </w:pPr>
      <w:r w:rsidRPr="00E61B1B">
        <w:rPr>
          <w:sz w:val="28"/>
          <w:szCs w:val="28"/>
        </w:rPr>
        <w:t>-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rsidR="00700078" w:rsidRDefault="007B23DF" w:rsidP="00E0770D">
      <w:pPr>
        <w:ind w:firstLine="709"/>
        <w:jc w:val="both"/>
        <w:rPr>
          <w:sz w:val="28"/>
          <w:szCs w:val="28"/>
        </w:rPr>
      </w:pPr>
      <w:r w:rsidRPr="00E61B1B">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 возможностями здоровья в образовательной организации.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r w:rsidR="00700078" w:rsidRPr="00700078">
        <w:rPr>
          <w:sz w:val="28"/>
          <w:szCs w:val="28"/>
        </w:rPr>
        <w:t xml:space="preserve"> </w:t>
      </w:r>
    </w:p>
    <w:p w:rsidR="00700078" w:rsidRPr="00E61B1B" w:rsidRDefault="00700078" w:rsidP="00E0770D">
      <w:pPr>
        <w:ind w:firstLine="709"/>
        <w:jc w:val="both"/>
        <w:rPr>
          <w:sz w:val="28"/>
          <w:szCs w:val="28"/>
        </w:rPr>
      </w:pPr>
      <w:r w:rsidRPr="00E61B1B">
        <w:rPr>
          <w:sz w:val="28"/>
          <w:szCs w:val="28"/>
        </w:rP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влияет на развитие общекультурного уровня у остальных обучающихся, формирует гражданскую, правовую и профессиональную позицию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7B23DF" w:rsidRPr="00E61B1B" w:rsidRDefault="007B23DF" w:rsidP="00E0770D">
      <w:pPr>
        <w:ind w:firstLine="709"/>
        <w:jc w:val="both"/>
        <w:rPr>
          <w:sz w:val="28"/>
          <w:szCs w:val="28"/>
        </w:rPr>
      </w:pPr>
    </w:p>
    <w:sectPr w:rsidR="007B23DF" w:rsidRPr="00E61B1B" w:rsidSect="00B334FC">
      <w:pgSz w:w="11906" w:h="16838"/>
      <w:pgMar w:top="851" w:right="567" w:bottom="851"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6313"/>
    <w:multiLevelType w:val="multilevel"/>
    <w:tmpl w:val="5602F46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10CD28FE"/>
    <w:multiLevelType w:val="hybridMultilevel"/>
    <w:tmpl w:val="B292185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5D7871"/>
    <w:multiLevelType w:val="multilevel"/>
    <w:tmpl w:val="690A154E"/>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nsid w:val="1C1E6D4E"/>
    <w:multiLevelType w:val="hybridMultilevel"/>
    <w:tmpl w:val="0DC0034A"/>
    <w:lvl w:ilvl="0" w:tplc="FF8656F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3CCB01CC"/>
    <w:multiLevelType w:val="hybridMultilevel"/>
    <w:tmpl w:val="182A5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DD301E"/>
    <w:multiLevelType w:val="multilevel"/>
    <w:tmpl w:val="3F68F5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2A130BE"/>
    <w:multiLevelType w:val="hybridMultilevel"/>
    <w:tmpl w:val="17B0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743C2C"/>
    <w:multiLevelType w:val="multilevel"/>
    <w:tmpl w:val="4266AD8A"/>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8">
    <w:nsid w:val="7FE54AB2"/>
    <w:multiLevelType w:val="hybridMultilevel"/>
    <w:tmpl w:val="CA5014E0"/>
    <w:lvl w:ilvl="0" w:tplc="071291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20"/>
  <w:characterSpacingControl w:val="doNotCompress"/>
  <w:compat/>
  <w:rsids>
    <w:rsidRoot w:val="00B334FC"/>
    <w:rsid w:val="000400B1"/>
    <w:rsid w:val="00096EBF"/>
    <w:rsid w:val="000E1B09"/>
    <w:rsid w:val="001810C6"/>
    <w:rsid w:val="00355B8F"/>
    <w:rsid w:val="00396C8F"/>
    <w:rsid w:val="00431C52"/>
    <w:rsid w:val="00480191"/>
    <w:rsid w:val="00507449"/>
    <w:rsid w:val="00700078"/>
    <w:rsid w:val="007B23DF"/>
    <w:rsid w:val="007B470B"/>
    <w:rsid w:val="007C540E"/>
    <w:rsid w:val="009055D9"/>
    <w:rsid w:val="0096787F"/>
    <w:rsid w:val="00A12C35"/>
    <w:rsid w:val="00A2256F"/>
    <w:rsid w:val="00A92E6A"/>
    <w:rsid w:val="00A932DE"/>
    <w:rsid w:val="00A9782B"/>
    <w:rsid w:val="00AA09F4"/>
    <w:rsid w:val="00B334FC"/>
    <w:rsid w:val="00B505DF"/>
    <w:rsid w:val="00DC3B3B"/>
    <w:rsid w:val="00DF10E5"/>
    <w:rsid w:val="00DF28B4"/>
    <w:rsid w:val="00E0770D"/>
    <w:rsid w:val="00E62B16"/>
    <w:rsid w:val="00EF2238"/>
    <w:rsid w:val="00FB0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B60"/>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B334FC"/>
    <w:rPr>
      <w:rFonts w:cs="Courier New"/>
    </w:rPr>
  </w:style>
  <w:style w:type="paragraph" w:customStyle="1" w:styleId="a3">
    <w:name w:val="Заголовок"/>
    <w:basedOn w:val="a"/>
    <w:next w:val="a4"/>
    <w:rsid w:val="00B334FC"/>
    <w:pPr>
      <w:keepNext/>
      <w:spacing w:before="240" w:after="120"/>
    </w:pPr>
    <w:rPr>
      <w:rFonts w:ascii="Liberation Sans" w:eastAsia="Lucida Sans Unicode" w:hAnsi="Liberation Sans" w:cs="Mangal"/>
      <w:sz w:val="28"/>
      <w:szCs w:val="28"/>
    </w:rPr>
  </w:style>
  <w:style w:type="paragraph" w:styleId="a4">
    <w:name w:val="Body Text"/>
    <w:basedOn w:val="a"/>
    <w:rsid w:val="00B334FC"/>
    <w:pPr>
      <w:spacing w:after="140" w:line="288" w:lineRule="auto"/>
    </w:pPr>
  </w:style>
  <w:style w:type="paragraph" w:styleId="a5">
    <w:name w:val="List"/>
    <w:basedOn w:val="a4"/>
    <w:rsid w:val="00B334FC"/>
    <w:rPr>
      <w:rFonts w:cs="Mangal"/>
    </w:rPr>
  </w:style>
  <w:style w:type="paragraph" w:styleId="a6">
    <w:name w:val="Title"/>
    <w:basedOn w:val="a"/>
    <w:rsid w:val="00B334FC"/>
    <w:pPr>
      <w:suppressLineNumbers/>
      <w:spacing w:before="120" w:after="120"/>
    </w:pPr>
    <w:rPr>
      <w:rFonts w:cs="Mangal"/>
      <w:i/>
      <w:iCs/>
    </w:rPr>
  </w:style>
  <w:style w:type="paragraph" w:styleId="a7">
    <w:name w:val="index heading"/>
    <w:basedOn w:val="a"/>
    <w:rsid w:val="00B334FC"/>
    <w:pPr>
      <w:suppressLineNumbers/>
    </w:pPr>
    <w:rPr>
      <w:rFonts w:cs="Mangal"/>
    </w:rPr>
  </w:style>
  <w:style w:type="paragraph" w:styleId="a8">
    <w:name w:val="List Paragraph"/>
    <w:basedOn w:val="a"/>
    <w:uiPriority w:val="34"/>
    <w:qFormat/>
    <w:rsid w:val="00DF10E5"/>
    <w:pPr>
      <w:ind w:left="720"/>
      <w:contextualSpacing/>
    </w:pPr>
  </w:style>
  <w:style w:type="paragraph" w:styleId="a9">
    <w:name w:val="Balloon Text"/>
    <w:basedOn w:val="a"/>
    <w:link w:val="aa"/>
    <w:rsid w:val="009055D9"/>
    <w:rPr>
      <w:rFonts w:ascii="Tahoma" w:hAnsi="Tahoma" w:cs="Tahoma"/>
      <w:sz w:val="16"/>
      <w:szCs w:val="16"/>
    </w:rPr>
  </w:style>
  <w:style w:type="character" w:customStyle="1" w:styleId="aa">
    <w:name w:val="Текст выноски Знак"/>
    <w:basedOn w:val="a0"/>
    <w:link w:val="a9"/>
    <w:rsid w:val="00905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83ACD-EC57-43D8-8ED6-53AF90FC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22</Pages>
  <Words>6546</Words>
  <Characters>37318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БМК</Company>
  <LinksUpToDate>false</LinksUpToDate>
  <CharactersWithSpaces>43777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Александровна</dc:creator>
  <cp:lastModifiedBy>Замдиректор по учебной части</cp:lastModifiedBy>
  <cp:revision>17</cp:revision>
  <cp:lastPrinted>2016-07-26T07:14:00Z</cp:lastPrinted>
  <dcterms:created xsi:type="dcterms:W3CDTF">2014-03-21T11:03:00Z</dcterms:created>
  <dcterms:modified xsi:type="dcterms:W3CDTF">2019-09-13T09:17:00Z</dcterms:modified>
  <dc:language>ru-RU</dc:language>
</cp:coreProperties>
</file>