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7A" w:rsidRDefault="00B82D7A" w:rsidP="0039104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39104E" w:rsidRPr="009B48F5" w:rsidRDefault="004E0A91" w:rsidP="0039104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B48F5">
        <w:rPr>
          <w:rFonts w:ascii="Times New Roman" w:hAnsi="Times New Roman" w:cs="Times New Roman"/>
          <w:b/>
          <w:sz w:val="32"/>
          <w:szCs w:val="32"/>
        </w:rPr>
        <w:t>учебной</w:t>
      </w:r>
      <w:proofErr w:type="gramEnd"/>
      <w:r w:rsidRPr="009B48F5"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="00B82D7A">
        <w:rPr>
          <w:rFonts w:ascii="Times New Roman" w:hAnsi="Times New Roman" w:cs="Times New Roman"/>
          <w:b/>
          <w:sz w:val="32"/>
          <w:szCs w:val="32"/>
        </w:rPr>
        <w:t xml:space="preserve"> производственной практик предусмотренные ФГОС</w:t>
      </w:r>
      <w:r w:rsidR="0039104E" w:rsidRPr="009B48F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9104E" w:rsidRPr="009B48F5" w:rsidRDefault="00B82D7A" w:rsidP="0039104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специальность 34.02.01</w:t>
      </w:r>
      <w:r w:rsidR="008D1E54" w:rsidRPr="009B48F5">
        <w:rPr>
          <w:rFonts w:ascii="Times New Roman" w:hAnsi="Times New Roman" w:cs="Times New Roman"/>
          <w:b/>
          <w:sz w:val="32"/>
          <w:szCs w:val="32"/>
        </w:rPr>
        <w:t xml:space="preserve"> «Сестринск</w:t>
      </w:r>
      <w:r w:rsidR="0039104E" w:rsidRPr="009B48F5">
        <w:rPr>
          <w:rFonts w:ascii="Times New Roman" w:hAnsi="Times New Roman" w:cs="Times New Roman"/>
          <w:b/>
          <w:sz w:val="32"/>
          <w:szCs w:val="32"/>
        </w:rPr>
        <w:t>ое дело»</w:t>
      </w:r>
    </w:p>
    <w:p w:rsidR="00052E64" w:rsidRPr="00C70979" w:rsidRDefault="00052E64" w:rsidP="0039104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276"/>
        <w:gridCol w:w="992"/>
        <w:gridCol w:w="5245"/>
      </w:tblGrid>
      <w:tr w:rsidR="00B82D7A" w:rsidTr="00B82D7A">
        <w:tc>
          <w:tcPr>
            <w:tcW w:w="1101" w:type="dxa"/>
          </w:tcPr>
          <w:p w:rsidR="00B82D7A" w:rsidRPr="00B82D7A" w:rsidRDefault="00B82D7A" w:rsidP="004D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7A"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 w:rsidRPr="00B82D7A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B82D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82D7A" w:rsidRPr="00B82D7A" w:rsidRDefault="00B82D7A" w:rsidP="004D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82D7A" w:rsidRPr="00B82D7A" w:rsidRDefault="00B82D7A" w:rsidP="004D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276" w:type="dxa"/>
          </w:tcPr>
          <w:p w:rsidR="00B82D7A" w:rsidRPr="00B82D7A" w:rsidRDefault="00B82D7A" w:rsidP="004D4C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4D4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7A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B82D7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82D7A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4D4C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УП</w:t>
            </w:r>
          </w:p>
        </w:tc>
      </w:tr>
      <w:tr w:rsidR="00B82D7A" w:rsidTr="00B82D7A">
        <w:tc>
          <w:tcPr>
            <w:tcW w:w="1101" w:type="dxa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76" w:type="dxa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ПМ.04, МДК 04.</w:t>
            </w:r>
          </w:p>
        </w:tc>
      </w:tr>
      <w:tr w:rsidR="00B82D7A" w:rsidTr="00B82D7A">
        <w:tc>
          <w:tcPr>
            <w:tcW w:w="1101" w:type="dxa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76" w:type="dxa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ПМ.04, МДК 04.</w:t>
            </w:r>
          </w:p>
        </w:tc>
      </w:tr>
      <w:tr w:rsidR="00B82D7A" w:rsidTr="00B82D7A">
        <w:trPr>
          <w:trHeight w:val="285"/>
        </w:trPr>
        <w:tc>
          <w:tcPr>
            <w:tcW w:w="1101" w:type="dxa"/>
            <w:vMerge w:val="restart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Merge w:val="restart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76" w:type="dxa"/>
            <w:vMerge w:val="restart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B82D7A" w:rsidRPr="00B82D7A" w:rsidRDefault="00B82D7A" w:rsidP="00812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ПМ.01., МДК 01.01,</w:t>
            </w:r>
          </w:p>
        </w:tc>
      </w:tr>
      <w:tr w:rsidR="00B82D7A" w:rsidTr="00B82D7A">
        <w:trPr>
          <w:trHeight w:val="285"/>
        </w:trPr>
        <w:tc>
          <w:tcPr>
            <w:tcW w:w="1101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ПМ.01., МДК 01.02, МДК 01.03</w:t>
            </w:r>
          </w:p>
        </w:tc>
      </w:tr>
      <w:tr w:rsidR="00B82D7A" w:rsidTr="00B82D7A">
        <w:trPr>
          <w:trHeight w:val="252"/>
        </w:trPr>
        <w:tc>
          <w:tcPr>
            <w:tcW w:w="1101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ПМ.02, МДК 02.01 (</w:t>
            </w:r>
            <w:proofErr w:type="spellStart"/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82D7A" w:rsidTr="00B82D7A">
        <w:trPr>
          <w:trHeight w:val="252"/>
        </w:trPr>
        <w:tc>
          <w:tcPr>
            <w:tcW w:w="1101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ПМ.02, МДК 02.01 (Инф. б)</w:t>
            </w:r>
          </w:p>
        </w:tc>
      </w:tr>
      <w:tr w:rsidR="00B82D7A" w:rsidTr="00B82D7A">
        <w:tc>
          <w:tcPr>
            <w:tcW w:w="1101" w:type="dxa"/>
            <w:vMerge w:val="restart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76" w:type="dxa"/>
            <w:vMerge w:val="restart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ПМ.02. МДК 02.01. (Хирургия)</w:t>
            </w:r>
          </w:p>
        </w:tc>
      </w:tr>
      <w:tr w:rsidR="00B82D7A" w:rsidTr="00B82D7A">
        <w:tc>
          <w:tcPr>
            <w:tcW w:w="1101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3C2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ПМ.02. МДК 02.01. (Инф. бол)</w:t>
            </w:r>
          </w:p>
        </w:tc>
      </w:tr>
      <w:tr w:rsidR="00B82D7A" w:rsidTr="00B82D7A">
        <w:tc>
          <w:tcPr>
            <w:tcW w:w="1101" w:type="dxa"/>
            <w:vMerge w:val="restart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276" w:type="dxa"/>
            <w:vMerge w:val="restart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3C2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ПМ.02. МДК 02.01. (терапия)</w:t>
            </w:r>
          </w:p>
        </w:tc>
      </w:tr>
      <w:tr w:rsidR="00B82D7A" w:rsidTr="00B82D7A">
        <w:tc>
          <w:tcPr>
            <w:tcW w:w="1101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3C2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ПМ.02. МДК 02.01.(акушерство)</w:t>
            </w:r>
          </w:p>
        </w:tc>
      </w:tr>
      <w:tr w:rsidR="00B82D7A" w:rsidTr="00B82D7A">
        <w:tc>
          <w:tcPr>
            <w:tcW w:w="1101" w:type="dxa"/>
            <w:vMerge w:val="restart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276" w:type="dxa"/>
            <w:vMerge w:val="restart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МДК 02.02. Реабилитация</w:t>
            </w:r>
          </w:p>
        </w:tc>
      </w:tr>
      <w:tr w:rsidR="00B82D7A" w:rsidTr="00B82D7A">
        <w:tc>
          <w:tcPr>
            <w:tcW w:w="1101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ПМ.03. Основы реаниматологии</w:t>
            </w:r>
          </w:p>
        </w:tc>
      </w:tr>
      <w:tr w:rsidR="00B82D7A" w:rsidTr="00B82D7A">
        <w:tc>
          <w:tcPr>
            <w:tcW w:w="1101" w:type="dxa"/>
            <w:shd w:val="clear" w:color="auto" w:fill="D9D9D9" w:themeFill="background1" w:themeFillShade="D9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D7A" w:rsidTr="00B82D7A">
        <w:tc>
          <w:tcPr>
            <w:tcW w:w="1101" w:type="dxa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7A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B82D7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82D7A">
              <w:rPr>
                <w:rFonts w:ascii="Times New Roman" w:hAnsi="Times New Roman" w:cs="Times New Roman"/>
                <w:sz w:val="24"/>
                <w:szCs w:val="24"/>
              </w:rPr>
              <w:t xml:space="preserve"> недель </w:t>
            </w:r>
          </w:p>
        </w:tc>
        <w:tc>
          <w:tcPr>
            <w:tcW w:w="850" w:type="dxa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276" w:type="dxa"/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7A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B82D7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82D7A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3910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ПП</w:t>
            </w:r>
          </w:p>
        </w:tc>
      </w:tr>
      <w:tr w:rsidR="00B82D7A" w:rsidTr="00B82D7A">
        <w:tc>
          <w:tcPr>
            <w:tcW w:w="1101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276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39104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eastAsia="Times New Roman" w:hAnsi="Times New Roman" w:cs="Times New Roman"/>
                <w:sz w:val="28"/>
                <w:szCs w:val="28"/>
              </w:rPr>
              <w:t>ПМ 04. Выполнение работ по одной или нескольким профессиям рабочих, должностям служащих.</w:t>
            </w:r>
          </w:p>
        </w:tc>
      </w:tr>
      <w:tr w:rsidR="00B82D7A" w:rsidTr="00B82D7A">
        <w:tc>
          <w:tcPr>
            <w:tcW w:w="1101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276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(V)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39104E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eastAsia="Times New Roman" w:hAnsi="Times New Roman" w:cs="Times New Roman"/>
                <w:sz w:val="28"/>
                <w:szCs w:val="28"/>
              </w:rPr>
              <w:t>МДК. 01.01. «Здоровый человек и его окружение».</w:t>
            </w:r>
          </w:p>
        </w:tc>
      </w:tr>
      <w:tr w:rsidR="00B82D7A" w:rsidTr="00B82D7A">
        <w:tc>
          <w:tcPr>
            <w:tcW w:w="1101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276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 (V)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023DD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МДК. 01.02. МДК 01.03 СД в системе ПМСП  </w:t>
            </w:r>
          </w:p>
        </w:tc>
      </w:tr>
      <w:tr w:rsidR="00B82D7A" w:rsidTr="00B82D7A">
        <w:tc>
          <w:tcPr>
            <w:tcW w:w="1101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276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МДК. 02.01. Осуществление  сестринского  ухода  за  пациентами  педиатрического   профиля.</w:t>
            </w:r>
          </w:p>
        </w:tc>
      </w:tr>
      <w:tr w:rsidR="00B82D7A" w:rsidTr="00B82D7A">
        <w:tc>
          <w:tcPr>
            <w:tcW w:w="1101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276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МДК. 02.01. Осуществление  сестринского  ухода  за  пациентами  хирургического   профиля.</w:t>
            </w:r>
          </w:p>
        </w:tc>
      </w:tr>
      <w:tr w:rsidR="00B82D7A" w:rsidTr="00B82D7A">
        <w:tc>
          <w:tcPr>
            <w:tcW w:w="1101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276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(VII)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39104E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 xml:space="preserve">МДК 02.01. </w:t>
            </w:r>
            <w:r w:rsidRPr="00B82D7A">
              <w:rPr>
                <w:rFonts w:ascii="Times New Roman" w:eastAsia="Times New Roman" w:hAnsi="Times New Roman" w:cs="Times New Roman"/>
                <w:sz w:val="28"/>
                <w:szCs w:val="28"/>
              </w:rPr>
              <w:t>Сестринский  уход  за терапевтическими больными</w:t>
            </w:r>
            <w:r w:rsidRPr="00B82D7A">
              <w:rPr>
                <w:rFonts w:ascii="Calibri" w:eastAsia="Times New Roman" w:hAnsi="Calibri" w:cs="Times New Roman"/>
                <w:sz w:val="28"/>
                <w:szCs w:val="28"/>
              </w:rPr>
              <w:t xml:space="preserve">  </w:t>
            </w:r>
          </w:p>
        </w:tc>
      </w:tr>
      <w:tr w:rsidR="00B82D7A" w:rsidTr="00B82D7A">
        <w:tc>
          <w:tcPr>
            <w:tcW w:w="1101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276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(VIII)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9B48F5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eastAsia="Times New Roman" w:hAnsi="Times New Roman" w:cs="Times New Roman"/>
                <w:sz w:val="28"/>
                <w:szCs w:val="28"/>
              </w:rPr>
              <w:t>МДК . 02.02. Основы реабилитации</w:t>
            </w:r>
          </w:p>
        </w:tc>
      </w:tr>
      <w:tr w:rsidR="00B82D7A" w:rsidTr="00B82D7A">
        <w:tc>
          <w:tcPr>
            <w:tcW w:w="1101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276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(VIII)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9B48F5">
            <w:pPr>
              <w:pStyle w:val="a7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B82D7A">
              <w:rPr>
                <w:rFonts w:ascii="Times New Roman" w:eastAsia="Times New Roman" w:hAnsi="Times New Roman" w:cs="Times New Roman"/>
                <w:sz w:val="28"/>
                <w:szCs w:val="28"/>
              </w:rPr>
              <w:t>МДК 03.01.  Основы реаниматологии.</w:t>
            </w:r>
          </w:p>
        </w:tc>
      </w:tr>
      <w:tr w:rsidR="00B82D7A" w:rsidTr="00B82D7A">
        <w:tc>
          <w:tcPr>
            <w:tcW w:w="1101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(VIII)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D7A" w:rsidTr="00B82D7A">
        <w:tc>
          <w:tcPr>
            <w:tcW w:w="1101" w:type="dxa"/>
            <w:shd w:val="clear" w:color="auto" w:fill="D9D9D9" w:themeFill="background1" w:themeFillShade="D9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D7A">
              <w:rPr>
                <w:rFonts w:ascii="Times New Roman" w:hAnsi="Times New Roman" w:cs="Times New Roman"/>
                <w:sz w:val="28"/>
                <w:szCs w:val="28"/>
              </w:rPr>
              <w:t>576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82D7A" w:rsidRPr="00B82D7A" w:rsidRDefault="00B82D7A" w:rsidP="00391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77E6" w:rsidRDefault="00B877E6"/>
    <w:sectPr w:rsidR="00B877E6" w:rsidSect="00F2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552FD"/>
    <w:multiLevelType w:val="hybridMultilevel"/>
    <w:tmpl w:val="4858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104E"/>
    <w:rsid w:val="00023DD9"/>
    <w:rsid w:val="00052E64"/>
    <w:rsid w:val="001A2407"/>
    <w:rsid w:val="00261A43"/>
    <w:rsid w:val="00290438"/>
    <w:rsid w:val="0039104E"/>
    <w:rsid w:val="003C281B"/>
    <w:rsid w:val="00463F0D"/>
    <w:rsid w:val="00483AB2"/>
    <w:rsid w:val="0048602F"/>
    <w:rsid w:val="004D4C04"/>
    <w:rsid w:val="004E0A91"/>
    <w:rsid w:val="00741D7A"/>
    <w:rsid w:val="00812A4E"/>
    <w:rsid w:val="00847F3F"/>
    <w:rsid w:val="008D1E54"/>
    <w:rsid w:val="008E7111"/>
    <w:rsid w:val="009B48F5"/>
    <w:rsid w:val="009E5B55"/>
    <w:rsid w:val="00B82D7A"/>
    <w:rsid w:val="00B877E6"/>
    <w:rsid w:val="00BC2D9E"/>
    <w:rsid w:val="00D854B1"/>
    <w:rsid w:val="00E75A8A"/>
    <w:rsid w:val="00F00245"/>
    <w:rsid w:val="00F2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104E"/>
  </w:style>
  <w:style w:type="table" w:styleId="a5">
    <w:name w:val="Table Grid"/>
    <w:basedOn w:val="a1"/>
    <w:uiPriority w:val="59"/>
    <w:rsid w:val="00391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9104E"/>
    <w:pPr>
      <w:ind w:left="720"/>
      <w:contextualSpacing/>
    </w:pPr>
  </w:style>
  <w:style w:type="paragraph" w:styleId="a7">
    <w:name w:val="No Spacing"/>
    <w:uiPriority w:val="1"/>
    <w:qFormat/>
    <w:rsid w:val="003910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Medcoll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Medcoll</dc:creator>
  <cp:keywords/>
  <dc:description/>
  <cp:lastModifiedBy>Белозерова Анна</cp:lastModifiedBy>
  <cp:revision>8</cp:revision>
  <cp:lastPrinted>2019-06-28T10:28:00Z</cp:lastPrinted>
  <dcterms:created xsi:type="dcterms:W3CDTF">2016-06-01T08:58:00Z</dcterms:created>
  <dcterms:modified xsi:type="dcterms:W3CDTF">2024-05-07T12:32:00Z</dcterms:modified>
</cp:coreProperties>
</file>