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BFD4" w14:textId="77777777" w:rsidR="009948C6" w:rsidRPr="009948C6" w:rsidRDefault="009948C6" w:rsidP="00B15F92">
      <w:pPr>
        <w:spacing w:line="276" w:lineRule="auto"/>
        <w:ind w:firstLine="709"/>
        <w:contextualSpacing/>
        <w:jc w:val="center"/>
        <w:rPr>
          <w:color w:val="auto"/>
          <w:szCs w:val="28"/>
        </w:rPr>
      </w:pPr>
      <w:r w:rsidRPr="009948C6">
        <w:rPr>
          <w:color w:val="auto"/>
          <w:szCs w:val="28"/>
        </w:rPr>
        <w:t>Курсы переподготовки и повышения квалификации</w:t>
      </w:r>
    </w:p>
    <w:p w14:paraId="25F1024E" w14:textId="77777777" w:rsidR="009948C6" w:rsidRPr="009948C6" w:rsidRDefault="009948C6" w:rsidP="00B15F92">
      <w:pPr>
        <w:spacing w:line="276" w:lineRule="auto"/>
        <w:ind w:firstLine="709"/>
        <w:contextualSpacing/>
        <w:jc w:val="center"/>
        <w:rPr>
          <w:color w:val="auto"/>
          <w:szCs w:val="28"/>
        </w:rPr>
      </w:pPr>
    </w:p>
    <w:p w14:paraId="29F23F75" w14:textId="77777777" w:rsidR="009948C6" w:rsidRPr="009948C6" w:rsidRDefault="009948C6" w:rsidP="00B15F92">
      <w:pPr>
        <w:spacing w:line="276" w:lineRule="auto"/>
        <w:ind w:firstLine="709"/>
        <w:contextualSpacing/>
        <w:jc w:val="center"/>
        <w:rPr>
          <w:color w:val="auto"/>
          <w:szCs w:val="28"/>
        </w:rPr>
      </w:pPr>
      <w:r w:rsidRPr="009948C6">
        <w:rPr>
          <w:color w:val="auto"/>
          <w:szCs w:val="28"/>
        </w:rPr>
        <w:t>ПЛАН</w:t>
      </w:r>
    </w:p>
    <w:p w14:paraId="4D792C2B" w14:textId="77777777" w:rsidR="009948C6" w:rsidRPr="009948C6" w:rsidRDefault="009948C6" w:rsidP="00B15F92">
      <w:pPr>
        <w:spacing w:line="276" w:lineRule="auto"/>
        <w:ind w:firstLine="709"/>
        <w:contextualSpacing/>
        <w:jc w:val="center"/>
        <w:rPr>
          <w:color w:val="auto"/>
          <w:szCs w:val="28"/>
        </w:rPr>
      </w:pPr>
      <w:r w:rsidRPr="009948C6">
        <w:rPr>
          <w:color w:val="auto"/>
          <w:szCs w:val="28"/>
        </w:rPr>
        <w:t>Проведения лекций</w:t>
      </w:r>
    </w:p>
    <w:p w14:paraId="3CA03E18" w14:textId="77777777" w:rsidR="009948C6" w:rsidRPr="009948C6" w:rsidRDefault="009948C6" w:rsidP="00B15F92">
      <w:pPr>
        <w:spacing w:line="276" w:lineRule="auto"/>
        <w:ind w:firstLine="709"/>
        <w:contextualSpacing/>
        <w:rPr>
          <w:color w:val="auto"/>
          <w:szCs w:val="28"/>
        </w:rPr>
      </w:pPr>
    </w:p>
    <w:p w14:paraId="27EC4A6C" w14:textId="103BD83C" w:rsidR="009948C6" w:rsidRDefault="009948C6" w:rsidP="00B15F92">
      <w:pPr>
        <w:spacing w:after="240" w:line="276" w:lineRule="auto"/>
        <w:ind w:firstLine="709"/>
        <w:contextualSpacing/>
        <w:jc w:val="center"/>
        <w:rPr>
          <w:color w:val="auto"/>
          <w:szCs w:val="28"/>
        </w:rPr>
      </w:pPr>
      <w:r w:rsidRPr="009948C6">
        <w:rPr>
          <w:color w:val="auto"/>
          <w:szCs w:val="28"/>
        </w:rPr>
        <w:t xml:space="preserve">Модуль </w:t>
      </w:r>
      <w:r>
        <w:rPr>
          <w:color w:val="auto"/>
          <w:szCs w:val="28"/>
        </w:rPr>
        <w:t xml:space="preserve">5. </w:t>
      </w:r>
      <w:r w:rsidRPr="0085773F">
        <w:rPr>
          <w:color w:val="auto"/>
          <w:szCs w:val="28"/>
        </w:rPr>
        <w:t>Хирургическая стоматология</w:t>
      </w:r>
    </w:p>
    <w:p w14:paraId="339C9194" w14:textId="77777777" w:rsidR="009948C6" w:rsidRPr="009948C6" w:rsidRDefault="009948C6" w:rsidP="00B15F92">
      <w:pPr>
        <w:spacing w:after="240" w:line="276" w:lineRule="auto"/>
        <w:ind w:firstLine="709"/>
        <w:contextualSpacing/>
        <w:jc w:val="center"/>
        <w:rPr>
          <w:color w:val="auto"/>
          <w:szCs w:val="28"/>
        </w:rPr>
      </w:pPr>
    </w:p>
    <w:tbl>
      <w:tblPr>
        <w:tblStyle w:val="a9"/>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357"/>
      </w:tblGrid>
      <w:tr w:rsidR="009948C6" w:rsidRPr="009948C6" w14:paraId="1925F6E9" w14:textId="77777777" w:rsidTr="009948C6">
        <w:tc>
          <w:tcPr>
            <w:tcW w:w="1419" w:type="dxa"/>
            <w:hideMark/>
          </w:tcPr>
          <w:p w14:paraId="0B171231" w14:textId="4198FE3F" w:rsidR="009948C6" w:rsidRPr="009948C6" w:rsidRDefault="009948C6" w:rsidP="00B15F92">
            <w:pPr>
              <w:spacing w:line="276" w:lineRule="auto"/>
              <w:contextualSpacing/>
              <w:rPr>
                <w:color w:val="auto"/>
                <w:szCs w:val="28"/>
              </w:rPr>
            </w:pPr>
            <w:bookmarkStart w:id="0" w:name="_Hlk200277340"/>
            <w:r w:rsidRPr="009948C6">
              <w:rPr>
                <w:color w:val="auto"/>
                <w:szCs w:val="28"/>
              </w:rPr>
              <w:t xml:space="preserve">Тема </w:t>
            </w:r>
            <w:r>
              <w:rPr>
                <w:color w:val="auto"/>
                <w:szCs w:val="28"/>
              </w:rPr>
              <w:t>5</w:t>
            </w:r>
            <w:r w:rsidRPr="009948C6">
              <w:rPr>
                <w:color w:val="auto"/>
                <w:szCs w:val="28"/>
              </w:rPr>
              <w:t>.1.</w:t>
            </w:r>
          </w:p>
        </w:tc>
        <w:tc>
          <w:tcPr>
            <w:tcW w:w="8357" w:type="dxa"/>
            <w:hideMark/>
          </w:tcPr>
          <w:p w14:paraId="0F21A790" w14:textId="4AF499F8" w:rsidR="009948C6" w:rsidRPr="009948C6" w:rsidRDefault="009948C6" w:rsidP="00B15F92">
            <w:pPr>
              <w:spacing w:line="276" w:lineRule="auto"/>
              <w:contextualSpacing/>
              <w:rPr>
                <w:color w:val="auto"/>
                <w:szCs w:val="28"/>
              </w:rPr>
            </w:pPr>
            <w:r w:rsidRPr="009948C6">
              <w:rPr>
                <w:color w:val="auto"/>
                <w:szCs w:val="28"/>
              </w:rPr>
              <w:t xml:space="preserve">Структура деятельности </w:t>
            </w:r>
            <w:r>
              <w:rPr>
                <w:color w:val="auto"/>
                <w:szCs w:val="28"/>
              </w:rPr>
              <w:t xml:space="preserve">кабинета хирургической стоматологии. </w:t>
            </w:r>
          </w:p>
        </w:tc>
      </w:tr>
      <w:tr w:rsidR="009948C6" w:rsidRPr="009948C6" w14:paraId="437C04B3" w14:textId="77777777" w:rsidTr="009948C6">
        <w:tc>
          <w:tcPr>
            <w:tcW w:w="1419" w:type="dxa"/>
            <w:hideMark/>
          </w:tcPr>
          <w:p w14:paraId="607E19F1" w14:textId="36EEAC3C" w:rsidR="009948C6" w:rsidRPr="009948C6" w:rsidRDefault="009948C6" w:rsidP="00B15F92">
            <w:pPr>
              <w:spacing w:line="276" w:lineRule="auto"/>
              <w:contextualSpacing/>
              <w:rPr>
                <w:color w:val="auto"/>
                <w:szCs w:val="28"/>
              </w:rPr>
            </w:pPr>
            <w:bookmarkStart w:id="1" w:name="_Hlk200279501"/>
            <w:bookmarkEnd w:id="0"/>
            <w:r w:rsidRPr="009948C6">
              <w:rPr>
                <w:color w:val="auto"/>
                <w:szCs w:val="28"/>
              </w:rPr>
              <w:t xml:space="preserve">Тема </w:t>
            </w:r>
            <w:r>
              <w:rPr>
                <w:color w:val="auto"/>
                <w:szCs w:val="28"/>
              </w:rPr>
              <w:t>5</w:t>
            </w:r>
            <w:r w:rsidRPr="009948C6">
              <w:rPr>
                <w:color w:val="auto"/>
                <w:szCs w:val="28"/>
              </w:rPr>
              <w:t>.2.</w:t>
            </w:r>
          </w:p>
        </w:tc>
        <w:tc>
          <w:tcPr>
            <w:tcW w:w="8357" w:type="dxa"/>
            <w:hideMark/>
          </w:tcPr>
          <w:p w14:paraId="60B60F76" w14:textId="70C093AA" w:rsidR="009948C6" w:rsidRPr="009948C6" w:rsidRDefault="00323F70" w:rsidP="00B15F92">
            <w:pPr>
              <w:spacing w:line="276" w:lineRule="auto"/>
              <w:contextualSpacing/>
              <w:rPr>
                <w:color w:val="auto"/>
                <w:szCs w:val="28"/>
              </w:rPr>
            </w:pPr>
            <w:r w:rsidRPr="00323F70">
              <w:rPr>
                <w:color w:val="auto"/>
                <w:szCs w:val="28"/>
              </w:rPr>
              <w:t>Оказание хирургической стоматологической помощи</w:t>
            </w:r>
            <w:r>
              <w:rPr>
                <w:color w:val="auto"/>
                <w:szCs w:val="28"/>
              </w:rPr>
              <w:t>.</w:t>
            </w:r>
            <w:r w:rsidR="001165B6">
              <w:rPr>
                <w:color w:val="auto"/>
                <w:szCs w:val="28"/>
              </w:rPr>
              <w:t xml:space="preserve"> </w:t>
            </w:r>
            <w:r w:rsidR="001165B6" w:rsidRPr="009948C6">
              <w:rPr>
                <w:color w:val="auto"/>
                <w:szCs w:val="28"/>
              </w:rPr>
              <w:t xml:space="preserve">Инструменты и материалы.  </w:t>
            </w:r>
          </w:p>
        </w:tc>
      </w:tr>
      <w:tr w:rsidR="009948C6" w:rsidRPr="009948C6" w14:paraId="02332679" w14:textId="77777777" w:rsidTr="009948C6">
        <w:tc>
          <w:tcPr>
            <w:tcW w:w="1419" w:type="dxa"/>
            <w:hideMark/>
          </w:tcPr>
          <w:p w14:paraId="07CD10E9" w14:textId="5B0EBDFF" w:rsidR="009948C6" w:rsidRPr="009948C6" w:rsidRDefault="009948C6" w:rsidP="00B15F92">
            <w:pPr>
              <w:spacing w:line="276" w:lineRule="auto"/>
              <w:contextualSpacing/>
              <w:rPr>
                <w:color w:val="auto"/>
                <w:szCs w:val="28"/>
              </w:rPr>
            </w:pPr>
            <w:bookmarkStart w:id="2" w:name="_Hlk200280670"/>
            <w:bookmarkEnd w:id="1"/>
            <w:r w:rsidRPr="009948C6">
              <w:rPr>
                <w:color w:val="auto"/>
                <w:szCs w:val="28"/>
              </w:rPr>
              <w:t xml:space="preserve">Тема </w:t>
            </w:r>
            <w:r>
              <w:rPr>
                <w:color w:val="auto"/>
                <w:szCs w:val="28"/>
              </w:rPr>
              <w:t>5</w:t>
            </w:r>
            <w:r w:rsidRPr="009948C6">
              <w:rPr>
                <w:color w:val="auto"/>
                <w:szCs w:val="28"/>
              </w:rPr>
              <w:t>.3.</w:t>
            </w:r>
          </w:p>
        </w:tc>
        <w:tc>
          <w:tcPr>
            <w:tcW w:w="8357" w:type="dxa"/>
            <w:hideMark/>
          </w:tcPr>
          <w:p w14:paraId="610E71DD" w14:textId="46C0D4FC" w:rsidR="009948C6" w:rsidRPr="009948C6" w:rsidRDefault="009948C6" w:rsidP="00B15F92">
            <w:pPr>
              <w:spacing w:line="276" w:lineRule="auto"/>
              <w:contextualSpacing/>
              <w:rPr>
                <w:color w:val="auto"/>
                <w:szCs w:val="28"/>
              </w:rPr>
            </w:pPr>
            <w:r w:rsidRPr="009948C6">
              <w:rPr>
                <w:color w:val="auto"/>
                <w:szCs w:val="28"/>
              </w:rPr>
              <w:t>Пародонтологические операции</w:t>
            </w:r>
            <w:r w:rsidR="001165B6">
              <w:rPr>
                <w:color w:val="auto"/>
                <w:szCs w:val="28"/>
              </w:rPr>
              <w:t>.</w:t>
            </w:r>
          </w:p>
        </w:tc>
      </w:tr>
      <w:bookmarkEnd w:id="2"/>
      <w:tr w:rsidR="009948C6" w:rsidRPr="009948C6" w14:paraId="3234D689" w14:textId="77777777" w:rsidTr="009948C6">
        <w:tc>
          <w:tcPr>
            <w:tcW w:w="1419" w:type="dxa"/>
            <w:hideMark/>
          </w:tcPr>
          <w:p w14:paraId="7F5794BE" w14:textId="76AB3205" w:rsidR="009948C6" w:rsidRPr="009948C6" w:rsidRDefault="009948C6" w:rsidP="00B15F92">
            <w:pPr>
              <w:spacing w:line="276" w:lineRule="auto"/>
              <w:contextualSpacing/>
              <w:rPr>
                <w:color w:val="auto"/>
                <w:szCs w:val="28"/>
              </w:rPr>
            </w:pPr>
            <w:r w:rsidRPr="009948C6">
              <w:rPr>
                <w:color w:val="auto"/>
                <w:szCs w:val="28"/>
              </w:rPr>
              <w:t xml:space="preserve">Тема </w:t>
            </w:r>
            <w:r>
              <w:rPr>
                <w:color w:val="auto"/>
                <w:szCs w:val="28"/>
              </w:rPr>
              <w:t>5</w:t>
            </w:r>
            <w:r w:rsidRPr="009948C6">
              <w:rPr>
                <w:color w:val="auto"/>
                <w:szCs w:val="28"/>
              </w:rPr>
              <w:t>.4.</w:t>
            </w:r>
          </w:p>
        </w:tc>
        <w:tc>
          <w:tcPr>
            <w:tcW w:w="8357" w:type="dxa"/>
            <w:hideMark/>
          </w:tcPr>
          <w:p w14:paraId="5DF24458" w14:textId="0F12A019" w:rsidR="009948C6" w:rsidRPr="009948C6" w:rsidRDefault="009948C6" w:rsidP="00B15F92">
            <w:pPr>
              <w:spacing w:line="276" w:lineRule="auto"/>
              <w:contextualSpacing/>
              <w:rPr>
                <w:color w:val="auto"/>
                <w:szCs w:val="28"/>
              </w:rPr>
            </w:pPr>
            <w:r w:rsidRPr="009948C6">
              <w:rPr>
                <w:color w:val="auto"/>
                <w:szCs w:val="28"/>
              </w:rPr>
              <w:t xml:space="preserve">Зубосохраняющие операции. Имплантация зубов. </w:t>
            </w:r>
          </w:p>
        </w:tc>
      </w:tr>
    </w:tbl>
    <w:p w14:paraId="3BEBB19E" w14:textId="77777777" w:rsidR="0026445D" w:rsidRPr="0085773F" w:rsidRDefault="0026445D" w:rsidP="00B15F92">
      <w:pPr>
        <w:spacing w:line="276" w:lineRule="auto"/>
        <w:ind w:firstLine="709"/>
        <w:contextualSpacing/>
        <w:rPr>
          <w:color w:val="auto"/>
          <w:szCs w:val="28"/>
        </w:rPr>
      </w:pPr>
    </w:p>
    <w:p w14:paraId="70AA8454" w14:textId="76320707" w:rsidR="0026445D" w:rsidRPr="0085773F" w:rsidRDefault="00323F70" w:rsidP="006B4516">
      <w:pPr>
        <w:tabs>
          <w:tab w:val="left" w:pos="1134"/>
        </w:tabs>
        <w:spacing w:line="276" w:lineRule="auto"/>
        <w:ind w:firstLine="709"/>
        <w:contextualSpacing/>
        <w:jc w:val="center"/>
        <w:rPr>
          <w:color w:val="auto"/>
          <w:szCs w:val="28"/>
        </w:rPr>
      </w:pPr>
      <w:r w:rsidRPr="00323F70">
        <w:rPr>
          <w:color w:val="auto"/>
          <w:szCs w:val="28"/>
        </w:rPr>
        <w:t>Тема 5.1.</w:t>
      </w:r>
      <w:r w:rsidRPr="00323F70">
        <w:rPr>
          <w:color w:val="auto"/>
          <w:szCs w:val="28"/>
        </w:rPr>
        <w:tab/>
        <w:t>Структура деятельности кабинета хирургической стоматологии.</w:t>
      </w:r>
    </w:p>
    <w:p w14:paraId="58A36C25" w14:textId="094348C4" w:rsidR="0026445D" w:rsidRPr="0085773F" w:rsidRDefault="0026445D" w:rsidP="00B15F92">
      <w:pPr>
        <w:shd w:val="clear" w:color="auto" w:fill="FFFFFF"/>
        <w:tabs>
          <w:tab w:val="left" w:pos="1134"/>
        </w:tabs>
        <w:spacing w:after="150" w:line="276" w:lineRule="auto"/>
        <w:ind w:firstLine="709"/>
        <w:contextualSpacing/>
        <w:rPr>
          <w:rFonts w:eastAsia="Times New Roman"/>
          <w:b w:val="0"/>
          <w:bCs w:val="0"/>
          <w:color w:val="auto"/>
          <w:szCs w:val="28"/>
          <w:lang w:eastAsia="ru-RU"/>
        </w:rPr>
      </w:pPr>
      <w:r w:rsidRPr="0085773F">
        <w:rPr>
          <w:rFonts w:eastAsia="Times New Roman"/>
          <w:b w:val="0"/>
          <w:bCs w:val="0"/>
          <w:color w:val="auto"/>
          <w:szCs w:val="28"/>
          <w:lang w:eastAsia="ru-RU"/>
        </w:rPr>
        <w:t>Хирургическая стоматология представляет собой отдельное и очень важное направление</w:t>
      </w:r>
      <w:r w:rsidR="00323F70">
        <w:rPr>
          <w:rFonts w:eastAsia="Times New Roman"/>
          <w:b w:val="0"/>
          <w:bCs w:val="0"/>
          <w:color w:val="auto"/>
          <w:szCs w:val="28"/>
          <w:lang w:eastAsia="ru-RU"/>
        </w:rPr>
        <w:t xml:space="preserve">, </w:t>
      </w:r>
      <w:r w:rsidRPr="0085773F">
        <w:rPr>
          <w:rFonts w:eastAsia="Times New Roman"/>
          <w:b w:val="0"/>
          <w:bCs w:val="0"/>
          <w:color w:val="auto"/>
          <w:szCs w:val="28"/>
          <w:lang w:eastAsia="ru-RU"/>
        </w:rPr>
        <w:t>заключается в разнообразных оперативных вмешательствах на мягких и твердых тканях ротовой полости.</w:t>
      </w:r>
    </w:p>
    <w:p w14:paraId="1078BB5C" w14:textId="5304F015" w:rsidR="0026445D" w:rsidRPr="0085773F" w:rsidRDefault="0026445D" w:rsidP="00B15F92">
      <w:pPr>
        <w:shd w:val="clear" w:color="auto" w:fill="FFFFFF"/>
        <w:tabs>
          <w:tab w:val="left" w:pos="1134"/>
        </w:tabs>
        <w:spacing w:after="150" w:line="276" w:lineRule="auto"/>
        <w:ind w:firstLine="709"/>
        <w:contextualSpacing/>
        <w:rPr>
          <w:rFonts w:eastAsia="Times New Roman"/>
          <w:b w:val="0"/>
          <w:bCs w:val="0"/>
          <w:color w:val="auto"/>
          <w:szCs w:val="28"/>
          <w:lang w:eastAsia="ru-RU"/>
        </w:rPr>
      </w:pPr>
      <w:r w:rsidRPr="0085773F">
        <w:rPr>
          <w:rFonts w:eastAsia="Times New Roman"/>
          <w:b w:val="0"/>
          <w:bCs w:val="0"/>
          <w:color w:val="auto"/>
          <w:szCs w:val="28"/>
          <w:lang w:eastAsia="ru-RU"/>
        </w:rPr>
        <w:t>При этом хирургические вмешательства бывают направлены не только на удаление зубов, не поддающихся лечению и угрожающих здоровью пациента</w:t>
      </w:r>
      <w:r w:rsidR="00323F70">
        <w:rPr>
          <w:rFonts w:eastAsia="Times New Roman"/>
          <w:b w:val="0"/>
          <w:bCs w:val="0"/>
          <w:color w:val="auto"/>
          <w:szCs w:val="28"/>
          <w:lang w:eastAsia="ru-RU"/>
        </w:rPr>
        <w:t>, н</w:t>
      </w:r>
      <w:r w:rsidRPr="0085773F">
        <w:rPr>
          <w:rFonts w:eastAsia="Times New Roman"/>
          <w:b w:val="0"/>
          <w:bCs w:val="0"/>
          <w:color w:val="auto"/>
          <w:szCs w:val="28"/>
          <w:lang w:eastAsia="ru-RU"/>
        </w:rPr>
        <w:t>о и наоборот, на сохранение зубов и оздоровление полости рта.</w:t>
      </w:r>
    </w:p>
    <w:p w14:paraId="7E5D11BA" w14:textId="77777777" w:rsidR="00323F70" w:rsidRDefault="00323F70" w:rsidP="00B15F92">
      <w:pPr>
        <w:shd w:val="clear" w:color="auto" w:fill="FFFFFF"/>
        <w:tabs>
          <w:tab w:val="left" w:pos="1134"/>
        </w:tabs>
        <w:spacing w:after="150" w:line="276" w:lineRule="auto"/>
        <w:ind w:firstLine="709"/>
        <w:contextualSpacing/>
        <w:rPr>
          <w:rFonts w:eastAsia="Times New Roman"/>
          <w:b w:val="0"/>
          <w:bCs w:val="0"/>
          <w:color w:val="auto"/>
          <w:szCs w:val="28"/>
          <w:lang w:eastAsia="ru-RU"/>
        </w:rPr>
      </w:pPr>
    </w:p>
    <w:p w14:paraId="02B86BD4" w14:textId="7AA020B0" w:rsidR="0026445D" w:rsidRPr="00323F70" w:rsidRDefault="0026445D" w:rsidP="00B15F92">
      <w:pPr>
        <w:shd w:val="clear" w:color="auto" w:fill="FFFFFF"/>
        <w:tabs>
          <w:tab w:val="left" w:pos="1134"/>
        </w:tabs>
        <w:spacing w:after="150" w:line="276" w:lineRule="auto"/>
        <w:ind w:firstLine="709"/>
        <w:contextualSpacing/>
        <w:jc w:val="center"/>
        <w:rPr>
          <w:rFonts w:eastAsia="Times New Roman"/>
          <w:i/>
          <w:iCs/>
          <w:color w:val="auto"/>
          <w:szCs w:val="28"/>
          <w:lang w:eastAsia="ru-RU"/>
        </w:rPr>
      </w:pPr>
      <w:r w:rsidRPr="00323F70">
        <w:rPr>
          <w:rFonts w:eastAsia="Times New Roman"/>
          <w:i/>
          <w:iCs/>
          <w:color w:val="auto"/>
          <w:szCs w:val="28"/>
          <w:lang w:eastAsia="ru-RU"/>
        </w:rPr>
        <w:t>Оперативные вмешательства могут быть направлены на:</w:t>
      </w:r>
    </w:p>
    <w:p w14:paraId="780D485A" w14:textId="77777777" w:rsidR="0026445D" w:rsidRPr="0085773F" w:rsidRDefault="0026445D" w:rsidP="00B15F92">
      <w:pPr>
        <w:numPr>
          <w:ilvl w:val="0"/>
          <w:numId w:val="2"/>
        </w:numPr>
        <w:shd w:val="clear" w:color="auto" w:fill="FFFFFF"/>
        <w:tabs>
          <w:tab w:val="left" w:pos="-142"/>
          <w:tab w:val="left" w:pos="1134"/>
        </w:tabs>
        <w:spacing w:before="100" w:beforeAutospacing="1" w:after="100" w:afterAutospacing="1" w:line="276" w:lineRule="auto"/>
        <w:ind w:left="-284" w:hanging="426"/>
        <w:contextualSpacing/>
        <w:rPr>
          <w:rFonts w:eastAsia="Times New Roman"/>
          <w:b w:val="0"/>
          <w:bCs w:val="0"/>
          <w:color w:val="auto"/>
          <w:szCs w:val="28"/>
          <w:lang w:eastAsia="ru-RU"/>
        </w:rPr>
      </w:pPr>
      <w:r w:rsidRPr="0085773F">
        <w:rPr>
          <w:rFonts w:eastAsia="Times New Roman"/>
          <w:b w:val="0"/>
          <w:bCs w:val="0"/>
          <w:color w:val="auto"/>
          <w:szCs w:val="28"/>
          <w:lang w:eastAsia="ru-RU"/>
        </w:rPr>
        <w:t>лечение разных воспалений, локализованных в челюстно-лицевой области;</w:t>
      </w:r>
    </w:p>
    <w:p w14:paraId="309DA893" w14:textId="77777777" w:rsidR="0026445D" w:rsidRPr="0085773F" w:rsidRDefault="0026445D" w:rsidP="00B15F92">
      <w:pPr>
        <w:numPr>
          <w:ilvl w:val="0"/>
          <w:numId w:val="2"/>
        </w:numPr>
        <w:shd w:val="clear" w:color="auto" w:fill="FFFFFF"/>
        <w:tabs>
          <w:tab w:val="left" w:pos="-142"/>
          <w:tab w:val="left" w:pos="1134"/>
        </w:tabs>
        <w:spacing w:before="100" w:beforeAutospacing="1" w:after="100" w:afterAutospacing="1" w:line="276" w:lineRule="auto"/>
        <w:ind w:left="-284" w:hanging="426"/>
        <w:contextualSpacing/>
        <w:rPr>
          <w:rFonts w:eastAsia="Times New Roman"/>
          <w:b w:val="0"/>
          <w:bCs w:val="0"/>
          <w:color w:val="auto"/>
          <w:szCs w:val="28"/>
          <w:lang w:eastAsia="ru-RU"/>
        </w:rPr>
      </w:pPr>
      <w:r w:rsidRPr="0085773F">
        <w:rPr>
          <w:rFonts w:eastAsia="Times New Roman"/>
          <w:b w:val="0"/>
          <w:bCs w:val="0"/>
          <w:color w:val="auto"/>
          <w:szCs w:val="28"/>
          <w:lang w:eastAsia="ru-RU"/>
        </w:rPr>
        <w:t>удаление или сохранение зубов;</w:t>
      </w:r>
    </w:p>
    <w:p w14:paraId="2B58CDF8" w14:textId="77777777" w:rsidR="0026445D" w:rsidRPr="0085773F" w:rsidRDefault="0026445D" w:rsidP="00B15F92">
      <w:pPr>
        <w:numPr>
          <w:ilvl w:val="0"/>
          <w:numId w:val="2"/>
        </w:numPr>
        <w:shd w:val="clear" w:color="auto" w:fill="FFFFFF"/>
        <w:tabs>
          <w:tab w:val="left" w:pos="-142"/>
          <w:tab w:val="left" w:pos="1134"/>
        </w:tabs>
        <w:spacing w:before="100" w:beforeAutospacing="1" w:after="100" w:afterAutospacing="1" w:line="276" w:lineRule="auto"/>
        <w:ind w:left="-284" w:hanging="426"/>
        <w:contextualSpacing/>
        <w:rPr>
          <w:rFonts w:eastAsia="Times New Roman"/>
          <w:b w:val="0"/>
          <w:bCs w:val="0"/>
          <w:color w:val="auto"/>
          <w:szCs w:val="28"/>
          <w:lang w:eastAsia="ru-RU"/>
        </w:rPr>
      </w:pPr>
      <w:r w:rsidRPr="0085773F">
        <w:rPr>
          <w:rFonts w:eastAsia="Times New Roman"/>
          <w:b w:val="0"/>
          <w:bCs w:val="0"/>
          <w:color w:val="auto"/>
          <w:szCs w:val="28"/>
          <w:lang w:eastAsia="ru-RU"/>
        </w:rPr>
        <w:t>создание благоприятных условий для вживления импланта;</w:t>
      </w:r>
    </w:p>
    <w:p w14:paraId="08E27046" w14:textId="217A0185" w:rsidR="0026445D" w:rsidRPr="0085773F" w:rsidRDefault="0026445D" w:rsidP="00B15F92">
      <w:pPr>
        <w:numPr>
          <w:ilvl w:val="0"/>
          <w:numId w:val="2"/>
        </w:numPr>
        <w:shd w:val="clear" w:color="auto" w:fill="FFFFFF"/>
        <w:tabs>
          <w:tab w:val="left" w:pos="-142"/>
          <w:tab w:val="left" w:pos="1134"/>
        </w:tabs>
        <w:spacing w:before="100" w:beforeAutospacing="1" w:after="100" w:afterAutospacing="1" w:line="276" w:lineRule="auto"/>
        <w:ind w:left="-284" w:hanging="426"/>
        <w:contextualSpacing/>
        <w:rPr>
          <w:rFonts w:eastAsia="Times New Roman"/>
          <w:b w:val="0"/>
          <w:bCs w:val="0"/>
          <w:color w:val="auto"/>
          <w:szCs w:val="28"/>
          <w:lang w:eastAsia="ru-RU"/>
        </w:rPr>
      </w:pPr>
      <w:r w:rsidRPr="0085773F">
        <w:rPr>
          <w:rFonts w:eastAsia="Times New Roman"/>
          <w:b w:val="0"/>
          <w:bCs w:val="0"/>
          <w:color w:val="auto"/>
          <w:szCs w:val="28"/>
          <w:lang w:eastAsia="ru-RU"/>
        </w:rPr>
        <w:t>коррекцию врожденных и приобретенных дефектов челюстно-лицевой</w:t>
      </w:r>
      <w:r w:rsidR="00323F70">
        <w:rPr>
          <w:rFonts w:eastAsia="Times New Roman"/>
          <w:b w:val="0"/>
          <w:bCs w:val="0"/>
          <w:color w:val="auto"/>
          <w:szCs w:val="28"/>
          <w:lang w:eastAsia="ru-RU"/>
        </w:rPr>
        <w:t xml:space="preserve"> </w:t>
      </w:r>
      <w:r w:rsidRPr="0085773F">
        <w:rPr>
          <w:rFonts w:eastAsia="Times New Roman"/>
          <w:b w:val="0"/>
          <w:bCs w:val="0"/>
          <w:color w:val="auto"/>
          <w:szCs w:val="28"/>
          <w:lang w:eastAsia="ru-RU"/>
        </w:rPr>
        <w:t>области;</w:t>
      </w:r>
    </w:p>
    <w:p w14:paraId="71F9E459" w14:textId="77777777" w:rsidR="0026445D" w:rsidRDefault="0026445D" w:rsidP="00B15F92">
      <w:pPr>
        <w:numPr>
          <w:ilvl w:val="0"/>
          <w:numId w:val="2"/>
        </w:numPr>
        <w:shd w:val="clear" w:color="auto" w:fill="FFFFFF"/>
        <w:tabs>
          <w:tab w:val="left" w:pos="-142"/>
          <w:tab w:val="left" w:pos="1134"/>
        </w:tabs>
        <w:spacing w:before="100" w:beforeAutospacing="1" w:after="100" w:afterAutospacing="1" w:line="276" w:lineRule="auto"/>
        <w:ind w:left="-284" w:hanging="426"/>
        <w:contextualSpacing/>
        <w:rPr>
          <w:rFonts w:eastAsia="Times New Roman"/>
          <w:b w:val="0"/>
          <w:bCs w:val="0"/>
          <w:color w:val="auto"/>
          <w:szCs w:val="28"/>
          <w:lang w:eastAsia="ru-RU"/>
        </w:rPr>
      </w:pPr>
      <w:r w:rsidRPr="0085773F">
        <w:rPr>
          <w:rFonts w:eastAsia="Times New Roman"/>
          <w:b w:val="0"/>
          <w:bCs w:val="0"/>
          <w:color w:val="auto"/>
          <w:szCs w:val="28"/>
          <w:lang w:eastAsia="ru-RU"/>
        </w:rPr>
        <w:t>удаление новообразований разной этиологии.</w:t>
      </w:r>
    </w:p>
    <w:p w14:paraId="5BFBF631" w14:textId="77777777" w:rsidR="00A46AFD" w:rsidRDefault="00A46AFD" w:rsidP="00B15F92">
      <w:pPr>
        <w:spacing w:line="276" w:lineRule="auto"/>
      </w:pPr>
    </w:p>
    <w:p w14:paraId="7F6B1656" w14:textId="159DA627" w:rsidR="00A46AFD" w:rsidRPr="00A46AFD" w:rsidRDefault="00A46AFD" w:rsidP="00B15F92">
      <w:pPr>
        <w:spacing w:line="276" w:lineRule="auto"/>
        <w:rPr>
          <w:b w:val="0"/>
          <w:bCs w:val="0"/>
        </w:rPr>
      </w:pPr>
      <w:r w:rsidRPr="00A46AFD">
        <w:rPr>
          <w:b w:val="0"/>
          <w:bCs w:val="0"/>
        </w:rPr>
        <w:t>При организации хирургического отделения (кабинета) стоматологической клиники следует учитывать: контингент обслуживаемого населения, санитарно-гигиенические требования при планировании помещения, штатное расписание клиники, табель оборудования поликлиник и больниц.</w:t>
      </w:r>
    </w:p>
    <w:p w14:paraId="4A44D4C8" w14:textId="77777777" w:rsidR="00A46AFD" w:rsidRDefault="00A46AFD" w:rsidP="00B15F92">
      <w:pPr>
        <w:spacing w:line="276" w:lineRule="auto"/>
      </w:pPr>
    </w:p>
    <w:p w14:paraId="4DA3DA17" w14:textId="7A116CDA" w:rsidR="00A46AFD" w:rsidRPr="00A46AFD" w:rsidRDefault="00A46AFD" w:rsidP="00B15F92">
      <w:pPr>
        <w:spacing w:line="276" w:lineRule="auto"/>
        <w:rPr>
          <w:b w:val="0"/>
          <w:bCs w:val="0"/>
        </w:rPr>
      </w:pPr>
      <w:r w:rsidRPr="00A46AFD">
        <w:rPr>
          <w:b w:val="0"/>
          <w:bCs w:val="0"/>
        </w:rPr>
        <w:t>Различают 6 категорий стоматологических поликлиник и внекатегорийные стоматологические поликлиники, а также частные стоматологические центры (кабинеты)</w:t>
      </w:r>
      <w:r>
        <w:rPr>
          <w:b w:val="0"/>
          <w:bCs w:val="0"/>
        </w:rPr>
        <w:t>.</w:t>
      </w:r>
    </w:p>
    <w:p w14:paraId="21F2919A" w14:textId="77777777" w:rsidR="00A46AFD" w:rsidRPr="00A46AFD" w:rsidRDefault="00A46AFD" w:rsidP="00B15F92">
      <w:pPr>
        <w:spacing w:line="276" w:lineRule="auto"/>
        <w:rPr>
          <w:b w:val="0"/>
          <w:bCs w:val="0"/>
        </w:rPr>
      </w:pPr>
    </w:p>
    <w:p w14:paraId="71C89456" w14:textId="19814CD0" w:rsidR="00A46AFD" w:rsidRPr="00A46AFD" w:rsidRDefault="00A46AFD" w:rsidP="00B15F92">
      <w:pPr>
        <w:spacing w:line="276" w:lineRule="auto"/>
        <w:rPr>
          <w:b w:val="0"/>
          <w:bCs w:val="0"/>
        </w:rPr>
      </w:pPr>
      <w:r w:rsidRPr="00A46AFD">
        <w:rPr>
          <w:b w:val="0"/>
          <w:bCs w:val="0"/>
        </w:rPr>
        <w:lastRenderedPageBreak/>
        <w:t xml:space="preserve">В стоматологических </w:t>
      </w:r>
      <w:r w:rsidRPr="00A46AFD">
        <w:t>поликлиниках 1 категории</w:t>
      </w:r>
      <w:r w:rsidRPr="00A46AFD">
        <w:rPr>
          <w:b w:val="0"/>
          <w:bCs w:val="0"/>
        </w:rPr>
        <w:t xml:space="preserve"> и внекатегорийных организуется отделение хирургической стоматологии, которое должно иметь не менее 5 помещений:</w:t>
      </w:r>
    </w:p>
    <w:p w14:paraId="22192390" w14:textId="77777777" w:rsidR="00A46AFD" w:rsidRPr="00A46AFD" w:rsidRDefault="00A46AFD" w:rsidP="00B15F92">
      <w:pPr>
        <w:spacing w:line="276" w:lineRule="auto"/>
        <w:rPr>
          <w:b w:val="0"/>
          <w:bCs w:val="0"/>
        </w:rPr>
      </w:pPr>
    </w:p>
    <w:p w14:paraId="0BE0DAE8" w14:textId="6D09A4B0" w:rsidR="00A46AFD" w:rsidRPr="00A46AFD" w:rsidRDefault="00A46AFD" w:rsidP="00B15F92">
      <w:pPr>
        <w:pStyle w:val="a3"/>
        <w:numPr>
          <w:ilvl w:val="0"/>
          <w:numId w:val="25"/>
        </w:numPr>
        <w:spacing w:line="276" w:lineRule="auto"/>
        <w:ind w:left="284" w:hanging="284"/>
        <w:rPr>
          <w:b w:val="0"/>
          <w:bCs w:val="0"/>
        </w:rPr>
      </w:pPr>
      <w:r w:rsidRPr="00A46AFD">
        <w:rPr>
          <w:b w:val="0"/>
          <w:bCs w:val="0"/>
        </w:rPr>
        <w:t>Помещение для ожидания (в расчете 1,2 м² на 1 пациента, с учетом не менее 4 пациентов, одновременно ожидающих приема врача (допускается ожидание в общем помещении поликлиники);</w:t>
      </w:r>
    </w:p>
    <w:p w14:paraId="4C3AB884" w14:textId="630D0B73" w:rsidR="00A46AFD" w:rsidRPr="00A46AFD" w:rsidRDefault="00A46AFD" w:rsidP="00B15F92">
      <w:pPr>
        <w:pStyle w:val="a3"/>
        <w:numPr>
          <w:ilvl w:val="0"/>
          <w:numId w:val="25"/>
        </w:numPr>
        <w:spacing w:line="276" w:lineRule="auto"/>
        <w:ind w:left="284" w:hanging="284"/>
        <w:rPr>
          <w:b w:val="0"/>
          <w:bCs w:val="0"/>
        </w:rPr>
      </w:pPr>
      <w:r w:rsidRPr="00A46AFD">
        <w:rPr>
          <w:b w:val="0"/>
          <w:bCs w:val="0"/>
        </w:rPr>
        <w:t>Предоперационная (площадью не менее 10 м²);</w:t>
      </w:r>
    </w:p>
    <w:p w14:paraId="03C58FAD" w14:textId="0AC5BDF5" w:rsidR="00A46AFD" w:rsidRPr="00A46AFD" w:rsidRDefault="00A46AFD" w:rsidP="00B15F92">
      <w:pPr>
        <w:pStyle w:val="a3"/>
        <w:numPr>
          <w:ilvl w:val="0"/>
          <w:numId w:val="25"/>
        </w:numPr>
        <w:spacing w:line="276" w:lineRule="auto"/>
        <w:ind w:left="284" w:hanging="284"/>
        <w:rPr>
          <w:b w:val="0"/>
          <w:bCs w:val="0"/>
        </w:rPr>
      </w:pPr>
      <w:r w:rsidRPr="00A46AFD">
        <w:rPr>
          <w:b w:val="0"/>
          <w:bCs w:val="0"/>
        </w:rPr>
        <w:t>Две операционных (не менее 23 м² на 1 кресло и по 7 м² на каждое последующее кресло);</w:t>
      </w:r>
    </w:p>
    <w:p w14:paraId="4D258CA8" w14:textId="292C62E7" w:rsidR="00A46AFD" w:rsidRPr="00A46AFD" w:rsidRDefault="00A46AFD" w:rsidP="00B15F92">
      <w:pPr>
        <w:pStyle w:val="a3"/>
        <w:numPr>
          <w:ilvl w:val="0"/>
          <w:numId w:val="25"/>
        </w:numPr>
        <w:spacing w:line="276" w:lineRule="auto"/>
        <w:ind w:left="284" w:hanging="284"/>
        <w:rPr>
          <w:b w:val="0"/>
          <w:bCs w:val="0"/>
        </w:rPr>
      </w:pPr>
      <w:r w:rsidRPr="00A46AFD">
        <w:rPr>
          <w:b w:val="0"/>
          <w:bCs w:val="0"/>
        </w:rPr>
        <w:t>Стерилизационная комната (площадью не менее 8 м²);</w:t>
      </w:r>
    </w:p>
    <w:p w14:paraId="5BD244CA" w14:textId="5A7F46D7" w:rsidR="00A46AFD" w:rsidRPr="003D3004" w:rsidRDefault="00A46AFD" w:rsidP="00B15F92">
      <w:pPr>
        <w:pStyle w:val="a3"/>
        <w:numPr>
          <w:ilvl w:val="0"/>
          <w:numId w:val="25"/>
        </w:numPr>
        <w:spacing w:line="276" w:lineRule="auto"/>
        <w:ind w:left="284" w:hanging="284"/>
        <w:rPr>
          <w:b w:val="0"/>
          <w:bCs w:val="0"/>
        </w:rPr>
      </w:pPr>
      <w:r w:rsidRPr="00A46AFD">
        <w:rPr>
          <w:b w:val="0"/>
          <w:bCs w:val="0"/>
        </w:rPr>
        <w:t>Комната временного пребывания пациентов после операций.</w:t>
      </w:r>
    </w:p>
    <w:p w14:paraId="027991FE" w14:textId="77777777" w:rsidR="00A46AFD" w:rsidRPr="00A46AFD" w:rsidRDefault="00A46AFD" w:rsidP="00B15F92">
      <w:pPr>
        <w:spacing w:line="276" w:lineRule="auto"/>
        <w:rPr>
          <w:b w:val="0"/>
          <w:bCs w:val="0"/>
        </w:rPr>
      </w:pPr>
      <w:r w:rsidRPr="00A46AFD">
        <w:rPr>
          <w:b w:val="0"/>
          <w:bCs w:val="0"/>
        </w:rPr>
        <w:t>Кроме этих помещений в отделении хирургической стоматологии стоматологических поликлиник I категории и внекатегорийных могут быть выделены анестезиологический кабинет, кабинет хирургической стоматологии (малая операционная) на 3 стоматологических кресла.</w:t>
      </w:r>
    </w:p>
    <w:p w14:paraId="0CE27912" w14:textId="77777777" w:rsidR="00A46AFD" w:rsidRDefault="00A46AFD" w:rsidP="00B15F92">
      <w:pPr>
        <w:spacing w:line="276" w:lineRule="auto"/>
      </w:pPr>
    </w:p>
    <w:p w14:paraId="50A4D47B" w14:textId="5FCD93B9" w:rsidR="00A46AFD" w:rsidRPr="00A46AFD" w:rsidRDefault="00A46AFD" w:rsidP="00B15F92">
      <w:pPr>
        <w:spacing w:line="276" w:lineRule="auto"/>
        <w:rPr>
          <w:b w:val="0"/>
          <w:bCs w:val="0"/>
        </w:rPr>
      </w:pPr>
      <w:r w:rsidRPr="00A46AFD">
        <w:rPr>
          <w:b w:val="0"/>
          <w:bCs w:val="0"/>
        </w:rPr>
        <w:t xml:space="preserve">В стоматологических </w:t>
      </w:r>
      <w:r w:rsidRPr="00A46AFD">
        <w:t>поликлиниках 2-5 категорий</w:t>
      </w:r>
      <w:r w:rsidRPr="00A46AFD">
        <w:rPr>
          <w:b w:val="0"/>
          <w:bCs w:val="0"/>
        </w:rPr>
        <w:t xml:space="preserve"> кабинет хирургической стоматологии должен иметь не менее 3 помещений:</w:t>
      </w:r>
    </w:p>
    <w:p w14:paraId="7C1CE96C" w14:textId="19A1A9E2" w:rsidR="00A46AFD" w:rsidRPr="00A46AFD" w:rsidRDefault="00A46AFD" w:rsidP="00B15F92">
      <w:pPr>
        <w:pStyle w:val="a3"/>
        <w:numPr>
          <w:ilvl w:val="0"/>
          <w:numId w:val="26"/>
        </w:numPr>
        <w:spacing w:line="276" w:lineRule="auto"/>
        <w:ind w:left="284" w:hanging="284"/>
        <w:rPr>
          <w:b w:val="0"/>
          <w:bCs w:val="0"/>
        </w:rPr>
      </w:pPr>
      <w:r w:rsidRPr="00A46AFD">
        <w:rPr>
          <w:b w:val="0"/>
          <w:bCs w:val="0"/>
        </w:rPr>
        <w:t>Помещение для ожидания пациентов (допускается ожидание пациентов в общем помещении);</w:t>
      </w:r>
    </w:p>
    <w:p w14:paraId="528028B4" w14:textId="3D863B91" w:rsidR="00A46AFD" w:rsidRPr="00A46AFD" w:rsidRDefault="00A46AFD" w:rsidP="00B15F92">
      <w:pPr>
        <w:pStyle w:val="a3"/>
        <w:numPr>
          <w:ilvl w:val="0"/>
          <w:numId w:val="26"/>
        </w:numPr>
        <w:spacing w:line="276" w:lineRule="auto"/>
        <w:ind w:left="284" w:hanging="284"/>
        <w:rPr>
          <w:b w:val="0"/>
          <w:bCs w:val="0"/>
        </w:rPr>
      </w:pPr>
      <w:r w:rsidRPr="00A46AFD">
        <w:rPr>
          <w:b w:val="0"/>
          <w:bCs w:val="0"/>
        </w:rPr>
        <w:t>Комната с вытяжным шкафом площадью не менее 10 м² для стерилизации инструментов, приготовление материалов, подготовки персонала (мытье рук, переодевание);</w:t>
      </w:r>
    </w:p>
    <w:p w14:paraId="0AF21C1A" w14:textId="075C1C74" w:rsidR="00A46AFD" w:rsidRDefault="00A46AFD" w:rsidP="00B15F92">
      <w:pPr>
        <w:pStyle w:val="a3"/>
        <w:numPr>
          <w:ilvl w:val="0"/>
          <w:numId w:val="26"/>
        </w:numPr>
        <w:spacing w:line="276" w:lineRule="auto"/>
        <w:ind w:left="284" w:hanging="284"/>
      </w:pPr>
      <w:r w:rsidRPr="00A46AFD">
        <w:rPr>
          <w:b w:val="0"/>
          <w:bCs w:val="0"/>
        </w:rPr>
        <w:t>Операционная или хирургический кабинет не менее 14 м² на одно кресло и по 7 м² на каждое следующее кресло</w:t>
      </w:r>
      <w:r>
        <w:rPr>
          <w:b w:val="0"/>
          <w:bCs w:val="0"/>
        </w:rPr>
        <w:t>.</w:t>
      </w:r>
    </w:p>
    <w:p w14:paraId="052CCAC5" w14:textId="77777777" w:rsidR="00A46AFD" w:rsidRDefault="00A46AFD" w:rsidP="00B15F92">
      <w:pPr>
        <w:spacing w:line="276" w:lineRule="auto"/>
      </w:pPr>
    </w:p>
    <w:p w14:paraId="4D42E711" w14:textId="77777777" w:rsidR="00A46AFD"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В помещении хирургического кабинета осуществляется диагностическая и лечебная работа, производится наиболее распространенное хирургическое вмешательство – удаление зуба.</w:t>
      </w:r>
      <w:r w:rsidRPr="00323F70">
        <w:rPr>
          <w:rFonts w:eastAsia="Times New Roman"/>
          <w:b w:val="0"/>
          <w:bCs w:val="0"/>
          <w:color w:val="auto"/>
          <w:szCs w:val="28"/>
          <w:lang w:eastAsia="ru-RU"/>
        </w:rPr>
        <w:br/>
      </w:r>
    </w:p>
    <w:p w14:paraId="64202B9E" w14:textId="3F0797C0" w:rsidR="00B15F92" w:rsidRPr="003D3004"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В кабинете должно быть рабочее место врача, медицинской сестры, санитарки</w:t>
      </w:r>
      <w:r w:rsidR="00B15F92">
        <w:rPr>
          <w:rFonts w:eastAsia="Times New Roman"/>
          <w:b w:val="0"/>
          <w:bCs w:val="0"/>
          <w:color w:val="auto"/>
          <w:szCs w:val="28"/>
          <w:shd w:val="clear" w:color="auto" w:fill="FFFFFF"/>
          <w:lang w:eastAsia="ru-RU"/>
        </w:rPr>
        <w:t>:</w:t>
      </w:r>
      <w:r w:rsidRPr="00323F70">
        <w:rPr>
          <w:rFonts w:eastAsia="Times New Roman"/>
          <w:b w:val="0"/>
          <w:bCs w:val="0"/>
          <w:color w:val="auto"/>
          <w:szCs w:val="28"/>
          <w:lang w:eastAsia="ru-RU"/>
        </w:rPr>
        <w:br/>
      </w:r>
      <w:r w:rsidRPr="00323F70">
        <w:rPr>
          <w:rFonts w:eastAsia="Times New Roman"/>
          <w:szCs w:val="28"/>
          <w:shd w:val="clear" w:color="auto" w:fill="FFFFFF"/>
          <w:lang w:eastAsia="ru-RU"/>
        </w:rPr>
        <w:t>Рабочее место врача</w:t>
      </w:r>
      <w:r w:rsidRPr="00323F70">
        <w:rPr>
          <w:rFonts w:eastAsia="Times New Roman"/>
          <w:b w:val="0"/>
          <w:bCs w:val="0"/>
          <w:szCs w:val="28"/>
          <w:shd w:val="clear" w:color="auto" w:fill="FFFFFF"/>
          <w:lang w:eastAsia="ru-RU"/>
        </w:rPr>
        <w:t> </w:t>
      </w:r>
      <w:r w:rsidRPr="00323F70">
        <w:rPr>
          <w:rFonts w:eastAsia="Times New Roman"/>
          <w:b w:val="0"/>
          <w:bCs w:val="0"/>
          <w:color w:val="auto"/>
          <w:szCs w:val="28"/>
          <w:shd w:val="clear" w:color="auto" w:fill="FFFFFF"/>
          <w:lang w:eastAsia="ru-RU"/>
        </w:rPr>
        <w:t>предусматривает стоматологическую установку, кресло, столик для лекарств и материалов, винтовое кресло.</w:t>
      </w:r>
      <w:r w:rsidRPr="00323F70">
        <w:rPr>
          <w:rFonts w:eastAsia="Times New Roman"/>
          <w:b w:val="0"/>
          <w:bCs w:val="0"/>
          <w:color w:val="auto"/>
          <w:szCs w:val="28"/>
          <w:lang w:eastAsia="ru-RU"/>
        </w:rPr>
        <w:br/>
      </w:r>
      <w:r w:rsidRPr="00323F70">
        <w:rPr>
          <w:rFonts w:eastAsia="Times New Roman"/>
          <w:color w:val="auto"/>
          <w:szCs w:val="28"/>
          <w:shd w:val="clear" w:color="auto" w:fill="FFFFFF"/>
          <w:lang w:eastAsia="ru-RU"/>
        </w:rPr>
        <w:t>Рабочее место медицинской сестры</w:t>
      </w:r>
      <w:r w:rsidRPr="00323F70">
        <w:rPr>
          <w:rFonts w:eastAsia="Times New Roman"/>
          <w:szCs w:val="28"/>
          <w:shd w:val="clear" w:color="auto" w:fill="FFFFFF"/>
          <w:lang w:eastAsia="ru-RU"/>
        </w:rPr>
        <w:t> </w:t>
      </w:r>
      <w:r w:rsidRPr="00323F70">
        <w:rPr>
          <w:rFonts w:eastAsia="Times New Roman"/>
          <w:b w:val="0"/>
          <w:bCs w:val="0"/>
          <w:color w:val="auto"/>
          <w:szCs w:val="28"/>
          <w:shd w:val="clear" w:color="auto" w:fill="FFFFFF"/>
          <w:lang w:eastAsia="ru-RU"/>
        </w:rPr>
        <w:t>должно включать стол для сортировки инструментов, суховоздушный шкаф, стерилизатор, стерильный стол.</w:t>
      </w:r>
      <w:r w:rsidRPr="00323F70">
        <w:rPr>
          <w:rFonts w:eastAsia="Times New Roman"/>
          <w:b w:val="0"/>
          <w:bCs w:val="0"/>
          <w:szCs w:val="28"/>
          <w:shd w:val="clear" w:color="auto" w:fill="FFFFFF"/>
          <w:lang w:eastAsia="ru-RU"/>
        </w:rPr>
        <w:t> </w:t>
      </w:r>
      <w:r w:rsidRPr="00323F70">
        <w:rPr>
          <w:rFonts w:eastAsia="Times New Roman"/>
          <w:b w:val="0"/>
          <w:bCs w:val="0"/>
          <w:color w:val="auto"/>
          <w:szCs w:val="28"/>
          <w:lang w:eastAsia="ru-RU"/>
        </w:rPr>
        <w:br/>
      </w:r>
      <w:r w:rsidRPr="00323F70">
        <w:rPr>
          <w:rFonts w:eastAsia="Times New Roman"/>
          <w:color w:val="auto"/>
          <w:szCs w:val="28"/>
          <w:shd w:val="clear" w:color="auto" w:fill="FFFFFF"/>
          <w:lang w:eastAsia="ru-RU"/>
        </w:rPr>
        <w:t>Для работы санитарки</w:t>
      </w:r>
      <w:r w:rsidRPr="00323F70">
        <w:rPr>
          <w:rFonts w:eastAsia="Times New Roman"/>
          <w:b w:val="0"/>
          <w:bCs w:val="0"/>
          <w:color w:val="auto"/>
          <w:szCs w:val="28"/>
          <w:shd w:val="clear" w:color="auto" w:fill="FFFFFF"/>
          <w:lang w:eastAsia="ru-RU"/>
        </w:rPr>
        <w:t xml:space="preserve"> должен быть рабочий стол для сортировки использованного инструмента, раковина для мойки инструментов.</w:t>
      </w:r>
      <w:r w:rsidRPr="00323F70">
        <w:rPr>
          <w:rFonts w:eastAsia="Times New Roman"/>
          <w:b w:val="0"/>
          <w:bCs w:val="0"/>
          <w:szCs w:val="28"/>
          <w:shd w:val="clear" w:color="auto" w:fill="FFFFFF"/>
          <w:lang w:eastAsia="ru-RU"/>
        </w:rPr>
        <w:t> </w:t>
      </w:r>
    </w:p>
    <w:p w14:paraId="48A93668" w14:textId="19657402" w:rsidR="00B15F92" w:rsidRDefault="00323F70" w:rsidP="00B15F92">
      <w:pPr>
        <w:spacing w:before="240"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Кроме того, в кабинете должны быть шкаф для хранения материалов и инструментов, шкаф (А) для ядовитых и шкаф (Б) для сильнодействующих препаратов, письменный стол.</w:t>
      </w:r>
      <w:r w:rsidRPr="00323F70">
        <w:rPr>
          <w:rFonts w:eastAsia="Times New Roman"/>
          <w:b w:val="0"/>
          <w:bCs w:val="0"/>
          <w:color w:val="auto"/>
          <w:szCs w:val="28"/>
          <w:lang w:eastAsia="ru-RU"/>
        </w:rPr>
        <w:br/>
      </w:r>
      <w:r w:rsidRPr="00323F70">
        <w:rPr>
          <w:rFonts w:eastAsia="Times New Roman"/>
          <w:color w:val="auto"/>
          <w:szCs w:val="28"/>
          <w:shd w:val="clear" w:color="auto" w:fill="FFFFFF"/>
          <w:lang w:eastAsia="ru-RU"/>
        </w:rPr>
        <w:t>К медикаментам,</w:t>
      </w:r>
      <w:r w:rsidRPr="00323F70">
        <w:rPr>
          <w:rFonts w:eastAsia="Times New Roman"/>
          <w:b w:val="0"/>
          <w:bCs w:val="0"/>
          <w:color w:val="auto"/>
          <w:szCs w:val="28"/>
          <w:shd w:val="clear" w:color="auto" w:fill="FFFFFF"/>
          <w:lang w:eastAsia="ru-RU"/>
        </w:rPr>
        <w:t xml:space="preserve"> которые используются при осмотре хирургического стоматологического больного, относятся спирт, перекись водорода, препараты йода, протеолитические ферменты, растворы перманганата калия и фурацилина, анестетики для инъекций и другие.</w:t>
      </w:r>
      <w:r w:rsidRPr="00323F70">
        <w:rPr>
          <w:rFonts w:eastAsia="Times New Roman"/>
          <w:b w:val="0"/>
          <w:bCs w:val="0"/>
          <w:color w:val="auto"/>
          <w:szCs w:val="28"/>
          <w:lang w:eastAsia="ru-RU"/>
        </w:rPr>
        <w:br/>
      </w:r>
      <w:r w:rsidRPr="00323F70">
        <w:rPr>
          <w:rFonts w:eastAsia="Times New Roman"/>
          <w:color w:val="auto"/>
          <w:szCs w:val="28"/>
          <w:shd w:val="clear" w:color="auto" w:fill="FFFFFF"/>
          <w:lang w:eastAsia="ru-RU"/>
        </w:rPr>
        <w:t>Набор инструментов</w:t>
      </w:r>
      <w:r w:rsidRPr="00323F70">
        <w:rPr>
          <w:rFonts w:eastAsia="Times New Roman"/>
          <w:b w:val="0"/>
          <w:bCs w:val="0"/>
          <w:color w:val="auto"/>
          <w:szCs w:val="28"/>
          <w:shd w:val="clear" w:color="auto" w:fill="FFFFFF"/>
          <w:lang w:eastAsia="ru-RU"/>
        </w:rPr>
        <w:t xml:space="preserve"> для обследования пациента включает стоматологическое зеркало, шпатель, зонды прямой и угловой, пинцеты анатомический и зубной, инструменты для удаления зубного камня, роторасширитель, шприцы для инъекций, скальпель и другие, в зависимости от каждого конкретного случая. Иногда для осмотра полости рта хирургического стоматологического больного используют элеваторы.</w:t>
      </w:r>
      <w:r w:rsidRPr="00323F70">
        <w:rPr>
          <w:rFonts w:eastAsia="Times New Roman"/>
          <w:b w:val="0"/>
          <w:bCs w:val="0"/>
          <w:color w:val="auto"/>
          <w:szCs w:val="28"/>
          <w:lang w:eastAsia="ru-RU"/>
        </w:rPr>
        <w:br/>
      </w:r>
      <w:r w:rsidRPr="00323F70">
        <w:rPr>
          <w:rFonts w:eastAsia="Times New Roman"/>
          <w:b w:val="0"/>
          <w:bCs w:val="0"/>
          <w:color w:val="auto"/>
          <w:szCs w:val="28"/>
          <w:lang w:eastAsia="ru-RU"/>
        </w:rPr>
        <w:br/>
      </w:r>
      <w:r w:rsidRPr="00323F70">
        <w:rPr>
          <w:rFonts w:eastAsia="Times New Roman"/>
          <w:color w:val="auto"/>
          <w:szCs w:val="28"/>
          <w:shd w:val="clear" w:color="auto" w:fill="FFFFFF"/>
          <w:lang w:eastAsia="ru-RU"/>
        </w:rPr>
        <w:t>Стены</w:t>
      </w:r>
      <w:r w:rsidRPr="00323F70">
        <w:rPr>
          <w:rFonts w:eastAsia="Times New Roman"/>
          <w:b w:val="0"/>
          <w:bCs w:val="0"/>
          <w:color w:val="auto"/>
          <w:szCs w:val="28"/>
          <w:shd w:val="clear" w:color="auto" w:fill="FFFFFF"/>
          <w:lang w:eastAsia="ru-RU"/>
        </w:rPr>
        <w:t xml:space="preserve"> хирургического кабинета (операционная №1), стерилизационной и предоперационной облицовывают на высоту </w:t>
      </w:r>
      <w:smartTag w:uri="urn:schemas-microsoft-com:office:smarttags" w:element="metricconverter">
        <w:smartTagPr>
          <w:attr w:name="ProductID" w:val="1,8 м"/>
        </w:smartTagPr>
        <w:r w:rsidRPr="00323F70">
          <w:rPr>
            <w:rFonts w:eastAsia="Times New Roman"/>
            <w:b w:val="0"/>
            <w:bCs w:val="0"/>
            <w:color w:val="auto"/>
            <w:szCs w:val="28"/>
            <w:shd w:val="clear" w:color="auto" w:fill="FFFFFF"/>
            <w:lang w:eastAsia="ru-RU"/>
          </w:rPr>
          <w:t>1,8 м</w:t>
        </w:r>
      </w:smartTag>
      <w:r w:rsidRPr="00323F70">
        <w:rPr>
          <w:rFonts w:eastAsia="Times New Roman"/>
          <w:b w:val="0"/>
          <w:bCs w:val="0"/>
          <w:color w:val="auto"/>
          <w:szCs w:val="28"/>
          <w:shd w:val="clear" w:color="auto" w:fill="FFFFFF"/>
          <w:lang w:eastAsia="ru-RU"/>
        </w:rPr>
        <w:t xml:space="preserve">, а операционной № 2 – на всю высоту полихлорвиниловой или глазурованной плиткой. Стены выше панели и потолки хирургического кабинета, операционных, предоперационной и стерилизационной окрашивают масляной краской в белый цвет. </w:t>
      </w:r>
    </w:p>
    <w:p w14:paraId="6F5C0D90"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color w:val="auto"/>
          <w:szCs w:val="28"/>
          <w:shd w:val="clear" w:color="auto" w:fill="FFFFFF"/>
          <w:lang w:eastAsia="ru-RU"/>
        </w:rPr>
        <w:t>Пол</w:t>
      </w:r>
      <w:r w:rsidRPr="00323F70">
        <w:rPr>
          <w:rFonts w:eastAsia="Times New Roman"/>
          <w:b w:val="0"/>
          <w:bCs w:val="0"/>
          <w:color w:val="auto"/>
          <w:szCs w:val="28"/>
          <w:shd w:val="clear" w:color="auto" w:fill="FFFFFF"/>
          <w:lang w:eastAsia="ru-RU"/>
        </w:rPr>
        <w:t xml:space="preserve"> покрывают керамической плиткой или линолеумом. </w:t>
      </w:r>
    </w:p>
    <w:p w14:paraId="2A9C7713"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 xml:space="preserve">Хирургические кабинеты должны иметь </w:t>
      </w:r>
      <w:r w:rsidRPr="00323F70">
        <w:rPr>
          <w:rFonts w:eastAsia="Times New Roman"/>
          <w:color w:val="auto"/>
          <w:szCs w:val="28"/>
          <w:shd w:val="clear" w:color="auto" w:fill="FFFFFF"/>
          <w:lang w:eastAsia="ru-RU"/>
        </w:rPr>
        <w:t>приточно-вытяжную вентиляцию</w:t>
      </w:r>
      <w:r w:rsidR="00B15F92">
        <w:rPr>
          <w:rFonts w:eastAsia="Times New Roman"/>
          <w:b w:val="0"/>
          <w:bCs w:val="0"/>
          <w:color w:val="auto"/>
          <w:szCs w:val="28"/>
          <w:shd w:val="clear" w:color="auto" w:fill="FFFFFF"/>
          <w:lang w:eastAsia="ru-RU"/>
        </w:rPr>
        <w:t>.</w:t>
      </w:r>
      <w:r w:rsidRPr="00323F70">
        <w:rPr>
          <w:rFonts w:eastAsia="Times New Roman"/>
          <w:b w:val="0"/>
          <w:bCs w:val="0"/>
          <w:color w:val="auto"/>
          <w:szCs w:val="28"/>
          <w:lang w:eastAsia="ru-RU"/>
        </w:rPr>
        <w:br/>
      </w:r>
    </w:p>
    <w:p w14:paraId="1DF623D2"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color w:val="auto"/>
          <w:szCs w:val="28"/>
          <w:shd w:val="clear" w:color="auto" w:fill="FFFFFF"/>
          <w:lang w:eastAsia="ru-RU"/>
        </w:rPr>
        <w:t>В хирургическом кабинете</w:t>
      </w:r>
      <w:r w:rsidRPr="00323F70">
        <w:rPr>
          <w:rFonts w:eastAsia="Times New Roman"/>
          <w:b w:val="0"/>
          <w:bCs w:val="0"/>
          <w:color w:val="auto"/>
          <w:szCs w:val="28"/>
          <w:shd w:val="clear" w:color="auto" w:fill="FFFFFF"/>
          <w:lang w:eastAsia="ru-RU"/>
        </w:rPr>
        <w:t xml:space="preserve"> необходимы стоматологические кресла, бестеневые лампы, столики для инструментов, круговые винтовые табуретки, плевательницы, электрическая бормашина с рукавом и наконечниками, борами, торцовыми фрезами, инструментами для удаления зубов и корней.</w:t>
      </w:r>
      <w:r w:rsidRPr="00323F70">
        <w:rPr>
          <w:rFonts w:eastAsia="Times New Roman"/>
          <w:b w:val="0"/>
          <w:bCs w:val="0"/>
          <w:color w:val="auto"/>
          <w:szCs w:val="28"/>
          <w:lang w:eastAsia="ru-RU"/>
        </w:rPr>
        <w:br/>
      </w:r>
    </w:p>
    <w:p w14:paraId="6345EFA8"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color w:val="auto"/>
          <w:szCs w:val="28"/>
          <w:shd w:val="clear" w:color="auto" w:fill="FFFFFF"/>
          <w:lang w:eastAsia="ru-RU"/>
        </w:rPr>
        <w:t>Операционная № 2</w:t>
      </w:r>
      <w:r w:rsidRPr="00323F70">
        <w:rPr>
          <w:rFonts w:eastAsia="Times New Roman"/>
          <w:b w:val="0"/>
          <w:bCs w:val="0"/>
          <w:color w:val="auto"/>
          <w:szCs w:val="28"/>
          <w:shd w:val="clear" w:color="auto" w:fill="FFFFFF"/>
          <w:lang w:eastAsia="ru-RU"/>
        </w:rPr>
        <w:t xml:space="preserve"> оснащается операционным столом, стоматологическим креслом, бестеневой лампой, аппаратом хирургической диатермии, электроотсосом, винтовыми табуретами, инструментальным столом (для операционной сестры), малым передвижным столиком для инструментов, столиком для медикаментов, шовного материала и режущих инструментов; стерилизационными коробками (биксами) со стерильным перевязочным материалом и бельем, наркозным аппаратом, электрической бормашиной с набором боров, хирургическими и стоматологическими инструментами (долота разного размера, зажимы для прикрепления операционного белья, зажимы кровоостанавливающие, зеркало стоматологическое, зонд стоматологический прямой и изогнутый под углом, зонд пуговчатый, иглы хирургические трехгранные разных размеров, иглодержатель прямой, инструменты для снятия зубных отложений, корнцанг изогнутый, кусачки костные стоматологические, крючок для скуловой дуги, ложки костные разных размеров, молоток металлический </w:t>
      </w:r>
      <w:smartTag w:uri="urn:schemas-microsoft-com:office:smarttags" w:element="metricconverter">
        <w:smartTagPr>
          <w:attr w:name="ProductID" w:val="200 г"/>
        </w:smartTagPr>
        <w:r w:rsidRPr="00323F70">
          <w:rPr>
            <w:rFonts w:eastAsia="Times New Roman"/>
            <w:b w:val="0"/>
            <w:bCs w:val="0"/>
            <w:color w:val="auto"/>
            <w:szCs w:val="28"/>
            <w:shd w:val="clear" w:color="auto" w:fill="FFFFFF"/>
            <w:lang w:eastAsia="ru-RU"/>
          </w:rPr>
          <w:t>200 г</w:t>
        </w:r>
      </w:smartTag>
      <w:r w:rsidRPr="00323F70">
        <w:rPr>
          <w:rFonts w:eastAsia="Times New Roman"/>
          <w:b w:val="0"/>
          <w:bCs w:val="0"/>
          <w:color w:val="auto"/>
          <w:szCs w:val="28"/>
          <w:shd w:val="clear" w:color="auto" w:fill="FFFFFF"/>
          <w:lang w:eastAsia="ru-RU"/>
        </w:rPr>
        <w:t>, ножницы глазные, ножницы для разрезания повязок, пинцеты: анатомический, хирургический, хирургический глазной, стоматологический изогнутый, проволока алюминиевая, проволока бронзово-алюминиевая лигатурная, распатор стоматологический, роторасширитель, ручка для стоматологического зеркала, скальпели разных размеров, щипцы и элеваторы для удаления зубов (набор), щипцы крампонные, шприцы вместимостью 2, 5, 10, 20 мл, в том числе одноразовые, иглы к шприцу разные, языкодержатель).</w:t>
      </w:r>
      <w:r w:rsidRPr="00323F70">
        <w:rPr>
          <w:rFonts w:eastAsia="Times New Roman"/>
          <w:b w:val="0"/>
          <w:bCs w:val="0"/>
          <w:color w:val="auto"/>
          <w:szCs w:val="28"/>
          <w:lang w:eastAsia="ru-RU"/>
        </w:rPr>
        <w:br/>
      </w:r>
    </w:p>
    <w:p w14:paraId="06C731EE"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color w:val="auto"/>
          <w:szCs w:val="28"/>
          <w:shd w:val="clear" w:color="auto" w:fill="FFFFFF"/>
          <w:lang w:eastAsia="ru-RU"/>
        </w:rPr>
        <w:t>В стоматологической поликлинике,</w:t>
      </w:r>
      <w:r w:rsidRPr="00323F70">
        <w:rPr>
          <w:rFonts w:eastAsia="Times New Roman"/>
          <w:b w:val="0"/>
          <w:bCs w:val="0"/>
          <w:color w:val="auto"/>
          <w:szCs w:val="28"/>
          <w:shd w:val="clear" w:color="auto" w:fill="FFFFFF"/>
          <w:lang w:eastAsia="ru-RU"/>
        </w:rPr>
        <w:t xml:space="preserve"> оказывающей узкую специализированную помощь, должна быть </w:t>
      </w:r>
      <w:r w:rsidRPr="003D3004">
        <w:rPr>
          <w:rFonts w:eastAsia="Times New Roman"/>
          <w:color w:val="auto"/>
          <w:szCs w:val="28"/>
          <w:shd w:val="clear" w:color="auto" w:fill="FFFFFF"/>
          <w:lang w:eastAsia="ru-RU"/>
        </w:rPr>
        <w:t>операционная № 2</w:t>
      </w:r>
      <w:r w:rsidRPr="00323F70">
        <w:rPr>
          <w:rFonts w:eastAsia="Times New Roman"/>
          <w:b w:val="0"/>
          <w:bCs w:val="0"/>
          <w:color w:val="auto"/>
          <w:szCs w:val="28"/>
          <w:shd w:val="clear" w:color="auto" w:fill="FFFFFF"/>
          <w:lang w:eastAsia="ru-RU"/>
        </w:rPr>
        <w:t>, дополнительно оснащенная оборудованием, инструментарием и набором имплантантов, хирургической установкой для обработки кости, лазерной хирургической установкой и др.</w:t>
      </w:r>
      <w:r w:rsidRPr="00323F70">
        <w:rPr>
          <w:rFonts w:eastAsia="Times New Roman"/>
          <w:b w:val="0"/>
          <w:bCs w:val="0"/>
          <w:color w:val="auto"/>
          <w:szCs w:val="28"/>
          <w:lang w:eastAsia="ru-RU"/>
        </w:rPr>
        <w:br/>
      </w:r>
      <w:r w:rsidRPr="00323F70">
        <w:rPr>
          <w:rFonts w:eastAsia="Times New Roman"/>
          <w:b w:val="0"/>
          <w:bCs w:val="0"/>
          <w:color w:val="auto"/>
          <w:szCs w:val="28"/>
          <w:shd w:val="clear" w:color="auto" w:fill="FFFFFF"/>
          <w:lang w:eastAsia="ru-RU"/>
        </w:rPr>
        <w:t>Необходимо наличие бактерицидных ламп в операционных.</w:t>
      </w:r>
      <w:r w:rsidRPr="00323F70">
        <w:rPr>
          <w:rFonts w:eastAsia="Times New Roman"/>
          <w:b w:val="0"/>
          <w:bCs w:val="0"/>
          <w:color w:val="auto"/>
          <w:szCs w:val="28"/>
          <w:lang w:eastAsia="ru-RU"/>
        </w:rPr>
        <w:br/>
      </w:r>
    </w:p>
    <w:p w14:paraId="1A4E28EC"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color w:val="auto"/>
          <w:szCs w:val="28"/>
          <w:shd w:val="clear" w:color="auto" w:fill="FFFFFF"/>
          <w:lang w:eastAsia="ru-RU"/>
        </w:rPr>
        <w:t>В предоперационной</w:t>
      </w:r>
      <w:r w:rsidRPr="00323F70">
        <w:rPr>
          <w:rFonts w:eastAsia="Times New Roman"/>
          <w:b w:val="0"/>
          <w:bCs w:val="0"/>
          <w:color w:val="auto"/>
          <w:szCs w:val="28"/>
          <w:shd w:val="clear" w:color="auto" w:fill="FFFFFF"/>
          <w:lang w:eastAsia="ru-RU"/>
        </w:rPr>
        <w:t xml:space="preserve"> устанавливают умывальники с холодной и горячей водой, шкафы для инструментов, стол или шкаф с антисептическими растворами, биксы со стерильными салфетками и все необходимое для мытья рук (щетки, тазы и др.). </w:t>
      </w:r>
    </w:p>
    <w:p w14:paraId="53214554" w14:textId="77777777" w:rsidR="00B15F92" w:rsidRDefault="00B15F92" w:rsidP="00B15F92">
      <w:pPr>
        <w:spacing w:line="276" w:lineRule="auto"/>
        <w:rPr>
          <w:rFonts w:eastAsia="Times New Roman"/>
          <w:b w:val="0"/>
          <w:bCs w:val="0"/>
          <w:color w:val="auto"/>
          <w:szCs w:val="28"/>
          <w:shd w:val="clear" w:color="auto" w:fill="FFFFFF"/>
          <w:lang w:eastAsia="ru-RU"/>
        </w:rPr>
      </w:pPr>
    </w:p>
    <w:p w14:paraId="0B80E0CB"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 xml:space="preserve">Рядом с операционной должна располагаться </w:t>
      </w:r>
      <w:r w:rsidRPr="00323F70">
        <w:rPr>
          <w:rFonts w:eastAsia="Times New Roman"/>
          <w:color w:val="auto"/>
          <w:szCs w:val="28"/>
          <w:shd w:val="clear" w:color="auto" w:fill="FFFFFF"/>
          <w:lang w:eastAsia="ru-RU"/>
        </w:rPr>
        <w:t>стерилизационная</w:t>
      </w:r>
      <w:r w:rsidRPr="00323F70">
        <w:rPr>
          <w:rFonts w:eastAsia="Times New Roman"/>
          <w:b w:val="0"/>
          <w:bCs w:val="0"/>
          <w:color w:val="auto"/>
          <w:szCs w:val="28"/>
          <w:shd w:val="clear" w:color="auto" w:fill="FFFFFF"/>
          <w:lang w:eastAsia="ru-RU"/>
        </w:rPr>
        <w:t xml:space="preserve"> и сообщаться с ней закрывающимся окном для подачи инструментов. В стерилизационной оборудуется вытяжной шкаф, в котором устанавливаются электрические стерилизаторы. Цельнометаллические инструменты обеззараживаются в сухожаровых стерилизаторах.</w:t>
      </w:r>
      <w:r w:rsidRPr="00323F70">
        <w:rPr>
          <w:rFonts w:eastAsia="Times New Roman"/>
          <w:b w:val="0"/>
          <w:bCs w:val="0"/>
          <w:color w:val="auto"/>
          <w:szCs w:val="28"/>
          <w:lang w:eastAsia="ru-RU"/>
        </w:rPr>
        <w:br/>
      </w:r>
    </w:p>
    <w:p w14:paraId="2D6DE4F1" w14:textId="77777777"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Поблизости от операционной выделяют</w:t>
      </w:r>
      <w:r w:rsidRPr="00323F70">
        <w:rPr>
          <w:rFonts w:eastAsia="Times New Roman"/>
          <w:color w:val="auto"/>
          <w:szCs w:val="28"/>
          <w:shd w:val="clear" w:color="auto" w:fill="FFFFFF"/>
          <w:lang w:eastAsia="ru-RU"/>
        </w:rPr>
        <w:t xml:space="preserve"> комнату для временного пребывания больных после операции </w:t>
      </w:r>
      <w:r w:rsidRPr="00323F70">
        <w:rPr>
          <w:rFonts w:eastAsia="Times New Roman"/>
          <w:b w:val="0"/>
          <w:bCs w:val="0"/>
          <w:color w:val="auto"/>
          <w:szCs w:val="28"/>
          <w:shd w:val="clear" w:color="auto" w:fill="FFFFFF"/>
          <w:lang w:eastAsia="ru-RU"/>
        </w:rPr>
        <w:t>с кушетками, креслами, стульями и столиком.</w:t>
      </w:r>
      <w:r w:rsidRPr="00323F70">
        <w:rPr>
          <w:rFonts w:eastAsia="Times New Roman"/>
          <w:b w:val="0"/>
          <w:bCs w:val="0"/>
          <w:color w:val="auto"/>
          <w:szCs w:val="28"/>
          <w:lang w:eastAsia="ru-RU"/>
        </w:rPr>
        <w:br/>
      </w:r>
    </w:p>
    <w:p w14:paraId="7183EE70" w14:textId="26DDC0CF" w:rsidR="00B15F92" w:rsidRDefault="00323F70" w:rsidP="00B15F92">
      <w:pPr>
        <w:spacing w:line="276" w:lineRule="auto"/>
        <w:rPr>
          <w:rFonts w:eastAsia="Times New Roman"/>
          <w:b w:val="0"/>
          <w:bCs w:val="0"/>
          <w:color w:val="auto"/>
          <w:szCs w:val="28"/>
          <w:shd w:val="clear" w:color="auto" w:fill="FFFFFF"/>
          <w:lang w:eastAsia="ru-RU"/>
        </w:rPr>
      </w:pPr>
      <w:r w:rsidRPr="00323F70">
        <w:rPr>
          <w:rFonts w:eastAsia="Times New Roman"/>
          <w:b w:val="0"/>
          <w:bCs w:val="0"/>
          <w:color w:val="auto"/>
          <w:szCs w:val="28"/>
          <w:shd w:val="clear" w:color="auto" w:fill="FFFFFF"/>
          <w:lang w:eastAsia="ru-RU"/>
        </w:rPr>
        <w:t xml:space="preserve">В структуру хирургических отделений стоматологических поликлиник необходимо </w:t>
      </w:r>
      <w:r w:rsidRPr="00323F70">
        <w:rPr>
          <w:rFonts w:eastAsia="Times New Roman"/>
          <w:color w:val="auto"/>
          <w:szCs w:val="28"/>
          <w:shd w:val="clear" w:color="auto" w:fill="FFFFFF"/>
          <w:lang w:eastAsia="ru-RU"/>
        </w:rPr>
        <w:t>вводить кабинеты восстановительного лечения и реабилитации</w:t>
      </w:r>
      <w:r w:rsidRPr="00323F70">
        <w:rPr>
          <w:rFonts w:eastAsia="Times New Roman"/>
          <w:b w:val="0"/>
          <w:bCs w:val="0"/>
          <w:color w:val="auto"/>
          <w:szCs w:val="28"/>
          <w:shd w:val="clear" w:color="auto" w:fill="FFFFFF"/>
          <w:lang w:eastAsia="ru-RU"/>
        </w:rPr>
        <w:t xml:space="preserve"> для пациентов, выписанных из стационара.</w:t>
      </w:r>
      <w:r w:rsidRPr="00323F70">
        <w:rPr>
          <w:rFonts w:eastAsia="Times New Roman"/>
          <w:b w:val="0"/>
          <w:bCs w:val="0"/>
          <w:color w:val="auto"/>
          <w:szCs w:val="28"/>
          <w:lang w:eastAsia="ru-RU"/>
        </w:rPr>
        <w:br/>
      </w:r>
      <w:r w:rsidRPr="00323F70">
        <w:rPr>
          <w:rFonts w:eastAsia="Times New Roman"/>
          <w:b w:val="0"/>
          <w:bCs w:val="0"/>
          <w:color w:val="auto"/>
          <w:szCs w:val="28"/>
          <w:lang w:eastAsia="ru-RU"/>
        </w:rPr>
        <w:br/>
      </w:r>
      <w:r w:rsidRPr="00323F70">
        <w:rPr>
          <w:rFonts w:eastAsia="Times New Roman"/>
          <w:b w:val="0"/>
          <w:bCs w:val="0"/>
          <w:color w:val="auto"/>
          <w:szCs w:val="28"/>
          <w:shd w:val="clear" w:color="auto" w:fill="FFFFFF"/>
          <w:lang w:eastAsia="ru-RU"/>
        </w:rPr>
        <w:t>С точки зрения объема оказываемой помощи, стоматологические учреждения могут быть разделены на 3 уровня</w:t>
      </w:r>
      <w:r w:rsidR="00DA3180">
        <w:rPr>
          <w:rFonts w:eastAsia="Times New Roman"/>
          <w:b w:val="0"/>
          <w:bCs w:val="0"/>
          <w:color w:val="auto"/>
          <w:szCs w:val="28"/>
          <w:shd w:val="clear" w:color="auto" w:fill="FFFFFF"/>
          <w:lang w:eastAsia="ru-RU"/>
        </w:rPr>
        <w:t>:</w:t>
      </w:r>
      <w:r w:rsidRPr="00323F70">
        <w:rPr>
          <w:rFonts w:eastAsia="Times New Roman"/>
          <w:b w:val="0"/>
          <w:bCs w:val="0"/>
          <w:color w:val="auto"/>
          <w:szCs w:val="28"/>
          <w:shd w:val="clear" w:color="auto" w:fill="FFFFFF"/>
          <w:lang w:eastAsia="ru-RU"/>
        </w:rPr>
        <w:t xml:space="preserve"> </w:t>
      </w:r>
    </w:p>
    <w:p w14:paraId="69BF6703" w14:textId="159BE84D" w:rsidR="00DA3180" w:rsidRPr="00DA3180" w:rsidRDefault="00323F70" w:rsidP="00DA3180">
      <w:pPr>
        <w:pStyle w:val="a3"/>
        <w:numPr>
          <w:ilvl w:val="0"/>
          <w:numId w:val="27"/>
        </w:numPr>
        <w:spacing w:line="276" w:lineRule="auto"/>
        <w:ind w:left="0"/>
        <w:rPr>
          <w:rFonts w:eastAsia="Times New Roman"/>
          <w:b w:val="0"/>
          <w:bCs w:val="0"/>
          <w:color w:val="auto"/>
          <w:szCs w:val="28"/>
          <w:shd w:val="clear" w:color="auto" w:fill="FFFFFF"/>
          <w:lang w:eastAsia="ru-RU"/>
        </w:rPr>
      </w:pPr>
      <w:r w:rsidRPr="00DA3180">
        <w:rPr>
          <w:rFonts w:eastAsia="Times New Roman"/>
          <w:b w:val="0"/>
          <w:bCs w:val="0"/>
          <w:color w:val="auto"/>
          <w:szCs w:val="28"/>
          <w:shd w:val="clear" w:color="auto" w:fill="FFFFFF"/>
          <w:lang w:eastAsia="ru-RU"/>
        </w:rPr>
        <w:t xml:space="preserve">В хирургических кабинетах учреждений 1-го уровня </w:t>
      </w:r>
      <w:r w:rsidRPr="00DA3180">
        <w:rPr>
          <w:rFonts w:eastAsia="Times New Roman"/>
          <w:i/>
          <w:iCs/>
          <w:color w:val="auto"/>
          <w:szCs w:val="28"/>
          <w:shd w:val="clear" w:color="auto" w:fill="FFFFFF"/>
          <w:lang w:eastAsia="ru-RU"/>
        </w:rPr>
        <w:t>оказываются простые виды хирургической стоматологической помощи</w:t>
      </w:r>
      <w:r w:rsidRPr="00DA3180">
        <w:rPr>
          <w:rFonts w:eastAsia="Times New Roman"/>
          <w:b w:val="0"/>
          <w:bCs w:val="0"/>
          <w:color w:val="auto"/>
          <w:szCs w:val="28"/>
          <w:shd w:val="clear" w:color="auto" w:fill="FFFFFF"/>
          <w:lang w:eastAsia="ru-RU"/>
        </w:rPr>
        <w:t xml:space="preserve"> – удаление зубов (за исключением сложных случаев), вскрытие субпериостальных абсцессов в полости рта, оказание неотложной помощи пострадавшим с повреждениями мягких тканей и костей лица.</w:t>
      </w:r>
    </w:p>
    <w:p w14:paraId="3C9FE6CB" w14:textId="744E80EE" w:rsidR="00DA3180" w:rsidRPr="00DA3180" w:rsidRDefault="00323F70" w:rsidP="00DA3180">
      <w:pPr>
        <w:pStyle w:val="a3"/>
        <w:numPr>
          <w:ilvl w:val="0"/>
          <w:numId w:val="27"/>
        </w:numPr>
        <w:spacing w:line="276" w:lineRule="auto"/>
        <w:ind w:left="0"/>
        <w:rPr>
          <w:rFonts w:eastAsia="Times New Roman"/>
          <w:b w:val="0"/>
          <w:bCs w:val="0"/>
          <w:color w:val="auto"/>
          <w:szCs w:val="28"/>
          <w:shd w:val="clear" w:color="auto" w:fill="FFFFFF"/>
          <w:lang w:eastAsia="ru-RU"/>
        </w:rPr>
      </w:pPr>
      <w:r w:rsidRPr="00DA3180">
        <w:rPr>
          <w:rFonts w:eastAsia="Times New Roman"/>
          <w:b w:val="0"/>
          <w:bCs w:val="0"/>
          <w:color w:val="auto"/>
          <w:szCs w:val="28"/>
          <w:shd w:val="clear" w:color="auto" w:fill="FFFFFF"/>
          <w:lang w:eastAsia="ru-RU"/>
        </w:rPr>
        <w:t xml:space="preserve">В хирургических отделениях (кабинетах) 2-го уровня оказывается специализированная помощь, осуществляются </w:t>
      </w:r>
      <w:r w:rsidRPr="00DA3180">
        <w:rPr>
          <w:rFonts w:eastAsia="Times New Roman"/>
          <w:i/>
          <w:iCs/>
          <w:color w:val="auto"/>
          <w:szCs w:val="28"/>
          <w:shd w:val="clear" w:color="auto" w:fill="FFFFFF"/>
          <w:lang w:eastAsia="ru-RU"/>
        </w:rPr>
        <w:t xml:space="preserve">более сложные виды поликлинической </w:t>
      </w:r>
      <w:r w:rsidRPr="00DA3180">
        <w:rPr>
          <w:rFonts w:eastAsia="Times New Roman"/>
          <w:b w:val="0"/>
          <w:bCs w:val="0"/>
          <w:color w:val="auto"/>
          <w:szCs w:val="28"/>
          <w:shd w:val="clear" w:color="auto" w:fill="FFFFFF"/>
          <w:lang w:eastAsia="ru-RU"/>
        </w:rPr>
        <w:t>помощи хирургическим стоматологическим больным</w:t>
      </w:r>
      <w:r w:rsidR="00DA3180">
        <w:rPr>
          <w:rFonts w:eastAsia="Times New Roman"/>
          <w:b w:val="0"/>
          <w:bCs w:val="0"/>
          <w:color w:val="auto"/>
          <w:szCs w:val="28"/>
          <w:shd w:val="clear" w:color="auto" w:fill="FFFFFF"/>
          <w:lang w:eastAsia="ru-RU"/>
        </w:rPr>
        <w:t xml:space="preserve"> </w:t>
      </w:r>
      <w:r w:rsidR="003D3004">
        <w:rPr>
          <w:rFonts w:eastAsia="Times New Roman"/>
          <w:b w:val="0"/>
          <w:bCs w:val="0"/>
          <w:color w:val="auto"/>
          <w:szCs w:val="28"/>
          <w:shd w:val="clear" w:color="auto" w:fill="FFFFFF"/>
          <w:lang w:eastAsia="ru-RU"/>
        </w:rPr>
        <w:t xml:space="preserve">- </w:t>
      </w:r>
      <w:r w:rsidR="003D3004" w:rsidRPr="00DA3180">
        <w:rPr>
          <w:rFonts w:eastAsia="Times New Roman"/>
          <w:b w:val="0"/>
          <w:bCs w:val="0"/>
          <w:color w:val="auto"/>
          <w:szCs w:val="28"/>
          <w:shd w:val="clear" w:color="auto" w:fill="FFFFFF"/>
          <w:lang w:eastAsia="ru-RU"/>
        </w:rPr>
        <w:t>проводятся</w:t>
      </w:r>
      <w:r w:rsidRPr="00DA3180">
        <w:rPr>
          <w:rFonts w:eastAsia="Times New Roman"/>
          <w:b w:val="0"/>
          <w:bCs w:val="0"/>
          <w:color w:val="auto"/>
          <w:szCs w:val="28"/>
          <w:shd w:val="clear" w:color="auto" w:fill="FFFFFF"/>
          <w:lang w:eastAsia="ru-RU"/>
        </w:rPr>
        <w:t xml:space="preserve"> амбулаторные операции, лечатся больные с воспалительными заболеваниями, небольшими по объему доброкачественными опухолями ЧЛО, пострадавшие с непроникающими повреждениями мягких тканей и костей лица (не требующие стационарного лечения).</w:t>
      </w:r>
    </w:p>
    <w:p w14:paraId="771E4D70" w14:textId="1D937298" w:rsidR="00B15F92" w:rsidRPr="00DA3180" w:rsidRDefault="00323F70" w:rsidP="00DA3180">
      <w:pPr>
        <w:pStyle w:val="a3"/>
        <w:numPr>
          <w:ilvl w:val="0"/>
          <w:numId w:val="27"/>
        </w:numPr>
        <w:spacing w:line="276" w:lineRule="auto"/>
        <w:ind w:left="0"/>
        <w:rPr>
          <w:rFonts w:eastAsia="Times New Roman"/>
          <w:b w:val="0"/>
          <w:bCs w:val="0"/>
          <w:color w:val="auto"/>
          <w:szCs w:val="28"/>
          <w:shd w:val="clear" w:color="auto" w:fill="FFFFFF"/>
          <w:lang w:eastAsia="ru-RU"/>
        </w:rPr>
      </w:pPr>
      <w:r w:rsidRPr="00DA3180">
        <w:rPr>
          <w:rFonts w:eastAsia="Times New Roman"/>
          <w:b w:val="0"/>
          <w:bCs w:val="0"/>
          <w:color w:val="auto"/>
          <w:szCs w:val="28"/>
          <w:shd w:val="clear" w:color="auto" w:fill="FFFFFF"/>
          <w:lang w:eastAsia="ru-RU"/>
        </w:rPr>
        <w:t xml:space="preserve">В хирургических отделениях (кабинетах) 3-го уровня осуществляется </w:t>
      </w:r>
      <w:r w:rsidRPr="00DA3180">
        <w:rPr>
          <w:rFonts w:eastAsia="Times New Roman"/>
          <w:i/>
          <w:iCs/>
          <w:color w:val="auto"/>
          <w:szCs w:val="28"/>
          <w:shd w:val="clear" w:color="auto" w:fill="FFFFFF"/>
          <w:lang w:eastAsia="ru-RU"/>
        </w:rPr>
        <w:t>специализированная стоматологическая помощь</w:t>
      </w:r>
      <w:r w:rsidRPr="00DA3180">
        <w:rPr>
          <w:rFonts w:eastAsia="Times New Roman"/>
          <w:b w:val="0"/>
          <w:bCs w:val="0"/>
          <w:color w:val="auto"/>
          <w:szCs w:val="28"/>
          <w:shd w:val="clear" w:color="auto" w:fill="FFFFFF"/>
          <w:lang w:eastAsia="ru-RU"/>
        </w:rPr>
        <w:t xml:space="preserve"> на более высоком уровне и узкоспециализированная помощь. Тут работают, кроме стоматологов-хирургов, челюстно-лицевые хирурги. В таких поликлиниках организовываются центры имплантологии, косметологии, восстановительного лечения и реанимации и др.</w:t>
      </w:r>
    </w:p>
    <w:p w14:paraId="08308DF4" w14:textId="77777777" w:rsidR="00B15F92" w:rsidRDefault="00323F70" w:rsidP="003D3004">
      <w:pPr>
        <w:spacing w:after="240" w:line="276" w:lineRule="auto"/>
        <w:jc w:val="center"/>
        <w:rPr>
          <w:rFonts w:eastAsia="Times New Roman"/>
          <w:szCs w:val="28"/>
          <w:shd w:val="clear" w:color="auto" w:fill="FFFFFF"/>
          <w:lang w:eastAsia="ru-RU"/>
        </w:rPr>
      </w:pPr>
      <w:r w:rsidRPr="00323F70">
        <w:rPr>
          <w:rFonts w:eastAsia="Times New Roman"/>
          <w:b w:val="0"/>
          <w:bCs w:val="0"/>
          <w:color w:val="auto"/>
          <w:szCs w:val="28"/>
          <w:lang w:eastAsia="ru-RU"/>
        </w:rPr>
        <w:br/>
      </w:r>
      <w:r w:rsidRPr="00323F70">
        <w:rPr>
          <w:rFonts w:eastAsia="Times New Roman"/>
          <w:szCs w:val="28"/>
          <w:shd w:val="clear" w:color="auto" w:fill="FFFFFF"/>
          <w:lang w:eastAsia="ru-RU"/>
        </w:rPr>
        <w:t>Штат медицинского персонала</w:t>
      </w:r>
      <w:r w:rsidR="00B15F92">
        <w:rPr>
          <w:rFonts w:eastAsia="Times New Roman"/>
          <w:szCs w:val="28"/>
          <w:shd w:val="clear" w:color="auto" w:fill="FFFFFF"/>
          <w:lang w:eastAsia="ru-RU"/>
        </w:rPr>
        <w:t>.</w:t>
      </w:r>
    </w:p>
    <w:p w14:paraId="3B57D23D" w14:textId="56115416" w:rsidR="003D3004" w:rsidRPr="003D3004" w:rsidRDefault="00323F70" w:rsidP="003D3004">
      <w:pPr>
        <w:pStyle w:val="a3"/>
        <w:numPr>
          <w:ilvl w:val="0"/>
          <w:numId w:val="29"/>
        </w:numPr>
        <w:spacing w:line="276" w:lineRule="auto"/>
        <w:ind w:left="142"/>
        <w:rPr>
          <w:rFonts w:eastAsia="Times New Roman"/>
          <w:b w:val="0"/>
          <w:bCs w:val="0"/>
          <w:color w:val="auto"/>
          <w:szCs w:val="28"/>
          <w:lang w:eastAsia="ru-RU"/>
        </w:rPr>
      </w:pPr>
      <w:r w:rsidRPr="003D3004">
        <w:rPr>
          <w:rFonts w:eastAsia="Times New Roman"/>
          <w:b w:val="0"/>
          <w:bCs w:val="0"/>
          <w:color w:val="auto"/>
          <w:szCs w:val="28"/>
          <w:shd w:val="clear" w:color="auto" w:fill="FFFFFF"/>
          <w:lang w:eastAsia="ru-RU"/>
        </w:rPr>
        <w:t>Штатные нормативы медицинского персонала предусм</w:t>
      </w:r>
      <w:r w:rsidR="00B15F92" w:rsidRPr="003D3004">
        <w:rPr>
          <w:rFonts w:eastAsia="Times New Roman"/>
          <w:b w:val="0"/>
          <w:bCs w:val="0"/>
          <w:color w:val="auto"/>
          <w:szCs w:val="28"/>
          <w:shd w:val="clear" w:color="auto" w:fill="FFFFFF"/>
          <w:lang w:eastAsia="ru-RU"/>
        </w:rPr>
        <w:t>атривают</w:t>
      </w:r>
      <w:r w:rsidRPr="003D3004">
        <w:rPr>
          <w:rFonts w:eastAsia="Times New Roman"/>
          <w:b w:val="0"/>
          <w:bCs w:val="0"/>
          <w:color w:val="auto"/>
          <w:szCs w:val="28"/>
          <w:shd w:val="clear" w:color="auto" w:fill="FFFFFF"/>
          <w:lang w:eastAsia="ru-RU"/>
        </w:rPr>
        <w:t xml:space="preserve"> выделение 4 врачей-стоматологов на 1</w:t>
      </w:r>
      <w:r w:rsidR="00B15F92" w:rsidRPr="003D3004">
        <w:rPr>
          <w:rFonts w:eastAsia="Times New Roman"/>
          <w:b w:val="0"/>
          <w:bCs w:val="0"/>
          <w:color w:val="auto"/>
          <w:szCs w:val="28"/>
          <w:shd w:val="clear" w:color="auto" w:fill="FFFFFF"/>
          <w:lang w:eastAsia="ru-RU"/>
        </w:rPr>
        <w:t>0 тыс.</w:t>
      </w:r>
      <w:r w:rsidRPr="003D3004">
        <w:rPr>
          <w:rFonts w:eastAsia="Times New Roman"/>
          <w:b w:val="0"/>
          <w:bCs w:val="0"/>
          <w:color w:val="auto"/>
          <w:szCs w:val="28"/>
          <w:shd w:val="clear" w:color="auto" w:fill="FFFFFF"/>
          <w:lang w:eastAsia="ru-RU"/>
        </w:rPr>
        <w:t xml:space="preserve"> населения.</w:t>
      </w:r>
    </w:p>
    <w:p w14:paraId="62A143EE" w14:textId="77777777" w:rsidR="003D3004" w:rsidRPr="003D3004" w:rsidRDefault="00323F70" w:rsidP="003D3004">
      <w:pPr>
        <w:pStyle w:val="a3"/>
        <w:numPr>
          <w:ilvl w:val="0"/>
          <w:numId w:val="29"/>
        </w:numPr>
        <w:spacing w:line="276" w:lineRule="auto"/>
        <w:ind w:left="142"/>
        <w:rPr>
          <w:rFonts w:eastAsia="Times New Roman"/>
          <w:b w:val="0"/>
          <w:bCs w:val="0"/>
          <w:color w:val="auto"/>
          <w:szCs w:val="28"/>
          <w:lang w:eastAsia="ru-RU"/>
        </w:rPr>
      </w:pPr>
      <w:r w:rsidRPr="003D3004">
        <w:rPr>
          <w:rFonts w:eastAsia="Times New Roman"/>
          <w:b w:val="0"/>
          <w:bCs w:val="0"/>
          <w:color w:val="auto"/>
          <w:szCs w:val="28"/>
          <w:shd w:val="clear" w:color="auto" w:fill="FFFFFF"/>
          <w:lang w:eastAsia="ru-RU"/>
        </w:rPr>
        <w:t xml:space="preserve">Хирургические отделения могут быть организованы в </w:t>
      </w:r>
      <w:r w:rsidR="003D3004" w:rsidRPr="003D3004">
        <w:rPr>
          <w:rFonts w:eastAsia="Times New Roman"/>
          <w:b w:val="0"/>
          <w:bCs w:val="0"/>
          <w:color w:val="auto"/>
          <w:szCs w:val="28"/>
          <w:shd w:val="clear" w:color="auto" w:fill="FFFFFF"/>
          <w:lang w:eastAsia="ru-RU"/>
        </w:rPr>
        <w:t xml:space="preserve">стоматологических </w:t>
      </w:r>
      <w:r w:rsidRPr="003D3004">
        <w:rPr>
          <w:rFonts w:eastAsia="Times New Roman"/>
          <w:b w:val="0"/>
          <w:bCs w:val="0"/>
          <w:color w:val="auto"/>
          <w:szCs w:val="28"/>
          <w:shd w:val="clear" w:color="auto" w:fill="FFFFFF"/>
          <w:lang w:eastAsia="ru-RU"/>
        </w:rPr>
        <w:t xml:space="preserve">поликлиниках </w:t>
      </w:r>
      <w:r w:rsidR="00B15F92" w:rsidRPr="003D3004">
        <w:rPr>
          <w:rFonts w:eastAsia="Times New Roman"/>
          <w:b w:val="0"/>
          <w:bCs w:val="0"/>
          <w:color w:val="auto"/>
          <w:szCs w:val="28"/>
          <w:shd w:val="clear" w:color="auto" w:fill="FFFFFF"/>
          <w:lang w:eastAsia="ru-RU"/>
        </w:rPr>
        <w:t>1</w:t>
      </w:r>
      <w:r w:rsidRPr="003D3004">
        <w:rPr>
          <w:rFonts w:eastAsia="Times New Roman"/>
          <w:b w:val="0"/>
          <w:bCs w:val="0"/>
          <w:color w:val="auto"/>
          <w:szCs w:val="28"/>
          <w:shd w:val="clear" w:color="auto" w:fill="FFFFFF"/>
          <w:lang w:eastAsia="ru-RU"/>
        </w:rPr>
        <w:t xml:space="preserve"> категории и внекатегорийных при наличии в штате минимум </w:t>
      </w:r>
      <w:r w:rsidR="00B15F92" w:rsidRPr="003D3004">
        <w:rPr>
          <w:rFonts w:eastAsia="Times New Roman"/>
          <w:b w:val="0"/>
          <w:bCs w:val="0"/>
          <w:color w:val="auto"/>
          <w:szCs w:val="28"/>
          <w:shd w:val="clear" w:color="auto" w:fill="FFFFFF"/>
          <w:lang w:eastAsia="ru-RU"/>
        </w:rPr>
        <w:t>6</w:t>
      </w:r>
      <w:r w:rsidRPr="003D3004">
        <w:rPr>
          <w:rFonts w:eastAsia="Times New Roman"/>
          <w:b w:val="0"/>
          <w:bCs w:val="0"/>
          <w:color w:val="auto"/>
          <w:szCs w:val="28"/>
          <w:shd w:val="clear" w:color="auto" w:fill="FFFFFF"/>
          <w:lang w:eastAsia="ru-RU"/>
        </w:rPr>
        <w:t xml:space="preserve"> врачей.</w:t>
      </w:r>
      <w:r w:rsidR="003D3004" w:rsidRPr="003D3004">
        <w:rPr>
          <w:rFonts w:eastAsia="Times New Roman"/>
          <w:b w:val="0"/>
          <w:bCs w:val="0"/>
          <w:color w:val="auto"/>
          <w:szCs w:val="28"/>
          <w:lang w:eastAsia="ru-RU"/>
        </w:rPr>
        <w:t xml:space="preserve"> </w:t>
      </w:r>
    </w:p>
    <w:p w14:paraId="12F2569C" w14:textId="4F2FD22B" w:rsidR="003D3004" w:rsidRPr="003D3004" w:rsidRDefault="003D3004" w:rsidP="003D3004">
      <w:pPr>
        <w:pStyle w:val="a3"/>
        <w:numPr>
          <w:ilvl w:val="0"/>
          <w:numId w:val="29"/>
        </w:numPr>
        <w:spacing w:line="276" w:lineRule="auto"/>
        <w:ind w:left="142"/>
        <w:rPr>
          <w:rFonts w:eastAsia="Times New Roman"/>
          <w:b w:val="0"/>
          <w:bCs w:val="0"/>
          <w:color w:val="auto"/>
          <w:szCs w:val="28"/>
          <w:shd w:val="clear" w:color="auto" w:fill="FFFFFF"/>
          <w:lang w:eastAsia="ru-RU"/>
        </w:rPr>
      </w:pPr>
      <w:r>
        <w:rPr>
          <w:rFonts w:eastAsia="Times New Roman"/>
          <w:b w:val="0"/>
          <w:bCs w:val="0"/>
          <w:color w:val="auto"/>
          <w:szCs w:val="28"/>
          <w:shd w:val="clear" w:color="auto" w:fill="FFFFFF"/>
          <w:lang w:eastAsia="ru-RU"/>
        </w:rPr>
        <w:t>Д</w:t>
      </w:r>
      <w:r w:rsidR="00323F70" w:rsidRPr="003D3004">
        <w:rPr>
          <w:rFonts w:eastAsia="Times New Roman"/>
          <w:b w:val="0"/>
          <w:bCs w:val="0"/>
          <w:color w:val="auto"/>
          <w:szCs w:val="28"/>
          <w:shd w:val="clear" w:color="auto" w:fill="FFFFFF"/>
          <w:lang w:eastAsia="ru-RU"/>
        </w:rPr>
        <w:t>олжность анестезиолога на 20 врачебных должностей</w:t>
      </w:r>
      <w:r>
        <w:rPr>
          <w:rFonts w:eastAsia="Times New Roman"/>
          <w:b w:val="0"/>
          <w:bCs w:val="0"/>
          <w:color w:val="auto"/>
          <w:szCs w:val="28"/>
          <w:shd w:val="clear" w:color="auto" w:fill="FFFFFF"/>
          <w:lang w:eastAsia="ru-RU"/>
        </w:rPr>
        <w:t>.</w:t>
      </w:r>
    </w:p>
    <w:p w14:paraId="0C888256" w14:textId="37D77825" w:rsidR="003D3004" w:rsidRPr="003D3004" w:rsidRDefault="003D3004" w:rsidP="003D3004">
      <w:pPr>
        <w:pStyle w:val="a3"/>
        <w:numPr>
          <w:ilvl w:val="0"/>
          <w:numId w:val="29"/>
        </w:numPr>
        <w:spacing w:line="276" w:lineRule="auto"/>
        <w:ind w:left="142"/>
        <w:rPr>
          <w:rFonts w:eastAsia="Times New Roman"/>
          <w:b w:val="0"/>
          <w:bCs w:val="0"/>
          <w:color w:val="auto"/>
          <w:szCs w:val="28"/>
          <w:lang w:eastAsia="ru-RU"/>
        </w:rPr>
      </w:pPr>
      <w:r>
        <w:rPr>
          <w:rFonts w:eastAsia="Times New Roman"/>
          <w:b w:val="0"/>
          <w:bCs w:val="0"/>
          <w:color w:val="auto"/>
          <w:szCs w:val="28"/>
          <w:shd w:val="clear" w:color="auto" w:fill="FFFFFF"/>
          <w:lang w:eastAsia="ru-RU"/>
        </w:rPr>
        <w:t>Д</w:t>
      </w:r>
      <w:r w:rsidR="00323F70" w:rsidRPr="003D3004">
        <w:rPr>
          <w:rFonts w:eastAsia="Times New Roman"/>
          <w:b w:val="0"/>
          <w:bCs w:val="0"/>
          <w:color w:val="auto"/>
          <w:szCs w:val="28"/>
          <w:shd w:val="clear" w:color="auto" w:fill="FFFFFF"/>
          <w:lang w:eastAsia="ru-RU"/>
        </w:rPr>
        <w:t>олжность врача-рентгенолога на 25 врачебных должностей.</w:t>
      </w:r>
    </w:p>
    <w:p w14:paraId="74CAA5F0" w14:textId="77777777" w:rsidR="003D3004" w:rsidRPr="003D3004" w:rsidRDefault="00323F70" w:rsidP="003D3004">
      <w:pPr>
        <w:pStyle w:val="a3"/>
        <w:numPr>
          <w:ilvl w:val="0"/>
          <w:numId w:val="29"/>
        </w:numPr>
        <w:spacing w:line="276" w:lineRule="auto"/>
        <w:ind w:left="142"/>
        <w:rPr>
          <w:rFonts w:eastAsia="Times New Roman"/>
          <w:b w:val="0"/>
          <w:bCs w:val="0"/>
          <w:color w:val="auto"/>
          <w:szCs w:val="28"/>
          <w:lang w:eastAsia="ru-RU"/>
        </w:rPr>
      </w:pPr>
      <w:r w:rsidRPr="003D3004">
        <w:rPr>
          <w:rFonts w:eastAsia="Times New Roman"/>
          <w:b w:val="0"/>
          <w:bCs w:val="0"/>
          <w:color w:val="auto"/>
          <w:szCs w:val="28"/>
          <w:shd w:val="clear" w:color="auto" w:fill="FFFFFF"/>
          <w:lang w:eastAsia="ru-RU"/>
        </w:rPr>
        <w:t>Штат медицинских сестер устанавливается из расчета 1 медсестра на 1 должность врача.</w:t>
      </w:r>
    </w:p>
    <w:p w14:paraId="05FF5E83" w14:textId="5F7DB662" w:rsidR="00B15F92" w:rsidRPr="003D3004" w:rsidRDefault="00323F70" w:rsidP="003D3004">
      <w:pPr>
        <w:pStyle w:val="a3"/>
        <w:numPr>
          <w:ilvl w:val="0"/>
          <w:numId w:val="29"/>
        </w:numPr>
        <w:spacing w:line="276" w:lineRule="auto"/>
        <w:ind w:left="142"/>
        <w:rPr>
          <w:rFonts w:eastAsia="Times New Roman"/>
          <w:b w:val="0"/>
          <w:bCs w:val="0"/>
          <w:color w:val="auto"/>
          <w:szCs w:val="28"/>
          <w:shd w:val="clear" w:color="auto" w:fill="FFFFFF"/>
          <w:lang w:eastAsia="ru-RU"/>
        </w:rPr>
      </w:pPr>
      <w:r w:rsidRPr="003D3004">
        <w:rPr>
          <w:rFonts w:eastAsia="Times New Roman"/>
          <w:b w:val="0"/>
          <w:bCs w:val="0"/>
          <w:color w:val="auto"/>
          <w:szCs w:val="28"/>
          <w:shd w:val="clear" w:color="auto" w:fill="FFFFFF"/>
          <w:lang w:eastAsia="ru-RU"/>
        </w:rPr>
        <w:t>Штат санитарок устанавливается из расчета 1 санитарка на 1 должность стоматолога.</w:t>
      </w:r>
    </w:p>
    <w:p w14:paraId="000C12E9" w14:textId="77777777" w:rsidR="00DA3180" w:rsidRDefault="00323F70" w:rsidP="00B15F92">
      <w:pPr>
        <w:spacing w:line="276" w:lineRule="auto"/>
        <w:rPr>
          <w:rFonts w:eastAsia="Times New Roman"/>
          <w:szCs w:val="28"/>
          <w:shd w:val="clear" w:color="auto" w:fill="FFFFFF"/>
          <w:lang w:eastAsia="ru-RU"/>
        </w:rPr>
      </w:pPr>
      <w:r w:rsidRPr="00323F70">
        <w:rPr>
          <w:rFonts w:eastAsia="Times New Roman"/>
          <w:b w:val="0"/>
          <w:bCs w:val="0"/>
          <w:color w:val="auto"/>
          <w:szCs w:val="28"/>
          <w:lang w:eastAsia="ru-RU"/>
        </w:rPr>
        <w:br/>
      </w:r>
      <w:r w:rsidRPr="00323F70">
        <w:rPr>
          <w:rFonts w:eastAsia="Times New Roman"/>
          <w:b w:val="0"/>
          <w:bCs w:val="0"/>
          <w:color w:val="auto"/>
          <w:szCs w:val="28"/>
          <w:shd w:val="clear" w:color="auto" w:fill="FFFFFF"/>
          <w:lang w:eastAsia="ru-RU"/>
        </w:rPr>
        <w:t>Прием пациентов проводится при наличии медицинской карты стоматологического больного (форма № 049-9), страхового полиса.</w:t>
      </w:r>
      <w:r w:rsidRPr="00323F70">
        <w:rPr>
          <w:rFonts w:eastAsia="Times New Roman"/>
          <w:b w:val="0"/>
          <w:bCs w:val="0"/>
          <w:color w:val="auto"/>
          <w:szCs w:val="28"/>
          <w:lang w:eastAsia="ru-RU"/>
        </w:rPr>
        <w:br/>
      </w:r>
      <w:r w:rsidRPr="00323F70">
        <w:rPr>
          <w:rFonts w:eastAsia="Times New Roman"/>
          <w:b w:val="0"/>
          <w:bCs w:val="0"/>
          <w:color w:val="auto"/>
          <w:szCs w:val="28"/>
          <w:shd w:val="clear" w:color="auto" w:fill="FFFFFF"/>
          <w:lang w:eastAsia="ru-RU"/>
        </w:rPr>
        <w:t>Заведующий отделением осуществляет контроль за качеством лечения.</w:t>
      </w:r>
      <w:r w:rsidRPr="00323F70">
        <w:rPr>
          <w:rFonts w:eastAsia="Times New Roman"/>
          <w:b w:val="0"/>
          <w:bCs w:val="0"/>
          <w:color w:val="auto"/>
          <w:szCs w:val="28"/>
          <w:lang w:eastAsia="ru-RU"/>
        </w:rPr>
        <w:br/>
      </w:r>
    </w:p>
    <w:p w14:paraId="5012500B" w14:textId="77777777" w:rsidR="00DA3180" w:rsidRPr="00DA3180" w:rsidRDefault="00323F70" w:rsidP="00DA3180">
      <w:pPr>
        <w:spacing w:line="276" w:lineRule="auto"/>
        <w:jc w:val="center"/>
        <w:rPr>
          <w:rFonts w:eastAsia="Times New Roman"/>
          <w:color w:val="auto"/>
          <w:szCs w:val="28"/>
          <w:lang w:eastAsia="ru-RU"/>
        </w:rPr>
      </w:pPr>
      <w:r w:rsidRPr="00DA3180">
        <w:rPr>
          <w:rFonts w:eastAsia="Times New Roman"/>
          <w:b w:val="0"/>
          <w:bCs w:val="0"/>
          <w:color w:val="auto"/>
          <w:szCs w:val="28"/>
          <w:shd w:val="clear" w:color="auto" w:fill="FFFFFF"/>
          <w:lang w:eastAsia="ru-RU"/>
        </w:rPr>
        <w:t xml:space="preserve">В хирургическом кабинете применяются следующие </w:t>
      </w:r>
      <w:r w:rsidRPr="00DA3180">
        <w:rPr>
          <w:rFonts w:eastAsia="Times New Roman"/>
          <w:color w:val="auto"/>
          <w:szCs w:val="28"/>
          <w:shd w:val="clear" w:color="auto" w:fill="FFFFFF"/>
          <w:lang w:eastAsia="ru-RU"/>
        </w:rPr>
        <w:t>формы учетной документации:</w:t>
      </w:r>
    </w:p>
    <w:p w14:paraId="6BFFC6CB" w14:textId="699598D3"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szCs w:val="28"/>
          <w:shd w:val="clear" w:color="auto" w:fill="FFFFFF"/>
          <w:lang w:eastAsia="ru-RU"/>
        </w:rPr>
        <w:t>Медицинская карта стоматологического больного (форма № 043/у).</w:t>
      </w:r>
    </w:p>
    <w:p w14:paraId="4B77198C"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Выписка из медицинской карты стационарного больного (форма № 027/у).</w:t>
      </w:r>
    </w:p>
    <w:p w14:paraId="16FD09D4"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Типовая инструкция по заполнению для стоматологов-хирургов.</w:t>
      </w:r>
    </w:p>
    <w:p w14:paraId="72D477CD"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Направление на консультацию и во вспомогательные кабинеты (форма № 028/у).</w:t>
      </w:r>
    </w:p>
    <w:p w14:paraId="227CCC71"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Журнал записи амбулаторных операций (форма № 069/у).</w:t>
      </w:r>
    </w:p>
    <w:p w14:paraId="0115B63A"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Журнал КЭК (квалификационно-экспертной комиссии).</w:t>
      </w:r>
    </w:p>
    <w:p w14:paraId="38F046ED"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Журнал учета пациентов с травмами.</w:t>
      </w:r>
    </w:p>
    <w:p w14:paraId="5B442A65"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Журнал направлений на гистологию и др. ЛПУ.</w:t>
      </w:r>
    </w:p>
    <w:p w14:paraId="2E0EE869"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Справка о временной нетрудоспособности (формы №№ 094-1/у и 095-1/у).</w:t>
      </w:r>
    </w:p>
    <w:p w14:paraId="03D81B82"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szCs w:val="28"/>
          <w:shd w:val="clear" w:color="auto" w:fill="FFFFFF"/>
          <w:lang w:eastAsia="ru-RU"/>
        </w:rPr>
        <w:t>Журнал учета диспансерных больных и картотека контрольных карт диспансерных наблюдений (форма № 030/у).</w:t>
      </w:r>
    </w:p>
    <w:p w14:paraId="45449927"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Журнал биологических аварий.</w:t>
      </w:r>
    </w:p>
    <w:p w14:paraId="0FD6876C" w14:textId="77777777" w:rsidR="00DA318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Направления в рентгенологический кабинет.</w:t>
      </w:r>
    </w:p>
    <w:p w14:paraId="160B367E" w14:textId="7357F172" w:rsidR="00323F70" w:rsidRPr="00DA3180" w:rsidRDefault="00323F70" w:rsidP="00DA3180">
      <w:pPr>
        <w:pStyle w:val="a3"/>
        <w:numPr>
          <w:ilvl w:val="0"/>
          <w:numId w:val="27"/>
        </w:numPr>
        <w:spacing w:line="276" w:lineRule="auto"/>
        <w:rPr>
          <w:rFonts w:eastAsia="Times New Roman"/>
          <w:b w:val="0"/>
          <w:bCs w:val="0"/>
          <w:color w:val="auto"/>
          <w:szCs w:val="28"/>
          <w:lang w:eastAsia="ru-RU"/>
        </w:rPr>
      </w:pPr>
      <w:r w:rsidRPr="00DA3180">
        <w:rPr>
          <w:rFonts w:eastAsia="Times New Roman"/>
          <w:b w:val="0"/>
          <w:bCs w:val="0"/>
          <w:color w:val="auto"/>
          <w:szCs w:val="28"/>
          <w:shd w:val="clear" w:color="auto" w:fill="FFFFFF"/>
          <w:lang w:eastAsia="ru-RU"/>
        </w:rPr>
        <w:t>Сводная ведомость учета работы врача-стоматолога (форма № 039-2/у-88).</w:t>
      </w:r>
      <w:r w:rsidRPr="00DA3180">
        <w:rPr>
          <w:rFonts w:eastAsia="Times New Roman"/>
          <w:b w:val="0"/>
          <w:bCs w:val="0"/>
          <w:color w:val="auto"/>
          <w:szCs w:val="28"/>
          <w:lang w:eastAsia="ru-RU"/>
        </w:rPr>
        <w:br/>
      </w:r>
    </w:p>
    <w:p w14:paraId="47363BCA" w14:textId="77777777" w:rsidR="00323F70" w:rsidRPr="00323F70" w:rsidRDefault="00323F70" w:rsidP="00DA3180">
      <w:pPr>
        <w:spacing w:line="276" w:lineRule="auto"/>
        <w:rPr>
          <w:b w:val="0"/>
          <w:bCs w:val="0"/>
          <w:lang w:eastAsia="ru-RU"/>
        </w:rPr>
      </w:pPr>
      <w:r w:rsidRPr="00323F70">
        <w:rPr>
          <w:lang w:eastAsia="ru-RU"/>
        </w:rPr>
        <w:t>Должностные обязанности</w:t>
      </w:r>
      <w:r w:rsidRPr="00323F70">
        <w:rPr>
          <w:b w:val="0"/>
          <w:bCs w:val="0"/>
          <w:lang w:eastAsia="ru-RU"/>
        </w:rPr>
        <w:t xml:space="preserve"> медсестры стоматолога - хирурга включают в себя следующие пункты:</w:t>
      </w:r>
    </w:p>
    <w:p w14:paraId="69D7007A" w14:textId="77777777" w:rsidR="00DA3180" w:rsidRDefault="00DA3180" w:rsidP="00DA3180">
      <w:pPr>
        <w:pStyle w:val="a3"/>
        <w:numPr>
          <w:ilvl w:val="0"/>
          <w:numId w:val="28"/>
        </w:numPr>
        <w:spacing w:line="276" w:lineRule="auto"/>
        <w:rPr>
          <w:b w:val="0"/>
          <w:bCs w:val="0"/>
          <w:lang w:eastAsia="ru-RU"/>
        </w:rPr>
      </w:pPr>
      <w:r w:rsidRPr="00DA3180">
        <w:rPr>
          <w:b w:val="0"/>
          <w:bCs w:val="0"/>
          <w:lang w:eastAsia="ru-RU"/>
        </w:rPr>
        <w:t>Обучение индивидуальной гигиене полости рта</w:t>
      </w:r>
      <w:r>
        <w:rPr>
          <w:b w:val="0"/>
          <w:bCs w:val="0"/>
          <w:lang w:eastAsia="ru-RU"/>
        </w:rPr>
        <w:t>;</w:t>
      </w:r>
    </w:p>
    <w:p w14:paraId="06A0A12F" w14:textId="6D1FE3D1" w:rsidR="00323F70" w:rsidRPr="00DA3180" w:rsidRDefault="00DA3180" w:rsidP="00DA3180">
      <w:pPr>
        <w:pStyle w:val="a3"/>
        <w:numPr>
          <w:ilvl w:val="0"/>
          <w:numId w:val="28"/>
        </w:numPr>
        <w:spacing w:line="276" w:lineRule="auto"/>
        <w:rPr>
          <w:b w:val="0"/>
          <w:bCs w:val="0"/>
          <w:lang w:eastAsia="ru-RU"/>
        </w:rPr>
      </w:pPr>
      <w:r>
        <w:rPr>
          <w:b w:val="0"/>
          <w:bCs w:val="0"/>
          <w:lang w:eastAsia="ru-RU"/>
        </w:rPr>
        <w:t>В</w:t>
      </w:r>
      <w:r w:rsidRPr="00DA3180">
        <w:rPr>
          <w:b w:val="0"/>
          <w:bCs w:val="0"/>
          <w:lang w:eastAsia="ru-RU"/>
        </w:rPr>
        <w:t>ладение основными сестринскими манипуляциями (в/</w:t>
      </w:r>
      <w:r w:rsidR="00323F70" w:rsidRPr="00DA3180">
        <w:rPr>
          <w:b w:val="0"/>
          <w:bCs w:val="0"/>
          <w:lang w:eastAsia="ru-RU"/>
        </w:rPr>
        <w:t>венные, в/мышечные, п/кожные инъекции);</w:t>
      </w:r>
    </w:p>
    <w:p w14:paraId="5B5431A8" w14:textId="66541A38"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Специальные знания по оказанию неотложной помощи грамотно применять на практике;</w:t>
      </w:r>
    </w:p>
    <w:p w14:paraId="4801F2F7" w14:textId="73A34E68"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Производить забор и доставку собранного биоматериала на исследования в лабораторию;</w:t>
      </w:r>
    </w:p>
    <w:p w14:paraId="0DD2CE04" w14:textId="41B76654"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Владеть техникой подготовки пациента к оперативному вмешательству;</w:t>
      </w:r>
    </w:p>
    <w:p w14:paraId="6B363296" w14:textId="50C9F750"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Ассистировать врачу на операциях;</w:t>
      </w:r>
    </w:p>
    <w:p w14:paraId="193F9B1B" w14:textId="74578E90"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Организовывать проведение приема врача;</w:t>
      </w:r>
    </w:p>
    <w:p w14:paraId="382E22F7" w14:textId="06C9E0E0"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Осуществлять обеспечение кабинета необходимыми медикаментами, стерильным инструментом, перевязочными материалами;</w:t>
      </w:r>
    </w:p>
    <w:p w14:paraId="5D00347F" w14:textId="5AA411F5"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Выполнять требования инфекционного контроля и инфекционной безопасности пациентов и медицинского персонала;</w:t>
      </w:r>
    </w:p>
    <w:p w14:paraId="6BEAD303" w14:textId="53BBA451"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Соблюдать технику безопасности труда, осуществляет ведение документации;</w:t>
      </w:r>
    </w:p>
    <w:p w14:paraId="2AAE02FE" w14:textId="4F1D2177"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Проводить контроль за сохранностью и исправностью мед. Оборудования;</w:t>
      </w:r>
    </w:p>
    <w:p w14:paraId="70B58923" w14:textId="409369E9" w:rsidR="00323F70" w:rsidRPr="00DA3180" w:rsidRDefault="00DA3180" w:rsidP="00DA3180">
      <w:pPr>
        <w:pStyle w:val="a3"/>
        <w:numPr>
          <w:ilvl w:val="0"/>
          <w:numId w:val="28"/>
        </w:numPr>
        <w:spacing w:line="276" w:lineRule="auto"/>
        <w:rPr>
          <w:b w:val="0"/>
          <w:bCs w:val="0"/>
          <w:lang w:eastAsia="ru-RU"/>
        </w:rPr>
      </w:pPr>
      <w:r w:rsidRPr="00DA3180">
        <w:rPr>
          <w:b w:val="0"/>
          <w:bCs w:val="0"/>
          <w:lang w:eastAsia="ru-RU"/>
        </w:rPr>
        <w:t>Соблюдать правила этики и деонтологии;</w:t>
      </w:r>
    </w:p>
    <w:p w14:paraId="38B8F73A" w14:textId="221993F3" w:rsidR="004E0A1D" w:rsidRPr="00DA3180" w:rsidRDefault="00DA3180" w:rsidP="00DA3180">
      <w:pPr>
        <w:pStyle w:val="a3"/>
        <w:numPr>
          <w:ilvl w:val="0"/>
          <w:numId w:val="28"/>
        </w:numPr>
        <w:spacing w:line="276" w:lineRule="auto"/>
        <w:rPr>
          <w:b w:val="0"/>
          <w:bCs w:val="0"/>
          <w:lang w:eastAsia="ru-RU"/>
        </w:rPr>
      </w:pPr>
      <w:r w:rsidRPr="00DA3180">
        <w:rPr>
          <w:b w:val="0"/>
          <w:bCs w:val="0"/>
          <w:lang w:eastAsia="ru-RU"/>
        </w:rPr>
        <w:t>Использовать свои профессиональные знания по психологии в общении с пациентами и коллегами.</w:t>
      </w:r>
    </w:p>
    <w:p w14:paraId="6F40EB4E" w14:textId="07FA34BA" w:rsidR="004E0A1D" w:rsidRPr="0085773F" w:rsidRDefault="001165B6" w:rsidP="001165B6">
      <w:pPr>
        <w:shd w:val="clear" w:color="auto" w:fill="FFFFFF"/>
        <w:tabs>
          <w:tab w:val="left" w:pos="1134"/>
        </w:tabs>
        <w:spacing w:before="300" w:after="150" w:line="276" w:lineRule="auto"/>
        <w:contextualSpacing/>
        <w:jc w:val="center"/>
        <w:outlineLvl w:val="2"/>
        <w:rPr>
          <w:rFonts w:eastAsia="Times New Roman"/>
          <w:bCs w:val="0"/>
          <w:color w:val="auto"/>
          <w:szCs w:val="28"/>
          <w:lang w:eastAsia="ru-RU"/>
        </w:rPr>
      </w:pPr>
      <w:r w:rsidRPr="001165B6">
        <w:rPr>
          <w:rFonts w:eastAsia="Times New Roman"/>
          <w:bCs w:val="0"/>
          <w:color w:val="auto"/>
          <w:szCs w:val="28"/>
          <w:lang w:eastAsia="ru-RU"/>
        </w:rPr>
        <w:t>Тема 5.2.</w:t>
      </w:r>
      <w:r w:rsidRPr="001165B6">
        <w:rPr>
          <w:rFonts w:eastAsia="Times New Roman"/>
          <w:bCs w:val="0"/>
          <w:color w:val="auto"/>
          <w:szCs w:val="28"/>
          <w:lang w:eastAsia="ru-RU"/>
        </w:rPr>
        <w:tab/>
        <w:t>Оказание хирургической стоматологической помощи. Инструменты и материалы.</w:t>
      </w:r>
    </w:p>
    <w:p w14:paraId="6983892E" w14:textId="77777777" w:rsidR="001165B6" w:rsidRDefault="001165B6" w:rsidP="001165B6">
      <w:pPr>
        <w:shd w:val="clear" w:color="auto" w:fill="FFFFFF"/>
        <w:tabs>
          <w:tab w:val="left" w:pos="1134"/>
        </w:tabs>
        <w:spacing w:before="240" w:after="150" w:line="276" w:lineRule="auto"/>
        <w:contextualSpacing/>
        <w:rPr>
          <w:rFonts w:eastAsia="Times New Roman"/>
          <w:b w:val="0"/>
          <w:bCs w:val="0"/>
          <w:color w:val="auto"/>
          <w:szCs w:val="28"/>
          <w:lang w:eastAsia="ru-RU"/>
        </w:rPr>
      </w:pPr>
    </w:p>
    <w:p w14:paraId="288FEFC5" w14:textId="0EF037AC" w:rsidR="0026445D" w:rsidRPr="0085773F" w:rsidRDefault="003D3004" w:rsidP="001165B6">
      <w:pPr>
        <w:shd w:val="clear" w:color="auto" w:fill="FFFFFF"/>
        <w:tabs>
          <w:tab w:val="left" w:pos="1134"/>
        </w:tabs>
        <w:spacing w:before="240" w:after="150" w:line="276" w:lineRule="auto"/>
        <w:contextualSpacing/>
        <w:rPr>
          <w:rFonts w:eastAsia="Times New Roman"/>
          <w:b w:val="0"/>
          <w:bCs w:val="0"/>
          <w:color w:val="auto"/>
          <w:szCs w:val="28"/>
          <w:lang w:eastAsia="ru-RU"/>
        </w:rPr>
      </w:pPr>
      <w:r w:rsidRPr="0085773F">
        <w:rPr>
          <w:rFonts w:eastAsia="Times New Roman"/>
          <w:b w:val="0"/>
          <w:bCs w:val="0"/>
          <w:noProof/>
          <w:color w:val="auto"/>
          <w:szCs w:val="28"/>
          <w:lang w:eastAsia="ru-RU"/>
        </w:rPr>
        <w:drawing>
          <wp:anchor distT="0" distB="0" distL="114300" distR="114300" simplePos="0" relativeHeight="251658752" behindDoc="0" locked="0" layoutInCell="1" allowOverlap="1" wp14:anchorId="235AC331" wp14:editId="605F071C">
            <wp:simplePos x="0" y="0"/>
            <wp:positionH relativeFrom="column">
              <wp:posOffset>-836295</wp:posOffset>
            </wp:positionH>
            <wp:positionV relativeFrom="paragraph">
              <wp:posOffset>1464945</wp:posOffset>
            </wp:positionV>
            <wp:extent cx="7225624" cy="1634066"/>
            <wp:effectExtent l="0" t="0" r="0" b="4445"/>
            <wp:wrapTopAndBottom/>
            <wp:docPr id="6" name="Рисунок 6" descr="https://www.lpsdenta.ru/wp-content/uploads/odnokornevoy-zu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psdenta.ru/wp-content/uploads/odnokornevoy-zu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5624" cy="16340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6445D" w:rsidRPr="0085773F">
        <w:rPr>
          <w:rFonts w:eastAsia="Times New Roman"/>
          <w:b w:val="0"/>
          <w:bCs w:val="0"/>
          <w:color w:val="auto"/>
          <w:szCs w:val="28"/>
          <w:lang w:eastAsia="ru-RU"/>
        </w:rPr>
        <w:t xml:space="preserve">Операция по удалению зубов имеет свой термин и называется </w:t>
      </w:r>
      <w:r w:rsidR="0026445D" w:rsidRPr="001165B6">
        <w:rPr>
          <w:rFonts w:eastAsia="Times New Roman"/>
          <w:i/>
          <w:iCs/>
          <w:color w:val="auto"/>
          <w:szCs w:val="28"/>
          <w:lang w:eastAsia="ru-RU"/>
        </w:rPr>
        <w:t xml:space="preserve">экстракцией. </w:t>
      </w:r>
      <w:r w:rsidR="0026445D" w:rsidRPr="0085773F">
        <w:rPr>
          <w:rFonts w:eastAsia="Times New Roman"/>
          <w:b w:val="0"/>
          <w:bCs w:val="0"/>
          <w:color w:val="auto"/>
          <w:szCs w:val="28"/>
          <w:lang w:eastAsia="ru-RU"/>
        </w:rPr>
        <w:t>Данное хирургическое вмешательство направлено на максимально атравматичное для окружающих тканей извлечение зуба или его части из челюстной кости. В зависимости от клинической ситуации хирургу необходимо подобрать для операции адекватный способ анестезии и воспользоваться специальными инструментами.</w:t>
      </w:r>
    </w:p>
    <w:p w14:paraId="536ABDE5" w14:textId="77777777" w:rsidR="003D3004" w:rsidRDefault="003D3004" w:rsidP="003D3004">
      <w:pPr>
        <w:shd w:val="clear" w:color="auto" w:fill="FFFFFF"/>
        <w:tabs>
          <w:tab w:val="left" w:pos="1134"/>
        </w:tabs>
        <w:spacing w:before="240" w:after="150" w:line="276" w:lineRule="auto"/>
        <w:ind w:firstLine="709"/>
        <w:contextualSpacing/>
        <w:rPr>
          <w:rFonts w:eastAsia="Times New Roman"/>
          <w:b w:val="0"/>
          <w:bCs w:val="0"/>
          <w:color w:val="auto"/>
          <w:szCs w:val="28"/>
          <w:lang w:eastAsia="ru-RU"/>
        </w:rPr>
      </w:pPr>
    </w:p>
    <w:p w14:paraId="34EE29B7" w14:textId="6E76821E" w:rsidR="0026445D" w:rsidRPr="0085773F" w:rsidRDefault="0026445D" w:rsidP="003D3004">
      <w:pPr>
        <w:shd w:val="clear" w:color="auto" w:fill="FFFFFF"/>
        <w:tabs>
          <w:tab w:val="left" w:pos="1134"/>
        </w:tabs>
        <w:spacing w:before="240" w:after="150" w:line="276" w:lineRule="auto"/>
        <w:ind w:firstLine="709"/>
        <w:contextualSpacing/>
        <w:rPr>
          <w:rFonts w:eastAsia="Times New Roman"/>
          <w:b w:val="0"/>
          <w:bCs w:val="0"/>
          <w:color w:val="auto"/>
          <w:szCs w:val="28"/>
          <w:lang w:eastAsia="ru-RU"/>
        </w:rPr>
      </w:pPr>
      <w:r w:rsidRPr="0085773F">
        <w:rPr>
          <w:rFonts w:eastAsia="Times New Roman"/>
          <w:b w:val="0"/>
          <w:bCs w:val="0"/>
          <w:color w:val="auto"/>
          <w:szCs w:val="28"/>
          <w:lang w:eastAsia="ru-RU"/>
        </w:rPr>
        <w:t>К экстракции зубов прибегают крайне редко, и показана она, если:</w:t>
      </w:r>
    </w:p>
    <w:p w14:paraId="2FC32075" w14:textId="7846E711"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Сильно разрушена коронковая или поддесневая</w:t>
      </w:r>
      <w:r w:rsidR="0026445D" w:rsidRPr="0085773F">
        <w:rPr>
          <w:rFonts w:eastAsia="Times New Roman"/>
          <w:b w:val="0"/>
          <w:bCs w:val="0"/>
          <w:color w:val="auto"/>
          <w:szCs w:val="28"/>
          <w:lang w:eastAsia="ru-RU"/>
        </w:rPr>
        <w:t xml:space="preserve"> часть зуба, из-за чего зуб невозможно сохранить</w:t>
      </w:r>
      <w:r w:rsidR="003D3004">
        <w:rPr>
          <w:rFonts w:eastAsia="Times New Roman"/>
          <w:b w:val="0"/>
          <w:bCs w:val="0"/>
          <w:color w:val="auto"/>
          <w:szCs w:val="28"/>
          <w:lang w:eastAsia="ru-RU"/>
        </w:rPr>
        <w:t>.</w:t>
      </w:r>
    </w:p>
    <w:p w14:paraId="6BC0ED36" w14:textId="52C1B223"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Имеются дистопированные зубы (находятся не на своем месте);</w:t>
      </w:r>
    </w:p>
    <w:p w14:paraId="6359201C" w14:textId="3542C54B"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Зубы сильно наклонены или выдвинуты, что приводит к травмированию других тканей или мешает протезированию;</w:t>
      </w:r>
    </w:p>
    <w:p w14:paraId="6D31B6CC" w14:textId="52A8254A"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Сломан корень зуба;</w:t>
      </w:r>
    </w:p>
    <w:p w14:paraId="273EAE24" w14:textId="24B410E5"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Нет нужного доступа к зубу для его лечения;</w:t>
      </w:r>
    </w:p>
    <w:p w14:paraId="2AAB62A3" w14:textId="2A11FBA8" w:rsidR="0026445D" w:rsidRPr="0085773F"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85773F">
        <w:rPr>
          <w:rFonts w:eastAsia="Times New Roman"/>
          <w:b w:val="0"/>
          <w:bCs w:val="0"/>
          <w:color w:val="auto"/>
          <w:szCs w:val="28"/>
          <w:lang w:eastAsia="ru-RU"/>
        </w:rPr>
        <w:t>Имеется тяжелая степень пародонтита;</w:t>
      </w:r>
    </w:p>
    <w:p w14:paraId="0BF3CC9A" w14:textId="688DE708" w:rsidR="0026445D" w:rsidRDefault="00E9104A"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Pr>
          <w:rFonts w:eastAsia="Times New Roman"/>
          <w:b w:val="0"/>
          <w:bCs w:val="0"/>
          <w:color w:val="auto"/>
          <w:szCs w:val="28"/>
          <w:lang w:eastAsia="ru-RU"/>
        </w:rPr>
        <w:t>И</w:t>
      </w:r>
      <w:r w:rsidR="0026445D" w:rsidRPr="0085773F">
        <w:rPr>
          <w:rFonts w:eastAsia="Times New Roman"/>
          <w:b w:val="0"/>
          <w:bCs w:val="0"/>
          <w:color w:val="auto"/>
          <w:szCs w:val="28"/>
          <w:lang w:eastAsia="ru-RU"/>
        </w:rPr>
        <w:t>меются ортодонтические показания.</w:t>
      </w:r>
    </w:p>
    <w:p w14:paraId="794AD9AB" w14:textId="26E4FC65" w:rsidR="003D3004" w:rsidRPr="0085773F" w:rsidRDefault="003D3004" w:rsidP="00E9104A">
      <w:pPr>
        <w:numPr>
          <w:ilvl w:val="0"/>
          <w:numId w:val="3"/>
        </w:numPr>
        <w:shd w:val="clear" w:color="auto" w:fill="FFFFFF"/>
        <w:tabs>
          <w:tab w:val="left" w:pos="1134"/>
        </w:tabs>
        <w:spacing w:before="100" w:beforeAutospacing="1" w:after="100" w:afterAutospacing="1" w:line="276" w:lineRule="auto"/>
        <w:ind w:left="0" w:hanging="284"/>
        <w:contextualSpacing/>
        <w:rPr>
          <w:rFonts w:eastAsia="Times New Roman"/>
          <w:b w:val="0"/>
          <w:bCs w:val="0"/>
          <w:color w:val="auto"/>
          <w:szCs w:val="28"/>
          <w:lang w:eastAsia="ru-RU"/>
        </w:rPr>
      </w:pPr>
      <w:r w:rsidRPr="00DA3180">
        <w:rPr>
          <w:rFonts w:eastAsia="Times New Roman"/>
          <w:noProof/>
          <w:color w:val="auto"/>
          <w:szCs w:val="28"/>
          <w:lang w:eastAsia="ru-RU"/>
        </w:rPr>
        <w:drawing>
          <wp:anchor distT="0" distB="0" distL="114300" distR="114300" simplePos="0" relativeHeight="251649536" behindDoc="0" locked="0" layoutInCell="1" allowOverlap="1" wp14:anchorId="0DA1F8B0" wp14:editId="1F6BCE24">
            <wp:simplePos x="0" y="0"/>
            <wp:positionH relativeFrom="column">
              <wp:posOffset>-904875</wp:posOffset>
            </wp:positionH>
            <wp:positionV relativeFrom="paragraph">
              <wp:posOffset>120650</wp:posOffset>
            </wp:positionV>
            <wp:extent cx="2160270" cy="1786255"/>
            <wp:effectExtent l="0" t="0" r="0" b="4445"/>
            <wp:wrapSquare wrapText="bothSides"/>
            <wp:docPr id="4" name="Рисунок 4" descr="https://www.lpsdenta.ru/wp-content/uploads/zub-mudr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psdenta.ru/wp-content/uploads/zub-mudrost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270" cy="1786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7CA31EC" w14:textId="05CFF90C" w:rsidR="00E9104A" w:rsidRDefault="0026445D" w:rsidP="003D3004">
      <w:pPr>
        <w:shd w:val="clear" w:color="auto" w:fill="FFFFFF"/>
        <w:tabs>
          <w:tab w:val="left" w:pos="1134"/>
        </w:tabs>
        <w:spacing w:before="240" w:after="150" w:line="276" w:lineRule="auto"/>
        <w:contextualSpacing/>
        <w:rPr>
          <w:rFonts w:eastAsia="Times New Roman"/>
          <w:b w:val="0"/>
          <w:bCs w:val="0"/>
          <w:color w:val="auto"/>
          <w:szCs w:val="28"/>
          <w:lang w:eastAsia="ru-RU"/>
        </w:rPr>
      </w:pPr>
      <w:r w:rsidRPr="00DA3180">
        <w:rPr>
          <w:rFonts w:eastAsia="Times New Roman"/>
          <w:color w:val="auto"/>
          <w:szCs w:val="28"/>
          <w:lang w:eastAsia="ru-RU"/>
        </w:rPr>
        <w:t>Ретинированные зубы</w:t>
      </w:r>
      <w:r w:rsidRPr="0085773F">
        <w:rPr>
          <w:rFonts w:eastAsia="Times New Roman"/>
          <w:b w:val="0"/>
          <w:bCs w:val="0"/>
          <w:color w:val="auto"/>
          <w:szCs w:val="28"/>
          <w:lang w:eastAsia="ru-RU"/>
        </w:rPr>
        <w:t xml:space="preserve"> – это зубы, которые не прорезались и застряли в костных или мягких тканях. Если они беспокоят пациента, их нельзя вылечить, а остается только удалить. </w:t>
      </w:r>
      <w:r w:rsidR="00E9104A">
        <w:rPr>
          <w:rFonts w:eastAsia="Times New Roman"/>
          <w:b w:val="0"/>
          <w:bCs w:val="0"/>
          <w:color w:val="auto"/>
          <w:szCs w:val="28"/>
          <w:lang w:eastAsia="ru-RU"/>
        </w:rPr>
        <w:t>И</w:t>
      </w:r>
      <w:r w:rsidRPr="0085773F">
        <w:rPr>
          <w:rFonts w:eastAsia="Times New Roman"/>
          <w:b w:val="0"/>
          <w:bCs w:val="0"/>
          <w:color w:val="auto"/>
          <w:szCs w:val="28"/>
          <w:lang w:eastAsia="ru-RU"/>
        </w:rPr>
        <w:t>з-за нестандартного расположения удалить ретинированные зубы очень сложно и трудно</w:t>
      </w:r>
      <w:r w:rsidR="003D3004">
        <w:rPr>
          <w:rFonts w:eastAsia="Times New Roman"/>
          <w:b w:val="0"/>
          <w:bCs w:val="0"/>
          <w:color w:val="auto"/>
          <w:szCs w:val="28"/>
          <w:lang w:eastAsia="ru-RU"/>
        </w:rPr>
        <w:t xml:space="preserve">. </w:t>
      </w:r>
    </w:p>
    <w:p w14:paraId="659CC94C" w14:textId="62C09D87" w:rsidR="0026445D" w:rsidRPr="0085773F" w:rsidRDefault="0026445D" w:rsidP="00B15F92">
      <w:pPr>
        <w:shd w:val="clear" w:color="auto" w:fill="FFFFFF"/>
        <w:tabs>
          <w:tab w:val="left" w:pos="1134"/>
        </w:tabs>
        <w:spacing w:after="150" w:line="276" w:lineRule="auto"/>
        <w:ind w:firstLine="709"/>
        <w:contextualSpacing/>
        <w:rPr>
          <w:rFonts w:eastAsia="Times New Roman"/>
          <w:b w:val="0"/>
          <w:bCs w:val="0"/>
          <w:color w:val="auto"/>
          <w:szCs w:val="28"/>
          <w:lang w:eastAsia="ru-RU"/>
        </w:rPr>
      </w:pPr>
      <w:r w:rsidRPr="00E9104A">
        <w:rPr>
          <w:rFonts w:eastAsia="Times New Roman"/>
          <w:color w:val="auto"/>
          <w:szCs w:val="28"/>
          <w:lang w:eastAsia="ru-RU"/>
        </w:rPr>
        <w:t>Цистэктомия</w:t>
      </w:r>
      <w:r w:rsidRPr="0085773F">
        <w:rPr>
          <w:rFonts w:eastAsia="Times New Roman"/>
          <w:b w:val="0"/>
          <w:bCs w:val="0"/>
          <w:color w:val="auto"/>
          <w:szCs w:val="28"/>
          <w:lang w:eastAsia="ru-RU"/>
        </w:rPr>
        <w:t xml:space="preserve"> – это удаление мягких и твердых тканей ротовой полости, которые стали очагом воспаления. К ней относят тщательную ликвидацию гранулемы или кисты у верхушки зубного корня. Целесообразность в проведении операции определяется в ходе клинического осмотра пациента и опираясь на рентгеновские снимки проблемной зоны – он не должен показать, что киста или гранулема поразила большую часть корня.</w:t>
      </w:r>
    </w:p>
    <w:p w14:paraId="4AE363CB" w14:textId="01EDAABA" w:rsidR="0026445D" w:rsidRPr="0085773F" w:rsidRDefault="0026445D" w:rsidP="00B15F92">
      <w:pPr>
        <w:spacing w:line="276" w:lineRule="auto"/>
        <w:ind w:firstLine="709"/>
        <w:contextualSpacing/>
        <w:rPr>
          <w:b w:val="0"/>
          <w:i/>
          <w:color w:val="auto"/>
          <w:szCs w:val="28"/>
        </w:rPr>
      </w:pPr>
      <w:r w:rsidRPr="00E9104A">
        <w:rPr>
          <w:bCs w:val="0"/>
          <w:iCs/>
          <w:color w:val="auto"/>
          <w:szCs w:val="28"/>
        </w:rPr>
        <w:t>Резекция верхушки корня</w:t>
      </w:r>
      <w:r w:rsidRPr="0085773F">
        <w:rPr>
          <w:b w:val="0"/>
          <w:i/>
          <w:color w:val="auto"/>
          <w:szCs w:val="28"/>
        </w:rPr>
        <w:t xml:space="preserve"> – </w:t>
      </w:r>
      <w:r w:rsidRPr="00E9104A">
        <w:rPr>
          <w:b w:val="0"/>
          <w:iCs/>
          <w:color w:val="auto"/>
          <w:szCs w:val="28"/>
        </w:rPr>
        <w:t>это хирургическая </w:t>
      </w:r>
      <w:hyperlink r:id="rId7" w:history="1">
        <w:r w:rsidRPr="00E9104A">
          <w:rPr>
            <w:rStyle w:val="a5"/>
            <w:b w:val="0"/>
            <w:iCs/>
            <w:color w:val="auto"/>
            <w:szCs w:val="28"/>
            <w:u w:val="none"/>
          </w:rPr>
          <w:t>операция по удалению инфицированной части зубного корня</w:t>
        </w:r>
      </w:hyperlink>
      <w:r w:rsidRPr="00E9104A">
        <w:rPr>
          <w:b w:val="0"/>
          <w:iCs/>
          <w:color w:val="auto"/>
          <w:szCs w:val="28"/>
        </w:rPr>
        <w:t>. За пару дней перед ее проведением канал пораженного инфекцией коня необходимо запломбировать на 2/3 его длины.</w:t>
      </w:r>
    </w:p>
    <w:p w14:paraId="422204D3" w14:textId="097EF41B" w:rsidR="0026445D" w:rsidRPr="0085773F" w:rsidRDefault="0026445D" w:rsidP="00E9104A">
      <w:pPr>
        <w:shd w:val="clear" w:color="auto" w:fill="FFFFFF"/>
        <w:tabs>
          <w:tab w:val="left" w:pos="1134"/>
        </w:tabs>
        <w:spacing w:after="150" w:line="276" w:lineRule="auto"/>
        <w:ind w:firstLine="709"/>
        <w:contextualSpacing/>
        <w:rPr>
          <w:rFonts w:eastAsia="Times New Roman"/>
          <w:b w:val="0"/>
          <w:bCs w:val="0"/>
          <w:color w:val="auto"/>
          <w:szCs w:val="28"/>
          <w:lang w:eastAsia="ru-RU"/>
        </w:rPr>
      </w:pPr>
      <w:r w:rsidRPr="00E9104A">
        <w:rPr>
          <w:rFonts w:eastAsia="Times New Roman"/>
          <w:color w:val="auto"/>
          <w:szCs w:val="28"/>
          <w:lang w:eastAsia="ru-RU"/>
        </w:rPr>
        <w:t>Вестибулопластика</w:t>
      </w:r>
      <w:r w:rsidRPr="0085773F">
        <w:rPr>
          <w:rFonts w:eastAsia="Times New Roman"/>
          <w:b w:val="0"/>
          <w:bCs w:val="0"/>
          <w:color w:val="auto"/>
          <w:szCs w:val="28"/>
          <w:lang w:eastAsia="ru-RU"/>
        </w:rPr>
        <w:t xml:space="preserve"> – это хирургическое вмешательство, в ходе которого исправляют аномалию мелкого преддверия рта, которая вызывает у пациента ряд стоматологических проблем. Эта хирургическая манипуляция позволяет врачу переместить внутриротовые мышцы и уменьшить патологическое натяжение десен.</w:t>
      </w:r>
    </w:p>
    <w:p w14:paraId="2E1FE227" w14:textId="77777777" w:rsidR="0026445D" w:rsidRPr="0085773F" w:rsidRDefault="0026445D" w:rsidP="00B15F92">
      <w:pPr>
        <w:shd w:val="clear" w:color="auto" w:fill="FFFFFF"/>
        <w:tabs>
          <w:tab w:val="left" w:pos="1134"/>
        </w:tabs>
        <w:spacing w:after="150" w:line="276" w:lineRule="auto"/>
        <w:ind w:firstLine="709"/>
        <w:contextualSpacing/>
        <w:rPr>
          <w:rFonts w:eastAsia="Times New Roman"/>
          <w:b w:val="0"/>
          <w:bCs w:val="0"/>
          <w:color w:val="auto"/>
          <w:szCs w:val="28"/>
          <w:lang w:eastAsia="ru-RU"/>
        </w:rPr>
      </w:pPr>
      <w:r w:rsidRPr="00E9104A">
        <w:rPr>
          <w:rFonts w:eastAsia="Times New Roman"/>
          <w:color w:val="auto"/>
          <w:szCs w:val="28"/>
          <w:lang w:eastAsia="ru-RU"/>
        </w:rPr>
        <w:t>Френулопластика</w:t>
      </w:r>
      <w:r w:rsidRPr="0085773F">
        <w:rPr>
          <w:rFonts w:eastAsia="Times New Roman"/>
          <w:b w:val="0"/>
          <w:bCs w:val="0"/>
          <w:color w:val="auto"/>
          <w:szCs w:val="28"/>
          <w:lang w:eastAsia="ru-RU"/>
        </w:rPr>
        <w:t xml:space="preserve"> – это достаточно простая и быстрая операция, которую проводят под местной анестезией, и которая направлена на исправление врожденной аномалии уздечек языка или губы. Врожденный дефект может провоцировать у пациентов в разном возрасте целый ряд стоматологических и лингвистических проблем. </w:t>
      </w:r>
      <w:r w:rsidR="0085773F">
        <w:rPr>
          <w:rFonts w:eastAsia="Times New Roman"/>
          <w:b w:val="0"/>
          <w:bCs w:val="0"/>
          <w:color w:val="auto"/>
          <w:szCs w:val="28"/>
          <w:lang w:eastAsia="ru-RU"/>
        </w:rPr>
        <w:t>Ф</w:t>
      </w:r>
      <w:r w:rsidR="0085773F" w:rsidRPr="0085773F">
        <w:rPr>
          <w:rFonts w:eastAsia="Times New Roman"/>
          <w:b w:val="0"/>
          <w:bCs w:val="0"/>
          <w:color w:val="auto"/>
          <w:szCs w:val="28"/>
          <w:lang w:eastAsia="ru-RU"/>
        </w:rPr>
        <w:t>ренулопластика</w:t>
      </w:r>
      <w:r w:rsidRPr="0085773F">
        <w:rPr>
          <w:rFonts w:eastAsia="Times New Roman"/>
          <w:b w:val="0"/>
          <w:bCs w:val="0"/>
          <w:color w:val="auto"/>
          <w:szCs w:val="28"/>
          <w:lang w:eastAsia="ru-RU"/>
        </w:rPr>
        <w:t xml:space="preserve"> показана с самого раннего детства.</w:t>
      </w:r>
    </w:p>
    <w:p w14:paraId="09A5C4FD" w14:textId="77777777" w:rsidR="00E9104A" w:rsidRDefault="00E9104A" w:rsidP="00B15F92">
      <w:pPr>
        <w:spacing w:line="276" w:lineRule="auto"/>
        <w:ind w:firstLine="709"/>
        <w:contextualSpacing/>
        <w:rPr>
          <w:rFonts w:eastAsia="Times New Roman"/>
          <w:b w:val="0"/>
          <w:bCs w:val="0"/>
          <w:color w:val="auto"/>
          <w:szCs w:val="28"/>
          <w:lang w:eastAsia="ru-RU"/>
        </w:rPr>
      </w:pPr>
    </w:p>
    <w:p w14:paraId="148B2CE5" w14:textId="0D962776" w:rsidR="00FE082F" w:rsidRPr="0085773F" w:rsidRDefault="00BA3EBB" w:rsidP="003D3004">
      <w:pPr>
        <w:spacing w:after="240" w:line="276" w:lineRule="auto"/>
        <w:ind w:firstLine="709"/>
        <w:contextualSpacing/>
        <w:jc w:val="left"/>
        <w:rPr>
          <w:b w:val="0"/>
          <w:color w:val="auto"/>
          <w:szCs w:val="28"/>
        </w:rPr>
      </w:pPr>
      <w:r w:rsidRPr="0085773F">
        <w:rPr>
          <w:color w:val="auto"/>
          <w:szCs w:val="28"/>
        </w:rPr>
        <w:t>О</w:t>
      </w:r>
      <w:r w:rsidR="00FE082F" w:rsidRPr="0085773F">
        <w:rPr>
          <w:color w:val="auto"/>
          <w:szCs w:val="28"/>
        </w:rPr>
        <w:t>бработка раны после удаления зуба и уход за ней</w:t>
      </w:r>
      <w:r w:rsidR="003D3004">
        <w:rPr>
          <w:color w:val="auto"/>
          <w:szCs w:val="28"/>
        </w:rPr>
        <w:t>:</w:t>
      </w:r>
    </w:p>
    <w:p w14:paraId="3A460E14" w14:textId="77777777" w:rsidR="00FE082F" w:rsidRPr="0085773F" w:rsidRDefault="00BA3EBB" w:rsidP="00B15F92">
      <w:pPr>
        <w:spacing w:line="276" w:lineRule="auto"/>
        <w:ind w:firstLine="709"/>
        <w:contextualSpacing/>
        <w:rPr>
          <w:b w:val="0"/>
          <w:color w:val="auto"/>
          <w:szCs w:val="28"/>
        </w:rPr>
      </w:pPr>
      <w:r w:rsidRPr="0085773F">
        <w:rPr>
          <w:b w:val="0"/>
          <w:color w:val="auto"/>
          <w:szCs w:val="28"/>
        </w:rPr>
        <w:t xml:space="preserve">Извлеченный зуб, корень необходимо тщательно осмотреть и убедиться, что он удален полностью. Затем приступают к обследованию лунки. Хирургической ложкой малого размера с острыми краями сначала обследуют стенку лунки. Свободно лежащие костные отломки и осколки зуба удаляют, выступающие края лунки, скусывают кусачками и заглаживают ложкой. </w:t>
      </w:r>
    </w:p>
    <w:p w14:paraId="2C96FAA5" w14:textId="17113E70" w:rsidR="00FE082F" w:rsidRPr="0085773F" w:rsidRDefault="00BA3EBB" w:rsidP="00B15F92">
      <w:pPr>
        <w:spacing w:line="276" w:lineRule="auto"/>
        <w:ind w:firstLine="709"/>
        <w:contextualSpacing/>
        <w:rPr>
          <w:b w:val="0"/>
          <w:color w:val="auto"/>
          <w:szCs w:val="28"/>
        </w:rPr>
      </w:pPr>
      <w:r w:rsidRPr="0085773F">
        <w:rPr>
          <w:b w:val="0"/>
          <w:color w:val="auto"/>
          <w:szCs w:val="28"/>
        </w:rPr>
        <w:t>После этого обследуют дно лунки - выскабливают имеющуюся там грануляционную ткань, так как оставшаяся гранулема может привести впоследствии к развитию кисты</w:t>
      </w:r>
      <w:r w:rsidR="0085773F">
        <w:rPr>
          <w:b w:val="0"/>
          <w:color w:val="auto"/>
          <w:szCs w:val="28"/>
        </w:rPr>
        <w:t xml:space="preserve"> </w:t>
      </w:r>
      <w:r w:rsidR="00E9104A" w:rsidRPr="0085773F">
        <w:rPr>
          <w:b w:val="0"/>
          <w:color w:val="auto"/>
          <w:szCs w:val="28"/>
        </w:rPr>
        <w:t>(исключение</w:t>
      </w:r>
      <w:r w:rsidR="00FE082F" w:rsidRPr="0085773F">
        <w:rPr>
          <w:b w:val="0"/>
          <w:color w:val="auto"/>
          <w:szCs w:val="28"/>
        </w:rPr>
        <w:t xml:space="preserve"> -</w:t>
      </w:r>
      <w:r w:rsidRPr="0085773F">
        <w:rPr>
          <w:b w:val="0"/>
          <w:color w:val="auto"/>
          <w:szCs w:val="28"/>
        </w:rPr>
        <w:t xml:space="preserve"> верхни</w:t>
      </w:r>
      <w:r w:rsidR="00FE082F" w:rsidRPr="0085773F">
        <w:rPr>
          <w:b w:val="0"/>
          <w:color w:val="auto"/>
          <w:szCs w:val="28"/>
        </w:rPr>
        <w:t>е</w:t>
      </w:r>
      <w:r w:rsidRPr="0085773F">
        <w:rPr>
          <w:b w:val="0"/>
          <w:color w:val="auto"/>
          <w:szCs w:val="28"/>
        </w:rPr>
        <w:t xml:space="preserve"> больши</w:t>
      </w:r>
      <w:r w:rsidR="00FE082F" w:rsidRPr="0085773F">
        <w:rPr>
          <w:b w:val="0"/>
          <w:color w:val="auto"/>
          <w:szCs w:val="28"/>
        </w:rPr>
        <w:t>е</w:t>
      </w:r>
      <w:r w:rsidRPr="0085773F">
        <w:rPr>
          <w:b w:val="0"/>
          <w:color w:val="auto"/>
          <w:szCs w:val="28"/>
        </w:rPr>
        <w:t xml:space="preserve"> коренны</w:t>
      </w:r>
      <w:r w:rsidR="00FE082F" w:rsidRPr="0085773F">
        <w:rPr>
          <w:b w:val="0"/>
          <w:color w:val="auto"/>
          <w:szCs w:val="28"/>
        </w:rPr>
        <w:t>е</w:t>
      </w:r>
      <w:r w:rsidRPr="0085773F">
        <w:rPr>
          <w:b w:val="0"/>
          <w:color w:val="auto"/>
          <w:szCs w:val="28"/>
        </w:rPr>
        <w:t xml:space="preserve"> зуб</w:t>
      </w:r>
      <w:r w:rsidR="00FE082F" w:rsidRPr="0085773F">
        <w:rPr>
          <w:b w:val="0"/>
          <w:color w:val="auto"/>
          <w:szCs w:val="28"/>
        </w:rPr>
        <w:t>ы,</w:t>
      </w:r>
      <w:r w:rsidRPr="0085773F">
        <w:rPr>
          <w:b w:val="0"/>
          <w:color w:val="auto"/>
          <w:szCs w:val="28"/>
        </w:rPr>
        <w:t xml:space="preserve"> из-за опасности перфорации дна гайморовой полости</w:t>
      </w:r>
      <w:r w:rsidR="00FE082F" w:rsidRPr="0085773F">
        <w:rPr>
          <w:b w:val="0"/>
          <w:color w:val="auto"/>
          <w:szCs w:val="28"/>
        </w:rPr>
        <w:t>)</w:t>
      </w:r>
      <w:r w:rsidRPr="0085773F">
        <w:rPr>
          <w:b w:val="0"/>
          <w:color w:val="auto"/>
          <w:szCs w:val="28"/>
        </w:rPr>
        <w:t xml:space="preserve">. </w:t>
      </w:r>
    </w:p>
    <w:p w14:paraId="371A5C91" w14:textId="77777777" w:rsidR="00FE082F" w:rsidRPr="0085773F" w:rsidRDefault="00BA3EBB" w:rsidP="00B15F92">
      <w:pPr>
        <w:spacing w:line="276" w:lineRule="auto"/>
        <w:ind w:firstLine="709"/>
        <w:contextualSpacing/>
        <w:rPr>
          <w:b w:val="0"/>
          <w:color w:val="auto"/>
          <w:szCs w:val="28"/>
        </w:rPr>
      </w:pPr>
      <w:r w:rsidRPr="0085773F">
        <w:rPr>
          <w:b w:val="0"/>
          <w:color w:val="auto"/>
          <w:szCs w:val="28"/>
        </w:rPr>
        <w:t>После ревизии лунки осматривают десну в области оперативного вмешательства и при наличии разрывов ее накладывают швы на края раны. Затем на альвеолярный край челюсти в области удаленного зуба накладывают марлевый шарик, с помощью которого сдавливают края лунки, как бы сближая их. Больному предлагают прикусить шарик и подержать в течение 15-20 мин. Если после удаления марлевого шарика признаков кровотечения нет, больного отпус</w:t>
      </w:r>
      <w:r w:rsidR="00FE082F" w:rsidRPr="0085773F">
        <w:rPr>
          <w:b w:val="0"/>
          <w:color w:val="auto"/>
          <w:szCs w:val="28"/>
        </w:rPr>
        <w:t>кают</w:t>
      </w:r>
      <w:r w:rsidRPr="0085773F">
        <w:rPr>
          <w:b w:val="0"/>
          <w:color w:val="auto"/>
          <w:szCs w:val="28"/>
        </w:rPr>
        <w:t xml:space="preserve">. </w:t>
      </w:r>
    </w:p>
    <w:p w14:paraId="095DEB3D" w14:textId="2E407050" w:rsidR="00FE082F" w:rsidRPr="0085773F" w:rsidRDefault="00FE082F" w:rsidP="00B15F92">
      <w:pPr>
        <w:spacing w:line="276" w:lineRule="auto"/>
        <w:ind w:firstLine="709"/>
        <w:contextualSpacing/>
        <w:rPr>
          <w:b w:val="0"/>
          <w:color w:val="auto"/>
          <w:szCs w:val="28"/>
        </w:rPr>
      </w:pPr>
      <w:r w:rsidRPr="00E9104A">
        <w:rPr>
          <w:bCs w:val="0"/>
          <w:color w:val="auto"/>
          <w:szCs w:val="28"/>
        </w:rPr>
        <w:t>Рекомендации пациенту</w:t>
      </w:r>
      <w:r w:rsidRPr="0085773F">
        <w:rPr>
          <w:b w:val="0"/>
          <w:color w:val="auto"/>
          <w:szCs w:val="28"/>
        </w:rPr>
        <w:t xml:space="preserve">: </w:t>
      </w:r>
      <w:r w:rsidR="00BA3EBB" w:rsidRPr="0085773F">
        <w:rPr>
          <w:b w:val="0"/>
          <w:color w:val="auto"/>
          <w:szCs w:val="28"/>
        </w:rPr>
        <w:t xml:space="preserve">не принимать пищу и не курить в течение </w:t>
      </w:r>
      <w:r w:rsidRPr="0085773F">
        <w:rPr>
          <w:b w:val="0"/>
          <w:color w:val="auto"/>
          <w:szCs w:val="28"/>
        </w:rPr>
        <w:t>3 часов</w:t>
      </w:r>
      <w:r w:rsidR="00BA3EBB" w:rsidRPr="0085773F">
        <w:rPr>
          <w:b w:val="0"/>
          <w:color w:val="auto"/>
          <w:szCs w:val="28"/>
        </w:rPr>
        <w:t>, в день удаления зуба не принимать горячую ванну, не париться, избегать резкого физического напряжения, вызывающего повышение артериального давления. После приема пищи и на ночь рекомендуют полоскать полость рта теплым раствором</w:t>
      </w:r>
      <w:r w:rsidR="00E9104A">
        <w:rPr>
          <w:b w:val="0"/>
          <w:color w:val="auto"/>
          <w:szCs w:val="28"/>
        </w:rPr>
        <w:t>.</w:t>
      </w:r>
    </w:p>
    <w:p w14:paraId="738ECDB5" w14:textId="46D72054" w:rsidR="00E9104A" w:rsidRPr="00E9104A" w:rsidRDefault="00BA3EBB" w:rsidP="003D3004">
      <w:pPr>
        <w:spacing w:line="276" w:lineRule="auto"/>
        <w:ind w:firstLine="709"/>
        <w:contextualSpacing/>
        <w:rPr>
          <w:b w:val="0"/>
          <w:color w:val="auto"/>
          <w:szCs w:val="28"/>
        </w:rPr>
      </w:pPr>
      <w:r w:rsidRPr="00E9104A">
        <w:rPr>
          <w:bCs w:val="0"/>
          <w:color w:val="auto"/>
          <w:szCs w:val="28"/>
        </w:rPr>
        <w:t>Заживление раны после удаления зуба</w:t>
      </w:r>
      <w:r w:rsidR="00FE082F" w:rsidRPr="0085773F">
        <w:rPr>
          <w:b w:val="0"/>
          <w:color w:val="auto"/>
          <w:szCs w:val="28"/>
        </w:rPr>
        <w:t>: п</w:t>
      </w:r>
      <w:r w:rsidRPr="0085773F">
        <w:rPr>
          <w:b w:val="0"/>
          <w:color w:val="auto"/>
          <w:szCs w:val="28"/>
        </w:rPr>
        <w:t>осле удаления зуба начинается кровотечение из поврежденных сосудов альвеолы, десны. В результате спазма и тромбоза сосудов через 2-5 мин</w:t>
      </w:r>
      <w:r w:rsidR="00FE082F" w:rsidRPr="0085773F">
        <w:rPr>
          <w:b w:val="0"/>
          <w:color w:val="auto"/>
          <w:szCs w:val="28"/>
        </w:rPr>
        <w:t>ут</w:t>
      </w:r>
      <w:r w:rsidRPr="0085773F">
        <w:rPr>
          <w:b w:val="0"/>
          <w:color w:val="auto"/>
          <w:szCs w:val="28"/>
        </w:rPr>
        <w:t xml:space="preserve"> кровотечение </w:t>
      </w:r>
      <w:r w:rsidR="00E9104A" w:rsidRPr="0085773F">
        <w:rPr>
          <w:b w:val="0"/>
          <w:color w:val="auto"/>
          <w:szCs w:val="28"/>
        </w:rPr>
        <w:t>прекращается,</w:t>
      </w:r>
      <w:r w:rsidRPr="0085773F">
        <w:rPr>
          <w:b w:val="0"/>
          <w:color w:val="auto"/>
          <w:szCs w:val="28"/>
        </w:rPr>
        <w:t xml:space="preserve"> а в альвеоле образуется кровяной сгусток</w:t>
      </w:r>
      <w:r w:rsidR="00FE082F" w:rsidRPr="0085773F">
        <w:rPr>
          <w:b w:val="0"/>
          <w:color w:val="auto"/>
          <w:szCs w:val="28"/>
        </w:rPr>
        <w:t xml:space="preserve">, выполняющий </w:t>
      </w:r>
      <w:r w:rsidRPr="0085773F">
        <w:rPr>
          <w:b w:val="0"/>
          <w:color w:val="auto"/>
          <w:szCs w:val="28"/>
        </w:rPr>
        <w:t xml:space="preserve">роль биологической повязки, разобщающей раневую поверхность от обильно инфицированной ротовой полости. </w:t>
      </w:r>
      <w:r w:rsidR="00E9104A" w:rsidRPr="00E9104A">
        <w:rPr>
          <w:b w:val="0"/>
          <w:color w:val="auto"/>
          <w:szCs w:val="28"/>
        </w:rPr>
        <w:t>Держать кровоостанавливающий тампон долгое время в полости рта нецелесообразно. Кроме того, тампоном легко повредить или удалить сам сгусток, что повлечет нарушение барьерной защиты с последующим проникновением инфекции в травмированные ткани. Обработка этого участка какими-либо препаратами де допускается.</w:t>
      </w:r>
    </w:p>
    <w:p w14:paraId="0B4F66EF" w14:textId="77777777" w:rsidR="003D3004" w:rsidRDefault="00E9104A" w:rsidP="00E9104A">
      <w:pPr>
        <w:spacing w:line="276" w:lineRule="auto"/>
        <w:ind w:firstLine="709"/>
        <w:contextualSpacing/>
        <w:rPr>
          <w:b w:val="0"/>
          <w:color w:val="auto"/>
          <w:szCs w:val="28"/>
        </w:rPr>
      </w:pPr>
      <w:r w:rsidRPr="00E9104A">
        <w:rPr>
          <w:b w:val="0"/>
          <w:color w:val="auto"/>
          <w:szCs w:val="28"/>
        </w:rPr>
        <w:t xml:space="preserve">Если кровотечение не останавливается, тампон необходимо заменить кусочком стерильного бинта. Его осторожно кладут на лунку и прикусывают до остановки кровотечения. </w:t>
      </w:r>
      <w:r w:rsidRPr="003D3004">
        <w:rPr>
          <w:bCs w:val="0"/>
          <w:i/>
          <w:iCs/>
          <w:color w:val="auto"/>
          <w:szCs w:val="28"/>
        </w:rPr>
        <w:t>Обрабатывать лунку лекарственными препаратами и выполнять полоскание запрещается.</w:t>
      </w:r>
      <w:r w:rsidRPr="00E9104A">
        <w:rPr>
          <w:b w:val="0"/>
          <w:color w:val="auto"/>
          <w:szCs w:val="28"/>
        </w:rPr>
        <w:t xml:space="preserve"> При интенсивной боли по истечении двух часов можно принять </w:t>
      </w:r>
      <w:r w:rsidRPr="003D3004">
        <w:rPr>
          <w:bCs w:val="0"/>
          <w:i/>
          <w:iCs/>
          <w:color w:val="auto"/>
          <w:szCs w:val="28"/>
        </w:rPr>
        <w:t xml:space="preserve">обезболивающий препарат. </w:t>
      </w:r>
      <w:r w:rsidRPr="00E9104A">
        <w:rPr>
          <w:b w:val="0"/>
          <w:color w:val="auto"/>
          <w:szCs w:val="28"/>
        </w:rPr>
        <w:t xml:space="preserve">Аспирин пить не рекомендуется, он часто вызывает кровотечение. </w:t>
      </w:r>
    </w:p>
    <w:p w14:paraId="47E451EE" w14:textId="77777777" w:rsidR="003D3004" w:rsidRDefault="00E9104A" w:rsidP="00E9104A">
      <w:pPr>
        <w:spacing w:line="276" w:lineRule="auto"/>
        <w:ind w:firstLine="709"/>
        <w:contextualSpacing/>
      </w:pPr>
      <w:r w:rsidRPr="00E9104A">
        <w:rPr>
          <w:b w:val="0"/>
          <w:color w:val="auto"/>
          <w:szCs w:val="28"/>
        </w:rPr>
        <w:t>Для уменьшения боли пригодны сухие холодные компрессы. Горячие компрессы использовать не следует, они провоцируют острый воспалительный процесс.</w:t>
      </w:r>
      <w:r w:rsidRPr="00E9104A">
        <w:t xml:space="preserve"> </w:t>
      </w:r>
    </w:p>
    <w:p w14:paraId="36829C1E" w14:textId="1D27F8B9" w:rsidR="00E9104A" w:rsidRPr="00E9104A" w:rsidRDefault="00E9104A" w:rsidP="00E9104A">
      <w:pPr>
        <w:spacing w:line="276" w:lineRule="auto"/>
        <w:ind w:firstLine="709"/>
        <w:contextualSpacing/>
        <w:rPr>
          <w:b w:val="0"/>
          <w:color w:val="auto"/>
          <w:szCs w:val="28"/>
        </w:rPr>
      </w:pPr>
      <w:r w:rsidRPr="00E9104A">
        <w:rPr>
          <w:b w:val="0"/>
          <w:color w:val="auto"/>
          <w:szCs w:val="28"/>
        </w:rPr>
        <w:t xml:space="preserve">Уход за полостью рта заключается в </w:t>
      </w:r>
      <w:r w:rsidRPr="003D3004">
        <w:rPr>
          <w:bCs w:val="0"/>
          <w:i/>
          <w:iCs/>
          <w:color w:val="auto"/>
          <w:szCs w:val="28"/>
        </w:rPr>
        <w:t xml:space="preserve">снижении жевательной нагрузки. </w:t>
      </w:r>
      <w:r w:rsidRPr="00E9104A">
        <w:rPr>
          <w:b w:val="0"/>
          <w:color w:val="auto"/>
          <w:szCs w:val="28"/>
        </w:rPr>
        <w:t>Жевательные движения делаются очень аккуратно, размещая пищу с противоположной стороны. При неосторожном жевании можно зацепить тромб, при этом частички пищи попадут в рану. Если случайно пища попала в лунку, нельзя пытаться достать ее оттуда языком. Необходимо аккуратно прополоскать рот, чтобы удалились остатки.</w:t>
      </w:r>
    </w:p>
    <w:p w14:paraId="1A46FA64" w14:textId="58175502" w:rsidR="00E9104A" w:rsidRDefault="00E9104A" w:rsidP="001165B6">
      <w:pPr>
        <w:spacing w:line="276" w:lineRule="auto"/>
        <w:ind w:firstLine="709"/>
        <w:contextualSpacing/>
        <w:rPr>
          <w:b w:val="0"/>
          <w:color w:val="auto"/>
          <w:szCs w:val="28"/>
        </w:rPr>
      </w:pPr>
      <w:r w:rsidRPr="00E9104A">
        <w:rPr>
          <w:b w:val="0"/>
          <w:color w:val="auto"/>
          <w:szCs w:val="28"/>
        </w:rPr>
        <w:t>Не желательно употреблять твердую пищу, горячую еду и напитки, холодные продукты. Нельзя употреблять алкоголь, он вызывает ожог травмированных оболочек. После удаления зуба не следует курить, при втягивании табачного дыма можно нарушить расположение сгустка вплоть до его выпадения. Нельзя интенсивно выполаскивать рот и чистить зубы в течение 24 часов после процедуры. Уход за зубами необходимо выполнять осторожно, чтобы не зацепить щеткой травмированную десну.</w:t>
      </w:r>
    </w:p>
    <w:p w14:paraId="63F9E9FE" w14:textId="004618A6" w:rsidR="00DB11CC" w:rsidRPr="00DB11CC" w:rsidRDefault="00DB11CC" w:rsidP="00DB11CC">
      <w:pPr>
        <w:spacing w:after="240" w:line="276" w:lineRule="auto"/>
        <w:ind w:firstLine="709"/>
        <w:contextualSpacing/>
        <w:jc w:val="center"/>
        <w:rPr>
          <w:bCs w:val="0"/>
          <w:color w:val="auto"/>
          <w:szCs w:val="28"/>
        </w:rPr>
      </w:pPr>
      <w:r w:rsidRPr="00DB11CC">
        <w:rPr>
          <w:bCs w:val="0"/>
          <w:color w:val="auto"/>
          <w:szCs w:val="28"/>
        </w:rPr>
        <w:t>СТОМАТОЛОГИЧЕСКИЕ ИНСТРУМЕНТЫ</w:t>
      </w:r>
    </w:p>
    <w:p w14:paraId="0272FD4D" w14:textId="77777777" w:rsidR="00DB11CC" w:rsidRDefault="00DB11CC" w:rsidP="00DB11CC">
      <w:pPr>
        <w:spacing w:line="276" w:lineRule="auto"/>
        <w:ind w:firstLine="709"/>
        <w:contextualSpacing/>
        <w:rPr>
          <w:b w:val="0"/>
          <w:color w:val="auto"/>
          <w:szCs w:val="28"/>
        </w:rPr>
      </w:pPr>
    </w:p>
    <w:p w14:paraId="49DC87D2" w14:textId="77777777" w:rsidR="00E37774" w:rsidRDefault="00DB11CC" w:rsidP="00E37774">
      <w:pPr>
        <w:spacing w:line="276" w:lineRule="auto"/>
        <w:ind w:firstLine="709"/>
        <w:contextualSpacing/>
        <w:rPr>
          <w:b w:val="0"/>
          <w:color w:val="auto"/>
          <w:szCs w:val="28"/>
        </w:rPr>
      </w:pPr>
      <w:r w:rsidRPr="00DB11CC">
        <w:rPr>
          <w:b w:val="0"/>
          <w:color w:val="auto"/>
          <w:szCs w:val="28"/>
        </w:rPr>
        <w:t>Инструменты для хирургического стоматологического кабинета, операционной подразделяют на</w:t>
      </w:r>
      <w:r>
        <w:rPr>
          <w:b w:val="0"/>
          <w:color w:val="auto"/>
          <w:szCs w:val="28"/>
        </w:rPr>
        <w:t xml:space="preserve"> </w:t>
      </w:r>
      <w:r w:rsidRPr="00DB11CC">
        <w:rPr>
          <w:b w:val="0"/>
          <w:color w:val="auto"/>
          <w:szCs w:val="28"/>
        </w:rPr>
        <w:t xml:space="preserve">диагностические и используемые в ходе операций. </w:t>
      </w:r>
      <w:r w:rsidRPr="00E37774">
        <w:rPr>
          <w:bCs w:val="0"/>
          <w:i/>
          <w:iCs/>
          <w:color w:val="auto"/>
          <w:szCs w:val="28"/>
        </w:rPr>
        <w:t>Диагностические инструменты:</w:t>
      </w:r>
    </w:p>
    <w:p w14:paraId="272EC755" w14:textId="77777777" w:rsidR="00E37774"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Металлический шпатель, лопатка Буяльского для отведения губ, щёк,</w:t>
      </w:r>
      <w:r w:rsidR="00E37774" w:rsidRPr="00E37774">
        <w:rPr>
          <w:b w:val="0"/>
          <w:color w:val="auto"/>
          <w:szCs w:val="28"/>
        </w:rPr>
        <w:t xml:space="preserve"> </w:t>
      </w:r>
      <w:r w:rsidRPr="00E37774">
        <w:rPr>
          <w:b w:val="0"/>
          <w:color w:val="auto"/>
          <w:szCs w:val="28"/>
        </w:rPr>
        <w:t>языка при осмотре полости рта, зубов.</w:t>
      </w:r>
    </w:p>
    <w:p w14:paraId="75312405" w14:textId="77777777" w:rsidR="00E37774"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Стоматологическое зеркало для осмотра язычной (нёбной) поверхности передней группы зубов и альвеолярной части, корня языка.</w:t>
      </w:r>
    </w:p>
    <w:p w14:paraId="26C5FD49" w14:textId="77777777" w:rsidR="00E37774"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Зонды остроконечные или специальные пародонтологические для оценки глубины зубодесневых карманов.</w:t>
      </w:r>
    </w:p>
    <w:p w14:paraId="52261E2A" w14:textId="77777777" w:rsidR="00E37774"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Пуговчатые зонды для исследования свищевого хода.</w:t>
      </w:r>
    </w:p>
    <w:p w14:paraId="193EBED7" w14:textId="4F4307FE" w:rsidR="00E37774"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Тонкие зонды с затупленным (заглаженным) концом для исследования</w:t>
      </w:r>
      <w:r w:rsidR="00E37774" w:rsidRPr="00E37774">
        <w:rPr>
          <w:b w:val="0"/>
          <w:color w:val="auto"/>
          <w:szCs w:val="28"/>
        </w:rPr>
        <w:t xml:space="preserve"> </w:t>
      </w:r>
      <w:r w:rsidRPr="00E37774">
        <w:rPr>
          <w:b w:val="0"/>
          <w:color w:val="auto"/>
          <w:szCs w:val="28"/>
        </w:rPr>
        <w:t>и бужирования (расширения) выводных протоков слюнных желёз.</w:t>
      </w:r>
    </w:p>
    <w:p w14:paraId="73229A8F" w14:textId="32985697" w:rsidR="00DB11CC" w:rsidRPr="00E37774" w:rsidRDefault="00DB11CC" w:rsidP="00E37774">
      <w:pPr>
        <w:pStyle w:val="a3"/>
        <w:numPr>
          <w:ilvl w:val="0"/>
          <w:numId w:val="31"/>
        </w:numPr>
        <w:spacing w:line="276" w:lineRule="auto"/>
        <w:ind w:left="0"/>
        <w:rPr>
          <w:b w:val="0"/>
          <w:color w:val="auto"/>
          <w:szCs w:val="28"/>
        </w:rPr>
      </w:pPr>
      <w:r w:rsidRPr="00E37774">
        <w:rPr>
          <w:b w:val="0"/>
          <w:color w:val="auto"/>
          <w:szCs w:val="28"/>
        </w:rPr>
        <w:t xml:space="preserve">Пинцет зубоврачебный для оценки подвижности зубов. </w:t>
      </w:r>
    </w:p>
    <w:p w14:paraId="03090392" w14:textId="7E71E9C8" w:rsidR="00DB11CC" w:rsidRDefault="00DB11CC" w:rsidP="00DB11CC">
      <w:pPr>
        <w:spacing w:before="240" w:line="276" w:lineRule="auto"/>
        <w:ind w:firstLine="709"/>
        <w:contextualSpacing/>
        <w:rPr>
          <w:b w:val="0"/>
          <w:color w:val="auto"/>
          <w:szCs w:val="28"/>
        </w:rPr>
      </w:pPr>
      <w:r w:rsidRPr="00DB11CC">
        <w:rPr>
          <w:bCs w:val="0"/>
          <w:color w:val="auto"/>
          <w:szCs w:val="28"/>
        </w:rPr>
        <w:t>Стоматологическое зеркало</w:t>
      </w:r>
      <w:r w:rsidRPr="00DB11CC">
        <w:rPr>
          <w:b w:val="0"/>
          <w:color w:val="auto"/>
          <w:szCs w:val="28"/>
        </w:rPr>
        <w:t xml:space="preserve"> состоит</w:t>
      </w:r>
      <w:r>
        <w:rPr>
          <w:b w:val="0"/>
          <w:color w:val="auto"/>
          <w:szCs w:val="28"/>
        </w:rPr>
        <w:t xml:space="preserve"> </w:t>
      </w:r>
      <w:r w:rsidRPr="00DB11CC">
        <w:rPr>
          <w:b w:val="0"/>
          <w:color w:val="auto"/>
          <w:szCs w:val="28"/>
        </w:rPr>
        <w:t>из округлой зеркальной поверхности (диаметром 2 см) в металлической оправе и стержня,</w:t>
      </w:r>
      <w:r>
        <w:rPr>
          <w:b w:val="0"/>
          <w:color w:val="auto"/>
          <w:szCs w:val="28"/>
        </w:rPr>
        <w:t xml:space="preserve"> </w:t>
      </w:r>
      <w:r w:rsidRPr="00DB11CC">
        <w:rPr>
          <w:b w:val="0"/>
          <w:color w:val="auto"/>
          <w:szCs w:val="28"/>
        </w:rPr>
        <w:t xml:space="preserve">навинчивающегося на ручку. </w:t>
      </w:r>
    </w:p>
    <w:p w14:paraId="54EC85DA" w14:textId="51CEBBD7" w:rsidR="00DB11CC" w:rsidRPr="00DB11CC" w:rsidRDefault="00DB11CC" w:rsidP="00DB11CC">
      <w:pPr>
        <w:spacing w:line="276" w:lineRule="auto"/>
        <w:ind w:firstLine="709"/>
        <w:contextualSpacing/>
        <w:rPr>
          <w:b w:val="0"/>
          <w:color w:val="auto"/>
          <w:szCs w:val="28"/>
        </w:rPr>
      </w:pPr>
      <w:r w:rsidRPr="00DB11CC">
        <w:rPr>
          <w:bCs w:val="0"/>
          <w:color w:val="auto"/>
          <w:szCs w:val="28"/>
        </w:rPr>
        <w:t>Зеркала</w:t>
      </w:r>
      <w:r w:rsidRPr="00DB11CC">
        <w:rPr>
          <w:b w:val="0"/>
          <w:color w:val="auto"/>
          <w:szCs w:val="28"/>
        </w:rPr>
        <w:t xml:space="preserve"> бывают двух видов:</w:t>
      </w:r>
    </w:p>
    <w:p w14:paraId="10D7F1FC" w14:textId="2A44661C" w:rsidR="00DB11CC" w:rsidRPr="00DB11CC" w:rsidRDefault="00DB11CC" w:rsidP="00DB11CC">
      <w:pPr>
        <w:spacing w:line="276" w:lineRule="auto"/>
        <w:ind w:hanging="142"/>
        <w:contextualSpacing/>
        <w:rPr>
          <w:b w:val="0"/>
          <w:color w:val="auto"/>
          <w:szCs w:val="28"/>
        </w:rPr>
      </w:pPr>
      <w:r w:rsidRPr="00DB11CC">
        <w:rPr>
          <w:b w:val="0"/>
          <w:color w:val="auto"/>
          <w:szCs w:val="28"/>
        </w:rPr>
        <w:t>• Вогнутыми, увеличивающими изображения рассматриваемого объекта;</w:t>
      </w:r>
    </w:p>
    <w:p w14:paraId="476B18B4" w14:textId="3E53F5EE" w:rsidR="00DB11CC" w:rsidRPr="00DB11CC" w:rsidRDefault="00DB11CC" w:rsidP="00DB11CC">
      <w:pPr>
        <w:spacing w:line="276" w:lineRule="auto"/>
        <w:ind w:hanging="142"/>
        <w:contextualSpacing/>
        <w:rPr>
          <w:b w:val="0"/>
          <w:color w:val="auto"/>
          <w:szCs w:val="28"/>
        </w:rPr>
      </w:pPr>
      <w:r w:rsidRPr="00DB11CC">
        <w:rPr>
          <w:b w:val="0"/>
          <w:color w:val="auto"/>
          <w:szCs w:val="28"/>
        </w:rPr>
        <w:t xml:space="preserve">• </w:t>
      </w:r>
      <w:r>
        <w:rPr>
          <w:b w:val="0"/>
          <w:color w:val="auto"/>
          <w:szCs w:val="28"/>
        </w:rPr>
        <w:t>П</w:t>
      </w:r>
      <w:r w:rsidRPr="00DB11CC">
        <w:rPr>
          <w:b w:val="0"/>
          <w:color w:val="auto"/>
          <w:szCs w:val="28"/>
        </w:rPr>
        <w:t>лоскими, дающими истинное изображение.</w:t>
      </w:r>
    </w:p>
    <w:p w14:paraId="17C0073C" w14:textId="77777777" w:rsidR="00E37774" w:rsidRDefault="00DB11CC" w:rsidP="00E37774">
      <w:pPr>
        <w:spacing w:after="240" w:line="276" w:lineRule="auto"/>
        <w:ind w:firstLine="709"/>
        <w:contextualSpacing/>
        <w:rPr>
          <w:b w:val="0"/>
          <w:color w:val="auto"/>
          <w:szCs w:val="28"/>
        </w:rPr>
      </w:pPr>
      <w:r w:rsidRPr="00DB11CC">
        <w:rPr>
          <w:b w:val="0"/>
          <w:color w:val="auto"/>
          <w:szCs w:val="28"/>
        </w:rPr>
        <w:t>С помощью зеркала дополнительно освещают место работы и осматривают недоступные</w:t>
      </w:r>
      <w:r>
        <w:rPr>
          <w:b w:val="0"/>
          <w:color w:val="auto"/>
          <w:szCs w:val="28"/>
        </w:rPr>
        <w:t xml:space="preserve"> </w:t>
      </w:r>
      <w:r w:rsidRPr="00DB11CC">
        <w:rPr>
          <w:b w:val="0"/>
          <w:color w:val="auto"/>
          <w:szCs w:val="28"/>
        </w:rPr>
        <w:t>прямому зрению участки слизистой оболочки или зуба, фиксируют губы, щёки, язык, а также</w:t>
      </w:r>
      <w:r>
        <w:rPr>
          <w:b w:val="0"/>
          <w:color w:val="auto"/>
          <w:szCs w:val="28"/>
        </w:rPr>
        <w:t xml:space="preserve"> </w:t>
      </w:r>
      <w:r w:rsidRPr="00DB11CC">
        <w:rPr>
          <w:b w:val="0"/>
          <w:color w:val="auto"/>
          <w:szCs w:val="28"/>
        </w:rPr>
        <w:t>защищают их от травмы во время работы острыми или вращающимися инструментами. Для</w:t>
      </w:r>
      <w:r>
        <w:rPr>
          <w:b w:val="0"/>
          <w:color w:val="auto"/>
          <w:szCs w:val="28"/>
        </w:rPr>
        <w:t xml:space="preserve"> </w:t>
      </w:r>
      <w:r w:rsidRPr="00DB11CC">
        <w:rPr>
          <w:b w:val="0"/>
          <w:color w:val="auto"/>
          <w:szCs w:val="28"/>
        </w:rPr>
        <w:t>уменьшения запотевания рабочую поверхность стоматологического зеркала протирают спиртом</w:t>
      </w:r>
      <w:r>
        <w:rPr>
          <w:b w:val="0"/>
          <w:color w:val="auto"/>
          <w:szCs w:val="28"/>
        </w:rPr>
        <w:t xml:space="preserve"> </w:t>
      </w:r>
      <w:r w:rsidRPr="00DB11CC">
        <w:rPr>
          <w:b w:val="0"/>
          <w:color w:val="auto"/>
          <w:szCs w:val="28"/>
        </w:rPr>
        <w:t>или подогревают до температуры тела, подержав зеркало некоторое время на слизистой</w:t>
      </w:r>
      <w:r>
        <w:rPr>
          <w:b w:val="0"/>
          <w:color w:val="auto"/>
          <w:szCs w:val="28"/>
        </w:rPr>
        <w:t xml:space="preserve"> </w:t>
      </w:r>
      <w:r w:rsidRPr="00DB11CC">
        <w:rPr>
          <w:b w:val="0"/>
          <w:color w:val="auto"/>
          <w:szCs w:val="28"/>
        </w:rPr>
        <w:t>оболочке щеки.</w:t>
      </w:r>
    </w:p>
    <w:p w14:paraId="5AEE6E50" w14:textId="77777777" w:rsidR="00E37774" w:rsidRDefault="00E37774" w:rsidP="00E37774">
      <w:pPr>
        <w:spacing w:after="240" w:line="276" w:lineRule="auto"/>
        <w:ind w:firstLine="709"/>
        <w:contextualSpacing/>
        <w:rPr>
          <w:b w:val="0"/>
          <w:color w:val="auto"/>
          <w:szCs w:val="28"/>
        </w:rPr>
      </w:pPr>
    </w:p>
    <w:p w14:paraId="2021334E" w14:textId="1756388F" w:rsidR="00DB11CC" w:rsidRPr="00DB11CC" w:rsidRDefault="00DB11CC" w:rsidP="00E37774">
      <w:pPr>
        <w:spacing w:after="240" w:line="276" w:lineRule="auto"/>
        <w:ind w:firstLine="709"/>
        <w:contextualSpacing/>
        <w:rPr>
          <w:b w:val="0"/>
          <w:color w:val="auto"/>
          <w:szCs w:val="28"/>
        </w:rPr>
      </w:pPr>
      <w:r w:rsidRPr="00DB11CC">
        <w:rPr>
          <w:bCs w:val="0"/>
          <w:color w:val="auto"/>
          <w:szCs w:val="28"/>
        </w:rPr>
        <w:t>Стоматологический зонд</w:t>
      </w:r>
      <w:r w:rsidRPr="00DB11CC">
        <w:rPr>
          <w:b w:val="0"/>
          <w:color w:val="auto"/>
          <w:szCs w:val="28"/>
        </w:rPr>
        <w:t xml:space="preserve"> - инструмент, рабочая часть которого может быть штыковидной</w:t>
      </w:r>
      <w:r>
        <w:rPr>
          <w:b w:val="0"/>
          <w:color w:val="auto"/>
          <w:szCs w:val="28"/>
        </w:rPr>
        <w:t xml:space="preserve"> </w:t>
      </w:r>
      <w:r w:rsidRPr="00DB11CC">
        <w:rPr>
          <w:b w:val="0"/>
          <w:color w:val="auto"/>
          <w:szCs w:val="28"/>
        </w:rPr>
        <w:t xml:space="preserve">(прямой зонд) или изогнутой под углом (угловой зонд). </w:t>
      </w:r>
    </w:p>
    <w:p w14:paraId="489B85F8" w14:textId="77777777" w:rsidR="00E37774" w:rsidRDefault="00E37774" w:rsidP="00DB11CC">
      <w:pPr>
        <w:spacing w:line="276" w:lineRule="auto"/>
        <w:ind w:firstLine="709"/>
        <w:contextualSpacing/>
        <w:rPr>
          <w:bCs w:val="0"/>
          <w:color w:val="auto"/>
          <w:szCs w:val="28"/>
        </w:rPr>
      </w:pPr>
    </w:p>
    <w:p w14:paraId="4A17B6FD" w14:textId="61C473CE" w:rsidR="00DB11CC" w:rsidRPr="00DB11CC" w:rsidRDefault="00DB11CC" w:rsidP="00DB11CC">
      <w:pPr>
        <w:spacing w:line="276" w:lineRule="auto"/>
        <w:ind w:firstLine="709"/>
        <w:contextualSpacing/>
        <w:rPr>
          <w:b w:val="0"/>
          <w:color w:val="auto"/>
          <w:szCs w:val="28"/>
        </w:rPr>
      </w:pPr>
      <w:r w:rsidRPr="00DB11CC">
        <w:rPr>
          <w:bCs w:val="0"/>
          <w:color w:val="auto"/>
          <w:szCs w:val="28"/>
        </w:rPr>
        <w:t>Стоматологический пинцет</w:t>
      </w:r>
      <w:r w:rsidRPr="00DB11CC">
        <w:rPr>
          <w:b w:val="0"/>
          <w:color w:val="auto"/>
          <w:szCs w:val="28"/>
        </w:rPr>
        <w:t xml:space="preserve"> используют для внесения в полость рта ватных тампонов в целях</w:t>
      </w:r>
      <w:r>
        <w:rPr>
          <w:b w:val="0"/>
          <w:color w:val="auto"/>
          <w:szCs w:val="28"/>
        </w:rPr>
        <w:t xml:space="preserve"> </w:t>
      </w:r>
      <w:r w:rsidRPr="00DB11CC">
        <w:rPr>
          <w:b w:val="0"/>
          <w:color w:val="auto"/>
          <w:szCs w:val="28"/>
        </w:rPr>
        <w:t>изоляции зуба от слюны, при медикаментозной обработке полости рта, кариозной полости,</w:t>
      </w:r>
      <w:r>
        <w:rPr>
          <w:b w:val="0"/>
          <w:color w:val="auto"/>
          <w:szCs w:val="28"/>
        </w:rPr>
        <w:t xml:space="preserve"> </w:t>
      </w:r>
      <w:r w:rsidRPr="00DB11CC">
        <w:rPr>
          <w:b w:val="0"/>
          <w:color w:val="auto"/>
          <w:szCs w:val="28"/>
        </w:rPr>
        <w:t>полости зуба, при определении степени подвижности зуба и других вспомогательных</w:t>
      </w:r>
      <w:r>
        <w:rPr>
          <w:b w:val="0"/>
          <w:color w:val="auto"/>
          <w:szCs w:val="28"/>
        </w:rPr>
        <w:t xml:space="preserve"> </w:t>
      </w:r>
      <w:r w:rsidRPr="00DB11CC">
        <w:rPr>
          <w:b w:val="0"/>
          <w:color w:val="auto"/>
          <w:szCs w:val="28"/>
        </w:rPr>
        <w:t>манипуляциях. Пинцетом удерживают и переносят мелкие инструменты.</w:t>
      </w:r>
    </w:p>
    <w:p w14:paraId="7CE29E2C" w14:textId="77777777" w:rsidR="00DB11CC" w:rsidRDefault="00DB11CC" w:rsidP="00DB11CC">
      <w:pPr>
        <w:spacing w:line="276" w:lineRule="auto"/>
        <w:ind w:firstLine="709"/>
        <w:contextualSpacing/>
        <w:rPr>
          <w:b w:val="0"/>
          <w:color w:val="auto"/>
          <w:szCs w:val="28"/>
        </w:rPr>
      </w:pPr>
    </w:p>
    <w:p w14:paraId="0AD3F48F" w14:textId="5487E82B" w:rsidR="00DB11CC" w:rsidRPr="00E37774" w:rsidRDefault="00DB11CC" w:rsidP="00DB11CC">
      <w:pPr>
        <w:spacing w:line="276" w:lineRule="auto"/>
        <w:ind w:firstLine="709"/>
        <w:contextualSpacing/>
        <w:rPr>
          <w:bCs w:val="0"/>
          <w:i/>
          <w:iCs/>
          <w:color w:val="auto"/>
          <w:szCs w:val="28"/>
        </w:rPr>
      </w:pPr>
      <w:r w:rsidRPr="00E37774">
        <w:rPr>
          <w:bCs w:val="0"/>
          <w:i/>
          <w:iCs/>
          <w:color w:val="auto"/>
          <w:szCs w:val="28"/>
        </w:rPr>
        <w:t>Инструменты, используемые в ходе операций.</w:t>
      </w:r>
    </w:p>
    <w:p w14:paraId="0059D3F7"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для рассечения мягких тканей.</w:t>
      </w:r>
    </w:p>
    <w:p w14:paraId="4ED7146F"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для расслойки и отслойки мягких тканей.</w:t>
      </w:r>
    </w:p>
    <w:p w14:paraId="2C37BC7E" w14:textId="1F45B2FF"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для рассечения, иссечения и</w:t>
      </w:r>
      <w:r>
        <w:rPr>
          <w:b w:val="0"/>
          <w:color w:val="auto"/>
          <w:szCs w:val="28"/>
        </w:rPr>
        <w:t xml:space="preserve"> </w:t>
      </w:r>
      <w:r w:rsidRPr="00DB11CC">
        <w:rPr>
          <w:b w:val="0"/>
          <w:color w:val="auto"/>
          <w:szCs w:val="28"/>
        </w:rPr>
        <w:t>обработки костной ткани.</w:t>
      </w:r>
    </w:p>
    <w:p w14:paraId="71470344"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для удаления зубов.</w:t>
      </w:r>
    </w:p>
    <w:p w14:paraId="4C552B35"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и материалы для сближения краев раны.</w:t>
      </w:r>
    </w:p>
    <w:p w14:paraId="7A67727B"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Вспомогательные инструменты.</w:t>
      </w:r>
    </w:p>
    <w:p w14:paraId="6D9FDDE7"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Инструменты и приспособления для оказания неотложной помощи.</w:t>
      </w:r>
    </w:p>
    <w:p w14:paraId="2910E5A0" w14:textId="77777777" w:rsidR="00DB11CC" w:rsidRPr="00DB11CC" w:rsidRDefault="00DB11CC" w:rsidP="00DB11CC">
      <w:pPr>
        <w:spacing w:line="276" w:lineRule="auto"/>
        <w:ind w:left="-142" w:hanging="284"/>
        <w:contextualSpacing/>
        <w:rPr>
          <w:b w:val="0"/>
          <w:color w:val="auto"/>
          <w:szCs w:val="28"/>
        </w:rPr>
      </w:pPr>
      <w:r w:rsidRPr="00DB11CC">
        <w:rPr>
          <w:b w:val="0"/>
          <w:color w:val="auto"/>
          <w:szCs w:val="28"/>
        </w:rPr>
        <w:t>• Специальные инструменты и аппараты для операций на пародонте и дентальной имплантации.</w:t>
      </w:r>
    </w:p>
    <w:p w14:paraId="2ED3BF5B" w14:textId="77777777" w:rsidR="00DB11CC" w:rsidRDefault="00DB11CC" w:rsidP="00DB11CC">
      <w:pPr>
        <w:spacing w:line="276" w:lineRule="auto"/>
        <w:ind w:firstLine="709"/>
        <w:contextualSpacing/>
        <w:rPr>
          <w:b w:val="0"/>
          <w:color w:val="auto"/>
          <w:szCs w:val="28"/>
        </w:rPr>
      </w:pPr>
    </w:p>
    <w:p w14:paraId="7C5F8145" w14:textId="7C2C8434" w:rsidR="00DB11CC" w:rsidRPr="00DB11CC" w:rsidRDefault="00DB11CC" w:rsidP="00DB11CC">
      <w:pPr>
        <w:spacing w:line="276" w:lineRule="auto"/>
        <w:ind w:firstLine="709"/>
        <w:contextualSpacing/>
        <w:rPr>
          <w:b w:val="0"/>
          <w:color w:val="auto"/>
          <w:szCs w:val="28"/>
        </w:rPr>
      </w:pPr>
      <w:r w:rsidRPr="00E37774">
        <w:rPr>
          <w:b w:val="0"/>
          <w:i/>
          <w:iCs/>
          <w:color w:val="auto"/>
          <w:szCs w:val="28"/>
        </w:rPr>
        <w:t>Режущие инструменты</w:t>
      </w:r>
      <w:r w:rsidRPr="00DB11CC">
        <w:rPr>
          <w:b w:val="0"/>
          <w:color w:val="auto"/>
          <w:szCs w:val="28"/>
        </w:rPr>
        <w:t xml:space="preserve"> предназначены для рассечения, иссечения мягких тканей, пересечения</w:t>
      </w:r>
      <w:r>
        <w:rPr>
          <w:b w:val="0"/>
          <w:color w:val="auto"/>
          <w:szCs w:val="28"/>
        </w:rPr>
        <w:t xml:space="preserve"> </w:t>
      </w:r>
      <w:r w:rsidRPr="00DB11CC">
        <w:rPr>
          <w:b w:val="0"/>
          <w:color w:val="auto"/>
          <w:szCs w:val="28"/>
        </w:rPr>
        <w:t>шовных и перевязочных материалов. К ним относят скальпели, ножницы, трепаны.</w:t>
      </w:r>
    </w:p>
    <w:p w14:paraId="775C4385" w14:textId="77777777" w:rsidR="00E37774" w:rsidRDefault="00E37774" w:rsidP="00DB11CC">
      <w:pPr>
        <w:spacing w:line="276" w:lineRule="auto"/>
        <w:ind w:firstLine="709"/>
        <w:contextualSpacing/>
        <w:rPr>
          <w:b w:val="0"/>
          <w:color w:val="auto"/>
          <w:szCs w:val="28"/>
        </w:rPr>
      </w:pPr>
    </w:p>
    <w:p w14:paraId="783C589E" w14:textId="116F56A9" w:rsidR="00DB11CC" w:rsidRDefault="00DB11CC" w:rsidP="00DB11CC">
      <w:pPr>
        <w:spacing w:line="276" w:lineRule="auto"/>
        <w:ind w:firstLine="709"/>
        <w:contextualSpacing/>
        <w:rPr>
          <w:b w:val="0"/>
          <w:color w:val="auto"/>
          <w:szCs w:val="28"/>
        </w:rPr>
      </w:pPr>
      <w:r w:rsidRPr="00DB11CC">
        <w:rPr>
          <w:b w:val="0"/>
          <w:color w:val="auto"/>
          <w:szCs w:val="28"/>
        </w:rPr>
        <w:t xml:space="preserve">Существует несколько разновидностей </w:t>
      </w:r>
      <w:r w:rsidRPr="00DB11CC">
        <w:rPr>
          <w:bCs w:val="0"/>
          <w:color w:val="auto"/>
          <w:szCs w:val="28"/>
        </w:rPr>
        <w:t>скальпелей:</w:t>
      </w:r>
    </w:p>
    <w:p w14:paraId="4E39F4E7" w14:textId="4BEA57EF" w:rsidR="00DB11CC" w:rsidRPr="00DB11CC" w:rsidRDefault="00DB11CC" w:rsidP="00DB11CC">
      <w:pPr>
        <w:pStyle w:val="a3"/>
        <w:numPr>
          <w:ilvl w:val="0"/>
          <w:numId w:val="30"/>
        </w:numPr>
        <w:spacing w:line="276" w:lineRule="auto"/>
        <w:ind w:left="0"/>
        <w:rPr>
          <w:b w:val="0"/>
          <w:color w:val="auto"/>
          <w:szCs w:val="28"/>
        </w:rPr>
      </w:pPr>
      <w:r w:rsidRPr="00DB11CC">
        <w:rPr>
          <w:b w:val="0"/>
          <w:color w:val="auto"/>
          <w:szCs w:val="28"/>
        </w:rPr>
        <w:t>цельнолитые скальпели многоразового использования из инструментальной стали;</w:t>
      </w:r>
    </w:p>
    <w:p w14:paraId="354A9970" w14:textId="77777777" w:rsidR="00DB11CC" w:rsidRPr="00DB11CC" w:rsidRDefault="00DB11CC" w:rsidP="00DB11CC">
      <w:pPr>
        <w:pStyle w:val="a3"/>
        <w:numPr>
          <w:ilvl w:val="0"/>
          <w:numId w:val="30"/>
        </w:numPr>
        <w:spacing w:line="276" w:lineRule="auto"/>
        <w:ind w:left="0"/>
        <w:rPr>
          <w:b w:val="0"/>
          <w:color w:val="auto"/>
          <w:szCs w:val="28"/>
        </w:rPr>
      </w:pPr>
      <w:r w:rsidRPr="00DB11CC">
        <w:rPr>
          <w:b w:val="0"/>
          <w:color w:val="auto"/>
          <w:szCs w:val="28"/>
        </w:rPr>
        <w:t>скальпели с металлической или пластмассовой рукояткой и стальным сменным лезвием разового использования;</w:t>
      </w:r>
    </w:p>
    <w:p w14:paraId="0B669D62" w14:textId="448ECC90" w:rsidR="00DB11CC" w:rsidRPr="00DB11CC" w:rsidRDefault="00DB11CC" w:rsidP="00DB11CC">
      <w:pPr>
        <w:pStyle w:val="a3"/>
        <w:numPr>
          <w:ilvl w:val="0"/>
          <w:numId w:val="30"/>
        </w:numPr>
        <w:spacing w:line="276" w:lineRule="auto"/>
        <w:ind w:left="0"/>
        <w:rPr>
          <w:b w:val="0"/>
          <w:color w:val="auto"/>
          <w:szCs w:val="28"/>
        </w:rPr>
      </w:pPr>
      <w:r w:rsidRPr="00DB11CC">
        <w:rPr>
          <w:b w:val="0"/>
          <w:color w:val="auto"/>
          <w:szCs w:val="28"/>
        </w:rPr>
        <w:t>скальпели из сапфира;</w:t>
      </w:r>
    </w:p>
    <w:p w14:paraId="5B380391" w14:textId="46727C9B" w:rsidR="00DB11CC" w:rsidRPr="00DB11CC" w:rsidRDefault="00DB11CC" w:rsidP="00DB11CC">
      <w:pPr>
        <w:pStyle w:val="a3"/>
        <w:numPr>
          <w:ilvl w:val="0"/>
          <w:numId w:val="30"/>
        </w:numPr>
        <w:spacing w:line="276" w:lineRule="auto"/>
        <w:ind w:left="0"/>
        <w:rPr>
          <w:b w:val="0"/>
          <w:color w:val="auto"/>
          <w:szCs w:val="28"/>
        </w:rPr>
      </w:pPr>
      <w:r w:rsidRPr="00DB11CC">
        <w:rPr>
          <w:b w:val="0"/>
          <w:color w:val="auto"/>
          <w:szCs w:val="28"/>
        </w:rPr>
        <w:t>лазерные скальпели, электрические скальпели (электронож), основанные на возникновении термического эффекта в месте контакта лезвия электрода с биологическими тканями;</w:t>
      </w:r>
    </w:p>
    <w:p w14:paraId="0EEDC9CA" w14:textId="61C01B09" w:rsidR="00DB11CC" w:rsidRPr="00DB11CC" w:rsidRDefault="00DB11CC" w:rsidP="00DB11CC">
      <w:pPr>
        <w:pStyle w:val="a3"/>
        <w:numPr>
          <w:ilvl w:val="0"/>
          <w:numId w:val="30"/>
        </w:numPr>
        <w:spacing w:line="276" w:lineRule="auto"/>
        <w:ind w:left="0"/>
        <w:rPr>
          <w:b w:val="0"/>
          <w:color w:val="auto"/>
          <w:szCs w:val="28"/>
        </w:rPr>
      </w:pPr>
      <w:r w:rsidRPr="00DB11CC">
        <w:rPr>
          <w:b w:val="0"/>
          <w:color w:val="auto"/>
          <w:szCs w:val="28"/>
        </w:rPr>
        <w:t>радиоскальпель.</w:t>
      </w:r>
    </w:p>
    <w:p w14:paraId="40673DE1" w14:textId="77777777" w:rsidR="00DB11CC" w:rsidRPr="00DB11CC" w:rsidRDefault="00DB11CC" w:rsidP="00DB11CC">
      <w:pPr>
        <w:spacing w:line="276" w:lineRule="auto"/>
        <w:ind w:firstLine="709"/>
        <w:contextualSpacing/>
        <w:rPr>
          <w:b w:val="0"/>
          <w:color w:val="auto"/>
          <w:szCs w:val="28"/>
        </w:rPr>
      </w:pPr>
    </w:p>
    <w:p w14:paraId="18ABC758" w14:textId="514B9D67" w:rsidR="00DB11CC" w:rsidRPr="00DB11CC" w:rsidRDefault="00DB11CC" w:rsidP="00E37774">
      <w:pPr>
        <w:spacing w:line="276" w:lineRule="auto"/>
        <w:ind w:firstLine="709"/>
        <w:contextualSpacing/>
        <w:rPr>
          <w:b w:val="0"/>
          <w:color w:val="auto"/>
          <w:szCs w:val="28"/>
        </w:rPr>
      </w:pPr>
      <w:r w:rsidRPr="00E37774">
        <w:rPr>
          <w:bCs w:val="0"/>
          <w:color w:val="auto"/>
          <w:szCs w:val="28"/>
        </w:rPr>
        <w:t xml:space="preserve">Ножницы </w:t>
      </w:r>
      <w:r w:rsidRPr="00DB11CC">
        <w:rPr>
          <w:b w:val="0"/>
          <w:color w:val="auto"/>
          <w:szCs w:val="28"/>
        </w:rPr>
        <w:t xml:space="preserve">относят к </w:t>
      </w:r>
      <w:r w:rsidR="00E37774" w:rsidRPr="00DB11CC">
        <w:rPr>
          <w:b w:val="0"/>
          <w:color w:val="auto"/>
          <w:szCs w:val="28"/>
        </w:rPr>
        <w:t>встречнорежущим</w:t>
      </w:r>
      <w:r w:rsidRPr="00DB11CC">
        <w:rPr>
          <w:b w:val="0"/>
          <w:color w:val="auto"/>
          <w:szCs w:val="28"/>
        </w:rPr>
        <w:t xml:space="preserve"> инструментам. Существует много вариантов конструкций</w:t>
      </w:r>
      <w:r w:rsidR="00E37774">
        <w:rPr>
          <w:b w:val="0"/>
          <w:color w:val="auto"/>
          <w:szCs w:val="28"/>
        </w:rPr>
        <w:t xml:space="preserve"> </w:t>
      </w:r>
      <w:r w:rsidRPr="00DB11CC">
        <w:rPr>
          <w:b w:val="0"/>
          <w:color w:val="auto"/>
          <w:szCs w:val="28"/>
        </w:rPr>
        <w:t>ножниц, предназначенных:</w:t>
      </w:r>
    </w:p>
    <w:p w14:paraId="110B4719"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для срезания концов нити (лигатуры) при наложении швов;</w:t>
      </w:r>
    </w:p>
    <w:p w14:paraId="78B35289"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срезания концов нити при перевязке сосудов;</w:t>
      </w:r>
    </w:p>
    <w:p w14:paraId="1272446A"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снятия швов;</w:t>
      </w:r>
    </w:p>
    <w:p w14:paraId="44B746B0"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рассечения, пересечения, иссечения мягких тканей;</w:t>
      </w:r>
    </w:p>
    <w:p w14:paraId="461F9FE9"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выравнивания краев марлевой повязки, разрезания бинтов и др.</w:t>
      </w:r>
    </w:p>
    <w:p w14:paraId="288CD0EF" w14:textId="77777777" w:rsidR="00E37774" w:rsidRDefault="00E37774" w:rsidP="00DB11CC">
      <w:pPr>
        <w:spacing w:line="276" w:lineRule="auto"/>
        <w:ind w:firstLine="709"/>
        <w:contextualSpacing/>
        <w:rPr>
          <w:b w:val="0"/>
          <w:color w:val="auto"/>
          <w:szCs w:val="28"/>
        </w:rPr>
      </w:pPr>
    </w:p>
    <w:p w14:paraId="6915036A" w14:textId="152FF42F" w:rsidR="00DB11CC" w:rsidRPr="00DB11CC" w:rsidRDefault="00DB11CC" w:rsidP="00E37774">
      <w:pPr>
        <w:spacing w:line="276" w:lineRule="auto"/>
        <w:ind w:firstLine="709"/>
        <w:contextualSpacing/>
        <w:rPr>
          <w:b w:val="0"/>
          <w:color w:val="auto"/>
          <w:szCs w:val="28"/>
        </w:rPr>
      </w:pPr>
      <w:r w:rsidRPr="00E37774">
        <w:rPr>
          <w:bCs w:val="0"/>
          <w:color w:val="auto"/>
          <w:szCs w:val="28"/>
        </w:rPr>
        <w:t>Трепаны</w:t>
      </w:r>
      <w:r w:rsidRPr="00DB11CC">
        <w:rPr>
          <w:b w:val="0"/>
          <w:color w:val="auto"/>
          <w:szCs w:val="28"/>
        </w:rPr>
        <w:t xml:space="preserve"> применяют для биопсии - иссечения участка тканей патологического очага с целью их</w:t>
      </w:r>
      <w:r w:rsidR="00E37774">
        <w:rPr>
          <w:b w:val="0"/>
          <w:color w:val="auto"/>
          <w:szCs w:val="28"/>
        </w:rPr>
        <w:t xml:space="preserve"> </w:t>
      </w:r>
      <w:r w:rsidRPr="00DB11CC">
        <w:rPr>
          <w:b w:val="0"/>
          <w:color w:val="auto"/>
          <w:szCs w:val="28"/>
        </w:rPr>
        <w:t>гистологического исследования, а также для иссечения участка десны в области вершины</w:t>
      </w:r>
      <w:r w:rsidR="00E37774">
        <w:rPr>
          <w:b w:val="0"/>
          <w:color w:val="auto"/>
          <w:szCs w:val="28"/>
        </w:rPr>
        <w:t xml:space="preserve"> </w:t>
      </w:r>
      <w:r w:rsidRPr="00DB11CC">
        <w:rPr>
          <w:b w:val="0"/>
          <w:color w:val="auto"/>
          <w:szCs w:val="28"/>
        </w:rPr>
        <w:t>альвеолярного края челюсти перед введением одноэтапных внутрикостных дентальных</w:t>
      </w:r>
      <w:r w:rsidR="00E37774">
        <w:rPr>
          <w:b w:val="0"/>
          <w:color w:val="auto"/>
          <w:szCs w:val="28"/>
        </w:rPr>
        <w:t xml:space="preserve"> </w:t>
      </w:r>
      <w:r w:rsidRPr="00DB11CC">
        <w:rPr>
          <w:b w:val="0"/>
          <w:color w:val="auto"/>
          <w:szCs w:val="28"/>
        </w:rPr>
        <w:t>имплантатов.</w:t>
      </w:r>
    </w:p>
    <w:p w14:paraId="62988CBD" w14:textId="77777777" w:rsidR="00E37774" w:rsidRDefault="00E37774" w:rsidP="00DB11CC">
      <w:pPr>
        <w:spacing w:line="276" w:lineRule="auto"/>
        <w:ind w:firstLine="709"/>
        <w:contextualSpacing/>
        <w:rPr>
          <w:b w:val="0"/>
          <w:color w:val="auto"/>
          <w:szCs w:val="28"/>
        </w:rPr>
      </w:pPr>
    </w:p>
    <w:p w14:paraId="6630FB0F" w14:textId="08C75871" w:rsidR="00DB11CC" w:rsidRPr="00DB11CC" w:rsidRDefault="00DB11CC" w:rsidP="00DB11CC">
      <w:pPr>
        <w:spacing w:line="276" w:lineRule="auto"/>
        <w:ind w:firstLine="709"/>
        <w:contextualSpacing/>
        <w:rPr>
          <w:b w:val="0"/>
          <w:color w:val="auto"/>
          <w:szCs w:val="28"/>
        </w:rPr>
      </w:pPr>
      <w:r w:rsidRPr="00E37774">
        <w:rPr>
          <w:b w:val="0"/>
          <w:i/>
          <w:iCs/>
          <w:color w:val="auto"/>
          <w:szCs w:val="28"/>
        </w:rPr>
        <w:t>Инструменты для рассечения</w:t>
      </w:r>
      <w:r w:rsidRPr="00DB11CC">
        <w:rPr>
          <w:b w:val="0"/>
          <w:color w:val="auto"/>
          <w:szCs w:val="28"/>
        </w:rPr>
        <w:t xml:space="preserve">, </w:t>
      </w:r>
      <w:r w:rsidRPr="00E37774">
        <w:rPr>
          <w:b w:val="0"/>
          <w:i/>
          <w:iCs/>
          <w:color w:val="auto"/>
          <w:szCs w:val="28"/>
        </w:rPr>
        <w:t>иссечения, удаления костной ткани:</w:t>
      </w:r>
    </w:p>
    <w:p w14:paraId="001C4A77"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долота, стамески, прилагающиеся к ним молотки;</w:t>
      </w:r>
    </w:p>
    <w:p w14:paraId="58616CCE"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хирургические ложки (кюретки);</w:t>
      </w:r>
    </w:p>
    <w:p w14:paraId="2C97EFCF"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пилы монолезвийные;</w:t>
      </w:r>
    </w:p>
    <w:p w14:paraId="115238CF" w14:textId="78315617" w:rsidR="00DB11CC" w:rsidRPr="00DB11CC" w:rsidRDefault="00DB11CC" w:rsidP="00E37774">
      <w:pPr>
        <w:spacing w:line="276" w:lineRule="auto"/>
        <w:ind w:firstLine="709"/>
        <w:contextualSpacing/>
        <w:rPr>
          <w:b w:val="0"/>
          <w:color w:val="auto"/>
          <w:szCs w:val="28"/>
        </w:rPr>
      </w:pPr>
      <w:r w:rsidRPr="00DB11CC">
        <w:rPr>
          <w:b w:val="0"/>
          <w:color w:val="auto"/>
          <w:szCs w:val="28"/>
        </w:rPr>
        <w:t>• костные рашпили;</w:t>
      </w:r>
    </w:p>
    <w:p w14:paraId="1A5A22F6"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пилы дисковые;</w:t>
      </w:r>
    </w:p>
    <w:p w14:paraId="0EFBEEF8"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трепаны;</w:t>
      </w:r>
    </w:p>
    <w:p w14:paraId="720B4B06"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сверла;</w:t>
      </w:r>
    </w:p>
    <w:p w14:paraId="55FECCF8" w14:textId="17C0AA1E" w:rsidR="00DB11CC" w:rsidRPr="00DB11CC" w:rsidRDefault="00DB11CC" w:rsidP="00E37774">
      <w:pPr>
        <w:spacing w:line="276" w:lineRule="auto"/>
        <w:ind w:firstLine="709"/>
        <w:contextualSpacing/>
        <w:rPr>
          <w:b w:val="0"/>
          <w:color w:val="auto"/>
          <w:szCs w:val="28"/>
        </w:rPr>
      </w:pPr>
      <w:r w:rsidRPr="00DB11CC">
        <w:rPr>
          <w:b w:val="0"/>
          <w:color w:val="auto"/>
          <w:szCs w:val="28"/>
        </w:rPr>
        <w:t xml:space="preserve">• боры </w:t>
      </w:r>
    </w:p>
    <w:p w14:paraId="41D35ED4" w14:textId="60E0CACE" w:rsidR="00DB11CC" w:rsidRPr="00DB11CC" w:rsidRDefault="00DB11CC" w:rsidP="00E37774">
      <w:pPr>
        <w:spacing w:line="276" w:lineRule="auto"/>
        <w:ind w:firstLine="709"/>
        <w:contextualSpacing/>
        <w:rPr>
          <w:b w:val="0"/>
          <w:color w:val="auto"/>
          <w:szCs w:val="28"/>
        </w:rPr>
      </w:pPr>
      <w:r w:rsidRPr="00DB11CC">
        <w:rPr>
          <w:b w:val="0"/>
          <w:color w:val="auto"/>
          <w:szCs w:val="28"/>
        </w:rPr>
        <w:t>• фрезы для обработки костной ткани, резекции верхушки корня</w:t>
      </w:r>
      <w:r w:rsidR="00E37774">
        <w:rPr>
          <w:b w:val="0"/>
          <w:color w:val="auto"/>
          <w:szCs w:val="28"/>
        </w:rPr>
        <w:t>;</w:t>
      </w:r>
    </w:p>
    <w:p w14:paraId="64E9BFD5" w14:textId="77777777" w:rsidR="00DB11CC" w:rsidRPr="00DB11CC" w:rsidRDefault="00DB11CC" w:rsidP="00DB11CC">
      <w:pPr>
        <w:spacing w:line="276" w:lineRule="auto"/>
        <w:ind w:firstLine="709"/>
        <w:contextualSpacing/>
        <w:rPr>
          <w:b w:val="0"/>
          <w:color w:val="auto"/>
          <w:szCs w:val="28"/>
        </w:rPr>
      </w:pPr>
      <w:r w:rsidRPr="00DB11CC">
        <w:rPr>
          <w:b w:val="0"/>
          <w:color w:val="auto"/>
          <w:szCs w:val="28"/>
        </w:rPr>
        <w:t>• костные кусачки;</w:t>
      </w:r>
    </w:p>
    <w:p w14:paraId="76713FE4" w14:textId="77777777" w:rsidR="00DB11CC" w:rsidRDefault="00DB11CC" w:rsidP="00DB11CC">
      <w:pPr>
        <w:spacing w:line="276" w:lineRule="auto"/>
        <w:ind w:firstLine="709"/>
        <w:contextualSpacing/>
        <w:rPr>
          <w:b w:val="0"/>
          <w:color w:val="auto"/>
          <w:szCs w:val="28"/>
        </w:rPr>
      </w:pPr>
      <w:r w:rsidRPr="00DB11CC">
        <w:rPr>
          <w:b w:val="0"/>
          <w:color w:val="auto"/>
          <w:szCs w:val="28"/>
        </w:rPr>
        <w:t>• инструменты для отслойки десны и надкостницы.</w:t>
      </w:r>
    </w:p>
    <w:p w14:paraId="358B72E8" w14:textId="77777777" w:rsidR="00E37774" w:rsidRPr="00DB11CC" w:rsidRDefault="00E37774" w:rsidP="00DB11CC">
      <w:pPr>
        <w:spacing w:line="276" w:lineRule="auto"/>
        <w:ind w:firstLine="709"/>
        <w:contextualSpacing/>
        <w:rPr>
          <w:b w:val="0"/>
          <w:color w:val="auto"/>
          <w:szCs w:val="28"/>
        </w:rPr>
      </w:pPr>
    </w:p>
    <w:p w14:paraId="566B9F00" w14:textId="32DB2B31" w:rsidR="00E37774" w:rsidRDefault="00E37774" w:rsidP="00E37774">
      <w:pPr>
        <w:spacing w:line="276" w:lineRule="auto"/>
        <w:ind w:firstLine="709"/>
        <w:contextualSpacing/>
        <w:rPr>
          <w:b w:val="0"/>
          <w:color w:val="auto"/>
          <w:szCs w:val="28"/>
        </w:rPr>
      </w:pPr>
      <w:r>
        <w:rPr>
          <w:b w:val="0"/>
          <w:noProof/>
          <w:color w:val="auto"/>
          <w:szCs w:val="28"/>
        </w:rPr>
        <w:drawing>
          <wp:anchor distT="0" distB="0" distL="114300" distR="114300" simplePos="0" relativeHeight="251661312" behindDoc="0" locked="0" layoutInCell="1" allowOverlap="1" wp14:anchorId="06967F16" wp14:editId="6F6FB0AA">
            <wp:simplePos x="0" y="0"/>
            <wp:positionH relativeFrom="column">
              <wp:posOffset>443865</wp:posOffset>
            </wp:positionH>
            <wp:positionV relativeFrom="paragraph">
              <wp:posOffset>3733915</wp:posOffset>
            </wp:positionV>
            <wp:extent cx="5029200" cy="3033395"/>
            <wp:effectExtent l="0" t="0" r="0" b="0"/>
            <wp:wrapTopAndBottom/>
            <wp:docPr id="5840235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033395"/>
                    </a:xfrm>
                    <a:prstGeom prst="rect">
                      <a:avLst/>
                    </a:prstGeom>
                    <a:noFill/>
                  </pic:spPr>
                </pic:pic>
              </a:graphicData>
            </a:graphic>
            <wp14:sizeRelH relativeFrom="margin">
              <wp14:pctWidth>0</wp14:pctWidth>
            </wp14:sizeRelH>
            <wp14:sizeRelV relativeFrom="margin">
              <wp14:pctHeight>0</wp14:pctHeight>
            </wp14:sizeRelV>
          </wp:anchor>
        </w:drawing>
      </w:r>
      <w:r>
        <w:rPr>
          <w:b w:val="0"/>
          <w:noProof/>
          <w:color w:val="auto"/>
          <w:szCs w:val="28"/>
        </w:rPr>
        <w:drawing>
          <wp:anchor distT="0" distB="0" distL="114300" distR="114300" simplePos="0" relativeHeight="251651072" behindDoc="0" locked="0" layoutInCell="1" allowOverlap="1" wp14:anchorId="6EEC9D2B" wp14:editId="4A823F56">
            <wp:simplePos x="0" y="0"/>
            <wp:positionH relativeFrom="column">
              <wp:posOffset>494492</wp:posOffset>
            </wp:positionH>
            <wp:positionV relativeFrom="paragraph">
              <wp:posOffset>749126</wp:posOffset>
            </wp:positionV>
            <wp:extent cx="4978400" cy="2989580"/>
            <wp:effectExtent l="0" t="0" r="0" b="1270"/>
            <wp:wrapTopAndBottom/>
            <wp:docPr id="2037710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0" cy="2989580"/>
                    </a:xfrm>
                    <a:prstGeom prst="rect">
                      <a:avLst/>
                    </a:prstGeom>
                    <a:noFill/>
                  </pic:spPr>
                </pic:pic>
              </a:graphicData>
            </a:graphic>
            <wp14:sizeRelH relativeFrom="margin">
              <wp14:pctWidth>0</wp14:pctWidth>
            </wp14:sizeRelH>
            <wp14:sizeRelV relativeFrom="margin">
              <wp14:pctHeight>0</wp14:pctHeight>
            </wp14:sizeRelV>
          </wp:anchor>
        </w:drawing>
      </w:r>
      <w:r w:rsidR="00DB11CC" w:rsidRPr="00E37774">
        <w:rPr>
          <w:b w:val="0"/>
          <w:i/>
          <w:iCs/>
          <w:color w:val="auto"/>
          <w:szCs w:val="28"/>
        </w:rPr>
        <w:t>Инструменты для удаления зубов</w:t>
      </w:r>
      <w:r w:rsidR="00DB11CC" w:rsidRPr="00DB11CC">
        <w:rPr>
          <w:b w:val="0"/>
          <w:color w:val="auto"/>
          <w:szCs w:val="28"/>
        </w:rPr>
        <w:t xml:space="preserve"> - щипцы, элеваторы. Существует много разновидностей</w:t>
      </w:r>
      <w:r>
        <w:rPr>
          <w:b w:val="0"/>
          <w:color w:val="auto"/>
          <w:szCs w:val="28"/>
        </w:rPr>
        <w:t xml:space="preserve"> </w:t>
      </w:r>
      <w:r w:rsidR="00DB11CC" w:rsidRPr="00DB11CC">
        <w:rPr>
          <w:b w:val="0"/>
          <w:color w:val="auto"/>
          <w:szCs w:val="28"/>
        </w:rPr>
        <w:t>щипцов для удаления зубов в зависимости от групповой принадлежности зубов верхней или</w:t>
      </w:r>
      <w:r>
        <w:rPr>
          <w:b w:val="0"/>
          <w:color w:val="auto"/>
          <w:szCs w:val="28"/>
        </w:rPr>
        <w:t xml:space="preserve"> </w:t>
      </w:r>
      <w:r w:rsidR="00DB11CC" w:rsidRPr="00DB11CC">
        <w:rPr>
          <w:b w:val="0"/>
          <w:color w:val="auto"/>
          <w:szCs w:val="28"/>
        </w:rPr>
        <w:t>нижней челюсти</w:t>
      </w:r>
      <w:r>
        <w:rPr>
          <w:b w:val="0"/>
          <w:color w:val="auto"/>
          <w:szCs w:val="28"/>
        </w:rPr>
        <w:t>.</w:t>
      </w:r>
    </w:p>
    <w:p w14:paraId="22A54858" w14:textId="493020EA" w:rsidR="00DB11CC" w:rsidRPr="00E37774" w:rsidRDefault="00DB11CC" w:rsidP="00DB11CC">
      <w:pPr>
        <w:spacing w:line="276" w:lineRule="auto"/>
        <w:ind w:firstLine="709"/>
        <w:contextualSpacing/>
        <w:rPr>
          <w:b w:val="0"/>
          <w:i/>
          <w:iCs/>
          <w:color w:val="auto"/>
          <w:szCs w:val="28"/>
        </w:rPr>
      </w:pPr>
      <w:r w:rsidRPr="00E37774">
        <w:rPr>
          <w:b w:val="0"/>
          <w:i/>
          <w:iCs/>
          <w:color w:val="auto"/>
          <w:szCs w:val="28"/>
        </w:rPr>
        <w:t>Инструменты для отведения (ретракции) тканей:</w:t>
      </w:r>
    </w:p>
    <w:p w14:paraId="39D50A52" w14:textId="635CDAD4" w:rsidR="00DB11CC" w:rsidRPr="00DB11CC" w:rsidRDefault="00DB11CC" w:rsidP="00DB11CC">
      <w:pPr>
        <w:spacing w:line="276" w:lineRule="auto"/>
        <w:ind w:firstLine="709"/>
        <w:contextualSpacing/>
        <w:rPr>
          <w:b w:val="0"/>
          <w:color w:val="auto"/>
          <w:szCs w:val="28"/>
        </w:rPr>
      </w:pPr>
      <w:r w:rsidRPr="00DB11CC">
        <w:rPr>
          <w:b w:val="0"/>
          <w:color w:val="auto"/>
          <w:szCs w:val="28"/>
        </w:rPr>
        <w:t>• крючок Лангенбека;</w:t>
      </w:r>
    </w:p>
    <w:p w14:paraId="3CF9C807" w14:textId="6FA75C8F" w:rsidR="00DB11CC" w:rsidRPr="00DB11CC" w:rsidRDefault="00DB11CC" w:rsidP="00DB11CC">
      <w:pPr>
        <w:spacing w:line="276" w:lineRule="auto"/>
        <w:ind w:firstLine="709"/>
        <w:contextualSpacing/>
        <w:rPr>
          <w:b w:val="0"/>
          <w:color w:val="auto"/>
          <w:szCs w:val="28"/>
        </w:rPr>
      </w:pPr>
      <w:r w:rsidRPr="00DB11CC">
        <w:rPr>
          <w:b w:val="0"/>
          <w:color w:val="auto"/>
          <w:szCs w:val="28"/>
        </w:rPr>
        <w:t>• крючок Фарабефа;</w:t>
      </w:r>
    </w:p>
    <w:p w14:paraId="557B7F05" w14:textId="2B624BE0" w:rsidR="00DB11CC" w:rsidRPr="00DB11CC" w:rsidRDefault="00DB11CC" w:rsidP="00DB11CC">
      <w:pPr>
        <w:spacing w:line="276" w:lineRule="auto"/>
        <w:ind w:firstLine="709"/>
        <w:contextualSpacing/>
        <w:rPr>
          <w:b w:val="0"/>
          <w:color w:val="auto"/>
          <w:szCs w:val="28"/>
        </w:rPr>
      </w:pPr>
      <w:r w:rsidRPr="00DB11CC">
        <w:rPr>
          <w:b w:val="0"/>
          <w:color w:val="auto"/>
          <w:szCs w:val="28"/>
        </w:rPr>
        <w:t>• крючок Дирвера;</w:t>
      </w:r>
    </w:p>
    <w:p w14:paraId="7DC4D1C8" w14:textId="0733AD46" w:rsidR="00DB11CC" w:rsidRPr="00DB11CC" w:rsidRDefault="00DB11CC" w:rsidP="00DB11CC">
      <w:pPr>
        <w:spacing w:line="276" w:lineRule="auto"/>
        <w:ind w:firstLine="709"/>
        <w:contextualSpacing/>
        <w:rPr>
          <w:b w:val="0"/>
          <w:color w:val="auto"/>
          <w:szCs w:val="28"/>
        </w:rPr>
      </w:pPr>
      <w:r w:rsidRPr="00DB11CC">
        <w:rPr>
          <w:b w:val="0"/>
          <w:color w:val="auto"/>
          <w:szCs w:val="28"/>
        </w:rPr>
        <w:t>• шпатели, лопатка Буяльского.</w:t>
      </w:r>
    </w:p>
    <w:p w14:paraId="02B0E63D" w14:textId="274B76C2" w:rsidR="00DB11CC" w:rsidRPr="00DB11CC" w:rsidRDefault="00DB11CC" w:rsidP="00DB11CC">
      <w:pPr>
        <w:spacing w:line="276" w:lineRule="auto"/>
        <w:ind w:firstLine="709"/>
        <w:contextualSpacing/>
        <w:rPr>
          <w:b w:val="0"/>
          <w:color w:val="auto"/>
          <w:szCs w:val="28"/>
        </w:rPr>
      </w:pPr>
      <w:r w:rsidRPr="00E37774">
        <w:rPr>
          <w:b w:val="0"/>
          <w:i/>
          <w:iCs/>
          <w:color w:val="auto"/>
          <w:szCs w:val="28"/>
        </w:rPr>
        <w:t>Инструменты для захвата и удержания тканей</w:t>
      </w:r>
      <w:r w:rsidRPr="00DB11CC">
        <w:rPr>
          <w:b w:val="0"/>
          <w:color w:val="auto"/>
          <w:szCs w:val="28"/>
        </w:rPr>
        <w:t xml:space="preserve"> - пинцеты, зажимы.</w:t>
      </w:r>
    </w:p>
    <w:p w14:paraId="7EF0840F" w14:textId="43192F4D" w:rsidR="00DB11CC" w:rsidRPr="00DB11CC" w:rsidRDefault="00DB11CC" w:rsidP="00E37774">
      <w:pPr>
        <w:spacing w:line="276" w:lineRule="auto"/>
        <w:ind w:firstLine="709"/>
        <w:contextualSpacing/>
        <w:rPr>
          <w:b w:val="0"/>
          <w:color w:val="auto"/>
          <w:szCs w:val="28"/>
        </w:rPr>
      </w:pPr>
      <w:r w:rsidRPr="00E37774">
        <w:rPr>
          <w:b w:val="0"/>
          <w:i/>
          <w:iCs/>
          <w:color w:val="auto"/>
          <w:szCs w:val="28"/>
        </w:rPr>
        <w:t>Инструменты и материалы для соединения мягких тканей</w:t>
      </w:r>
      <w:r w:rsidRPr="00DB11CC">
        <w:rPr>
          <w:b w:val="0"/>
          <w:color w:val="auto"/>
          <w:szCs w:val="28"/>
        </w:rPr>
        <w:t xml:space="preserve"> - иглы хирургические,</w:t>
      </w:r>
      <w:r w:rsidR="00E37774">
        <w:rPr>
          <w:b w:val="0"/>
          <w:color w:val="auto"/>
          <w:szCs w:val="28"/>
        </w:rPr>
        <w:t xml:space="preserve"> </w:t>
      </w:r>
      <w:r w:rsidRPr="00DB11CC">
        <w:rPr>
          <w:b w:val="0"/>
          <w:color w:val="auto"/>
          <w:szCs w:val="28"/>
        </w:rPr>
        <w:t>иглодержатели, ножницы, пинцеты, шовный материал.</w:t>
      </w:r>
    </w:p>
    <w:p w14:paraId="6D522872" w14:textId="6977D821" w:rsidR="00DB11CC" w:rsidRPr="00DB11CC" w:rsidRDefault="00DB11CC" w:rsidP="00E37774">
      <w:pPr>
        <w:spacing w:line="276" w:lineRule="auto"/>
        <w:ind w:firstLine="709"/>
        <w:contextualSpacing/>
        <w:rPr>
          <w:b w:val="0"/>
          <w:color w:val="auto"/>
          <w:szCs w:val="28"/>
        </w:rPr>
      </w:pPr>
      <w:r w:rsidRPr="00DB11CC">
        <w:rPr>
          <w:b w:val="0"/>
          <w:color w:val="auto"/>
          <w:szCs w:val="28"/>
        </w:rPr>
        <w:t>Следующая группа инструментов - роторасширители, инструменты и материалы для</w:t>
      </w:r>
      <w:r w:rsidR="00E37774">
        <w:rPr>
          <w:b w:val="0"/>
          <w:color w:val="auto"/>
          <w:szCs w:val="28"/>
        </w:rPr>
        <w:t xml:space="preserve"> </w:t>
      </w:r>
      <w:r w:rsidRPr="00DB11CC">
        <w:rPr>
          <w:b w:val="0"/>
          <w:color w:val="auto"/>
          <w:szCs w:val="28"/>
        </w:rPr>
        <w:t>шинирования зубов.</w:t>
      </w:r>
    </w:p>
    <w:p w14:paraId="08B19288" w14:textId="77777777" w:rsidR="00E37774" w:rsidRDefault="00E37774" w:rsidP="00DB11CC">
      <w:pPr>
        <w:spacing w:line="276" w:lineRule="auto"/>
        <w:ind w:firstLine="709"/>
        <w:contextualSpacing/>
        <w:rPr>
          <w:b w:val="0"/>
          <w:i/>
          <w:iCs/>
          <w:color w:val="auto"/>
          <w:szCs w:val="28"/>
        </w:rPr>
      </w:pPr>
    </w:p>
    <w:p w14:paraId="03E69CB9" w14:textId="35AB5390" w:rsidR="00DB11CC" w:rsidRPr="00DB11CC" w:rsidRDefault="00DB11CC" w:rsidP="00DB11CC">
      <w:pPr>
        <w:spacing w:line="276" w:lineRule="auto"/>
        <w:ind w:firstLine="709"/>
        <w:contextualSpacing/>
        <w:rPr>
          <w:b w:val="0"/>
          <w:color w:val="auto"/>
          <w:szCs w:val="28"/>
        </w:rPr>
      </w:pPr>
      <w:r w:rsidRPr="00E37774">
        <w:rPr>
          <w:b w:val="0"/>
          <w:i/>
          <w:iCs/>
          <w:color w:val="auto"/>
          <w:szCs w:val="28"/>
        </w:rPr>
        <w:t>Набор инструментов для трахеотомии</w:t>
      </w:r>
      <w:r w:rsidRPr="00DB11CC">
        <w:rPr>
          <w:b w:val="0"/>
          <w:color w:val="auto"/>
          <w:szCs w:val="28"/>
        </w:rPr>
        <w:t xml:space="preserve"> включает:</w:t>
      </w:r>
    </w:p>
    <w:p w14:paraId="411709B3" w14:textId="0B63DCD1" w:rsidR="00DB11CC" w:rsidRPr="00DB11CC" w:rsidRDefault="00DB11CC" w:rsidP="00DB11CC">
      <w:pPr>
        <w:spacing w:line="276" w:lineRule="auto"/>
        <w:ind w:firstLine="709"/>
        <w:contextualSpacing/>
        <w:rPr>
          <w:b w:val="0"/>
          <w:color w:val="auto"/>
          <w:szCs w:val="28"/>
        </w:rPr>
      </w:pPr>
      <w:r w:rsidRPr="00DB11CC">
        <w:rPr>
          <w:b w:val="0"/>
          <w:color w:val="auto"/>
          <w:szCs w:val="28"/>
        </w:rPr>
        <w:t>• трахеотомическую канюлю;</w:t>
      </w:r>
    </w:p>
    <w:p w14:paraId="2BDBDD1D" w14:textId="45A1AD8F" w:rsidR="00DB11CC" w:rsidRPr="00DB11CC" w:rsidRDefault="00DB11CC" w:rsidP="00DB11CC">
      <w:pPr>
        <w:spacing w:line="276" w:lineRule="auto"/>
        <w:ind w:firstLine="709"/>
        <w:contextualSpacing/>
        <w:rPr>
          <w:b w:val="0"/>
          <w:color w:val="auto"/>
          <w:szCs w:val="28"/>
        </w:rPr>
      </w:pPr>
      <w:r w:rsidRPr="00DB11CC">
        <w:rPr>
          <w:b w:val="0"/>
          <w:color w:val="auto"/>
          <w:szCs w:val="28"/>
        </w:rPr>
        <w:t>• острый однозубый крючок для фиксации трахеи;</w:t>
      </w:r>
    </w:p>
    <w:p w14:paraId="2CBE6725" w14:textId="7EB1E78C" w:rsidR="00DB11CC" w:rsidRPr="00DB11CC" w:rsidRDefault="00DB11CC" w:rsidP="00DB11CC">
      <w:pPr>
        <w:spacing w:line="276" w:lineRule="auto"/>
        <w:ind w:firstLine="709"/>
        <w:contextualSpacing/>
        <w:rPr>
          <w:b w:val="0"/>
          <w:color w:val="auto"/>
          <w:szCs w:val="28"/>
        </w:rPr>
      </w:pPr>
      <w:r w:rsidRPr="00DB11CC">
        <w:rPr>
          <w:b w:val="0"/>
          <w:color w:val="auto"/>
          <w:szCs w:val="28"/>
        </w:rPr>
        <w:t>• расширитель трахеи;</w:t>
      </w:r>
    </w:p>
    <w:p w14:paraId="44FD9DEF" w14:textId="1B0A07BA" w:rsidR="004B4233" w:rsidRPr="00E37774" w:rsidRDefault="00DB11CC" w:rsidP="00E37774">
      <w:pPr>
        <w:spacing w:line="276" w:lineRule="auto"/>
        <w:ind w:firstLine="709"/>
        <w:contextualSpacing/>
        <w:rPr>
          <w:b w:val="0"/>
          <w:color w:val="auto"/>
          <w:szCs w:val="28"/>
        </w:rPr>
      </w:pPr>
      <w:r w:rsidRPr="00DB11CC">
        <w:rPr>
          <w:b w:val="0"/>
          <w:color w:val="auto"/>
          <w:szCs w:val="28"/>
        </w:rPr>
        <w:t>• вспомогательные инструменты.</w:t>
      </w:r>
    </w:p>
    <w:p w14:paraId="75E1850A" w14:textId="2E745E3D" w:rsidR="004B4233" w:rsidRDefault="004B4233" w:rsidP="00B15F92">
      <w:pPr>
        <w:spacing w:line="276" w:lineRule="auto"/>
        <w:ind w:firstLine="709"/>
        <w:contextualSpacing/>
        <w:rPr>
          <w:color w:val="auto"/>
          <w:szCs w:val="28"/>
        </w:rPr>
      </w:pPr>
    </w:p>
    <w:p w14:paraId="0C4F8FAC" w14:textId="299CB1A0" w:rsidR="00417B9B" w:rsidRPr="0085773F" w:rsidRDefault="00BA3EBB" w:rsidP="004B4233">
      <w:pPr>
        <w:spacing w:line="276" w:lineRule="auto"/>
        <w:ind w:firstLine="709"/>
        <w:contextualSpacing/>
        <w:jc w:val="center"/>
        <w:rPr>
          <w:color w:val="auto"/>
          <w:szCs w:val="28"/>
        </w:rPr>
      </w:pPr>
      <w:r w:rsidRPr="0085773F">
        <w:rPr>
          <w:color w:val="auto"/>
          <w:szCs w:val="28"/>
        </w:rPr>
        <w:t>О</w:t>
      </w:r>
      <w:r w:rsidR="00417B9B" w:rsidRPr="0085773F">
        <w:rPr>
          <w:color w:val="auto"/>
          <w:szCs w:val="28"/>
        </w:rPr>
        <w:t>сложнения, возникающие во время удаления зуба</w:t>
      </w:r>
    </w:p>
    <w:p w14:paraId="480ED550" w14:textId="205EE092" w:rsidR="003D7E9B" w:rsidRPr="0085773F" w:rsidRDefault="00BA3EBB" w:rsidP="004B4233">
      <w:pPr>
        <w:spacing w:line="276" w:lineRule="auto"/>
        <w:ind w:firstLine="709"/>
        <w:contextualSpacing/>
        <w:rPr>
          <w:b w:val="0"/>
          <w:color w:val="auto"/>
          <w:szCs w:val="28"/>
        </w:rPr>
      </w:pPr>
      <w:r w:rsidRPr="0085773F">
        <w:rPr>
          <w:b w:val="0"/>
          <w:color w:val="auto"/>
          <w:szCs w:val="28"/>
        </w:rPr>
        <w:t xml:space="preserve">К общим осложнениям относятся обморок, коллапс, изредка — шок. Причиной их чаще всего является психоэмоциональное напряжение больного, вызванное обстановкой хирургического кабинета, страхом перед предстоящей операцией, реже - боль при недостаточно хорошо выполненной местной анестезии. Это приводит к нейрорефлекторным сосудистым изменениям, вплоть до глубоких гемодинамических и циркуляторных расстройств. Борьба с общими осложнениями ведется в соответствии с принципами неотложной терапии. </w:t>
      </w:r>
    </w:p>
    <w:p w14:paraId="1834ECA7" w14:textId="77777777" w:rsidR="004B4233" w:rsidRDefault="004B4233" w:rsidP="00B15F92">
      <w:pPr>
        <w:tabs>
          <w:tab w:val="left" w:pos="1134"/>
        </w:tabs>
        <w:spacing w:line="276" w:lineRule="auto"/>
        <w:ind w:firstLine="709"/>
        <w:contextualSpacing/>
        <w:rPr>
          <w:b w:val="0"/>
          <w:color w:val="auto"/>
          <w:szCs w:val="28"/>
        </w:rPr>
      </w:pPr>
    </w:p>
    <w:p w14:paraId="7C1A35A6" w14:textId="3951996F" w:rsidR="003D7E9B" w:rsidRPr="0085773F" w:rsidRDefault="00BA3EBB" w:rsidP="00B15F92">
      <w:pPr>
        <w:tabs>
          <w:tab w:val="left" w:pos="1134"/>
        </w:tabs>
        <w:spacing w:line="276" w:lineRule="auto"/>
        <w:ind w:firstLine="709"/>
        <w:contextualSpacing/>
        <w:rPr>
          <w:b w:val="0"/>
          <w:color w:val="auto"/>
          <w:szCs w:val="28"/>
        </w:rPr>
      </w:pPr>
      <w:r w:rsidRPr="004B4233">
        <w:rPr>
          <w:bCs w:val="0"/>
          <w:color w:val="auto"/>
          <w:szCs w:val="28"/>
        </w:rPr>
        <w:t>Местные осложнения</w:t>
      </w:r>
      <w:r w:rsidRPr="0085773F">
        <w:rPr>
          <w:b w:val="0"/>
          <w:color w:val="auto"/>
          <w:szCs w:val="28"/>
        </w:rPr>
        <w:t xml:space="preserve">, </w:t>
      </w:r>
      <w:r w:rsidRPr="004B4233">
        <w:rPr>
          <w:bCs w:val="0"/>
          <w:color w:val="auto"/>
          <w:szCs w:val="28"/>
        </w:rPr>
        <w:t>возникающие во время удаления зуба</w:t>
      </w:r>
      <w:r w:rsidR="004B4233" w:rsidRPr="004B4233">
        <w:rPr>
          <w:bCs w:val="0"/>
          <w:color w:val="auto"/>
          <w:szCs w:val="28"/>
        </w:rPr>
        <w:t>:</w:t>
      </w:r>
    </w:p>
    <w:p w14:paraId="14892E79" w14:textId="77777777" w:rsidR="003D7E9B"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Перелом коронки или корня удаляемого зуба</w:t>
      </w:r>
      <w:r w:rsidRPr="0085773F">
        <w:rPr>
          <w:b w:val="0"/>
          <w:color w:val="auto"/>
          <w:szCs w:val="28"/>
        </w:rPr>
        <w:t xml:space="preserve"> - самое частое</w:t>
      </w:r>
      <w:r w:rsidR="003D7E9B" w:rsidRPr="0085773F">
        <w:rPr>
          <w:b w:val="0"/>
          <w:color w:val="auto"/>
          <w:szCs w:val="28"/>
        </w:rPr>
        <w:t xml:space="preserve">, </w:t>
      </w:r>
      <w:r w:rsidRPr="0085773F">
        <w:rPr>
          <w:b w:val="0"/>
          <w:color w:val="auto"/>
          <w:szCs w:val="28"/>
        </w:rPr>
        <w:t>связано со значительным поражением зуба кариозным процессом, иногда зависит от анатомических особенностей строения корня и окружающей костной ткани</w:t>
      </w:r>
      <w:r w:rsidR="003D7E9B" w:rsidRPr="0085773F">
        <w:rPr>
          <w:b w:val="0"/>
          <w:color w:val="auto"/>
          <w:szCs w:val="28"/>
        </w:rPr>
        <w:t xml:space="preserve">, а также при нарушении </w:t>
      </w:r>
      <w:r w:rsidRPr="0085773F">
        <w:rPr>
          <w:b w:val="0"/>
          <w:color w:val="auto"/>
          <w:szCs w:val="28"/>
        </w:rPr>
        <w:t xml:space="preserve">техники операции: неправильного наложения щипцов, недостаточно глубокого их продвигания, резких движений во время вывихивания зуба, грубого и неправильного применения элеватора и т. д. </w:t>
      </w:r>
    </w:p>
    <w:p w14:paraId="42D06507" w14:textId="0A780182" w:rsidR="003D7E9B"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Повреждение десны и мягких тканей полости рта</w:t>
      </w:r>
      <w:r w:rsidRPr="0085773F">
        <w:rPr>
          <w:b w:val="0"/>
          <w:color w:val="auto"/>
          <w:szCs w:val="28"/>
        </w:rPr>
        <w:t xml:space="preserve"> происходит в результате нарушения техники операции и грубой работы врача. Чаще всего это случается при удалении зубов на нижней челюсти. </w:t>
      </w:r>
    </w:p>
    <w:p w14:paraId="4FC0A65E" w14:textId="76D173B3"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Разрыв слизистой оболочки</w:t>
      </w:r>
      <w:r w:rsidRPr="0085773F">
        <w:rPr>
          <w:b w:val="0"/>
          <w:color w:val="auto"/>
          <w:szCs w:val="28"/>
        </w:rPr>
        <w:t xml:space="preserve"> может произойти, когда щечки щипцов продвигают глубоко под десну, пытаясь захватить верхнюю часть альвеолы. Если десна отделена от кости недостаточно хорошо, то она разрывается вдоль щечек. </w:t>
      </w:r>
    </w:p>
    <w:p w14:paraId="2CBB4269" w14:textId="77777777"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Ранение слизистой оболочки щеки, твердого неба, подъязычной области, языка</w:t>
      </w:r>
      <w:r w:rsidRPr="0085773F">
        <w:rPr>
          <w:b w:val="0"/>
          <w:color w:val="auto"/>
          <w:szCs w:val="28"/>
        </w:rPr>
        <w:t xml:space="preserve"> может произойти при соскальзывании инструмента во время продвигания щечек щипцов или элеватора. </w:t>
      </w:r>
    </w:p>
    <w:p w14:paraId="26EF7CF4" w14:textId="77777777"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Отлом участка альвеолярного отростка.</w:t>
      </w:r>
      <w:r w:rsidRPr="0085773F">
        <w:rPr>
          <w:b w:val="0"/>
          <w:color w:val="auto"/>
          <w:szCs w:val="28"/>
        </w:rPr>
        <w:t xml:space="preserve"> Наложение щечек щипцов на края лунки нередко сопровождается отломом небольшого участка кости. </w:t>
      </w:r>
    </w:p>
    <w:p w14:paraId="4C996911" w14:textId="68B3F6B3"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Вывих нижней челюсти</w:t>
      </w:r>
      <w:r w:rsidRPr="0085773F">
        <w:rPr>
          <w:b w:val="0"/>
          <w:color w:val="auto"/>
          <w:szCs w:val="28"/>
        </w:rPr>
        <w:t xml:space="preserve"> может произойти при широком открывании рта и надавливании на челюсть щипцами или элеватором во время удаления нижних малых и больших коренных зубов, что чаще на</w:t>
      </w:r>
      <w:r w:rsidR="00AA2F64" w:rsidRPr="0085773F">
        <w:rPr>
          <w:b w:val="0"/>
          <w:color w:val="auto"/>
          <w:szCs w:val="28"/>
        </w:rPr>
        <w:t>б</w:t>
      </w:r>
      <w:r w:rsidRPr="0085773F">
        <w:rPr>
          <w:b w:val="0"/>
          <w:color w:val="auto"/>
          <w:szCs w:val="28"/>
        </w:rPr>
        <w:t xml:space="preserve">людается у лиц пожилого возраста. </w:t>
      </w:r>
    </w:p>
    <w:p w14:paraId="34609581" w14:textId="62BEFE6C"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Перелом нижней челюсти</w:t>
      </w:r>
      <w:r w:rsidRPr="0085773F">
        <w:rPr>
          <w:b w:val="0"/>
          <w:color w:val="auto"/>
          <w:szCs w:val="28"/>
        </w:rPr>
        <w:t xml:space="preserve">. </w:t>
      </w:r>
      <w:r w:rsidR="00AA2F64" w:rsidRPr="0085773F">
        <w:rPr>
          <w:b w:val="0"/>
          <w:color w:val="auto"/>
          <w:szCs w:val="28"/>
        </w:rPr>
        <w:t>П</w:t>
      </w:r>
      <w:r w:rsidRPr="0085773F">
        <w:rPr>
          <w:b w:val="0"/>
          <w:color w:val="auto"/>
          <w:szCs w:val="28"/>
        </w:rPr>
        <w:t>роисходит вследствие чрезмерного усилия при удалении третьего, реже - второго больших коренных зубов элеватором или долотом. Развитию этого осложнения способствует истончение или рассасывание кости в результате предшествовавшего патологического процесса</w:t>
      </w:r>
      <w:r w:rsidR="004B4233">
        <w:rPr>
          <w:b w:val="0"/>
          <w:color w:val="auto"/>
          <w:szCs w:val="28"/>
        </w:rPr>
        <w:t>.</w:t>
      </w:r>
    </w:p>
    <w:p w14:paraId="78545804" w14:textId="77777777"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Прободение (перфорация)</w:t>
      </w:r>
      <w:r w:rsidRPr="0085773F">
        <w:rPr>
          <w:b w:val="0"/>
          <w:color w:val="auto"/>
          <w:szCs w:val="28"/>
        </w:rPr>
        <w:t xml:space="preserve"> дна верхнечелюстной пазухи может произойти во время удаления верхних больших, реже - малых коренных зубов. Этому способствуют анатомические особенности взаимоотношения между корнями этих зубов и </w:t>
      </w:r>
      <w:proofErr w:type="gramStart"/>
      <w:r w:rsidRPr="0085773F">
        <w:rPr>
          <w:b w:val="0"/>
          <w:color w:val="auto"/>
          <w:szCs w:val="28"/>
        </w:rPr>
        <w:t>дном  верхнечелюстной</w:t>
      </w:r>
      <w:proofErr w:type="gramEnd"/>
      <w:r w:rsidRPr="0085773F">
        <w:rPr>
          <w:b w:val="0"/>
          <w:color w:val="auto"/>
          <w:szCs w:val="28"/>
        </w:rPr>
        <w:t xml:space="preserve"> пазухи. </w:t>
      </w:r>
    </w:p>
    <w:p w14:paraId="5AB2EF24" w14:textId="77777777"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Проталкивание корня зуба в верхнечелюстную пазуху</w:t>
      </w:r>
      <w:r w:rsidRPr="0085773F">
        <w:rPr>
          <w:b w:val="0"/>
          <w:color w:val="auto"/>
          <w:szCs w:val="28"/>
        </w:rPr>
        <w:t xml:space="preserve"> происходит при неправильном продвигании щипцов или прямого элеватора, когда корень удаляемого зуба отделен от дна пазухи тонкой костной пластинкой или она в результате патологического процесса полностью рассосалась. </w:t>
      </w:r>
    </w:p>
    <w:p w14:paraId="1D8D107F" w14:textId="54335238"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Неврит нижнего луночкового нерва</w:t>
      </w:r>
      <w:r w:rsidRPr="0085773F">
        <w:rPr>
          <w:b w:val="0"/>
          <w:color w:val="auto"/>
          <w:szCs w:val="28"/>
        </w:rPr>
        <w:t xml:space="preserve"> возникает вследствие повреждения его в нижнечелюстном канале при удалении больших коренных зубов. Обычно все эти явления через несколько недель постепенно проходят. При выраженном болевом симптоме назначают анальгетики, физиотерапию импульсными токами, ультрафиолетовое облучение. </w:t>
      </w:r>
    </w:p>
    <w:p w14:paraId="47BE9880" w14:textId="77777777" w:rsidR="00AA2F64" w:rsidRPr="0085773F" w:rsidRDefault="00BA3EBB" w:rsidP="00B15F92">
      <w:pPr>
        <w:pStyle w:val="a3"/>
        <w:numPr>
          <w:ilvl w:val="0"/>
          <w:numId w:val="4"/>
        </w:numPr>
        <w:tabs>
          <w:tab w:val="left" w:pos="1134"/>
        </w:tabs>
        <w:spacing w:line="276" w:lineRule="auto"/>
        <w:ind w:left="0" w:firstLine="709"/>
        <w:rPr>
          <w:b w:val="0"/>
          <w:color w:val="auto"/>
          <w:szCs w:val="28"/>
        </w:rPr>
      </w:pPr>
      <w:r w:rsidRPr="0085773F">
        <w:rPr>
          <w:b w:val="0"/>
          <w:i/>
          <w:color w:val="auto"/>
          <w:szCs w:val="28"/>
        </w:rPr>
        <w:t>Аспирация зуба или корня</w:t>
      </w:r>
      <w:r w:rsidRPr="0085773F">
        <w:rPr>
          <w:b w:val="0"/>
          <w:color w:val="auto"/>
          <w:szCs w:val="28"/>
        </w:rPr>
        <w:t xml:space="preserve"> может привести к обтурации дыхательных путей. Возникает нарушение внешнего дыхания, вплоть до асфиксии. В этом случае срочно производят трахеотомию. Инородные тела из дыхательных путей удаляют с помощью бронхоскопа в специализированном учреждении. </w:t>
      </w:r>
    </w:p>
    <w:p w14:paraId="49390933" w14:textId="78AFD507" w:rsidR="004B4233" w:rsidRPr="00310CFB" w:rsidRDefault="00BA3EBB" w:rsidP="00310CFB">
      <w:pPr>
        <w:tabs>
          <w:tab w:val="left" w:pos="1134"/>
        </w:tabs>
        <w:spacing w:line="276" w:lineRule="auto"/>
        <w:ind w:firstLine="709"/>
        <w:contextualSpacing/>
        <w:rPr>
          <w:b w:val="0"/>
          <w:color w:val="auto"/>
          <w:szCs w:val="28"/>
        </w:rPr>
      </w:pPr>
      <w:r w:rsidRPr="0085773F">
        <w:rPr>
          <w:b w:val="0"/>
          <w:color w:val="auto"/>
          <w:szCs w:val="28"/>
        </w:rPr>
        <w:t xml:space="preserve">При проглатывании удаленного зуба с острыми краями коронки травмируется слизистая оболочка глотки, появляется боль при глотании, которая вскоре самостоятельно проходит. Зуб из желудочно-кишечного тракта выходит естественным путем. </w:t>
      </w:r>
    </w:p>
    <w:p w14:paraId="29F53957" w14:textId="4FE61824" w:rsidR="007F6049" w:rsidRPr="0085773F" w:rsidRDefault="00BA3EBB" w:rsidP="00B15F92">
      <w:pPr>
        <w:tabs>
          <w:tab w:val="left" w:pos="1134"/>
        </w:tabs>
        <w:spacing w:line="276" w:lineRule="auto"/>
        <w:ind w:firstLine="709"/>
        <w:contextualSpacing/>
        <w:rPr>
          <w:color w:val="auto"/>
          <w:szCs w:val="28"/>
        </w:rPr>
      </w:pPr>
      <w:r w:rsidRPr="0085773F">
        <w:rPr>
          <w:color w:val="auto"/>
          <w:szCs w:val="28"/>
        </w:rPr>
        <w:t>Местные осложнения, возникающие после удаления зуба</w:t>
      </w:r>
    </w:p>
    <w:p w14:paraId="719F17AA" w14:textId="77777777" w:rsidR="004B4233" w:rsidRDefault="00BA3EBB" w:rsidP="004B4233">
      <w:pPr>
        <w:pStyle w:val="a3"/>
        <w:numPr>
          <w:ilvl w:val="0"/>
          <w:numId w:val="5"/>
        </w:numPr>
        <w:tabs>
          <w:tab w:val="left" w:pos="1134"/>
        </w:tabs>
        <w:spacing w:before="240" w:line="276" w:lineRule="auto"/>
        <w:ind w:left="0" w:firstLine="709"/>
        <w:rPr>
          <w:b w:val="0"/>
          <w:color w:val="auto"/>
          <w:szCs w:val="28"/>
        </w:rPr>
      </w:pPr>
      <w:r w:rsidRPr="004B4233">
        <w:rPr>
          <w:bCs w:val="0"/>
          <w:i/>
          <w:color w:val="auto"/>
          <w:szCs w:val="28"/>
        </w:rPr>
        <w:t>Кровотечение</w:t>
      </w:r>
      <w:r w:rsidR="007F6049" w:rsidRPr="0085773F">
        <w:rPr>
          <w:b w:val="0"/>
          <w:i/>
          <w:color w:val="auto"/>
          <w:szCs w:val="28"/>
        </w:rPr>
        <w:t>.</w:t>
      </w:r>
      <w:r w:rsidRPr="0085773F">
        <w:rPr>
          <w:b w:val="0"/>
          <w:color w:val="auto"/>
          <w:szCs w:val="28"/>
        </w:rPr>
        <w:t xml:space="preserve"> Через несколько минут кровь в лунке свертывается, кровотечение прекращается. Однако в некоторых случаях оно самостоятельно не останавливается, продолжается длительное время (первичное кровотечение). Иногда кровотечение прекращается в обычные сроки, но спустя некоторое время появляется вновь (вторичное кровотечение). </w:t>
      </w:r>
    </w:p>
    <w:p w14:paraId="38B34BA2" w14:textId="77777777" w:rsidR="004B4233" w:rsidRPr="0085773F" w:rsidRDefault="004B4233" w:rsidP="004B4233">
      <w:pPr>
        <w:pStyle w:val="a3"/>
        <w:tabs>
          <w:tab w:val="left" w:pos="1134"/>
        </w:tabs>
        <w:spacing w:line="276" w:lineRule="auto"/>
        <w:ind w:left="709"/>
        <w:rPr>
          <w:b w:val="0"/>
          <w:color w:val="auto"/>
          <w:szCs w:val="28"/>
        </w:rPr>
      </w:pPr>
    </w:p>
    <w:p w14:paraId="6A180F35" w14:textId="77777777" w:rsidR="009A5EFC" w:rsidRPr="0085773F" w:rsidRDefault="00BA3EBB" w:rsidP="00B15F92">
      <w:pPr>
        <w:pStyle w:val="a3"/>
        <w:numPr>
          <w:ilvl w:val="0"/>
          <w:numId w:val="8"/>
        </w:numPr>
        <w:tabs>
          <w:tab w:val="left" w:pos="1134"/>
        </w:tabs>
        <w:spacing w:line="276" w:lineRule="auto"/>
        <w:ind w:left="0" w:firstLine="709"/>
        <w:rPr>
          <w:b w:val="0"/>
          <w:color w:val="auto"/>
          <w:szCs w:val="28"/>
        </w:rPr>
      </w:pPr>
      <w:r w:rsidRPr="0085773F">
        <w:rPr>
          <w:i/>
          <w:color w:val="auto"/>
          <w:szCs w:val="28"/>
        </w:rPr>
        <w:t>Луночковая послеоперационная боль</w:t>
      </w:r>
      <w:r w:rsidRPr="0085773F">
        <w:rPr>
          <w:b w:val="0"/>
          <w:color w:val="auto"/>
          <w:szCs w:val="28"/>
        </w:rPr>
        <w:t xml:space="preserve"> </w:t>
      </w:r>
    </w:p>
    <w:p w14:paraId="380C6069" w14:textId="77777777" w:rsidR="009A5EFC" w:rsidRPr="0085773F" w:rsidRDefault="00BA3EBB" w:rsidP="00B15F92">
      <w:pPr>
        <w:tabs>
          <w:tab w:val="left" w:pos="1134"/>
        </w:tabs>
        <w:spacing w:line="276" w:lineRule="auto"/>
        <w:ind w:firstLine="709"/>
        <w:contextualSpacing/>
        <w:rPr>
          <w:b w:val="0"/>
          <w:color w:val="auto"/>
          <w:szCs w:val="28"/>
        </w:rPr>
      </w:pPr>
      <w:r w:rsidRPr="0085773F">
        <w:rPr>
          <w:b w:val="0"/>
          <w:color w:val="auto"/>
          <w:szCs w:val="28"/>
        </w:rPr>
        <w:t xml:space="preserve">После удаления зуба и прекращения действия анестетика в ране возникает незначительная боль. Выраженность ее зависит от характера травмы. Болевые ощущения чаще всего быстро проходят. Однако иногда через 1-3 дня после операции появляется резкая боль в области лунки удаленного зуба. Больные не спят ночами, принимают анальгетики, но боль не прекращается. Такая острая боль чаще всего является следствием нарушения нормального процесса заживления лунки зуба и развития в ней воспаления - альвеолита, реже - ограниченного остеомиелита лунки зуба. </w:t>
      </w:r>
    </w:p>
    <w:p w14:paraId="4DDB7529" w14:textId="77777777" w:rsidR="00F96DD5" w:rsidRPr="0085773F" w:rsidRDefault="00BA3EBB" w:rsidP="00B15F92">
      <w:pPr>
        <w:pStyle w:val="a3"/>
        <w:numPr>
          <w:ilvl w:val="0"/>
          <w:numId w:val="11"/>
        </w:numPr>
        <w:tabs>
          <w:tab w:val="left" w:pos="1134"/>
        </w:tabs>
        <w:spacing w:line="276" w:lineRule="auto"/>
        <w:ind w:left="0" w:firstLine="709"/>
        <w:rPr>
          <w:b w:val="0"/>
          <w:color w:val="auto"/>
          <w:szCs w:val="28"/>
        </w:rPr>
      </w:pPr>
      <w:r w:rsidRPr="0085773F">
        <w:rPr>
          <w:i/>
          <w:color w:val="auto"/>
          <w:szCs w:val="28"/>
        </w:rPr>
        <w:t>Альвеолит</w:t>
      </w:r>
      <w:r w:rsidRPr="0085773F">
        <w:rPr>
          <w:b w:val="0"/>
          <w:color w:val="auto"/>
          <w:szCs w:val="28"/>
        </w:rPr>
        <w:t xml:space="preserve"> - воспаление стенок лунки - развивается чаще всего после травматично проведенной операции, снижающей защитные свойства тканей. </w:t>
      </w:r>
    </w:p>
    <w:p w14:paraId="16E327AD" w14:textId="77777777" w:rsidR="00F96DD5" w:rsidRPr="0085773F" w:rsidRDefault="00F96DD5" w:rsidP="00B15F92">
      <w:pPr>
        <w:tabs>
          <w:tab w:val="left" w:pos="1134"/>
        </w:tabs>
        <w:spacing w:line="276" w:lineRule="auto"/>
        <w:ind w:firstLine="709"/>
        <w:contextualSpacing/>
        <w:rPr>
          <w:b w:val="0"/>
          <w:color w:val="auto"/>
          <w:szCs w:val="28"/>
        </w:rPr>
      </w:pPr>
      <w:r w:rsidRPr="0085773F">
        <w:rPr>
          <w:b w:val="0"/>
          <w:color w:val="auto"/>
          <w:szCs w:val="28"/>
        </w:rPr>
        <w:t xml:space="preserve">Осложнения: </w:t>
      </w:r>
      <w:r w:rsidR="00BA3EBB" w:rsidRPr="0085773F">
        <w:rPr>
          <w:b w:val="0"/>
          <w:color w:val="auto"/>
          <w:szCs w:val="28"/>
        </w:rPr>
        <w:t>периостит и остеомиелит челюсти, абсцесс, флегмон</w:t>
      </w:r>
      <w:r w:rsidRPr="0085773F">
        <w:rPr>
          <w:b w:val="0"/>
          <w:color w:val="auto"/>
          <w:szCs w:val="28"/>
        </w:rPr>
        <w:t>а</w:t>
      </w:r>
      <w:r w:rsidR="00BA3EBB" w:rsidRPr="0085773F">
        <w:rPr>
          <w:b w:val="0"/>
          <w:color w:val="auto"/>
          <w:szCs w:val="28"/>
        </w:rPr>
        <w:t xml:space="preserve">, лимфаденит. </w:t>
      </w:r>
    </w:p>
    <w:p w14:paraId="2375D3DE" w14:textId="71150836" w:rsidR="00F96DD5" w:rsidRPr="0085773F" w:rsidRDefault="00BA3EBB" w:rsidP="00B15F92">
      <w:pPr>
        <w:tabs>
          <w:tab w:val="left" w:pos="1134"/>
        </w:tabs>
        <w:spacing w:line="276" w:lineRule="auto"/>
        <w:ind w:firstLine="709"/>
        <w:contextualSpacing/>
        <w:rPr>
          <w:b w:val="0"/>
          <w:color w:val="auto"/>
          <w:szCs w:val="28"/>
        </w:rPr>
      </w:pPr>
      <w:r w:rsidRPr="0085773F">
        <w:rPr>
          <w:b w:val="0"/>
          <w:color w:val="auto"/>
          <w:szCs w:val="28"/>
        </w:rPr>
        <w:t>Лечение</w:t>
      </w:r>
      <w:r w:rsidR="00F96DD5" w:rsidRPr="0085773F">
        <w:rPr>
          <w:b w:val="0"/>
          <w:color w:val="auto"/>
          <w:szCs w:val="28"/>
        </w:rPr>
        <w:t>:</w:t>
      </w:r>
      <w:r w:rsidRPr="0085773F">
        <w:rPr>
          <w:b w:val="0"/>
          <w:color w:val="auto"/>
          <w:szCs w:val="28"/>
        </w:rPr>
        <w:t xml:space="preserve"> местно</w:t>
      </w:r>
      <w:r w:rsidR="00F96DD5" w:rsidRPr="0085773F">
        <w:rPr>
          <w:b w:val="0"/>
          <w:color w:val="auto"/>
          <w:szCs w:val="28"/>
        </w:rPr>
        <w:t>е</w:t>
      </w:r>
      <w:r w:rsidRPr="0085773F">
        <w:rPr>
          <w:b w:val="0"/>
          <w:color w:val="auto"/>
          <w:szCs w:val="28"/>
        </w:rPr>
        <w:t xml:space="preserve"> обезболивани</w:t>
      </w:r>
      <w:r w:rsidR="00F96DD5" w:rsidRPr="0085773F">
        <w:rPr>
          <w:b w:val="0"/>
          <w:color w:val="auto"/>
          <w:szCs w:val="28"/>
        </w:rPr>
        <w:t xml:space="preserve">е, затем </w:t>
      </w:r>
      <w:r w:rsidRPr="0085773F">
        <w:rPr>
          <w:b w:val="0"/>
          <w:color w:val="auto"/>
          <w:szCs w:val="28"/>
        </w:rPr>
        <w:t>обработк</w:t>
      </w:r>
      <w:r w:rsidR="00F96DD5" w:rsidRPr="0085773F">
        <w:rPr>
          <w:b w:val="0"/>
          <w:color w:val="auto"/>
          <w:szCs w:val="28"/>
        </w:rPr>
        <w:t>а</w:t>
      </w:r>
      <w:r w:rsidRPr="0085773F">
        <w:rPr>
          <w:b w:val="0"/>
          <w:color w:val="auto"/>
          <w:szCs w:val="28"/>
        </w:rPr>
        <w:t xml:space="preserve"> раны. </w:t>
      </w:r>
      <w:r w:rsidR="00F96DD5" w:rsidRPr="0085773F">
        <w:rPr>
          <w:b w:val="0"/>
          <w:color w:val="auto"/>
          <w:szCs w:val="28"/>
        </w:rPr>
        <w:t>С</w:t>
      </w:r>
      <w:r w:rsidRPr="0085773F">
        <w:rPr>
          <w:b w:val="0"/>
          <w:color w:val="auto"/>
          <w:szCs w:val="28"/>
        </w:rPr>
        <w:t xml:space="preserve">труей теплого раствора антисептика (перекись водорода, фурацилин, хлоргексидин, этакридин лактат, перманганат калия) вымывают из лунки зуба частицы распавшегося сгустка крови, пищу, слюну. </w:t>
      </w:r>
      <w:r w:rsidR="00F96DD5" w:rsidRPr="0085773F">
        <w:rPr>
          <w:b w:val="0"/>
          <w:color w:val="auto"/>
          <w:szCs w:val="28"/>
        </w:rPr>
        <w:t>О</w:t>
      </w:r>
      <w:r w:rsidRPr="0085773F">
        <w:rPr>
          <w:b w:val="0"/>
          <w:color w:val="auto"/>
          <w:szCs w:val="28"/>
        </w:rPr>
        <w:t>строй хирургической ложечкой осторожно удаляют из нее остатки разложившегося сгустка крови, обрабатывают раствором антисептика, высушивают марлевым тампоном,</w:t>
      </w:r>
      <w:r w:rsidR="004B4233">
        <w:rPr>
          <w:b w:val="0"/>
          <w:color w:val="auto"/>
          <w:szCs w:val="28"/>
        </w:rPr>
        <w:t xml:space="preserve"> применяют</w:t>
      </w:r>
      <w:r w:rsidRPr="0085773F">
        <w:rPr>
          <w:b w:val="0"/>
          <w:color w:val="auto"/>
          <w:szCs w:val="28"/>
        </w:rPr>
        <w:t xml:space="preserve"> пасты с антибиотиками. Повязка защищает лунку от механических, химических и биологических раздражителей, действуя одновременно антимикробно. </w:t>
      </w:r>
    </w:p>
    <w:p w14:paraId="7A4DB214" w14:textId="1E795449" w:rsidR="00F96DD5" w:rsidRDefault="00771E01" w:rsidP="00B15F92">
      <w:pPr>
        <w:tabs>
          <w:tab w:val="left" w:pos="1134"/>
        </w:tabs>
        <w:spacing w:line="276" w:lineRule="auto"/>
        <w:ind w:firstLine="709"/>
        <w:contextualSpacing/>
        <w:rPr>
          <w:b w:val="0"/>
          <w:color w:val="auto"/>
          <w:szCs w:val="28"/>
        </w:rPr>
      </w:pPr>
      <w:r w:rsidRPr="0085773F">
        <w:rPr>
          <w:b w:val="0"/>
          <w:color w:val="auto"/>
          <w:szCs w:val="28"/>
        </w:rPr>
        <w:t>Назначают физиотерапевтическое</w:t>
      </w:r>
      <w:r w:rsidR="00BA3EBB" w:rsidRPr="0085773F">
        <w:rPr>
          <w:b w:val="0"/>
          <w:color w:val="auto"/>
          <w:szCs w:val="28"/>
        </w:rPr>
        <w:t xml:space="preserve"> лечени</w:t>
      </w:r>
      <w:r w:rsidRPr="0085773F">
        <w:rPr>
          <w:b w:val="0"/>
          <w:color w:val="auto"/>
          <w:szCs w:val="28"/>
        </w:rPr>
        <w:t>е</w:t>
      </w:r>
      <w:r w:rsidR="00BA3EBB" w:rsidRPr="0085773F">
        <w:rPr>
          <w:b w:val="0"/>
          <w:color w:val="auto"/>
          <w:szCs w:val="28"/>
        </w:rPr>
        <w:t>: УВЧ, микроволновую терапию, локальное ультрафиолетовое облучение, лучи гелийнеонового лазера</w:t>
      </w:r>
      <w:r w:rsidR="004B4233">
        <w:rPr>
          <w:b w:val="0"/>
          <w:color w:val="auto"/>
          <w:szCs w:val="28"/>
        </w:rPr>
        <w:t>.</w:t>
      </w:r>
      <w:r w:rsidR="00BA3EBB" w:rsidRPr="0085773F">
        <w:rPr>
          <w:b w:val="0"/>
          <w:color w:val="auto"/>
          <w:szCs w:val="28"/>
        </w:rPr>
        <w:t xml:space="preserve"> Внутрь назначают антибиотикотерапию. </w:t>
      </w:r>
    </w:p>
    <w:p w14:paraId="72FAE6E8" w14:textId="77777777" w:rsidR="004B4233" w:rsidRPr="0085773F" w:rsidRDefault="004B4233" w:rsidP="00B15F92">
      <w:pPr>
        <w:tabs>
          <w:tab w:val="left" w:pos="1134"/>
        </w:tabs>
        <w:spacing w:line="276" w:lineRule="auto"/>
        <w:ind w:firstLine="709"/>
        <w:contextualSpacing/>
        <w:rPr>
          <w:b w:val="0"/>
          <w:color w:val="auto"/>
          <w:szCs w:val="28"/>
        </w:rPr>
      </w:pPr>
    </w:p>
    <w:p w14:paraId="11B59F95" w14:textId="77777777" w:rsidR="00771E01" w:rsidRPr="0085773F" w:rsidRDefault="00BA3EBB" w:rsidP="00B15F92">
      <w:pPr>
        <w:pStyle w:val="a3"/>
        <w:numPr>
          <w:ilvl w:val="0"/>
          <w:numId w:val="11"/>
        </w:numPr>
        <w:tabs>
          <w:tab w:val="left" w:pos="0"/>
          <w:tab w:val="left" w:pos="1134"/>
        </w:tabs>
        <w:spacing w:line="276" w:lineRule="auto"/>
        <w:ind w:left="0" w:firstLine="709"/>
        <w:rPr>
          <w:color w:val="auto"/>
          <w:szCs w:val="28"/>
        </w:rPr>
      </w:pPr>
      <w:r w:rsidRPr="0085773F">
        <w:rPr>
          <w:i/>
          <w:color w:val="auto"/>
          <w:szCs w:val="28"/>
        </w:rPr>
        <w:t>Ограниченный остеомиелит лунки зуба.</w:t>
      </w:r>
      <w:r w:rsidRPr="0085773F">
        <w:rPr>
          <w:color w:val="auto"/>
          <w:szCs w:val="28"/>
        </w:rPr>
        <w:t xml:space="preserve"> </w:t>
      </w:r>
    </w:p>
    <w:p w14:paraId="7FB7C368" w14:textId="77777777" w:rsidR="00771E01" w:rsidRPr="0085773F" w:rsidRDefault="00771E01" w:rsidP="00B15F92">
      <w:pPr>
        <w:pStyle w:val="a3"/>
        <w:tabs>
          <w:tab w:val="left" w:pos="1134"/>
        </w:tabs>
        <w:spacing w:line="276" w:lineRule="auto"/>
        <w:ind w:left="0" w:firstLine="709"/>
        <w:rPr>
          <w:b w:val="0"/>
          <w:color w:val="auto"/>
          <w:szCs w:val="28"/>
        </w:rPr>
      </w:pPr>
      <w:r w:rsidRPr="0085773F">
        <w:rPr>
          <w:b w:val="0"/>
          <w:color w:val="auto"/>
          <w:szCs w:val="28"/>
        </w:rPr>
        <w:t>Причины: гнойно-некротический воспалительный процесс при альвеолите.</w:t>
      </w:r>
    </w:p>
    <w:p w14:paraId="7035F4E7" w14:textId="17FF598F" w:rsidR="00771E01" w:rsidRPr="0085773F" w:rsidRDefault="00BA3EBB" w:rsidP="00B15F92">
      <w:pPr>
        <w:pStyle w:val="a3"/>
        <w:tabs>
          <w:tab w:val="left" w:pos="1134"/>
        </w:tabs>
        <w:spacing w:line="276" w:lineRule="auto"/>
        <w:ind w:left="0" w:firstLine="709"/>
        <w:rPr>
          <w:b w:val="0"/>
          <w:color w:val="auto"/>
          <w:szCs w:val="28"/>
        </w:rPr>
      </w:pPr>
      <w:r w:rsidRPr="0085773F">
        <w:rPr>
          <w:b w:val="0"/>
          <w:color w:val="auto"/>
          <w:szCs w:val="28"/>
        </w:rPr>
        <w:t>Лечение</w:t>
      </w:r>
      <w:r w:rsidR="00771E01" w:rsidRPr="0085773F">
        <w:rPr>
          <w:b w:val="0"/>
          <w:color w:val="auto"/>
          <w:szCs w:val="28"/>
        </w:rPr>
        <w:t>: в</w:t>
      </w:r>
      <w:r w:rsidRPr="0085773F">
        <w:rPr>
          <w:b w:val="0"/>
          <w:color w:val="auto"/>
          <w:szCs w:val="28"/>
        </w:rPr>
        <w:t xml:space="preserve"> острой стадии заболевания терапию начинают с ревизии лунки. После проводникового и инфильтрационного обезболивания удаляют из лунки разложившийся сгусток крови, патологическую ткань и имеющиеся в ней инородные тела. Затем ее обрабатывают из шприца слабым раствором антисептика или биологически активным препаратом: стафилококковым и стрептококковым бактериофагом, протеолитическими ферментами, лизоцимом. После этого рану закрывают антибактериальной повязкой. Стиханию воспалительных явлений и уменьшению боли способствует рассечение инфильтрированного участка надкостницы и слизистой оболочки. </w:t>
      </w:r>
    </w:p>
    <w:p w14:paraId="4D3E86E1" w14:textId="77777777" w:rsidR="004B4233" w:rsidRDefault="004B4233" w:rsidP="004B4233">
      <w:pPr>
        <w:pStyle w:val="a3"/>
        <w:tabs>
          <w:tab w:val="left" w:pos="0"/>
          <w:tab w:val="left" w:pos="1134"/>
        </w:tabs>
        <w:spacing w:line="276" w:lineRule="auto"/>
        <w:ind w:left="709"/>
        <w:rPr>
          <w:b w:val="0"/>
          <w:color w:val="auto"/>
          <w:szCs w:val="28"/>
        </w:rPr>
      </w:pPr>
    </w:p>
    <w:p w14:paraId="2C205361" w14:textId="77777777" w:rsidR="004B4233" w:rsidRDefault="00BA3EBB" w:rsidP="00B15F92">
      <w:pPr>
        <w:pStyle w:val="a3"/>
        <w:numPr>
          <w:ilvl w:val="0"/>
          <w:numId w:val="11"/>
        </w:numPr>
        <w:tabs>
          <w:tab w:val="left" w:pos="0"/>
          <w:tab w:val="left" w:pos="1134"/>
        </w:tabs>
        <w:spacing w:line="276" w:lineRule="auto"/>
        <w:ind w:left="0" w:firstLine="709"/>
        <w:rPr>
          <w:b w:val="0"/>
          <w:color w:val="auto"/>
          <w:szCs w:val="28"/>
        </w:rPr>
      </w:pPr>
      <w:r w:rsidRPr="0085773F">
        <w:rPr>
          <w:i/>
          <w:color w:val="auto"/>
          <w:szCs w:val="28"/>
        </w:rPr>
        <w:t>Острые края альвеолы</w:t>
      </w:r>
      <w:r w:rsidRPr="0085773F">
        <w:rPr>
          <w:b w:val="0"/>
          <w:color w:val="auto"/>
          <w:szCs w:val="28"/>
        </w:rPr>
        <w:t xml:space="preserve">. </w:t>
      </w:r>
    </w:p>
    <w:p w14:paraId="03E5E3F8" w14:textId="4669FAE7" w:rsidR="00415A69" w:rsidRPr="004B4233" w:rsidRDefault="004B4233" w:rsidP="004B4233">
      <w:pPr>
        <w:tabs>
          <w:tab w:val="left" w:pos="0"/>
          <w:tab w:val="left" w:pos="1134"/>
        </w:tabs>
        <w:spacing w:line="276" w:lineRule="auto"/>
        <w:rPr>
          <w:b w:val="0"/>
          <w:color w:val="auto"/>
          <w:szCs w:val="28"/>
        </w:rPr>
      </w:pPr>
      <w:r>
        <w:rPr>
          <w:b w:val="0"/>
          <w:color w:val="auto"/>
          <w:szCs w:val="28"/>
        </w:rPr>
        <w:t xml:space="preserve">         </w:t>
      </w:r>
      <w:r w:rsidR="00BA3EBB" w:rsidRPr="004B4233">
        <w:rPr>
          <w:b w:val="0"/>
          <w:color w:val="auto"/>
          <w:szCs w:val="28"/>
        </w:rPr>
        <w:t>Луночковая боль может быть вызвана выступающими острыми краями лунки, травмирующими расположенную над ними слизистую оболочку. Острые края альвеолы чаще всего образуются после травматично проведенной операции, а также после удаления нескольких рядом стоящих зубов</w:t>
      </w:r>
      <w:r w:rsidR="00771E01" w:rsidRPr="004B4233">
        <w:rPr>
          <w:b w:val="0"/>
          <w:color w:val="auto"/>
          <w:szCs w:val="28"/>
        </w:rPr>
        <w:t xml:space="preserve">. </w:t>
      </w:r>
      <w:r w:rsidR="00BA3EBB" w:rsidRPr="004B4233">
        <w:rPr>
          <w:b w:val="0"/>
          <w:color w:val="auto"/>
          <w:szCs w:val="28"/>
        </w:rPr>
        <w:t xml:space="preserve">Костные выступы травмируют расположенную над ними слизистую оболочку десны, раздражая находящиеся в ней нервные </w:t>
      </w:r>
    </w:p>
    <w:p w14:paraId="28248C77" w14:textId="77777777" w:rsidR="008F4B64" w:rsidRDefault="008F4B64" w:rsidP="008F4B64">
      <w:pPr>
        <w:spacing w:after="160" w:line="259" w:lineRule="auto"/>
        <w:rPr>
          <w:rFonts w:eastAsia="Calibri"/>
          <w:b w:val="0"/>
          <w:bCs w:val="0"/>
          <w:color w:val="auto"/>
          <w:kern w:val="2"/>
          <w:szCs w:val="28"/>
          <w14:ligatures w14:val="standardContextual"/>
        </w:rPr>
      </w:pPr>
    </w:p>
    <w:p w14:paraId="71B826AF" w14:textId="55FEB9A3"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В современной стоматологической практике </w:t>
      </w:r>
      <w:r w:rsidRPr="008F4B64">
        <w:rPr>
          <w:rFonts w:eastAsia="Calibri"/>
          <w:color w:val="auto"/>
          <w:kern w:val="2"/>
          <w:szCs w:val="28"/>
          <w14:ligatures w14:val="standardContextual"/>
        </w:rPr>
        <w:t>возникновение неотложных состояний</w:t>
      </w:r>
      <w:r w:rsidRPr="008F4B64">
        <w:rPr>
          <w:rFonts w:eastAsia="Calibri"/>
          <w:b w:val="0"/>
          <w:bCs w:val="0"/>
          <w:color w:val="auto"/>
          <w:kern w:val="2"/>
          <w:szCs w:val="28"/>
          <w14:ligatures w14:val="standardContextual"/>
        </w:rPr>
        <w:t xml:space="preserve"> достаточно распространённое прогнозируемое явление. Связано это с различными специфическими факторами амбулаторного стоматологического приёма.</w:t>
      </w:r>
    </w:p>
    <w:p w14:paraId="40B1030E"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Во-первых, это массовый вид амбулаторной медицинской помощи, находящийся по обращаемости на втором месте после общетерапевтического, и, зачастую, времени для всестороннего обследования больного не всегда хватает.</w:t>
      </w:r>
    </w:p>
    <w:p w14:paraId="61CF171C"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Во-вторых, высок процент пациентов с наличием сопутствующей соматической патологии.</w:t>
      </w:r>
    </w:p>
    <w:p w14:paraId="60B68402"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В-третьих, стоматологическое вмешательство у многих больных проводится при значительном психоэмоциональном напряжении, связанном с длительно продолжающимся болевым синдромом, который обусловливает снижение порога восприятия раздражений и повышает стресс-реакции организма до патологического уровня.</w:t>
      </w:r>
    </w:p>
    <w:p w14:paraId="54F31DB6"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В-четвертых, значительная часть сегодняшних пациентов имеет отрицательные эмоциональные воспоминания о посещении стоматологического кабинета в прошлом.</w:t>
      </w:r>
    </w:p>
    <w:p w14:paraId="0DC7B8EB"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Помимо всего прочего, не следует забывать и о возможности токсического действия анестезирующих препаратов, способных вызывать тяжёлые осложнения, опасные для жизни пациента.</w:t>
      </w:r>
    </w:p>
    <w:p w14:paraId="420DD521" w14:textId="77777777" w:rsidR="008F4B64" w:rsidRPr="008F4B64" w:rsidRDefault="008F4B64" w:rsidP="008F4B64">
      <w:pPr>
        <w:spacing w:after="160" w:line="259" w:lineRule="auto"/>
        <w:jc w:val="center"/>
        <w:rPr>
          <w:rFonts w:eastAsia="Calibri"/>
          <w:color w:val="auto"/>
          <w:kern w:val="2"/>
          <w:szCs w:val="28"/>
          <w14:ligatures w14:val="standardContextual"/>
        </w:rPr>
      </w:pPr>
      <w:r w:rsidRPr="008F4B64">
        <w:rPr>
          <w:rFonts w:eastAsia="Calibri"/>
          <w:b w:val="0"/>
          <w:bCs w:val="0"/>
          <w:color w:val="auto"/>
          <w:kern w:val="2"/>
          <w:szCs w:val="28"/>
          <w14:ligatures w14:val="standardContextual"/>
        </w:rPr>
        <w:t>I. </w:t>
      </w:r>
      <w:r w:rsidRPr="008F4B64">
        <w:rPr>
          <w:rFonts w:eastAsia="Calibri"/>
          <w:color w:val="auto"/>
          <w:kern w:val="2"/>
          <w:szCs w:val="28"/>
          <w14:ligatures w14:val="standardContextual"/>
        </w:rPr>
        <w:t>Причины возникновения неотложных состояний</w:t>
      </w:r>
    </w:p>
    <w:p w14:paraId="27B630F3"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Эмоционально-болевой синдром</w:t>
      </w:r>
    </w:p>
    <w:p w14:paraId="1380AB94"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Стоматологическое вмешательство – эмоционально травматическое мероприятие для большинства пациентов. Причины подобных реакций разнообразны:</w:t>
      </w:r>
    </w:p>
    <w:p w14:paraId="4A430350"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-ранее проведённые болезненные манипуляции,</w:t>
      </w:r>
    </w:p>
    <w:p w14:paraId="07E2F6E6"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-страх перед медицинским вмешательством,</w:t>
      </w:r>
    </w:p>
    <w:p w14:paraId="29267913"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-особенности темперамента пациентов,</w:t>
      </w:r>
    </w:p>
    <w:p w14:paraId="43FF8520"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-пациенты с лабильной психикой и психосоматическим статусом,</w:t>
      </w:r>
    </w:p>
    <w:p w14:paraId="3CA2F172"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-страх перед возможной болезненностью стоматологических манипуляций.</w:t>
      </w:r>
    </w:p>
    <w:p w14:paraId="52156D91"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color w:val="auto"/>
          <w:kern w:val="2"/>
          <w:szCs w:val="28"/>
          <w14:ligatures w14:val="standardContextual"/>
        </w:rPr>
        <w:t>Профилактика возникновения осложнений</w:t>
      </w:r>
      <w:r w:rsidRPr="008F4B64">
        <w:rPr>
          <w:rFonts w:eastAsia="Calibri"/>
          <w:b w:val="0"/>
          <w:bCs w:val="0"/>
          <w:color w:val="auto"/>
          <w:kern w:val="2"/>
          <w:szCs w:val="28"/>
          <w14:ligatures w14:val="standardContextual"/>
        </w:rPr>
        <w:t xml:space="preserve"> вследствие осложнённого психоэмоционального состояния пациентов</w:t>
      </w:r>
    </w:p>
    <w:p w14:paraId="1B1934A3"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1. </w:t>
      </w:r>
      <w:r w:rsidRPr="008F4B64">
        <w:rPr>
          <w:rFonts w:eastAsia="Calibri"/>
          <w:i/>
          <w:iCs/>
          <w:color w:val="auto"/>
          <w:kern w:val="2"/>
          <w:szCs w:val="28"/>
          <w14:ligatures w14:val="standardContextual"/>
        </w:rPr>
        <w:t>Сбор анамнеза и подготовка больного к предстоящему лечению:</w:t>
      </w:r>
    </w:p>
    <w:p w14:paraId="31050657" w14:textId="77777777" w:rsidR="008F4B64" w:rsidRPr="008F4B64" w:rsidRDefault="008F4B64" w:rsidP="008F4B64">
      <w:pPr>
        <w:numPr>
          <w:ilvl w:val="0"/>
          <w:numId w:val="32"/>
        </w:numPr>
        <w:spacing w:after="160" w:line="276" w:lineRule="auto"/>
        <w:ind w:left="567" w:hanging="425"/>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Изучение стоматологической амбулаторной карточки (возраст, паспортные данные, ранее проведённые манипуляции, возможные осложнения).</w:t>
      </w:r>
    </w:p>
    <w:p w14:paraId="28D10921" w14:textId="77777777" w:rsidR="008F4B64" w:rsidRPr="008F4B64" w:rsidRDefault="008F4B64" w:rsidP="008F4B64">
      <w:pPr>
        <w:numPr>
          <w:ilvl w:val="0"/>
          <w:numId w:val="32"/>
        </w:numPr>
        <w:spacing w:after="160" w:line="276" w:lineRule="auto"/>
        <w:ind w:left="567" w:hanging="425"/>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Непосредственное знакомство с пациентом. Важное значение имеет внешний вид пациента (наличие поверхностного дыхания, одышки, нездорового цвета лица, значительное беспокойство, гиперемия кожных покровов и т.д.), согласно которому ещё до беседы складывается общее впечатление о состоянии пациента.</w:t>
      </w:r>
    </w:p>
    <w:p w14:paraId="76580270" w14:textId="77777777" w:rsidR="008F4B64" w:rsidRPr="008F4B64" w:rsidRDefault="008F4B64" w:rsidP="008F4B64">
      <w:pPr>
        <w:numPr>
          <w:ilvl w:val="0"/>
          <w:numId w:val="32"/>
        </w:numPr>
        <w:spacing w:after="160" w:line="276" w:lineRule="auto"/>
        <w:ind w:left="567" w:hanging="425"/>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Тщательный сбор анамнеза. Задаётся ряд стандартных вопросов:</w:t>
      </w:r>
    </w:p>
    <w:p w14:paraId="29627F85"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-Что Вас беспокоит?</w:t>
      </w:r>
    </w:p>
    <w:p w14:paraId="42C2DC78"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-Как Вы себя на данный момент чувствуете?</w:t>
      </w:r>
    </w:p>
    <w:p w14:paraId="4890C88D"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-Какие сопутствующие заболевания Вы имеете?</w:t>
      </w:r>
    </w:p>
    <w:p w14:paraId="756AA4B5"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-Какие манипуляции ранее проводились?</w:t>
      </w:r>
    </w:p>
    <w:p w14:paraId="173DABA4"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-Проводилось ли ранее местное обезболивание, какими препаратами, были ли осложнения?</w:t>
      </w:r>
    </w:p>
    <w:p w14:paraId="33EE7E08"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-Наблюдались ли случаи лекарственной аллергии?</w:t>
      </w:r>
    </w:p>
    <w:p w14:paraId="5F65CF5F"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Ответ на основные и ряд дополнительных вопросов позволяет сделать вывод о состоянии здоровья пациента и возможности проведения того или иного лечения.</w:t>
      </w:r>
    </w:p>
    <w:p w14:paraId="5FD160E0"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2. </w:t>
      </w:r>
      <w:r w:rsidRPr="008F4B64">
        <w:rPr>
          <w:rFonts w:eastAsia="Calibri"/>
          <w:i/>
          <w:iCs/>
          <w:color w:val="auto"/>
          <w:kern w:val="2"/>
          <w:szCs w:val="28"/>
          <w14:ligatures w14:val="standardContextual"/>
        </w:rPr>
        <w:t>Адекватное обезболивание.</w:t>
      </w:r>
      <w:r w:rsidRPr="008F4B64">
        <w:rPr>
          <w:rFonts w:eastAsia="Calibri"/>
          <w:b w:val="0"/>
          <w:bCs w:val="0"/>
          <w:color w:val="auto"/>
          <w:kern w:val="2"/>
          <w:szCs w:val="28"/>
          <w14:ligatures w14:val="standardContextual"/>
        </w:rPr>
        <w:t xml:space="preserve"> </w:t>
      </w:r>
    </w:p>
    <w:p w14:paraId="7E7E6AC1"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Большинство пациентов, обращающихся за стоматологической помощью, более всего страшатся возможного возникновения боли при лечении. Если вмешательство полностью безболезненное, пациент будет терпеливо и спокойно переносить приём, следовательно, возможно проведение всех манипуляций качественно и в полном объёме.</w:t>
      </w:r>
    </w:p>
    <w:p w14:paraId="52D27835"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Для адекватного обезболивания необходим правильный выбор анестетика и анестезирующей дозы. </w:t>
      </w:r>
    </w:p>
    <w:p w14:paraId="6F5A5A19"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Клиническая эффективность обезболивания оценивается по пятибалльной шкале:</w:t>
      </w:r>
    </w:p>
    <w:p w14:paraId="783F70E8" w14:textId="77777777" w:rsidR="008F4B64" w:rsidRPr="008F4B64" w:rsidRDefault="008F4B64" w:rsidP="008F4B64">
      <w:pPr>
        <w:numPr>
          <w:ilvl w:val="0"/>
          <w:numId w:val="33"/>
        </w:numPr>
        <w:spacing w:after="160" w:line="259" w:lineRule="auto"/>
        <w:contextualSpacing/>
        <w:jc w:val="left"/>
        <w:rPr>
          <w:rFonts w:eastAsia="Calibri"/>
          <w:i/>
          <w:iCs/>
          <w:color w:val="auto"/>
          <w:kern w:val="2"/>
          <w:szCs w:val="28"/>
          <w14:ligatures w14:val="standardContextual"/>
        </w:rPr>
      </w:pPr>
      <w:r w:rsidRPr="008F4B64">
        <w:rPr>
          <w:rFonts w:eastAsia="Calibri"/>
          <w:i/>
          <w:iCs/>
          <w:color w:val="auto"/>
          <w:kern w:val="2"/>
          <w:szCs w:val="28"/>
          <w14:ligatures w14:val="standardContextual"/>
        </w:rPr>
        <w:t>Премедикация</w:t>
      </w:r>
    </w:p>
    <w:p w14:paraId="34DB6FFD"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 При подготовке пациента к вмешательству в ряде случаев необходимо проводить премедикацию. Показания к премедикации:</w:t>
      </w:r>
    </w:p>
    <w:p w14:paraId="6164128D" w14:textId="77777777" w:rsidR="008F4B64" w:rsidRPr="008F4B64" w:rsidRDefault="008F4B64" w:rsidP="008F4B64">
      <w:pPr>
        <w:numPr>
          <w:ilvl w:val="0"/>
          <w:numId w:val="34"/>
        </w:numPr>
        <w:spacing w:after="160" w:line="259" w:lineRule="auto"/>
        <w:ind w:left="284"/>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пациенты с психоэмоциональным возбуждением,</w:t>
      </w:r>
    </w:p>
    <w:p w14:paraId="57289CAA" w14:textId="77777777" w:rsidR="008F4B64" w:rsidRPr="008F4B64" w:rsidRDefault="008F4B64" w:rsidP="008F4B64">
      <w:pPr>
        <w:numPr>
          <w:ilvl w:val="0"/>
          <w:numId w:val="34"/>
        </w:numPr>
        <w:spacing w:after="160" w:line="259" w:lineRule="auto"/>
        <w:ind w:left="284"/>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Пациенты со значительным колебанием ад наряду с препаратами, нормализующими работу сердечно-сосудистой системы (после консультации с терапевтом-кардиологом),</w:t>
      </w:r>
    </w:p>
    <w:p w14:paraId="4C0EFFBF" w14:textId="77777777" w:rsidR="008F4B64" w:rsidRPr="008F4B64" w:rsidRDefault="008F4B64" w:rsidP="008F4B64">
      <w:pPr>
        <w:numPr>
          <w:ilvl w:val="0"/>
          <w:numId w:val="34"/>
        </w:numPr>
        <w:spacing w:after="160" w:line="259" w:lineRule="auto"/>
        <w:ind w:left="284"/>
        <w:contextualSpacing/>
        <w:jc w:val="left"/>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При длительных и травматических вмешательствах.</w:t>
      </w:r>
    </w:p>
    <w:p w14:paraId="767621FE" w14:textId="77777777" w:rsidR="008F4B64" w:rsidRPr="008F4B64" w:rsidRDefault="008F4B64" w:rsidP="008F4B64">
      <w:pPr>
        <w:spacing w:after="160" w:line="259" w:lineRule="auto"/>
        <w:ind w:left="284"/>
        <w:contextualSpacing/>
        <w:rPr>
          <w:rFonts w:eastAsia="Calibri"/>
          <w:b w:val="0"/>
          <w:bCs w:val="0"/>
          <w:color w:val="auto"/>
          <w:kern w:val="2"/>
          <w:szCs w:val="28"/>
          <w14:ligatures w14:val="standardContextual"/>
        </w:rPr>
      </w:pPr>
    </w:p>
    <w:p w14:paraId="2D0304C9" w14:textId="77777777" w:rsidR="008F4B64" w:rsidRPr="008F4B64" w:rsidRDefault="008F4B64" w:rsidP="008F4B64">
      <w:pPr>
        <w:numPr>
          <w:ilvl w:val="0"/>
          <w:numId w:val="33"/>
        </w:numPr>
        <w:spacing w:after="160" w:line="259" w:lineRule="auto"/>
        <w:contextualSpacing/>
        <w:jc w:val="left"/>
        <w:rPr>
          <w:rFonts w:eastAsia="Calibri"/>
          <w:i/>
          <w:iCs/>
          <w:color w:val="auto"/>
          <w:kern w:val="2"/>
          <w:szCs w:val="28"/>
          <w14:ligatures w14:val="standardContextual"/>
        </w:rPr>
      </w:pPr>
      <w:r w:rsidRPr="008F4B64">
        <w:rPr>
          <w:rFonts w:eastAsia="Calibri"/>
          <w:i/>
          <w:iCs/>
          <w:color w:val="auto"/>
          <w:kern w:val="2"/>
          <w:szCs w:val="28"/>
          <w14:ligatures w14:val="standardContextual"/>
        </w:rPr>
        <w:t>Непереносимость составляющих анестезирующих растворов</w:t>
      </w:r>
    </w:p>
    <w:p w14:paraId="67DB6211"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Идиосинкразия – повышенная чувствительность к медицинскому препарату. Она отмечается к разным составным частям обезболивающего раствора: вазоконстриктору (адреналину), собственно анестетику (новокаин, лидокаин), парабенам и др.</w:t>
      </w:r>
    </w:p>
    <w:p w14:paraId="664E1837"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Реакция по типу идиосинкразии не связана с дозой препарата. Иногда даже при введении сравнительно небольших доз появляются общетоксические симптомы: бледность кожи лица, чувство жара и зуд кожных покровов, появление участков гиперемии на коже, ослабление пульса, тахикардия, переходящие в коллапс.</w:t>
      </w:r>
    </w:p>
    <w:p w14:paraId="5D03E15A" w14:textId="77777777" w:rsidR="008F4B64" w:rsidRPr="008F4B64" w:rsidRDefault="008F4B64" w:rsidP="008F4B64">
      <w:pPr>
        <w:spacing w:after="160" w:line="259" w:lineRule="auto"/>
        <w:rPr>
          <w:rFonts w:eastAsia="Calibri"/>
          <w:color w:val="auto"/>
          <w:kern w:val="2"/>
          <w:szCs w:val="28"/>
          <w14:ligatures w14:val="standardContextual"/>
        </w:rPr>
      </w:pPr>
      <w:r w:rsidRPr="008F4B64">
        <w:rPr>
          <w:rFonts w:eastAsia="Calibri"/>
          <w:color w:val="auto"/>
          <w:kern w:val="2"/>
          <w:szCs w:val="28"/>
          <w14:ligatures w14:val="standardContextual"/>
        </w:rPr>
        <w:t>Профилактика:</w:t>
      </w:r>
    </w:p>
    <w:p w14:paraId="78E91EB2"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Проведение пробы на индивидуальную непереносимость препарата по Ю.Г. Кононенко: под слизистую оболочку вводят 0,2 – 0,3 мл раствора анестетика. При повышенной чувствительности ~ через 1 минуту появляется слабость, головокружение, бледность кожи лица, чувство страха. В подобных случаях производится консультация анестезиолога и индивидуальный подбор анестетика.</w:t>
      </w:r>
    </w:p>
    <w:p w14:paraId="224B8D2D" w14:textId="77777777" w:rsidR="008F4B64" w:rsidRPr="008F4B64" w:rsidRDefault="008F4B64" w:rsidP="008F4B64">
      <w:pPr>
        <w:numPr>
          <w:ilvl w:val="0"/>
          <w:numId w:val="33"/>
        </w:numPr>
        <w:spacing w:after="160" w:line="259" w:lineRule="auto"/>
        <w:contextualSpacing/>
        <w:jc w:val="left"/>
        <w:rPr>
          <w:rFonts w:eastAsia="Calibri"/>
          <w:i/>
          <w:iCs/>
          <w:color w:val="auto"/>
          <w:kern w:val="2"/>
          <w:szCs w:val="28"/>
          <w14:ligatures w14:val="standardContextual"/>
        </w:rPr>
      </w:pPr>
      <w:r w:rsidRPr="008F4B64">
        <w:rPr>
          <w:rFonts w:eastAsia="Calibri"/>
          <w:i/>
          <w:iCs/>
          <w:color w:val="auto"/>
          <w:kern w:val="2"/>
          <w:szCs w:val="28"/>
          <w14:ligatures w14:val="standardContextual"/>
        </w:rPr>
        <w:t>Наличие сопутствующей патологии</w:t>
      </w:r>
    </w:p>
    <w:p w14:paraId="4773AA39"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Осложняет проведение большинства стоматологических манипуляций. Требуется тщательный сбор анамнеза. Особенно следует обратить внимание на наличие тяжёлых соматических заболеваний, сердечно-сосудистых заболеваний в стадии декомпенсации (нестабильная стенокардия, инсульт, инфаркт в анамнезе, аритмии, гипертоническая болезнь), сахарный диабет, бронхиальная астма, почечная недостаточность, глаукома.</w:t>
      </w:r>
    </w:p>
    <w:p w14:paraId="3B56335C"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Лечение пациентов из данной категории должно осуществляться только! после консультации с лечащим врачом, в ряде случаев в условиях стационара.</w:t>
      </w:r>
    </w:p>
    <w:p w14:paraId="5656EF02" w14:textId="16655AD5"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Требуется выборочное использование тех или иных медикаментозных препаратов, в особенности местных анестетиков. Применение адреналина может спровоцировать острую декомпенсацию сердечной деятельности, гипертонический криз, острый приступ глаукомы.</w:t>
      </w:r>
    </w:p>
    <w:p w14:paraId="601BF717" w14:textId="77777777" w:rsidR="008F4B64" w:rsidRPr="008F4B64" w:rsidRDefault="008F4B64" w:rsidP="008F4B64">
      <w:pPr>
        <w:spacing w:after="160" w:line="259" w:lineRule="auto"/>
        <w:jc w:val="center"/>
        <w:rPr>
          <w:rFonts w:eastAsia="Calibri"/>
          <w:color w:val="auto"/>
          <w:kern w:val="2"/>
          <w:szCs w:val="28"/>
          <w14:ligatures w14:val="standardContextual"/>
        </w:rPr>
      </w:pPr>
      <w:r w:rsidRPr="008F4B64">
        <w:rPr>
          <w:rFonts w:eastAsia="Calibri"/>
          <w:color w:val="auto"/>
          <w:kern w:val="2"/>
          <w:szCs w:val="28"/>
          <w14:ligatures w14:val="standardContextual"/>
        </w:rPr>
        <w:t>II. Виды неотложных состояний.</w:t>
      </w:r>
    </w:p>
    <w:p w14:paraId="2BE3259E"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color w:val="auto"/>
          <w:kern w:val="2"/>
          <w:szCs w:val="28"/>
          <w14:ligatures w14:val="standardContextual"/>
        </w:rPr>
        <w:t>Обморок</w:t>
      </w:r>
      <w:r w:rsidRPr="008F4B64">
        <w:rPr>
          <w:rFonts w:eastAsia="Calibri"/>
          <w:b w:val="0"/>
          <w:bCs w:val="0"/>
          <w:color w:val="auto"/>
          <w:kern w:val="2"/>
          <w:szCs w:val="28"/>
          <w14:ligatures w14:val="standardContextual"/>
        </w:rPr>
        <w:t xml:space="preserve"> – это приступ кратковременной потери сознания, обусловленный преходящей ишемией головного мозга, связанный с ослаблением сердечной деятельности и острым нарушением регуляции сосудистого тонуса.</w:t>
      </w:r>
    </w:p>
    <w:p w14:paraId="32BA1AD7" w14:textId="77777777" w:rsidR="008F4B64" w:rsidRPr="008F4B64" w:rsidRDefault="008F4B64" w:rsidP="008F4B64">
      <w:pPr>
        <w:spacing w:after="160" w:line="259" w:lineRule="auto"/>
        <w:jc w:val="center"/>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Клиника обморока:</w:t>
      </w:r>
    </w:p>
    <w:p w14:paraId="28A4714A" w14:textId="3EC83E46"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1.Предобморочное состояние – дискомфорт, ощущение дурноты, головокружение, шум в ушах, нехватка воздуха, появление холодного пота. </w:t>
      </w:r>
    </w:p>
    <w:p w14:paraId="479AECCA"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2.Нарушение сознания (собственно обморок) – потеря сознания, сопровождающаяся бледностью, снижением мышечного тонуса, расширением зрачков. Дыхание поверхностное, брадипноэ. Пульс лабильный, чаще брадикардия до 40-50 в минуту. Артериальное давление снижено. Могут быть судороги.</w:t>
      </w:r>
    </w:p>
    <w:p w14:paraId="1D7AD11C"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3.Постобморочный период – восстанавливается сознание, пульс частый, сохраняется бледность, учащенное дыхание и низкое артериальное давление.</w:t>
      </w:r>
    </w:p>
    <w:p w14:paraId="691DD5CC" w14:textId="795FB5EC" w:rsidR="006659E2" w:rsidRPr="006659E2" w:rsidRDefault="008F4B64" w:rsidP="006659E2">
      <w:pPr>
        <w:pStyle w:val="a3"/>
        <w:numPr>
          <w:ilvl w:val="0"/>
          <w:numId w:val="37"/>
        </w:numPr>
        <w:spacing w:after="160" w:line="259" w:lineRule="auto"/>
        <w:ind w:left="426"/>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пациенту придать горизонтальное положение, снять галстук, расстегнуть ворот одежды, обеспечить приток свежего воздуха.</w:t>
      </w:r>
      <w:r w:rsidRPr="006659E2">
        <w:rPr>
          <w:rFonts w:eastAsia="Calibri"/>
          <w:b w:val="0"/>
          <w:bCs w:val="0"/>
          <w:color w:val="auto"/>
          <w:kern w:val="2"/>
          <w:szCs w:val="28"/>
          <w14:ligatures w14:val="standardContextual"/>
        </w:rPr>
        <w:t xml:space="preserve"> Ноги приподнять.</w:t>
      </w:r>
    </w:p>
    <w:p w14:paraId="3488EA64" w14:textId="246F9E6F" w:rsidR="008F4B64" w:rsidRPr="006659E2" w:rsidRDefault="008F4B64" w:rsidP="006659E2">
      <w:pPr>
        <w:pStyle w:val="a3"/>
        <w:numPr>
          <w:ilvl w:val="0"/>
          <w:numId w:val="37"/>
        </w:numPr>
        <w:spacing w:after="160" w:line="259" w:lineRule="auto"/>
        <w:ind w:left="426"/>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вдыхание паров нашатырного спирта (рефлекторное возбуждение дыхательного и сосудисто-двигательного центров)</w:t>
      </w:r>
      <w:r w:rsidRPr="006659E2">
        <w:rPr>
          <w:rFonts w:eastAsia="Calibri"/>
          <w:b w:val="0"/>
          <w:bCs w:val="0"/>
          <w:color w:val="auto"/>
          <w:kern w:val="2"/>
          <w:szCs w:val="28"/>
          <w14:ligatures w14:val="standardContextual"/>
        </w:rPr>
        <w:t>. Похлопать по щекам.</w:t>
      </w:r>
    </w:p>
    <w:p w14:paraId="3A043B68" w14:textId="14C4BF46" w:rsidR="008F4B64" w:rsidRPr="006659E2" w:rsidRDefault="008F4B64" w:rsidP="006659E2">
      <w:pPr>
        <w:pStyle w:val="a3"/>
        <w:numPr>
          <w:ilvl w:val="0"/>
          <w:numId w:val="37"/>
        </w:numPr>
        <w:spacing w:after="160" w:line="259" w:lineRule="auto"/>
        <w:ind w:left="426"/>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обрызгать лицо водой.</w:t>
      </w:r>
    </w:p>
    <w:p w14:paraId="7C4E0919" w14:textId="503DBFDA" w:rsidR="006659E2" w:rsidRPr="006659E2" w:rsidRDefault="006659E2" w:rsidP="006659E2">
      <w:pPr>
        <w:pStyle w:val="a3"/>
        <w:numPr>
          <w:ilvl w:val="0"/>
          <w:numId w:val="37"/>
        </w:numPr>
        <w:spacing w:after="160" w:line="259" w:lineRule="auto"/>
        <w:ind w:left="426"/>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По назначению врача: кофеин, кордиамин.</w:t>
      </w:r>
    </w:p>
    <w:p w14:paraId="0394C058"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Профилактика Создание комфортной обстановки на стоматологическом приёме, обеспечение безболезненности манипуляций, при необходимости проведение премедикации.</w:t>
      </w:r>
    </w:p>
    <w:p w14:paraId="7CA3A46A" w14:textId="77777777" w:rsidR="008F4B64" w:rsidRPr="008F4B64" w:rsidRDefault="008F4B64" w:rsidP="008F4B64">
      <w:pPr>
        <w:spacing w:after="160" w:line="259" w:lineRule="auto"/>
        <w:rPr>
          <w:rFonts w:eastAsia="Calibri"/>
          <w:b w:val="0"/>
          <w:bCs w:val="0"/>
          <w:color w:val="auto"/>
          <w:kern w:val="2"/>
          <w:szCs w:val="28"/>
          <w14:ligatures w14:val="standardContextual"/>
        </w:rPr>
      </w:pPr>
    </w:p>
    <w:p w14:paraId="479C6C09" w14:textId="77777777" w:rsidR="008F4B64" w:rsidRPr="008F4B64" w:rsidRDefault="008F4B64" w:rsidP="008F4B64">
      <w:pPr>
        <w:spacing w:after="160" w:line="259" w:lineRule="auto"/>
        <w:jc w:val="center"/>
        <w:rPr>
          <w:rFonts w:eastAsia="Calibri"/>
          <w:b w:val="0"/>
          <w:bCs w:val="0"/>
          <w:color w:val="auto"/>
          <w:kern w:val="2"/>
          <w:szCs w:val="28"/>
          <w:u w:val="single"/>
          <w14:ligatures w14:val="standardContextual"/>
        </w:rPr>
      </w:pPr>
      <w:r w:rsidRPr="008F4B64">
        <w:rPr>
          <w:rFonts w:eastAsia="Calibri"/>
          <w:b w:val="0"/>
          <w:bCs w:val="0"/>
          <w:color w:val="auto"/>
          <w:kern w:val="2"/>
          <w:szCs w:val="28"/>
          <w:u w:val="single"/>
          <w14:ligatures w14:val="standardContextual"/>
        </w:rPr>
        <w:t>Аллергические реакции</w:t>
      </w:r>
    </w:p>
    <w:p w14:paraId="56E96F55"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color w:val="auto"/>
          <w:kern w:val="2"/>
          <w:szCs w:val="28"/>
          <w14:ligatures w14:val="standardContextual"/>
        </w:rPr>
        <w:t>Аллергия</w:t>
      </w:r>
      <w:r w:rsidRPr="008F4B64">
        <w:rPr>
          <w:rFonts w:eastAsia="Calibri"/>
          <w:b w:val="0"/>
          <w:bCs w:val="0"/>
          <w:color w:val="auto"/>
          <w:kern w:val="2"/>
          <w:szCs w:val="28"/>
          <w14:ligatures w14:val="standardContextual"/>
        </w:rPr>
        <w:t xml:space="preserve"> – это собирательное название группы типовых иммунологических процессов, развивающихся в сенсибилизированном организме генетически предрасположенных индивидов, в форме вторичного иммунного ответа при контакте с антигеном, вызвавшим сенсибилизацию.</w:t>
      </w:r>
    </w:p>
    <w:p w14:paraId="5460F674" w14:textId="77777777" w:rsidR="008F4B64" w:rsidRPr="008F4B64" w:rsidRDefault="008F4B64" w:rsidP="008F4B64">
      <w:pPr>
        <w:spacing w:after="160" w:line="259" w:lineRule="auto"/>
        <w:rPr>
          <w:rFonts w:eastAsia="Calibri"/>
          <w:b w:val="0"/>
          <w:bCs w:val="0"/>
          <w:color w:val="auto"/>
          <w:kern w:val="2"/>
          <w:szCs w:val="28"/>
          <w:u w:val="single"/>
          <w14:ligatures w14:val="standardContextual"/>
        </w:rPr>
      </w:pPr>
      <w:r w:rsidRPr="008F4B64">
        <w:rPr>
          <w:rFonts w:eastAsia="Calibri"/>
          <w:b w:val="0"/>
          <w:bCs w:val="0"/>
          <w:color w:val="auto"/>
          <w:kern w:val="2"/>
          <w:szCs w:val="28"/>
          <w:u w:val="single"/>
          <w14:ligatures w14:val="standardContextual"/>
        </w:rPr>
        <w:t>Крапивница</w:t>
      </w:r>
    </w:p>
    <w:p w14:paraId="26DBB388" w14:textId="77777777"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локальные высыпания на коже, состоящие из волдырей и эритемы, сопровождающиеся зудом кожи. Острая крапивница обычно проходит самопроизвольно в течение 1-7 дней. Нередко появление крапивницы на коже и слизистых оболочках сопровождается общими реакциями: слабость, головная боль, повышение температуры тела до 38-39°С, снижением АД.</w:t>
      </w:r>
    </w:p>
    <w:p w14:paraId="558337C1" w14:textId="77777777" w:rsidR="008F4B64" w:rsidRPr="008F4B64" w:rsidRDefault="008F4B64" w:rsidP="008F4B64">
      <w:pPr>
        <w:spacing w:after="160" w:line="259" w:lineRule="auto"/>
        <w:rPr>
          <w:rFonts w:eastAsia="Calibri"/>
          <w:b w:val="0"/>
          <w:bCs w:val="0"/>
          <w:color w:val="auto"/>
          <w:kern w:val="2"/>
          <w:szCs w:val="28"/>
          <w:u w:val="single"/>
          <w14:ligatures w14:val="standardContextual"/>
        </w:rPr>
      </w:pPr>
      <w:r w:rsidRPr="008F4B64">
        <w:rPr>
          <w:rFonts w:eastAsia="Calibri"/>
          <w:b w:val="0"/>
          <w:bCs w:val="0"/>
          <w:color w:val="auto"/>
          <w:kern w:val="2"/>
          <w:szCs w:val="28"/>
          <w:u w:val="single"/>
          <w14:ligatures w14:val="standardContextual"/>
        </w:rPr>
        <w:t>Ангионевротический отёк (отёк Квинке)</w:t>
      </w:r>
    </w:p>
    <w:p w14:paraId="25FECEAB" w14:textId="2309DA59" w:rsidR="008F4B64" w:rsidRP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 xml:space="preserve">–аллергическая реакция со значительными участками отёка, захватывающими как кожу, так и рыхлые подкожные соединительнотканные структуры. </w:t>
      </w:r>
    </w:p>
    <w:p w14:paraId="6357476C" w14:textId="265BE66F" w:rsidR="008F4B64" w:rsidRDefault="008F4B64" w:rsidP="008F4B64">
      <w:pPr>
        <w:pStyle w:val="32"/>
        <w:spacing w:after="240"/>
        <w:jc w:val="both"/>
        <w:rPr>
          <w:b/>
          <w:kern w:val="2"/>
          <w:sz w:val="28"/>
          <w:szCs w:val="28"/>
          <w14:ligatures w14:val="standardContextual"/>
        </w:rPr>
      </w:pPr>
      <w:r w:rsidRPr="008F4B64">
        <w:rPr>
          <w:rFonts w:eastAsia="Calibri"/>
          <w:color w:val="auto"/>
          <w:kern w:val="2"/>
          <w:szCs w:val="28"/>
          <w:u w:val="single"/>
          <w14:ligatures w14:val="standardContextual"/>
        </w:rPr>
        <w:t>Анафилактический шок</w:t>
      </w:r>
      <w:r w:rsidRPr="008F4B64">
        <w:rPr>
          <w:b/>
          <w:kern w:val="2"/>
          <w:sz w:val="28"/>
          <w:szCs w:val="28"/>
          <w14:ligatures w14:val="standardContextual"/>
        </w:rPr>
        <w:t xml:space="preserve"> </w:t>
      </w:r>
    </w:p>
    <w:p w14:paraId="75F92A40" w14:textId="6BB2FEC6" w:rsidR="008F4B64" w:rsidRPr="008F4B64" w:rsidRDefault="008F4B64" w:rsidP="008F4B64">
      <w:pPr>
        <w:pStyle w:val="32"/>
        <w:jc w:val="both"/>
        <w:rPr>
          <w:bCs/>
          <w:kern w:val="2"/>
          <w:sz w:val="28"/>
          <w:szCs w:val="28"/>
          <w14:ligatures w14:val="standardContextual"/>
        </w:rPr>
      </w:pPr>
      <w:r w:rsidRPr="008F4B64">
        <w:rPr>
          <w:bCs/>
          <w:kern w:val="2"/>
          <w:sz w:val="28"/>
          <w:szCs w:val="28"/>
          <w14:ligatures w14:val="standardContextual"/>
        </w:rPr>
        <w:t xml:space="preserve">— это шоковая аллергическая реакция организма немедленного типа, вызванная иммунологически опосредованным выделением в кровь аллергена. </w:t>
      </w:r>
    </w:p>
    <w:p w14:paraId="47961719" w14:textId="77777777" w:rsidR="008F4B64" w:rsidRPr="008F4B64" w:rsidRDefault="008F4B64" w:rsidP="008F4B64">
      <w:pPr>
        <w:widowControl w:val="0"/>
        <w:shd w:val="clear" w:color="auto" w:fill="FFFFFF"/>
        <w:spacing w:before="240" w:line="317" w:lineRule="exact"/>
        <w:rPr>
          <w:rFonts w:eastAsia="Times New Roman"/>
          <w:b w:val="0"/>
          <w:color w:val="auto"/>
          <w:kern w:val="2"/>
          <w:szCs w:val="28"/>
          <w14:ligatures w14:val="standardContextual"/>
        </w:rPr>
      </w:pPr>
      <w:r w:rsidRPr="008F4B64">
        <w:rPr>
          <w:rFonts w:eastAsia="Times New Roman"/>
          <w:bCs w:val="0"/>
          <w:color w:val="auto"/>
          <w:kern w:val="2"/>
          <w:szCs w:val="28"/>
          <w14:ligatures w14:val="standardContextual"/>
        </w:rPr>
        <w:t>Клиническая картина</w:t>
      </w:r>
      <w:r w:rsidRPr="008F4B64">
        <w:rPr>
          <w:rFonts w:eastAsia="Times New Roman"/>
          <w:b w:val="0"/>
          <w:color w:val="auto"/>
          <w:kern w:val="2"/>
          <w:szCs w:val="28"/>
          <w14:ligatures w14:val="standardContextual"/>
        </w:rPr>
        <w:t xml:space="preserve"> зависит от места наибольшего иммунного контакта: </w:t>
      </w:r>
    </w:p>
    <w:p w14:paraId="6400F771" w14:textId="77777777" w:rsidR="008F4B64" w:rsidRPr="008F4B64"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 xml:space="preserve">1. Церебральная форма — нарушение функций ЦНС в виде неврологической симптоматики вплоть до развития комы. </w:t>
      </w:r>
    </w:p>
    <w:p w14:paraId="14219055" w14:textId="77777777" w:rsidR="008F4B64" w:rsidRPr="008F4B64"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 xml:space="preserve">2. Дыхательная форма — бронхоспазм, отёк Квинке, отёк гортани, трахеи, лёгких. </w:t>
      </w:r>
    </w:p>
    <w:p w14:paraId="66AABE08" w14:textId="77777777" w:rsidR="008F4B64" w:rsidRPr="008F4B64"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3. Сердечно-сосудистая форма — протекает по типу острой сосудистой недостаточности.</w:t>
      </w:r>
    </w:p>
    <w:p w14:paraId="3F4918BD" w14:textId="0F64301A" w:rsidR="008F4B64" w:rsidRPr="008F4B64" w:rsidRDefault="008F4B64" w:rsidP="008F4B64">
      <w:pPr>
        <w:widowControl w:val="0"/>
        <w:shd w:val="clear" w:color="auto" w:fill="FFFFFF"/>
        <w:spacing w:after="240"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4. Абдоминальная форма — отек слизистой пищеварительного тракта: резкие боли в животе, неукротимая рвота, затем понос с примесью крови</w:t>
      </w:r>
      <w:r>
        <w:rPr>
          <w:rFonts w:eastAsia="Times New Roman"/>
          <w:b w:val="0"/>
          <w:color w:val="auto"/>
          <w:kern w:val="2"/>
          <w:szCs w:val="28"/>
          <w14:ligatures w14:val="standardContextual"/>
        </w:rPr>
        <w:t>.</w:t>
      </w:r>
    </w:p>
    <w:p w14:paraId="1885E1A1" w14:textId="77777777" w:rsidR="008F4B64" w:rsidRPr="008F4B64" w:rsidRDefault="008F4B64" w:rsidP="008F4B64">
      <w:pPr>
        <w:widowControl w:val="0"/>
        <w:shd w:val="clear" w:color="auto" w:fill="FFFFFF"/>
        <w:spacing w:line="317" w:lineRule="exact"/>
        <w:jc w:val="left"/>
        <w:rPr>
          <w:rFonts w:eastAsia="Times New Roman"/>
          <w:bCs w:val="0"/>
          <w:color w:val="auto"/>
          <w:kern w:val="2"/>
          <w:szCs w:val="28"/>
          <w14:ligatures w14:val="standardContextual"/>
        </w:rPr>
      </w:pPr>
      <w:r w:rsidRPr="008F4B64">
        <w:rPr>
          <w:rFonts w:eastAsia="Times New Roman"/>
          <w:bCs w:val="0"/>
          <w:color w:val="auto"/>
          <w:kern w:val="2"/>
          <w:szCs w:val="28"/>
          <w14:ligatures w14:val="standardContextual"/>
        </w:rPr>
        <w:t>Неотложная помощь.</w:t>
      </w:r>
    </w:p>
    <w:p w14:paraId="632DA305" w14:textId="77777777" w:rsidR="008F4B64" w:rsidRPr="008F4B64"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sidRPr="008F4B64">
        <w:rPr>
          <w:rFonts w:eastAsia="Times New Roman"/>
          <w:b w:val="0"/>
          <w:color w:val="auto"/>
          <w:kern w:val="2"/>
          <w:szCs w:val="28"/>
          <w14:ligatures w14:val="standardContextual"/>
        </w:rPr>
        <w:tab/>
        <w:t>прекращение введения аллергена</w:t>
      </w:r>
    </w:p>
    <w:p w14:paraId="68D3E63C" w14:textId="7F8EA3AA" w:rsidR="008F4B64" w:rsidRPr="008F4B64" w:rsidRDefault="006659E2"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Pr>
          <w:rFonts w:eastAsia="Times New Roman"/>
          <w:b w:val="0"/>
          <w:color w:val="auto"/>
          <w:kern w:val="2"/>
          <w:szCs w:val="28"/>
          <w14:ligatures w14:val="standardContextual"/>
        </w:rPr>
        <w:t xml:space="preserve">       </w:t>
      </w:r>
      <w:r w:rsidR="008F4B64" w:rsidRPr="008F4B64">
        <w:rPr>
          <w:rFonts w:eastAsia="Times New Roman"/>
          <w:b w:val="0"/>
          <w:color w:val="auto"/>
          <w:kern w:val="2"/>
          <w:szCs w:val="28"/>
          <w14:ligatures w14:val="standardContextual"/>
        </w:rPr>
        <w:t>Уложить, приподнять ноги, голову на бок</w:t>
      </w:r>
    </w:p>
    <w:p w14:paraId="24346976" w14:textId="61153FB3" w:rsidR="008F4B64" w:rsidRPr="008F4B64" w:rsidRDefault="006659E2"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Pr>
          <w:rFonts w:eastAsia="Times New Roman"/>
          <w:b w:val="0"/>
          <w:color w:val="auto"/>
          <w:kern w:val="2"/>
          <w:szCs w:val="28"/>
          <w14:ligatures w14:val="standardContextual"/>
        </w:rPr>
        <w:t xml:space="preserve">       </w:t>
      </w:r>
      <w:r w:rsidR="008F4B64" w:rsidRPr="008F4B64">
        <w:rPr>
          <w:rFonts w:eastAsia="Times New Roman"/>
          <w:b w:val="0"/>
          <w:color w:val="auto"/>
          <w:kern w:val="2"/>
          <w:szCs w:val="28"/>
          <w14:ligatures w14:val="standardContextual"/>
        </w:rPr>
        <w:t>Расстегнуть стесняющую одежду, доступ воздуха</w:t>
      </w:r>
    </w:p>
    <w:p w14:paraId="09BE894B" w14:textId="77777777" w:rsidR="008F4B64" w:rsidRPr="008F4B64"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sidRPr="008F4B64">
        <w:rPr>
          <w:rFonts w:eastAsia="Times New Roman"/>
          <w:b w:val="0"/>
          <w:color w:val="auto"/>
          <w:kern w:val="2"/>
          <w:szCs w:val="28"/>
          <w14:ligatures w14:val="standardContextual"/>
        </w:rPr>
        <w:tab/>
        <w:t>пузырь со льдом (зависит от места локализации)</w:t>
      </w:r>
    </w:p>
    <w:p w14:paraId="6DA5C947" w14:textId="3E7817F9" w:rsidR="008F4B64" w:rsidRPr="008F4B64" w:rsidRDefault="006659E2"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Pr>
          <w:rFonts w:eastAsia="Times New Roman"/>
          <w:b w:val="0"/>
          <w:color w:val="auto"/>
          <w:kern w:val="2"/>
          <w:szCs w:val="28"/>
          <w14:ligatures w14:val="standardContextual"/>
        </w:rPr>
        <w:t xml:space="preserve">       </w:t>
      </w:r>
      <w:r w:rsidR="008F4B64" w:rsidRPr="008F4B64">
        <w:rPr>
          <w:rFonts w:eastAsia="Times New Roman"/>
          <w:b w:val="0"/>
          <w:color w:val="auto"/>
          <w:kern w:val="2"/>
          <w:szCs w:val="28"/>
          <w14:ligatures w14:val="standardContextual"/>
        </w:rPr>
        <w:t>Обеспечить внутривенный доступ</w:t>
      </w:r>
      <w:r>
        <w:rPr>
          <w:rFonts w:eastAsia="Times New Roman"/>
          <w:b w:val="0"/>
          <w:color w:val="auto"/>
          <w:kern w:val="2"/>
          <w:szCs w:val="28"/>
          <w14:ligatures w14:val="standardContextual"/>
        </w:rPr>
        <w:t>, по назначению врача:</w:t>
      </w:r>
    </w:p>
    <w:p w14:paraId="493D4C3D" w14:textId="50D5D13C" w:rsidR="006659E2" w:rsidRDefault="008F4B64"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sidRPr="008F4B64">
        <w:rPr>
          <w:rFonts w:eastAsia="Times New Roman"/>
          <w:b w:val="0"/>
          <w:color w:val="auto"/>
          <w:kern w:val="2"/>
          <w:szCs w:val="28"/>
          <w14:ligatures w14:val="standardContextual"/>
        </w:rPr>
        <w:tab/>
        <w:t>адреналин</w:t>
      </w:r>
      <w:r w:rsidR="006659E2">
        <w:rPr>
          <w:rFonts w:eastAsia="Times New Roman"/>
          <w:b w:val="0"/>
          <w:color w:val="auto"/>
          <w:kern w:val="2"/>
          <w:szCs w:val="28"/>
          <w14:ligatures w14:val="standardContextual"/>
        </w:rPr>
        <w:t xml:space="preserve">, </w:t>
      </w:r>
      <w:r w:rsidRPr="008F4B64">
        <w:rPr>
          <w:rFonts w:eastAsia="Times New Roman"/>
          <w:b w:val="0"/>
          <w:color w:val="auto"/>
          <w:kern w:val="2"/>
          <w:szCs w:val="28"/>
          <w14:ligatures w14:val="standardContextual"/>
        </w:rPr>
        <w:t>эуфиллин</w:t>
      </w:r>
      <w:r w:rsidR="006659E2">
        <w:rPr>
          <w:rFonts w:eastAsia="Times New Roman"/>
          <w:b w:val="0"/>
          <w:color w:val="auto"/>
          <w:kern w:val="2"/>
          <w:szCs w:val="28"/>
          <w14:ligatures w14:val="standardContextual"/>
        </w:rPr>
        <w:t xml:space="preserve">, </w:t>
      </w:r>
      <w:r w:rsidRPr="008F4B64">
        <w:rPr>
          <w:rFonts w:eastAsia="Times New Roman"/>
          <w:b w:val="0"/>
          <w:color w:val="auto"/>
          <w:kern w:val="2"/>
          <w:szCs w:val="28"/>
          <w14:ligatures w14:val="standardContextual"/>
        </w:rPr>
        <w:t>преднизолон</w:t>
      </w:r>
      <w:r w:rsidR="006659E2">
        <w:rPr>
          <w:rFonts w:eastAsia="Times New Roman"/>
          <w:b w:val="0"/>
          <w:color w:val="auto"/>
          <w:kern w:val="2"/>
          <w:szCs w:val="28"/>
          <w14:ligatures w14:val="standardContextual"/>
        </w:rPr>
        <w:t>.</w:t>
      </w:r>
    </w:p>
    <w:p w14:paraId="6C9D16EE" w14:textId="5832B151" w:rsidR="008F4B64" w:rsidRPr="008F4B64" w:rsidRDefault="006659E2" w:rsidP="008F4B64">
      <w:pPr>
        <w:widowControl w:val="0"/>
        <w:shd w:val="clear" w:color="auto" w:fill="FFFFFF"/>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Pr>
          <w:rFonts w:eastAsia="Times New Roman"/>
          <w:b w:val="0"/>
          <w:color w:val="auto"/>
          <w:kern w:val="2"/>
          <w:szCs w:val="28"/>
          <w14:ligatures w14:val="standardContextual"/>
        </w:rPr>
        <w:t xml:space="preserve">       </w:t>
      </w:r>
      <w:r w:rsidR="008F4B64" w:rsidRPr="008F4B64">
        <w:rPr>
          <w:rFonts w:eastAsia="Times New Roman"/>
          <w:b w:val="0"/>
          <w:color w:val="auto"/>
          <w:kern w:val="2"/>
          <w:szCs w:val="28"/>
          <w14:ligatures w14:val="standardContextual"/>
        </w:rPr>
        <w:t>оксигенотерапия</w:t>
      </w:r>
    </w:p>
    <w:p w14:paraId="6185940E" w14:textId="25558E79" w:rsidR="008F4B64" w:rsidRPr="008F4B64" w:rsidRDefault="008F4B64" w:rsidP="008F4B64">
      <w:pPr>
        <w:widowControl w:val="0"/>
        <w:spacing w:line="317" w:lineRule="exact"/>
        <w:rPr>
          <w:rFonts w:eastAsia="Times New Roman"/>
          <w:b w:val="0"/>
          <w:color w:val="auto"/>
          <w:kern w:val="2"/>
          <w:szCs w:val="28"/>
          <w14:ligatures w14:val="standardContextual"/>
        </w:rPr>
      </w:pPr>
      <w:r w:rsidRPr="008F4B64">
        <w:rPr>
          <w:rFonts w:eastAsia="Times New Roman"/>
          <w:b w:val="0"/>
          <w:color w:val="auto"/>
          <w:kern w:val="2"/>
          <w:szCs w:val="28"/>
          <w14:ligatures w14:val="standardContextual"/>
        </w:rPr>
        <w:t></w:t>
      </w:r>
      <w:r w:rsidRPr="008F4B64">
        <w:rPr>
          <w:rFonts w:eastAsia="Times New Roman"/>
          <w:b w:val="0"/>
          <w:color w:val="auto"/>
          <w:kern w:val="2"/>
          <w:szCs w:val="28"/>
          <w14:ligatures w14:val="standardContextual"/>
        </w:rPr>
        <w:tab/>
        <w:t>антигистаминные — супрастин</w:t>
      </w:r>
      <w:r w:rsidR="006659E2">
        <w:rPr>
          <w:rFonts w:eastAsia="Times New Roman"/>
          <w:b w:val="0"/>
          <w:color w:val="auto"/>
          <w:kern w:val="2"/>
          <w:szCs w:val="28"/>
          <w14:ligatures w14:val="standardContextual"/>
        </w:rPr>
        <w:t>.</w:t>
      </w:r>
    </w:p>
    <w:p w14:paraId="7AD99AEC" w14:textId="6181DF8A" w:rsidR="008F4B64" w:rsidRPr="008F4B64" w:rsidRDefault="008F4B64" w:rsidP="008F4B64">
      <w:pPr>
        <w:spacing w:before="240" w:after="160" w:line="259" w:lineRule="auto"/>
        <w:rPr>
          <w:rFonts w:eastAsia="Calibri"/>
          <w:b w:val="0"/>
          <w:bCs w:val="0"/>
          <w:color w:val="auto"/>
          <w:kern w:val="2"/>
          <w:szCs w:val="28"/>
          <w14:ligatures w14:val="standardContextual"/>
        </w:rPr>
      </w:pPr>
      <w:r w:rsidRPr="008F4B64">
        <w:rPr>
          <w:rFonts w:eastAsia="Calibri"/>
          <w:b w:val="0"/>
          <w:bCs w:val="0"/>
          <w:color w:val="auto"/>
          <w:kern w:val="2"/>
          <w:szCs w:val="28"/>
          <w14:ligatures w14:val="standardContextual"/>
        </w:rPr>
        <w:t>Скорость возникновения анафилактического шока от нескольких секунд до 2 часов от начала контакта с аллергеном. В развитии анафилактической реакции у больных с высокой степенью сенсибилизации ни </w:t>
      </w:r>
      <w:r w:rsidRPr="008F4B64">
        <w:rPr>
          <w:rFonts w:eastAsia="Calibri"/>
          <w:i/>
          <w:iCs/>
          <w:color w:val="auto"/>
          <w:kern w:val="2"/>
          <w:szCs w:val="28"/>
          <w14:ligatures w14:val="standardContextual"/>
        </w:rPr>
        <w:t>доза</w:t>
      </w:r>
      <w:r w:rsidRPr="008F4B64">
        <w:rPr>
          <w:rFonts w:eastAsia="Calibri"/>
          <w:b w:val="0"/>
          <w:bCs w:val="0"/>
          <w:color w:val="auto"/>
          <w:kern w:val="2"/>
          <w:szCs w:val="28"/>
          <w14:ligatures w14:val="standardContextual"/>
        </w:rPr>
        <w:t>, ни </w:t>
      </w:r>
      <w:r w:rsidRPr="008F4B64">
        <w:rPr>
          <w:rFonts w:eastAsia="Calibri"/>
          <w:i/>
          <w:iCs/>
          <w:color w:val="auto"/>
          <w:kern w:val="2"/>
          <w:szCs w:val="28"/>
          <w14:ligatures w14:val="standardContextual"/>
        </w:rPr>
        <w:t>способ введения </w:t>
      </w:r>
      <w:r w:rsidRPr="008F4B64">
        <w:rPr>
          <w:rFonts w:eastAsia="Calibri"/>
          <w:b w:val="0"/>
          <w:bCs w:val="0"/>
          <w:color w:val="auto"/>
          <w:kern w:val="2"/>
          <w:szCs w:val="28"/>
          <w14:ligatures w14:val="standardContextual"/>
        </w:rPr>
        <w:t>препарата не играют решающей роли!</w:t>
      </w:r>
    </w:p>
    <w:p w14:paraId="09193C16" w14:textId="77777777" w:rsidR="008F4B64" w:rsidRDefault="008F4B64" w:rsidP="008F4B64">
      <w:pPr>
        <w:spacing w:after="160" w:line="259" w:lineRule="auto"/>
        <w:rPr>
          <w:rFonts w:eastAsia="Calibri"/>
          <w:b w:val="0"/>
          <w:bCs w:val="0"/>
          <w:color w:val="auto"/>
          <w:kern w:val="2"/>
          <w:szCs w:val="28"/>
          <w14:ligatures w14:val="standardContextual"/>
        </w:rPr>
      </w:pPr>
      <w:r w:rsidRPr="008F4B64">
        <w:rPr>
          <w:rFonts w:eastAsia="Calibri"/>
          <w:color w:val="auto"/>
          <w:kern w:val="2"/>
          <w:szCs w:val="28"/>
          <w14:ligatures w14:val="standardContextual"/>
        </w:rPr>
        <w:t>Гипертоническая болезнь</w:t>
      </w:r>
      <w:r w:rsidRPr="008F4B64">
        <w:rPr>
          <w:rFonts w:eastAsia="Calibri"/>
          <w:b w:val="0"/>
          <w:bCs w:val="0"/>
          <w:color w:val="auto"/>
          <w:kern w:val="2"/>
          <w:szCs w:val="28"/>
          <w14:ligatures w14:val="standardContextual"/>
        </w:rPr>
        <w:t xml:space="preserve"> – заболевание, основными проявлениями которого являются повышенное артериальное давление в частом сочетании с церебральными расстройствами сосудистого тонуса; стадийность в развитии симптомов, выраженная зависимость течения от функционального состояния нервных механизмов регуляции артериального давления при отсутствии видимой причинной связи болезни с первичным органическим поражением каких-либо органов и систем.</w:t>
      </w:r>
    </w:p>
    <w:p w14:paraId="6313FB9A" w14:textId="2DF10EE6" w:rsidR="006659E2" w:rsidRPr="006659E2" w:rsidRDefault="006659E2" w:rsidP="006659E2">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Постельный режим, рвота – голову на бок. Положение Фаулера.</w:t>
      </w:r>
    </w:p>
    <w:p w14:paraId="7AA4D99D" w14:textId="2F40DEFB" w:rsidR="006659E2" w:rsidRPr="006659E2" w:rsidRDefault="006659E2" w:rsidP="006659E2">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Пузырь со льдом к голове.</w:t>
      </w:r>
    </w:p>
    <w:p w14:paraId="157A738D" w14:textId="36D152E8" w:rsidR="006659E2" w:rsidRPr="006659E2" w:rsidRDefault="006659E2" w:rsidP="006659E2">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Грелки на руки, ноги.</w:t>
      </w:r>
    </w:p>
    <w:p w14:paraId="4D40FFA5" w14:textId="38C96579" w:rsidR="006659E2" w:rsidRPr="006659E2" w:rsidRDefault="006659E2" w:rsidP="006659E2">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Устранить раздражающие факторы.</w:t>
      </w:r>
    </w:p>
    <w:p w14:paraId="2FECB972" w14:textId="5B6BFB27" w:rsidR="006659E2" w:rsidRPr="006659E2" w:rsidRDefault="006659E2" w:rsidP="006659E2">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Приток кислорода.</w:t>
      </w:r>
    </w:p>
    <w:p w14:paraId="74BEDFEB" w14:textId="16833739" w:rsidR="008F4B64" w:rsidRPr="00067864" w:rsidRDefault="006659E2" w:rsidP="00067864">
      <w:pPr>
        <w:pStyle w:val="a3"/>
        <w:numPr>
          <w:ilvl w:val="0"/>
          <w:numId w:val="35"/>
        </w:numPr>
        <w:spacing w:after="160" w:line="259" w:lineRule="auto"/>
        <w:rPr>
          <w:rFonts w:eastAsia="Calibri"/>
          <w:b w:val="0"/>
          <w:bCs w:val="0"/>
          <w:color w:val="auto"/>
          <w:kern w:val="2"/>
          <w:szCs w:val="28"/>
          <w14:ligatures w14:val="standardContextual"/>
        </w:rPr>
      </w:pPr>
      <w:r w:rsidRPr="006659E2">
        <w:rPr>
          <w:rFonts w:eastAsia="Calibri"/>
          <w:b w:val="0"/>
          <w:bCs w:val="0"/>
          <w:color w:val="auto"/>
          <w:kern w:val="2"/>
          <w:szCs w:val="28"/>
          <w14:ligatures w14:val="standardContextual"/>
        </w:rPr>
        <w:t>Контроль АД, ЧСС, ЧДД.</w:t>
      </w:r>
    </w:p>
    <w:p w14:paraId="185F7604" w14:textId="77777777" w:rsidR="008F4B64" w:rsidRDefault="008F4B64" w:rsidP="00B15F92">
      <w:pPr>
        <w:tabs>
          <w:tab w:val="left" w:pos="1134"/>
        </w:tabs>
        <w:spacing w:line="276" w:lineRule="auto"/>
        <w:ind w:firstLine="709"/>
        <w:contextualSpacing/>
        <w:rPr>
          <w:color w:val="auto"/>
          <w:szCs w:val="28"/>
        </w:rPr>
      </w:pPr>
    </w:p>
    <w:p w14:paraId="7FF2B955" w14:textId="77777777" w:rsidR="001165B6" w:rsidRDefault="001165B6" w:rsidP="001165B6">
      <w:pPr>
        <w:pStyle w:val="a4"/>
        <w:shd w:val="clear" w:color="auto" w:fill="FFFFFF"/>
        <w:tabs>
          <w:tab w:val="left" w:pos="1134"/>
        </w:tabs>
        <w:spacing w:before="0" w:beforeAutospacing="0" w:after="240" w:afterAutospacing="0" w:line="276" w:lineRule="auto"/>
        <w:ind w:firstLine="709"/>
        <w:contextualSpacing/>
        <w:jc w:val="center"/>
        <w:rPr>
          <w:rFonts w:eastAsiaTheme="minorHAnsi"/>
          <w:b/>
          <w:bCs/>
          <w:sz w:val="28"/>
          <w:szCs w:val="28"/>
          <w:lang w:eastAsia="en-US"/>
        </w:rPr>
      </w:pPr>
      <w:r w:rsidRPr="001165B6">
        <w:rPr>
          <w:rFonts w:eastAsiaTheme="minorHAnsi"/>
          <w:b/>
          <w:bCs/>
          <w:sz w:val="28"/>
          <w:szCs w:val="28"/>
          <w:lang w:eastAsia="en-US"/>
        </w:rPr>
        <w:t>Тема 5.3.</w:t>
      </w:r>
      <w:r w:rsidRPr="001165B6">
        <w:rPr>
          <w:rFonts w:eastAsiaTheme="minorHAnsi"/>
          <w:b/>
          <w:bCs/>
          <w:sz w:val="28"/>
          <w:szCs w:val="28"/>
          <w:lang w:eastAsia="en-US"/>
        </w:rPr>
        <w:tab/>
        <w:t>Пародонтологические операции.</w:t>
      </w:r>
    </w:p>
    <w:p w14:paraId="2EA86461" w14:textId="77777777" w:rsidR="001165B6" w:rsidRDefault="001165B6" w:rsidP="00B15F92">
      <w:pPr>
        <w:pStyle w:val="a4"/>
        <w:shd w:val="clear" w:color="auto" w:fill="FFFFFF"/>
        <w:tabs>
          <w:tab w:val="left" w:pos="1134"/>
        </w:tabs>
        <w:spacing w:before="0" w:beforeAutospacing="0" w:after="0" w:afterAutospacing="0" w:line="276" w:lineRule="auto"/>
        <w:ind w:firstLine="709"/>
        <w:contextualSpacing/>
        <w:jc w:val="both"/>
        <w:rPr>
          <w:sz w:val="28"/>
          <w:szCs w:val="28"/>
        </w:rPr>
      </w:pPr>
    </w:p>
    <w:p w14:paraId="5B30C0A0" w14:textId="6CBD2103" w:rsidR="00EB0AB9" w:rsidRPr="0085773F" w:rsidRDefault="00EB0AB9" w:rsidP="00B15F92">
      <w:pPr>
        <w:pStyle w:val="a4"/>
        <w:shd w:val="clear" w:color="auto" w:fill="FFFFFF"/>
        <w:tabs>
          <w:tab w:val="left" w:pos="1134"/>
        </w:tabs>
        <w:spacing w:before="0" w:beforeAutospacing="0" w:after="0" w:afterAutospacing="0" w:line="276" w:lineRule="auto"/>
        <w:ind w:firstLine="709"/>
        <w:contextualSpacing/>
        <w:jc w:val="both"/>
        <w:rPr>
          <w:sz w:val="28"/>
          <w:szCs w:val="28"/>
        </w:rPr>
      </w:pPr>
      <w:r w:rsidRPr="0085773F">
        <w:rPr>
          <w:sz w:val="28"/>
          <w:szCs w:val="28"/>
        </w:rPr>
        <w:t>Ткани пародонта удерживают зубы в лунке и уберегают их от расшатывания. Если они воспаляются, возникает </w:t>
      </w:r>
      <w:hyperlink r:id="rId10" w:history="1">
        <w:r w:rsidRPr="0085773F">
          <w:rPr>
            <w:rStyle w:val="a5"/>
            <w:color w:val="auto"/>
            <w:sz w:val="28"/>
            <w:szCs w:val="28"/>
            <w:u w:val="none"/>
          </w:rPr>
          <w:t>пародонтит</w:t>
        </w:r>
      </w:hyperlink>
      <w:r w:rsidRPr="0085773F">
        <w:rPr>
          <w:sz w:val="28"/>
          <w:szCs w:val="28"/>
        </w:rPr>
        <w:t>, при котором устойчивость зубов нарушается, они могут расшатываться и выпадать.</w:t>
      </w:r>
    </w:p>
    <w:p w14:paraId="785AA6C5" w14:textId="77777777" w:rsidR="00EB0AB9" w:rsidRDefault="00EB0AB9" w:rsidP="00B15F92">
      <w:pPr>
        <w:pStyle w:val="a4"/>
        <w:shd w:val="clear" w:color="auto" w:fill="FFFFFF"/>
        <w:tabs>
          <w:tab w:val="left" w:pos="1134"/>
        </w:tabs>
        <w:spacing w:before="0" w:beforeAutospacing="0" w:after="0" w:afterAutospacing="0" w:line="276" w:lineRule="auto"/>
        <w:ind w:firstLine="709"/>
        <w:contextualSpacing/>
        <w:jc w:val="both"/>
        <w:rPr>
          <w:sz w:val="28"/>
          <w:szCs w:val="28"/>
        </w:rPr>
      </w:pPr>
      <w:r w:rsidRPr="0085773F">
        <w:rPr>
          <w:sz w:val="28"/>
          <w:szCs w:val="28"/>
        </w:rPr>
        <w:t>Обойтись только консервативной терапией можно на ранних стадиях воспалительного процесса. На более поздних приходится дополнительно применять хирургические методы лечения:</w:t>
      </w:r>
    </w:p>
    <w:p w14:paraId="57134201" w14:textId="77777777" w:rsidR="004B4233" w:rsidRPr="0085773F" w:rsidRDefault="004B4233" w:rsidP="00B15F92">
      <w:pPr>
        <w:pStyle w:val="a4"/>
        <w:shd w:val="clear" w:color="auto" w:fill="FFFFFF"/>
        <w:tabs>
          <w:tab w:val="left" w:pos="1134"/>
        </w:tabs>
        <w:spacing w:before="0" w:beforeAutospacing="0" w:after="0" w:afterAutospacing="0" w:line="276" w:lineRule="auto"/>
        <w:ind w:firstLine="709"/>
        <w:contextualSpacing/>
        <w:jc w:val="both"/>
        <w:rPr>
          <w:sz w:val="28"/>
          <w:szCs w:val="28"/>
        </w:rPr>
      </w:pPr>
    </w:p>
    <w:p w14:paraId="48BCBBF1" w14:textId="77777777" w:rsidR="00D50BE6" w:rsidRPr="0085773F" w:rsidRDefault="00EB0AB9" w:rsidP="00B15F92">
      <w:pPr>
        <w:numPr>
          <w:ilvl w:val="0"/>
          <w:numId w:val="17"/>
        </w:numPr>
        <w:shd w:val="clear" w:color="auto" w:fill="FFFFFF"/>
        <w:tabs>
          <w:tab w:val="left" w:pos="1134"/>
        </w:tabs>
        <w:spacing w:line="276" w:lineRule="auto"/>
        <w:ind w:left="0" w:firstLine="709"/>
        <w:contextualSpacing/>
        <w:rPr>
          <w:rStyle w:val="a6"/>
          <w:b/>
          <w:bCs/>
          <w:color w:val="auto"/>
          <w:szCs w:val="28"/>
        </w:rPr>
      </w:pPr>
      <w:hyperlink r:id="rId11" w:history="1">
        <w:r w:rsidRPr="0085773F">
          <w:rPr>
            <w:rStyle w:val="a5"/>
            <w:bCs w:val="0"/>
            <w:color w:val="auto"/>
            <w:szCs w:val="28"/>
            <w:u w:val="none"/>
          </w:rPr>
          <w:t>Открытый кюретаж</w:t>
        </w:r>
      </w:hyperlink>
    </w:p>
    <w:p w14:paraId="0B82E771" w14:textId="77777777" w:rsidR="00EB0AB9" w:rsidRDefault="00EB0AB9"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В запущенных случаях пародонтита вдоль всего зубного корня воспаляется и отслаивается слизистая, формируются поддесневые карманы. Чтобы их очистить, хирург отделяет участок десны от корней, очищает их от воспалительных наложений и отполировывает. Десна ушивается. После глубокого устранения инфекции наступает улучшение.</w:t>
      </w:r>
    </w:p>
    <w:p w14:paraId="324CFB8D" w14:textId="77777777" w:rsidR="004B4233" w:rsidRPr="0085773F" w:rsidRDefault="004B4233" w:rsidP="00B15F92">
      <w:pPr>
        <w:shd w:val="clear" w:color="auto" w:fill="FFFFFF"/>
        <w:tabs>
          <w:tab w:val="left" w:pos="1134"/>
        </w:tabs>
        <w:spacing w:line="276" w:lineRule="auto"/>
        <w:ind w:firstLine="709"/>
        <w:contextualSpacing/>
        <w:rPr>
          <w:b w:val="0"/>
          <w:color w:val="auto"/>
          <w:szCs w:val="28"/>
        </w:rPr>
      </w:pPr>
    </w:p>
    <w:p w14:paraId="37F59A31" w14:textId="77777777" w:rsidR="00EB0AB9" w:rsidRDefault="00EB0AB9" w:rsidP="00B15F92">
      <w:pPr>
        <w:numPr>
          <w:ilvl w:val="0"/>
          <w:numId w:val="17"/>
        </w:numPr>
        <w:shd w:val="clear" w:color="auto" w:fill="FFFFFF"/>
        <w:tabs>
          <w:tab w:val="left" w:pos="1134"/>
        </w:tabs>
        <w:spacing w:line="276" w:lineRule="auto"/>
        <w:ind w:left="0" w:firstLine="709"/>
        <w:contextualSpacing/>
        <w:rPr>
          <w:b w:val="0"/>
          <w:color w:val="auto"/>
          <w:szCs w:val="28"/>
        </w:rPr>
      </w:pPr>
      <w:hyperlink r:id="rId12" w:history="1">
        <w:r w:rsidRPr="0085773F">
          <w:rPr>
            <w:rStyle w:val="a5"/>
            <w:bCs w:val="0"/>
            <w:color w:val="auto"/>
            <w:szCs w:val="28"/>
            <w:u w:val="none"/>
          </w:rPr>
          <w:t>Гингивэктомия</w:t>
        </w:r>
      </w:hyperlink>
      <w:r w:rsidRPr="0085773F">
        <w:rPr>
          <w:bCs w:val="0"/>
          <w:color w:val="auto"/>
          <w:szCs w:val="28"/>
        </w:rPr>
        <w:br/>
      </w:r>
      <w:r w:rsidRPr="0085773F">
        <w:rPr>
          <w:b w:val="0"/>
          <w:color w:val="auto"/>
          <w:szCs w:val="28"/>
        </w:rPr>
        <w:t>Карманы на деснах образуются также за счет увеличения воспаленных десен в объеме, разрастания вокруг пораженного зуба. В них продолжает развиваться инфекция. В качестве крайней меры хирург иссекает воспаленные участки, а из здоровых создает новый, более эстетичный десневый контур. Начинается естественное восстановление мягких тканей.</w:t>
      </w:r>
    </w:p>
    <w:p w14:paraId="1B8BCC6D" w14:textId="77777777" w:rsidR="004B4233" w:rsidRPr="0085773F" w:rsidRDefault="004B4233" w:rsidP="004B4233">
      <w:pPr>
        <w:shd w:val="clear" w:color="auto" w:fill="FFFFFF"/>
        <w:tabs>
          <w:tab w:val="left" w:pos="1134"/>
        </w:tabs>
        <w:spacing w:line="276" w:lineRule="auto"/>
        <w:ind w:left="709"/>
        <w:contextualSpacing/>
        <w:rPr>
          <w:b w:val="0"/>
          <w:color w:val="auto"/>
          <w:szCs w:val="28"/>
        </w:rPr>
      </w:pPr>
    </w:p>
    <w:p w14:paraId="64290FDB" w14:textId="77777777" w:rsidR="00D50BE6" w:rsidRPr="0085773F" w:rsidRDefault="00EB0AB9" w:rsidP="00B15F92">
      <w:pPr>
        <w:numPr>
          <w:ilvl w:val="0"/>
          <w:numId w:val="17"/>
        </w:numPr>
        <w:shd w:val="clear" w:color="auto" w:fill="FFFFFF"/>
        <w:tabs>
          <w:tab w:val="left" w:pos="1134"/>
        </w:tabs>
        <w:spacing w:line="276" w:lineRule="auto"/>
        <w:ind w:left="0" w:firstLine="709"/>
        <w:contextualSpacing/>
        <w:rPr>
          <w:rStyle w:val="a6"/>
          <w:b/>
          <w:bCs/>
          <w:color w:val="auto"/>
          <w:szCs w:val="28"/>
        </w:rPr>
      </w:pPr>
      <w:hyperlink r:id="rId13" w:history="1">
        <w:r w:rsidRPr="0085773F">
          <w:rPr>
            <w:rStyle w:val="a5"/>
            <w:bCs w:val="0"/>
            <w:color w:val="auto"/>
            <w:szCs w:val="28"/>
            <w:u w:val="none"/>
          </w:rPr>
          <w:t>Лоскутные операции</w:t>
        </w:r>
      </w:hyperlink>
    </w:p>
    <w:p w14:paraId="16523E65" w14:textId="77777777" w:rsidR="00EB0AB9" w:rsidRPr="0085773F" w:rsidRDefault="00EB0AB9"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Для доступа к корням</w:t>
      </w:r>
      <w:r w:rsidRPr="0085773F">
        <w:rPr>
          <w:rStyle w:val="a6"/>
          <w:b/>
          <w:color w:val="auto"/>
          <w:szCs w:val="28"/>
        </w:rPr>
        <w:t> </w:t>
      </w:r>
      <w:r w:rsidRPr="0085773F">
        <w:rPr>
          <w:b w:val="0"/>
          <w:color w:val="auto"/>
          <w:szCs w:val="28"/>
        </w:rPr>
        <w:t>хирург</w:t>
      </w:r>
      <w:r w:rsidRPr="0085773F">
        <w:rPr>
          <w:rStyle w:val="a6"/>
          <w:b/>
          <w:color w:val="auto"/>
          <w:szCs w:val="28"/>
        </w:rPr>
        <w:t> </w:t>
      </w:r>
      <w:r w:rsidRPr="0085773F">
        <w:rPr>
          <w:b w:val="0"/>
          <w:color w:val="auto"/>
          <w:szCs w:val="28"/>
        </w:rPr>
        <w:t>делает разрезы на деснах с обеих сторон пораженных зубов.</w:t>
      </w:r>
      <w:r w:rsidRPr="0085773F">
        <w:rPr>
          <w:rStyle w:val="a6"/>
          <w:b/>
          <w:color w:val="auto"/>
          <w:szCs w:val="28"/>
        </w:rPr>
        <w:t> </w:t>
      </w:r>
      <w:r w:rsidRPr="0085773F">
        <w:rPr>
          <w:b w:val="0"/>
          <w:color w:val="auto"/>
          <w:szCs w:val="28"/>
        </w:rPr>
        <w:t>Получившиеся мягкие лоскуты он отсоединяет от кости, очищает ее от продуктов воспаления и подсаживает стимуляторы костного роста. Для повышения местного иммунитета врач устанавливает специальную фибриновую мембрану, лоскут пришивает на прежнее место.</w:t>
      </w:r>
    </w:p>
    <w:p w14:paraId="7140F076" w14:textId="77777777" w:rsidR="001165B6" w:rsidRDefault="001165B6" w:rsidP="00310CFB">
      <w:pPr>
        <w:pStyle w:val="text-main"/>
        <w:shd w:val="clear" w:color="auto" w:fill="FFFFFF"/>
        <w:spacing w:before="0" w:beforeAutospacing="0" w:after="0" w:afterAutospacing="0" w:line="276" w:lineRule="auto"/>
        <w:contextualSpacing/>
        <w:jc w:val="both"/>
        <w:rPr>
          <w:rFonts w:eastAsiaTheme="minorHAnsi"/>
          <w:b/>
          <w:bCs/>
          <w:sz w:val="28"/>
          <w:szCs w:val="28"/>
          <w:lang w:eastAsia="en-US"/>
        </w:rPr>
      </w:pPr>
    </w:p>
    <w:p w14:paraId="69FD8D56" w14:textId="6355C67E" w:rsidR="001165B6" w:rsidRDefault="001165B6" w:rsidP="001165B6">
      <w:pPr>
        <w:pStyle w:val="text-main"/>
        <w:shd w:val="clear" w:color="auto" w:fill="FFFFFF"/>
        <w:spacing w:before="0" w:beforeAutospacing="0" w:after="240" w:afterAutospacing="0" w:line="276" w:lineRule="auto"/>
        <w:ind w:firstLine="709"/>
        <w:contextualSpacing/>
        <w:jc w:val="center"/>
        <w:rPr>
          <w:rFonts w:eastAsiaTheme="minorHAnsi"/>
          <w:b/>
          <w:bCs/>
          <w:sz w:val="28"/>
          <w:szCs w:val="28"/>
          <w:lang w:eastAsia="en-US"/>
        </w:rPr>
      </w:pPr>
      <w:r w:rsidRPr="001165B6">
        <w:rPr>
          <w:rFonts w:eastAsiaTheme="minorHAnsi"/>
          <w:b/>
          <w:bCs/>
          <w:sz w:val="28"/>
          <w:szCs w:val="28"/>
          <w:lang w:eastAsia="en-US"/>
        </w:rPr>
        <w:t>Тема 5.4.</w:t>
      </w:r>
      <w:r w:rsidRPr="001165B6">
        <w:rPr>
          <w:rFonts w:eastAsiaTheme="minorHAnsi"/>
          <w:b/>
          <w:bCs/>
          <w:sz w:val="28"/>
          <w:szCs w:val="28"/>
          <w:lang w:eastAsia="en-US"/>
        </w:rPr>
        <w:tab/>
        <w:t>Зубосохраняющие операции. Имплантация зубов.</w:t>
      </w:r>
    </w:p>
    <w:p w14:paraId="6B3309CC" w14:textId="77777777" w:rsidR="001165B6" w:rsidRDefault="001165B6" w:rsidP="001165B6">
      <w:pPr>
        <w:pStyle w:val="text-main"/>
        <w:shd w:val="clear" w:color="auto" w:fill="FFFFFF"/>
        <w:spacing w:before="0" w:beforeAutospacing="0" w:after="240" w:afterAutospacing="0" w:line="276" w:lineRule="auto"/>
        <w:ind w:firstLine="709"/>
        <w:contextualSpacing/>
        <w:jc w:val="center"/>
        <w:rPr>
          <w:rFonts w:eastAsiaTheme="minorHAnsi"/>
          <w:b/>
          <w:bCs/>
          <w:sz w:val="28"/>
          <w:szCs w:val="28"/>
          <w:lang w:eastAsia="en-US"/>
        </w:rPr>
      </w:pPr>
    </w:p>
    <w:p w14:paraId="43E34A2C" w14:textId="6B16EFE1" w:rsidR="00D50BE6" w:rsidRPr="0085773F" w:rsidRDefault="00D50BE6" w:rsidP="00B15F92">
      <w:pPr>
        <w:pStyle w:val="text-main"/>
        <w:shd w:val="clear" w:color="auto" w:fill="FFFFFF"/>
        <w:spacing w:before="0" w:beforeAutospacing="0" w:after="0" w:afterAutospacing="0" w:line="276" w:lineRule="auto"/>
        <w:ind w:firstLine="709"/>
        <w:contextualSpacing/>
        <w:jc w:val="both"/>
        <w:rPr>
          <w:spacing w:val="-2"/>
          <w:sz w:val="28"/>
          <w:szCs w:val="28"/>
        </w:rPr>
      </w:pPr>
      <w:r w:rsidRPr="0085773F">
        <w:rPr>
          <w:spacing w:val="-2"/>
          <w:sz w:val="28"/>
          <w:szCs w:val="28"/>
        </w:rPr>
        <w:t>Зубосохраняющие операции – это собирательное название методов хирургического лечения зубов при воспалительных процессах в области верхушек зубных корней и окружающих тканей. С их помощью удается обойтись без удаления зубов. Компьютерная диагностика, щадящие ультразвуковые и микрохирургические технологии позволяют </w:t>
      </w:r>
      <w:r w:rsidRPr="0085773F">
        <w:rPr>
          <w:rStyle w:val="a6"/>
          <w:b w:val="0"/>
          <w:bCs w:val="0"/>
          <w:spacing w:val="-2"/>
          <w:sz w:val="28"/>
          <w:szCs w:val="28"/>
        </w:rPr>
        <w:t>остановить развитие патологического процесса, восстановить нарушенные функции проблемного зуба</w:t>
      </w:r>
      <w:r w:rsidRPr="0085773F">
        <w:rPr>
          <w:spacing w:val="-2"/>
          <w:sz w:val="28"/>
          <w:szCs w:val="28"/>
        </w:rPr>
        <w:t>, при необходимости – создать условия для установки </w:t>
      </w:r>
      <w:hyperlink r:id="rId14" w:history="1">
        <w:r w:rsidRPr="0085773F">
          <w:rPr>
            <w:rStyle w:val="a5"/>
            <w:color w:val="auto"/>
            <w:spacing w:val="-2"/>
            <w:sz w:val="28"/>
            <w:szCs w:val="28"/>
            <w:u w:val="none"/>
          </w:rPr>
          <w:t>мостовидных протезов</w:t>
        </w:r>
      </w:hyperlink>
      <w:r w:rsidRPr="0085773F">
        <w:rPr>
          <w:spacing w:val="-2"/>
          <w:sz w:val="28"/>
          <w:szCs w:val="28"/>
        </w:rPr>
        <w:t> или одиночных </w:t>
      </w:r>
      <w:hyperlink r:id="rId15" w:history="1">
        <w:r w:rsidRPr="0085773F">
          <w:rPr>
            <w:rStyle w:val="a5"/>
            <w:color w:val="auto"/>
            <w:spacing w:val="-2"/>
            <w:sz w:val="28"/>
            <w:szCs w:val="28"/>
            <w:u w:val="none"/>
          </w:rPr>
          <w:t>коронок</w:t>
        </w:r>
      </w:hyperlink>
      <w:r w:rsidRPr="0085773F">
        <w:rPr>
          <w:spacing w:val="-2"/>
          <w:sz w:val="28"/>
          <w:szCs w:val="28"/>
        </w:rPr>
        <w:t>.</w:t>
      </w:r>
    </w:p>
    <w:p w14:paraId="01A16489" w14:textId="77777777" w:rsidR="00D50BE6" w:rsidRDefault="00D50BE6" w:rsidP="00B15F92">
      <w:pPr>
        <w:pStyle w:val="text"/>
        <w:shd w:val="clear" w:color="auto" w:fill="FFFFFF"/>
        <w:spacing w:before="0" w:beforeAutospacing="0" w:after="0" w:afterAutospacing="0" w:line="276" w:lineRule="auto"/>
        <w:ind w:firstLine="709"/>
        <w:contextualSpacing/>
        <w:jc w:val="both"/>
        <w:rPr>
          <w:sz w:val="28"/>
          <w:szCs w:val="28"/>
        </w:rPr>
      </w:pPr>
      <w:r w:rsidRPr="0085773F">
        <w:rPr>
          <w:sz w:val="28"/>
          <w:szCs w:val="28"/>
        </w:rPr>
        <w:t>Методики хирургического лечения различаются в зависимости от выраженности воспаления и источника возникновения патологического очага.</w:t>
      </w:r>
    </w:p>
    <w:p w14:paraId="35E11771" w14:textId="77777777" w:rsidR="00512E64" w:rsidRPr="0085773F" w:rsidRDefault="00512E64" w:rsidP="00B15F92">
      <w:pPr>
        <w:pStyle w:val="text"/>
        <w:shd w:val="clear" w:color="auto" w:fill="FFFFFF"/>
        <w:spacing w:before="0" w:beforeAutospacing="0" w:after="0" w:afterAutospacing="0" w:line="276" w:lineRule="auto"/>
        <w:ind w:firstLine="709"/>
        <w:contextualSpacing/>
        <w:jc w:val="both"/>
        <w:rPr>
          <w:sz w:val="28"/>
          <w:szCs w:val="28"/>
        </w:rPr>
      </w:pPr>
    </w:p>
    <w:p w14:paraId="279A9A7D" w14:textId="77777777" w:rsidR="00D50BE6" w:rsidRPr="0085773F" w:rsidRDefault="00D50BE6" w:rsidP="00B15F92">
      <w:pPr>
        <w:pStyle w:val="3"/>
        <w:shd w:val="clear" w:color="auto" w:fill="FFFFFF"/>
        <w:spacing w:before="0" w:beforeAutospacing="0" w:after="0" w:afterAutospacing="0" w:line="276" w:lineRule="auto"/>
        <w:ind w:firstLine="709"/>
        <w:contextualSpacing/>
        <w:jc w:val="both"/>
        <w:rPr>
          <w:bCs w:val="0"/>
          <w:spacing w:val="-2"/>
          <w:sz w:val="28"/>
          <w:szCs w:val="28"/>
        </w:rPr>
      </w:pPr>
      <w:r w:rsidRPr="0085773F">
        <w:rPr>
          <w:bCs w:val="0"/>
          <w:spacing w:val="-2"/>
          <w:sz w:val="28"/>
          <w:szCs w:val="28"/>
        </w:rPr>
        <w:t>При воспалениях на корне</w:t>
      </w:r>
    </w:p>
    <w:p w14:paraId="71256228" w14:textId="77777777" w:rsidR="00D50BE6" w:rsidRPr="0085773F" w:rsidRDefault="00D50BE6"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Наиболее частые последствия невылеченного </w:t>
      </w:r>
      <w:hyperlink r:id="rId16" w:history="1">
        <w:r w:rsidRPr="0085773F">
          <w:rPr>
            <w:rStyle w:val="a5"/>
            <w:color w:val="auto"/>
            <w:sz w:val="28"/>
            <w:szCs w:val="28"/>
            <w:u w:val="none"/>
          </w:rPr>
          <w:t>кариеса</w:t>
        </w:r>
      </w:hyperlink>
      <w:r w:rsidRPr="0085773F">
        <w:rPr>
          <w:sz w:val="28"/>
          <w:szCs w:val="28"/>
        </w:rPr>
        <w:t> и </w:t>
      </w:r>
      <w:hyperlink r:id="rId17" w:history="1">
        <w:r w:rsidRPr="0085773F">
          <w:rPr>
            <w:rStyle w:val="a5"/>
            <w:color w:val="auto"/>
            <w:sz w:val="28"/>
            <w:szCs w:val="28"/>
            <w:u w:val="none"/>
          </w:rPr>
          <w:t>пульпита</w:t>
        </w:r>
      </w:hyperlink>
      <w:r w:rsidRPr="0085773F">
        <w:rPr>
          <w:sz w:val="28"/>
          <w:szCs w:val="28"/>
        </w:rPr>
        <w:t> – это воспалительные процессы вокруг зубных корней (</w:t>
      </w:r>
      <w:hyperlink r:id="rId18" w:history="1">
        <w:r w:rsidRPr="0085773F">
          <w:rPr>
            <w:rStyle w:val="a5"/>
            <w:color w:val="auto"/>
            <w:sz w:val="28"/>
            <w:szCs w:val="28"/>
            <w:u w:val="none"/>
          </w:rPr>
          <w:t>периодонтиты</w:t>
        </w:r>
      </w:hyperlink>
      <w:r w:rsidRPr="0085773F">
        <w:rPr>
          <w:sz w:val="28"/>
          <w:szCs w:val="28"/>
        </w:rPr>
        <w:t>), а также их последствия – различные новообразования (</w:t>
      </w:r>
      <w:hyperlink r:id="rId19" w:history="1">
        <w:r w:rsidRPr="0085773F">
          <w:rPr>
            <w:rStyle w:val="a5"/>
            <w:color w:val="auto"/>
            <w:sz w:val="28"/>
            <w:szCs w:val="28"/>
            <w:u w:val="none"/>
          </w:rPr>
          <w:t>гранулемы</w:t>
        </w:r>
      </w:hyperlink>
      <w:r w:rsidRPr="0085773F">
        <w:rPr>
          <w:sz w:val="28"/>
          <w:szCs w:val="28"/>
        </w:rPr>
        <w:t> и кисты). Когда эндодонтическое лечение неэффективно или провести его невозможно, устранить патологию помогает хирургическое удаление пораженных тканей:</w:t>
      </w:r>
    </w:p>
    <w:p w14:paraId="42339F71" w14:textId="77777777" w:rsidR="00D50BE6" w:rsidRPr="0085773F" w:rsidRDefault="00D50BE6" w:rsidP="00B15F92">
      <w:pPr>
        <w:numPr>
          <w:ilvl w:val="0"/>
          <w:numId w:val="18"/>
        </w:numPr>
        <w:shd w:val="clear" w:color="auto" w:fill="FFFFFF"/>
        <w:tabs>
          <w:tab w:val="left" w:pos="1134"/>
        </w:tabs>
        <w:spacing w:line="276" w:lineRule="auto"/>
        <w:ind w:left="0" w:firstLine="709"/>
        <w:contextualSpacing/>
        <w:rPr>
          <w:rStyle w:val="a6"/>
          <w:bCs/>
          <w:color w:val="auto"/>
          <w:szCs w:val="28"/>
        </w:rPr>
      </w:pPr>
      <w:hyperlink r:id="rId20" w:history="1">
        <w:r w:rsidRPr="0085773F">
          <w:rPr>
            <w:rStyle w:val="a5"/>
            <w:b w:val="0"/>
            <w:bCs w:val="0"/>
            <w:color w:val="auto"/>
            <w:szCs w:val="28"/>
            <w:u w:val="none"/>
          </w:rPr>
          <w:t>Удаление кисты</w:t>
        </w:r>
      </w:hyperlink>
    </w:p>
    <w:p w14:paraId="51787A81" w14:textId="77777777" w:rsidR="00D50BE6" w:rsidRPr="0085773F" w:rsidRDefault="00D50BE6"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Образование на верхушке корня в виде мешочка с гнойным содержимым удаляется через микроскопическое окошко в кости. Врач вылущивает кисту, очищает зубной корень ультразвуком и обрабатывает его антисептическим раствором, при необходимости заполняет образовавшуюся полость костнозамещающим материалом. Зуб остается целым.</w:t>
      </w:r>
    </w:p>
    <w:p w14:paraId="16009982" w14:textId="77777777" w:rsidR="00D50BE6" w:rsidRPr="0085773F" w:rsidRDefault="00D50BE6" w:rsidP="00B15F92">
      <w:pPr>
        <w:numPr>
          <w:ilvl w:val="0"/>
          <w:numId w:val="18"/>
        </w:numPr>
        <w:shd w:val="clear" w:color="auto" w:fill="FFFFFF"/>
        <w:tabs>
          <w:tab w:val="left" w:pos="1134"/>
        </w:tabs>
        <w:spacing w:line="276" w:lineRule="auto"/>
        <w:ind w:left="0" w:firstLine="709"/>
        <w:contextualSpacing/>
        <w:rPr>
          <w:rStyle w:val="a6"/>
          <w:bCs/>
          <w:color w:val="auto"/>
          <w:szCs w:val="28"/>
        </w:rPr>
      </w:pPr>
      <w:hyperlink r:id="rId21" w:history="1">
        <w:r w:rsidRPr="0085773F">
          <w:rPr>
            <w:rStyle w:val="a5"/>
            <w:b w:val="0"/>
            <w:bCs w:val="0"/>
            <w:color w:val="auto"/>
            <w:szCs w:val="28"/>
            <w:u w:val="none"/>
          </w:rPr>
          <w:t>Резекция верхушки корня зуба</w:t>
        </w:r>
      </w:hyperlink>
    </w:p>
    <w:p w14:paraId="300DC042" w14:textId="77777777" w:rsidR="00D50BE6" w:rsidRPr="0085773F" w:rsidRDefault="00D50BE6"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Киста удаляется вместе с кусочком спровоцированного инфекцией корня. Зуб сохраняет устойчивость и служит дальше. Чтобы инфекция не проникла в каналы повторно, мы применяем методику </w:t>
      </w:r>
      <w:hyperlink r:id="rId22" w:history="1">
        <w:r w:rsidRPr="0085773F">
          <w:rPr>
            <w:rStyle w:val="a5"/>
            <w:b w:val="0"/>
            <w:color w:val="auto"/>
            <w:szCs w:val="28"/>
            <w:u w:val="none"/>
          </w:rPr>
          <w:t>ретроградного пломбирования</w:t>
        </w:r>
      </w:hyperlink>
      <w:r w:rsidRPr="0085773F">
        <w:rPr>
          <w:b w:val="0"/>
          <w:color w:val="auto"/>
          <w:szCs w:val="28"/>
        </w:rPr>
        <w:t>  — со стороны иссеченной верхушки корня.</w:t>
      </w:r>
    </w:p>
    <w:p w14:paraId="1A956804" w14:textId="77777777" w:rsidR="00D50BE6" w:rsidRPr="0085773F" w:rsidRDefault="00D50BE6" w:rsidP="00B15F92">
      <w:pPr>
        <w:numPr>
          <w:ilvl w:val="0"/>
          <w:numId w:val="18"/>
        </w:numPr>
        <w:shd w:val="clear" w:color="auto" w:fill="FFFFFF"/>
        <w:tabs>
          <w:tab w:val="left" w:pos="1134"/>
        </w:tabs>
        <w:spacing w:line="276" w:lineRule="auto"/>
        <w:ind w:left="0" w:firstLine="709"/>
        <w:contextualSpacing/>
        <w:rPr>
          <w:rStyle w:val="a6"/>
          <w:bCs/>
          <w:color w:val="auto"/>
          <w:szCs w:val="28"/>
        </w:rPr>
      </w:pPr>
      <w:r w:rsidRPr="0085773F">
        <w:rPr>
          <w:rStyle w:val="a6"/>
          <w:color w:val="auto"/>
          <w:szCs w:val="28"/>
        </w:rPr>
        <w:t>Полная ампутация корня</w:t>
      </w:r>
    </w:p>
    <w:p w14:paraId="70C4123B" w14:textId="77777777" w:rsidR="00D50BE6" w:rsidRPr="0085773F" w:rsidRDefault="00D50BE6"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Вместо удаления всего жевательного зуба хирург ампутирует только ту часть корня, где находится источник воспаления. Обычно это участок от верхушки корня до места его перехода в коронку зуба.</w:t>
      </w:r>
    </w:p>
    <w:p w14:paraId="2CFC44CA" w14:textId="77777777" w:rsidR="00D50BE6" w:rsidRPr="0085773F" w:rsidRDefault="00D50BE6" w:rsidP="00B15F92">
      <w:pPr>
        <w:numPr>
          <w:ilvl w:val="0"/>
          <w:numId w:val="18"/>
        </w:numPr>
        <w:shd w:val="clear" w:color="auto" w:fill="FFFFFF"/>
        <w:tabs>
          <w:tab w:val="left" w:pos="1134"/>
        </w:tabs>
        <w:spacing w:line="276" w:lineRule="auto"/>
        <w:ind w:left="0" w:firstLine="709"/>
        <w:contextualSpacing/>
        <w:rPr>
          <w:rStyle w:val="a6"/>
          <w:bCs/>
          <w:color w:val="auto"/>
          <w:szCs w:val="28"/>
        </w:rPr>
      </w:pPr>
      <w:r w:rsidRPr="0085773F">
        <w:rPr>
          <w:rStyle w:val="a6"/>
          <w:color w:val="auto"/>
          <w:szCs w:val="28"/>
        </w:rPr>
        <w:t>Гемисекция корня</w:t>
      </w:r>
    </w:p>
    <w:p w14:paraId="64E7CDD3" w14:textId="77777777" w:rsidR="00D50BE6" w:rsidRPr="0085773F" w:rsidRDefault="00D50BE6"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Метод используется для лечения кист или гранулем, которые находятся на верхушке только одного из зубных корней. Его удаляют вместе с частью разрушенной коронки, а полость в кости заполняют стимуляторами костного роста. Для воссоздания анатомической формы зуба его покрывают коронкой.</w:t>
      </w:r>
    </w:p>
    <w:p w14:paraId="2BD00CB1" w14:textId="77777777" w:rsidR="00D50BE6" w:rsidRPr="0085773F" w:rsidRDefault="00D50BE6" w:rsidP="00B15F92">
      <w:pPr>
        <w:numPr>
          <w:ilvl w:val="0"/>
          <w:numId w:val="18"/>
        </w:numPr>
        <w:shd w:val="clear" w:color="auto" w:fill="FFFFFF"/>
        <w:tabs>
          <w:tab w:val="left" w:pos="1134"/>
        </w:tabs>
        <w:spacing w:line="276" w:lineRule="auto"/>
        <w:ind w:left="0" w:firstLine="709"/>
        <w:contextualSpacing/>
        <w:rPr>
          <w:rStyle w:val="a6"/>
          <w:bCs/>
          <w:color w:val="auto"/>
          <w:szCs w:val="28"/>
        </w:rPr>
      </w:pPr>
      <w:r w:rsidRPr="0085773F">
        <w:rPr>
          <w:rStyle w:val="a6"/>
          <w:color w:val="auto"/>
          <w:szCs w:val="28"/>
        </w:rPr>
        <w:t>Сепарация коронки зуба</w:t>
      </w:r>
    </w:p>
    <w:p w14:paraId="6783B17F" w14:textId="77777777" w:rsidR="00D50BE6" w:rsidRPr="0085773F" w:rsidRDefault="00D50BE6" w:rsidP="00B15F92">
      <w:pPr>
        <w:shd w:val="clear" w:color="auto" w:fill="FFFFFF"/>
        <w:tabs>
          <w:tab w:val="left" w:pos="1134"/>
        </w:tabs>
        <w:spacing w:line="276" w:lineRule="auto"/>
        <w:ind w:firstLine="709"/>
        <w:contextualSpacing/>
        <w:rPr>
          <w:b w:val="0"/>
          <w:color w:val="auto"/>
          <w:szCs w:val="28"/>
        </w:rPr>
      </w:pPr>
      <w:r w:rsidRPr="0085773F">
        <w:rPr>
          <w:b w:val="0"/>
          <w:color w:val="auto"/>
          <w:szCs w:val="28"/>
        </w:rPr>
        <w:t xml:space="preserve">Проводится в случае, когда участок воспаления находится в месте, где от коронковой части зуба отходят корни. Хирург разделяет видимую часть </w:t>
      </w:r>
      <w:proofErr w:type="gramStart"/>
      <w:r w:rsidRPr="0085773F">
        <w:rPr>
          <w:b w:val="0"/>
          <w:color w:val="auto"/>
          <w:szCs w:val="28"/>
        </w:rPr>
        <w:t>зуба  на</w:t>
      </w:r>
      <w:proofErr w:type="gramEnd"/>
      <w:r w:rsidRPr="0085773F">
        <w:rPr>
          <w:b w:val="0"/>
          <w:color w:val="auto"/>
          <w:szCs w:val="28"/>
        </w:rPr>
        <w:t xml:space="preserve"> 2 части, тем самым полностью разобщает корни друг от друга. Впоследствии на «новые» 2 зуба устанавливаются </w:t>
      </w:r>
      <w:proofErr w:type="gramStart"/>
      <w:r w:rsidRPr="0085773F">
        <w:rPr>
          <w:b w:val="0"/>
          <w:color w:val="auto"/>
          <w:szCs w:val="28"/>
        </w:rPr>
        <w:t>искусственные  коронки</w:t>
      </w:r>
      <w:proofErr w:type="gramEnd"/>
      <w:r w:rsidRPr="0085773F">
        <w:rPr>
          <w:b w:val="0"/>
          <w:color w:val="auto"/>
          <w:szCs w:val="28"/>
        </w:rPr>
        <w:t>.</w:t>
      </w:r>
    </w:p>
    <w:p w14:paraId="423D551D" w14:textId="77777777" w:rsidR="00D50BE6" w:rsidRPr="0085773F" w:rsidRDefault="00D50BE6" w:rsidP="00B15F92">
      <w:pPr>
        <w:spacing w:line="276" w:lineRule="auto"/>
        <w:ind w:firstLine="709"/>
        <w:contextualSpacing/>
        <w:rPr>
          <w:color w:val="auto"/>
          <w:szCs w:val="28"/>
        </w:rPr>
      </w:pPr>
    </w:p>
    <w:p w14:paraId="45F71CAA" w14:textId="4DB8ADFB" w:rsidR="00D50BE6" w:rsidRPr="0085773F" w:rsidRDefault="00D50BE6" w:rsidP="00512E64">
      <w:pPr>
        <w:spacing w:line="276" w:lineRule="auto"/>
        <w:ind w:firstLine="709"/>
        <w:contextualSpacing/>
        <w:jc w:val="center"/>
        <w:rPr>
          <w:color w:val="auto"/>
          <w:szCs w:val="28"/>
        </w:rPr>
      </w:pPr>
      <w:r w:rsidRPr="0085773F">
        <w:rPr>
          <w:color w:val="auto"/>
          <w:szCs w:val="28"/>
        </w:rPr>
        <w:t>Имплантация зубов</w:t>
      </w:r>
    </w:p>
    <w:p w14:paraId="02070F36" w14:textId="36011959" w:rsidR="00512E64" w:rsidRDefault="00396512" w:rsidP="00512E64">
      <w:pPr>
        <w:pStyle w:val="a4"/>
        <w:shd w:val="clear" w:color="auto" w:fill="FFFFFF"/>
        <w:spacing w:before="0" w:beforeAutospacing="0" w:after="0" w:afterAutospacing="0" w:line="276" w:lineRule="auto"/>
        <w:contextualSpacing/>
        <w:jc w:val="both"/>
        <w:rPr>
          <w:sz w:val="28"/>
          <w:szCs w:val="28"/>
        </w:rPr>
      </w:pPr>
      <w:r w:rsidRPr="0085773F">
        <w:rPr>
          <w:sz w:val="28"/>
          <w:szCs w:val="28"/>
        </w:rPr>
        <w:t xml:space="preserve">Восстановление зубов путем имплантации с последующим протезированием является наиболее востребованной процедурой в современной стоматологии. </w:t>
      </w:r>
      <w:r w:rsidR="00DB11CC" w:rsidRPr="00DB11CC">
        <w:rPr>
          <w:sz w:val="28"/>
          <w:szCs w:val="28"/>
        </w:rPr>
        <w:t>Основные задачи медсестры – обучение пациента правилам ухода за имплантатами, профилактика осложнений и поддержка его эмоционального состояния</w:t>
      </w:r>
      <w:r w:rsidR="00DB11CC">
        <w:rPr>
          <w:sz w:val="28"/>
          <w:szCs w:val="28"/>
        </w:rPr>
        <w:t>.</w:t>
      </w:r>
    </w:p>
    <w:p w14:paraId="30C4B16A" w14:textId="3F9193E3" w:rsidR="00512E64" w:rsidRDefault="00512E64" w:rsidP="00512E64">
      <w:pPr>
        <w:pStyle w:val="a4"/>
        <w:shd w:val="clear" w:color="auto" w:fill="FFFFFF"/>
        <w:spacing w:before="0" w:beforeAutospacing="0" w:after="0" w:afterAutospacing="0" w:line="276" w:lineRule="auto"/>
        <w:contextualSpacing/>
        <w:jc w:val="both"/>
        <w:rPr>
          <w:sz w:val="28"/>
          <w:szCs w:val="28"/>
        </w:rPr>
      </w:pPr>
      <w:r w:rsidRPr="0085773F">
        <w:rPr>
          <w:noProof/>
          <w:sz w:val="28"/>
          <w:szCs w:val="28"/>
        </w:rPr>
        <w:drawing>
          <wp:anchor distT="0" distB="0" distL="114300" distR="114300" simplePos="0" relativeHeight="251655680" behindDoc="0" locked="0" layoutInCell="1" allowOverlap="1" wp14:anchorId="5C1D0810" wp14:editId="298CB474">
            <wp:simplePos x="0" y="0"/>
            <wp:positionH relativeFrom="column">
              <wp:posOffset>-1080135</wp:posOffset>
            </wp:positionH>
            <wp:positionV relativeFrom="paragraph">
              <wp:posOffset>135255</wp:posOffset>
            </wp:positionV>
            <wp:extent cx="2554605" cy="1592580"/>
            <wp:effectExtent l="0" t="0" r="0" b="7620"/>
            <wp:wrapSquare wrapText="bothSides"/>
            <wp:docPr id="11" name="Рисунок 11" descr="https://zuub.ru/upload/medialibrary/58c/Dentalnaya-implantatsiya-zubov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ub.ru/upload/medialibrary/58c/Dentalnaya-implantatsiya-zubov_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4605"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8B83" w14:textId="29F1E2AB" w:rsidR="005206F3"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Новые искусственные зубы выполняют все заявленные функции, имеют безупречный внешний вид и неотличимы от настоящих зубов. Качественные дентальные импланты служат десятилетиями, несъемный протез не вызывает дискомфорта и обладает хорошей прочностью.</w:t>
      </w:r>
    </w:p>
    <w:p w14:paraId="0B25D30C" w14:textId="77777777" w:rsidR="00512E64" w:rsidRDefault="00512E64" w:rsidP="00B15F92">
      <w:pPr>
        <w:pStyle w:val="a4"/>
        <w:shd w:val="clear" w:color="auto" w:fill="FFFFFF"/>
        <w:spacing w:before="0" w:beforeAutospacing="0" w:after="0" w:afterAutospacing="0" w:line="276" w:lineRule="auto"/>
        <w:ind w:firstLine="709"/>
        <w:contextualSpacing/>
        <w:jc w:val="both"/>
        <w:rPr>
          <w:sz w:val="28"/>
          <w:szCs w:val="28"/>
        </w:rPr>
      </w:pPr>
    </w:p>
    <w:p w14:paraId="6CDBEDB0" w14:textId="3173794C"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Зубная (дентальная) имплантация подразумевает под собой операцию по вживлению искусственных корней в костную ткань, на которые в дальнейшем закрепляется протез или коронка.</w:t>
      </w:r>
      <w:r w:rsidR="00DB11CC" w:rsidRPr="00DB11CC">
        <w:t xml:space="preserve"> </w:t>
      </w:r>
    </w:p>
    <w:p w14:paraId="4C3A759E" w14:textId="77777777"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 xml:space="preserve">Сам дентальный имплант является своеобразным винтом (стержнем), который погружается в кость, выполняя роль корня зуба. </w:t>
      </w:r>
    </w:p>
    <w:p w14:paraId="79BF11D3" w14:textId="77777777" w:rsidR="00396512" w:rsidRPr="007D0A99" w:rsidRDefault="00396512" w:rsidP="00B15F92">
      <w:pPr>
        <w:pStyle w:val="2"/>
        <w:shd w:val="clear" w:color="auto" w:fill="FFFFFF"/>
        <w:spacing w:before="0" w:line="276" w:lineRule="auto"/>
        <w:ind w:firstLine="709"/>
        <w:contextualSpacing/>
        <w:rPr>
          <w:rFonts w:ascii="Times New Roman" w:hAnsi="Times New Roman" w:cs="Times New Roman"/>
          <w:i/>
          <w:color w:val="auto"/>
          <w:sz w:val="28"/>
          <w:szCs w:val="28"/>
        </w:rPr>
      </w:pPr>
      <w:r w:rsidRPr="007D0A99">
        <w:rPr>
          <w:rFonts w:ascii="Times New Roman" w:hAnsi="Times New Roman" w:cs="Times New Roman"/>
          <w:bCs/>
          <w:i/>
          <w:color w:val="auto"/>
          <w:sz w:val="28"/>
          <w:szCs w:val="28"/>
        </w:rPr>
        <w:t>Достоинства дентальной имплантации</w:t>
      </w:r>
    </w:p>
    <w:p w14:paraId="6F9EFFEC" w14:textId="77777777" w:rsidR="00396512"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Долговечность: срок службы имплантов составляет более 10-15 лет. Они не требуют замены в случае повреждения протеза. Ряд производителей дают пожизненную гарантию на свои импланты.</w:t>
      </w:r>
    </w:p>
    <w:p w14:paraId="41CCE67D" w14:textId="77777777" w:rsidR="005206F3"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 xml:space="preserve">Соответствие всем эстетическим требованиям. </w:t>
      </w:r>
    </w:p>
    <w:p w14:paraId="6CB316A9" w14:textId="77777777" w:rsidR="00396512"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Не требуется обтачивать и удалять нервы у соседних здоровых зубов в ряду, как, например, при установке мостов.</w:t>
      </w:r>
    </w:p>
    <w:p w14:paraId="2D7935A6" w14:textId="77777777" w:rsidR="00396512"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 xml:space="preserve">Отсутствие дискомфорта, боли и рвотных позывов. </w:t>
      </w:r>
    </w:p>
    <w:p w14:paraId="1E0BFCA5" w14:textId="77777777" w:rsidR="00396512"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Отсутствие ограничений в питании. После установки имплантов можно постепенно давать нагрузку мягкой, а затем и твердой пищей.</w:t>
      </w:r>
    </w:p>
    <w:p w14:paraId="4CE80987" w14:textId="77777777" w:rsidR="00396512" w:rsidRPr="0085773F" w:rsidRDefault="00396512" w:rsidP="00B15F92">
      <w:pPr>
        <w:numPr>
          <w:ilvl w:val="0"/>
          <w:numId w:val="19"/>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Психологический комфорт: протезные конструкции не выпадают, отсутствуют нарушения дикции и акта жевания.</w:t>
      </w:r>
    </w:p>
    <w:p w14:paraId="7CC253BC" w14:textId="77777777"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Дентальная имплантация проводится в случае утраты одного или нескольких зубов, при полной адентии челюсти. С помощью дентальных имплантов врачу удается устранить последствия механических травм зубочелюстной системы.</w:t>
      </w:r>
    </w:p>
    <w:p w14:paraId="46134F61" w14:textId="77777777"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 xml:space="preserve">Дентальная имплантация включает в себя три основных этапа. Первым является </w:t>
      </w:r>
      <w:r w:rsidRPr="00512E64">
        <w:rPr>
          <w:b/>
          <w:bCs/>
          <w:sz w:val="28"/>
          <w:szCs w:val="28"/>
        </w:rPr>
        <w:t>подготовительный этап</w:t>
      </w:r>
      <w:r w:rsidRPr="0085773F">
        <w:rPr>
          <w:sz w:val="28"/>
          <w:szCs w:val="28"/>
        </w:rPr>
        <w:t>: от его полноты и качества проведения зависит успех всей процедуры. В процессе подготовки специалист:</w:t>
      </w:r>
    </w:p>
    <w:p w14:paraId="6DD90E48"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тщательно собирает жалобы и анамнез;</w:t>
      </w:r>
    </w:p>
    <w:p w14:paraId="3B05DC63"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проводит осмотр полости рта;</w:t>
      </w:r>
    </w:p>
    <w:p w14:paraId="6AE4A218"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назначает дополнительные методы обследования: пациенту до операции необходимо выполнить компьютерную томографию для диагностики состояния зубочелюстной системы;</w:t>
      </w:r>
    </w:p>
    <w:p w14:paraId="602B74A5"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определяет наличие абсолютных и относительных противопоказаний к имплантации;</w:t>
      </w:r>
    </w:p>
    <w:p w14:paraId="7E26B694"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по показаниям рекомендует обратиться к специалисту другого профиля для санации хронических очагов инфекции, нормализации показателей анализов и общего состояния организма;</w:t>
      </w:r>
    </w:p>
    <w:p w14:paraId="2E374766" w14:textId="77777777" w:rsidR="00396512" w:rsidRPr="0085773F" w:rsidRDefault="00396512" w:rsidP="00B15F92">
      <w:pPr>
        <w:numPr>
          <w:ilvl w:val="0"/>
          <w:numId w:val="20"/>
        </w:numPr>
        <w:shd w:val="clear" w:color="auto" w:fill="FFFFFF"/>
        <w:tabs>
          <w:tab w:val="left" w:pos="1134"/>
        </w:tabs>
        <w:spacing w:line="276" w:lineRule="auto"/>
        <w:ind w:left="0" w:firstLine="709"/>
        <w:contextualSpacing/>
        <w:rPr>
          <w:b w:val="0"/>
          <w:color w:val="auto"/>
          <w:szCs w:val="28"/>
        </w:rPr>
      </w:pPr>
      <w:r w:rsidRPr="0085773F">
        <w:rPr>
          <w:b w:val="0"/>
          <w:color w:val="auto"/>
          <w:szCs w:val="28"/>
        </w:rPr>
        <w:t>выполняет санацию полости рта, профессиональную гигиену.</w:t>
      </w:r>
    </w:p>
    <w:p w14:paraId="663A53B5" w14:textId="77777777" w:rsidR="00512E64" w:rsidRDefault="00512E64" w:rsidP="00B15F92">
      <w:pPr>
        <w:pStyle w:val="a4"/>
        <w:shd w:val="clear" w:color="auto" w:fill="FFFFFF"/>
        <w:spacing w:before="0" w:beforeAutospacing="0" w:after="0" w:afterAutospacing="0" w:line="276" w:lineRule="auto"/>
        <w:ind w:firstLine="709"/>
        <w:contextualSpacing/>
        <w:jc w:val="both"/>
        <w:rPr>
          <w:noProof/>
          <w:sz w:val="28"/>
          <w:szCs w:val="28"/>
        </w:rPr>
      </w:pPr>
    </w:p>
    <w:p w14:paraId="19BAE2CF" w14:textId="16C6DDDE"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 xml:space="preserve">Далее следует </w:t>
      </w:r>
      <w:r w:rsidRPr="00512E64">
        <w:rPr>
          <w:b/>
          <w:bCs/>
          <w:sz w:val="28"/>
          <w:szCs w:val="28"/>
        </w:rPr>
        <w:t>хирургический этап.</w:t>
      </w:r>
      <w:r w:rsidRPr="0085773F">
        <w:rPr>
          <w:sz w:val="28"/>
          <w:szCs w:val="28"/>
        </w:rPr>
        <w:t xml:space="preserve"> В ходе операции врач разрезает десну или делает в ней прокол, через который имплант погружается в кость. Длительность этого этапа зависит от количества имплантовых винтов, требуемых пациенту для решения его проблемы: может занимать по времени от получаса до нескольких часов. Хирургическое вмешательство проводится под местной анестезией, наркоз требуется крайне редко. Затем врач устанавливает формирователь десны, на место которого через пару недель устанавливается абатмент.</w:t>
      </w:r>
    </w:p>
    <w:p w14:paraId="2A2F5C2F" w14:textId="77777777" w:rsidR="00512E64" w:rsidRDefault="00512E64" w:rsidP="00B15F92">
      <w:pPr>
        <w:pStyle w:val="a4"/>
        <w:shd w:val="clear" w:color="auto" w:fill="FFFFFF"/>
        <w:spacing w:before="0" w:beforeAutospacing="0" w:after="0" w:afterAutospacing="0" w:line="276" w:lineRule="auto"/>
        <w:ind w:firstLine="709"/>
        <w:contextualSpacing/>
        <w:jc w:val="both"/>
        <w:rPr>
          <w:b/>
          <w:bCs/>
          <w:sz w:val="28"/>
          <w:szCs w:val="28"/>
        </w:rPr>
      </w:pPr>
    </w:p>
    <w:p w14:paraId="319BCF01" w14:textId="66AA313A"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512E64">
        <w:rPr>
          <w:b/>
          <w:bCs/>
          <w:sz w:val="28"/>
          <w:szCs w:val="28"/>
        </w:rPr>
        <w:t>Ортопедический этап</w:t>
      </w:r>
      <w:r w:rsidRPr="0085773F">
        <w:rPr>
          <w:sz w:val="28"/>
          <w:szCs w:val="28"/>
        </w:rPr>
        <w:t xml:space="preserve"> является завершающим. По индивидуальным слепкам, снятым в ходе операции, изготавливается протез. Постоянный несъемный протез устанавливается спустя 3-6 месяцев (в среднем) после оперативного вмешательства: именно столько времени требуется на полную интеграцию имплантовых корней с костной тканью. </w:t>
      </w:r>
    </w:p>
    <w:p w14:paraId="1A6C2B96" w14:textId="77777777" w:rsidR="00512E64" w:rsidRDefault="00512E64" w:rsidP="00B15F92">
      <w:pPr>
        <w:pStyle w:val="a4"/>
        <w:shd w:val="clear" w:color="auto" w:fill="FFFFFF"/>
        <w:spacing w:before="0" w:beforeAutospacing="0" w:after="0" w:afterAutospacing="0" w:line="276" w:lineRule="auto"/>
        <w:ind w:firstLine="709"/>
        <w:contextualSpacing/>
        <w:jc w:val="both"/>
        <w:rPr>
          <w:sz w:val="28"/>
          <w:szCs w:val="28"/>
        </w:rPr>
      </w:pPr>
    </w:p>
    <w:p w14:paraId="41612EDB" w14:textId="75F02FF1"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 xml:space="preserve">Дентальная имплантация является инвазивной процедурой, которая имеет определенные риски. Для ее проведения имеется ряд </w:t>
      </w:r>
      <w:r w:rsidRPr="00512E64">
        <w:rPr>
          <w:b/>
          <w:bCs/>
          <w:i/>
          <w:sz w:val="28"/>
          <w:szCs w:val="28"/>
        </w:rPr>
        <w:t>противопоказаний:</w:t>
      </w:r>
    </w:p>
    <w:p w14:paraId="484F6B10" w14:textId="6E5C1C53"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Атрофия кости: в этом случае предварительно проводится наращивание объема, либо используются особые импланты, которые вживляют в скуловую кость;</w:t>
      </w:r>
    </w:p>
    <w:p w14:paraId="29CB270C" w14:textId="45801A99"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Некоторые психические заболевания</w:t>
      </w:r>
      <w:r w:rsidR="005206F3" w:rsidRPr="0085773F">
        <w:rPr>
          <w:b w:val="0"/>
          <w:color w:val="auto"/>
          <w:szCs w:val="28"/>
        </w:rPr>
        <w:t>;</w:t>
      </w:r>
    </w:p>
    <w:p w14:paraId="71A5AFDA" w14:textId="5180D500"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Онкологические патологии;</w:t>
      </w:r>
    </w:p>
    <w:p w14:paraId="7C583CBF" w14:textId="5ED1EC21"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 xml:space="preserve">Сахарный диабет: пациенты с данным диагнозом имеют высокий риск отторжения имплантовых </w:t>
      </w:r>
      <w:r w:rsidR="00396512" w:rsidRPr="0085773F">
        <w:rPr>
          <w:b w:val="0"/>
          <w:color w:val="auto"/>
          <w:szCs w:val="28"/>
        </w:rPr>
        <w:t>стержней;</w:t>
      </w:r>
    </w:p>
    <w:p w14:paraId="601F63A5" w14:textId="16C54256"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Тяжелые заболевания кроветворной системы, патологии сердца;</w:t>
      </w:r>
    </w:p>
    <w:p w14:paraId="2F3E9F50" w14:textId="0357F1BB"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Любые инфекционные заболевания в острой форме: необходимо добиться ремиссии или выздоровления;</w:t>
      </w:r>
    </w:p>
    <w:p w14:paraId="107288E5" w14:textId="60DE15BD"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Тяжелое течение пародонтита и пародонтоза;</w:t>
      </w:r>
    </w:p>
    <w:p w14:paraId="14FA81F3" w14:textId="44235D2E"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Вич-инфекция и другие иммунодефицитные состояния: имплантовый зуб попросту не приживается;</w:t>
      </w:r>
    </w:p>
    <w:p w14:paraId="69580910" w14:textId="5FC388D0"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Беременность и период кормления грудью: гормональные изменения могут повлиять на приживление имплантовых штифтов, поэтому вмешательство откладывают на некоторое время;</w:t>
      </w:r>
    </w:p>
    <w:p w14:paraId="71609715" w14:textId="09861A69" w:rsidR="00396512" w:rsidRPr="0085773F" w:rsidRDefault="00310CFB" w:rsidP="00310CFB">
      <w:pPr>
        <w:numPr>
          <w:ilvl w:val="0"/>
          <w:numId w:val="21"/>
        </w:numPr>
        <w:shd w:val="clear" w:color="auto" w:fill="FFFFFF"/>
        <w:tabs>
          <w:tab w:val="left" w:pos="1134"/>
        </w:tabs>
        <w:spacing w:line="276" w:lineRule="auto"/>
        <w:ind w:left="-284" w:hanging="284"/>
        <w:contextualSpacing/>
        <w:rPr>
          <w:b w:val="0"/>
          <w:color w:val="auto"/>
          <w:szCs w:val="28"/>
        </w:rPr>
      </w:pPr>
      <w:r w:rsidRPr="0085773F">
        <w:rPr>
          <w:b w:val="0"/>
          <w:color w:val="auto"/>
          <w:szCs w:val="28"/>
        </w:rPr>
        <w:t xml:space="preserve">Возраст до 18 лет: импланты до </w:t>
      </w:r>
      <w:r w:rsidR="00396512" w:rsidRPr="0085773F">
        <w:rPr>
          <w:b w:val="0"/>
          <w:color w:val="auto"/>
          <w:szCs w:val="28"/>
        </w:rPr>
        <w:t>совершеннолетия не устанавливают ввиду того, что зубочелюстная система окончательно не сформировалась.</w:t>
      </w:r>
    </w:p>
    <w:p w14:paraId="2190EC87" w14:textId="77777777" w:rsidR="00396512" w:rsidRPr="0085773F" w:rsidRDefault="00396512" w:rsidP="00B15F92">
      <w:pPr>
        <w:pStyle w:val="a4"/>
        <w:shd w:val="clear" w:color="auto" w:fill="FFFFFF"/>
        <w:spacing w:before="0" w:beforeAutospacing="0" w:after="0" w:afterAutospacing="0" w:line="276" w:lineRule="auto"/>
        <w:ind w:firstLine="709"/>
        <w:contextualSpacing/>
        <w:jc w:val="both"/>
        <w:rPr>
          <w:sz w:val="28"/>
          <w:szCs w:val="28"/>
        </w:rPr>
      </w:pPr>
      <w:r w:rsidRPr="0085773F">
        <w:rPr>
          <w:sz w:val="28"/>
          <w:szCs w:val="28"/>
        </w:rPr>
        <w:t>Все противопоказания выявляются на первом этапе во время расспроса, осмотра, помогают и дополнительные методы диагностики.</w:t>
      </w:r>
    </w:p>
    <w:p w14:paraId="4FCEC019" w14:textId="77777777" w:rsidR="00D50BE6" w:rsidRPr="0085773F" w:rsidRDefault="00D50BE6" w:rsidP="00B15F92">
      <w:pPr>
        <w:spacing w:line="276" w:lineRule="auto"/>
        <w:ind w:firstLine="709"/>
        <w:contextualSpacing/>
        <w:rPr>
          <w:color w:val="auto"/>
          <w:szCs w:val="28"/>
        </w:rPr>
      </w:pPr>
    </w:p>
    <w:sectPr w:rsidR="00D50BE6" w:rsidRPr="00857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09E"/>
    <w:multiLevelType w:val="multilevel"/>
    <w:tmpl w:val="702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11E2"/>
    <w:multiLevelType w:val="hybridMultilevel"/>
    <w:tmpl w:val="B42817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B540E"/>
    <w:multiLevelType w:val="multilevel"/>
    <w:tmpl w:val="C49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3322C"/>
    <w:multiLevelType w:val="hybridMultilevel"/>
    <w:tmpl w:val="FB4E72A0"/>
    <w:lvl w:ilvl="0" w:tplc="04190001">
      <w:start w:val="1"/>
      <w:numFmt w:val="bullet"/>
      <w:lvlText w:val=""/>
      <w:lvlJc w:val="left"/>
      <w:pPr>
        <w:ind w:left="2934" w:hanging="360"/>
      </w:pPr>
      <w:rPr>
        <w:rFonts w:ascii="Symbol" w:hAnsi="Symbol" w:hint="default"/>
      </w:rPr>
    </w:lvl>
    <w:lvl w:ilvl="1" w:tplc="04190003" w:tentative="1">
      <w:start w:val="1"/>
      <w:numFmt w:val="bullet"/>
      <w:lvlText w:val="o"/>
      <w:lvlJc w:val="left"/>
      <w:pPr>
        <w:ind w:left="3654" w:hanging="360"/>
      </w:pPr>
      <w:rPr>
        <w:rFonts w:ascii="Courier New" w:hAnsi="Courier New" w:cs="Courier New" w:hint="default"/>
      </w:rPr>
    </w:lvl>
    <w:lvl w:ilvl="2" w:tplc="04190005" w:tentative="1">
      <w:start w:val="1"/>
      <w:numFmt w:val="bullet"/>
      <w:lvlText w:val=""/>
      <w:lvlJc w:val="left"/>
      <w:pPr>
        <w:ind w:left="4374" w:hanging="360"/>
      </w:pPr>
      <w:rPr>
        <w:rFonts w:ascii="Wingdings" w:hAnsi="Wingdings" w:hint="default"/>
      </w:rPr>
    </w:lvl>
    <w:lvl w:ilvl="3" w:tplc="04190001" w:tentative="1">
      <w:start w:val="1"/>
      <w:numFmt w:val="bullet"/>
      <w:lvlText w:val=""/>
      <w:lvlJc w:val="left"/>
      <w:pPr>
        <w:ind w:left="5094" w:hanging="360"/>
      </w:pPr>
      <w:rPr>
        <w:rFonts w:ascii="Symbol" w:hAnsi="Symbol" w:hint="default"/>
      </w:rPr>
    </w:lvl>
    <w:lvl w:ilvl="4" w:tplc="04190003" w:tentative="1">
      <w:start w:val="1"/>
      <w:numFmt w:val="bullet"/>
      <w:lvlText w:val="o"/>
      <w:lvlJc w:val="left"/>
      <w:pPr>
        <w:ind w:left="5814" w:hanging="360"/>
      </w:pPr>
      <w:rPr>
        <w:rFonts w:ascii="Courier New" w:hAnsi="Courier New" w:cs="Courier New" w:hint="default"/>
      </w:rPr>
    </w:lvl>
    <w:lvl w:ilvl="5" w:tplc="04190005" w:tentative="1">
      <w:start w:val="1"/>
      <w:numFmt w:val="bullet"/>
      <w:lvlText w:val=""/>
      <w:lvlJc w:val="left"/>
      <w:pPr>
        <w:ind w:left="6534" w:hanging="360"/>
      </w:pPr>
      <w:rPr>
        <w:rFonts w:ascii="Wingdings" w:hAnsi="Wingdings" w:hint="default"/>
      </w:rPr>
    </w:lvl>
    <w:lvl w:ilvl="6" w:tplc="04190001" w:tentative="1">
      <w:start w:val="1"/>
      <w:numFmt w:val="bullet"/>
      <w:lvlText w:val=""/>
      <w:lvlJc w:val="left"/>
      <w:pPr>
        <w:ind w:left="7254" w:hanging="360"/>
      </w:pPr>
      <w:rPr>
        <w:rFonts w:ascii="Symbol" w:hAnsi="Symbol" w:hint="default"/>
      </w:rPr>
    </w:lvl>
    <w:lvl w:ilvl="7" w:tplc="04190003" w:tentative="1">
      <w:start w:val="1"/>
      <w:numFmt w:val="bullet"/>
      <w:lvlText w:val="o"/>
      <w:lvlJc w:val="left"/>
      <w:pPr>
        <w:ind w:left="7974" w:hanging="360"/>
      </w:pPr>
      <w:rPr>
        <w:rFonts w:ascii="Courier New" w:hAnsi="Courier New" w:cs="Courier New" w:hint="default"/>
      </w:rPr>
    </w:lvl>
    <w:lvl w:ilvl="8" w:tplc="04190005" w:tentative="1">
      <w:start w:val="1"/>
      <w:numFmt w:val="bullet"/>
      <w:lvlText w:val=""/>
      <w:lvlJc w:val="left"/>
      <w:pPr>
        <w:ind w:left="8694" w:hanging="360"/>
      </w:pPr>
      <w:rPr>
        <w:rFonts w:ascii="Wingdings" w:hAnsi="Wingdings" w:hint="default"/>
      </w:rPr>
    </w:lvl>
  </w:abstractNum>
  <w:abstractNum w:abstractNumId="4" w15:restartNumberingAfterBreak="0">
    <w:nsid w:val="15D26022"/>
    <w:multiLevelType w:val="hybridMultilevel"/>
    <w:tmpl w:val="6FA2F3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3303C"/>
    <w:multiLevelType w:val="multilevel"/>
    <w:tmpl w:val="4A7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22AE3"/>
    <w:multiLevelType w:val="multilevel"/>
    <w:tmpl w:val="0ED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5437C"/>
    <w:multiLevelType w:val="hybridMultilevel"/>
    <w:tmpl w:val="3C944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5003D"/>
    <w:multiLevelType w:val="hybridMultilevel"/>
    <w:tmpl w:val="9C6E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D39CC"/>
    <w:multiLevelType w:val="hybridMultilevel"/>
    <w:tmpl w:val="EFFC4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BD2025"/>
    <w:multiLevelType w:val="multilevel"/>
    <w:tmpl w:val="38601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E19AB"/>
    <w:multiLevelType w:val="multilevel"/>
    <w:tmpl w:val="E1F0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002E6"/>
    <w:multiLevelType w:val="multilevel"/>
    <w:tmpl w:val="9BE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46497"/>
    <w:multiLevelType w:val="multilevel"/>
    <w:tmpl w:val="6242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B11B5"/>
    <w:multiLevelType w:val="hybridMultilevel"/>
    <w:tmpl w:val="1CA4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A06BCF"/>
    <w:multiLevelType w:val="hybridMultilevel"/>
    <w:tmpl w:val="43127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24272"/>
    <w:multiLevelType w:val="multilevel"/>
    <w:tmpl w:val="A0EC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611E7"/>
    <w:multiLevelType w:val="hybridMultilevel"/>
    <w:tmpl w:val="F25AE7D4"/>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6E4E47"/>
    <w:multiLevelType w:val="multilevel"/>
    <w:tmpl w:val="6424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5425D"/>
    <w:multiLevelType w:val="hybridMultilevel"/>
    <w:tmpl w:val="C52CD2D4"/>
    <w:lvl w:ilvl="0" w:tplc="04190001">
      <w:start w:val="1"/>
      <w:numFmt w:val="bullet"/>
      <w:lvlText w:val=""/>
      <w:lvlJc w:val="left"/>
      <w:pPr>
        <w:ind w:left="2214"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0" w15:restartNumberingAfterBreak="0">
    <w:nsid w:val="48581F27"/>
    <w:multiLevelType w:val="hybridMultilevel"/>
    <w:tmpl w:val="B3D8D22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90071C"/>
    <w:multiLevelType w:val="hybridMultilevel"/>
    <w:tmpl w:val="5D922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4D32D9"/>
    <w:multiLevelType w:val="hybridMultilevel"/>
    <w:tmpl w:val="FB00F056"/>
    <w:lvl w:ilvl="0" w:tplc="A4DADE16">
      <w:start w:val="1"/>
      <w:numFmt w:val="decimal"/>
      <w:lvlText w:val="%1."/>
      <w:lvlJc w:val="left"/>
      <w:pPr>
        <w:ind w:left="1069" w:hanging="360"/>
      </w:pPr>
      <w:rPr>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D84765A"/>
    <w:multiLevelType w:val="hybridMultilevel"/>
    <w:tmpl w:val="708666B4"/>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E25CC1"/>
    <w:multiLevelType w:val="hybridMultilevel"/>
    <w:tmpl w:val="4F607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656FF0"/>
    <w:multiLevelType w:val="hybridMultilevel"/>
    <w:tmpl w:val="1638C1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917BE0"/>
    <w:multiLevelType w:val="hybridMultilevel"/>
    <w:tmpl w:val="1096A892"/>
    <w:lvl w:ilvl="0" w:tplc="CA4E9550">
      <w:start w:val="1"/>
      <w:numFmt w:val="bullet"/>
      <w:lvlText w:val="-"/>
      <w:lvlJc w:val="left"/>
      <w:pPr>
        <w:ind w:left="2214" w:hanging="360"/>
      </w:pPr>
      <w:rPr>
        <w:rFonts w:ascii="Times New Roman" w:hAnsi="Times New Roman" w:cs="Times New Roman"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7" w15:restartNumberingAfterBreak="0">
    <w:nsid w:val="58556AD5"/>
    <w:multiLevelType w:val="hybridMultilevel"/>
    <w:tmpl w:val="6368024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D45979"/>
    <w:multiLevelType w:val="hybridMultilevel"/>
    <w:tmpl w:val="8A3EF690"/>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B048F7"/>
    <w:multiLevelType w:val="hybridMultilevel"/>
    <w:tmpl w:val="E92E0B74"/>
    <w:lvl w:ilvl="0" w:tplc="CA4E95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47944"/>
    <w:multiLevelType w:val="hybridMultilevel"/>
    <w:tmpl w:val="1046A0A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44576F"/>
    <w:multiLevelType w:val="hybridMultilevel"/>
    <w:tmpl w:val="EBEECD48"/>
    <w:lvl w:ilvl="0" w:tplc="04190011">
      <w:start w:val="1"/>
      <w:numFmt w:val="decimal"/>
      <w:lvlText w:val="%1)"/>
      <w:lvlJc w:val="left"/>
      <w:pPr>
        <w:ind w:left="2214" w:hanging="360"/>
      </w:pPr>
      <w:rPr>
        <w:rFont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32" w15:restartNumberingAfterBreak="0">
    <w:nsid w:val="7118720E"/>
    <w:multiLevelType w:val="multilevel"/>
    <w:tmpl w:val="9CCA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E003A3"/>
    <w:multiLevelType w:val="hybridMultilevel"/>
    <w:tmpl w:val="88EC7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716E36"/>
    <w:multiLevelType w:val="hybridMultilevel"/>
    <w:tmpl w:val="CB76032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5" w15:restartNumberingAfterBreak="0">
    <w:nsid w:val="7AAA308E"/>
    <w:multiLevelType w:val="hybridMultilevel"/>
    <w:tmpl w:val="651C54E4"/>
    <w:lvl w:ilvl="0" w:tplc="C26E867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144C21"/>
    <w:multiLevelType w:val="hybridMultilevel"/>
    <w:tmpl w:val="A022D286"/>
    <w:lvl w:ilvl="0" w:tplc="04190011">
      <w:start w:val="1"/>
      <w:numFmt w:val="decimal"/>
      <w:lvlText w:val="%1)"/>
      <w:lvlJc w:val="left"/>
      <w:pPr>
        <w:ind w:left="2214" w:hanging="360"/>
      </w:pPr>
      <w:rPr>
        <w:rFonts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num w:numId="1" w16cid:durableId="822241001">
    <w:abstractNumId w:val="4"/>
  </w:num>
  <w:num w:numId="2" w16cid:durableId="1076588887">
    <w:abstractNumId w:val="6"/>
  </w:num>
  <w:num w:numId="3" w16cid:durableId="1083795174">
    <w:abstractNumId w:val="10"/>
  </w:num>
  <w:num w:numId="4" w16cid:durableId="144709764">
    <w:abstractNumId w:val="9"/>
  </w:num>
  <w:num w:numId="5" w16cid:durableId="1387021858">
    <w:abstractNumId w:val="34"/>
  </w:num>
  <w:num w:numId="6" w16cid:durableId="830215126">
    <w:abstractNumId w:val="26"/>
  </w:num>
  <w:num w:numId="7" w16cid:durableId="1222640519">
    <w:abstractNumId w:val="31"/>
  </w:num>
  <w:num w:numId="8" w16cid:durableId="1237285158">
    <w:abstractNumId w:val="19"/>
  </w:num>
  <w:num w:numId="9" w16cid:durableId="1027490185">
    <w:abstractNumId w:val="36"/>
  </w:num>
  <w:num w:numId="10" w16cid:durableId="891384389">
    <w:abstractNumId w:val="3"/>
  </w:num>
  <w:num w:numId="11" w16cid:durableId="697582691">
    <w:abstractNumId w:val="22"/>
  </w:num>
  <w:num w:numId="12" w16cid:durableId="1382554108">
    <w:abstractNumId w:val="30"/>
  </w:num>
  <w:num w:numId="13" w16cid:durableId="65224485">
    <w:abstractNumId w:val="13"/>
  </w:num>
  <w:num w:numId="14" w16cid:durableId="575090243">
    <w:abstractNumId w:val="27"/>
  </w:num>
  <w:num w:numId="15" w16cid:durableId="1772044599">
    <w:abstractNumId w:val="25"/>
  </w:num>
  <w:num w:numId="16" w16cid:durableId="2119521371">
    <w:abstractNumId w:val="29"/>
  </w:num>
  <w:num w:numId="17" w16cid:durableId="34043025">
    <w:abstractNumId w:val="18"/>
  </w:num>
  <w:num w:numId="18" w16cid:durableId="1192112928">
    <w:abstractNumId w:val="11"/>
  </w:num>
  <w:num w:numId="19" w16cid:durableId="463547171">
    <w:abstractNumId w:val="32"/>
  </w:num>
  <w:num w:numId="20" w16cid:durableId="141242143">
    <w:abstractNumId w:val="5"/>
  </w:num>
  <w:num w:numId="21" w16cid:durableId="1130053575">
    <w:abstractNumId w:val="0"/>
  </w:num>
  <w:num w:numId="22" w16cid:durableId="105127955">
    <w:abstractNumId w:val="2"/>
  </w:num>
  <w:num w:numId="23" w16cid:durableId="412048822">
    <w:abstractNumId w:val="16"/>
  </w:num>
  <w:num w:numId="24" w16cid:durableId="180749972">
    <w:abstractNumId w:val="12"/>
  </w:num>
  <w:num w:numId="25" w16cid:durableId="2110806039">
    <w:abstractNumId w:val="14"/>
  </w:num>
  <w:num w:numId="26" w16cid:durableId="1447965612">
    <w:abstractNumId w:val="8"/>
  </w:num>
  <w:num w:numId="27" w16cid:durableId="2143231454">
    <w:abstractNumId w:val="1"/>
  </w:num>
  <w:num w:numId="28" w16cid:durableId="1661889079">
    <w:abstractNumId w:val="7"/>
  </w:num>
  <w:num w:numId="29" w16cid:durableId="162203819">
    <w:abstractNumId w:val="20"/>
  </w:num>
  <w:num w:numId="30" w16cid:durableId="928851555">
    <w:abstractNumId w:val="24"/>
  </w:num>
  <w:num w:numId="31" w16cid:durableId="1716006810">
    <w:abstractNumId w:val="33"/>
  </w:num>
  <w:num w:numId="32" w16cid:durableId="692345923">
    <w:abstractNumId w:val="21"/>
  </w:num>
  <w:num w:numId="33" w16cid:durableId="2107067102">
    <w:abstractNumId w:val="35"/>
  </w:num>
  <w:num w:numId="34" w16cid:durableId="1059355170">
    <w:abstractNumId w:val="15"/>
  </w:num>
  <w:num w:numId="35" w16cid:durableId="1873805420">
    <w:abstractNumId w:val="28"/>
  </w:num>
  <w:num w:numId="36" w16cid:durableId="1075400797">
    <w:abstractNumId w:val="17"/>
  </w:num>
  <w:num w:numId="37" w16cid:durableId="19567867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A99"/>
    <w:rsid w:val="00066899"/>
    <w:rsid w:val="00067864"/>
    <w:rsid w:val="00067B35"/>
    <w:rsid w:val="001165B6"/>
    <w:rsid w:val="0026445D"/>
    <w:rsid w:val="002D2329"/>
    <w:rsid w:val="002D7D2E"/>
    <w:rsid w:val="00310CFB"/>
    <w:rsid w:val="00323F70"/>
    <w:rsid w:val="00396512"/>
    <w:rsid w:val="003A03C9"/>
    <w:rsid w:val="003D3004"/>
    <w:rsid w:val="003D7E9B"/>
    <w:rsid w:val="00415A69"/>
    <w:rsid w:val="00417B9B"/>
    <w:rsid w:val="004B4233"/>
    <w:rsid w:val="004E0A1D"/>
    <w:rsid w:val="00512E64"/>
    <w:rsid w:val="005206F3"/>
    <w:rsid w:val="005F1780"/>
    <w:rsid w:val="006659E2"/>
    <w:rsid w:val="006B4516"/>
    <w:rsid w:val="00771E01"/>
    <w:rsid w:val="007B1B50"/>
    <w:rsid w:val="007D0A99"/>
    <w:rsid w:val="007F6049"/>
    <w:rsid w:val="00804D55"/>
    <w:rsid w:val="0081369A"/>
    <w:rsid w:val="008543C9"/>
    <w:rsid w:val="0085773F"/>
    <w:rsid w:val="00865745"/>
    <w:rsid w:val="008F4B64"/>
    <w:rsid w:val="009948C6"/>
    <w:rsid w:val="009A5EFC"/>
    <w:rsid w:val="009C6BDC"/>
    <w:rsid w:val="00A46AFD"/>
    <w:rsid w:val="00A618F7"/>
    <w:rsid w:val="00A72F83"/>
    <w:rsid w:val="00AA2F64"/>
    <w:rsid w:val="00B15F92"/>
    <w:rsid w:val="00B311B1"/>
    <w:rsid w:val="00BA3EBB"/>
    <w:rsid w:val="00C64D59"/>
    <w:rsid w:val="00C6609A"/>
    <w:rsid w:val="00CB6A99"/>
    <w:rsid w:val="00D50BE6"/>
    <w:rsid w:val="00DA3180"/>
    <w:rsid w:val="00DB11CC"/>
    <w:rsid w:val="00E15838"/>
    <w:rsid w:val="00E37774"/>
    <w:rsid w:val="00E9104A"/>
    <w:rsid w:val="00EB0AB9"/>
    <w:rsid w:val="00F96DD5"/>
    <w:rsid w:val="00FE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E7A2C3"/>
  <w15:docId w15:val="{A51E395C-8411-4E56-A778-E52C1791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000000"/>
        <w:sz w:val="28"/>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СНОВНОЙ"/>
    <w:qFormat/>
    <w:rsid w:val="00A618F7"/>
  </w:style>
  <w:style w:type="paragraph" w:styleId="2">
    <w:name w:val="heading 2"/>
    <w:basedOn w:val="a"/>
    <w:next w:val="a"/>
    <w:link w:val="20"/>
    <w:uiPriority w:val="9"/>
    <w:semiHidden/>
    <w:unhideWhenUsed/>
    <w:qFormat/>
    <w:rsid w:val="00415A69"/>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link w:val="30"/>
    <w:uiPriority w:val="9"/>
    <w:qFormat/>
    <w:rsid w:val="0026445D"/>
    <w:pPr>
      <w:spacing w:before="100" w:beforeAutospacing="1" w:after="100" w:afterAutospacing="1"/>
      <w:jc w:val="left"/>
      <w:outlineLvl w:val="2"/>
    </w:pPr>
    <w:rPr>
      <w:rFonts w:eastAsia="Times New Roman"/>
      <w:color w:val="auto"/>
      <w:sz w:val="27"/>
      <w:szCs w:val="27"/>
      <w:lang w:eastAsia="ru-RU"/>
    </w:rPr>
  </w:style>
  <w:style w:type="paragraph" w:styleId="4">
    <w:name w:val="heading 4"/>
    <w:basedOn w:val="a"/>
    <w:link w:val="40"/>
    <w:uiPriority w:val="9"/>
    <w:qFormat/>
    <w:rsid w:val="0026445D"/>
    <w:pPr>
      <w:spacing w:before="100" w:beforeAutospacing="1" w:after="100" w:afterAutospacing="1"/>
      <w:jc w:val="left"/>
      <w:outlineLvl w:val="3"/>
    </w:pPr>
    <w:rPr>
      <w:rFonts w:eastAsia="Times New Roman"/>
      <w:color w:val="auto"/>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45D"/>
    <w:pPr>
      <w:ind w:left="720"/>
      <w:contextualSpacing/>
    </w:pPr>
  </w:style>
  <w:style w:type="paragraph" w:styleId="a4">
    <w:name w:val="Normal (Web)"/>
    <w:basedOn w:val="a"/>
    <w:uiPriority w:val="99"/>
    <w:unhideWhenUsed/>
    <w:rsid w:val="0026445D"/>
    <w:pPr>
      <w:spacing w:before="100" w:beforeAutospacing="1" w:after="100" w:afterAutospacing="1"/>
      <w:jc w:val="left"/>
    </w:pPr>
    <w:rPr>
      <w:rFonts w:eastAsia="Times New Roman"/>
      <w:b w:val="0"/>
      <w:bCs w:val="0"/>
      <w:color w:val="auto"/>
      <w:sz w:val="24"/>
      <w:lang w:eastAsia="ru-RU"/>
    </w:rPr>
  </w:style>
  <w:style w:type="character" w:styleId="a5">
    <w:name w:val="Hyperlink"/>
    <w:basedOn w:val="a0"/>
    <w:uiPriority w:val="99"/>
    <w:unhideWhenUsed/>
    <w:rsid w:val="0026445D"/>
    <w:rPr>
      <w:color w:val="0000FF"/>
      <w:u w:val="single"/>
    </w:rPr>
  </w:style>
  <w:style w:type="character" w:customStyle="1" w:styleId="30">
    <w:name w:val="Заголовок 3 Знак"/>
    <w:basedOn w:val="a0"/>
    <w:link w:val="3"/>
    <w:uiPriority w:val="9"/>
    <w:rsid w:val="0026445D"/>
    <w:rPr>
      <w:rFonts w:eastAsia="Times New Roman"/>
      <w:color w:val="auto"/>
      <w:sz w:val="27"/>
      <w:szCs w:val="27"/>
      <w:lang w:eastAsia="ru-RU"/>
    </w:rPr>
  </w:style>
  <w:style w:type="character" w:customStyle="1" w:styleId="40">
    <w:name w:val="Заголовок 4 Знак"/>
    <w:basedOn w:val="a0"/>
    <w:link w:val="4"/>
    <w:uiPriority w:val="9"/>
    <w:rsid w:val="0026445D"/>
    <w:rPr>
      <w:rFonts w:eastAsia="Times New Roman"/>
      <w:color w:val="auto"/>
      <w:sz w:val="24"/>
      <w:lang w:eastAsia="ru-RU"/>
    </w:rPr>
  </w:style>
  <w:style w:type="character" w:styleId="a6">
    <w:name w:val="Strong"/>
    <w:basedOn w:val="a0"/>
    <w:uiPriority w:val="22"/>
    <w:qFormat/>
    <w:rsid w:val="0026445D"/>
    <w:rPr>
      <w:b w:val="0"/>
      <w:bCs w:val="0"/>
    </w:rPr>
  </w:style>
  <w:style w:type="paragraph" w:styleId="a7">
    <w:name w:val="Balloon Text"/>
    <w:basedOn w:val="a"/>
    <w:link w:val="a8"/>
    <w:uiPriority w:val="99"/>
    <w:semiHidden/>
    <w:unhideWhenUsed/>
    <w:rsid w:val="0026445D"/>
    <w:rPr>
      <w:rFonts w:ascii="Tahoma" w:hAnsi="Tahoma" w:cs="Tahoma"/>
      <w:sz w:val="16"/>
      <w:szCs w:val="16"/>
    </w:rPr>
  </w:style>
  <w:style w:type="character" w:customStyle="1" w:styleId="a8">
    <w:name w:val="Текст выноски Знак"/>
    <w:basedOn w:val="a0"/>
    <w:link w:val="a7"/>
    <w:uiPriority w:val="99"/>
    <w:semiHidden/>
    <w:rsid w:val="0026445D"/>
    <w:rPr>
      <w:rFonts w:ascii="Tahoma" w:hAnsi="Tahoma" w:cs="Tahoma"/>
      <w:sz w:val="16"/>
      <w:szCs w:val="16"/>
    </w:rPr>
  </w:style>
  <w:style w:type="character" w:customStyle="1" w:styleId="20">
    <w:name w:val="Заголовок 2 Знак"/>
    <w:basedOn w:val="a0"/>
    <w:link w:val="2"/>
    <w:uiPriority w:val="9"/>
    <w:semiHidden/>
    <w:rsid w:val="00415A69"/>
    <w:rPr>
      <w:rFonts w:asciiTheme="majorHAnsi" w:eastAsiaTheme="majorEastAsia" w:hAnsiTheme="majorHAnsi" w:cstheme="majorBidi"/>
      <w:b w:val="0"/>
      <w:bCs w:val="0"/>
      <w:color w:val="4F81BD" w:themeColor="accent1"/>
      <w:sz w:val="26"/>
      <w:szCs w:val="26"/>
    </w:rPr>
  </w:style>
  <w:style w:type="paragraph" w:customStyle="1" w:styleId="text-main">
    <w:name w:val="text-main"/>
    <w:basedOn w:val="a"/>
    <w:rsid w:val="00D50BE6"/>
    <w:pPr>
      <w:spacing w:before="100" w:beforeAutospacing="1" w:after="100" w:afterAutospacing="1"/>
      <w:jc w:val="left"/>
    </w:pPr>
    <w:rPr>
      <w:rFonts w:eastAsia="Times New Roman"/>
      <w:b w:val="0"/>
      <w:bCs w:val="0"/>
      <w:color w:val="auto"/>
      <w:sz w:val="24"/>
      <w:lang w:eastAsia="ru-RU"/>
    </w:rPr>
  </w:style>
  <w:style w:type="paragraph" w:customStyle="1" w:styleId="text">
    <w:name w:val="text"/>
    <w:basedOn w:val="a"/>
    <w:rsid w:val="00D50BE6"/>
    <w:pPr>
      <w:spacing w:before="100" w:beforeAutospacing="1" w:after="100" w:afterAutospacing="1"/>
      <w:jc w:val="left"/>
    </w:pPr>
    <w:rPr>
      <w:rFonts w:eastAsia="Times New Roman"/>
      <w:b w:val="0"/>
      <w:bCs w:val="0"/>
      <w:color w:val="auto"/>
      <w:sz w:val="24"/>
      <w:lang w:eastAsia="ru-RU"/>
    </w:rPr>
  </w:style>
  <w:style w:type="table" w:styleId="a9">
    <w:name w:val="Table Grid"/>
    <w:basedOn w:val="a1"/>
    <w:uiPriority w:val="59"/>
    <w:rsid w:val="0099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8F4B64"/>
    <w:rPr>
      <w:rFonts w:eastAsia="Times New Roman"/>
      <w:b w:val="0"/>
      <w:bCs w:val="0"/>
      <w:sz w:val="26"/>
      <w:szCs w:val="26"/>
      <w:shd w:val="clear" w:color="auto" w:fill="FFFFFF"/>
    </w:rPr>
  </w:style>
  <w:style w:type="paragraph" w:customStyle="1" w:styleId="32">
    <w:name w:val="Основной текст (3)"/>
    <w:basedOn w:val="a"/>
    <w:link w:val="31"/>
    <w:rsid w:val="008F4B64"/>
    <w:pPr>
      <w:widowControl w:val="0"/>
      <w:shd w:val="clear" w:color="auto" w:fill="FFFFFF"/>
      <w:spacing w:line="317" w:lineRule="exact"/>
      <w:jc w:val="center"/>
    </w:pPr>
    <w:rPr>
      <w:rFonts w:eastAsia="Times New Roman"/>
      <w:b w:val="0"/>
      <w:b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3650">
      <w:bodyDiv w:val="1"/>
      <w:marLeft w:val="0"/>
      <w:marRight w:val="0"/>
      <w:marTop w:val="0"/>
      <w:marBottom w:val="0"/>
      <w:divBdr>
        <w:top w:val="none" w:sz="0" w:space="0" w:color="auto"/>
        <w:left w:val="none" w:sz="0" w:space="0" w:color="auto"/>
        <w:bottom w:val="none" w:sz="0" w:space="0" w:color="auto"/>
        <w:right w:val="none" w:sz="0" w:space="0" w:color="auto"/>
      </w:divBdr>
    </w:div>
    <w:div w:id="318312275">
      <w:bodyDiv w:val="1"/>
      <w:marLeft w:val="0"/>
      <w:marRight w:val="0"/>
      <w:marTop w:val="0"/>
      <w:marBottom w:val="0"/>
      <w:divBdr>
        <w:top w:val="none" w:sz="0" w:space="0" w:color="auto"/>
        <w:left w:val="none" w:sz="0" w:space="0" w:color="auto"/>
        <w:bottom w:val="none" w:sz="0" w:space="0" w:color="auto"/>
        <w:right w:val="none" w:sz="0" w:space="0" w:color="auto"/>
      </w:divBdr>
      <w:divsChild>
        <w:div w:id="1063913247">
          <w:blockQuote w:val="1"/>
          <w:marLeft w:val="0"/>
          <w:marRight w:val="0"/>
          <w:marTop w:val="0"/>
          <w:marBottom w:val="225"/>
          <w:divBdr>
            <w:top w:val="none" w:sz="0" w:space="0" w:color="auto"/>
            <w:left w:val="single" w:sz="12" w:space="15" w:color="1E73BE"/>
            <w:bottom w:val="none" w:sz="0" w:space="0" w:color="auto"/>
            <w:right w:val="none" w:sz="0" w:space="0" w:color="auto"/>
          </w:divBdr>
        </w:div>
        <w:div w:id="1100562057">
          <w:blockQuote w:val="1"/>
          <w:marLeft w:val="0"/>
          <w:marRight w:val="0"/>
          <w:marTop w:val="0"/>
          <w:marBottom w:val="225"/>
          <w:divBdr>
            <w:top w:val="none" w:sz="0" w:space="0" w:color="auto"/>
            <w:left w:val="single" w:sz="12" w:space="15" w:color="1E73BE"/>
            <w:bottom w:val="none" w:sz="0" w:space="0" w:color="auto"/>
            <w:right w:val="none" w:sz="0" w:space="0" w:color="auto"/>
          </w:divBdr>
        </w:div>
        <w:div w:id="551506234">
          <w:blockQuote w:val="1"/>
          <w:marLeft w:val="0"/>
          <w:marRight w:val="0"/>
          <w:marTop w:val="0"/>
          <w:marBottom w:val="225"/>
          <w:divBdr>
            <w:top w:val="none" w:sz="0" w:space="0" w:color="auto"/>
            <w:left w:val="single" w:sz="12" w:space="15" w:color="1E73BE"/>
            <w:bottom w:val="none" w:sz="0" w:space="0" w:color="auto"/>
            <w:right w:val="none" w:sz="0" w:space="0" w:color="auto"/>
          </w:divBdr>
        </w:div>
        <w:div w:id="1325939364">
          <w:blockQuote w:val="1"/>
          <w:marLeft w:val="0"/>
          <w:marRight w:val="0"/>
          <w:marTop w:val="0"/>
          <w:marBottom w:val="225"/>
          <w:divBdr>
            <w:top w:val="none" w:sz="0" w:space="0" w:color="auto"/>
            <w:left w:val="single" w:sz="12" w:space="15" w:color="1E73BE"/>
            <w:bottom w:val="none" w:sz="0" w:space="0" w:color="auto"/>
            <w:right w:val="none" w:sz="0" w:space="0" w:color="auto"/>
          </w:divBdr>
        </w:div>
        <w:div w:id="1187140284">
          <w:blockQuote w:val="1"/>
          <w:marLeft w:val="0"/>
          <w:marRight w:val="0"/>
          <w:marTop w:val="0"/>
          <w:marBottom w:val="225"/>
          <w:divBdr>
            <w:top w:val="none" w:sz="0" w:space="0" w:color="auto"/>
            <w:left w:val="single" w:sz="12" w:space="15" w:color="1E73BE"/>
            <w:bottom w:val="none" w:sz="0" w:space="0" w:color="auto"/>
            <w:right w:val="none" w:sz="0" w:space="0" w:color="auto"/>
          </w:divBdr>
        </w:div>
      </w:divsChild>
    </w:div>
    <w:div w:id="397437960">
      <w:bodyDiv w:val="1"/>
      <w:marLeft w:val="0"/>
      <w:marRight w:val="0"/>
      <w:marTop w:val="0"/>
      <w:marBottom w:val="0"/>
      <w:divBdr>
        <w:top w:val="none" w:sz="0" w:space="0" w:color="auto"/>
        <w:left w:val="none" w:sz="0" w:space="0" w:color="auto"/>
        <w:bottom w:val="none" w:sz="0" w:space="0" w:color="auto"/>
        <w:right w:val="none" w:sz="0" w:space="0" w:color="auto"/>
      </w:divBdr>
    </w:div>
    <w:div w:id="769087133">
      <w:bodyDiv w:val="1"/>
      <w:marLeft w:val="0"/>
      <w:marRight w:val="0"/>
      <w:marTop w:val="0"/>
      <w:marBottom w:val="0"/>
      <w:divBdr>
        <w:top w:val="none" w:sz="0" w:space="0" w:color="auto"/>
        <w:left w:val="none" w:sz="0" w:space="0" w:color="auto"/>
        <w:bottom w:val="none" w:sz="0" w:space="0" w:color="auto"/>
        <w:right w:val="none" w:sz="0" w:space="0" w:color="auto"/>
      </w:divBdr>
    </w:div>
    <w:div w:id="877937619">
      <w:bodyDiv w:val="1"/>
      <w:marLeft w:val="0"/>
      <w:marRight w:val="0"/>
      <w:marTop w:val="0"/>
      <w:marBottom w:val="0"/>
      <w:divBdr>
        <w:top w:val="none" w:sz="0" w:space="0" w:color="auto"/>
        <w:left w:val="none" w:sz="0" w:space="0" w:color="auto"/>
        <w:bottom w:val="none" w:sz="0" w:space="0" w:color="auto"/>
        <w:right w:val="none" w:sz="0" w:space="0" w:color="auto"/>
      </w:divBdr>
      <w:divsChild>
        <w:div w:id="47992942">
          <w:marLeft w:val="0"/>
          <w:marRight w:val="0"/>
          <w:marTop w:val="0"/>
          <w:marBottom w:val="0"/>
          <w:divBdr>
            <w:top w:val="none" w:sz="0" w:space="0" w:color="auto"/>
            <w:left w:val="none" w:sz="0" w:space="0" w:color="auto"/>
            <w:bottom w:val="none" w:sz="0" w:space="0" w:color="auto"/>
            <w:right w:val="none" w:sz="0" w:space="0" w:color="auto"/>
          </w:divBdr>
          <w:divsChild>
            <w:div w:id="2075160057">
              <w:marLeft w:val="0"/>
              <w:marRight w:val="0"/>
              <w:marTop w:val="0"/>
              <w:marBottom w:val="0"/>
              <w:divBdr>
                <w:top w:val="none" w:sz="0" w:space="0" w:color="auto"/>
                <w:left w:val="none" w:sz="0" w:space="0" w:color="auto"/>
                <w:bottom w:val="none" w:sz="0" w:space="0" w:color="auto"/>
                <w:right w:val="none" w:sz="0" w:space="0" w:color="auto"/>
              </w:divBdr>
            </w:div>
          </w:divsChild>
        </w:div>
        <w:div w:id="47386910">
          <w:marLeft w:val="0"/>
          <w:marRight w:val="0"/>
          <w:marTop w:val="0"/>
          <w:marBottom w:val="0"/>
          <w:divBdr>
            <w:top w:val="none" w:sz="0" w:space="0" w:color="auto"/>
            <w:left w:val="none" w:sz="0" w:space="0" w:color="auto"/>
            <w:bottom w:val="none" w:sz="0" w:space="0" w:color="auto"/>
            <w:right w:val="none" w:sz="0" w:space="0" w:color="auto"/>
          </w:divBdr>
          <w:divsChild>
            <w:div w:id="2049524665">
              <w:marLeft w:val="0"/>
              <w:marRight w:val="0"/>
              <w:marTop w:val="0"/>
              <w:marBottom w:val="0"/>
              <w:divBdr>
                <w:top w:val="none" w:sz="0" w:space="0" w:color="auto"/>
                <w:left w:val="none" w:sz="0" w:space="0" w:color="auto"/>
                <w:bottom w:val="none" w:sz="0" w:space="0" w:color="auto"/>
                <w:right w:val="none" w:sz="0" w:space="0" w:color="auto"/>
              </w:divBdr>
              <w:divsChild>
                <w:div w:id="1692562483">
                  <w:marLeft w:val="0"/>
                  <w:marRight w:val="0"/>
                  <w:marTop w:val="0"/>
                  <w:marBottom w:val="0"/>
                  <w:divBdr>
                    <w:top w:val="single" w:sz="6" w:space="4" w:color="D0D0D0"/>
                    <w:left w:val="single" w:sz="6" w:space="11" w:color="D0D0D0"/>
                    <w:bottom w:val="single" w:sz="6" w:space="11" w:color="D0D0D0"/>
                    <w:right w:val="single" w:sz="6" w:space="11" w:color="D0D0D0"/>
                  </w:divBdr>
                </w:div>
              </w:divsChild>
            </w:div>
            <w:div w:id="577330539">
              <w:marLeft w:val="0"/>
              <w:marRight w:val="0"/>
              <w:marTop w:val="0"/>
              <w:marBottom w:val="0"/>
              <w:divBdr>
                <w:top w:val="none" w:sz="0" w:space="0" w:color="auto"/>
                <w:left w:val="none" w:sz="0" w:space="0" w:color="auto"/>
                <w:bottom w:val="none" w:sz="0" w:space="0" w:color="auto"/>
                <w:right w:val="none" w:sz="0" w:space="0" w:color="auto"/>
              </w:divBdr>
            </w:div>
            <w:div w:id="1829053299">
              <w:marLeft w:val="0"/>
              <w:marRight w:val="0"/>
              <w:marTop w:val="0"/>
              <w:marBottom w:val="0"/>
              <w:divBdr>
                <w:top w:val="none" w:sz="0" w:space="0" w:color="auto"/>
                <w:left w:val="none" w:sz="0" w:space="0" w:color="auto"/>
                <w:bottom w:val="none" w:sz="0" w:space="0" w:color="auto"/>
                <w:right w:val="none" w:sz="0" w:space="0" w:color="auto"/>
              </w:divBdr>
            </w:div>
            <w:div w:id="278490204">
              <w:marLeft w:val="0"/>
              <w:marRight w:val="0"/>
              <w:marTop w:val="0"/>
              <w:marBottom w:val="0"/>
              <w:divBdr>
                <w:top w:val="none" w:sz="0" w:space="0" w:color="auto"/>
                <w:left w:val="none" w:sz="0" w:space="0" w:color="auto"/>
                <w:bottom w:val="none" w:sz="0" w:space="0" w:color="auto"/>
                <w:right w:val="none" w:sz="0" w:space="0" w:color="auto"/>
              </w:divBdr>
            </w:div>
            <w:div w:id="863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7933">
      <w:bodyDiv w:val="1"/>
      <w:marLeft w:val="0"/>
      <w:marRight w:val="0"/>
      <w:marTop w:val="0"/>
      <w:marBottom w:val="0"/>
      <w:divBdr>
        <w:top w:val="none" w:sz="0" w:space="0" w:color="auto"/>
        <w:left w:val="none" w:sz="0" w:space="0" w:color="auto"/>
        <w:bottom w:val="none" w:sz="0" w:space="0" w:color="auto"/>
        <w:right w:val="none" w:sz="0" w:space="0" w:color="auto"/>
      </w:divBdr>
    </w:div>
    <w:div w:id="1894584507">
      <w:bodyDiv w:val="1"/>
      <w:marLeft w:val="0"/>
      <w:marRight w:val="0"/>
      <w:marTop w:val="0"/>
      <w:marBottom w:val="0"/>
      <w:divBdr>
        <w:top w:val="none" w:sz="0" w:space="0" w:color="auto"/>
        <w:left w:val="none" w:sz="0" w:space="0" w:color="auto"/>
        <w:bottom w:val="none" w:sz="0" w:space="0" w:color="auto"/>
        <w:right w:val="none" w:sz="0" w:space="0" w:color="auto"/>
      </w:divBdr>
    </w:div>
    <w:div w:id="20696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torlevin.ru/loskutnaja-operacija/" TargetMode="External"/><Relationship Id="rId18" Type="http://schemas.openxmlformats.org/officeDocument/2006/relationships/hyperlink" Target="https://doctorlevin.ru/periodontit-zuba-lechenie/" TargetMode="External"/><Relationship Id="rId3" Type="http://schemas.openxmlformats.org/officeDocument/2006/relationships/settings" Target="settings.xml"/><Relationship Id="rId21" Type="http://schemas.openxmlformats.org/officeDocument/2006/relationships/hyperlink" Target="https://doctorlevin.ru/rezekciya/" TargetMode="External"/><Relationship Id="rId7" Type="http://schemas.openxmlformats.org/officeDocument/2006/relationships/hyperlink" Target="https://www.lpsdenta.ru/uslugi/hirurgiya/udalenie-zubov/" TargetMode="External"/><Relationship Id="rId12" Type="http://schemas.openxmlformats.org/officeDocument/2006/relationships/hyperlink" Target="https://doctorlevin.ru/gingivehktomiya/" TargetMode="External"/><Relationship Id="rId17" Type="http://schemas.openxmlformats.org/officeDocument/2006/relationships/hyperlink" Target="https://doctorlevin.ru/lechenie-pulpita-zub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torlevin.ru/lechenie-kariesa-zubov/" TargetMode="External"/><Relationship Id="rId20" Type="http://schemas.openxmlformats.org/officeDocument/2006/relationships/hyperlink" Target="https://doctorlevin.ru/udalenie-kisty-zub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ctorlevin.ru/kyuretazh-desen/"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doctorlevin.ru/koronki-na-zuby/" TargetMode="External"/><Relationship Id="rId23" Type="http://schemas.openxmlformats.org/officeDocument/2006/relationships/image" Target="media/image5.jpeg"/><Relationship Id="rId10" Type="http://schemas.openxmlformats.org/officeDocument/2006/relationships/hyperlink" Target="https://doctorlevin.ru/lechenie-parodontita/" TargetMode="External"/><Relationship Id="rId19" Type="http://schemas.openxmlformats.org/officeDocument/2006/relationships/hyperlink" Target="https://doctorlevin.ru/lechenie-granulemy-zub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ctorlevin.ru/most-na-zuby/" TargetMode="External"/><Relationship Id="rId22" Type="http://schemas.openxmlformats.org/officeDocument/2006/relationships/hyperlink" Target="https://doctorlevin.ru/retrogradnoe-plombirovanie-kanal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7052</Words>
  <Characters>40202</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Тема 5.2.	Оказание хирургической стоматологической помощи. Инструменты и материа</vt:lpstr>
      <vt:lpstr>        При воспалениях на корне</vt:lpstr>
      <vt:lpstr>    Достоинства дентальной имплантации</vt:lpstr>
    </vt:vector>
  </TitlesOfParts>
  <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Инга Кирюшина</cp:lastModifiedBy>
  <cp:revision>15</cp:revision>
  <dcterms:created xsi:type="dcterms:W3CDTF">2024-01-06T09:15:00Z</dcterms:created>
  <dcterms:modified xsi:type="dcterms:W3CDTF">2025-06-09T18:17:00Z</dcterms:modified>
</cp:coreProperties>
</file>