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456"/>
      </w:tblGrid>
      <w:tr w:rsidR="001A7F32" w:rsidRPr="001A7F32" w14:paraId="3741EB61" w14:textId="77777777" w:rsidTr="006D3F9F">
        <w:tc>
          <w:tcPr>
            <w:tcW w:w="4928" w:type="dxa"/>
          </w:tcPr>
          <w:p w14:paraId="08C009F7" w14:textId="77777777" w:rsidR="001A7F32" w:rsidRPr="001A7F32" w:rsidRDefault="001A7F32" w:rsidP="00193BCD">
            <w:pPr>
              <w:widowControl w:val="0"/>
              <w:tabs>
                <w:tab w:val="left" w:pos="7455"/>
              </w:tabs>
              <w:autoSpaceDE w:val="0"/>
              <w:autoSpaceDN w:val="0"/>
              <w:adjustRightInd w:val="0"/>
              <w:spacing w:line="180" w:lineRule="exact"/>
              <w:ind w:right="420"/>
              <w:rPr>
                <w:rFonts w:ascii="Times New Roman" w:hAnsi="Times New Roman" w:cs="Times New Roman"/>
                <w:sz w:val="16"/>
                <w:szCs w:val="16"/>
              </w:rPr>
            </w:pPr>
          </w:p>
        </w:tc>
        <w:tc>
          <w:tcPr>
            <w:tcW w:w="5456" w:type="dxa"/>
          </w:tcPr>
          <w:p w14:paraId="4A4AEBB9" w14:textId="77777777" w:rsidR="001A7F32" w:rsidRPr="001A7F32" w:rsidRDefault="001A7F32" w:rsidP="00AC7992">
            <w:pPr>
              <w:widowControl w:val="0"/>
              <w:tabs>
                <w:tab w:val="left" w:pos="7455"/>
              </w:tabs>
              <w:autoSpaceDE w:val="0"/>
              <w:autoSpaceDN w:val="0"/>
              <w:adjustRightInd w:val="0"/>
              <w:spacing w:line="200" w:lineRule="exact"/>
              <w:jc w:val="center"/>
              <w:rPr>
                <w:rFonts w:ascii="Times New Roman" w:hAnsi="Times New Roman" w:cs="Times New Roman"/>
                <w:sz w:val="16"/>
                <w:szCs w:val="16"/>
              </w:rPr>
            </w:pPr>
          </w:p>
        </w:tc>
      </w:tr>
      <w:tr w:rsidR="00AD0EDB" w:rsidRPr="001A7F32" w14:paraId="59EC73C9" w14:textId="77777777" w:rsidTr="006D3F9F">
        <w:tc>
          <w:tcPr>
            <w:tcW w:w="4928" w:type="dxa"/>
          </w:tcPr>
          <w:p w14:paraId="76EFB38A" w14:textId="77777777" w:rsidR="00AD0EDB" w:rsidRPr="001A7F32" w:rsidRDefault="00AD0EDB" w:rsidP="001A3EA5">
            <w:pPr>
              <w:widowControl w:val="0"/>
              <w:tabs>
                <w:tab w:val="left" w:pos="7455"/>
              </w:tabs>
              <w:autoSpaceDE w:val="0"/>
              <w:autoSpaceDN w:val="0"/>
              <w:adjustRightInd w:val="0"/>
              <w:spacing w:line="250" w:lineRule="exact"/>
              <w:rPr>
                <w:rFonts w:ascii="Times New Roman" w:hAnsi="Times New Roman" w:cs="Times New Roman"/>
                <w:sz w:val="16"/>
                <w:szCs w:val="16"/>
              </w:rPr>
            </w:pPr>
            <w:r>
              <w:rPr>
                <w:rFonts w:ascii="Times New Roman" w:hAnsi="Times New Roman" w:cs="Times New Roman"/>
                <w:sz w:val="16"/>
                <w:szCs w:val="16"/>
              </w:rPr>
              <w:t xml:space="preserve">  </w:t>
            </w:r>
          </w:p>
        </w:tc>
        <w:tc>
          <w:tcPr>
            <w:tcW w:w="5456" w:type="dxa"/>
          </w:tcPr>
          <w:p w14:paraId="64C7A406" w14:textId="77777777" w:rsidR="00AD0EDB" w:rsidRDefault="00AD0EDB" w:rsidP="00AC7992">
            <w:pPr>
              <w:widowControl w:val="0"/>
              <w:tabs>
                <w:tab w:val="left" w:pos="7455"/>
              </w:tabs>
              <w:autoSpaceDE w:val="0"/>
              <w:autoSpaceDN w:val="0"/>
              <w:adjustRightInd w:val="0"/>
              <w:spacing w:line="200" w:lineRule="exact"/>
              <w:jc w:val="center"/>
              <w:rPr>
                <w:rFonts w:ascii="Times New Roman" w:hAnsi="Times New Roman" w:cs="Times New Roman"/>
                <w:sz w:val="16"/>
                <w:szCs w:val="16"/>
              </w:rPr>
            </w:pPr>
          </w:p>
        </w:tc>
      </w:tr>
      <w:tr w:rsidR="00AD0EDB" w:rsidRPr="001A7F32" w14:paraId="2BF29DAC" w14:textId="77777777" w:rsidTr="006D3F9F">
        <w:tc>
          <w:tcPr>
            <w:tcW w:w="4928" w:type="dxa"/>
          </w:tcPr>
          <w:p w14:paraId="5F22DEA7" w14:textId="77777777" w:rsidR="00AD0EDB" w:rsidRPr="00062C0B" w:rsidRDefault="00062C0B" w:rsidP="00292F3A">
            <w:pPr>
              <w:widowControl w:val="0"/>
              <w:tabs>
                <w:tab w:val="left" w:pos="7455"/>
              </w:tabs>
              <w:autoSpaceDE w:val="0"/>
              <w:autoSpaceDN w:val="0"/>
              <w:adjustRightInd w:val="0"/>
              <w:spacing w:line="250" w:lineRule="exact"/>
              <w:rPr>
                <w:rFonts w:ascii="Times New Roman" w:hAnsi="Times New Roman" w:cs="Times New Roman"/>
                <w:b/>
                <w:sz w:val="16"/>
                <w:szCs w:val="16"/>
              </w:rPr>
            </w:pPr>
            <w:r>
              <w:rPr>
                <w:rFonts w:ascii="Times New Roman" w:hAnsi="Times New Roman" w:cs="Times New Roman"/>
                <w:b/>
                <w:sz w:val="16"/>
                <w:szCs w:val="16"/>
              </w:rPr>
              <w:t xml:space="preserve">                                                                   </w:t>
            </w:r>
            <w:r w:rsidR="008D7A5B">
              <w:rPr>
                <w:rFonts w:ascii="Times New Roman" w:hAnsi="Times New Roman" w:cs="Times New Roman"/>
                <w:b/>
                <w:sz w:val="16"/>
                <w:szCs w:val="16"/>
              </w:rPr>
              <w:t xml:space="preserve">                              </w:t>
            </w:r>
            <w:r>
              <w:rPr>
                <w:rFonts w:ascii="Times New Roman" w:hAnsi="Times New Roman" w:cs="Times New Roman"/>
                <w:b/>
                <w:sz w:val="16"/>
                <w:szCs w:val="16"/>
              </w:rPr>
              <w:t xml:space="preserve">                                            </w:t>
            </w:r>
          </w:p>
        </w:tc>
        <w:tc>
          <w:tcPr>
            <w:tcW w:w="5456" w:type="dxa"/>
          </w:tcPr>
          <w:p w14:paraId="57C49771" w14:textId="77777777" w:rsidR="00AD0EDB" w:rsidRDefault="00AD0EDB" w:rsidP="00AD0EDB">
            <w:pPr>
              <w:widowControl w:val="0"/>
              <w:tabs>
                <w:tab w:val="left" w:pos="7455"/>
              </w:tabs>
              <w:autoSpaceDE w:val="0"/>
              <w:autoSpaceDN w:val="0"/>
              <w:adjustRightInd w:val="0"/>
              <w:spacing w:line="250" w:lineRule="exact"/>
              <w:jc w:val="center"/>
              <w:rPr>
                <w:rFonts w:ascii="Times New Roman" w:hAnsi="Times New Roman" w:cs="Times New Roman"/>
                <w:sz w:val="16"/>
                <w:szCs w:val="16"/>
              </w:rPr>
            </w:pPr>
          </w:p>
        </w:tc>
      </w:tr>
    </w:tbl>
    <w:p w14:paraId="15979E3D" w14:textId="090D6F29" w:rsidR="00A43321" w:rsidRPr="002A409D" w:rsidRDefault="00A43321" w:rsidP="00A43321">
      <w:pPr>
        <w:pStyle w:val="Bodytext20"/>
        <w:shd w:val="clear" w:color="auto" w:fill="auto"/>
        <w:spacing w:line="206" w:lineRule="exact"/>
        <w:ind w:firstLine="0"/>
        <w:jc w:val="center"/>
        <w:rPr>
          <w:sz w:val="22"/>
          <w:szCs w:val="22"/>
        </w:rPr>
      </w:pPr>
      <w:r w:rsidRPr="002A409D">
        <w:rPr>
          <w:sz w:val="22"/>
          <w:szCs w:val="22"/>
        </w:rPr>
        <w:t>Договор об образовании</w:t>
      </w:r>
      <w:r w:rsidR="00292F3A">
        <w:rPr>
          <w:sz w:val="22"/>
          <w:szCs w:val="22"/>
        </w:rPr>
        <w:t xml:space="preserve"> </w:t>
      </w:r>
      <w:r w:rsidRPr="002A409D">
        <w:rPr>
          <w:sz w:val="22"/>
          <w:szCs w:val="22"/>
        </w:rPr>
        <w:t>на обучение по образовательным программам</w:t>
      </w:r>
      <w:r w:rsidRPr="002A409D">
        <w:rPr>
          <w:sz w:val="22"/>
          <w:szCs w:val="22"/>
        </w:rPr>
        <w:br/>
        <w:t>среднего профессионального образования</w:t>
      </w:r>
      <w:r w:rsidRPr="002A409D">
        <w:rPr>
          <w:sz w:val="22"/>
          <w:szCs w:val="22"/>
        </w:rPr>
        <w:br/>
        <w:t>№</w:t>
      </w:r>
      <w:r w:rsidR="004944BA">
        <w:rPr>
          <w:sz w:val="22"/>
          <w:szCs w:val="22"/>
        </w:rPr>
        <w:t>___</w:t>
      </w:r>
    </w:p>
    <w:p w14:paraId="749E39F6" w14:textId="25479AAA" w:rsidR="00E17D46" w:rsidRPr="002A409D" w:rsidRDefault="002A409D" w:rsidP="00C036C8">
      <w:pPr>
        <w:pStyle w:val="Bodytext30"/>
        <w:shd w:val="clear" w:color="auto" w:fill="auto"/>
        <w:tabs>
          <w:tab w:val="left" w:pos="8549"/>
          <w:tab w:val="left" w:leader="underscore" w:pos="9322"/>
        </w:tabs>
        <w:spacing w:line="206" w:lineRule="exact"/>
        <w:jc w:val="both"/>
        <w:rPr>
          <w:rStyle w:val="Bodytext3NotBold"/>
          <w:sz w:val="22"/>
          <w:szCs w:val="22"/>
        </w:rPr>
      </w:pPr>
      <w:r>
        <w:rPr>
          <w:b w:val="0"/>
          <w:sz w:val="22"/>
          <w:szCs w:val="22"/>
        </w:rPr>
        <w:t>г.</w:t>
      </w:r>
      <w:r w:rsidR="00292F3A">
        <w:rPr>
          <w:b w:val="0"/>
          <w:sz w:val="22"/>
          <w:szCs w:val="22"/>
        </w:rPr>
        <w:t xml:space="preserve"> </w:t>
      </w:r>
      <w:r w:rsidR="0042178D" w:rsidRPr="002A409D">
        <w:rPr>
          <w:b w:val="0"/>
          <w:sz w:val="22"/>
          <w:szCs w:val="22"/>
        </w:rPr>
        <w:t xml:space="preserve">Буденновск                                                                                </w:t>
      </w:r>
      <w:r>
        <w:rPr>
          <w:b w:val="0"/>
          <w:sz w:val="22"/>
          <w:szCs w:val="22"/>
        </w:rPr>
        <w:t xml:space="preserve">               </w:t>
      </w:r>
      <w:r w:rsidR="0042178D" w:rsidRPr="002A409D">
        <w:rPr>
          <w:b w:val="0"/>
          <w:sz w:val="22"/>
          <w:szCs w:val="22"/>
        </w:rPr>
        <w:t xml:space="preserve">                        </w:t>
      </w:r>
      <w:r w:rsidR="001A7F32" w:rsidRPr="002A409D">
        <w:rPr>
          <w:rStyle w:val="Bodytext3NotBold"/>
          <w:b/>
          <w:sz w:val="22"/>
          <w:szCs w:val="22"/>
        </w:rPr>
        <w:t xml:space="preserve"> </w:t>
      </w:r>
      <w:r w:rsidR="00AC7992" w:rsidRPr="002A409D">
        <w:rPr>
          <w:rStyle w:val="Bodytext3NotBold"/>
          <w:b/>
          <w:sz w:val="22"/>
          <w:szCs w:val="22"/>
        </w:rPr>
        <w:t xml:space="preserve">                            </w:t>
      </w:r>
      <w:r w:rsidR="00B50101" w:rsidRPr="002A409D">
        <w:rPr>
          <w:rStyle w:val="Bodytext3NotBold"/>
          <w:b/>
          <w:sz w:val="22"/>
          <w:szCs w:val="22"/>
        </w:rPr>
        <w:t xml:space="preserve"> </w:t>
      </w:r>
      <w:r w:rsidR="00BA30B2">
        <w:rPr>
          <w:rStyle w:val="Bodytext3NotBold"/>
          <w:sz w:val="22"/>
          <w:szCs w:val="22"/>
        </w:rPr>
        <w:t>202</w:t>
      </w:r>
      <w:r w:rsidR="004944BA">
        <w:rPr>
          <w:rStyle w:val="Bodytext3NotBold"/>
          <w:sz w:val="22"/>
          <w:szCs w:val="22"/>
        </w:rPr>
        <w:t>_</w:t>
      </w:r>
      <w:r w:rsidR="00A668BB" w:rsidRPr="002A409D">
        <w:rPr>
          <w:rStyle w:val="Bodytext3NotBold"/>
          <w:sz w:val="22"/>
          <w:szCs w:val="22"/>
        </w:rPr>
        <w:t xml:space="preserve"> </w:t>
      </w:r>
      <w:r w:rsidR="0042178D" w:rsidRPr="002A409D">
        <w:rPr>
          <w:rStyle w:val="Bodytext3NotBold"/>
          <w:sz w:val="22"/>
          <w:szCs w:val="22"/>
        </w:rPr>
        <w:t>г</w:t>
      </w:r>
      <w:r w:rsidR="004944BA">
        <w:rPr>
          <w:rStyle w:val="Bodytext3NotBold"/>
          <w:sz w:val="22"/>
          <w:szCs w:val="22"/>
        </w:rPr>
        <w:t>.</w:t>
      </w:r>
    </w:p>
    <w:p w14:paraId="75228E39" w14:textId="77777777" w:rsidR="0042178D" w:rsidRPr="002A409D" w:rsidRDefault="0042178D" w:rsidP="00C036C8">
      <w:pPr>
        <w:pStyle w:val="Bodytext30"/>
        <w:shd w:val="clear" w:color="auto" w:fill="auto"/>
        <w:tabs>
          <w:tab w:val="left" w:pos="8549"/>
          <w:tab w:val="left" w:leader="underscore" w:pos="9322"/>
        </w:tabs>
        <w:spacing w:line="206" w:lineRule="exact"/>
        <w:jc w:val="both"/>
        <w:rPr>
          <w:sz w:val="22"/>
          <w:szCs w:val="22"/>
        </w:rPr>
      </w:pPr>
    </w:p>
    <w:p w14:paraId="49B70449" w14:textId="77777777" w:rsidR="00A43321" w:rsidRPr="002A409D" w:rsidRDefault="00AD689E" w:rsidP="006D3F9F">
      <w:pPr>
        <w:pStyle w:val="Bodytext20"/>
        <w:shd w:val="clear" w:color="auto" w:fill="auto"/>
        <w:tabs>
          <w:tab w:val="left" w:leader="underscore" w:pos="6662"/>
        </w:tabs>
        <w:spacing w:after="0" w:line="240" w:lineRule="auto"/>
        <w:ind w:firstLine="0"/>
        <w:jc w:val="both"/>
        <w:rPr>
          <w:sz w:val="22"/>
          <w:szCs w:val="22"/>
        </w:rPr>
      </w:pPr>
      <w:r w:rsidRPr="002A409D">
        <w:rPr>
          <w:sz w:val="22"/>
          <w:szCs w:val="22"/>
        </w:rPr>
        <w:t xml:space="preserve">                </w:t>
      </w:r>
      <w:r w:rsidR="00A43321" w:rsidRPr="002A409D">
        <w:rPr>
          <w:sz w:val="22"/>
          <w:szCs w:val="22"/>
        </w:rPr>
        <w:t>Государственное бюджетное профессиональное образовательное учреждение Ставропольского края «Бу</w:t>
      </w:r>
      <w:r w:rsidR="00E17D46" w:rsidRPr="002A409D">
        <w:rPr>
          <w:sz w:val="22"/>
          <w:szCs w:val="22"/>
        </w:rPr>
        <w:t>денновский медицинский колледж»</w:t>
      </w:r>
      <w:r w:rsidR="00A43321" w:rsidRPr="002A409D">
        <w:rPr>
          <w:sz w:val="22"/>
          <w:szCs w:val="22"/>
        </w:rPr>
        <w:t xml:space="preserve"> (ГБПОУ СК «Буденновский медицинский колледж»), включенное в Единый государственный реестр юридических лиц за № ОГРН 10</w:t>
      </w:r>
      <w:r w:rsidR="00AC7992" w:rsidRPr="002A409D">
        <w:rPr>
          <w:sz w:val="22"/>
          <w:szCs w:val="22"/>
        </w:rPr>
        <w:t>22603222014, осуществляющее образовательную</w:t>
      </w:r>
      <w:r w:rsidR="00A43321" w:rsidRPr="002A409D">
        <w:rPr>
          <w:sz w:val="22"/>
          <w:szCs w:val="22"/>
        </w:rPr>
        <w:t xml:space="preserve"> деятельность в соответствии с бессрочной лиц</w:t>
      </w:r>
      <w:r w:rsidR="00E006A0" w:rsidRPr="002A409D">
        <w:rPr>
          <w:sz w:val="22"/>
          <w:szCs w:val="22"/>
        </w:rPr>
        <w:t>ензией регистрационный номер Л035-1217-26/00239419</w:t>
      </w:r>
      <w:r w:rsidR="00A43321" w:rsidRPr="002A409D">
        <w:rPr>
          <w:sz w:val="22"/>
          <w:szCs w:val="22"/>
        </w:rPr>
        <w:t>, выданной 21 июля 2016 г. министерством образования и молодежной п</w:t>
      </w:r>
      <w:r w:rsidR="00A668BB" w:rsidRPr="002A409D">
        <w:rPr>
          <w:sz w:val="22"/>
          <w:szCs w:val="22"/>
        </w:rPr>
        <w:t>олитики Ставропольского края и свидетельством</w:t>
      </w:r>
      <w:r w:rsidR="00A43321" w:rsidRPr="002A409D">
        <w:rPr>
          <w:sz w:val="22"/>
          <w:szCs w:val="22"/>
        </w:rPr>
        <w:t xml:space="preserve"> о государственной аккредитации № </w:t>
      </w:r>
      <w:r w:rsidR="00D775C1" w:rsidRPr="00D775C1">
        <w:rPr>
          <w:sz w:val="22"/>
          <w:szCs w:val="22"/>
        </w:rPr>
        <w:t xml:space="preserve">А007-01217-26/01153019 </w:t>
      </w:r>
      <w:r w:rsidR="00A43321" w:rsidRPr="002A409D">
        <w:rPr>
          <w:sz w:val="22"/>
          <w:szCs w:val="22"/>
        </w:rPr>
        <w:t xml:space="preserve"> от 22 июля </w:t>
      </w:r>
      <w:r w:rsidR="00D775C1">
        <w:rPr>
          <w:sz w:val="22"/>
          <w:szCs w:val="22"/>
        </w:rPr>
        <w:t>2016 года</w:t>
      </w:r>
      <w:r w:rsidR="00A668BB" w:rsidRPr="002A409D">
        <w:rPr>
          <w:sz w:val="22"/>
          <w:szCs w:val="22"/>
        </w:rPr>
        <w:t>, выданным</w:t>
      </w:r>
      <w:r w:rsidR="00A43321" w:rsidRPr="002A409D">
        <w:rPr>
          <w:sz w:val="22"/>
          <w:szCs w:val="22"/>
        </w:rPr>
        <w:t xml:space="preserve"> министерством образования и молодежной политики Ставропольского края, в лице директора Левченко Оксаны Васильевны, действующего на основании </w:t>
      </w:r>
      <w:r w:rsidR="00E17D46" w:rsidRPr="002A409D">
        <w:rPr>
          <w:sz w:val="22"/>
          <w:szCs w:val="22"/>
        </w:rPr>
        <w:t xml:space="preserve">Устава </w:t>
      </w:r>
      <w:r w:rsidR="00A43321" w:rsidRPr="002A409D">
        <w:rPr>
          <w:sz w:val="22"/>
          <w:szCs w:val="22"/>
        </w:rPr>
        <w:t>(далее - Исполнитель), с одной стороны</w:t>
      </w:r>
      <w:r w:rsidR="00E006A0" w:rsidRPr="002A409D">
        <w:rPr>
          <w:sz w:val="22"/>
          <w:szCs w:val="22"/>
        </w:rPr>
        <w:t>,</w:t>
      </w:r>
      <w:r w:rsidR="00A43321" w:rsidRPr="002A409D">
        <w:rPr>
          <w:sz w:val="22"/>
          <w:szCs w:val="22"/>
        </w:rPr>
        <w:t xml:space="preserve"> и </w:t>
      </w:r>
      <w:r w:rsidR="006D3F9F" w:rsidRPr="002A409D">
        <w:rPr>
          <w:sz w:val="22"/>
          <w:szCs w:val="22"/>
        </w:rPr>
        <w:t xml:space="preserve"> </w:t>
      </w:r>
      <w:r w:rsidR="00B870EB" w:rsidRPr="002A409D">
        <w:rPr>
          <w:sz w:val="22"/>
          <w:szCs w:val="22"/>
        </w:rPr>
        <w:t>_________________</w:t>
      </w:r>
      <w:r w:rsidR="00BA30B2">
        <w:rPr>
          <w:sz w:val="22"/>
          <w:szCs w:val="22"/>
        </w:rPr>
        <w:t>______________________</w:t>
      </w:r>
      <w:r w:rsidR="00B870EB" w:rsidRPr="002A409D">
        <w:rPr>
          <w:sz w:val="22"/>
          <w:szCs w:val="22"/>
        </w:rPr>
        <w:t>_</w:t>
      </w:r>
      <w:r w:rsidR="00A43321" w:rsidRPr="002A409D">
        <w:rPr>
          <w:sz w:val="22"/>
          <w:szCs w:val="22"/>
        </w:rPr>
        <w:t>(далее - Заказчик), с другой стороны</w:t>
      </w:r>
      <w:r w:rsidR="00B870EB" w:rsidRPr="002A409D">
        <w:rPr>
          <w:sz w:val="22"/>
          <w:szCs w:val="22"/>
        </w:rPr>
        <w:t>,</w:t>
      </w:r>
      <w:r w:rsidR="00A43321" w:rsidRPr="002A409D">
        <w:rPr>
          <w:sz w:val="22"/>
          <w:szCs w:val="22"/>
        </w:rPr>
        <w:t xml:space="preserve"> и</w:t>
      </w:r>
      <w:r w:rsidR="006D3F9F" w:rsidRPr="002A409D">
        <w:rPr>
          <w:sz w:val="22"/>
          <w:szCs w:val="22"/>
        </w:rPr>
        <w:t xml:space="preserve"> </w:t>
      </w:r>
      <w:r w:rsidR="00A668BB" w:rsidRPr="002A409D">
        <w:rPr>
          <w:sz w:val="22"/>
          <w:szCs w:val="22"/>
        </w:rPr>
        <w:t xml:space="preserve"> ________________</w:t>
      </w:r>
      <w:r w:rsidR="00A668BB" w:rsidRPr="002A409D">
        <w:rPr>
          <w:sz w:val="22"/>
          <w:szCs w:val="22"/>
        </w:rPr>
        <w:tab/>
        <w:t xml:space="preserve">   </w:t>
      </w:r>
      <w:r w:rsidR="00A43321" w:rsidRPr="002A409D">
        <w:rPr>
          <w:sz w:val="22"/>
          <w:szCs w:val="22"/>
        </w:rPr>
        <w:t>(далее - Обучающийся), с третьей стороны, при совместном упоминании - Стороны, и каждое в отдельности</w:t>
      </w:r>
      <w:r w:rsidR="001A7F32" w:rsidRPr="002A409D">
        <w:rPr>
          <w:sz w:val="22"/>
          <w:szCs w:val="22"/>
        </w:rPr>
        <w:t xml:space="preserve"> </w:t>
      </w:r>
      <w:r w:rsidR="00A43321" w:rsidRPr="002A409D">
        <w:rPr>
          <w:sz w:val="22"/>
          <w:szCs w:val="22"/>
        </w:rPr>
        <w:t>Сторона, с соблюдением требований Гражданского кодекса Российской Федерации, Федерального закона «Об образовании в Российской Федерации» и Закона Российской Федерации «О защите прав потребителей» заключили настоящий договор (далее - Договор) о нижеследующем:</w:t>
      </w:r>
    </w:p>
    <w:p w14:paraId="0D2C4DCC" w14:textId="77777777" w:rsidR="00A43321" w:rsidRPr="002A409D" w:rsidRDefault="00A43321" w:rsidP="00C036C8">
      <w:pPr>
        <w:widowControl w:val="0"/>
        <w:autoSpaceDE w:val="0"/>
        <w:autoSpaceDN w:val="0"/>
        <w:adjustRightInd w:val="0"/>
        <w:spacing w:after="0" w:line="240" w:lineRule="auto"/>
        <w:jc w:val="both"/>
        <w:rPr>
          <w:rFonts w:ascii="Times New Roman" w:hAnsi="Times New Roman" w:cs="Times New Roman"/>
          <w:b/>
          <w:bCs/>
        </w:rPr>
      </w:pPr>
    </w:p>
    <w:p w14:paraId="77B14673" w14:textId="77777777" w:rsidR="00F33707" w:rsidRPr="002A409D" w:rsidRDefault="006D3F9F" w:rsidP="00C036C8">
      <w:pPr>
        <w:widowControl w:val="0"/>
        <w:autoSpaceDE w:val="0"/>
        <w:autoSpaceDN w:val="0"/>
        <w:adjustRightInd w:val="0"/>
        <w:spacing w:after="0" w:line="240" w:lineRule="auto"/>
        <w:jc w:val="both"/>
        <w:rPr>
          <w:rFonts w:ascii="Times New Roman" w:hAnsi="Times New Roman" w:cs="Times New Roman"/>
        </w:rPr>
      </w:pPr>
      <w:r w:rsidRPr="002A409D">
        <w:rPr>
          <w:rFonts w:ascii="Times New Roman" w:hAnsi="Times New Roman" w:cs="Times New Roman"/>
          <w:b/>
          <w:bCs/>
        </w:rPr>
        <w:t xml:space="preserve">                                                                               </w:t>
      </w:r>
      <w:r w:rsidR="00A43321" w:rsidRPr="002A409D">
        <w:rPr>
          <w:rFonts w:ascii="Times New Roman" w:hAnsi="Times New Roman" w:cs="Times New Roman"/>
          <w:b/>
          <w:bCs/>
        </w:rPr>
        <w:t>1.</w:t>
      </w:r>
      <w:r w:rsidR="00C236F2" w:rsidRPr="002A409D">
        <w:rPr>
          <w:rFonts w:ascii="Times New Roman" w:hAnsi="Times New Roman" w:cs="Times New Roman"/>
          <w:b/>
          <w:bCs/>
        </w:rPr>
        <w:t>Предмет Договора</w:t>
      </w:r>
    </w:p>
    <w:p w14:paraId="66E8A495" w14:textId="77777777" w:rsidR="00F33707" w:rsidRPr="002A409D" w:rsidRDefault="00C236F2" w:rsidP="00A43321">
      <w:pPr>
        <w:widowControl w:val="0"/>
        <w:numPr>
          <w:ilvl w:val="0"/>
          <w:numId w:val="1"/>
        </w:numPr>
        <w:tabs>
          <w:tab w:val="num" w:pos="707"/>
        </w:tabs>
        <w:overflowPunct w:val="0"/>
        <w:autoSpaceDE w:val="0"/>
        <w:autoSpaceDN w:val="0"/>
        <w:adjustRightInd w:val="0"/>
        <w:spacing w:after="0" w:line="240" w:lineRule="auto"/>
        <w:ind w:left="0" w:firstLine="5"/>
        <w:jc w:val="both"/>
        <w:rPr>
          <w:rFonts w:ascii="Times New Roman" w:hAnsi="Times New Roman" w:cs="Times New Roman"/>
        </w:rPr>
      </w:pPr>
      <w:r w:rsidRPr="002A409D">
        <w:rPr>
          <w:rFonts w:ascii="Times New Roman" w:hAnsi="Times New Roman" w:cs="Times New Roman"/>
        </w:rPr>
        <w:t xml:space="preserve">В соответствии с Договором Исполнитель обязуется предоставить Обучающемуся образовательную услугу (далее – образовательная услуга) по образовательной программе среднего профессионального образования </w:t>
      </w:r>
      <w:r w:rsidRPr="002A409D">
        <w:rPr>
          <w:rFonts w:ascii="Times New Roman" w:hAnsi="Times New Roman" w:cs="Times New Roman"/>
          <w:b/>
          <w:bCs/>
        </w:rPr>
        <w:t>Лечебное дело</w:t>
      </w:r>
      <w:r w:rsidRPr="002A409D">
        <w:rPr>
          <w:rFonts w:ascii="Times New Roman" w:hAnsi="Times New Roman" w:cs="Times New Roman"/>
        </w:rPr>
        <w:t xml:space="preserve"> (далее – образовательная программа) в пределах федерального государственного образовательного стандарта среднего профессионального образования (ФГОС СПО) в соответствии с учебными планами, в том числе индивидуальными, и образовательными программами Исполнителя по специальности 31.02.01 </w:t>
      </w:r>
      <w:r w:rsidRPr="002A409D">
        <w:rPr>
          <w:rFonts w:ascii="Times New Roman" w:hAnsi="Times New Roman" w:cs="Times New Roman"/>
          <w:b/>
          <w:bCs/>
        </w:rPr>
        <w:t>Лечебное дело</w:t>
      </w:r>
      <w:r w:rsidRPr="002A409D">
        <w:rPr>
          <w:rFonts w:ascii="Times New Roman" w:hAnsi="Times New Roman" w:cs="Times New Roman"/>
        </w:rPr>
        <w:t xml:space="preserve">, а Заказчик обязуется оплатить образовательную услугу, на условиях, предусмотренных настоящим Договором. </w:t>
      </w:r>
    </w:p>
    <w:p w14:paraId="05FEDD3F" w14:textId="77777777" w:rsidR="00F33707" w:rsidRPr="002A409D" w:rsidRDefault="00C236F2" w:rsidP="00A43321">
      <w:pPr>
        <w:widowControl w:val="0"/>
        <w:numPr>
          <w:ilvl w:val="0"/>
          <w:numId w:val="1"/>
        </w:numPr>
        <w:overflowPunct w:val="0"/>
        <w:autoSpaceDE w:val="0"/>
        <w:autoSpaceDN w:val="0"/>
        <w:adjustRightInd w:val="0"/>
        <w:spacing w:after="0" w:line="240" w:lineRule="auto"/>
        <w:ind w:left="0" w:firstLine="0"/>
        <w:jc w:val="both"/>
        <w:rPr>
          <w:rFonts w:ascii="Times New Roman" w:hAnsi="Times New Roman" w:cs="Times New Roman"/>
        </w:rPr>
      </w:pPr>
      <w:r w:rsidRPr="002A409D">
        <w:rPr>
          <w:rFonts w:ascii="Times New Roman" w:hAnsi="Times New Roman" w:cs="Times New Roman"/>
        </w:rPr>
        <w:t xml:space="preserve">Форма обучения - </w:t>
      </w:r>
      <w:r w:rsidRPr="002A409D">
        <w:rPr>
          <w:rFonts w:ascii="Times New Roman" w:hAnsi="Times New Roman" w:cs="Times New Roman"/>
          <w:b/>
          <w:bCs/>
        </w:rPr>
        <w:t>очная</w:t>
      </w:r>
      <w:r w:rsidRPr="002A409D">
        <w:rPr>
          <w:rFonts w:ascii="Times New Roman" w:hAnsi="Times New Roman" w:cs="Times New Roman"/>
        </w:rPr>
        <w:t xml:space="preserve"> </w:t>
      </w:r>
    </w:p>
    <w:p w14:paraId="1D7A69B2" w14:textId="77777777" w:rsidR="00F33707" w:rsidRPr="002A409D" w:rsidRDefault="00C236F2" w:rsidP="00A43321">
      <w:pPr>
        <w:widowControl w:val="0"/>
        <w:numPr>
          <w:ilvl w:val="0"/>
          <w:numId w:val="1"/>
        </w:numPr>
        <w:tabs>
          <w:tab w:val="num" w:pos="707"/>
        </w:tabs>
        <w:overflowPunct w:val="0"/>
        <w:autoSpaceDE w:val="0"/>
        <w:autoSpaceDN w:val="0"/>
        <w:adjustRightInd w:val="0"/>
        <w:spacing w:after="0" w:line="240" w:lineRule="auto"/>
        <w:ind w:left="0" w:firstLine="5"/>
        <w:jc w:val="both"/>
        <w:rPr>
          <w:rFonts w:ascii="Times New Roman" w:hAnsi="Times New Roman" w:cs="Times New Roman"/>
        </w:rPr>
      </w:pPr>
      <w:r w:rsidRPr="002A409D">
        <w:rPr>
          <w:rFonts w:ascii="Times New Roman" w:hAnsi="Times New Roman" w:cs="Times New Roman"/>
        </w:rPr>
        <w:t xml:space="preserve">Нормативный срок освоения образовательной программы в соответствии с ФГОС СПО составляет </w:t>
      </w:r>
      <w:r w:rsidRPr="002A409D">
        <w:rPr>
          <w:rFonts w:ascii="Times New Roman" w:hAnsi="Times New Roman" w:cs="Times New Roman"/>
          <w:b/>
          <w:bCs/>
        </w:rPr>
        <w:t>3</w:t>
      </w:r>
      <w:r w:rsidRPr="002A409D">
        <w:rPr>
          <w:rFonts w:ascii="Times New Roman" w:hAnsi="Times New Roman" w:cs="Times New Roman"/>
        </w:rPr>
        <w:t xml:space="preserve"> </w:t>
      </w:r>
      <w:r w:rsidRPr="002A409D">
        <w:rPr>
          <w:rFonts w:ascii="Times New Roman" w:hAnsi="Times New Roman" w:cs="Times New Roman"/>
          <w:b/>
          <w:bCs/>
        </w:rPr>
        <w:t>года</w:t>
      </w:r>
      <w:r w:rsidRPr="002A409D">
        <w:rPr>
          <w:rFonts w:ascii="Times New Roman" w:hAnsi="Times New Roman" w:cs="Times New Roman"/>
        </w:rPr>
        <w:t xml:space="preserve"> </w:t>
      </w:r>
      <w:r w:rsidRPr="002A409D">
        <w:rPr>
          <w:rFonts w:ascii="Times New Roman" w:hAnsi="Times New Roman" w:cs="Times New Roman"/>
          <w:b/>
          <w:bCs/>
        </w:rPr>
        <w:t>10</w:t>
      </w:r>
      <w:r w:rsidRPr="002A409D">
        <w:rPr>
          <w:rFonts w:ascii="Times New Roman" w:hAnsi="Times New Roman" w:cs="Times New Roman"/>
        </w:rPr>
        <w:t xml:space="preserve"> </w:t>
      </w:r>
      <w:r w:rsidRPr="002A409D">
        <w:rPr>
          <w:rFonts w:ascii="Times New Roman" w:hAnsi="Times New Roman" w:cs="Times New Roman"/>
          <w:b/>
          <w:bCs/>
        </w:rPr>
        <w:t>месяцев</w:t>
      </w:r>
      <w:r w:rsidRPr="002A409D">
        <w:rPr>
          <w:rFonts w:ascii="Times New Roman" w:hAnsi="Times New Roman" w:cs="Times New Roman"/>
        </w:rPr>
        <w:t xml:space="preserve"> </w:t>
      </w:r>
      <w:r w:rsidRPr="002A409D">
        <w:rPr>
          <w:rFonts w:ascii="Times New Roman" w:hAnsi="Times New Roman" w:cs="Times New Roman"/>
          <w:b/>
          <w:bCs/>
        </w:rPr>
        <w:t>(три</w:t>
      </w:r>
      <w:r w:rsidRPr="002A409D">
        <w:rPr>
          <w:rFonts w:ascii="Times New Roman" w:hAnsi="Times New Roman" w:cs="Times New Roman"/>
        </w:rPr>
        <w:t xml:space="preserve"> </w:t>
      </w:r>
      <w:r w:rsidRPr="002A409D">
        <w:rPr>
          <w:rFonts w:ascii="Times New Roman" w:hAnsi="Times New Roman" w:cs="Times New Roman"/>
          <w:b/>
          <w:bCs/>
        </w:rPr>
        <w:t>года десять месяцев)</w:t>
      </w:r>
      <w:r w:rsidRPr="002A409D">
        <w:rPr>
          <w:rFonts w:ascii="Times New Roman" w:hAnsi="Times New Roman" w:cs="Times New Roman"/>
        </w:rPr>
        <w:t>.</w:t>
      </w:r>
      <w:r w:rsidRPr="002A409D">
        <w:rPr>
          <w:rFonts w:ascii="Times New Roman" w:hAnsi="Times New Roman" w:cs="Times New Roman"/>
          <w:b/>
          <w:bCs/>
        </w:rPr>
        <w:t xml:space="preserve"> </w:t>
      </w:r>
    </w:p>
    <w:p w14:paraId="7C3580CA" w14:textId="77777777" w:rsidR="00F33707" w:rsidRPr="002A409D" w:rsidRDefault="00C236F2" w:rsidP="00A43321">
      <w:pPr>
        <w:widowControl w:val="0"/>
        <w:numPr>
          <w:ilvl w:val="0"/>
          <w:numId w:val="1"/>
        </w:numPr>
        <w:tabs>
          <w:tab w:val="num" w:pos="707"/>
        </w:tabs>
        <w:overflowPunct w:val="0"/>
        <w:autoSpaceDE w:val="0"/>
        <w:autoSpaceDN w:val="0"/>
        <w:adjustRightInd w:val="0"/>
        <w:spacing w:after="0" w:line="240" w:lineRule="auto"/>
        <w:ind w:left="0" w:firstLine="5"/>
        <w:jc w:val="both"/>
        <w:rPr>
          <w:rFonts w:ascii="Times New Roman" w:hAnsi="Times New Roman" w:cs="Times New Roman"/>
        </w:rPr>
      </w:pPr>
      <w:r w:rsidRPr="002A409D">
        <w:rPr>
          <w:rFonts w:ascii="Times New Roman" w:hAnsi="Times New Roman" w:cs="Times New Roman"/>
        </w:rPr>
        <w:t xml:space="preserve">Срок обучения в соответствии с учебным планом (индивидуальным учебным планом) составляет </w:t>
      </w:r>
      <w:r w:rsidRPr="002A409D">
        <w:rPr>
          <w:rFonts w:ascii="Times New Roman" w:hAnsi="Times New Roman" w:cs="Times New Roman"/>
          <w:b/>
          <w:bCs/>
        </w:rPr>
        <w:t>3</w:t>
      </w:r>
      <w:r w:rsidRPr="002A409D">
        <w:rPr>
          <w:rFonts w:ascii="Times New Roman" w:hAnsi="Times New Roman" w:cs="Times New Roman"/>
        </w:rPr>
        <w:t xml:space="preserve"> </w:t>
      </w:r>
      <w:r w:rsidRPr="002A409D">
        <w:rPr>
          <w:rFonts w:ascii="Times New Roman" w:hAnsi="Times New Roman" w:cs="Times New Roman"/>
          <w:b/>
          <w:bCs/>
        </w:rPr>
        <w:t>года</w:t>
      </w:r>
      <w:r w:rsidRPr="002A409D">
        <w:rPr>
          <w:rFonts w:ascii="Times New Roman" w:hAnsi="Times New Roman" w:cs="Times New Roman"/>
        </w:rPr>
        <w:t xml:space="preserve"> </w:t>
      </w:r>
      <w:r w:rsidRPr="002A409D">
        <w:rPr>
          <w:rFonts w:ascii="Times New Roman" w:hAnsi="Times New Roman" w:cs="Times New Roman"/>
          <w:b/>
          <w:bCs/>
        </w:rPr>
        <w:t>10</w:t>
      </w:r>
      <w:r w:rsidRPr="002A409D">
        <w:rPr>
          <w:rFonts w:ascii="Times New Roman" w:hAnsi="Times New Roman" w:cs="Times New Roman"/>
        </w:rPr>
        <w:t xml:space="preserve"> </w:t>
      </w:r>
      <w:r w:rsidRPr="002A409D">
        <w:rPr>
          <w:rFonts w:ascii="Times New Roman" w:hAnsi="Times New Roman" w:cs="Times New Roman"/>
          <w:b/>
          <w:bCs/>
        </w:rPr>
        <w:t>месяцев</w:t>
      </w:r>
      <w:r w:rsidRPr="002A409D">
        <w:rPr>
          <w:rFonts w:ascii="Times New Roman" w:hAnsi="Times New Roman" w:cs="Times New Roman"/>
        </w:rPr>
        <w:t xml:space="preserve"> </w:t>
      </w:r>
      <w:r w:rsidRPr="002A409D">
        <w:rPr>
          <w:rFonts w:ascii="Times New Roman" w:hAnsi="Times New Roman" w:cs="Times New Roman"/>
          <w:b/>
          <w:bCs/>
        </w:rPr>
        <w:t>(три</w:t>
      </w:r>
      <w:r w:rsidRPr="002A409D">
        <w:rPr>
          <w:rFonts w:ascii="Times New Roman" w:hAnsi="Times New Roman" w:cs="Times New Roman"/>
        </w:rPr>
        <w:t xml:space="preserve"> </w:t>
      </w:r>
      <w:r w:rsidRPr="002A409D">
        <w:rPr>
          <w:rFonts w:ascii="Times New Roman" w:hAnsi="Times New Roman" w:cs="Times New Roman"/>
          <w:b/>
          <w:bCs/>
        </w:rPr>
        <w:t>года десять месяцев)</w:t>
      </w:r>
      <w:r w:rsidRPr="002A409D">
        <w:rPr>
          <w:rFonts w:ascii="Times New Roman" w:hAnsi="Times New Roman" w:cs="Times New Roman"/>
        </w:rPr>
        <w:t>.</w:t>
      </w:r>
      <w:r w:rsidRPr="002A409D">
        <w:rPr>
          <w:rFonts w:ascii="Times New Roman" w:hAnsi="Times New Roman" w:cs="Times New Roman"/>
          <w:b/>
          <w:bCs/>
        </w:rPr>
        <w:t xml:space="preserve"> </w:t>
      </w:r>
    </w:p>
    <w:p w14:paraId="2B9ACF41" w14:textId="77056EE0" w:rsidR="00F33707" w:rsidRPr="002A409D" w:rsidRDefault="00BE6EC6" w:rsidP="006D3F9F">
      <w:pPr>
        <w:widowControl w:val="0"/>
        <w:numPr>
          <w:ilvl w:val="0"/>
          <w:numId w:val="1"/>
        </w:numPr>
        <w:tabs>
          <w:tab w:val="num" w:pos="707"/>
        </w:tabs>
        <w:overflowPunct w:val="0"/>
        <w:autoSpaceDE w:val="0"/>
        <w:autoSpaceDN w:val="0"/>
        <w:adjustRightInd w:val="0"/>
        <w:spacing w:after="0" w:line="240" w:lineRule="auto"/>
        <w:ind w:left="0" w:firstLine="5"/>
        <w:jc w:val="both"/>
        <w:rPr>
          <w:rFonts w:ascii="Times New Roman" w:hAnsi="Times New Roman" w:cs="Times New Roman"/>
          <w:bCs/>
          <w:lang w:bidi="ru-RU"/>
        </w:rPr>
      </w:pPr>
      <w:r w:rsidRPr="002A409D">
        <w:rPr>
          <w:rFonts w:ascii="Times New Roman" w:hAnsi="Times New Roman" w:cs="Times New Roman"/>
        </w:rPr>
        <w:t>После освоения Обучающимся образовательной программы и успешного прохождения государственной итоговой аттестации, Обучающемуся выда</w:t>
      </w:r>
      <w:r w:rsidR="00830970" w:rsidRPr="002A409D">
        <w:rPr>
          <w:rFonts w:ascii="Times New Roman" w:hAnsi="Times New Roman" w:cs="Times New Roman"/>
        </w:rPr>
        <w:t>е</w:t>
      </w:r>
      <w:r w:rsidRPr="002A409D">
        <w:rPr>
          <w:rFonts w:ascii="Times New Roman" w:hAnsi="Times New Roman" w:cs="Times New Roman"/>
        </w:rPr>
        <w:t xml:space="preserve">тся </w:t>
      </w:r>
      <w:r w:rsidR="00830970" w:rsidRPr="002A409D">
        <w:rPr>
          <w:rFonts w:ascii="Times New Roman" w:hAnsi="Times New Roman" w:cs="Times New Roman"/>
          <w:color w:val="333333"/>
          <w:shd w:val="clear" w:color="auto" w:fill="FFFFFF"/>
        </w:rPr>
        <w:t>диплом о среднем профессиональном образовании</w:t>
      </w:r>
      <w:r w:rsidRPr="002A409D">
        <w:rPr>
          <w:rFonts w:ascii="Times New Roman" w:hAnsi="Times New Roman" w:cs="Times New Roman"/>
          <w:color w:val="333333"/>
          <w:shd w:val="clear" w:color="auto" w:fill="FFFFFF"/>
        </w:rPr>
        <w:t xml:space="preserve"> </w:t>
      </w:r>
      <w:r w:rsidR="00830970" w:rsidRPr="002A409D">
        <w:rPr>
          <w:rFonts w:ascii="Times New Roman" w:hAnsi="Times New Roman" w:cs="Times New Roman"/>
          <w:color w:val="333333"/>
          <w:shd w:val="clear" w:color="auto" w:fill="FFFFFF"/>
        </w:rPr>
        <w:t>(квалификация</w:t>
      </w:r>
      <w:r w:rsidRPr="002A409D">
        <w:rPr>
          <w:rFonts w:ascii="Times New Roman" w:hAnsi="Times New Roman" w:cs="Times New Roman"/>
        </w:rPr>
        <w:t xml:space="preserve"> </w:t>
      </w:r>
      <w:r w:rsidR="004944BA" w:rsidRPr="002A409D">
        <w:rPr>
          <w:rFonts w:ascii="Times New Roman" w:hAnsi="Times New Roman" w:cs="Times New Roman"/>
          <w:b/>
          <w:bCs/>
        </w:rPr>
        <w:t>Фельдшер</w:t>
      </w:r>
      <w:r w:rsidR="004944BA" w:rsidRPr="002A409D">
        <w:rPr>
          <w:rFonts w:ascii="Times New Roman" w:hAnsi="Times New Roman" w:cs="Times New Roman"/>
        </w:rPr>
        <w:t>,</w:t>
      </w:r>
      <w:r w:rsidR="004944BA" w:rsidRPr="002A409D">
        <w:rPr>
          <w:rFonts w:ascii="Times New Roman" w:hAnsi="Times New Roman" w:cs="Times New Roman"/>
          <w:b/>
          <w:bCs/>
        </w:rPr>
        <w:t xml:space="preserve"> </w:t>
      </w:r>
      <w:r w:rsidR="004944BA" w:rsidRPr="002A409D">
        <w:rPr>
          <w:rFonts w:ascii="Times New Roman" w:hAnsi="Times New Roman" w:cs="Times New Roman"/>
        </w:rPr>
        <w:t>специальность</w:t>
      </w:r>
      <w:r w:rsidRPr="002A409D">
        <w:rPr>
          <w:rFonts w:ascii="Times New Roman" w:hAnsi="Times New Roman" w:cs="Times New Roman"/>
          <w:b/>
          <w:bCs/>
        </w:rPr>
        <w:t xml:space="preserve"> Лечебное дело</w:t>
      </w:r>
      <w:r w:rsidR="006D3F9F" w:rsidRPr="002A409D">
        <w:rPr>
          <w:rFonts w:ascii="Times New Roman" w:hAnsi="Times New Roman" w:cs="Times New Roman"/>
        </w:rPr>
        <w:t xml:space="preserve">). </w:t>
      </w:r>
      <w:r w:rsidR="006D3F9F" w:rsidRPr="002A409D">
        <w:rPr>
          <w:rFonts w:ascii="Times New Roman" w:hAnsi="Times New Roman" w:cs="Times New Roman"/>
          <w:bCs/>
          <w:lang w:bidi="ru-RU"/>
        </w:rPr>
        <w:t>Обучающемуся, не прошедшему итоговой аттестации или получившему на итоговой аттестации неудовлетворительные результаты, а также освоившему часть образовательной программы и (или) отчисленному из контингента Исполнителя, выдается справка об обучении или о периоде обучения.</w:t>
      </w:r>
    </w:p>
    <w:p w14:paraId="6D0DAC7B" w14:textId="77777777" w:rsidR="00F33707" w:rsidRPr="002A409D" w:rsidRDefault="00F33707" w:rsidP="00A43321">
      <w:pPr>
        <w:widowControl w:val="0"/>
        <w:autoSpaceDE w:val="0"/>
        <w:autoSpaceDN w:val="0"/>
        <w:adjustRightInd w:val="0"/>
        <w:spacing w:after="0" w:line="240" w:lineRule="auto"/>
        <w:rPr>
          <w:rFonts w:ascii="Times New Roman" w:hAnsi="Times New Roman" w:cs="Times New Roman"/>
        </w:rPr>
      </w:pPr>
    </w:p>
    <w:p w14:paraId="409EC98B" w14:textId="77777777" w:rsidR="00A43321" w:rsidRPr="002A409D" w:rsidRDefault="00A43321" w:rsidP="00A43321">
      <w:pPr>
        <w:pStyle w:val="Bodytext30"/>
        <w:shd w:val="clear" w:color="auto" w:fill="auto"/>
        <w:tabs>
          <w:tab w:val="left" w:pos="4371"/>
        </w:tabs>
        <w:spacing w:line="240" w:lineRule="auto"/>
        <w:jc w:val="center"/>
        <w:rPr>
          <w:sz w:val="22"/>
          <w:szCs w:val="22"/>
        </w:rPr>
      </w:pPr>
      <w:r w:rsidRPr="002A409D">
        <w:rPr>
          <w:sz w:val="22"/>
          <w:szCs w:val="22"/>
        </w:rPr>
        <w:t>2.Взаимодействие Сторон</w:t>
      </w:r>
    </w:p>
    <w:p w14:paraId="26A6B1D7" w14:textId="77777777" w:rsidR="00A43321" w:rsidRPr="002A409D" w:rsidRDefault="00A43321" w:rsidP="00851B8A">
      <w:pPr>
        <w:widowControl w:val="0"/>
        <w:numPr>
          <w:ilvl w:val="1"/>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Исполнитель вправе:</w:t>
      </w:r>
    </w:p>
    <w:p w14:paraId="64013E80"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w:t>
      </w:r>
    </w:p>
    <w:p w14:paraId="1EC79396"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6975A839" w14:textId="77777777" w:rsidR="00A43321" w:rsidRPr="002A409D" w:rsidRDefault="00A43321" w:rsidP="00A43321">
      <w:pPr>
        <w:widowControl w:val="0"/>
        <w:numPr>
          <w:ilvl w:val="1"/>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Исполнитель обязан:</w:t>
      </w:r>
    </w:p>
    <w:p w14:paraId="61C37E87"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 на места, сверх установленных контрольных цифр приема, на первый курс в ГБПОУ СК «Буденновский медицинский колледж»;</w:t>
      </w:r>
    </w:p>
    <w:p w14:paraId="23D9E97F" w14:textId="77777777" w:rsidR="00292F3A" w:rsidRDefault="00E4451D" w:rsidP="00E4451D">
      <w:pPr>
        <w:widowControl w:val="0"/>
        <w:tabs>
          <w:tab w:val="left" w:pos="565"/>
        </w:tabs>
        <w:spacing w:after="0" w:line="240" w:lineRule="auto"/>
        <w:jc w:val="both"/>
        <w:rPr>
          <w:rFonts w:ascii="Times New Roman" w:hAnsi="Times New Roman" w:cs="Times New Roman"/>
        </w:rPr>
      </w:pPr>
      <w:r w:rsidRPr="002A409D">
        <w:rPr>
          <w:rFonts w:ascii="Times New Roman" w:hAnsi="Times New Roman" w:cs="Times New Roman"/>
        </w:rPr>
        <w:t xml:space="preserve">2.2.2. </w:t>
      </w:r>
      <w:r w:rsidR="00A43321" w:rsidRPr="002A409D">
        <w:rPr>
          <w:rFonts w:ascii="Times New Roman" w:hAnsi="Times New Roman" w:cs="Times New Roman"/>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N 273-ФЗ «Об образовании в Российской Федерации», Постановлением Правительства Ро</w:t>
      </w:r>
      <w:r w:rsidR="00253FA0" w:rsidRPr="002A409D">
        <w:rPr>
          <w:rFonts w:ascii="Times New Roman" w:hAnsi="Times New Roman" w:cs="Times New Roman"/>
        </w:rPr>
        <w:t>ссийской</w:t>
      </w:r>
    </w:p>
    <w:p w14:paraId="79DF688D" w14:textId="77777777" w:rsidR="00292F3A" w:rsidRDefault="00292F3A" w:rsidP="00E4451D">
      <w:pPr>
        <w:widowControl w:val="0"/>
        <w:tabs>
          <w:tab w:val="left" w:pos="565"/>
        </w:tabs>
        <w:spacing w:after="0" w:line="240" w:lineRule="auto"/>
        <w:jc w:val="both"/>
        <w:rPr>
          <w:rFonts w:ascii="Times New Roman" w:hAnsi="Times New Roman" w:cs="Times New Roman"/>
        </w:rPr>
      </w:pPr>
    </w:p>
    <w:p w14:paraId="0ABAEB01" w14:textId="77777777" w:rsidR="00292F3A" w:rsidRDefault="00292F3A" w:rsidP="00E4451D">
      <w:pPr>
        <w:widowControl w:val="0"/>
        <w:tabs>
          <w:tab w:val="left" w:pos="565"/>
        </w:tabs>
        <w:spacing w:after="0" w:line="240" w:lineRule="auto"/>
        <w:jc w:val="both"/>
        <w:rPr>
          <w:rFonts w:ascii="Times New Roman" w:hAnsi="Times New Roman" w:cs="Times New Roman"/>
        </w:rPr>
      </w:pPr>
    </w:p>
    <w:p w14:paraId="3FD6298E" w14:textId="77777777" w:rsidR="00A43321" w:rsidRPr="002A409D" w:rsidRDefault="00253FA0" w:rsidP="00E4451D">
      <w:pPr>
        <w:widowControl w:val="0"/>
        <w:tabs>
          <w:tab w:val="left" w:pos="565"/>
        </w:tabs>
        <w:spacing w:after="0" w:line="240" w:lineRule="auto"/>
        <w:jc w:val="both"/>
        <w:rPr>
          <w:rFonts w:ascii="Times New Roman" w:hAnsi="Times New Roman" w:cs="Times New Roman"/>
        </w:rPr>
      </w:pPr>
      <w:r w:rsidRPr="002A409D">
        <w:rPr>
          <w:rFonts w:ascii="Times New Roman" w:hAnsi="Times New Roman" w:cs="Times New Roman"/>
        </w:rPr>
        <w:t xml:space="preserve"> Федерации от 15 сентября 2020 г. № 1441</w:t>
      </w:r>
      <w:r w:rsidR="00A43321" w:rsidRPr="002A409D">
        <w:rPr>
          <w:rFonts w:ascii="Times New Roman" w:hAnsi="Times New Roman" w:cs="Times New Roman"/>
        </w:rPr>
        <w:t xml:space="preserve"> «Об утверждении Правил оказания платных образовательных услуг», Порядком определения платы для физических и юридических лиц за услуги, относящиеся к основным видам деятельности ГБПОУ СК «Буденновский медицинский колледж»</w:t>
      </w:r>
    </w:p>
    <w:p w14:paraId="1604FC2A" w14:textId="77777777" w:rsidR="00A43321" w:rsidRPr="002A409D" w:rsidRDefault="00E4451D" w:rsidP="00E4451D">
      <w:pPr>
        <w:widowControl w:val="0"/>
        <w:tabs>
          <w:tab w:val="left" w:pos="565"/>
        </w:tabs>
        <w:spacing w:after="0" w:line="240" w:lineRule="auto"/>
        <w:jc w:val="both"/>
        <w:rPr>
          <w:rFonts w:ascii="Times New Roman" w:hAnsi="Times New Roman" w:cs="Times New Roman"/>
        </w:rPr>
      </w:pPr>
      <w:r w:rsidRPr="002A409D">
        <w:rPr>
          <w:rFonts w:ascii="Times New Roman" w:hAnsi="Times New Roman" w:cs="Times New Roman"/>
        </w:rPr>
        <w:t>2.2.3.</w:t>
      </w:r>
      <w:r w:rsidR="00A43321" w:rsidRPr="002A409D">
        <w:rPr>
          <w:rFonts w:ascii="Times New Roman" w:hAnsi="Times New Roman" w:cs="Times New Roman"/>
        </w:rPr>
        <w:t>Организовать и обеспечить надлежащее предоставление образовательной услуги, предусмотренной разделом 1 настоящего Договора. Образовательная услуга оказывается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14:paraId="584A86FC" w14:textId="77777777" w:rsidR="00A43321" w:rsidRPr="002A409D" w:rsidRDefault="00E4451D" w:rsidP="00E4451D">
      <w:pPr>
        <w:widowControl w:val="0"/>
        <w:tabs>
          <w:tab w:val="left" w:pos="565"/>
        </w:tabs>
        <w:spacing w:after="0" w:line="240" w:lineRule="auto"/>
        <w:jc w:val="both"/>
        <w:rPr>
          <w:rFonts w:ascii="Times New Roman" w:hAnsi="Times New Roman" w:cs="Times New Roman"/>
        </w:rPr>
      </w:pPr>
      <w:r w:rsidRPr="002A409D">
        <w:rPr>
          <w:rFonts w:ascii="Times New Roman" w:hAnsi="Times New Roman" w:cs="Times New Roman"/>
        </w:rPr>
        <w:t xml:space="preserve">2.2.4. </w:t>
      </w:r>
      <w:r w:rsidR="00A43321" w:rsidRPr="002A409D">
        <w:rPr>
          <w:rFonts w:ascii="Times New Roman" w:hAnsi="Times New Roman" w:cs="Times New Roman"/>
        </w:rPr>
        <w:t>Обеспечить Обучающемуся предусмотренные выбранной образовательной программой условия ее освоения;</w:t>
      </w:r>
    </w:p>
    <w:p w14:paraId="3E29666F" w14:textId="77777777" w:rsidR="00A43321" w:rsidRPr="002A409D" w:rsidRDefault="00E4451D" w:rsidP="00E4451D">
      <w:pPr>
        <w:widowControl w:val="0"/>
        <w:tabs>
          <w:tab w:val="left" w:pos="565"/>
        </w:tabs>
        <w:spacing w:after="0" w:line="240" w:lineRule="auto"/>
        <w:jc w:val="both"/>
        <w:rPr>
          <w:rFonts w:ascii="Times New Roman" w:hAnsi="Times New Roman" w:cs="Times New Roman"/>
        </w:rPr>
      </w:pPr>
      <w:r w:rsidRPr="002A409D">
        <w:rPr>
          <w:rFonts w:ascii="Times New Roman" w:hAnsi="Times New Roman" w:cs="Times New Roman"/>
        </w:rPr>
        <w:t xml:space="preserve">2.2.5. </w:t>
      </w:r>
      <w:r w:rsidR="00A43321" w:rsidRPr="002A409D">
        <w:rPr>
          <w:rFonts w:ascii="Times New Roman" w:hAnsi="Times New Roman" w:cs="Times New Roman"/>
        </w:rPr>
        <w:t>Принимать от Заказчика плату за образовательную услугу;</w:t>
      </w:r>
    </w:p>
    <w:p w14:paraId="554B97F3" w14:textId="77777777" w:rsidR="00A43321" w:rsidRPr="002A409D" w:rsidRDefault="00E4451D" w:rsidP="00E4451D">
      <w:pPr>
        <w:widowControl w:val="0"/>
        <w:tabs>
          <w:tab w:val="left" w:pos="565"/>
        </w:tabs>
        <w:spacing w:after="0" w:line="240" w:lineRule="auto"/>
        <w:jc w:val="both"/>
        <w:rPr>
          <w:rFonts w:ascii="Times New Roman" w:hAnsi="Times New Roman" w:cs="Times New Roman"/>
        </w:rPr>
      </w:pPr>
      <w:r w:rsidRPr="002A409D">
        <w:rPr>
          <w:rFonts w:ascii="Times New Roman" w:hAnsi="Times New Roman" w:cs="Times New Roman"/>
        </w:rPr>
        <w:t xml:space="preserve">2.2.6. </w:t>
      </w:r>
      <w:r w:rsidR="00A43321" w:rsidRPr="002A409D">
        <w:rPr>
          <w:rFonts w:ascii="Times New Roman" w:hAnsi="Times New Roman" w:cs="Times New Roman"/>
        </w:rPr>
        <w:t>Обеспечить Обучающемуся уважение человеческого достоинства, защиту от всех форм физического и психологического насилия, оскорбления личности, охрану жизни и здоровья,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50112722" w14:textId="77777777" w:rsidR="00A43321" w:rsidRPr="002A409D" w:rsidRDefault="00A43321" w:rsidP="00A43321">
      <w:pPr>
        <w:widowControl w:val="0"/>
        <w:numPr>
          <w:ilvl w:val="1"/>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Заказчик вправе:</w:t>
      </w:r>
    </w:p>
    <w:p w14:paraId="3D1725BC"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14:paraId="3C0F63BB"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Получать информацию об успеваемости, поведении, отношении Обучающегося к обучению;</w:t>
      </w:r>
    </w:p>
    <w:p w14:paraId="3571CCE2"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Осуществлять контроль посещаемости и успеваемости Обучающегося;</w:t>
      </w:r>
    </w:p>
    <w:p w14:paraId="69CDCCAC" w14:textId="77777777" w:rsidR="00A43321" w:rsidRPr="002A409D" w:rsidRDefault="00A43321" w:rsidP="00A43321">
      <w:pPr>
        <w:widowControl w:val="0"/>
        <w:numPr>
          <w:ilvl w:val="2"/>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Осуществлять контроль выполнения Исполнителем учебного плана и программы, соблюдения сроков обучения.</w:t>
      </w:r>
    </w:p>
    <w:p w14:paraId="1731C2C5" w14:textId="77777777" w:rsidR="00A43321" w:rsidRPr="002A409D" w:rsidRDefault="00A43321" w:rsidP="00A43321">
      <w:pPr>
        <w:widowControl w:val="0"/>
        <w:numPr>
          <w:ilvl w:val="1"/>
          <w:numId w:val="24"/>
        </w:numPr>
        <w:tabs>
          <w:tab w:val="left" w:pos="565"/>
        </w:tabs>
        <w:spacing w:after="0" w:line="240" w:lineRule="auto"/>
        <w:jc w:val="both"/>
        <w:rPr>
          <w:rFonts w:ascii="Times New Roman" w:hAnsi="Times New Roman" w:cs="Times New Roman"/>
        </w:rPr>
      </w:pPr>
      <w:r w:rsidRPr="002A409D">
        <w:rPr>
          <w:rFonts w:ascii="Times New Roman" w:hAnsi="Times New Roman" w:cs="Times New Roman"/>
        </w:rPr>
        <w:t>Заказчик обязан:</w:t>
      </w:r>
    </w:p>
    <w:p w14:paraId="6B09C2B3" w14:textId="77777777" w:rsidR="00A43321" w:rsidRPr="002A409D" w:rsidRDefault="00A43321" w:rsidP="00E761AF">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Своевременно вносить плату за предоставляемую Обучающемуся образовательную услугу, указанную в разделе 1 настоящего Договора, в размере и сроки, предусмотренные разделом 3 настоящего Договора, а также предоставлять платежные документы, подтверждающие такую оплату;</w:t>
      </w:r>
    </w:p>
    <w:p w14:paraId="707F43A3"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Представлять Исполнителю документацию, а также любую информацию, необходимую Исполнителю для надлежащего выполнения предусмотренных настоящим Договором обязательств;</w:t>
      </w:r>
    </w:p>
    <w:p w14:paraId="5D52B2BC"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В случае изменения места жительства, а также других личных данных Обучающихся и Заказчика, во время действия настоящего Договора, уведомлять об этом Исполнителя в письменной форме не позднее 5 (пяти) дней с момента их изменения;</w:t>
      </w:r>
    </w:p>
    <w:p w14:paraId="489FAD23"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Обеспечить посещение Обучающимся занятий согласно учебному расписанию;</w:t>
      </w:r>
    </w:p>
    <w:p w14:paraId="30C20590"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Своевременно извещать Исполнителя об уважительных причинах отсутствия Обучающегося на занятиях;</w:t>
      </w:r>
    </w:p>
    <w:p w14:paraId="1E5C23BB"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Проявлять уважение к научно-педагогическому, инженерно-техническому, административно-хозяйственному, учебно-</w:t>
      </w:r>
      <w:r w:rsidRPr="002A409D">
        <w:rPr>
          <w:rFonts w:ascii="Times New Roman" w:hAnsi="Times New Roman" w:cs="Times New Roman"/>
        </w:rPr>
        <w:softHyphen/>
        <w:t>вспомогательному и иному персоналу Исполнителя;</w:t>
      </w:r>
    </w:p>
    <w:p w14:paraId="4FD37C2C"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Возмещать ущерб Исполнителю, если таковой возникает, по вине Обучающегося, в соответствии с действующим законодательством.</w:t>
      </w:r>
    </w:p>
    <w:p w14:paraId="7F4F8982" w14:textId="77777777" w:rsidR="00A43321" w:rsidRPr="002A409D" w:rsidRDefault="00A43321" w:rsidP="00A43321">
      <w:pPr>
        <w:widowControl w:val="0"/>
        <w:numPr>
          <w:ilvl w:val="1"/>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Обучающемуся предоставляются академические права в соответствии с частью 1 статьи 34 Федерального закона от 29 декабря 2012 г. «Об образовании в Российской Федерации».</w:t>
      </w:r>
    </w:p>
    <w:p w14:paraId="295B4527" w14:textId="77777777" w:rsidR="00A43321" w:rsidRPr="002A409D" w:rsidRDefault="00A43321" w:rsidP="00A43321">
      <w:pPr>
        <w:widowControl w:val="0"/>
        <w:numPr>
          <w:ilvl w:val="1"/>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Обучающийся также вправе:</w:t>
      </w:r>
    </w:p>
    <w:p w14:paraId="2D78A5A3"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Получать информацию от Исполнителя по вопросам организации и обеспечения надлежащего предоставления услуги, предусмотренных разделом 1 настоящего Договора;</w:t>
      </w:r>
    </w:p>
    <w:p w14:paraId="08772819"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E49FE4D"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57ADCB27"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p>
    <w:p w14:paraId="415788AF" w14:textId="77777777" w:rsidR="00A43321" w:rsidRPr="002A409D" w:rsidRDefault="00A43321" w:rsidP="00A43321">
      <w:pPr>
        <w:widowControl w:val="0"/>
        <w:numPr>
          <w:ilvl w:val="1"/>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Обучающийся обязан:</w:t>
      </w:r>
    </w:p>
    <w:p w14:paraId="56238288"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14:paraId="2B5376E5"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Выполнять требования Устава Исполнителя, правила внутреннего распорядка, и иных локальных нормативных актов Исполнителя по вопросам организации и осуществления образовательной деятельности.</w:t>
      </w:r>
    </w:p>
    <w:p w14:paraId="3C0500B7"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26F937EF" w14:textId="77777777" w:rsidR="00A43321"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Регулярно посещать занятия, не допускать пропусков занятий без уважительных причин;</w:t>
      </w:r>
    </w:p>
    <w:p w14:paraId="41E3A24B" w14:textId="77777777" w:rsidR="00292F3A" w:rsidRDefault="00292F3A" w:rsidP="00292F3A">
      <w:pPr>
        <w:widowControl w:val="0"/>
        <w:tabs>
          <w:tab w:val="left" w:pos="568"/>
        </w:tabs>
        <w:spacing w:after="0" w:line="240" w:lineRule="auto"/>
        <w:jc w:val="both"/>
        <w:rPr>
          <w:rFonts w:ascii="Times New Roman" w:hAnsi="Times New Roman" w:cs="Times New Roman"/>
        </w:rPr>
      </w:pPr>
    </w:p>
    <w:p w14:paraId="54D5E240" w14:textId="77777777" w:rsidR="00292F3A" w:rsidRPr="002A409D" w:rsidRDefault="00292F3A" w:rsidP="00292F3A">
      <w:pPr>
        <w:widowControl w:val="0"/>
        <w:tabs>
          <w:tab w:val="left" w:pos="568"/>
        </w:tabs>
        <w:spacing w:after="0" w:line="240" w:lineRule="auto"/>
        <w:jc w:val="both"/>
        <w:rPr>
          <w:rFonts w:ascii="Times New Roman" w:hAnsi="Times New Roman" w:cs="Times New Roman"/>
        </w:rPr>
      </w:pPr>
    </w:p>
    <w:p w14:paraId="2C558446"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Соблюдать учебную дисциплину и общепринятые нормы поведения. Уважать честь и достоинство других обучающихся и научно-педагогического, инженерно-технического, административно-хозяйственного, учебно-вспомогательного и иного персонала Исполнителя, не создавать препятствий для получения образования другим Обучающимся;</w:t>
      </w:r>
    </w:p>
    <w:p w14:paraId="67C02ECB"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Представлять Исполнителю документацию, а также другую информацию, необходимую Исполнителю для надлежащего исполнения предусмотренных настоящим Договором обязательств;</w:t>
      </w:r>
    </w:p>
    <w:p w14:paraId="52D018E2"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В случае изменения места жительства, а также других личных данных Обучающегося, во время действия настоящего Договора, уведомлять об этом Исполнителя в письменной форме не позднее 5 (пяти) дней с момента их изменения;</w:t>
      </w:r>
    </w:p>
    <w:p w14:paraId="1457689A"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Своевременно извещать Исполнителя об уважительных причинах отсутствия на занятиях;</w:t>
      </w:r>
    </w:p>
    <w:p w14:paraId="78548EE5" w14:textId="77777777" w:rsidR="00A43321" w:rsidRPr="002A409D" w:rsidRDefault="00A43321" w:rsidP="00A43321">
      <w:pPr>
        <w:widowControl w:val="0"/>
        <w:numPr>
          <w:ilvl w:val="2"/>
          <w:numId w:val="24"/>
        </w:numPr>
        <w:tabs>
          <w:tab w:val="left" w:pos="568"/>
        </w:tabs>
        <w:spacing w:after="0" w:line="240" w:lineRule="auto"/>
        <w:jc w:val="both"/>
        <w:rPr>
          <w:rFonts w:ascii="Times New Roman" w:hAnsi="Times New Roman" w:cs="Times New Roman"/>
        </w:rPr>
      </w:pPr>
      <w:r w:rsidRPr="002A409D">
        <w:rPr>
          <w:rFonts w:ascii="Times New Roman" w:hAnsi="Times New Roman" w:cs="Times New Roman"/>
        </w:rPr>
        <w:t>Бережно относиться к имуществу Исполнителя, в случае причинения ущерба, возмещать ущерб причиненный Исполнителю, в соответствии с действующим законодательством.</w:t>
      </w:r>
    </w:p>
    <w:p w14:paraId="5EFAD4CF" w14:textId="77777777" w:rsidR="00A43321" w:rsidRPr="002A409D" w:rsidRDefault="00A43321" w:rsidP="00A43321">
      <w:pPr>
        <w:widowControl w:val="0"/>
        <w:tabs>
          <w:tab w:val="left" w:pos="568"/>
        </w:tabs>
        <w:spacing w:after="0" w:line="240" w:lineRule="auto"/>
        <w:jc w:val="both"/>
        <w:rPr>
          <w:rFonts w:ascii="Times New Roman" w:hAnsi="Times New Roman" w:cs="Times New Roman"/>
        </w:rPr>
      </w:pPr>
    </w:p>
    <w:p w14:paraId="57C2FF83" w14:textId="77777777" w:rsidR="000D6546" w:rsidRPr="002A409D" w:rsidRDefault="00A43321" w:rsidP="00EE7164">
      <w:pPr>
        <w:pStyle w:val="Heading10"/>
        <w:keepNext/>
        <w:keepLines/>
        <w:shd w:val="clear" w:color="auto" w:fill="auto"/>
        <w:tabs>
          <w:tab w:val="left" w:pos="3856"/>
        </w:tabs>
        <w:spacing w:line="240" w:lineRule="auto"/>
        <w:jc w:val="center"/>
        <w:rPr>
          <w:sz w:val="22"/>
          <w:szCs w:val="22"/>
        </w:rPr>
      </w:pPr>
      <w:bookmarkStart w:id="0" w:name="bookmark0"/>
      <w:r w:rsidRPr="002A409D">
        <w:rPr>
          <w:sz w:val="22"/>
          <w:szCs w:val="22"/>
        </w:rPr>
        <w:t>3.</w:t>
      </w:r>
      <w:r w:rsidR="001A4749">
        <w:rPr>
          <w:sz w:val="22"/>
          <w:szCs w:val="22"/>
        </w:rPr>
        <w:t xml:space="preserve"> </w:t>
      </w:r>
      <w:r w:rsidRPr="002A409D">
        <w:rPr>
          <w:sz w:val="22"/>
          <w:szCs w:val="22"/>
        </w:rPr>
        <w:t>Стоимость услуг и порядок расчетов</w:t>
      </w:r>
      <w:bookmarkEnd w:id="0"/>
    </w:p>
    <w:p w14:paraId="6ED11729" w14:textId="7B7C85F6" w:rsidR="002600E3" w:rsidRPr="002A409D" w:rsidRDefault="00353954" w:rsidP="002600E3">
      <w:pPr>
        <w:widowControl w:val="0"/>
        <w:tabs>
          <w:tab w:val="left" w:pos="568"/>
        </w:tabs>
        <w:spacing w:after="0" w:line="240" w:lineRule="auto"/>
        <w:jc w:val="both"/>
        <w:rPr>
          <w:rFonts w:ascii="Times New Roman" w:hAnsi="Times New Roman" w:cs="Times New Roman"/>
        </w:rPr>
      </w:pPr>
      <w:r w:rsidRPr="002A409D">
        <w:rPr>
          <w:rFonts w:ascii="Times New Roman" w:hAnsi="Times New Roman" w:cs="Times New Roman"/>
        </w:rPr>
        <w:t>3.1.</w:t>
      </w:r>
      <w:r w:rsidR="002600E3" w:rsidRPr="002A409D">
        <w:t xml:space="preserve"> </w:t>
      </w:r>
      <w:r w:rsidR="002600E3" w:rsidRPr="002A409D">
        <w:rPr>
          <w:rFonts w:ascii="Times New Roman" w:hAnsi="Times New Roman" w:cs="Times New Roman"/>
        </w:rPr>
        <w:t>Полная стоимость образовательной услуги за весь период обучения Обу</w:t>
      </w:r>
      <w:r w:rsidR="00B870EB" w:rsidRPr="002A409D">
        <w:rPr>
          <w:rFonts w:ascii="Times New Roman" w:hAnsi="Times New Roman" w:cs="Times New Roman"/>
        </w:rPr>
        <w:t xml:space="preserve">чающегося составляет </w:t>
      </w:r>
      <w:r w:rsidR="00ED5B07">
        <w:rPr>
          <w:rFonts w:ascii="Times New Roman" w:hAnsi="Times New Roman" w:cs="Times New Roman"/>
        </w:rPr>
        <w:t>___</w:t>
      </w:r>
      <w:r w:rsidR="00ED5B07" w:rsidRPr="002A409D">
        <w:rPr>
          <w:rFonts w:ascii="Times New Roman" w:hAnsi="Times New Roman" w:cs="Times New Roman"/>
        </w:rPr>
        <w:t xml:space="preserve"> (</w:t>
      </w:r>
      <w:r w:rsidR="00ED5B07">
        <w:rPr>
          <w:rFonts w:ascii="Times New Roman" w:hAnsi="Times New Roman" w:cs="Times New Roman"/>
        </w:rPr>
        <w:t>_</w:t>
      </w:r>
      <w:proofErr w:type="gramStart"/>
      <w:r w:rsidR="00ED5B07">
        <w:rPr>
          <w:rFonts w:ascii="Times New Roman" w:hAnsi="Times New Roman" w:cs="Times New Roman"/>
        </w:rPr>
        <w:t>_</w:t>
      </w:r>
      <w:r w:rsidR="00ED5B07" w:rsidRPr="002A409D">
        <w:rPr>
          <w:rFonts w:ascii="Times New Roman" w:hAnsi="Times New Roman" w:cs="Times New Roman"/>
        </w:rPr>
        <w:t xml:space="preserve">) </w:t>
      </w:r>
      <w:r w:rsidR="002600E3" w:rsidRPr="002A409D">
        <w:rPr>
          <w:rFonts w:ascii="Times New Roman" w:hAnsi="Times New Roman" w:cs="Times New Roman"/>
        </w:rPr>
        <w:t xml:space="preserve"> рублей</w:t>
      </w:r>
      <w:proofErr w:type="gramEnd"/>
      <w:r w:rsidR="002600E3" w:rsidRPr="002A409D">
        <w:rPr>
          <w:rFonts w:ascii="Times New Roman" w:hAnsi="Times New Roman" w:cs="Times New Roman"/>
        </w:rPr>
        <w:t xml:space="preserve"> 00 коп, в том числе:</w:t>
      </w:r>
    </w:p>
    <w:p w14:paraId="6672602D" w14:textId="5A9A7EDA" w:rsidR="002600E3" w:rsidRPr="002A409D" w:rsidRDefault="00C35549" w:rsidP="006D3F9F">
      <w:pPr>
        <w:widowControl w:val="0"/>
        <w:tabs>
          <w:tab w:val="left" w:pos="0"/>
        </w:tabs>
        <w:spacing w:after="0" w:line="240" w:lineRule="auto"/>
        <w:jc w:val="both"/>
        <w:rPr>
          <w:rFonts w:ascii="Times New Roman" w:hAnsi="Times New Roman" w:cs="Times New Roman"/>
        </w:rPr>
      </w:pPr>
      <w:r w:rsidRPr="002A409D">
        <w:rPr>
          <w:rFonts w:ascii="Times New Roman" w:hAnsi="Times New Roman" w:cs="Times New Roman"/>
        </w:rPr>
        <w:t xml:space="preserve">за I курс </w:t>
      </w:r>
      <w:r w:rsidR="006C52E3">
        <w:rPr>
          <w:rFonts w:ascii="Times New Roman" w:hAnsi="Times New Roman" w:cs="Times New Roman"/>
        </w:rPr>
        <w:t>202</w:t>
      </w:r>
      <w:r w:rsidR="004944BA">
        <w:rPr>
          <w:rFonts w:ascii="Times New Roman" w:hAnsi="Times New Roman" w:cs="Times New Roman"/>
        </w:rPr>
        <w:t>_</w:t>
      </w:r>
      <w:r w:rsidR="006C52E3">
        <w:rPr>
          <w:rFonts w:ascii="Times New Roman" w:hAnsi="Times New Roman" w:cs="Times New Roman"/>
        </w:rPr>
        <w:t>-202</w:t>
      </w:r>
      <w:r w:rsidR="004944BA">
        <w:rPr>
          <w:rFonts w:ascii="Times New Roman" w:hAnsi="Times New Roman" w:cs="Times New Roman"/>
        </w:rPr>
        <w:t>_</w:t>
      </w:r>
      <w:r w:rsidR="00B870EB" w:rsidRPr="002A409D">
        <w:rPr>
          <w:rFonts w:ascii="Times New Roman" w:hAnsi="Times New Roman" w:cs="Times New Roman"/>
        </w:rPr>
        <w:t xml:space="preserve"> учебный год </w:t>
      </w:r>
      <w:r w:rsidR="004944BA">
        <w:rPr>
          <w:rFonts w:ascii="Times New Roman" w:hAnsi="Times New Roman" w:cs="Times New Roman"/>
        </w:rPr>
        <w:t>___</w:t>
      </w:r>
      <w:r w:rsidR="00B870EB" w:rsidRPr="002A409D">
        <w:rPr>
          <w:rFonts w:ascii="Times New Roman" w:hAnsi="Times New Roman" w:cs="Times New Roman"/>
        </w:rPr>
        <w:t xml:space="preserve"> (</w:t>
      </w:r>
      <w:r w:rsidR="004944BA">
        <w:rPr>
          <w:rFonts w:ascii="Times New Roman" w:hAnsi="Times New Roman" w:cs="Times New Roman"/>
        </w:rPr>
        <w:t>__</w:t>
      </w:r>
      <w:r w:rsidR="002600E3" w:rsidRPr="002A409D">
        <w:rPr>
          <w:rFonts w:ascii="Times New Roman" w:hAnsi="Times New Roman" w:cs="Times New Roman"/>
        </w:rPr>
        <w:t>) рублей 00 копеек;</w:t>
      </w:r>
    </w:p>
    <w:p w14:paraId="4CE087EC" w14:textId="392389FB" w:rsidR="002600E3" w:rsidRPr="002A409D" w:rsidRDefault="00C35549" w:rsidP="002600E3">
      <w:pPr>
        <w:widowControl w:val="0"/>
        <w:tabs>
          <w:tab w:val="left" w:pos="568"/>
        </w:tabs>
        <w:spacing w:after="0" w:line="240" w:lineRule="auto"/>
        <w:jc w:val="both"/>
        <w:rPr>
          <w:rFonts w:ascii="Times New Roman" w:hAnsi="Times New Roman" w:cs="Times New Roman"/>
        </w:rPr>
      </w:pPr>
      <w:r w:rsidRPr="002A409D">
        <w:rPr>
          <w:rFonts w:ascii="Times New Roman" w:hAnsi="Times New Roman" w:cs="Times New Roman"/>
        </w:rPr>
        <w:t>за II курс</w:t>
      </w:r>
      <w:r w:rsidR="006D3F9F" w:rsidRPr="002A409D">
        <w:rPr>
          <w:rFonts w:ascii="Times New Roman" w:hAnsi="Times New Roman" w:cs="Times New Roman"/>
        </w:rPr>
        <w:t xml:space="preserve"> </w:t>
      </w:r>
      <w:r w:rsidR="006C52E3">
        <w:rPr>
          <w:rFonts w:ascii="Times New Roman" w:hAnsi="Times New Roman" w:cs="Times New Roman"/>
        </w:rPr>
        <w:t>202</w:t>
      </w:r>
      <w:r w:rsidR="004944BA">
        <w:rPr>
          <w:rFonts w:ascii="Times New Roman" w:hAnsi="Times New Roman" w:cs="Times New Roman"/>
        </w:rPr>
        <w:t>_</w:t>
      </w:r>
      <w:r w:rsidR="006C52E3">
        <w:rPr>
          <w:rFonts w:ascii="Times New Roman" w:hAnsi="Times New Roman" w:cs="Times New Roman"/>
        </w:rPr>
        <w:t>-202</w:t>
      </w:r>
      <w:r w:rsidR="004944BA">
        <w:rPr>
          <w:rFonts w:ascii="Times New Roman" w:hAnsi="Times New Roman" w:cs="Times New Roman"/>
        </w:rPr>
        <w:t>_</w:t>
      </w:r>
      <w:r w:rsidR="00B870EB" w:rsidRPr="002A409D">
        <w:rPr>
          <w:rFonts w:ascii="Times New Roman" w:hAnsi="Times New Roman" w:cs="Times New Roman"/>
        </w:rPr>
        <w:t xml:space="preserve"> учебный год </w:t>
      </w:r>
      <w:r w:rsidR="000F0BA4">
        <w:rPr>
          <w:rFonts w:ascii="Times New Roman" w:hAnsi="Times New Roman" w:cs="Times New Roman"/>
        </w:rPr>
        <w:t>___</w:t>
      </w:r>
      <w:r w:rsidR="000F0BA4" w:rsidRPr="002A409D">
        <w:rPr>
          <w:rFonts w:ascii="Times New Roman" w:hAnsi="Times New Roman" w:cs="Times New Roman"/>
        </w:rPr>
        <w:t xml:space="preserve"> (</w:t>
      </w:r>
      <w:r w:rsidR="000F0BA4">
        <w:rPr>
          <w:rFonts w:ascii="Times New Roman" w:hAnsi="Times New Roman" w:cs="Times New Roman"/>
        </w:rPr>
        <w:t>__</w:t>
      </w:r>
      <w:r w:rsidR="000F0BA4" w:rsidRPr="002A409D">
        <w:rPr>
          <w:rFonts w:ascii="Times New Roman" w:hAnsi="Times New Roman" w:cs="Times New Roman"/>
        </w:rPr>
        <w:t xml:space="preserve">) </w:t>
      </w:r>
      <w:r w:rsidR="002600E3" w:rsidRPr="002A409D">
        <w:rPr>
          <w:rFonts w:ascii="Times New Roman" w:hAnsi="Times New Roman" w:cs="Times New Roman"/>
        </w:rPr>
        <w:t>рублей 00 копеек;</w:t>
      </w:r>
    </w:p>
    <w:p w14:paraId="5CCB3FF3" w14:textId="72E9E3CE" w:rsidR="002600E3" w:rsidRPr="002A409D" w:rsidRDefault="002600E3" w:rsidP="002600E3">
      <w:pPr>
        <w:widowControl w:val="0"/>
        <w:tabs>
          <w:tab w:val="left" w:pos="568"/>
        </w:tabs>
        <w:spacing w:after="0" w:line="240" w:lineRule="auto"/>
        <w:jc w:val="both"/>
        <w:rPr>
          <w:rFonts w:ascii="Times New Roman" w:hAnsi="Times New Roman" w:cs="Times New Roman"/>
        </w:rPr>
      </w:pPr>
      <w:r w:rsidRPr="002A409D">
        <w:rPr>
          <w:rFonts w:ascii="Times New Roman" w:hAnsi="Times New Roman" w:cs="Times New Roman"/>
        </w:rPr>
        <w:t xml:space="preserve">за </w:t>
      </w:r>
      <w:r w:rsidR="006C52E3">
        <w:rPr>
          <w:rFonts w:ascii="Times New Roman" w:hAnsi="Times New Roman" w:cs="Times New Roman"/>
        </w:rPr>
        <w:t>III курс 202</w:t>
      </w:r>
      <w:r w:rsidR="004944BA">
        <w:rPr>
          <w:rFonts w:ascii="Times New Roman" w:hAnsi="Times New Roman" w:cs="Times New Roman"/>
        </w:rPr>
        <w:t>_</w:t>
      </w:r>
      <w:r w:rsidR="006C52E3">
        <w:rPr>
          <w:rFonts w:ascii="Times New Roman" w:hAnsi="Times New Roman" w:cs="Times New Roman"/>
        </w:rPr>
        <w:t>-202</w:t>
      </w:r>
      <w:r w:rsidR="004944BA">
        <w:rPr>
          <w:rFonts w:ascii="Times New Roman" w:hAnsi="Times New Roman" w:cs="Times New Roman"/>
        </w:rPr>
        <w:t>_</w:t>
      </w:r>
      <w:r w:rsidR="00B870EB" w:rsidRPr="002A409D">
        <w:rPr>
          <w:rFonts w:ascii="Times New Roman" w:hAnsi="Times New Roman" w:cs="Times New Roman"/>
        </w:rPr>
        <w:t xml:space="preserve"> учебный год </w:t>
      </w:r>
      <w:r w:rsidR="000F0BA4">
        <w:rPr>
          <w:rFonts w:ascii="Times New Roman" w:hAnsi="Times New Roman" w:cs="Times New Roman"/>
        </w:rPr>
        <w:t>___</w:t>
      </w:r>
      <w:r w:rsidR="000F0BA4" w:rsidRPr="002A409D">
        <w:rPr>
          <w:rFonts w:ascii="Times New Roman" w:hAnsi="Times New Roman" w:cs="Times New Roman"/>
        </w:rPr>
        <w:t xml:space="preserve"> (</w:t>
      </w:r>
      <w:r w:rsidR="000F0BA4">
        <w:rPr>
          <w:rFonts w:ascii="Times New Roman" w:hAnsi="Times New Roman" w:cs="Times New Roman"/>
        </w:rPr>
        <w:t>__</w:t>
      </w:r>
      <w:r w:rsidR="000F0BA4" w:rsidRPr="002A409D">
        <w:rPr>
          <w:rFonts w:ascii="Times New Roman" w:hAnsi="Times New Roman" w:cs="Times New Roman"/>
        </w:rPr>
        <w:t xml:space="preserve">) </w:t>
      </w:r>
      <w:r w:rsidRPr="002A409D">
        <w:rPr>
          <w:rFonts w:ascii="Times New Roman" w:hAnsi="Times New Roman" w:cs="Times New Roman"/>
        </w:rPr>
        <w:t>рублей 00 копеек;</w:t>
      </w:r>
    </w:p>
    <w:p w14:paraId="7C613799" w14:textId="0B59717A" w:rsidR="002600E3" w:rsidRPr="002A409D" w:rsidRDefault="006C52E3" w:rsidP="002600E3">
      <w:pPr>
        <w:widowControl w:val="0"/>
        <w:tabs>
          <w:tab w:val="left" w:pos="568"/>
        </w:tabs>
        <w:spacing w:after="0" w:line="240" w:lineRule="auto"/>
        <w:jc w:val="both"/>
        <w:rPr>
          <w:rFonts w:ascii="Times New Roman" w:hAnsi="Times New Roman" w:cs="Times New Roman"/>
        </w:rPr>
      </w:pPr>
      <w:r>
        <w:rPr>
          <w:rFonts w:ascii="Times New Roman" w:hAnsi="Times New Roman" w:cs="Times New Roman"/>
        </w:rPr>
        <w:t>за IV курс 202</w:t>
      </w:r>
      <w:r w:rsidR="004944BA">
        <w:rPr>
          <w:rFonts w:ascii="Times New Roman" w:hAnsi="Times New Roman" w:cs="Times New Roman"/>
        </w:rPr>
        <w:t>_</w:t>
      </w:r>
      <w:r>
        <w:rPr>
          <w:rFonts w:ascii="Times New Roman" w:hAnsi="Times New Roman" w:cs="Times New Roman"/>
        </w:rPr>
        <w:t>-202</w:t>
      </w:r>
      <w:r w:rsidR="004944BA">
        <w:rPr>
          <w:rFonts w:ascii="Times New Roman" w:hAnsi="Times New Roman" w:cs="Times New Roman"/>
        </w:rPr>
        <w:t>_</w:t>
      </w:r>
      <w:r w:rsidR="00B870EB" w:rsidRPr="002A409D">
        <w:rPr>
          <w:rFonts w:ascii="Times New Roman" w:hAnsi="Times New Roman" w:cs="Times New Roman"/>
        </w:rPr>
        <w:t xml:space="preserve"> учебный год </w:t>
      </w:r>
      <w:r w:rsidR="000F0BA4">
        <w:rPr>
          <w:rFonts w:ascii="Times New Roman" w:hAnsi="Times New Roman" w:cs="Times New Roman"/>
        </w:rPr>
        <w:t>___</w:t>
      </w:r>
      <w:r w:rsidR="000F0BA4" w:rsidRPr="002A409D">
        <w:rPr>
          <w:rFonts w:ascii="Times New Roman" w:hAnsi="Times New Roman" w:cs="Times New Roman"/>
        </w:rPr>
        <w:t xml:space="preserve"> (</w:t>
      </w:r>
      <w:r w:rsidR="000F0BA4">
        <w:rPr>
          <w:rFonts w:ascii="Times New Roman" w:hAnsi="Times New Roman" w:cs="Times New Roman"/>
        </w:rPr>
        <w:t>__</w:t>
      </w:r>
      <w:r w:rsidR="000F0BA4" w:rsidRPr="002A409D">
        <w:rPr>
          <w:rFonts w:ascii="Times New Roman" w:hAnsi="Times New Roman" w:cs="Times New Roman"/>
        </w:rPr>
        <w:t xml:space="preserve">) </w:t>
      </w:r>
      <w:r w:rsidR="002600E3" w:rsidRPr="002A409D">
        <w:rPr>
          <w:rFonts w:ascii="Times New Roman" w:hAnsi="Times New Roman" w:cs="Times New Roman"/>
        </w:rPr>
        <w:t>рублей 00 копеек.</w:t>
      </w:r>
    </w:p>
    <w:p w14:paraId="389EDF1F" w14:textId="77777777" w:rsidR="00A43321" w:rsidRPr="002A409D" w:rsidRDefault="00353954" w:rsidP="002600E3">
      <w:pPr>
        <w:widowControl w:val="0"/>
        <w:tabs>
          <w:tab w:val="left" w:pos="568"/>
        </w:tabs>
        <w:spacing w:after="0" w:line="240" w:lineRule="auto"/>
        <w:jc w:val="both"/>
        <w:rPr>
          <w:rFonts w:ascii="Times New Roman" w:hAnsi="Times New Roman" w:cs="Times New Roman"/>
        </w:rPr>
      </w:pPr>
      <w:r w:rsidRPr="002A409D">
        <w:rPr>
          <w:rFonts w:ascii="Times New Roman" w:hAnsi="Times New Roman" w:cs="Times New Roman"/>
        </w:rPr>
        <w:t>3.2.</w:t>
      </w:r>
      <w:r w:rsidR="00A43321" w:rsidRPr="002A409D">
        <w:rPr>
          <w:rFonts w:ascii="Times New Roman" w:hAnsi="Times New Roman" w:cs="Times New Roman"/>
        </w:rPr>
        <w:t>Увеличение стоимости образовательной услуги после заключения настоящего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41E26986" w14:textId="77777777" w:rsidR="00C35549" w:rsidRPr="002A409D" w:rsidRDefault="00353954" w:rsidP="00C35549">
      <w:pPr>
        <w:widowControl w:val="0"/>
        <w:tabs>
          <w:tab w:val="left" w:pos="394"/>
        </w:tabs>
        <w:spacing w:after="0" w:line="240" w:lineRule="auto"/>
        <w:jc w:val="both"/>
        <w:rPr>
          <w:rFonts w:ascii="Times New Roman" w:hAnsi="Times New Roman" w:cs="Times New Roman"/>
          <w:lang w:bidi="ru-RU"/>
        </w:rPr>
      </w:pPr>
      <w:r w:rsidRPr="002A409D">
        <w:rPr>
          <w:rFonts w:ascii="Times New Roman" w:hAnsi="Times New Roman" w:cs="Times New Roman"/>
        </w:rPr>
        <w:t>3.3.</w:t>
      </w:r>
      <w:r w:rsidR="00C35549" w:rsidRPr="002A409D">
        <w:rPr>
          <w:rFonts w:ascii="Times New Roman" w:eastAsia="Times New Roman" w:hAnsi="Times New Roman" w:cs="Times New Roman"/>
          <w:color w:val="000000"/>
          <w:lang w:bidi="ru-RU"/>
        </w:rPr>
        <w:t xml:space="preserve"> </w:t>
      </w:r>
      <w:r w:rsidR="00C35549" w:rsidRPr="002A409D">
        <w:rPr>
          <w:rFonts w:ascii="Times New Roman" w:hAnsi="Times New Roman" w:cs="Times New Roman"/>
          <w:lang w:bidi="ru-RU"/>
        </w:rPr>
        <w:t>Оплата обучения производится в установленных размерах в следующие сроки:</w:t>
      </w:r>
    </w:p>
    <w:p w14:paraId="25F71B8A" w14:textId="77777777" w:rsidR="00C35549" w:rsidRPr="002A409D" w:rsidRDefault="00C35549" w:rsidP="00C35549">
      <w:pPr>
        <w:widowControl w:val="0"/>
        <w:tabs>
          <w:tab w:val="left" w:pos="394"/>
        </w:tabs>
        <w:spacing w:after="0" w:line="240" w:lineRule="auto"/>
        <w:jc w:val="both"/>
        <w:rPr>
          <w:rFonts w:ascii="Times New Roman" w:hAnsi="Times New Roman" w:cs="Times New Roman"/>
          <w:lang w:bidi="ru-RU"/>
        </w:rPr>
      </w:pPr>
      <w:r w:rsidRPr="002A409D">
        <w:rPr>
          <w:rFonts w:ascii="Times New Roman" w:hAnsi="Times New Roman" w:cs="Times New Roman"/>
          <w:lang w:bidi="ru-RU"/>
        </w:rPr>
        <w:t xml:space="preserve"> • Оплата за первый год обучения должна быть внесена Заказчиком в п</w:t>
      </w:r>
      <w:r w:rsidR="00B50101" w:rsidRPr="002A409D">
        <w:rPr>
          <w:rFonts w:ascii="Times New Roman" w:hAnsi="Times New Roman" w:cs="Times New Roman"/>
          <w:lang w:bidi="ru-RU"/>
        </w:rPr>
        <w:t>олном размере не позднее 01 сентября (до начала учебного года).</w:t>
      </w:r>
    </w:p>
    <w:p w14:paraId="13E83927" w14:textId="62CF2F8F" w:rsidR="00A43321" w:rsidRDefault="00C35549" w:rsidP="00C35549">
      <w:pPr>
        <w:widowControl w:val="0"/>
        <w:tabs>
          <w:tab w:val="left" w:pos="394"/>
        </w:tabs>
        <w:spacing w:after="0" w:line="240" w:lineRule="auto"/>
        <w:jc w:val="both"/>
        <w:rPr>
          <w:rFonts w:ascii="Times New Roman" w:hAnsi="Times New Roman" w:cs="Times New Roman"/>
        </w:rPr>
      </w:pPr>
      <w:r w:rsidRPr="002A409D">
        <w:rPr>
          <w:rFonts w:ascii="Times New Roman" w:hAnsi="Times New Roman" w:cs="Times New Roman"/>
          <w:lang w:bidi="ru-RU"/>
        </w:rPr>
        <w:t xml:space="preserve"> • Оплата за последующие курсы обучения может производиться: по семестрам (в равных долях), или единовременно за один учебный год. В случае, если Заказчик принимает решение о внесении платы за обучение по семестрам, то оплата должна </w:t>
      </w:r>
      <w:r w:rsidR="000F0BA4" w:rsidRPr="002A409D">
        <w:rPr>
          <w:rFonts w:ascii="Times New Roman" w:hAnsi="Times New Roman" w:cs="Times New Roman"/>
          <w:lang w:bidi="ru-RU"/>
        </w:rPr>
        <w:t>вноситься: за</w:t>
      </w:r>
      <w:r w:rsidRPr="002A409D">
        <w:rPr>
          <w:rFonts w:ascii="Times New Roman" w:hAnsi="Times New Roman" w:cs="Times New Roman"/>
          <w:lang w:bidi="ru-RU"/>
        </w:rPr>
        <w:t xml:space="preserve"> «нечетный семестр» - не позднее 1 июня текущего учебного </w:t>
      </w:r>
      <w:r w:rsidR="00ED5B07" w:rsidRPr="002A409D">
        <w:rPr>
          <w:rFonts w:ascii="Times New Roman" w:hAnsi="Times New Roman" w:cs="Times New Roman"/>
          <w:lang w:bidi="ru-RU"/>
        </w:rPr>
        <w:t>года, за</w:t>
      </w:r>
      <w:r w:rsidRPr="002A409D">
        <w:rPr>
          <w:rFonts w:ascii="Times New Roman" w:hAnsi="Times New Roman" w:cs="Times New Roman"/>
          <w:lang w:bidi="ru-RU"/>
        </w:rPr>
        <w:t xml:space="preserve"> «четный семестр» </w:t>
      </w:r>
      <w:r w:rsidR="00ED5B07" w:rsidRPr="002A409D">
        <w:rPr>
          <w:rFonts w:ascii="Times New Roman" w:hAnsi="Times New Roman" w:cs="Times New Roman"/>
          <w:lang w:bidi="ru-RU"/>
        </w:rPr>
        <w:t>- не</w:t>
      </w:r>
      <w:r w:rsidRPr="002A409D">
        <w:rPr>
          <w:rFonts w:ascii="Times New Roman" w:hAnsi="Times New Roman" w:cs="Times New Roman"/>
          <w:lang w:bidi="ru-RU"/>
        </w:rPr>
        <w:t xml:space="preserve"> позднее 1 февраля текущего учебного года; </w:t>
      </w:r>
      <w:r w:rsidRPr="002A409D">
        <w:rPr>
          <w:rFonts w:ascii="Times New Roman" w:hAnsi="Times New Roman" w:cs="Times New Roman"/>
        </w:rPr>
        <w:t>и</w:t>
      </w:r>
      <w:r w:rsidR="00A43321" w:rsidRPr="002A409D">
        <w:rPr>
          <w:rFonts w:ascii="Times New Roman" w:hAnsi="Times New Roman" w:cs="Times New Roman"/>
        </w:rPr>
        <w:t>ной порядок оплаты услуг допускается только с письменного согласия Исполнителя.</w:t>
      </w:r>
    </w:p>
    <w:p w14:paraId="4EE5539A" w14:textId="77777777" w:rsidR="00353954" w:rsidRPr="002A409D" w:rsidRDefault="00212221" w:rsidP="00353954">
      <w:pPr>
        <w:widowControl w:val="0"/>
        <w:tabs>
          <w:tab w:val="left" w:pos="394"/>
        </w:tabs>
        <w:spacing w:after="0" w:line="240" w:lineRule="auto"/>
        <w:jc w:val="both"/>
        <w:rPr>
          <w:rFonts w:ascii="Times New Roman" w:hAnsi="Times New Roman" w:cs="Times New Roman"/>
        </w:rPr>
      </w:pPr>
      <w:r>
        <w:rPr>
          <w:rFonts w:ascii="Times New Roman" w:hAnsi="Times New Roman" w:cs="Times New Roman"/>
        </w:rPr>
        <w:t>3.4</w:t>
      </w:r>
      <w:r w:rsidR="00353954" w:rsidRPr="002A409D">
        <w:rPr>
          <w:rFonts w:ascii="Times New Roman" w:hAnsi="Times New Roman" w:cs="Times New Roman"/>
        </w:rPr>
        <w:t>.</w:t>
      </w:r>
      <w:r w:rsidR="00C35549" w:rsidRPr="002A409D">
        <w:rPr>
          <w:rFonts w:ascii="Times New Roman" w:hAnsi="Times New Roman" w:cs="Times New Roman"/>
        </w:rPr>
        <w:t xml:space="preserve"> </w:t>
      </w:r>
      <w:r w:rsidR="00A43321" w:rsidRPr="002A409D">
        <w:rPr>
          <w:rFonts w:ascii="Times New Roman" w:hAnsi="Times New Roman" w:cs="Times New Roman"/>
        </w:rPr>
        <w:t>Оплата за обучение Обучающегося может быть произведена Заказчиком из средств материнского капитала, получившим в установленном порядке государственный сертификат на материнский (семейный)</w:t>
      </w:r>
      <w:r w:rsidR="009C557C" w:rsidRPr="002A409D">
        <w:rPr>
          <w:rFonts w:ascii="Times New Roman" w:hAnsi="Times New Roman" w:cs="Times New Roman"/>
        </w:rPr>
        <w:t xml:space="preserve"> капитал, путем подачи в территориальный орган Фонда пенсионного и социального страхования</w:t>
      </w:r>
      <w:r w:rsidR="00A43321" w:rsidRPr="002A409D">
        <w:rPr>
          <w:rFonts w:ascii="Times New Roman" w:hAnsi="Times New Roman" w:cs="Times New Roman"/>
        </w:rPr>
        <w:t xml:space="preserve"> Российской Федерации заявления о распоряжении средствами и копию настоящего Договора, заверенную Исполнителем.</w:t>
      </w:r>
    </w:p>
    <w:p w14:paraId="4EC50AE5" w14:textId="77777777" w:rsidR="00A43321" w:rsidRPr="002A409D" w:rsidRDefault="00212221" w:rsidP="00353954">
      <w:pPr>
        <w:widowControl w:val="0"/>
        <w:tabs>
          <w:tab w:val="left" w:pos="394"/>
        </w:tabs>
        <w:spacing w:after="0" w:line="240" w:lineRule="auto"/>
        <w:jc w:val="both"/>
        <w:rPr>
          <w:rFonts w:ascii="Times New Roman" w:hAnsi="Times New Roman" w:cs="Times New Roman"/>
        </w:rPr>
      </w:pPr>
      <w:r>
        <w:rPr>
          <w:rFonts w:ascii="Times New Roman" w:hAnsi="Times New Roman" w:cs="Times New Roman"/>
        </w:rPr>
        <w:t>3.5</w:t>
      </w:r>
      <w:r w:rsidR="00353954" w:rsidRPr="002A409D">
        <w:rPr>
          <w:rFonts w:ascii="Times New Roman" w:hAnsi="Times New Roman" w:cs="Times New Roman"/>
        </w:rPr>
        <w:t>.</w:t>
      </w:r>
      <w:r w:rsidR="00A43321" w:rsidRPr="002A409D">
        <w:rPr>
          <w:rFonts w:ascii="Times New Roman" w:hAnsi="Times New Roman" w:cs="Times New Roman"/>
        </w:rPr>
        <w:t>Оплата из средств материнского капитала производится перечислением на расчетный счет Исполнителя территори</w:t>
      </w:r>
      <w:r w:rsidR="009C557C" w:rsidRPr="002A409D">
        <w:rPr>
          <w:rFonts w:ascii="Times New Roman" w:hAnsi="Times New Roman" w:cs="Times New Roman"/>
        </w:rPr>
        <w:t>альным органом Фонда пенсионного и социального страхования</w:t>
      </w:r>
      <w:r w:rsidR="00A43321" w:rsidRPr="002A409D">
        <w:rPr>
          <w:rFonts w:ascii="Times New Roman" w:hAnsi="Times New Roman" w:cs="Times New Roman"/>
        </w:rPr>
        <w:t xml:space="preserve"> Российской Федерации денежных средств за соответствующие периоды обучения. При этом первый платеж за текущий учебный год должен быть произведен не позднее чем через 2 месяца со дня принятия заявления о распоряжении средствами, а последующие платежи - в соответствии со сроками, указанными в пункте 3.3. настоящего Договора. Заказчик обязуется представить копию настоящего Договора и заявление о распоряжении средствами в террито</w:t>
      </w:r>
      <w:r w:rsidR="009C557C" w:rsidRPr="002A409D">
        <w:rPr>
          <w:rFonts w:ascii="Times New Roman" w:hAnsi="Times New Roman" w:cs="Times New Roman"/>
        </w:rPr>
        <w:t>риальный орган Фонда пенсионного и социального страхования</w:t>
      </w:r>
      <w:r w:rsidR="00A43321" w:rsidRPr="002A409D">
        <w:rPr>
          <w:rFonts w:ascii="Times New Roman" w:hAnsi="Times New Roman" w:cs="Times New Roman"/>
        </w:rPr>
        <w:t xml:space="preserve"> РФ в течение 10 дней с момента заключения настоящего Договора.</w:t>
      </w:r>
    </w:p>
    <w:p w14:paraId="783FC5C2"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3.6</w:t>
      </w:r>
      <w:r w:rsidR="00AE3F18" w:rsidRPr="002A409D">
        <w:rPr>
          <w:rFonts w:ascii="Times New Roman" w:hAnsi="Times New Roman" w:cs="Times New Roman"/>
        </w:rPr>
        <w:t>. При отчислении Обучающегося, независимо от причин отчисления, до истечения срока действия настоящего Договора, неиспользованные денежные средства материнского капитала, возвращаются Исполнителем в территор</w:t>
      </w:r>
      <w:r w:rsidR="009C557C" w:rsidRPr="002A409D">
        <w:rPr>
          <w:rFonts w:ascii="Times New Roman" w:hAnsi="Times New Roman" w:cs="Times New Roman"/>
        </w:rPr>
        <w:t xml:space="preserve">иальный орган Фонда пенсионного и социального страхования </w:t>
      </w:r>
      <w:r w:rsidR="00AE3F18" w:rsidRPr="002A409D">
        <w:rPr>
          <w:rFonts w:ascii="Times New Roman" w:hAnsi="Times New Roman" w:cs="Times New Roman"/>
        </w:rPr>
        <w:t>РФ, за вычетом фактически понесенных на обучение расходов.</w:t>
      </w:r>
    </w:p>
    <w:p w14:paraId="4192AA1F"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3.7</w:t>
      </w:r>
      <w:r w:rsidR="00AE3F18" w:rsidRPr="002A409D">
        <w:rPr>
          <w:rFonts w:ascii="Times New Roman" w:hAnsi="Times New Roman" w:cs="Times New Roman"/>
        </w:rPr>
        <w:t>. В случае, если Заказчику будет отказано в предоставлении средств материнского капитала, в течение 10 дней с момента получения отказа уполномоченного органа, Заказчик обязуется оплатить обучение по настоящему Договору за текущий учебный год в полном объеме.</w:t>
      </w:r>
    </w:p>
    <w:p w14:paraId="329550D6"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3.8</w:t>
      </w:r>
      <w:r w:rsidR="00AE71F4">
        <w:rPr>
          <w:rFonts w:ascii="Times New Roman" w:hAnsi="Times New Roman" w:cs="Times New Roman"/>
        </w:rPr>
        <w:t>. В случае</w:t>
      </w:r>
      <w:r w:rsidR="00AE3F18" w:rsidRPr="002A409D">
        <w:rPr>
          <w:rFonts w:ascii="Times New Roman" w:hAnsi="Times New Roman" w:cs="Times New Roman"/>
        </w:rPr>
        <w:t xml:space="preserve"> нарушения Заказчиком сроков предоставления документов</w:t>
      </w:r>
      <w:r w:rsidR="00E62387">
        <w:rPr>
          <w:rFonts w:ascii="Times New Roman" w:hAnsi="Times New Roman" w:cs="Times New Roman"/>
        </w:rPr>
        <w:t>,</w:t>
      </w:r>
      <w:r w:rsidR="00AE3F18" w:rsidRPr="002A409D">
        <w:rPr>
          <w:rFonts w:ascii="Times New Roman" w:hAnsi="Times New Roman" w:cs="Times New Roman"/>
        </w:rPr>
        <w:t xml:space="preserve"> указанных </w:t>
      </w:r>
      <w:r w:rsidR="00E62387">
        <w:rPr>
          <w:rFonts w:ascii="Times New Roman" w:hAnsi="Times New Roman" w:cs="Times New Roman"/>
        </w:rPr>
        <w:t>в пункте</w:t>
      </w:r>
      <w:r w:rsidR="00AE3F18" w:rsidRPr="002A409D">
        <w:rPr>
          <w:rFonts w:ascii="Times New Roman" w:hAnsi="Times New Roman" w:cs="Times New Roman"/>
        </w:rPr>
        <w:t xml:space="preserve"> 3.4. настоящего Договора, Заказчик обязуется оплатить обучение по настоящему Договору за текущий учебный год в полном объеме.</w:t>
      </w:r>
    </w:p>
    <w:p w14:paraId="254AF8F6" w14:textId="77777777" w:rsidR="00292F3A"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3.9</w:t>
      </w:r>
      <w:r w:rsidR="00AE3F18" w:rsidRPr="002A409D">
        <w:rPr>
          <w:rFonts w:ascii="Times New Roman" w:hAnsi="Times New Roman" w:cs="Times New Roman"/>
        </w:rPr>
        <w:t>. В случае просрочки исполнения Заказчиком обязательств, предусмотренных Договором, а также в иных случаях неисполнения или ненадлежащего исполнения Обучающимся обязательств, предусмотренных Договором, Исполнитель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w:t>
      </w:r>
    </w:p>
    <w:p w14:paraId="483DB954" w14:textId="77777777" w:rsidR="00AE3F18" w:rsidRPr="002A409D" w:rsidRDefault="00AE3F18" w:rsidP="00AE3F18">
      <w:pPr>
        <w:tabs>
          <w:tab w:val="left" w:pos="486"/>
        </w:tabs>
        <w:spacing w:after="0" w:line="240" w:lineRule="auto"/>
        <w:jc w:val="both"/>
        <w:rPr>
          <w:rFonts w:ascii="Times New Roman" w:hAnsi="Times New Roman" w:cs="Times New Roman"/>
        </w:rPr>
      </w:pPr>
      <w:r w:rsidRPr="002A409D">
        <w:rPr>
          <w:rFonts w:ascii="Times New Roman" w:hAnsi="Times New Roman" w:cs="Times New Roman"/>
        </w:rPr>
        <w:lastRenderedPageBreak/>
        <w:t>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w:t>
      </w:r>
      <w:r w:rsidR="00115DEC">
        <w:rPr>
          <w:rFonts w:ascii="Times New Roman" w:hAnsi="Times New Roman" w:cs="Times New Roman"/>
        </w:rPr>
        <w:t>анка Российской Федерации от не</w:t>
      </w:r>
      <w:r w:rsidRPr="002A409D">
        <w:rPr>
          <w:rFonts w:ascii="Times New Roman" w:hAnsi="Times New Roman" w:cs="Times New Roman"/>
        </w:rPr>
        <w:t>уплаченной в срок суммы.</w:t>
      </w:r>
    </w:p>
    <w:p w14:paraId="02FB9BB1" w14:textId="77777777" w:rsidR="00AE3F18"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3.10</w:t>
      </w:r>
      <w:r w:rsidR="00AE3F18" w:rsidRPr="002A409D">
        <w:rPr>
          <w:rFonts w:ascii="Times New Roman" w:hAnsi="Times New Roman" w:cs="Times New Roman"/>
        </w:rPr>
        <w:t>. В исключительных случаях Заказчику по его письменному заявлению может быть предоставлена отсрочка платежа без взимания пени.</w:t>
      </w:r>
    </w:p>
    <w:p w14:paraId="0990966B" w14:textId="77777777" w:rsidR="002E5A8B" w:rsidRPr="002A409D" w:rsidRDefault="002E5A8B" w:rsidP="00AE3F18">
      <w:pPr>
        <w:tabs>
          <w:tab w:val="left" w:pos="486"/>
        </w:tabs>
        <w:spacing w:after="0" w:line="240" w:lineRule="auto"/>
        <w:jc w:val="both"/>
        <w:rPr>
          <w:rFonts w:ascii="Times New Roman" w:hAnsi="Times New Roman" w:cs="Times New Roman"/>
        </w:rPr>
      </w:pPr>
      <w:r w:rsidRPr="002E5A8B">
        <w:rPr>
          <w:rFonts w:ascii="Times New Roman" w:hAnsi="Times New Roman" w:cs="Times New Roman"/>
        </w:rPr>
        <w:t>Обучающимся по образовательным программам среднего профессионального образования – программам подготовки специалистов среднего звена из числа участников специальной</w:t>
      </w:r>
      <w:r w:rsidR="00F33151">
        <w:rPr>
          <w:rFonts w:ascii="Times New Roman" w:hAnsi="Times New Roman" w:cs="Times New Roman"/>
        </w:rPr>
        <w:t xml:space="preserve"> военной операции (далее - СВО),</w:t>
      </w:r>
      <w:r w:rsidRPr="002E5A8B">
        <w:rPr>
          <w:rFonts w:ascii="Times New Roman" w:hAnsi="Times New Roman" w:cs="Times New Roman"/>
        </w:rPr>
        <w:t xml:space="preserve"> членам семьи участника СВО – супруге </w:t>
      </w:r>
      <w:r w:rsidR="00F33151">
        <w:rPr>
          <w:rFonts w:ascii="Times New Roman" w:hAnsi="Times New Roman" w:cs="Times New Roman"/>
        </w:rPr>
        <w:t>(супругу), состоящей (состоящем</w:t>
      </w:r>
      <w:r w:rsidRPr="002E5A8B">
        <w:rPr>
          <w:rFonts w:ascii="Times New Roman" w:hAnsi="Times New Roman" w:cs="Times New Roman"/>
        </w:rPr>
        <w:t>) в зарегистри</w:t>
      </w:r>
      <w:r w:rsidR="00F33151">
        <w:rPr>
          <w:rFonts w:ascii="Times New Roman" w:hAnsi="Times New Roman" w:cs="Times New Roman"/>
        </w:rPr>
        <w:t>рованном браке с участником СВО, несовершеннолетним детям,</w:t>
      </w:r>
      <w:r w:rsidRPr="002E5A8B">
        <w:rPr>
          <w:rFonts w:ascii="Times New Roman" w:hAnsi="Times New Roman" w:cs="Times New Roman"/>
        </w:rPr>
        <w:t xml:space="preserve"> детям, старше 18 </w:t>
      </w:r>
      <w:r w:rsidR="00F33151">
        <w:rPr>
          <w:rFonts w:ascii="Times New Roman" w:hAnsi="Times New Roman" w:cs="Times New Roman"/>
        </w:rPr>
        <w:t>лет, ставшим</w:t>
      </w:r>
      <w:r w:rsidRPr="002E5A8B">
        <w:rPr>
          <w:rFonts w:ascii="Times New Roman" w:hAnsi="Times New Roman" w:cs="Times New Roman"/>
        </w:rPr>
        <w:t xml:space="preserve"> инвалидами до достижения ими возраста 18 лет, могут быть предоставлены отсрочка или рассрочка оплаты образовательных услуг. Решение об отсрочке или рассрочке оплаты и сроках внесения денежных средств принимается директором Колледжа на срок не более 3 (трех) месяцев, за исключением последнего семестра последнего года обучения, в котором оплата должна быть внесена полностью до начала периода прохождения государственной итоговой аттестации. Отсрочка или рассрочка платежа предоставляется на основании заявления Обучающегося (Заказчика) из вышеперечисленной категории обучающихся, предоставленного не позднее, чем за 10 календарных дней до окончания срока платежа в соответствии с Договором с указанием причин невозможности оплаты обучения в полном объеме и графика платежа (при рассрочке оплаты).</w:t>
      </w:r>
    </w:p>
    <w:p w14:paraId="0AE7346F"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3.11</w:t>
      </w:r>
      <w:r w:rsidR="00AE3F18" w:rsidRPr="002A409D">
        <w:rPr>
          <w:rFonts w:ascii="Times New Roman" w:hAnsi="Times New Roman" w:cs="Times New Roman"/>
        </w:rPr>
        <w:t>. В случае просрочки оплаты за обучение более чем на 30 дней, Обучающийся отчисляется из контингента Исполнителя независимо от успеваемости и курса обучения.</w:t>
      </w:r>
    </w:p>
    <w:p w14:paraId="62D33B36"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3.12</w:t>
      </w:r>
      <w:r w:rsidR="00AE3F18" w:rsidRPr="002A409D">
        <w:rPr>
          <w:rFonts w:ascii="Times New Roman" w:hAnsi="Times New Roman" w:cs="Times New Roman"/>
        </w:rPr>
        <w:t>. Обучающийся может быть восстановлен на том же курсе в случае поступления Исполнителю в течение 5 (пяти) банковских дней с момента отчисления оплаты за обучение.</w:t>
      </w:r>
    </w:p>
    <w:p w14:paraId="5C9380B4"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3.13</w:t>
      </w:r>
      <w:r w:rsidR="00AE3F18" w:rsidRPr="002A409D">
        <w:rPr>
          <w:rFonts w:ascii="Times New Roman" w:hAnsi="Times New Roman" w:cs="Times New Roman"/>
        </w:rPr>
        <w:t>. Оплата может производиться за наличный расчет или в безналичной форме. При оплате обучения в безналичной форме обязательно указывать в платежных документах дату и номер настоящего Договора, фамилию, имя, отчество Заказчика и Обучающегося.</w:t>
      </w:r>
    </w:p>
    <w:p w14:paraId="21BD5687"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3.14</w:t>
      </w:r>
      <w:r w:rsidR="00AE3F18" w:rsidRPr="002A409D">
        <w:rPr>
          <w:rFonts w:ascii="Times New Roman" w:hAnsi="Times New Roman" w:cs="Times New Roman"/>
        </w:rPr>
        <w:t>.</w:t>
      </w:r>
      <w:r w:rsidR="00AE3F18" w:rsidRPr="002A409D">
        <w:rPr>
          <w:rFonts w:ascii="Times New Roman" w:hAnsi="Times New Roman" w:cs="Times New Roman"/>
        </w:rPr>
        <w:tab/>
        <w:t>При расторжении Договора до начала учебных занятий, внесенная сумма возвращается в полном объеме.</w:t>
      </w:r>
    </w:p>
    <w:p w14:paraId="77AD4A69"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3.15</w:t>
      </w:r>
      <w:r w:rsidR="00AE3F18" w:rsidRPr="002A409D">
        <w:rPr>
          <w:rFonts w:ascii="Times New Roman" w:hAnsi="Times New Roman" w:cs="Times New Roman"/>
        </w:rPr>
        <w:t>. При отчислении Обучающегося, независимо от основания отчисления, сумма оплаты возвращается за вычетом фактически понесенных Исполнителем расходов на обучение.</w:t>
      </w:r>
    </w:p>
    <w:p w14:paraId="4E0CA863"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3.16</w:t>
      </w:r>
      <w:r w:rsidR="00AE3F18" w:rsidRPr="002A409D">
        <w:rPr>
          <w:rFonts w:ascii="Times New Roman" w:hAnsi="Times New Roman" w:cs="Times New Roman"/>
        </w:rPr>
        <w:t>. Обучающийся вправе, с письменного согласия Заказчика ходатайствовать перед Исполнителем о предоставлении ему академического отпуска по основаниям, предусмотренным действующим законодательством Российской Федерации.</w:t>
      </w:r>
    </w:p>
    <w:p w14:paraId="56A4BCC0" w14:textId="77777777" w:rsidR="00AE3F18"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3.17</w:t>
      </w:r>
      <w:r w:rsidR="00AE3F18" w:rsidRPr="002A409D">
        <w:rPr>
          <w:rFonts w:ascii="Times New Roman" w:hAnsi="Times New Roman" w:cs="Times New Roman"/>
        </w:rPr>
        <w:t>. Возв</w:t>
      </w:r>
      <w:r w:rsidR="00C35549" w:rsidRPr="002A409D">
        <w:rPr>
          <w:rFonts w:ascii="Times New Roman" w:hAnsi="Times New Roman" w:cs="Times New Roman"/>
        </w:rPr>
        <w:t>рат денежных средств производится</w:t>
      </w:r>
      <w:r w:rsidR="00AE3F18" w:rsidRPr="002A409D">
        <w:rPr>
          <w:rFonts w:ascii="Times New Roman" w:hAnsi="Times New Roman" w:cs="Times New Roman"/>
        </w:rPr>
        <w:t xml:space="preserve"> перечислением на расчетный счет Заказчика по его письменному заявлению, при представлении им документов, подтверждающих оплату.</w:t>
      </w:r>
    </w:p>
    <w:p w14:paraId="08E9E2FA" w14:textId="77777777" w:rsidR="00A43321" w:rsidRPr="002A409D" w:rsidRDefault="00212221" w:rsidP="00AE3F18">
      <w:pPr>
        <w:tabs>
          <w:tab w:val="left" w:pos="486"/>
        </w:tabs>
        <w:spacing w:after="0" w:line="240" w:lineRule="auto"/>
        <w:jc w:val="both"/>
        <w:rPr>
          <w:rFonts w:ascii="Times New Roman" w:hAnsi="Times New Roman" w:cs="Times New Roman"/>
        </w:rPr>
      </w:pPr>
      <w:r>
        <w:rPr>
          <w:rFonts w:ascii="Times New Roman" w:hAnsi="Times New Roman" w:cs="Times New Roman"/>
        </w:rPr>
        <w:t>3.18</w:t>
      </w:r>
      <w:r w:rsidR="00AE3F18" w:rsidRPr="002A409D">
        <w:rPr>
          <w:rFonts w:ascii="Times New Roman" w:hAnsi="Times New Roman" w:cs="Times New Roman"/>
        </w:rPr>
        <w:t>. Стороны не вправе требовать возращения того, что было исполнено ими по обязательству до момента изменения или расторжения Договора, если иное не установлено законодательством.</w:t>
      </w:r>
    </w:p>
    <w:p w14:paraId="0FB54067" w14:textId="77777777" w:rsidR="00AE3F18" w:rsidRPr="002A409D" w:rsidRDefault="00AE3F18" w:rsidP="00AE3F18">
      <w:pPr>
        <w:tabs>
          <w:tab w:val="left" w:pos="486"/>
        </w:tabs>
        <w:spacing w:after="0" w:line="240" w:lineRule="auto"/>
        <w:jc w:val="both"/>
        <w:rPr>
          <w:rFonts w:ascii="Times New Roman" w:hAnsi="Times New Roman" w:cs="Times New Roman"/>
        </w:rPr>
      </w:pPr>
    </w:p>
    <w:p w14:paraId="37747002" w14:textId="77777777" w:rsidR="00A43321" w:rsidRPr="002A409D" w:rsidRDefault="00A43321" w:rsidP="00A43321">
      <w:pPr>
        <w:pStyle w:val="Heading10"/>
        <w:keepNext/>
        <w:keepLines/>
        <w:shd w:val="clear" w:color="auto" w:fill="auto"/>
        <w:tabs>
          <w:tab w:val="left" w:pos="3516"/>
        </w:tabs>
        <w:spacing w:line="240" w:lineRule="auto"/>
        <w:jc w:val="center"/>
        <w:rPr>
          <w:sz w:val="22"/>
          <w:szCs w:val="22"/>
        </w:rPr>
      </w:pPr>
      <w:bookmarkStart w:id="1" w:name="bookmark1"/>
      <w:r w:rsidRPr="002A409D">
        <w:rPr>
          <w:sz w:val="22"/>
          <w:szCs w:val="22"/>
        </w:rPr>
        <w:t>4.</w:t>
      </w:r>
      <w:r w:rsidR="001A03AA">
        <w:rPr>
          <w:sz w:val="22"/>
          <w:szCs w:val="22"/>
        </w:rPr>
        <w:t xml:space="preserve"> </w:t>
      </w:r>
      <w:r w:rsidRPr="002A409D">
        <w:rPr>
          <w:sz w:val="22"/>
          <w:szCs w:val="22"/>
        </w:rPr>
        <w:t>Порядок изменения и расторжения Договора</w:t>
      </w:r>
      <w:bookmarkEnd w:id="1"/>
    </w:p>
    <w:p w14:paraId="08F9C63C" w14:textId="77777777" w:rsidR="00A43321" w:rsidRPr="002A409D" w:rsidRDefault="00A43321" w:rsidP="00851B8A">
      <w:pPr>
        <w:widowControl w:val="0"/>
        <w:numPr>
          <w:ilvl w:val="1"/>
          <w:numId w:val="28"/>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 Все изменения и дополнения оформляются путем составления и подписания Сторонами дополнительного соглашения, которое будет являться неотъемлемой частью настоящего Договора.</w:t>
      </w:r>
    </w:p>
    <w:p w14:paraId="7136A68A" w14:textId="77777777" w:rsidR="00A43321" w:rsidRPr="002A409D" w:rsidRDefault="003C281C" w:rsidP="00851B8A">
      <w:pPr>
        <w:widowControl w:val="0"/>
        <w:numPr>
          <w:ilvl w:val="1"/>
          <w:numId w:val="28"/>
        </w:numPr>
        <w:tabs>
          <w:tab w:val="left" w:pos="571"/>
        </w:tabs>
        <w:spacing w:after="0" w:line="240" w:lineRule="auto"/>
        <w:jc w:val="both"/>
        <w:rPr>
          <w:rFonts w:ascii="Times New Roman" w:hAnsi="Times New Roman" w:cs="Times New Roman"/>
        </w:rPr>
      </w:pPr>
      <w:r>
        <w:rPr>
          <w:rFonts w:ascii="Times New Roman" w:hAnsi="Times New Roman" w:cs="Times New Roman"/>
        </w:rPr>
        <w:t>Настоящий Договор может быть</w:t>
      </w:r>
      <w:r w:rsidR="00A43321" w:rsidRPr="002A409D">
        <w:rPr>
          <w:rFonts w:ascii="Times New Roman" w:hAnsi="Times New Roman" w:cs="Times New Roman"/>
        </w:rPr>
        <w:t xml:space="preserve"> расторгнут Исполнителем в одностороннем порядке в слу</w:t>
      </w:r>
      <w:r w:rsidR="00C35549" w:rsidRPr="002A409D">
        <w:rPr>
          <w:rFonts w:ascii="Times New Roman" w:hAnsi="Times New Roman" w:cs="Times New Roman"/>
        </w:rPr>
        <w:t>чаях, предусмотренных пунктом 22</w:t>
      </w:r>
      <w:r w:rsidR="00A43321" w:rsidRPr="002A409D">
        <w:rPr>
          <w:rFonts w:ascii="Times New Roman" w:hAnsi="Times New Roman" w:cs="Times New Roman"/>
        </w:rPr>
        <w:t xml:space="preserve"> Правил оказания платных образовательных услуг, утвержденных постановлением Правительства Ро</w:t>
      </w:r>
      <w:r w:rsidR="00C35549" w:rsidRPr="002A409D">
        <w:rPr>
          <w:rFonts w:ascii="Times New Roman" w:hAnsi="Times New Roman" w:cs="Times New Roman"/>
        </w:rPr>
        <w:t>ссийской Федерации от 15 сентября</w:t>
      </w:r>
      <w:r w:rsidR="0099696A" w:rsidRPr="002A409D">
        <w:rPr>
          <w:rFonts w:ascii="Times New Roman" w:hAnsi="Times New Roman" w:cs="Times New Roman"/>
        </w:rPr>
        <w:t xml:space="preserve"> 2020 г. № 1441.</w:t>
      </w:r>
    </w:p>
    <w:p w14:paraId="589FE58E" w14:textId="77777777" w:rsidR="00A43321" w:rsidRPr="002A409D" w:rsidRDefault="00A43321" w:rsidP="00851B8A">
      <w:pPr>
        <w:widowControl w:val="0"/>
        <w:numPr>
          <w:ilvl w:val="1"/>
          <w:numId w:val="28"/>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Действие настоящего Договора прекращается досрочно:</w:t>
      </w:r>
    </w:p>
    <w:p w14:paraId="0936684F" w14:textId="77777777" w:rsidR="00A43321" w:rsidRPr="002A409D" w:rsidRDefault="00A43321" w:rsidP="00A43321">
      <w:pPr>
        <w:widowControl w:val="0"/>
        <w:numPr>
          <w:ilvl w:val="0"/>
          <w:numId w:val="26"/>
        </w:numPr>
        <w:tabs>
          <w:tab w:val="left" w:pos="571"/>
        </w:tabs>
        <w:spacing w:after="0" w:line="240" w:lineRule="auto"/>
        <w:ind w:firstLine="320"/>
        <w:jc w:val="both"/>
        <w:rPr>
          <w:rFonts w:ascii="Times New Roman" w:hAnsi="Times New Roman" w:cs="Times New Roman"/>
        </w:rPr>
      </w:pPr>
      <w:r w:rsidRPr="002A409D">
        <w:rPr>
          <w:rFonts w:ascii="Times New Roman" w:hAnsi="Times New Roman" w:cs="Times New Roman"/>
        </w:rPr>
        <w:t>по инициативе Обучающегося или его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осуществляющею образовательную деятельность;</w:t>
      </w:r>
    </w:p>
    <w:p w14:paraId="074C4B83" w14:textId="77777777" w:rsidR="00A43321" w:rsidRPr="002A409D" w:rsidRDefault="00A43321" w:rsidP="00A43321">
      <w:pPr>
        <w:widowControl w:val="0"/>
        <w:numPr>
          <w:ilvl w:val="0"/>
          <w:numId w:val="26"/>
        </w:numPr>
        <w:tabs>
          <w:tab w:val="left" w:pos="571"/>
        </w:tabs>
        <w:spacing w:after="0" w:line="240" w:lineRule="auto"/>
        <w:ind w:firstLine="320"/>
        <w:jc w:val="both"/>
        <w:rPr>
          <w:rFonts w:ascii="Times New Roman" w:hAnsi="Times New Roman" w:cs="Times New Roman"/>
        </w:rPr>
      </w:pPr>
      <w:r w:rsidRPr="002A409D">
        <w:rPr>
          <w:rFonts w:ascii="Times New Roman" w:hAnsi="Times New Roman" w:cs="Times New Roman"/>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14F98588" w14:textId="77777777" w:rsidR="00A43321" w:rsidRPr="002A409D" w:rsidRDefault="00A43321" w:rsidP="00A43321">
      <w:pPr>
        <w:widowControl w:val="0"/>
        <w:numPr>
          <w:ilvl w:val="0"/>
          <w:numId w:val="26"/>
        </w:numPr>
        <w:tabs>
          <w:tab w:val="left" w:pos="571"/>
        </w:tabs>
        <w:spacing w:after="0" w:line="240" w:lineRule="auto"/>
        <w:ind w:firstLine="320"/>
        <w:jc w:val="both"/>
        <w:rPr>
          <w:rFonts w:ascii="Times New Roman" w:hAnsi="Times New Roman" w:cs="Times New Roman"/>
        </w:rPr>
      </w:pPr>
      <w:r w:rsidRPr="002A409D">
        <w:rPr>
          <w:rFonts w:ascii="Times New Roman" w:hAnsi="Times New Roman" w:cs="Times New Roman"/>
        </w:rPr>
        <w:t>по инициативе Исполнителя,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14:paraId="43847AF0" w14:textId="77777777" w:rsidR="00A43321" w:rsidRPr="002A409D" w:rsidRDefault="00A43321" w:rsidP="00A43321">
      <w:pPr>
        <w:widowControl w:val="0"/>
        <w:numPr>
          <w:ilvl w:val="0"/>
          <w:numId w:val="26"/>
        </w:numPr>
        <w:tabs>
          <w:tab w:val="left" w:pos="571"/>
        </w:tabs>
        <w:spacing w:after="0" w:line="240" w:lineRule="auto"/>
        <w:ind w:firstLine="320"/>
        <w:jc w:val="both"/>
        <w:rPr>
          <w:rFonts w:ascii="Times New Roman" w:hAnsi="Times New Roman" w:cs="Times New Roman"/>
        </w:rPr>
      </w:pPr>
      <w:r w:rsidRPr="002A409D">
        <w:rPr>
          <w:rFonts w:ascii="Times New Roman" w:hAnsi="Times New Roman" w:cs="Times New Roman"/>
        </w:rPr>
        <w:t xml:space="preserve">по обстоятельствам, не зависящим от воли Обучающегося или его родителей (законных представителей) несовершеннолетнего Обучающегося и Исполнителя, в том числе в случае ликвидации </w:t>
      </w:r>
      <w:r w:rsidRPr="002A409D">
        <w:rPr>
          <w:rFonts w:ascii="Times New Roman" w:hAnsi="Times New Roman" w:cs="Times New Roman"/>
        </w:rPr>
        <w:lastRenderedPageBreak/>
        <w:t>Исполнителя.</w:t>
      </w:r>
    </w:p>
    <w:p w14:paraId="4C6D1C6F" w14:textId="77777777" w:rsidR="00A43321" w:rsidRPr="002A409D" w:rsidRDefault="00A43321" w:rsidP="00851B8A">
      <w:pPr>
        <w:widowControl w:val="0"/>
        <w:numPr>
          <w:ilvl w:val="1"/>
          <w:numId w:val="28"/>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Исполнитель вправе отказаться от исполнения обязательств по Договору при условии полного возмещения Заказчику убытков.</w:t>
      </w:r>
    </w:p>
    <w:p w14:paraId="10E8A099" w14:textId="77777777" w:rsidR="00A43321" w:rsidRPr="002A409D" w:rsidRDefault="00A43321" w:rsidP="00851B8A">
      <w:pPr>
        <w:widowControl w:val="0"/>
        <w:numPr>
          <w:ilvl w:val="1"/>
          <w:numId w:val="28"/>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Заказчик вправе отказаться от исполнения настоящего Договора при условии оплаты Исполнителю фактически понесенных им расходов.</w:t>
      </w:r>
    </w:p>
    <w:p w14:paraId="4765D1FE" w14:textId="77777777" w:rsidR="00A43321" w:rsidRPr="002A409D" w:rsidRDefault="00A43321" w:rsidP="00A43321">
      <w:pPr>
        <w:tabs>
          <w:tab w:val="left" w:pos="571"/>
        </w:tabs>
        <w:spacing w:after="0" w:line="240" w:lineRule="auto"/>
        <w:jc w:val="center"/>
        <w:rPr>
          <w:rFonts w:ascii="Times New Roman" w:hAnsi="Times New Roman" w:cs="Times New Roman"/>
        </w:rPr>
      </w:pPr>
    </w:p>
    <w:p w14:paraId="2835D0E5" w14:textId="77777777" w:rsidR="00A43321" w:rsidRPr="002A409D" w:rsidRDefault="00A43321" w:rsidP="00A43321">
      <w:pPr>
        <w:pStyle w:val="Heading10"/>
        <w:keepNext/>
        <w:keepLines/>
        <w:shd w:val="clear" w:color="auto" w:fill="auto"/>
        <w:tabs>
          <w:tab w:val="left" w:pos="1091"/>
        </w:tabs>
        <w:spacing w:line="240" w:lineRule="auto"/>
        <w:jc w:val="center"/>
        <w:rPr>
          <w:sz w:val="22"/>
          <w:szCs w:val="22"/>
        </w:rPr>
      </w:pPr>
      <w:bookmarkStart w:id="2" w:name="bookmark2"/>
      <w:r w:rsidRPr="002A409D">
        <w:rPr>
          <w:sz w:val="22"/>
          <w:szCs w:val="22"/>
        </w:rPr>
        <w:t>5.Ответственность за неисполнение или ненадлежащее</w:t>
      </w:r>
    </w:p>
    <w:p w14:paraId="339BAFF1" w14:textId="77777777" w:rsidR="00A43321" w:rsidRPr="002A409D" w:rsidRDefault="00A43321" w:rsidP="00A43321">
      <w:pPr>
        <w:pStyle w:val="Heading10"/>
        <w:keepNext/>
        <w:keepLines/>
        <w:shd w:val="clear" w:color="auto" w:fill="auto"/>
        <w:tabs>
          <w:tab w:val="left" w:pos="1091"/>
        </w:tabs>
        <w:spacing w:line="240" w:lineRule="auto"/>
        <w:jc w:val="center"/>
        <w:rPr>
          <w:sz w:val="22"/>
          <w:szCs w:val="22"/>
        </w:rPr>
      </w:pPr>
      <w:r w:rsidRPr="002A409D">
        <w:rPr>
          <w:sz w:val="22"/>
          <w:szCs w:val="22"/>
        </w:rPr>
        <w:t>исполнение обязательств по настоящему Договору</w:t>
      </w:r>
      <w:bookmarkEnd w:id="2"/>
    </w:p>
    <w:p w14:paraId="76B986B7" w14:textId="77777777" w:rsidR="00A43321" w:rsidRDefault="00353954" w:rsidP="00353954">
      <w:pPr>
        <w:widowControl w:val="0"/>
        <w:tabs>
          <w:tab w:val="left" w:pos="571"/>
        </w:tabs>
        <w:spacing w:after="0" w:line="240" w:lineRule="auto"/>
        <w:jc w:val="both"/>
        <w:rPr>
          <w:rFonts w:ascii="Times New Roman" w:hAnsi="Times New Roman" w:cs="Times New Roman"/>
        </w:rPr>
      </w:pPr>
      <w:r w:rsidRPr="002A409D">
        <w:rPr>
          <w:rFonts w:ascii="Times New Roman" w:hAnsi="Times New Roman" w:cs="Times New Roman"/>
        </w:rPr>
        <w:t>5.1.</w:t>
      </w:r>
      <w:r w:rsidR="00A43321" w:rsidRPr="002A409D">
        <w:rPr>
          <w:rFonts w:ascii="Times New Roman" w:hAnsi="Times New Roman" w:cs="Times New Roman"/>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46721656" w14:textId="77777777" w:rsidR="00292F3A" w:rsidRDefault="00353954" w:rsidP="00353954">
      <w:pPr>
        <w:widowControl w:val="0"/>
        <w:tabs>
          <w:tab w:val="left" w:pos="571"/>
        </w:tabs>
        <w:spacing w:after="0" w:line="240" w:lineRule="auto"/>
        <w:jc w:val="both"/>
        <w:rPr>
          <w:rFonts w:ascii="Times New Roman" w:hAnsi="Times New Roman" w:cs="Times New Roman"/>
        </w:rPr>
      </w:pPr>
      <w:r w:rsidRPr="002A409D">
        <w:rPr>
          <w:rFonts w:ascii="Times New Roman" w:hAnsi="Times New Roman" w:cs="Times New Roman"/>
        </w:rPr>
        <w:t>5.2.</w:t>
      </w:r>
      <w:r w:rsidR="00A43321" w:rsidRPr="002A409D">
        <w:rPr>
          <w:rFonts w:ascii="Times New Roman" w:hAnsi="Times New Roman" w:cs="Times New Roman"/>
        </w:rPr>
        <w:t>При обнаружении недостатка образовательной услуги, в том числе оказания ее, в неполном объеме,</w:t>
      </w:r>
    </w:p>
    <w:p w14:paraId="21CFC4D3" w14:textId="77777777" w:rsidR="00A43321" w:rsidRPr="002A409D" w:rsidRDefault="00A43321" w:rsidP="00353954">
      <w:pPr>
        <w:widowControl w:val="0"/>
        <w:tabs>
          <w:tab w:val="left" w:pos="571"/>
        </w:tabs>
        <w:spacing w:after="0" w:line="240" w:lineRule="auto"/>
        <w:jc w:val="both"/>
        <w:rPr>
          <w:rFonts w:ascii="Times New Roman" w:hAnsi="Times New Roman" w:cs="Times New Roman"/>
        </w:rPr>
      </w:pPr>
      <w:r w:rsidRPr="002A409D">
        <w:rPr>
          <w:rFonts w:ascii="Times New Roman" w:hAnsi="Times New Roman" w:cs="Times New Roman"/>
        </w:rPr>
        <w:t>предусмотренном образовательной программой (частью образовательной программы), Заказчик вправе по своему выбору потребовать:</w:t>
      </w:r>
    </w:p>
    <w:p w14:paraId="3ABE957D" w14:textId="77777777" w:rsidR="00A43321" w:rsidRPr="002A409D" w:rsidRDefault="00A43321" w:rsidP="0099696A">
      <w:pPr>
        <w:pStyle w:val="a3"/>
        <w:widowControl w:val="0"/>
        <w:numPr>
          <w:ilvl w:val="0"/>
          <w:numId w:val="29"/>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Безвозмездного оказания образовательной услуги;</w:t>
      </w:r>
    </w:p>
    <w:p w14:paraId="3C79B726" w14:textId="77777777" w:rsidR="00A43321" w:rsidRPr="002A409D" w:rsidRDefault="00A43321" w:rsidP="0099696A">
      <w:pPr>
        <w:pStyle w:val="a3"/>
        <w:widowControl w:val="0"/>
        <w:numPr>
          <w:ilvl w:val="0"/>
          <w:numId w:val="29"/>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Соразмерного уменьшения стоимости оказанной образовательной услуги;</w:t>
      </w:r>
    </w:p>
    <w:p w14:paraId="2474055F" w14:textId="77777777" w:rsidR="00A43321" w:rsidRPr="002A409D" w:rsidRDefault="00A43321" w:rsidP="0099696A">
      <w:pPr>
        <w:pStyle w:val="a3"/>
        <w:widowControl w:val="0"/>
        <w:numPr>
          <w:ilvl w:val="0"/>
          <w:numId w:val="29"/>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Возмещения понесенных им расходов по устранению недостатков оказанно</w:t>
      </w:r>
      <w:r w:rsidR="00DA4C84" w:rsidRPr="002A409D">
        <w:rPr>
          <w:rFonts w:ascii="Times New Roman" w:hAnsi="Times New Roman" w:cs="Times New Roman"/>
        </w:rPr>
        <w:t xml:space="preserve">й образовательной услуги своими </w:t>
      </w:r>
      <w:r w:rsidRPr="002A409D">
        <w:rPr>
          <w:rFonts w:ascii="Times New Roman" w:hAnsi="Times New Roman" w:cs="Times New Roman"/>
        </w:rPr>
        <w:t>силами или третьими лицами.</w:t>
      </w:r>
    </w:p>
    <w:p w14:paraId="11FEDBD1" w14:textId="77777777" w:rsidR="00A43321" w:rsidRPr="002A409D" w:rsidRDefault="00353954" w:rsidP="00353954">
      <w:pPr>
        <w:widowControl w:val="0"/>
        <w:tabs>
          <w:tab w:val="left" w:pos="571"/>
          <w:tab w:val="left" w:leader="underscore" w:pos="10085"/>
        </w:tabs>
        <w:spacing w:after="0" w:line="240" w:lineRule="auto"/>
        <w:jc w:val="both"/>
        <w:rPr>
          <w:rFonts w:ascii="Times New Roman" w:hAnsi="Times New Roman" w:cs="Times New Roman"/>
        </w:rPr>
      </w:pPr>
      <w:r w:rsidRPr="002A409D">
        <w:rPr>
          <w:rFonts w:ascii="Times New Roman" w:hAnsi="Times New Roman" w:cs="Times New Roman"/>
        </w:rPr>
        <w:t>5.3.</w:t>
      </w:r>
      <w:r w:rsidR="00A43321" w:rsidRPr="002A409D">
        <w:rPr>
          <w:rFonts w:ascii="Times New Roman" w:hAnsi="Times New Roman" w:cs="Times New Roman"/>
        </w:rPr>
        <w:t>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79438D48" w14:textId="77777777" w:rsidR="00A43321" w:rsidRPr="002A409D" w:rsidRDefault="00353954" w:rsidP="00353954">
      <w:pPr>
        <w:widowControl w:val="0"/>
        <w:tabs>
          <w:tab w:val="left" w:pos="571"/>
        </w:tabs>
        <w:spacing w:after="0" w:line="240" w:lineRule="auto"/>
        <w:jc w:val="both"/>
        <w:rPr>
          <w:rFonts w:ascii="Times New Roman" w:hAnsi="Times New Roman" w:cs="Times New Roman"/>
        </w:rPr>
      </w:pPr>
      <w:r w:rsidRPr="002A409D">
        <w:rPr>
          <w:rFonts w:ascii="Times New Roman" w:hAnsi="Times New Roman" w:cs="Times New Roman"/>
        </w:rPr>
        <w:t>5.4.</w:t>
      </w:r>
      <w:r w:rsidR="00A43321" w:rsidRPr="002A409D">
        <w:rPr>
          <w:rFonts w:ascii="Times New Roman" w:hAnsi="Times New Roman" w:cs="Times New Roman"/>
        </w:rPr>
        <w:t>Если Исполнитель нарушил сроки оказания образовательной услуги (сроки начала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F8FF161" w14:textId="77777777" w:rsidR="00A43321" w:rsidRPr="002A409D" w:rsidRDefault="00A43321" w:rsidP="00353954">
      <w:pPr>
        <w:widowControl w:val="0"/>
        <w:numPr>
          <w:ilvl w:val="0"/>
          <w:numId w:val="26"/>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02BD135" w14:textId="77777777" w:rsidR="00A43321" w:rsidRPr="002A409D" w:rsidRDefault="00A43321" w:rsidP="00A43321">
      <w:pPr>
        <w:widowControl w:val="0"/>
        <w:numPr>
          <w:ilvl w:val="0"/>
          <w:numId w:val="26"/>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Поручить оказать образовательную услугу третьим лицам за разумную цену и потребовать от Исполнителя возмещения понесенных расходов;</w:t>
      </w:r>
    </w:p>
    <w:p w14:paraId="6C05B638" w14:textId="77777777" w:rsidR="00A43321" w:rsidRPr="002A409D" w:rsidRDefault="00A43321" w:rsidP="00A43321">
      <w:pPr>
        <w:widowControl w:val="0"/>
        <w:numPr>
          <w:ilvl w:val="0"/>
          <w:numId w:val="26"/>
        </w:numPr>
        <w:tabs>
          <w:tab w:val="left" w:pos="571"/>
        </w:tabs>
        <w:spacing w:after="0" w:line="240" w:lineRule="auto"/>
        <w:jc w:val="both"/>
        <w:rPr>
          <w:rFonts w:ascii="Times New Roman" w:hAnsi="Times New Roman" w:cs="Times New Roman"/>
        </w:rPr>
      </w:pPr>
      <w:r w:rsidRPr="002A409D">
        <w:rPr>
          <w:rFonts w:ascii="Times New Roman" w:hAnsi="Times New Roman" w:cs="Times New Roman"/>
        </w:rPr>
        <w:t>Потребовать уменьшения стоимости образовательной услуги;</w:t>
      </w:r>
    </w:p>
    <w:p w14:paraId="322C65A0" w14:textId="77777777" w:rsidR="00A43321" w:rsidRPr="002A409D" w:rsidRDefault="00A43321" w:rsidP="0099696A">
      <w:pPr>
        <w:widowControl w:val="0"/>
        <w:numPr>
          <w:ilvl w:val="0"/>
          <w:numId w:val="26"/>
        </w:numPr>
        <w:spacing w:after="0" w:line="240" w:lineRule="auto"/>
        <w:jc w:val="both"/>
        <w:rPr>
          <w:rFonts w:ascii="Times New Roman" w:hAnsi="Times New Roman" w:cs="Times New Roman"/>
        </w:rPr>
      </w:pPr>
      <w:r w:rsidRPr="002A409D">
        <w:rPr>
          <w:rFonts w:ascii="Times New Roman" w:hAnsi="Times New Roman" w:cs="Times New Roman"/>
        </w:rPr>
        <w:t>Расторгнуть Договор.</w:t>
      </w:r>
    </w:p>
    <w:p w14:paraId="6C437886" w14:textId="77777777" w:rsidR="00A43321" w:rsidRPr="002A409D" w:rsidRDefault="00A43321" w:rsidP="00A43321">
      <w:pPr>
        <w:widowControl w:val="0"/>
        <w:tabs>
          <w:tab w:val="left" w:pos="874"/>
        </w:tabs>
        <w:spacing w:after="0" w:line="240" w:lineRule="auto"/>
        <w:jc w:val="both"/>
        <w:rPr>
          <w:rFonts w:ascii="Times New Roman" w:hAnsi="Times New Roman" w:cs="Times New Roman"/>
        </w:rPr>
      </w:pPr>
    </w:p>
    <w:p w14:paraId="73739EDE" w14:textId="77777777" w:rsidR="00A43321" w:rsidRPr="002A409D" w:rsidRDefault="00A43321" w:rsidP="00A43321">
      <w:pPr>
        <w:pStyle w:val="Heading10"/>
        <w:keepNext/>
        <w:keepLines/>
        <w:shd w:val="clear" w:color="auto" w:fill="auto"/>
        <w:tabs>
          <w:tab w:val="left" w:pos="3966"/>
        </w:tabs>
        <w:spacing w:line="240" w:lineRule="auto"/>
        <w:jc w:val="center"/>
        <w:rPr>
          <w:sz w:val="22"/>
          <w:szCs w:val="22"/>
        </w:rPr>
      </w:pPr>
      <w:bookmarkStart w:id="3" w:name="bookmark3"/>
      <w:r w:rsidRPr="002A409D">
        <w:rPr>
          <w:sz w:val="22"/>
          <w:szCs w:val="22"/>
        </w:rPr>
        <w:t>6.</w:t>
      </w:r>
      <w:r w:rsidR="003C281C">
        <w:rPr>
          <w:sz w:val="22"/>
          <w:szCs w:val="22"/>
        </w:rPr>
        <w:t xml:space="preserve"> </w:t>
      </w:r>
      <w:r w:rsidRPr="002A409D">
        <w:rPr>
          <w:sz w:val="22"/>
          <w:szCs w:val="22"/>
        </w:rPr>
        <w:t>Срок действия Договора и иные условия</w:t>
      </w:r>
      <w:bookmarkEnd w:id="3"/>
    </w:p>
    <w:p w14:paraId="35A2A3F5" w14:textId="77777777" w:rsidR="00A43321" w:rsidRPr="002A409D" w:rsidRDefault="00353954" w:rsidP="00353954">
      <w:pPr>
        <w:widowControl w:val="0"/>
        <w:tabs>
          <w:tab w:val="left" w:pos="691"/>
        </w:tabs>
        <w:spacing w:after="0" w:line="240" w:lineRule="auto"/>
        <w:jc w:val="both"/>
        <w:rPr>
          <w:rFonts w:ascii="Times New Roman" w:hAnsi="Times New Roman" w:cs="Times New Roman"/>
        </w:rPr>
      </w:pPr>
      <w:r w:rsidRPr="002A409D">
        <w:rPr>
          <w:rFonts w:ascii="Times New Roman" w:hAnsi="Times New Roman" w:cs="Times New Roman"/>
        </w:rPr>
        <w:t>6.1.</w:t>
      </w:r>
      <w:r w:rsidR="00A43321" w:rsidRPr="002A409D">
        <w:rPr>
          <w:rFonts w:ascii="Times New Roman" w:hAnsi="Times New Roman" w:cs="Times New Roman"/>
        </w:rPr>
        <w:t>Настоящий Договор вступает в силу со дня его заключения и действует до полного исполнения Сторонами своих обязательств по данному Договору или до момента расторжения его по инициативе одной из Сторон.</w:t>
      </w:r>
    </w:p>
    <w:p w14:paraId="3B78CAD7" w14:textId="0ABCD41B" w:rsidR="00A43321" w:rsidRPr="002A409D" w:rsidRDefault="00353954" w:rsidP="00353954">
      <w:pPr>
        <w:widowControl w:val="0"/>
        <w:spacing w:after="0" w:line="240" w:lineRule="auto"/>
        <w:jc w:val="both"/>
        <w:rPr>
          <w:rFonts w:ascii="Times New Roman" w:hAnsi="Times New Roman" w:cs="Times New Roman"/>
        </w:rPr>
      </w:pPr>
      <w:r w:rsidRPr="002A409D">
        <w:rPr>
          <w:rFonts w:ascii="Times New Roman" w:hAnsi="Times New Roman" w:cs="Times New Roman"/>
        </w:rPr>
        <w:t>6.2.</w:t>
      </w:r>
      <w:r w:rsidR="000F0BA4">
        <w:rPr>
          <w:rFonts w:ascii="Times New Roman" w:hAnsi="Times New Roman" w:cs="Times New Roman"/>
        </w:rPr>
        <w:t xml:space="preserve"> </w:t>
      </w:r>
      <w:r w:rsidR="00A43321" w:rsidRPr="002A409D">
        <w:rPr>
          <w:rFonts w:ascii="Times New Roman" w:hAnsi="Times New Roman" w:cs="Times New Roman"/>
        </w:rPr>
        <w:t>Во время обучения на Обучающегося, зачисленного на места сверх контрольных цифр приема, не распространяются льготы, предусмотренные для студентов, обучающихся за счет средств бюджета Ставропольского края.</w:t>
      </w:r>
    </w:p>
    <w:p w14:paraId="240A75F8" w14:textId="0921C6F6" w:rsidR="00A43321" w:rsidRPr="002A409D" w:rsidRDefault="00353954" w:rsidP="00353954">
      <w:pPr>
        <w:widowControl w:val="0"/>
        <w:tabs>
          <w:tab w:val="left" w:pos="696"/>
        </w:tabs>
        <w:spacing w:after="0" w:line="240" w:lineRule="auto"/>
        <w:jc w:val="both"/>
        <w:rPr>
          <w:rFonts w:ascii="Times New Roman" w:hAnsi="Times New Roman" w:cs="Times New Roman"/>
        </w:rPr>
      </w:pPr>
      <w:r w:rsidRPr="002A409D">
        <w:rPr>
          <w:rFonts w:ascii="Times New Roman" w:hAnsi="Times New Roman" w:cs="Times New Roman"/>
        </w:rPr>
        <w:t>6.3.</w:t>
      </w:r>
      <w:r w:rsidR="000F0BA4">
        <w:rPr>
          <w:rFonts w:ascii="Times New Roman" w:hAnsi="Times New Roman" w:cs="Times New Roman"/>
        </w:rPr>
        <w:t xml:space="preserve"> </w:t>
      </w:r>
      <w:r w:rsidR="00A43321" w:rsidRPr="002A409D">
        <w:rPr>
          <w:rFonts w:ascii="Times New Roman" w:hAnsi="Times New Roman" w:cs="Times New Roman"/>
        </w:rPr>
        <w:t>Обучающийся переводится на следующий курс обучения после успешного выполнения установленной учебной программы и при отсутствии долга за обучение.</w:t>
      </w:r>
    </w:p>
    <w:p w14:paraId="405C7918" w14:textId="77777777" w:rsidR="00A43321" w:rsidRPr="002A409D" w:rsidRDefault="00A43321" w:rsidP="00BB6593">
      <w:pPr>
        <w:widowControl w:val="0"/>
        <w:spacing w:after="0" w:line="240" w:lineRule="auto"/>
        <w:jc w:val="both"/>
        <w:rPr>
          <w:rFonts w:ascii="Times New Roman" w:hAnsi="Times New Roman" w:cs="Times New Roman"/>
        </w:rPr>
      </w:pPr>
    </w:p>
    <w:p w14:paraId="369E6AEE" w14:textId="77777777" w:rsidR="000D6546" w:rsidRPr="002A409D" w:rsidRDefault="00A43321" w:rsidP="003C281C">
      <w:pPr>
        <w:pStyle w:val="Heading10"/>
        <w:keepNext/>
        <w:keepLines/>
        <w:shd w:val="clear" w:color="auto" w:fill="auto"/>
        <w:tabs>
          <w:tab w:val="left" w:pos="4446"/>
        </w:tabs>
        <w:spacing w:line="240" w:lineRule="auto"/>
        <w:ind w:left="284"/>
        <w:jc w:val="center"/>
        <w:rPr>
          <w:sz w:val="22"/>
          <w:szCs w:val="22"/>
        </w:rPr>
      </w:pPr>
      <w:bookmarkStart w:id="4" w:name="bookmark4"/>
      <w:r w:rsidRPr="002A409D">
        <w:rPr>
          <w:sz w:val="22"/>
          <w:szCs w:val="22"/>
        </w:rPr>
        <w:t>7.</w:t>
      </w:r>
      <w:r w:rsidR="003C281C">
        <w:rPr>
          <w:sz w:val="22"/>
          <w:szCs w:val="22"/>
        </w:rPr>
        <w:t xml:space="preserve"> </w:t>
      </w:r>
      <w:r w:rsidRPr="002A409D">
        <w:rPr>
          <w:sz w:val="22"/>
          <w:szCs w:val="22"/>
        </w:rPr>
        <w:t>Заключительные положения</w:t>
      </w:r>
      <w:bookmarkEnd w:id="4"/>
    </w:p>
    <w:p w14:paraId="767904CC" w14:textId="45BA815D" w:rsidR="00A43321" w:rsidRPr="002A409D" w:rsidRDefault="0099696A" w:rsidP="0099696A">
      <w:pPr>
        <w:widowControl w:val="0"/>
        <w:tabs>
          <w:tab w:val="left" w:pos="142"/>
        </w:tabs>
        <w:spacing w:after="0" w:line="240" w:lineRule="auto"/>
        <w:jc w:val="both"/>
        <w:rPr>
          <w:rFonts w:ascii="Times New Roman" w:hAnsi="Times New Roman" w:cs="Times New Roman"/>
        </w:rPr>
      </w:pPr>
      <w:r w:rsidRPr="002A409D">
        <w:rPr>
          <w:rFonts w:ascii="Times New Roman" w:hAnsi="Times New Roman" w:cs="Times New Roman"/>
        </w:rPr>
        <w:t>7.1.</w:t>
      </w:r>
      <w:r w:rsidR="000F0BA4">
        <w:rPr>
          <w:rFonts w:ascii="Times New Roman" w:hAnsi="Times New Roman" w:cs="Times New Roman"/>
        </w:rPr>
        <w:t xml:space="preserve"> </w:t>
      </w:r>
      <w:r w:rsidRPr="002A409D">
        <w:rPr>
          <w:rFonts w:ascii="Times New Roman" w:hAnsi="Times New Roman" w:cs="Times New Roman"/>
        </w:rPr>
        <w:t>Исполнитель вправе снизить стоимость платных образовательных услуг по настоящему договору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1BBA0C3C" w14:textId="3548D259" w:rsidR="00A43321" w:rsidRPr="002A409D" w:rsidRDefault="00BB6593" w:rsidP="00BB6593">
      <w:pPr>
        <w:widowControl w:val="0"/>
        <w:spacing w:after="0" w:line="240" w:lineRule="auto"/>
        <w:jc w:val="both"/>
        <w:rPr>
          <w:rFonts w:ascii="Times New Roman" w:hAnsi="Times New Roman" w:cs="Times New Roman"/>
        </w:rPr>
      </w:pPr>
      <w:r w:rsidRPr="002A409D">
        <w:rPr>
          <w:rFonts w:ascii="Times New Roman" w:hAnsi="Times New Roman" w:cs="Times New Roman"/>
        </w:rPr>
        <w:t>7.2.</w:t>
      </w:r>
      <w:r w:rsidR="000F0BA4">
        <w:rPr>
          <w:rFonts w:ascii="Times New Roman" w:hAnsi="Times New Roman" w:cs="Times New Roman"/>
        </w:rPr>
        <w:t xml:space="preserve"> </w:t>
      </w:r>
      <w:r w:rsidR="00A43321" w:rsidRPr="002A409D">
        <w:rPr>
          <w:rFonts w:ascii="Times New Roman" w:hAnsi="Times New Roman" w:cs="Times New Roman"/>
        </w:rPr>
        <w:t>Каждая из Сторон обязуется по требованию другой Стороны предоставить заверенные копии любых документов, удостоверяющих правоспособность другой Стороны или полномочия их представителей.</w:t>
      </w:r>
    </w:p>
    <w:p w14:paraId="4B7412AB" w14:textId="1F01AF3E" w:rsidR="00A43321" w:rsidRPr="002A409D" w:rsidRDefault="00BB6593" w:rsidP="00BB6593">
      <w:pPr>
        <w:widowControl w:val="0"/>
        <w:tabs>
          <w:tab w:val="left" w:pos="691"/>
        </w:tabs>
        <w:spacing w:after="0" w:line="240" w:lineRule="auto"/>
        <w:jc w:val="both"/>
        <w:rPr>
          <w:rFonts w:ascii="Times New Roman" w:hAnsi="Times New Roman" w:cs="Times New Roman"/>
        </w:rPr>
      </w:pPr>
      <w:r w:rsidRPr="002A409D">
        <w:rPr>
          <w:rFonts w:ascii="Times New Roman" w:hAnsi="Times New Roman" w:cs="Times New Roman"/>
        </w:rPr>
        <w:t>7.3.</w:t>
      </w:r>
      <w:r w:rsidR="000F0BA4">
        <w:rPr>
          <w:rFonts w:ascii="Times New Roman" w:hAnsi="Times New Roman" w:cs="Times New Roman"/>
        </w:rPr>
        <w:t xml:space="preserve"> </w:t>
      </w:r>
      <w:r w:rsidR="00A43321" w:rsidRPr="002A409D">
        <w:rPr>
          <w:rFonts w:ascii="Times New Roman" w:hAnsi="Times New Roman" w:cs="Times New Roman"/>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3EFCFECA" w14:textId="6FDA72DA" w:rsidR="00A43321" w:rsidRPr="002A409D" w:rsidRDefault="00BB6593" w:rsidP="00BB6593">
      <w:pPr>
        <w:widowControl w:val="0"/>
        <w:spacing w:after="0" w:line="240" w:lineRule="auto"/>
        <w:jc w:val="both"/>
        <w:rPr>
          <w:rFonts w:ascii="Times New Roman" w:hAnsi="Times New Roman" w:cs="Times New Roman"/>
        </w:rPr>
      </w:pPr>
      <w:r w:rsidRPr="002A409D">
        <w:rPr>
          <w:rFonts w:ascii="Times New Roman" w:hAnsi="Times New Roman" w:cs="Times New Roman"/>
        </w:rPr>
        <w:t>7.4.</w:t>
      </w:r>
      <w:r w:rsidR="000F0BA4">
        <w:rPr>
          <w:rFonts w:ascii="Times New Roman" w:hAnsi="Times New Roman" w:cs="Times New Roman"/>
        </w:rPr>
        <w:t xml:space="preserve"> </w:t>
      </w:r>
      <w:r w:rsidRPr="002A409D">
        <w:rPr>
          <w:rFonts w:ascii="Times New Roman" w:hAnsi="Times New Roman" w:cs="Times New Roman"/>
        </w:rPr>
        <w:t>Под периодом предоставления</w:t>
      </w:r>
      <w:r w:rsidR="00A43321" w:rsidRPr="002A409D">
        <w:rPr>
          <w:rFonts w:ascii="Times New Roman" w:hAnsi="Times New Roman" w:cs="Times New Roman"/>
        </w:rPr>
        <w:t xml:space="preserve"> образовательной услуги (периодом обучения) понимается промежуток времени с даты издания </w:t>
      </w:r>
      <w:r w:rsidRPr="002A409D">
        <w:rPr>
          <w:rFonts w:ascii="Times New Roman" w:hAnsi="Times New Roman" w:cs="Times New Roman"/>
        </w:rPr>
        <w:t>приказа,</w:t>
      </w:r>
      <w:r w:rsidR="00A43321" w:rsidRPr="002A409D">
        <w:rPr>
          <w:rFonts w:ascii="Times New Roman" w:hAnsi="Times New Roman" w:cs="Times New Roman"/>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14:paraId="0AC76EF7" w14:textId="19C4FDC9" w:rsidR="00A43321" w:rsidRPr="002A409D" w:rsidRDefault="00BB6593" w:rsidP="00C036C8">
      <w:pPr>
        <w:widowControl w:val="0"/>
        <w:tabs>
          <w:tab w:val="left" w:pos="0"/>
        </w:tabs>
        <w:spacing w:after="0" w:line="240" w:lineRule="auto"/>
        <w:jc w:val="both"/>
        <w:rPr>
          <w:rFonts w:ascii="Times New Roman" w:hAnsi="Times New Roman" w:cs="Times New Roman"/>
        </w:rPr>
      </w:pPr>
      <w:r w:rsidRPr="002A409D">
        <w:rPr>
          <w:rFonts w:ascii="Times New Roman" w:hAnsi="Times New Roman" w:cs="Times New Roman"/>
        </w:rPr>
        <w:t>7.5.</w:t>
      </w:r>
      <w:r w:rsidR="000F0BA4">
        <w:rPr>
          <w:rFonts w:ascii="Times New Roman" w:hAnsi="Times New Roman" w:cs="Times New Roman"/>
        </w:rPr>
        <w:t xml:space="preserve"> </w:t>
      </w:r>
      <w:r w:rsidR="00A43321" w:rsidRPr="002A409D">
        <w:rPr>
          <w:rFonts w:ascii="Times New Roman" w:hAnsi="Times New Roman" w:cs="Times New Roman"/>
        </w:rPr>
        <w:t xml:space="preserve">Обучающемуся, не прошедшему государственную итоговою аттестацию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w:t>
      </w:r>
      <w:r w:rsidR="000F0BA4" w:rsidRPr="002A409D">
        <w:rPr>
          <w:rFonts w:ascii="Times New Roman" w:hAnsi="Times New Roman" w:cs="Times New Roman"/>
        </w:rPr>
        <w:t>из организации,</w:t>
      </w:r>
      <w:r w:rsidR="00A43321" w:rsidRPr="002A409D">
        <w:rPr>
          <w:rFonts w:ascii="Times New Roman" w:hAnsi="Times New Roman" w:cs="Times New Roman"/>
        </w:rPr>
        <w:t xml:space="preserve"> осуществляющей образовательную деятельность, выдается справка об обучении или о периоде обучения установленного образца.</w:t>
      </w:r>
    </w:p>
    <w:p w14:paraId="1FF8BC92" w14:textId="1EACAAED" w:rsidR="00A43321" w:rsidRPr="002A409D" w:rsidRDefault="00BB6593" w:rsidP="00BB6593">
      <w:pPr>
        <w:widowControl w:val="0"/>
        <w:spacing w:after="0" w:line="240" w:lineRule="auto"/>
        <w:jc w:val="both"/>
        <w:rPr>
          <w:rFonts w:ascii="Times New Roman" w:hAnsi="Times New Roman" w:cs="Times New Roman"/>
        </w:rPr>
      </w:pPr>
      <w:r w:rsidRPr="002A409D">
        <w:rPr>
          <w:rFonts w:ascii="Times New Roman" w:hAnsi="Times New Roman" w:cs="Times New Roman"/>
        </w:rPr>
        <w:lastRenderedPageBreak/>
        <w:t>7.6.</w:t>
      </w:r>
      <w:r w:rsidR="000F0BA4">
        <w:rPr>
          <w:rFonts w:ascii="Times New Roman" w:hAnsi="Times New Roman" w:cs="Times New Roman"/>
        </w:rPr>
        <w:t xml:space="preserve"> </w:t>
      </w:r>
      <w:r w:rsidR="00A43321" w:rsidRPr="002A409D">
        <w:rPr>
          <w:rFonts w:ascii="Times New Roman" w:hAnsi="Times New Roman" w:cs="Times New Roman"/>
        </w:rPr>
        <w:t>Настоящий Договор составлен в 3 (трех)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2466E16A" w14:textId="77777777" w:rsidR="0042178D" w:rsidRPr="002A409D" w:rsidRDefault="0042178D" w:rsidP="00BB6593">
      <w:pPr>
        <w:widowControl w:val="0"/>
        <w:spacing w:after="0" w:line="240" w:lineRule="auto"/>
        <w:jc w:val="both"/>
        <w:rPr>
          <w:rFonts w:ascii="Times New Roman" w:hAnsi="Times New Roman" w:cs="Times New Roman"/>
        </w:rPr>
      </w:pPr>
    </w:p>
    <w:p w14:paraId="1FFDE216" w14:textId="5EA6EE06" w:rsidR="00A43321" w:rsidRPr="002A409D" w:rsidRDefault="0042178D" w:rsidP="000F0BA4">
      <w:pPr>
        <w:pStyle w:val="a3"/>
        <w:widowControl w:val="0"/>
        <w:spacing w:after="0" w:line="240" w:lineRule="auto"/>
        <w:ind w:left="0"/>
        <w:jc w:val="center"/>
        <w:rPr>
          <w:rFonts w:ascii="Times New Roman" w:hAnsi="Times New Roman" w:cs="Times New Roman"/>
          <w:b/>
        </w:rPr>
      </w:pPr>
      <w:r w:rsidRPr="002A409D">
        <w:rPr>
          <w:rFonts w:ascii="Times New Roman" w:eastAsia="Arial Unicode MS" w:hAnsi="Times New Roman" w:cs="Times New Roman"/>
          <w:b/>
        </w:rPr>
        <w:t xml:space="preserve">8. </w:t>
      </w:r>
      <w:r w:rsidR="00A43321" w:rsidRPr="002A409D">
        <w:rPr>
          <w:rFonts w:ascii="Times New Roman" w:eastAsia="Arial Unicode MS" w:hAnsi="Times New Roman" w:cs="Times New Roman"/>
          <w:b/>
        </w:rPr>
        <w:t>Адреса и реквизиты сторон</w:t>
      </w:r>
    </w:p>
    <w:p w14:paraId="69D736FD" w14:textId="77777777" w:rsidR="00C036C8" w:rsidRPr="002A409D" w:rsidRDefault="00C036C8" w:rsidP="0042178D">
      <w:pPr>
        <w:pStyle w:val="a3"/>
        <w:widowControl w:val="0"/>
        <w:spacing w:after="0" w:line="240" w:lineRule="auto"/>
        <w:rPr>
          <w:rFonts w:ascii="Times New Roman" w:hAnsi="Times New Roman" w:cs="Times New Roman"/>
          <w:b/>
        </w:rPr>
      </w:pPr>
    </w:p>
    <w:tbl>
      <w:tblPr>
        <w:tblW w:w="1063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28"/>
        <w:gridCol w:w="3542"/>
        <w:gridCol w:w="3262"/>
      </w:tblGrid>
      <w:tr w:rsidR="00A43321" w:rsidRPr="002A409D" w14:paraId="72BAE76F" w14:textId="77777777" w:rsidTr="00796C84">
        <w:trPr>
          <w:trHeight w:hRule="exact" w:val="580"/>
        </w:trPr>
        <w:tc>
          <w:tcPr>
            <w:tcW w:w="3828" w:type="dxa"/>
            <w:shd w:val="clear" w:color="auto" w:fill="FFFFFF"/>
            <w:vAlign w:val="bottom"/>
          </w:tcPr>
          <w:p w14:paraId="00656F51" w14:textId="77777777" w:rsidR="00A43321" w:rsidRPr="002A409D" w:rsidRDefault="00A43321" w:rsidP="0070776E">
            <w:pPr>
              <w:spacing w:after="0" w:line="240" w:lineRule="auto"/>
              <w:rPr>
                <w:rFonts w:ascii="Times New Roman" w:hAnsi="Times New Roman" w:cs="Times New Roman"/>
              </w:rPr>
            </w:pPr>
            <w:r w:rsidRPr="002A409D">
              <w:rPr>
                <w:rFonts w:ascii="Times New Roman" w:eastAsia="Arial Unicode MS" w:hAnsi="Times New Roman" w:cs="Times New Roman"/>
              </w:rPr>
              <w:t>Исполнитель</w:t>
            </w:r>
          </w:p>
        </w:tc>
        <w:tc>
          <w:tcPr>
            <w:tcW w:w="3542" w:type="dxa"/>
            <w:shd w:val="clear" w:color="auto" w:fill="FFFFFF"/>
            <w:vAlign w:val="bottom"/>
          </w:tcPr>
          <w:p w14:paraId="4E6C1D03" w14:textId="77777777" w:rsidR="00A43321" w:rsidRPr="002A409D" w:rsidRDefault="00A43321" w:rsidP="0070776E">
            <w:pPr>
              <w:spacing w:after="0" w:line="240" w:lineRule="auto"/>
              <w:rPr>
                <w:rFonts w:ascii="Times New Roman" w:hAnsi="Times New Roman" w:cs="Times New Roman"/>
              </w:rPr>
            </w:pPr>
            <w:r w:rsidRPr="002A409D">
              <w:rPr>
                <w:rFonts w:ascii="Times New Roman" w:eastAsia="Arial Unicode MS" w:hAnsi="Times New Roman" w:cs="Times New Roman"/>
              </w:rPr>
              <w:t>Заказчик</w:t>
            </w:r>
          </w:p>
        </w:tc>
        <w:tc>
          <w:tcPr>
            <w:tcW w:w="3262" w:type="dxa"/>
            <w:shd w:val="clear" w:color="auto" w:fill="FFFFFF"/>
            <w:vAlign w:val="bottom"/>
          </w:tcPr>
          <w:p w14:paraId="24A1EAD6" w14:textId="77777777" w:rsidR="00A43321" w:rsidRPr="002A409D" w:rsidRDefault="00A43321" w:rsidP="0070776E">
            <w:pPr>
              <w:spacing w:after="0" w:line="240" w:lineRule="auto"/>
              <w:rPr>
                <w:rFonts w:ascii="Times New Roman" w:hAnsi="Times New Roman" w:cs="Times New Roman"/>
              </w:rPr>
            </w:pPr>
            <w:r w:rsidRPr="002A409D">
              <w:rPr>
                <w:rFonts w:ascii="Times New Roman" w:eastAsia="Arial Unicode MS" w:hAnsi="Times New Roman" w:cs="Times New Roman"/>
              </w:rPr>
              <w:t>Обучающийся</w:t>
            </w:r>
          </w:p>
        </w:tc>
      </w:tr>
      <w:tr w:rsidR="00A43321" w:rsidRPr="002A409D" w14:paraId="56223C15" w14:textId="77777777" w:rsidTr="00796C84">
        <w:trPr>
          <w:trHeight w:hRule="exact" w:val="569"/>
        </w:trPr>
        <w:tc>
          <w:tcPr>
            <w:tcW w:w="3828" w:type="dxa"/>
            <w:shd w:val="clear" w:color="auto" w:fill="FFFFFF"/>
            <w:vAlign w:val="bottom"/>
          </w:tcPr>
          <w:p w14:paraId="074D8969" w14:textId="77777777" w:rsidR="00A43321" w:rsidRPr="002A409D" w:rsidRDefault="00A43321" w:rsidP="00E059D6">
            <w:pPr>
              <w:spacing w:after="0" w:line="240" w:lineRule="auto"/>
              <w:rPr>
                <w:rFonts w:ascii="Times New Roman" w:hAnsi="Times New Roman" w:cs="Times New Roman"/>
              </w:rPr>
            </w:pPr>
            <w:r w:rsidRPr="002A409D">
              <w:rPr>
                <w:rFonts w:ascii="Times New Roman" w:eastAsia="Arial Unicode MS" w:hAnsi="Times New Roman" w:cs="Times New Roman"/>
              </w:rPr>
              <w:t>ГБПОУ СК «Буденновский медицинский колледж»</w:t>
            </w:r>
          </w:p>
        </w:tc>
        <w:tc>
          <w:tcPr>
            <w:tcW w:w="3542" w:type="dxa"/>
            <w:shd w:val="clear" w:color="auto" w:fill="FFFFFF"/>
          </w:tcPr>
          <w:p w14:paraId="449D2CD4" w14:textId="77777777" w:rsidR="00A43321" w:rsidRPr="002A409D" w:rsidRDefault="00A43321" w:rsidP="00A43321">
            <w:pPr>
              <w:spacing w:after="0" w:line="240" w:lineRule="auto"/>
              <w:rPr>
                <w:rFonts w:ascii="Times New Roman" w:hAnsi="Times New Roman" w:cs="Times New Roman"/>
              </w:rPr>
            </w:pPr>
          </w:p>
        </w:tc>
        <w:tc>
          <w:tcPr>
            <w:tcW w:w="3262" w:type="dxa"/>
            <w:shd w:val="clear" w:color="auto" w:fill="FFFFFF"/>
          </w:tcPr>
          <w:p w14:paraId="5CCD96E2" w14:textId="77777777" w:rsidR="00A43321" w:rsidRPr="002A409D" w:rsidRDefault="00A43321" w:rsidP="00A43321">
            <w:pPr>
              <w:spacing w:after="0" w:line="240" w:lineRule="auto"/>
              <w:rPr>
                <w:rFonts w:ascii="Times New Roman" w:hAnsi="Times New Roman" w:cs="Times New Roman"/>
              </w:rPr>
            </w:pPr>
          </w:p>
        </w:tc>
      </w:tr>
      <w:tr w:rsidR="00A43321" w:rsidRPr="002A409D" w14:paraId="70025C8D" w14:textId="77777777" w:rsidTr="00796C84">
        <w:trPr>
          <w:trHeight w:hRule="exact" w:val="1720"/>
        </w:trPr>
        <w:tc>
          <w:tcPr>
            <w:tcW w:w="3828" w:type="dxa"/>
            <w:vMerge w:val="restart"/>
            <w:shd w:val="clear" w:color="auto" w:fill="FFFFFF"/>
            <w:vAlign w:val="bottom"/>
          </w:tcPr>
          <w:p w14:paraId="7A67E59D"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 xml:space="preserve">Адрес: 356800, Ставропольский край,  город Буденновск, улица Пушкинская, 115, </w:t>
            </w:r>
          </w:p>
          <w:p w14:paraId="7EE0BF21" w14:textId="77777777" w:rsidR="0042178D" w:rsidRPr="002A409D" w:rsidRDefault="00772725" w:rsidP="00E059D6">
            <w:pPr>
              <w:spacing w:after="0" w:line="240" w:lineRule="auto"/>
              <w:rPr>
                <w:rFonts w:ascii="Times New Roman" w:hAnsi="Times New Roman" w:cs="Times New Roman"/>
              </w:rPr>
            </w:pPr>
            <w:r>
              <w:rPr>
                <w:rFonts w:ascii="Times New Roman" w:hAnsi="Times New Roman" w:cs="Times New Roman"/>
              </w:rPr>
              <w:t>ИНН/КПП 2624014960/</w:t>
            </w:r>
            <w:r w:rsidR="0042178D" w:rsidRPr="002A409D">
              <w:rPr>
                <w:rFonts w:ascii="Times New Roman" w:hAnsi="Times New Roman" w:cs="Times New Roman"/>
              </w:rPr>
              <w:t>262401001</w:t>
            </w:r>
          </w:p>
          <w:p w14:paraId="0F114203"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ОКТМО 07512000001</w:t>
            </w:r>
          </w:p>
          <w:p w14:paraId="241E2BA8"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ОГРН  1022603222014</w:t>
            </w:r>
          </w:p>
          <w:p w14:paraId="347D9935"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ОКВЭД 85.21</w:t>
            </w:r>
          </w:p>
          <w:p w14:paraId="516B638A"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МФ СК (ГБПОУ СК «Буденновский медицинский колледж» л/с 045.70.016.8)</w:t>
            </w:r>
          </w:p>
          <w:p w14:paraId="1FD68472"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Номер счета получателя (номер казначейского счета),</w:t>
            </w:r>
          </w:p>
          <w:p w14:paraId="03A3BEB1"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03224643070000002101</w:t>
            </w:r>
          </w:p>
          <w:p w14:paraId="3BD74566"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КБК 04500000000000000130</w:t>
            </w:r>
          </w:p>
          <w:p w14:paraId="4C8E1D44"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 xml:space="preserve">Банк: Отделение Ставрополь Банка России//УФК по Ставропольскому краю </w:t>
            </w:r>
          </w:p>
          <w:p w14:paraId="030590EC"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г. Ставрополь</w:t>
            </w:r>
          </w:p>
          <w:p w14:paraId="079571B3"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БИК 010702101</w:t>
            </w:r>
          </w:p>
          <w:p w14:paraId="0B3789D8"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Номер счета Банка (ЕКС) 40102810345370000013</w:t>
            </w:r>
          </w:p>
          <w:p w14:paraId="6CAFD536"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Т</w:t>
            </w:r>
            <w:r w:rsidR="0070776E">
              <w:rPr>
                <w:rFonts w:ascii="Times New Roman" w:hAnsi="Times New Roman" w:cs="Times New Roman"/>
              </w:rPr>
              <w:t>ел/факс (86559)</w:t>
            </w:r>
            <w:r w:rsidRPr="002A409D">
              <w:rPr>
                <w:rFonts w:ascii="Times New Roman" w:hAnsi="Times New Roman" w:cs="Times New Roman"/>
              </w:rPr>
              <w:t>7-12-60</w:t>
            </w:r>
          </w:p>
          <w:p w14:paraId="30935A94" w14:textId="77777777" w:rsidR="0042178D" w:rsidRPr="002A409D" w:rsidRDefault="0042178D" w:rsidP="00E059D6">
            <w:pPr>
              <w:spacing w:after="0" w:line="240" w:lineRule="auto"/>
              <w:rPr>
                <w:rFonts w:ascii="Times New Roman" w:hAnsi="Times New Roman" w:cs="Times New Roman"/>
              </w:rPr>
            </w:pPr>
            <w:r w:rsidRPr="002A409D">
              <w:rPr>
                <w:rFonts w:ascii="Times New Roman" w:hAnsi="Times New Roman" w:cs="Times New Roman"/>
              </w:rPr>
              <w:t xml:space="preserve">Электронный адрес:  </w:t>
            </w:r>
            <w:r w:rsidRPr="002A409D">
              <w:rPr>
                <w:rFonts w:ascii="Times New Roman" w:hAnsi="Times New Roman" w:cs="Times New Roman"/>
                <w:lang w:val="en-US"/>
              </w:rPr>
              <w:t>b</w:t>
            </w:r>
            <w:r w:rsidRPr="002A409D">
              <w:rPr>
                <w:rFonts w:ascii="Times New Roman" w:hAnsi="Times New Roman" w:cs="Times New Roman"/>
                <w:u w:val="single"/>
                <w:lang w:val="en-US"/>
              </w:rPr>
              <w:t>udmed</w:t>
            </w:r>
            <w:r w:rsidRPr="002A409D">
              <w:rPr>
                <w:rFonts w:ascii="Times New Roman" w:hAnsi="Times New Roman" w:cs="Times New Roman"/>
                <w:u w:val="single"/>
              </w:rPr>
              <w:t>@</w:t>
            </w:r>
            <w:r w:rsidRPr="002A409D">
              <w:rPr>
                <w:rFonts w:ascii="Times New Roman" w:hAnsi="Times New Roman" w:cs="Times New Roman"/>
                <w:u w:val="single"/>
                <w:lang w:val="en-US"/>
              </w:rPr>
              <w:t>yandex</w:t>
            </w:r>
            <w:r w:rsidRPr="002A409D">
              <w:rPr>
                <w:rFonts w:ascii="Times New Roman" w:hAnsi="Times New Roman" w:cs="Times New Roman"/>
                <w:u w:val="single"/>
              </w:rPr>
              <w:t>.</w:t>
            </w:r>
            <w:r w:rsidRPr="002A409D">
              <w:rPr>
                <w:rFonts w:ascii="Times New Roman" w:hAnsi="Times New Roman" w:cs="Times New Roman"/>
                <w:u w:val="single"/>
                <w:lang w:val="en-US"/>
              </w:rPr>
              <w:t>ru</w:t>
            </w:r>
          </w:p>
          <w:p w14:paraId="2006AA2C" w14:textId="77777777" w:rsidR="00C036C8" w:rsidRPr="002A409D" w:rsidRDefault="00C036C8" w:rsidP="00C036C8">
            <w:pPr>
              <w:spacing w:after="0" w:line="240" w:lineRule="auto"/>
              <w:ind w:firstLine="218"/>
              <w:rPr>
                <w:rFonts w:ascii="Times New Roman" w:hAnsi="Times New Roman" w:cs="Times New Roman"/>
              </w:rPr>
            </w:pPr>
          </w:p>
          <w:p w14:paraId="3ABB1B9F" w14:textId="77777777" w:rsidR="00A43321" w:rsidRPr="002A409D" w:rsidRDefault="00A43321" w:rsidP="007A766E">
            <w:pPr>
              <w:spacing w:after="0" w:line="240" w:lineRule="auto"/>
              <w:ind w:firstLine="218"/>
              <w:rPr>
                <w:rFonts w:ascii="Times New Roman" w:hAnsi="Times New Roman" w:cs="Times New Roman"/>
              </w:rPr>
            </w:pPr>
          </w:p>
        </w:tc>
        <w:tc>
          <w:tcPr>
            <w:tcW w:w="3542" w:type="dxa"/>
            <w:shd w:val="clear" w:color="auto" w:fill="FFFFFF"/>
          </w:tcPr>
          <w:p w14:paraId="371F8119" w14:textId="77777777" w:rsidR="00A43321" w:rsidRPr="002A409D" w:rsidRDefault="00A023A9" w:rsidP="00A43321">
            <w:pPr>
              <w:spacing w:after="0" w:line="240" w:lineRule="auto"/>
              <w:rPr>
                <w:rFonts w:ascii="Times New Roman" w:hAnsi="Times New Roman" w:cs="Times New Roman"/>
              </w:rPr>
            </w:pPr>
            <w:r w:rsidRPr="002A409D">
              <w:rPr>
                <w:rFonts w:ascii="Times New Roman" w:eastAsia="Arial Unicode MS" w:hAnsi="Times New Roman" w:cs="Times New Roman"/>
              </w:rPr>
              <w:t>Паспорт: с</w:t>
            </w:r>
            <w:r w:rsidR="00A43321" w:rsidRPr="002A409D">
              <w:rPr>
                <w:rFonts w:ascii="Times New Roman" w:eastAsia="Arial Unicode MS" w:hAnsi="Times New Roman" w:cs="Times New Roman"/>
              </w:rPr>
              <w:t>ерия номер</w:t>
            </w:r>
          </w:p>
          <w:p w14:paraId="4EA869DB"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Выдан</w:t>
            </w:r>
            <w:r w:rsidR="00A023A9" w:rsidRPr="002A409D">
              <w:rPr>
                <w:rFonts w:ascii="Times New Roman" w:eastAsia="Arial Unicode MS" w:hAnsi="Times New Roman" w:cs="Times New Roman"/>
              </w:rPr>
              <w:t>:</w:t>
            </w:r>
          </w:p>
          <w:p w14:paraId="2DF1E53B"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Дата выдачи:</w:t>
            </w:r>
          </w:p>
        </w:tc>
        <w:tc>
          <w:tcPr>
            <w:tcW w:w="3262" w:type="dxa"/>
            <w:shd w:val="clear" w:color="auto" w:fill="FFFFFF"/>
          </w:tcPr>
          <w:p w14:paraId="33F3C6C6" w14:textId="77777777" w:rsidR="00A43321" w:rsidRPr="002A409D" w:rsidRDefault="00A43321" w:rsidP="00A43321">
            <w:pPr>
              <w:spacing w:after="0" w:line="240" w:lineRule="auto"/>
              <w:rPr>
                <w:rFonts w:ascii="Times New Roman" w:eastAsia="Arial Unicode MS" w:hAnsi="Times New Roman" w:cs="Times New Roman"/>
              </w:rPr>
            </w:pPr>
            <w:r w:rsidRPr="002A409D">
              <w:rPr>
                <w:rFonts w:ascii="Times New Roman" w:eastAsia="Arial Unicode MS" w:hAnsi="Times New Roman" w:cs="Times New Roman"/>
              </w:rPr>
              <w:t>Паспорт: серия номер</w:t>
            </w:r>
          </w:p>
          <w:p w14:paraId="2A1D7891"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Выдан:</w:t>
            </w:r>
          </w:p>
          <w:p w14:paraId="47A715F6"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Дата выдачи:</w:t>
            </w:r>
          </w:p>
        </w:tc>
      </w:tr>
      <w:tr w:rsidR="00A43321" w:rsidRPr="002A409D" w14:paraId="746A062D" w14:textId="77777777" w:rsidTr="00796C84">
        <w:trPr>
          <w:trHeight w:hRule="exact" w:val="3805"/>
        </w:trPr>
        <w:tc>
          <w:tcPr>
            <w:tcW w:w="3828" w:type="dxa"/>
            <w:vMerge/>
            <w:shd w:val="clear" w:color="auto" w:fill="FFFFFF"/>
            <w:vAlign w:val="bottom"/>
          </w:tcPr>
          <w:p w14:paraId="25A5736D" w14:textId="77777777" w:rsidR="00A43321" w:rsidRPr="002A409D" w:rsidRDefault="00A43321" w:rsidP="00A43321">
            <w:pPr>
              <w:spacing w:after="0" w:line="240" w:lineRule="auto"/>
              <w:rPr>
                <w:rFonts w:ascii="Times New Roman" w:hAnsi="Times New Roman" w:cs="Times New Roman"/>
              </w:rPr>
            </w:pPr>
          </w:p>
        </w:tc>
        <w:tc>
          <w:tcPr>
            <w:tcW w:w="3542" w:type="dxa"/>
            <w:shd w:val="clear" w:color="auto" w:fill="FFFFFF"/>
          </w:tcPr>
          <w:p w14:paraId="5749ED25"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Адрес регистрации:</w:t>
            </w:r>
          </w:p>
          <w:p w14:paraId="4A1B8865" w14:textId="77777777" w:rsidR="00A43321" w:rsidRPr="002A409D" w:rsidRDefault="00A43321" w:rsidP="00A43321">
            <w:pPr>
              <w:spacing w:after="0" w:line="240" w:lineRule="auto"/>
              <w:rPr>
                <w:rFonts w:ascii="Times New Roman" w:eastAsia="Arial Unicode MS" w:hAnsi="Times New Roman" w:cs="Times New Roman"/>
              </w:rPr>
            </w:pPr>
            <w:r w:rsidRPr="002A409D">
              <w:rPr>
                <w:rFonts w:ascii="Times New Roman" w:eastAsia="Arial Unicode MS" w:hAnsi="Times New Roman" w:cs="Times New Roman"/>
              </w:rPr>
              <w:t xml:space="preserve">Фактический адрес: </w:t>
            </w:r>
          </w:p>
          <w:p w14:paraId="1D4C705F"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Тел.:</w:t>
            </w:r>
          </w:p>
        </w:tc>
        <w:tc>
          <w:tcPr>
            <w:tcW w:w="3262" w:type="dxa"/>
            <w:shd w:val="clear" w:color="auto" w:fill="FFFFFF"/>
          </w:tcPr>
          <w:p w14:paraId="187FB2A6"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Адрес регистрации:</w:t>
            </w:r>
          </w:p>
          <w:p w14:paraId="75F53E60" w14:textId="77777777" w:rsidR="00A43321" w:rsidRPr="002A409D" w:rsidRDefault="00A43321" w:rsidP="00A43321">
            <w:pPr>
              <w:spacing w:after="0" w:line="240" w:lineRule="auto"/>
              <w:rPr>
                <w:rFonts w:ascii="Times New Roman" w:eastAsia="Arial Unicode MS" w:hAnsi="Times New Roman" w:cs="Times New Roman"/>
              </w:rPr>
            </w:pPr>
            <w:r w:rsidRPr="002A409D">
              <w:rPr>
                <w:rFonts w:ascii="Times New Roman" w:eastAsia="Arial Unicode MS" w:hAnsi="Times New Roman" w:cs="Times New Roman"/>
              </w:rPr>
              <w:t xml:space="preserve">Фактический адрес: </w:t>
            </w:r>
          </w:p>
          <w:p w14:paraId="5C66F24B"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Тел:</w:t>
            </w:r>
          </w:p>
        </w:tc>
      </w:tr>
      <w:tr w:rsidR="00A43321" w:rsidRPr="002A409D" w14:paraId="0F1C8DD4" w14:textId="77777777" w:rsidTr="00796C84">
        <w:trPr>
          <w:trHeight w:hRule="exact" w:val="616"/>
        </w:trPr>
        <w:tc>
          <w:tcPr>
            <w:tcW w:w="3828" w:type="dxa"/>
            <w:shd w:val="clear" w:color="auto" w:fill="FFFFFF"/>
          </w:tcPr>
          <w:p w14:paraId="227BF1DF" w14:textId="77777777" w:rsidR="00A43321" w:rsidRPr="002A409D" w:rsidRDefault="00A43321" w:rsidP="00A43321">
            <w:pPr>
              <w:spacing w:after="0" w:line="240" w:lineRule="auto"/>
              <w:rPr>
                <w:rFonts w:ascii="Times New Roman" w:eastAsia="Arial Unicode MS" w:hAnsi="Times New Roman" w:cs="Times New Roman"/>
              </w:rPr>
            </w:pPr>
          </w:p>
          <w:p w14:paraId="07FAC5DE"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Директор</w:t>
            </w:r>
            <w:r w:rsidRPr="002A409D">
              <w:rPr>
                <w:rFonts w:ascii="Times New Roman" w:hAnsi="Times New Roman" w:cs="Times New Roman"/>
              </w:rPr>
              <w:t xml:space="preserve"> </w:t>
            </w:r>
            <w:r w:rsidRPr="002A409D">
              <w:rPr>
                <w:rFonts w:ascii="Times New Roman" w:hAnsi="Times New Roman" w:cs="Times New Roman"/>
                <w:u w:val="single"/>
              </w:rPr>
              <w:t xml:space="preserve">             </w:t>
            </w:r>
            <w:r w:rsidR="00265A4B" w:rsidRPr="002A409D">
              <w:rPr>
                <w:rFonts w:ascii="Times New Roman" w:hAnsi="Times New Roman" w:cs="Times New Roman"/>
                <w:u w:val="single"/>
              </w:rPr>
              <w:t xml:space="preserve">    </w:t>
            </w:r>
            <w:r w:rsidRPr="002A409D">
              <w:rPr>
                <w:rFonts w:ascii="Times New Roman" w:hAnsi="Times New Roman" w:cs="Times New Roman"/>
                <w:u w:val="single"/>
              </w:rPr>
              <w:t xml:space="preserve"> </w:t>
            </w:r>
            <w:r w:rsidR="00292F3A">
              <w:rPr>
                <w:rFonts w:ascii="Times New Roman" w:hAnsi="Times New Roman" w:cs="Times New Roman"/>
                <w:u w:val="single"/>
              </w:rPr>
              <w:t xml:space="preserve">      /</w:t>
            </w:r>
            <w:r w:rsidRPr="002A409D">
              <w:rPr>
                <w:rFonts w:ascii="Times New Roman" w:eastAsia="Arial Unicode MS" w:hAnsi="Times New Roman" w:cs="Times New Roman"/>
              </w:rPr>
              <w:t>О.В. Левченко</w:t>
            </w:r>
            <w:r w:rsidR="00292F3A">
              <w:rPr>
                <w:rFonts w:ascii="Times New Roman" w:eastAsia="Arial Unicode MS" w:hAnsi="Times New Roman" w:cs="Times New Roman"/>
              </w:rPr>
              <w:t>/</w:t>
            </w:r>
          </w:p>
        </w:tc>
        <w:tc>
          <w:tcPr>
            <w:tcW w:w="3542" w:type="dxa"/>
            <w:shd w:val="clear" w:color="auto" w:fill="FFFFFF"/>
          </w:tcPr>
          <w:p w14:paraId="3A857E8F" w14:textId="77777777" w:rsidR="00A43321" w:rsidRDefault="00A43321" w:rsidP="00292F3A">
            <w:pPr>
              <w:spacing w:after="0" w:line="240" w:lineRule="auto"/>
              <w:rPr>
                <w:rFonts w:ascii="Times New Roman" w:hAnsi="Times New Roman" w:cs="Times New Roman"/>
              </w:rPr>
            </w:pPr>
          </w:p>
          <w:p w14:paraId="2E551488" w14:textId="77777777" w:rsidR="00292F3A" w:rsidRPr="002A409D" w:rsidRDefault="00292F3A" w:rsidP="00292F3A">
            <w:pPr>
              <w:spacing w:after="0" w:line="240" w:lineRule="auto"/>
              <w:rPr>
                <w:rFonts w:ascii="Times New Roman" w:hAnsi="Times New Roman" w:cs="Times New Roman"/>
              </w:rPr>
            </w:pPr>
            <w:r>
              <w:rPr>
                <w:rFonts w:ascii="Times New Roman" w:hAnsi="Times New Roman" w:cs="Times New Roman"/>
              </w:rPr>
              <w:t>_______________/ _______________/</w:t>
            </w:r>
          </w:p>
        </w:tc>
        <w:tc>
          <w:tcPr>
            <w:tcW w:w="3262" w:type="dxa"/>
            <w:shd w:val="clear" w:color="auto" w:fill="FFFFFF"/>
          </w:tcPr>
          <w:p w14:paraId="1101846B" w14:textId="77777777" w:rsidR="004C0E6C" w:rsidRDefault="00292F3A" w:rsidP="00AE3F18">
            <w:pPr>
              <w:spacing w:after="0" w:line="240" w:lineRule="auto"/>
              <w:jc w:val="center"/>
              <w:rPr>
                <w:rFonts w:ascii="Times New Roman" w:hAnsi="Times New Roman" w:cs="Times New Roman"/>
              </w:rPr>
            </w:pPr>
            <w:r>
              <w:rPr>
                <w:rFonts w:ascii="Times New Roman" w:hAnsi="Times New Roman" w:cs="Times New Roman"/>
              </w:rPr>
              <w:t xml:space="preserve">                                       </w:t>
            </w:r>
          </w:p>
          <w:p w14:paraId="0241BCA4" w14:textId="77777777" w:rsidR="00292F3A" w:rsidRPr="002A409D" w:rsidRDefault="00292F3A" w:rsidP="00292F3A">
            <w:pPr>
              <w:spacing w:after="0" w:line="240" w:lineRule="auto"/>
              <w:rPr>
                <w:rFonts w:ascii="Times New Roman" w:hAnsi="Times New Roman" w:cs="Times New Roman"/>
              </w:rPr>
            </w:pPr>
            <w:r>
              <w:rPr>
                <w:rFonts w:ascii="Times New Roman" w:hAnsi="Times New Roman" w:cs="Times New Roman"/>
              </w:rPr>
              <w:t>_______________/ _______________/</w:t>
            </w:r>
          </w:p>
          <w:p w14:paraId="2EEE82CC" w14:textId="77777777" w:rsidR="00A43321" w:rsidRPr="002A409D" w:rsidRDefault="004C0E6C" w:rsidP="00292F3A">
            <w:pPr>
              <w:spacing w:after="0" w:line="240" w:lineRule="auto"/>
              <w:jc w:val="center"/>
              <w:rPr>
                <w:rFonts w:ascii="Times New Roman" w:hAnsi="Times New Roman" w:cs="Times New Roman"/>
              </w:rPr>
            </w:pPr>
            <w:r w:rsidRPr="002A409D">
              <w:rPr>
                <w:rFonts w:ascii="Times New Roman" w:hAnsi="Times New Roman" w:cs="Times New Roman"/>
              </w:rPr>
              <w:t xml:space="preserve">                       </w:t>
            </w:r>
          </w:p>
        </w:tc>
      </w:tr>
      <w:tr w:rsidR="00A43321" w:rsidRPr="002A409D" w14:paraId="1B91D885" w14:textId="77777777" w:rsidTr="00796C84">
        <w:trPr>
          <w:trHeight w:hRule="exact" w:val="547"/>
        </w:trPr>
        <w:tc>
          <w:tcPr>
            <w:tcW w:w="3828" w:type="dxa"/>
            <w:shd w:val="clear" w:color="auto" w:fill="FFFFFF"/>
          </w:tcPr>
          <w:p w14:paraId="5579AD98" w14:textId="77777777" w:rsidR="00A43321" w:rsidRPr="002A409D" w:rsidRDefault="00A43321" w:rsidP="00A43321">
            <w:pPr>
              <w:spacing w:after="0" w:line="240" w:lineRule="auto"/>
              <w:rPr>
                <w:rFonts w:ascii="Times New Roman" w:hAnsi="Times New Roman" w:cs="Times New Roman"/>
              </w:rPr>
            </w:pPr>
            <w:r w:rsidRPr="002A409D">
              <w:rPr>
                <w:rFonts w:ascii="Times New Roman" w:eastAsia="Arial Unicode MS" w:hAnsi="Times New Roman" w:cs="Times New Roman"/>
              </w:rPr>
              <w:t>М.П.</w:t>
            </w:r>
          </w:p>
        </w:tc>
        <w:tc>
          <w:tcPr>
            <w:tcW w:w="3542" w:type="dxa"/>
            <w:shd w:val="clear" w:color="auto" w:fill="FFFFFF"/>
          </w:tcPr>
          <w:p w14:paraId="3805872C" w14:textId="77777777" w:rsidR="00A43321" w:rsidRPr="002A409D" w:rsidRDefault="00A43321" w:rsidP="00A43321">
            <w:pPr>
              <w:spacing w:after="0" w:line="240" w:lineRule="auto"/>
              <w:rPr>
                <w:rFonts w:ascii="Times New Roman" w:hAnsi="Times New Roman" w:cs="Times New Roman"/>
              </w:rPr>
            </w:pPr>
          </w:p>
        </w:tc>
        <w:tc>
          <w:tcPr>
            <w:tcW w:w="3262" w:type="dxa"/>
            <w:shd w:val="clear" w:color="auto" w:fill="FFFFFF"/>
          </w:tcPr>
          <w:p w14:paraId="471F6C7D" w14:textId="77777777" w:rsidR="00A43321" w:rsidRPr="002A409D" w:rsidRDefault="00A43321" w:rsidP="00A43321">
            <w:pPr>
              <w:spacing w:after="0" w:line="240" w:lineRule="auto"/>
              <w:rPr>
                <w:rFonts w:ascii="Times New Roman" w:hAnsi="Times New Roman" w:cs="Times New Roman"/>
              </w:rPr>
            </w:pPr>
          </w:p>
        </w:tc>
      </w:tr>
    </w:tbl>
    <w:p w14:paraId="452C2961" w14:textId="77777777" w:rsidR="00CC3467" w:rsidRPr="002A409D" w:rsidRDefault="00CC3467" w:rsidP="00A43321">
      <w:pPr>
        <w:spacing w:after="0" w:line="240" w:lineRule="auto"/>
        <w:jc w:val="both"/>
        <w:rPr>
          <w:rFonts w:ascii="Times New Roman" w:hAnsi="Times New Roman" w:cs="Times New Roman"/>
        </w:rPr>
      </w:pPr>
    </w:p>
    <w:p w14:paraId="4A3C3785" w14:textId="77777777" w:rsidR="00CC3467" w:rsidRPr="002A409D" w:rsidRDefault="00CC3467" w:rsidP="00A43321">
      <w:pPr>
        <w:spacing w:after="0" w:line="240" w:lineRule="auto"/>
        <w:jc w:val="both"/>
        <w:rPr>
          <w:rFonts w:ascii="Times New Roman" w:hAnsi="Times New Roman" w:cs="Times New Roman"/>
        </w:rPr>
      </w:pPr>
    </w:p>
    <w:p w14:paraId="032AB586" w14:textId="77777777" w:rsidR="00A43321" w:rsidRDefault="00A43321" w:rsidP="00A43321">
      <w:pPr>
        <w:spacing w:after="0" w:line="240" w:lineRule="auto"/>
        <w:jc w:val="both"/>
        <w:rPr>
          <w:rFonts w:ascii="Times New Roman" w:hAnsi="Times New Roman" w:cs="Times New Roman"/>
        </w:rPr>
      </w:pPr>
      <w:r w:rsidRPr="002A409D">
        <w:rPr>
          <w:rFonts w:ascii="Times New Roman" w:hAnsi="Times New Roman" w:cs="Times New Roman"/>
        </w:rPr>
        <w:t>Один экземпляр Договора на руки получил; с действующими Уставом, лицензией, свидетельством о государственной аккредитации</w:t>
      </w:r>
      <w:r w:rsidR="007A766E" w:rsidRPr="002A409D">
        <w:rPr>
          <w:rFonts w:ascii="Times New Roman" w:hAnsi="Times New Roman" w:cs="Times New Roman"/>
        </w:rPr>
        <w:t xml:space="preserve"> </w:t>
      </w:r>
      <w:r w:rsidRPr="002A409D">
        <w:rPr>
          <w:rFonts w:ascii="Times New Roman" w:hAnsi="Times New Roman" w:cs="Times New Roman"/>
        </w:rPr>
        <w:t>и правилами внутреннего распорядка, правилами оказания платных образовательных услуг ознакомлен.</w:t>
      </w:r>
    </w:p>
    <w:p w14:paraId="18827EBE" w14:textId="77777777" w:rsidR="00292F3A" w:rsidRPr="002A409D" w:rsidRDefault="00292F3A" w:rsidP="00A43321">
      <w:pPr>
        <w:spacing w:after="0" w:line="240" w:lineRule="auto"/>
        <w:jc w:val="both"/>
        <w:rPr>
          <w:rFonts w:ascii="Times New Roman" w:hAnsi="Times New Roman" w:cs="Times New Roman"/>
        </w:rPr>
      </w:pPr>
    </w:p>
    <w:p w14:paraId="6145072E" w14:textId="77777777" w:rsidR="00A43321" w:rsidRDefault="00A43321" w:rsidP="00A43321">
      <w:pPr>
        <w:tabs>
          <w:tab w:val="left" w:pos="3741"/>
          <w:tab w:val="left" w:leader="underscore" w:pos="5284"/>
          <w:tab w:val="left" w:leader="underscore" w:pos="9102"/>
        </w:tabs>
        <w:spacing w:after="0" w:line="240" w:lineRule="auto"/>
        <w:jc w:val="both"/>
        <w:rPr>
          <w:rFonts w:ascii="Times New Roman" w:hAnsi="Times New Roman" w:cs="Times New Roman"/>
        </w:rPr>
      </w:pPr>
      <w:r w:rsidRPr="002A409D">
        <w:rPr>
          <w:rFonts w:ascii="Times New Roman" w:hAnsi="Times New Roman" w:cs="Times New Roman"/>
        </w:rPr>
        <w:t>Заказчик</w:t>
      </w:r>
      <w:r w:rsidRPr="002A409D">
        <w:rPr>
          <w:rFonts w:ascii="Times New Roman" w:hAnsi="Times New Roman" w:cs="Times New Roman"/>
        </w:rPr>
        <w:tab/>
      </w:r>
      <w:r w:rsidR="0070776E">
        <w:rPr>
          <w:rFonts w:ascii="Times New Roman" w:hAnsi="Times New Roman" w:cs="Times New Roman"/>
        </w:rPr>
        <w:t xml:space="preserve">     </w:t>
      </w:r>
      <w:r w:rsidRPr="002A409D">
        <w:rPr>
          <w:rFonts w:ascii="Times New Roman" w:hAnsi="Times New Roman" w:cs="Times New Roman"/>
        </w:rPr>
        <w:tab/>
        <w:t>/</w:t>
      </w:r>
      <w:r w:rsidRPr="002A409D">
        <w:rPr>
          <w:rFonts w:ascii="Times New Roman" w:hAnsi="Times New Roman" w:cs="Times New Roman"/>
        </w:rPr>
        <w:tab/>
        <w:t>/</w:t>
      </w:r>
    </w:p>
    <w:p w14:paraId="30315D7B" w14:textId="77777777" w:rsidR="00292F3A" w:rsidRPr="002A409D" w:rsidRDefault="00292F3A" w:rsidP="00A43321">
      <w:pPr>
        <w:tabs>
          <w:tab w:val="left" w:pos="3741"/>
          <w:tab w:val="left" w:leader="underscore" w:pos="5284"/>
          <w:tab w:val="left" w:leader="underscore" w:pos="9102"/>
        </w:tabs>
        <w:spacing w:after="0" w:line="240" w:lineRule="auto"/>
        <w:jc w:val="both"/>
        <w:rPr>
          <w:rFonts w:ascii="Times New Roman" w:hAnsi="Times New Roman" w:cs="Times New Roman"/>
        </w:rPr>
      </w:pPr>
    </w:p>
    <w:p w14:paraId="70DC157E" w14:textId="77777777" w:rsidR="00F33707" w:rsidRPr="002A409D" w:rsidRDefault="00A43321" w:rsidP="0042178D">
      <w:pPr>
        <w:tabs>
          <w:tab w:val="left" w:leader="underscore" w:pos="5284"/>
          <w:tab w:val="left" w:leader="underscore" w:pos="9102"/>
        </w:tabs>
        <w:spacing w:after="0" w:line="240" w:lineRule="auto"/>
        <w:jc w:val="both"/>
        <w:rPr>
          <w:rFonts w:ascii="Times New Roman" w:hAnsi="Times New Roman" w:cs="Times New Roman"/>
        </w:rPr>
      </w:pPr>
      <w:r w:rsidRPr="002A409D">
        <w:rPr>
          <w:rFonts w:ascii="Times New Roman" w:hAnsi="Times New Roman" w:cs="Times New Roman"/>
        </w:rPr>
        <w:t xml:space="preserve">Обучающийся </w:t>
      </w:r>
      <w:r w:rsidR="007A766E" w:rsidRPr="002A409D">
        <w:rPr>
          <w:rFonts w:ascii="Times New Roman" w:hAnsi="Times New Roman" w:cs="Times New Roman"/>
        </w:rPr>
        <w:t xml:space="preserve">                 </w:t>
      </w:r>
      <w:r w:rsidR="0070776E">
        <w:rPr>
          <w:rFonts w:ascii="Times New Roman" w:hAnsi="Times New Roman" w:cs="Times New Roman"/>
        </w:rPr>
        <w:t xml:space="preserve">                              </w:t>
      </w:r>
      <w:r w:rsidR="00CC3467" w:rsidRPr="002A409D">
        <w:rPr>
          <w:rFonts w:ascii="Times New Roman" w:hAnsi="Times New Roman" w:cs="Times New Roman"/>
        </w:rPr>
        <w:tab/>
        <w:t>/</w:t>
      </w:r>
      <w:r w:rsidR="00CC3467" w:rsidRPr="002A409D">
        <w:rPr>
          <w:rFonts w:ascii="Times New Roman" w:hAnsi="Times New Roman" w:cs="Times New Roman"/>
        </w:rPr>
        <w:tab/>
      </w:r>
      <w:r w:rsidR="00292F3A">
        <w:rPr>
          <w:rFonts w:ascii="Times New Roman" w:hAnsi="Times New Roman" w:cs="Times New Roman"/>
        </w:rPr>
        <w:t>/</w:t>
      </w:r>
    </w:p>
    <w:sectPr w:rsidR="00F33707" w:rsidRPr="002A409D" w:rsidSect="00A43321">
      <w:footerReference w:type="even" r:id="rId8"/>
      <w:footerReference w:type="default" r:id="rId9"/>
      <w:pgSz w:w="11900" w:h="16838"/>
      <w:pgMar w:top="418" w:right="840" w:bottom="229" w:left="820" w:header="720" w:footer="720" w:gutter="0"/>
      <w:cols w:space="720" w:equalWidth="0">
        <w:col w:w="10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CAA5" w14:textId="77777777" w:rsidR="003826B8" w:rsidRDefault="003826B8">
      <w:pPr>
        <w:spacing w:after="0" w:line="240" w:lineRule="auto"/>
      </w:pPr>
      <w:r>
        <w:separator/>
      </w:r>
    </w:p>
  </w:endnote>
  <w:endnote w:type="continuationSeparator" w:id="0">
    <w:p w14:paraId="0F66B263" w14:textId="77777777" w:rsidR="003826B8" w:rsidRDefault="0038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FB09" w14:textId="77777777" w:rsidR="00EE7164" w:rsidRDefault="00EE7164">
    <w:pPr>
      <w:rPr>
        <w:sz w:val="2"/>
        <w:szCs w:val="2"/>
      </w:rPr>
    </w:pPr>
    <w:r>
      <w:rPr>
        <w:noProof/>
        <w:sz w:val="24"/>
        <w:szCs w:val="24"/>
      </w:rPr>
      <mc:AlternateContent>
        <mc:Choice Requires="wps">
          <w:drawing>
            <wp:anchor distT="0" distB="0" distL="63500" distR="63500" simplePos="0" relativeHeight="251665408" behindDoc="1" locked="0" layoutInCell="1" allowOverlap="1" wp14:anchorId="5FFDDCD5" wp14:editId="290DC680">
              <wp:simplePos x="0" y="0"/>
              <wp:positionH relativeFrom="page">
                <wp:posOffset>774065</wp:posOffset>
              </wp:positionH>
              <wp:positionV relativeFrom="page">
                <wp:posOffset>10112375</wp:posOffset>
              </wp:positionV>
              <wp:extent cx="4624070" cy="131445"/>
              <wp:effectExtent l="2540" t="0" r="2540" b="1905"/>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40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BB48E" w14:textId="77777777" w:rsidR="00EE7164" w:rsidRDefault="00EE7164">
                          <w:pPr>
                            <w:tabs>
                              <w:tab w:val="right" w:pos="7282"/>
                            </w:tabs>
                            <w:spacing w:line="240" w:lineRule="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FDDCD5" id="_x0000_t202" coordsize="21600,21600" o:spt="202" path="m,l,21600r21600,l21600,xe">
              <v:stroke joinstyle="miter"/>
              <v:path gradientshapeok="t" o:connecttype="rect"/>
            </v:shapetype>
            <v:shape id="Поле 8" o:spid="_x0000_s1026" type="#_x0000_t202" style="position:absolute;margin-left:60.95pt;margin-top:796.25pt;width:364.1pt;height:10.35pt;z-index:-25165107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" filled="f" stroked="f">
              <v:textbox style="mso-fit-shape-to-text:t" inset="0,0,0,0">
                <w:txbxContent>
                  <w:p w14:paraId="17CBB48E" w14:textId="77777777" w:rsidR="00EE7164" w:rsidRDefault="00EE7164">
                    <w:pPr>
                      <w:tabs>
                        <w:tab w:val="right" w:pos="7282"/>
                      </w:tabs>
                      <w:spacing w:line="240" w:lineRule="auto"/>
                    </w:pPr>
                  </w:p>
                </w:txbxContent>
              </v:textbox>
              <w10:wrap anchorx="page" anchory="page"/>
            </v:shape>
          </w:pict>
        </mc:Fallback>
      </mc:AlternateContent>
    </w:r>
    <w:r>
      <w:rPr>
        <w:noProof/>
        <w:sz w:val="24"/>
        <w:szCs w:val="24"/>
      </w:rPr>
      <mc:AlternateContent>
        <mc:Choice Requires="wps">
          <w:drawing>
            <wp:anchor distT="0" distB="0" distL="63500" distR="63500" simplePos="0" relativeHeight="251666432" behindDoc="1" locked="0" layoutInCell="1" allowOverlap="1" wp14:anchorId="1084E9C1" wp14:editId="56084F01">
              <wp:simplePos x="0" y="0"/>
              <wp:positionH relativeFrom="page">
                <wp:posOffset>3797300</wp:posOffset>
              </wp:positionH>
              <wp:positionV relativeFrom="page">
                <wp:posOffset>10261600</wp:posOffset>
              </wp:positionV>
              <wp:extent cx="57785" cy="131445"/>
              <wp:effectExtent l="0" t="3175" r="4445"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116BB" w14:textId="77777777" w:rsidR="00EE7164" w:rsidRDefault="00EE7164">
                          <w:pPr>
                            <w:spacing w:line="240" w:lineRule="auto"/>
                          </w:pPr>
                          <w:r>
                            <w:fldChar w:fldCharType="begin"/>
                          </w:r>
                          <w:r>
                            <w:instrText xml:space="preserve"> PAGE \* MERGEFORMAT </w:instrText>
                          </w:r>
                          <w:r>
                            <w:fldChar w:fldCharType="separate"/>
                          </w:r>
                          <w:r w:rsidRPr="00E15376">
                            <w:rPr>
                              <w:rStyle w:val="Headerorfooter"/>
                              <w:rFonts w:eastAsiaTheme="minorEastAsia"/>
                              <w:noProof/>
                            </w:rPr>
                            <w:t>4</w:t>
                          </w:r>
                          <w:r>
                            <w:rPr>
                              <w:rStyle w:val="Headerorfooter"/>
                              <w:rFonts w:eastAsiaTheme="minorEastAsia"/>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4E9C1" id="Поле 7" o:spid="_x0000_s1027" type="#_x0000_t202" style="position:absolute;margin-left:299pt;margin-top:808pt;width:4.55pt;height:10.3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" filled="f" stroked="f">
              <v:textbox style="mso-fit-shape-to-text:t" inset="0,0,0,0">
                <w:txbxContent>
                  <w:p w14:paraId="60D116BB" w14:textId="77777777" w:rsidR="00EE7164" w:rsidRDefault="00EE7164">
                    <w:pPr>
                      <w:spacing w:line="240" w:lineRule="auto"/>
                    </w:pPr>
                    <w:r>
                      <w:fldChar w:fldCharType="begin"/>
                    </w:r>
                    <w:r>
                      <w:instrText xml:space="preserve"> PAGE \* MERGEFORMAT </w:instrText>
                    </w:r>
                    <w:r>
                      <w:fldChar w:fldCharType="separate"/>
                    </w:r>
                    <w:r w:rsidRPr="00E15376">
                      <w:rPr>
                        <w:rStyle w:val="Headerorfooter"/>
                        <w:rFonts w:eastAsiaTheme="minorEastAsia"/>
                        <w:noProof/>
                      </w:rPr>
                      <w:t>4</w:t>
                    </w:r>
                    <w:r>
                      <w:rPr>
                        <w:rStyle w:val="Headerorfooter"/>
                        <w:rFonts w:eastAsiaTheme="minorEastAsia"/>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9E9AB" w14:textId="77777777" w:rsidR="00EE7164" w:rsidRPr="00F70F3B" w:rsidRDefault="00EE7164">
    <w:pPr>
      <w:rPr>
        <w:rFonts w:ascii="Times New Roman" w:hAnsi="Times New Roman" w:cs="Times New Roman"/>
        <w:sz w:val="18"/>
        <w:szCs w:val="18"/>
      </w:rPr>
    </w:pPr>
    <w:r w:rsidRPr="00E761AF">
      <w:rPr>
        <w:rFonts w:ascii="Times New Roman" w:hAnsi="Times New Roman" w:cs="Times New Roman"/>
        <w:sz w:val="18"/>
        <w:szCs w:val="18"/>
      </w:rPr>
      <w:t xml:space="preserve">Заказчик       </w:t>
    </w:r>
    <w:r w:rsidRPr="00E761AF">
      <w:rPr>
        <w:rFonts w:ascii="Times New Roman" w:hAnsi="Times New Roman" w:cs="Times New Roman"/>
        <w:sz w:val="18"/>
        <w:szCs w:val="18"/>
        <w:u w:val="single"/>
      </w:rPr>
      <w:t xml:space="preserve">                                                  </w:t>
    </w:r>
    <w:r w:rsidRPr="00E761AF">
      <w:rPr>
        <w:rFonts w:ascii="Times New Roman" w:hAnsi="Times New Roman" w:cs="Times New Roman"/>
        <w:sz w:val="18"/>
        <w:szCs w:val="18"/>
      </w:rPr>
      <w:t xml:space="preserve">         Обучающийся </w:t>
    </w:r>
    <w:r w:rsidRPr="00E761AF">
      <w:rPr>
        <w:rFonts w:ascii="Times New Roman" w:hAnsi="Times New Roman" w:cs="Times New Roman"/>
        <w:sz w:val="18"/>
        <w:szCs w:val="18"/>
        <w:u w:val="single"/>
      </w:rPr>
      <w:t xml:space="preserve">                                 </w:t>
    </w:r>
    <w:proofErr w:type="gramStart"/>
    <w:r w:rsidRPr="00E761AF">
      <w:rPr>
        <w:rFonts w:ascii="Times New Roman" w:hAnsi="Times New Roman" w:cs="Times New Roman"/>
        <w:sz w:val="18"/>
        <w:szCs w:val="18"/>
        <w:u w:val="single"/>
      </w:rPr>
      <w:t xml:space="preserve"> </w:t>
    </w:r>
    <w:r w:rsidRPr="00E761AF">
      <w:rPr>
        <w:rFonts w:ascii="Times New Roman" w:hAnsi="Times New Roman" w:cs="Times New Roman"/>
        <w:sz w:val="18"/>
        <w:szCs w:val="18"/>
      </w:rPr>
      <w:t xml:space="preserve"> .</w:t>
    </w:r>
    <w:proofErr w:type="gramEnd"/>
    <w:r w:rsidRPr="00F70F3B">
      <w:rPr>
        <w:rFonts w:ascii="Times New Roman" w:hAnsi="Times New Roman"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0945" w14:textId="77777777" w:rsidR="003826B8" w:rsidRDefault="003826B8">
      <w:pPr>
        <w:spacing w:after="0" w:line="240" w:lineRule="auto"/>
      </w:pPr>
      <w:r>
        <w:separator/>
      </w:r>
    </w:p>
  </w:footnote>
  <w:footnote w:type="continuationSeparator" w:id="0">
    <w:p w14:paraId="15699339" w14:textId="77777777" w:rsidR="003826B8" w:rsidRDefault="003826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1."/>
      <w:lvlJc w:val="left"/>
      <w:pPr>
        <w:tabs>
          <w:tab w:val="num" w:pos="644"/>
        </w:tabs>
        <w:ind w:left="64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7"/>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30A"/>
    <w:multiLevelType w:val="hybridMultilevel"/>
    <w:tmpl w:val="0000301C"/>
    <w:lvl w:ilvl="0" w:tplc="00000BDB">
      <w:start w:val="3"/>
      <w:numFmt w:val="decimal"/>
      <w:lvlText w:val="5.%1."/>
      <w:lvlJc w:val="left"/>
      <w:pPr>
        <w:tabs>
          <w:tab w:val="num" w:pos="720"/>
        </w:tabs>
        <w:ind w:left="720" w:hanging="360"/>
      </w:pPr>
    </w:lvl>
    <w:lvl w:ilvl="1" w:tplc="000056A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00002350">
      <w:start w:val="1"/>
      <w:numFmt w:val="bullet"/>
      <w:lvlText w:val=""/>
      <w:lvlJc w:val="left"/>
      <w:pPr>
        <w:tabs>
          <w:tab w:val="num" w:pos="1440"/>
        </w:tabs>
        <w:ind w:left="1440" w:hanging="360"/>
      </w:pPr>
    </w:lvl>
    <w:lvl w:ilvl="2" w:tplc="000022EE">
      <w:start w:val="6"/>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12DB"/>
    <w:multiLevelType w:val="hybridMultilevel"/>
    <w:tmpl w:val="0000153C"/>
    <w:lvl w:ilvl="0" w:tplc="00007E87">
      <w:start w:val="1"/>
      <w:numFmt w:val="decimal"/>
      <w:lvlText w:val="2.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A49"/>
    <w:multiLevelType w:val="hybridMultilevel"/>
    <w:tmpl w:val="00005F32"/>
    <w:lvl w:ilvl="0" w:tplc="00003BF6">
      <w:start w:val="1"/>
      <w:numFmt w:val="decimal"/>
      <w:lvlText w:val="%1"/>
      <w:lvlJc w:val="left"/>
      <w:pPr>
        <w:tabs>
          <w:tab w:val="num" w:pos="720"/>
        </w:tabs>
        <w:ind w:left="720" w:hanging="360"/>
      </w:pPr>
    </w:lvl>
    <w:lvl w:ilvl="1" w:tplc="00003A9E">
      <w:start w:val="7"/>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E1F"/>
    <w:multiLevelType w:val="hybridMultilevel"/>
    <w:tmpl w:val="00006E5D"/>
    <w:lvl w:ilvl="0" w:tplc="00001AD4">
      <w:start w:val="1"/>
      <w:numFmt w:val="decimal"/>
      <w:lvlText w:val="4.%1."/>
      <w:lvlJc w:val="left"/>
      <w:pPr>
        <w:tabs>
          <w:tab w:val="num" w:pos="720"/>
        </w:tabs>
        <w:ind w:left="720" w:hanging="360"/>
      </w:pPr>
    </w:lvl>
    <w:lvl w:ilvl="1" w:tplc="000063CB">
      <w:start w:val="1"/>
      <w:numFmt w:val="bullet"/>
      <w:lvlText w:val=""/>
      <w:lvlJc w:val="left"/>
      <w:pPr>
        <w:tabs>
          <w:tab w:val="num" w:pos="1440"/>
        </w:tabs>
        <w:ind w:left="1440" w:hanging="360"/>
      </w:pPr>
    </w:lvl>
    <w:lvl w:ilvl="2" w:tplc="00006BFC">
      <w:start w:val="5"/>
      <w:numFmt w:val="decimal"/>
      <w:lvlText w:val="%3."/>
      <w:lvlJc w:val="left"/>
      <w:pPr>
        <w:tabs>
          <w:tab w:val="num" w:pos="2160"/>
        </w:tabs>
        <w:ind w:left="2160" w:hanging="360"/>
      </w:pPr>
    </w:lvl>
    <w:lvl w:ilvl="3" w:tplc="00007F9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213"/>
    <w:multiLevelType w:val="hybridMultilevel"/>
    <w:tmpl w:val="0000260D"/>
    <w:lvl w:ilvl="0" w:tplc="00006B89">
      <w:start w:val="1"/>
      <w:numFmt w:val="decimal"/>
      <w:lvlText w:val="5.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2CD6"/>
    <w:multiLevelType w:val="hybridMultilevel"/>
    <w:tmpl w:val="000072AE"/>
    <w:lvl w:ilvl="0" w:tplc="00006952">
      <w:start w:val="2"/>
      <w:numFmt w:val="decimal"/>
      <w:lvlText w:val="2.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05E"/>
    <w:multiLevelType w:val="hybridMultilevel"/>
    <w:tmpl w:val="0000440D"/>
    <w:lvl w:ilvl="0" w:tplc="0000491C">
      <w:start w:val="1"/>
      <w:numFmt w:val="decimal"/>
      <w:lvlText w:val="3.%1."/>
      <w:lvlJc w:val="left"/>
      <w:pPr>
        <w:tabs>
          <w:tab w:val="num" w:pos="720"/>
        </w:tabs>
        <w:ind w:left="720" w:hanging="360"/>
      </w:pPr>
    </w:lvl>
    <w:lvl w:ilvl="1" w:tplc="00004D06">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314F"/>
    <w:multiLevelType w:val="hybridMultilevel"/>
    <w:tmpl w:val="00005E14"/>
    <w:lvl w:ilvl="0" w:tplc="00004DF2">
      <w:start w:val="2"/>
      <w:numFmt w:val="decimal"/>
      <w:lvlText w:val="7.%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390C"/>
    <w:multiLevelType w:val="hybridMultilevel"/>
    <w:tmpl w:val="00000F3E"/>
    <w:lvl w:ilvl="0" w:tplc="00000099">
      <w:start w:val="1"/>
      <w:numFmt w:val="decimal"/>
      <w:lvlText w:val="%1"/>
      <w:lvlJc w:val="left"/>
      <w:pPr>
        <w:tabs>
          <w:tab w:val="num" w:pos="720"/>
        </w:tabs>
        <w:ind w:left="720" w:hanging="360"/>
      </w:pPr>
    </w:lvl>
    <w:lvl w:ilvl="1" w:tplc="00000124">
      <w:start w:val="3"/>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428B"/>
    <w:multiLevelType w:val="hybridMultilevel"/>
    <w:tmpl w:val="000026A6"/>
    <w:lvl w:ilvl="0" w:tplc="0000701F">
      <w:start w:val="8"/>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4B40"/>
    <w:multiLevelType w:val="hybridMultilevel"/>
    <w:tmpl w:val="00005878"/>
    <w:lvl w:ilvl="0" w:tplc="00006B36">
      <w:start w:val="1"/>
      <w:numFmt w:val="decimal"/>
      <w:lvlText w:val="6.%1."/>
      <w:lvlJc w:val="left"/>
      <w:pPr>
        <w:tabs>
          <w:tab w:val="num" w:pos="720"/>
        </w:tabs>
        <w:ind w:left="720" w:hanging="360"/>
      </w:pPr>
    </w:lvl>
    <w:lvl w:ilvl="1" w:tplc="00005CFD">
      <w:start w:val="1"/>
      <w:numFmt w:val="bullet"/>
      <w:lvlText w:val=""/>
      <w:lvlJc w:val="left"/>
      <w:pPr>
        <w:tabs>
          <w:tab w:val="num" w:pos="1440"/>
        </w:tabs>
        <w:ind w:left="1440" w:hanging="360"/>
      </w:pPr>
    </w:lvl>
    <w:lvl w:ilvl="2" w:tplc="00003E12">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4DB7"/>
    <w:multiLevelType w:val="hybridMultilevel"/>
    <w:tmpl w:val="00001547"/>
    <w:lvl w:ilvl="0" w:tplc="000054DE">
      <w:start w:val="2"/>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4DC8"/>
    <w:multiLevelType w:val="hybridMultilevel"/>
    <w:tmpl w:val="00006443"/>
    <w:lvl w:ilvl="0" w:tplc="000066BB">
      <w:start w:val="4"/>
      <w:numFmt w:val="decimal"/>
      <w:lvlText w:val="3.%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5AF1"/>
    <w:multiLevelType w:val="hybridMultilevel"/>
    <w:tmpl w:val="000041BB"/>
    <w:lvl w:ilvl="0" w:tplc="000026E9">
      <w:start w:val="1"/>
      <w:numFmt w:val="decimal"/>
      <w:lvlText w:val="2.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5D03"/>
    <w:multiLevelType w:val="hybridMultilevel"/>
    <w:tmpl w:val="00007A5A"/>
    <w:lvl w:ilvl="0" w:tplc="0000767D">
      <w:start w:val="1"/>
      <w:numFmt w:val="decimal"/>
      <w:lvlText w:val="%1"/>
      <w:lvlJc w:val="left"/>
      <w:pPr>
        <w:tabs>
          <w:tab w:val="num" w:pos="720"/>
        </w:tabs>
        <w:ind w:left="720" w:hanging="360"/>
      </w:pPr>
    </w:lvl>
    <w:lvl w:ilvl="1" w:tplc="00004509">
      <w:start w:val="1"/>
      <w:numFmt w:val="bullet"/>
      <w:lvlText w:val=""/>
      <w:lvlJc w:val="left"/>
      <w:pPr>
        <w:tabs>
          <w:tab w:val="num" w:pos="1440"/>
        </w:tabs>
        <w:ind w:left="1440" w:hanging="360"/>
      </w:pPr>
    </w:lvl>
    <w:lvl w:ilvl="2" w:tplc="00001238">
      <w:start w:val="1"/>
      <w:numFmt w:val="decimal"/>
      <w:lvlText w:val="%3"/>
      <w:lvlJc w:val="left"/>
      <w:pPr>
        <w:tabs>
          <w:tab w:val="num" w:pos="2160"/>
        </w:tabs>
        <w:ind w:left="2160" w:hanging="360"/>
      </w:pPr>
    </w:lvl>
    <w:lvl w:ilvl="3" w:tplc="00003B25">
      <w:start w:val="4"/>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5F90"/>
    <w:multiLevelType w:val="hybridMultilevel"/>
    <w:tmpl w:val="00001649"/>
    <w:lvl w:ilvl="0" w:tplc="00006DF1">
      <w:start w:val="5"/>
      <w:numFmt w:val="decimal"/>
      <w:lvlText w:val="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6784"/>
    <w:multiLevelType w:val="hybridMultilevel"/>
    <w:tmpl w:val="00004AE1"/>
    <w:lvl w:ilvl="0" w:tplc="00003D6C">
      <w:start w:val="1"/>
      <w:numFmt w:val="decimal"/>
      <w:lvlText w:val="2.2.%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797D"/>
    <w:multiLevelType w:val="hybridMultilevel"/>
    <w:tmpl w:val="00005F49"/>
    <w:lvl w:ilvl="0" w:tplc="00000DDC">
      <w:start w:val="1"/>
      <w:numFmt w:val="decimal"/>
      <w:lvlText w:val="7.%1."/>
      <w:lvlJc w:val="left"/>
      <w:pPr>
        <w:tabs>
          <w:tab w:val="num" w:pos="720"/>
        </w:tabs>
        <w:ind w:left="720" w:hanging="360"/>
      </w:pPr>
    </w:lvl>
    <w:lvl w:ilvl="1" w:tplc="00004CAD">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7FF5"/>
    <w:multiLevelType w:val="hybridMultilevel"/>
    <w:tmpl w:val="00004E45"/>
    <w:lvl w:ilvl="0" w:tplc="0000323B">
      <w:start w:val="1"/>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3480F60"/>
    <w:multiLevelType w:val="multilevel"/>
    <w:tmpl w:val="50C85E7C"/>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18"/>
        <w:szCs w:val="18"/>
        <w:u w:val="none"/>
      </w:rPr>
    </w:lvl>
    <w:lvl w:ilvl="1">
      <w:start w:val="1"/>
      <w:numFmt w:val="decimal"/>
      <w:lvlText w:val="4.%2."/>
      <w:lvlJc w:val="left"/>
      <w:pPr>
        <w:ind w:left="0" w:firstLine="0"/>
      </w:pPr>
      <w:rPr>
        <w:rFonts w:hint="default"/>
        <w:b w:val="0"/>
        <w:bCs w:val="0"/>
        <w:i w:val="0"/>
        <w:iCs w:val="0"/>
        <w:smallCaps w:val="0"/>
        <w:strike w:val="0"/>
        <w:color w:val="000000"/>
        <w:spacing w:val="0"/>
        <w:w w:val="100"/>
        <w:position w:val="0"/>
        <w:sz w:val="18"/>
        <w:szCs w:val="18"/>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15657B63"/>
    <w:multiLevelType w:val="hybridMultilevel"/>
    <w:tmpl w:val="2F448F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84054B7"/>
    <w:multiLevelType w:val="hybridMultilevel"/>
    <w:tmpl w:val="11928A3E"/>
    <w:lvl w:ilvl="0" w:tplc="722C82E6">
      <w:start w:val="8"/>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AFF55CC"/>
    <w:multiLevelType w:val="multilevel"/>
    <w:tmpl w:val="76C84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7B1DFE"/>
    <w:multiLevelType w:val="multilevel"/>
    <w:tmpl w:val="AF5CF3E2"/>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lang w:val="ru-RU" w:eastAsia="ru-RU" w:bidi="ru-RU"/>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28" w15:restartNumberingAfterBreak="0">
    <w:nsid w:val="69972657"/>
    <w:multiLevelType w:val="multilevel"/>
    <w:tmpl w:val="4580B948"/>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0"/>
  </w:num>
  <w:num w:numId="3">
    <w:abstractNumId w:val="8"/>
  </w:num>
  <w:num w:numId="4">
    <w:abstractNumId w:val="19"/>
  </w:num>
  <w:num w:numId="5">
    <w:abstractNumId w:val="17"/>
  </w:num>
  <w:num w:numId="6">
    <w:abstractNumId w:val="1"/>
  </w:num>
  <w:num w:numId="7">
    <w:abstractNumId w:val="4"/>
  </w:num>
  <w:num w:numId="8">
    <w:abstractNumId w:val="11"/>
  </w:num>
  <w:num w:numId="9">
    <w:abstractNumId w:val="9"/>
  </w:num>
  <w:num w:numId="10">
    <w:abstractNumId w:val="15"/>
  </w:num>
  <w:num w:numId="11">
    <w:abstractNumId w:val="12"/>
  </w:num>
  <w:num w:numId="12">
    <w:abstractNumId w:val="16"/>
  </w:num>
  <w:num w:numId="13">
    <w:abstractNumId w:val="13"/>
  </w:num>
  <w:num w:numId="14">
    <w:abstractNumId w:val="18"/>
  </w:num>
  <w:num w:numId="15">
    <w:abstractNumId w:val="6"/>
  </w:num>
  <w:num w:numId="16">
    <w:abstractNumId w:val="22"/>
  </w:num>
  <w:num w:numId="17">
    <w:abstractNumId w:val="7"/>
  </w:num>
  <w:num w:numId="18">
    <w:abstractNumId w:val="2"/>
  </w:num>
  <w:num w:numId="19">
    <w:abstractNumId w:val="3"/>
  </w:num>
  <w:num w:numId="20">
    <w:abstractNumId w:val="14"/>
  </w:num>
  <w:num w:numId="21">
    <w:abstractNumId w:val="5"/>
  </w:num>
  <w:num w:numId="22">
    <w:abstractNumId w:val="21"/>
  </w:num>
  <w:num w:numId="23">
    <w:abstractNumId w:val="10"/>
  </w:num>
  <w:num w:numId="24">
    <w:abstractNumId w:val="27"/>
  </w:num>
  <w:num w:numId="25">
    <w:abstractNumId w:val="28"/>
  </w:num>
  <w:num w:numId="26">
    <w:abstractNumId w:val="26"/>
  </w:num>
  <w:num w:numId="27">
    <w:abstractNumId w:val="25"/>
  </w:num>
  <w:num w:numId="28">
    <w:abstractNumId w:val="23"/>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F2"/>
    <w:rsid w:val="0001428E"/>
    <w:rsid w:val="000240B2"/>
    <w:rsid w:val="00062C0B"/>
    <w:rsid w:val="000A4550"/>
    <w:rsid w:val="000D6546"/>
    <w:rsid w:val="000E7E00"/>
    <w:rsid w:val="000F0BA4"/>
    <w:rsid w:val="000F382D"/>
    <w:rsid w:val="00115DEC"/>
    <w:rsid w:val="00193BCD"/>
    <w:rsid w:val="001A03AA"/>
    <w:rsid w:val="001A2706"/>
    <w:rsid w:val="001A3EA5"/>
    <w:rsid w:val="001A4749"/>
    <w:rsid w:val="001A7F32"/>
    <w:rsid w:val="001C49DC"/>
    <w:rsid w:val="00212221"/>
    <w:rsid w:val="002173A1"/>
    <w:rsid w:val="002505C5"/>
    <w:rsid w:val="00253FA0"/>
    <w:rsid w:val="002600E3"/>
    <w:rsid w:val="00265A4B"/>
    <w:rsid w:val="00292F3A"/>
    <w:rsid w:val="002A409D"/>
    <w:rsid w:val="002E5A8B"/>
    <w:rsid w:val="00353954"/>
    <w:rsid w:val="00363B8C"/>
    <w:rsid w:val="003826B8"/>
    <w:rsid w:val="003925E3"/>
    <w:rsid w:val="003B3C2E"/>
    <w:rsid w:val="003C11ED"/>
    <w:rsid w:val="003C281C"/>
    <w:rsid w:val="003E68E2"/>
    <w:rsid w:val="003F7979"/>
    <w:rsid w:val="004021D2"/>
    <w:rsid w:val="0042178D"/>
    <w:rsid w:val="00431019"/>
    <w:rsid w:val="004605E8"/>
    <w:rsid w:val="00475D4D"/>
    <w:rsid w:val="004944BA"/>
    <w:rsid w:val="004A63D8"/>
    <w:rsid w:val="004C0E6C"/>
    <w:rsid w:val="004C1C51"/>
    <w:rsid w:val="005E0681"/>
    <w:rsid w:val="0065126F"/>
    <w:rsid w:val="00651C15"/>
    <w:rsid w:val="00677BED"/>
    <w:rsid w:val="006968CE"/>
    <w:rsid w:val="006B270E"/>
    <w:rsid w:val="006C52E3"/>
    <w:rsid w:val="006D3F9F"/>
    <w:rsid w:val="006F47E4"/>
    <w:rsid w:val="0070776E"/>
    <w:rsid w:val="00730F1B"/>
    <w:rsid w:val="00752CF5"/>
    <w:rsid w:val="0076528E"/>
    <w:rsid w:val="00772725"/>
    <w:rsid w:val="00786219"/>
    <w:rsid w:val="0079667B"/>
    <w:rsid w:val="00796C84"/>
    <w:rsid w:val="007A3BB8"/>
    <w:rsid w:val="007A766E"/>
    <w:rsid w:val="007B1877"/>
    <w:rsid w:val="007E3AEE"/>
    <w:rsid w:val="00817F0B"/>
    <w:rsid w:val="00830970"/>
    <w:rsid w:val="00851B8A"/>
    <w:rsid w:val="00881610"/>
    <w:rsid w:val="008D7A5B"/>
    <w:rsid w:val="00931B5A"/>
    <w:rsid w:val="009408AA"/>
    <w:rsid w:val="00960249"/>
    <w:rsid w:val="0097551C"/>
    <w:rsid w:val="0099696A"/>
    <w:rsid w:val="009C557C"/>
    <w:rsid w:val="00A023A9"/>
    <w:rsid w:val="00A43321"/>
    <w:rsid w:val="00A668BB"/>
    <w:rsid w:val="00AA00B4"/>
    <w:rsid w:val="00AC7992"/>
    <w:rsid w:val="00AD0EDB"/>
    <w:rsid w:val="00AD4B8D"/>
    <w:rsid w:val="00AD689E"/>
    <w:rsid w:val="00AE3F18"/>
    <w:rsid w:val="00AE71F4"/>
    <w:rsid w:val="00B16651"/>
    <w:rsid w:val="00B50101"/>
    <w:rsid w:val="00B74595"/>
    <w:rsid w:val="00B870EB"/>
    <w:rsid w:val="00BA30B2"/>
    <w:rsid w:val="00BA696D"/>
    <w:rsid w:val="00BB6593"/>
    <w:rsid w:val="00BE6EC6"/>
    <w:rsid w:val="00C036C8"/>
    <w:rsid w:val="00C16C01"/>
    <w:rsid w:val="00C236F2"/>
    <w:rsid w:val="00C35549"/>
    <w:rsid w:val="00CC3467"/>
    <w:rsid w:val="00D419A3"/>
    <w:rsid w:val="00D55D72"/>
    <w:rsid w:val="00D775C1"/>
    <w:rsid w:val="00DA4C84"/>
    <w:rsid w:val="00DC3B89"/>
    <w:rsid w:val="00E006A0"/>
    <w:rsid w:val="00E059D6"/>
    <w:rsid w:val="00E17D46"/>
    <w:rsid w:val="00E4451D"/>
    <w:rsid w:val="00E618B3"/>
    <w:rsid w:val="00E62387"/>
    <w:rsid w:val="00E761AF"/>
    <w:rsid w:val="00E858F0"/>
    <w:rsid w:val="00EA7A75"/>
    <w:rsid w:val="00ED5B07"/>
    <w:rsid w:val="00EE7164"/>
    <w:rsid w:val="00F0199E"/>
    <w:rsid w:val="00F303A4"/>
    <w:rsid w:val="00F33151"/>
    <w:rsid w:val="00F33707"/>
    <w:rsid w:val="00F51A44"/>
    <w:rsid w:val="00F70F3B"/>
    <w:rsid w:val="00F82C5C"/>
    <w:rsid w:val="00FD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179B4F"/>
  <w15:docId w15:val="{F3C93DF0-A12D-4F7D-B7CA-8D162791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A43321"/>
    <w:rPr>
      <w:rFonts w:ascii="Times New Roman" w:eastAsia="Times New Roman" w:hAnsi="Times New Roman" w:cs="Times New Roman"/>
      <w:b/>
      <w:bCs/>
      <w:sz w:val="18"/>
      <w:szCs w:val="18"/>
      <w:shd w:val="clear" w:color="auto" w:fill="FFFFFF"/>
    </w:rPr>
  </w:style>
  <w:style w:type="character" w:customStyle="1" w:styleId="Bodytext2">
    <w:name w:val="Body text (2)_"/>
    <w:basedOn w:val="a0"/>
    <w:link w:val="Bodytext20"/>
    <w:rsid w:val="00A43321"/>
    <w:rPr>
      <w:rFonts w:ascii="Times New Roman" w:eastAsia="Times New Roman" w:hAnsi="Times New Roman" w:cs="Times New Roman"/>
      <w:sz w:val="18"/>
      <w:szCs w:val="18"/>
      <w:shd w:val="clear" w:color="auto" w:fill="FFFFFF"/>
    </w:rPr>
  </w:style>
  <w:style w:type="character" w:customStyle="1" w:styleId="Bodytext3NotBold">
    <w:name w:val="Body text (3) + Not Bold"/>
    <w:basedOn w:val="Bodytext3"/>
    <w:rsid w:val="00A43321"/>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Bodytext30">
    <w:name w:val="Body text (3)"/>
    <w:basedOn w:val="a"/>
    <w:link w:val="Bodytext3"/>
    <w:rsid w:val="00A43321"/>
    <w:pPr>
      <w:widowControl w:val="0"/>
      <w:shd w:val="clear" w:color="auto" w:fill="FFFFFF"/>
      <w:spacing w:after="0" w:line="202" w:lineRule="exact"/>
    </w:pPr>
    <w:rPr>
      <w:rFonts w:ascii="Times New Roman" w:eastAsia="Times New Roman" w:hAnsi="Times New Roman" w:cs="Times New Roman"/>
      <w:b/>
      <w:bCs/>
      <w:sz w:val="18"/>
      <w:szCs w:val="18"/>
    </w:rPr>
  </w:style>
  <w:style w:type="paragraph" w:customStyle="1" w:styleId="Bodytext20">
    <w:name w:val="Body text (2)"/>
    <w:basedOn w:val="a"/>
    <w:link w:val="Bodytext2"/>
    <w:rsid w:val="00A43321"/>
    <w:pPr>
      <w:widowControl w:val="0"/>
      <w:shd w:val="clear" w:color="auto" w:fill="FFFFFF"/>
      <w:spacing w:after="180" w:line="202" w:lineRule="exact"/>
      <w:ind w:hanging="400"/>
    </w:pPr>
    <w:rPr>
      <w:rFonts w:ascii="Times New Roman" w:eastAsia="Times New Roman" w:hAnsi="Times New Roman" w:cs="Times New Roman"/>
      <w:sz w:val="18"/>
      <w:szCs w:val="18"/>
    </w:rPr>
  </w:style>
  <w:style w:type="paragraph" w:styleId="a3">
    <w:name w:val="List Paragraph"/>
    <w:basedOn w:val="a"/>
    <w:uiPriority w:val="34"/>
    <w:qFormat/>
    <w:rsid w:val="00A43321"/>
    <w:pPr>
      <w:ind w:left="720"/>
      <w:contextualSpacing/>
    </w:pPr>
  </w:style>
  <w:style w:type="character" w:customStyle="1" w:styleId="Headerorfooter">
    <w:name w:val="Header or footer"/>
    <w:basedOn w:val="a0"/>
    <w:rsid w:val="00A4332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Heading1">
    <w:name w:val="Heading #1_"/>
    <w:basedOn w:val="a0"/>
    <w:link w:val="Heading10"/>
    <w:rsid w:val="00A43321"/>
    <w:rPr>
      <w:rFonts w:ascii="Times New Roman" w:eastAsia="Times New Roman" w:hAnsi="Times New Roman" w:cs="Times New Roman"/>
      <w:b/>
      <w:bCs/>
      <w:sz w:val="18"/>
      <w:szCs w:val="18"/>
      <w:shd w:val="clear" w:color="auto" w:fill="FFFFFF"/>
    </w:rPr>
  </w:style>
  <w:style w:type="character" w:customStyle="1" w:styleId="Bodytext2Bold">
    <w:name w:val="Body text (2) + Bold"/>
    <w:basedOn w:val="Bodytext2"/>
    <w:rsid w:val="00A43321"/>
    <w:rPr>
      <w:rFonts w:ascii="Times New Roman" w:eastAsia="Times New Roman" w:hAnsi="Times New Roman" w:cs="Times New Roman"/>
      <w:b/>
      <w:bCs/>
      <w:i w:val="0"/>
      <w:iCs w:val="0"/>
      <w:smallCaps w:val="0"/>
      <w:strike w:val="0"/>
      <w:color w:val="000000"/>
      <w:spacing w:val="0"/>
      <w:w w:val="100"/>
      <w:position w:val="0"/>
      <w:sz w:val="18"/>
      <w:szCs w:val="18"/>
      <w:u w:val="single"/>
      <w:shd w:val="clear" w:color="auto" w:fill="FFFFFF"/>
      <w:lang w:val="ru-RU" w:eastAsia="ru-RU" w:bidi="ru-RU"/>
    </w:rPr>
  </w:style>
  <w:style w:type="paragraph" w:customStyle="1" w:styleId="Heading10">
    <w:name w:val="Heading #1"/>
    <w:basedOn w:val="a"/>
    <w:link w:val="Heading1"/>
    <w:rsid w:val="00A43321"/>
    <w:pPr>
      <w:widowControl w:val="0"/>
      <w:shd w:val="clear" w:color="auto" w:fill="FFFFFF"/>
      <w:spacing w:after="0" w:line="206" w:lineRule="exact"/>
      <w:jc w:val="both"/>
      <w:outlineLvl w:val="0"/>
    </w:pPr>
    <w:rPr>
      <w:rFonts w:ascii="Times New Roman" w:eastAsia="Times New Roman" w:hAnsi="Times New Roman" w:cs="Times New Roman"/>
      <w:b/>
      <w:bCs/>
      <w:sz w:val="18"/>
      <w:szCs w:val="18"/>
    </w:rPr>
  </w:style>
  <w:style w:type="table" w:styleId="a4">
    <w:name w:val="Table Grid"/>
    <w:basedOn w:val="a1"/>
    <w:uiPriority w:val="59"/>
    <w:rsid w:val="001A7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F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0F3B"/>
  </w:style>
  <w:style w:type="paragraph" w:styleId="a7">
    <w:name w:val="footer"/>
    <w:basedOn w:val="a"/>
    <w:link w:val="a8"/>
    <w:uiPriority w:val="99"/>
    <w:unhideWhenUsed/>
    <w:rsid w:val="00F70F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0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0E38F-465C-47BD-99D9-6A7D5D98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6</Pages>
  <Words>3560</Words>
  <Characters>20294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ПК</cp:lastModifiedBy>
  <cp:revision>25</cp:revision>
  <dcterms:created xsi:type="dcterms:W3CDTF">2023-06-06T06:27:00Z</dcterms:created>
  <dcterms:modified xsi:type="dcterms:W3CDTF">2025-07-03T06:25:00Z</dcterms:modified>
</cp:coreProperties>
</file>