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39E6" w:rsidRPr="007678F3" w:rsidRDefault="000439E6" w:rsidP="000439E6">
      <w:pPr>
        <w:suppressAutoHyphens/>
        <w:adjustRightInd w:val="0"/>
        <w:spacing w:after="0" w:line="240" w:lineRule="auto"/>
        <w:jc w:val="center"/>
        <w:rPr>
          <w:rFonts w:ascii="Times New Roman" w:hAnsi="Times New Roman"/>
          <w:b/>
          <w:caps/>
          <w:sz w:val="28"/>
          <w:szCs w:val="28"/>
        </w:rPr>
      </w:pPr>
      <w:r w:rsidRPr="007678F3">
        <w:rPr>
          <w:rFonts w:ascii="Times New Roman" w:hAnsi="Times New Roman"/>
          <w:b/>
          <w:sz w:val="28"/>
          <w:szCs w:val="28"/>
        </w:rPr>
        <w:t xml:space="preserve">ГОСУДАРСТВЕННОЕ БЮДЖЕТНОЕ ПРОФЕССИОНАЛЬНОЕ </w:t>
      </w:r>
    </w:p>
    <w:p w:rsidR="000439E6" w:rsidRPr="007678F3" w:rsidRDefault="000439E6" w:rsidP="000439E6">
      <w:pPr>
        <w:suppressAutoHyphens/>
        <w:adjustRightInd w:val="0"/>
        <w:spacing w:after="0" w:line="240" w:lineRule="auto"/>
        <w:jc w:val="center"/>
        <w:rPr>
          <w:rFonts w:ascii="Times New Roman" w:hAnsi="Times New Roman"/>
          <w:b/>
          <w:caps/>
          <w:sz w:val="28"/>
          <w:szCs w:val="28"/>
        </w:rPr>
      </w:pPr>
      <w:r w:rsidRPr="007678F3">
        <w:rPr>
          <w:rFonts w:ascii="Times New Roman" w:hAnsi="Times New Roman"/>
          <w:b/>
          <w:sz w:val="28"/>
          <w:szCs w:val="28"/>
        </w:rPr>
        <w:t>ОБРАЗОВАТЕЛЬНОЕ УЧРЕЖДЕНИЕ</w:t>
      </w:r>
    </w:p>
    <w:p w:rsidR="000439E6" w:rsidRPr="007678F3" w:rsidRDefault="000439E6" w:rsidP="000439E6">
      <w:pPr>
        <w:suppressAutoHyphens/>
        <w:adjustRightInd w:val="0"/>
        <w:spacing w:after="0" w:line="240" w:lineRule="auto"/>
        <w:jc w:val="center"/>
        <w:rPr>
          <w:rFonts w:ascii="Times New Roman" w:hAnsi="Times New Roman"/>
          <w:b/>
          <w:caps/>
          <w:sz w:val="28"/>
          <w:szCs w:val="28"/>
        </w:rPr>
      </w:pPr>
      <w:r w:rsidRPr="007678F3">
        <w:rPr>
          <w:rFonts w:ascii="Times New Roman" w:hAnsi="Times New Roman"/>
          <w:b/>
          <w:sz w:val="28"/>
          <w:szCs w:val="28"/>
        </w:rPr>
        <w:t>СТАВРОПОЛЬСКОГО КРАЯ</w:t>
      </w:r>
    </w:p>
    <w:p w:rsidR="000439E6" w:rsidRPr="007678F3" w:rsidRDefault="000439E6" w:rsidP="000439E6">
      <w:pPr>
        <w:pStyle w:val="1"/>
        <w:spacing w:before="1" w:after="0"/>
        <w:ind w:left="605" w:right="487"/>
        <w:jc w:val="center"/>
        <w:rPr>
          <w:rFonts w:ascii="Times New Roman" w:hAnsi="Times New Roman"/>
          <w:sz w:val="28"/>
          <w:szCs w:val="28"/>
        </w:rPr>
      </w:pPr>
      <w:r w:rsidRPr="007678F3">
        <w:rPr>
          <w:rFonts w:ascii="Times New Roman" w:hAnsi="Times New Roman"/>
          <w:sz w:val="28"/>
          <w:szCs w:val="28"/>
        </w:rPr>
        <w:t>«БУДЕННОВСКИЙ МЕДИЦИНСКИЙ КОЛЛЕДЖ»</w:t>
      </w: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pPr>
    </w:p>
    <w:p w:rsidR="000439E6" w:rsidRPr="007678F3" w:rsidRDefault="000439E6" w:rsidP="000439E6">
      <w:pPr>
        <w:pStyle w:val="1"/>
        <w:spacing w:before="1"/>
        <w:ind w:left="605" w:right="487"/>
        <w:jc w:val="center"/>
        <w:rPr>
          <w:rFonts w:ascii="Times New Roman" w:hAnsi="Times New Roman"/>
          <w:spacing w:val="-3"/>
        </w:rPr>
      </w:pPr>
      <w:r w:rsidRPr="007678F3">
        <w:rPr>
          <w:rFonts w:ascii="Times New Roman" w:hAnsi="Times New Roman"/>
        </w:rPr>
        <w:t>РАБОЧАЯ</w:t>
      </w:r>
      <w:r w:rsidRPr="007678F3">
        <w:rPr>
          <w:rFonts w:ascii="Times New Roman" w:hAnsi="Times New Roman"/>
          <w:spacing w:val="-4"/>
        </w:rPr>
        <w:t xml:space="preserve"> </w:t>
      </w:r>
      <w:r w:rsidRPr="007678F3">
        <w:rPr>
          <w:rFonts w:ascii="Times New Roman" w:hAnsi="Times New Roman"/>
        </w:rPr>
        <w:t>ПРОГРАММА</w:t>
      </w:r>
      <w:r w:rsidRPr="007678F3">
        <w:rPr>
          <w:rFonts w:ascii="Times New Roman" w:hAnsi="Times New Roman"/>
          <w:spacing w:val="-3"/>
        </w:rPr>
        <w:t xml:space="preserve"> </w:t>
      </w:r>
    </w:p>
    <w:p w:rsidR="000439E6" w:rsidRPr="007678F3" w:rsidRDefault="000439E6" w:rsidP="000439E6">
      <w:pPr>
        <w:pStyle w:val="1"/>
        <w:spacing w:before="1"/>
        <w:ind w:left="605" w:right="487"/>
        <w:jc w:val="center"/>
        <w:rPr>
          <w:rFonts w:ascii="Times New Roman" w:hAnsi="Times New Roman"/>
        </w:rPr>
      </w:pPr>
      <w:r w:rsidRPr="007678F3">
        <w:rPr>
          <w:rFonts w:ascii="Times New Roman" w:hAnsi="Times New Roman"/>
        </w:rPr>
        <w:t>ПРОФЕССИОНАЛЬНОГО</w:t>
      </w:r>
      <w:r w:rsidRPr="007678F3">
        <w:rPr>
          <w:rFonts w:ascii="Times New Roman" w:hAnsi="Times New Roman"/>
          <w:spacing w:val="-3"/>
        </w:rPr>
        <w:t xml:space="preserve"> </w:t>
      </w:r>
      <w:r w:rsidRPr="007678F3">
        <w:rPr>
          <w:rFonts w:ascii="Times New Roman" w:hAnsi="Times New Roman"/>
        </w:rPr>
        <w:t>МОДУЛЯ</w:t>
      </w:r>
    </w:p>
    <w:p w:rsidR="00246F7F" w:rsidRPr="007678F3" w:rsidRDefault="00246F7F" w:rsidP="003E0D84">
      <w:pPr>
        <w:spacing w:after="0"/>
        <w:jc w:val="center"/>
        <w:rPr>
          <w:rFonts w:ascii="Times New Roman" w:hAnsi="Times New Roman"/>
          <w:b/>
          <w:sz w:val="24"/>
          <w:szCs w:val="24"/>
        </w:rPr>
      </w:pPr>
    </w:p>
    <w:p w:rsidR="00246F7F" w:rsidRPr="007678F3" w:rsidRDefault="00246F7F" w:rsidP="003E0D84">
      <w:pPr>
        <w:spacing w:after="0"/>
        <w:jc w:val="center"/>
        <w:rPr>
          <w:rFonts w:ascii="Times New Roman" w:hAnsi="Times New Roman"/>
          <w:b/>
          <w:sz w:val="24"/>
          <w:szCs w:val="24"/>
        </w:rPr>
      </w:pPr>
    </w:p>
    <w:p w:rsidR="000439E6" w:rsidRPr="007678F3" w:rsidRDefault="000439E6" w:rsidP="000439E6">
      <w:pPr>
        <w:jc w:val="center"/>
        <w:rPr>
          <w:rFonts w:ascii="Times New Roman" w:hAnsi="Times New Roman"/>
          <w:b/>
          <w:sz w:val="28"/>
          <w:szCs w:val="28"/>
        </w:rPr>
      </w:pPr>
      <w:r w:rsidRPr="007678F3">
        <w:rPr>
          <w:rFonts w:ascii="Times New Roman" w:hAnsi="Times New Roman"/>
          <w:b/>
          <w:sz w:val="28"/>
          <w:szCs w:val="28"/>
        </w:rPr>
        <w:t xml:space="preserve">ПМ 02.   ОКАЗАНИЕ МЕДИЦИНСКОЙ ПОМОЩИ В ПЕРИОД БЕРЕМЕННОСТИ, РОДОВ, ПОСЛЕРОДОВЫЙ ПЕРИОД И С РАСПРОСТРАНЕННЫМИ ГИНЕКОЛОГИЧЕСКИМИ ЗАБОЛЕВАНИЯМИ </w:t>
      </w:r>
    </w:p>
    <w:p w:rsidR="000439E6" w:rsidRPr="007678F3" w:rsidRDefault="000439E6" w:rsidP="000439E6">
      <w:pPr>
        <w:pStyle w:val="a3"/>
        <w:rPr>
          <w:b/>
          <w:sz w:val="26"/>
        </w:rPr>
      </w:pPr>
    </w:p>
    <w:p w:rsidR="000439E6" w:rsidRPr="007678F3" w:rsidRDefault="000439E6" w:rsidP="003E0D84">
      <w:pPr>
        <w:spacing w:after="0"/>
        <w:jc w:val="center"/>
        <w:rPr>
          <w:rFonts w:ascii="Times New Roman" w:hAnsi="Times New Roman"/>
          <w:b/>
          <w:sz w:val="24"/>
          <w:szCs w:val="24"/>
        </w:rPr>
      </w:pPr>
    </w:p>
    <w:p w:rsidR="000439E6" w:rsidRPr="007678F3" w:rsidRDefault="000439E6" w:rsidP="003E0D84">
      <w:pPr>
        <w:spacing w:after="0"/>
        <w:jc w:val="center"/>
        <w:rPr>
          <w:rFonts w:ascii="Times New Roman" w:hAnsi="Times New Roman"/>
          <w:b/>
          <w:sz w:val="24"/>
          <w:szCs w:val="24"/>
        </w:rPr>
      </w:pPr>
    </w:p>
    <w:p w:rsidR="00246F7F" w:rsidRPr="007678F3" w:rsidRDefault="00246F7F" w:rsidP="003E0D84">
      <w:pPr>
        <w:spacing w:after="0"/>
        <w:jc w:val="center"/>
        <w:rPr>
          <w:rFonts w:ascii="Times New Roman" w:hAnsi="Times New Roman"/>
          <w:b/>
          <w:sz w:val="24"/>
          <w:szCs w:val="24"/>
        </w:rPr>
      </w:pPr>
      <w:r w:rsidRPr="007678F3">
        <w:rPr>
          <w:rFonts w:ascii="Times New Roman" w:hAnsi="Times New Roman"/>
          <w:b/>
          <w:sz w:val="24"/>
          <w:szCs w:val="24"/>
        </w:rPr>
        <w:t>С</w:t>
      </w:r>
      <w:r w:rsidR="004A3722" w:rsidRPr="007678F3">
        <w:rPr>
          <w:rFonts w:ascii="Times New Roman" w:hAnsi="Times New Roman"/>
          <w:b/>
          <w:sz w:val="24"/>
          <w:szCs w:val="24"/>
        </w:rPr>
        <w:t>пециальность</w:t>
      </w:r>
      <w:r w:rsidRPr="007678F3">
        <w:rPr>
          <w:rFonts w:ascii="Times New Roman" w:hAnsi="Times New Roman"/>
          <w:b/>
          <w:sz w:val="24"/>
          <w:szCs w:val="24"/>
        </w:rPr>
        <w:t xml:space="preserve"> </w:t>
      </w:r>
      <w:r w:rsidRPr="007678F3">
        <w:rPr>
          <w:rFonts w:ascii="Times New Roman" w:hAnsi="Times New Roman"/>
          <w:sz w:val="24"/>
          <w:szCs w:val="24"/>
        </w:rPr>
        <w:t>31.02.02 Акушерское дело</w:t>
      </w:r>
    </w:p>
    <w:p w:rsidR="00F200D9" w:rsidRPr="007678F3" w:rsidRDefault="00246F7F" w:rsidP="003E0D84">
      <w:pPr>
        <w:spacing w:after="0"/>
        <w:jc w:val="center"/>
        <w:rPr>
          <w:rFonts w:ascii="Times New Roman" w:hAnsi="Times New Roman"/>
          <w:b/>
          <w:sz w:val="24"/>
          <w:szCs w:val="24"/>
        </w:rPr>
      </w:pPr>
      <w:r w:rsidRPr="007678F3">
        <w:rPr>
          <w:rFonts w:ascii="Times New Roman" w:hAnsi="Times New Roman"/>
          <w:b/>
          <w:sz w:val="24"/>
          <w:szCs w:val="24"/>
        </w:rPr>
        <w:t xml:space="preserve"> </w:t>
      </w:r>
    </w:p>
    <w:p w:rsidR="00DA708E" w:rsidRPr="007678F3" w:rsidRDefault="00DA708E" w:rsidP="003E0D84">
      <w:pPr>
        <w:spacing w:after="0"/>
        <w:jc w:val="center"/>
        <w:rPr>
          <w:rFonts w:ascii="Times New Roman" w:hAnsi="Times New Roman"/>
          <w:bCs/>
          <w:i/>
        </w:rPr>
      </w:pPr>
    </w:p>
    <w:p w:rsidR="00246F7F" w:rsidRPr="007678F3" w:rsidRDefault="000439E6" w:rsidP="003E0D84">
      <w:pPr>
        <w:spacing w:after="0"/>
        <w:jc w:val="center"/>
        <w:rPr>
          <w:rFonts w:ascii="Times New Roman" w:hAnsi="Times New Roman"/>
          <w:sz w:val="24"/>
          <w:szCs w:val="24"/>
        </w:rPr>
      </w:pPr>
      <w:r w:rsidRPr="007678F3">
        <w:rPr>
          <w:rFonts w:ascii="Times New Roman" w:hAnsi="Times New Roman"/>
          <w:b/>
          <w:sz w:val="24"/>
          <w:szCs w:val="24"/>
        </w:rPr>
        <w:t xml:space="preserve"> </w:t>
      </w:r>
    </w:p>
    <w:p w:rsidR="00F200D9" w:rsidRPr="007678F3" w:rsidRDefault="00F200D9" w:rsidP="003E0D84">
      <w:pPr>
        <w:spacing w:after="0"/>
        <w:jc w:val="center"/>
        <w:rPr>
          <w:rFonts w:ascii="Times New Roman" w:hAnsi="Times New Roman"/>
          <w:b/>
          <w:i/>
          <w:sz w:val="24"/>
          <w:szCs w:val="24"/>
        </w:rPr>
      </w:pPr>
    </w:p>
    <w:p w:rsidR="00F200D9" w:rsidRPr="007678F3" w:rsidRDefault="00F200D9" w:rsidP="003E0D84">
      <w:pPr>
        <w:spacing w:after="0"/>
        <w:rPr>
          <w:rFonts w:ascii="Times New Roman" w:hAnsi="Times New Roman"/>
          <w:sz w:val="24"/>
          <w:szCs w:val="24"/>
        </w:rPr>
      </w:pPr>
    </w:p>
    <w:p w:rsidR="00246F7F" w:rsidRPr="007678F3" w:rsidRDefault="00246F7F"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3E0D84">
      <w:pPr>
        <w:rPr>
          <w:rFonts w:ascii="Times New Roman" w:hAnsi="Times New Roman"/>
          <w:b/>
          <w:sz w:val="24"/>
          <w:szCs w:val="24"/>
        </w:rPr>
      </w:pPr>
    </w:p>
    <w:p w:rsidR="000439E6" w:rsidRPr="007678F3" w:rsidRDefault="000439E6" w:rsidP="000439E6">
      <w:pPr>
        <w:jc w:val="center"/>
        <w:rPr>
          <w:rFonts w:ascii="Times New Roman" w:hAnsi="Times New Roman"/>
          <w:b/>
          <w:sz w:val="24"/>
          <w:szCs w:val="24"/>
        </w:rPr>
      </w:pPr>
      <w:r w:rsidRPr="007678F3">
        <w:rPr>
          <w:rFonts w:ascii="Times New Roman" w:hAnsi="Times New Roman"/>
          <w:b/>
          <w:sz w:val="24"/>
          <w:szCs w:val="24"/>
        </w:rPr>
        <w:t>г. Буденновск, 202</w:t>
      </w:r>
      <w:r w:rsidR="005D22D5">
        <w:rPr>
          <w:rFonts w:ascii="Times New Roman" w:hAnsi="Times New Roman"/>
          <w:b/>
          <w:sz w:val="24"/>
          <w:szCs w:val="24"/>
        </w:rPr>
        <w:t>5</w:t>
      </w:r>
      <w:r w:rsidRPr="007678F3">
        <w:rPr>
          <w:rFonts w:ascii="Times New Roman" w:hAnsi="Times New Roman"/>
          <w:b/>
          <w:sz w:val="24"/>
          <w:szCs w:val="24"/>
        </w:rPr>
        <w:t xml:space="preserve"> г.</w:t>
      </w:r>
    </w:p>
    <w:p w:rsidR="00B94FC0" w:rsidRPr="007678F3" w:rsidRDefault="00B94FC0" w:rsidP="000439E6">
      <w:pPr>
        <w:jc w:val="center"/>
        <w:rPr>
          <w:rFonts w:ascii="Times New Roman" w:hAnsi="Times New Roman"/>
          <w:b/>
          <w:sz w:val="24"/>
          <w:szCs w:val="24"/>
        </w:rPr>
      </w:pPr>
    </w:p>
    <w:p w:rsidR="00B94FC0" w:rsidRPr="007678F3" w:rsidRDefault="00B94FC0" w:rsidP="000439E6">
      <w:pPr>
        <w:jc w:val="center"/>
        <w:rPr>
          <w:rFonts w:ascii="Times New Roman" w:hAnsi="Times New Roman"/>
          <w:b/>
          <w:sz w:val="24"/>
          <w:szCs w:val="24"/>
        </w:rPr>
      </w:pPr>
    </w:p>
    <w:p w:rsidR="000439E6" w:rsidRPr="007678F3" w:rsidRDefault="000439E6" w:rsidP="000439E6">
      <w:pPr>
        <w:spacing w:after="0"/>
        <w:jc w:val="both"/>
        <w:rPr>
          <w:rFonts w:ascii="Times New Roman" w:hAnsi="Times New Roman"/>
          <w:b/>
          <w:sz w:val="24"/>
          <w:szCs w:val="24"/>
        </w:rPr>
      </w:pPr>
      <w:r w:rsidRPr="007678F3">
        <w:rPr>
          <w:rFonts w:ascii="Times New Roman" w:hAnsi="Times New Roman"/>
          <w:sz w:val="24"/>
        </w:rPr>
        <w:lastRenderedPageBreak/>
        <w:t xml:space="preserve">Рабочая программа профессионального модуля разработана на основе Федерального государственного образовательного стандарта (далее ФГОС) по специальности </w:t>
      </w:r>
      <w:r w:rsidRPr="007678F3">
        <w:rPr>
          <w:rFonts w:ascii="Times New Roman" w:hAnsi="Times New Roman"/>
          <w:sz w:val="24"/>
          <w:szCs w:val="24"/>
        </w:rPr>
        <w:t>Специальность 31.02.02 Акушерское дело</w:t>
      </w:r>
      <w:r w:rsidRPr="007678F3">
        <w:rPr>
          <w:rFonts w:ascii="Times New Roman" w:hAnsi="Times New Roman"/>
          <w:sz w:val="24"/>
        </w:rPr>
        <w:t xml:space="preserve"> среднего профессионального образования (далее СПО), примерной программы учебной дисциплины _______________:</w:t>
      </w:r>
    </w:p>
    <w:p w:rsidR="000439E6" w:rsidRPr="007678F3" w:rsidRDefault="000439E6" w:rsidP="000439E6">
      <w:pPr>
        <w:tabs>
          <w:tab w:val="left" w:pos="916"/>
          <w:tab w:val="left" w:pos="1832"/>
          <w:tab w:val="left" w:pos="2748"/>
          <w:tab w:val="left" w:pos="5325"/>
        </w:tabs>
        <w:ind w:right="-185"/>
        <w:jc w:val="both"/>
        <w:rPr>
          <w:rFonts w:ascii="Times New Roman" w:hAnsi="Times New Roman"/>
          <w:sz w:val="24"/>
        </w:rPr>
      </w:pPr>
      <w:r w:rsidRPr="007678F3">
        <w:rPr>
          <w:rFonts w:ascii="Times New Roman" w:hAnsi="Times New Roman"/>
          <w:sz w:val="24"/>
        </w:rPr>
        <w:t xml:space="preserve"> </w:t>
      </w: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rPr>
      </w:pP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rPr>
      </w:pP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rPr>
      </w:pPr>
      <w:r w:rsidRPr="007678F3">
        <w:rPr>
          <w:rFonts w:ascii="Times New Roman" w:hAnsi="Times New Roman"/>
          <w:b/>
          <w:sz w:val="24"/>
        </w:rPr>
        <w:t>Организация-разработчик:</w:t>
      </w:r>
      <w:r w:rsidRPr="007678F3">
        <w:rPr>
          <w:rFonts w:ascii="Times New Roman" w:hAnsi="Times New Roman"/>
          <w:sz w:val="24"/>
        </w:rPr>
        <w:t xml:space="preserve"> ГБПОУ СК «Буденновский медицинский колледж»</w:t>
      </w: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rPr>
      </w:pP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rPr>
      </w:pPr>
    </w:p>
    <w:p w:rsidR="000439E6" w:rsidRDefault="000439E6" w:rsidP="00F5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rPr>
      </w:pPr>
      <w:r w:rsidRPr="007678F3">
        <w:rPr>
          <w:rFonts w:ascii="Times New Roman" w:hAnsi="Times New Roman"/>
          <w:b/>
          <w:sz w:val="24"/>
        </w:rPr>
        <w:t xml:space="preserve">Разработчики: </w:t>
      </w:r>
      <w:r w:rsidRPr="007678F3">
        <w:rPr>
          <w:rFonts w:ascii="Times New Roman" w:hAnsi="Times New Roman"/>
          <w:sz w:val="24"/>
        </w:rPr>
        <w:t xml:space="preserve"> Кайванова И.Г., преподаватель высшей квалификационной категории</w:t>
      </w:r>
      <w:r w:rsidR="00F54682">
        <w:rPr>
          <w:rFonts w:ascii="Times New Roman" w:hAnsi="Times New Roman"/>
          <w:sz w:val="24"/>
        </w:rPr>
        <w:t>;</w:t>
      </w:r>
    </w:p>
    <w:p w:rsidR="00F54682" w:rsidRDefault="00F54682" w:rsidP="00F5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rPr>
      </w:pPr>
      <w:r>
        <w:rPr>
          <w:rFonts w:ascii="Times New Roman" w:hAnsi="Times New Roman"/>
          <w:sz w:val="24"/>
        </w:rPr>
        <w:t>Лютикова О.А. преподаватель ПМ;</w:t>
      </w:r>
    </w:p>
    <w:p w:rsidR="00F54682" w:rsidRPr="007678F3" w:rsidRDefault="00F54682" w:rsidP="00F5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rPr>
      </w:pPr>
      <w:r>
        <w:rPr>
          <w:rFonts w:ascii="Times New Roman" w:hAnsi="Times New Roman"/>
          <w:sz w:val="24"/>
        </w:rPr>
        <w:t>Ковалева А.П. рпподаватель ПМ.</w:t>
      </w:r>
    </w:p>
    <w:p w:rsidR="000439E6" w:rsidRPr="00F54682" w:rsidRDefault="000439E6" w:rsidP="00F5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rPr>
      </w:pPr>
      <w:r w:rsidRPr="007678F3">
        <w:rPr>
          <w:rFonts w:ascii="Times New Roman" w:hAnsi="Times New Roman"/>
          <w:sz w:val="24"/>
        </w:rPr>
        <w:t xml:space="preserve"> </w:t>
      </w: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sz w:val="24"/>
        </w:rPr>
      </w:pPr>
    </w:p>
    <w:p w:rsidR="000439E6" w:rsidRPr="007678F3" w:rsidRDefault="000439E6" w:rsidP="000439E6">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rFonts w:ascii="Times New Roman" w:hAnsi="Times New Roman"/>
          <w:b/>
          <w:sz w:val="24"/>
        </w:rPr>
      </w:pPr>
      <w:r w:rsidRPr="007678F3">
        <w:rPr>
          <w:rFonts w:ascii="Times New Roman" w:hAnsi="Times New Roman"/>
          <w:b/>
          <w:sz w:val="24"/>
        </w:rPr>
        <w:t>Рабочая программа рассмотрена на заседании ЦМК ________,</w:t>
      </w:r>
    </w:p>
    <w:p w:rsidR="000439E6" w:rsidRPr="007678F3" w:rsidRDefault="000439E6" w:rsidP="000439E6">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rFonts w:ascii="Times New Roman" w:hAnsi="Times New Roman"/>
          <w:b/>
          <w:sz w:val="24"/>
        </w:rPr>
      </w:pPr>
      <w:r w:rsidRPr="007678F3">
        <w:rPr>
          <w:rFonts w:ascii="Times New Roman" w:hAnsi="Times New Roman"/>
          <w:b/>
          <w:sz w:val="24"/>
        </w:rPr>
        <w:t xml:space="preserve"> протокол от  ___________</w:t>
      </w:r>
    </w:p>
    <w:p w:rsidR="000439E6" w:rsidRPr="007678F3" w:rsidRDefault="000439E6" w:rsidP="000439E6">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rFonts w:ascii="Times New Roman" w:hAnsi="Times New Roman"/>
          <w:b/>
          <w:sz w:val="24"/>
        </w:rPr>
      </w:pPr>
      <w:r w:rsidRPr="007678F3">
        <w:rPr>
          <w:rFonts w:ascii="Times New Roman" w:hAnsi="Times New Roman"/>
          <w:b/>
          <w:sz w:val="24"/>
        </w:rPr>
        <w:t xml:space="preserve"> </w:t>
      </w:r>
    </w:p>
    <w:p w:rsidR="000439E6" w:rsidRPr="007678F3" w:rsidRDefault="000439E6" w:rsidP="000439E6">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rFonts w:ascii="Times New Roman" w:hAnsi="Times New Roman"/>
          <w:b/>
          <w:sz w:val="24"/>
        </w:rPr>
      </w:pPr>
      <w:r w:rsidRPr="007678F3">
        <w:rPr>
          <w:rFonts w:ascii="Times New Roman" w:hAnsi="Times New Roman"/>
          <w:b/>
          <w:sz w:val="24"/>
        </w:rPr>
        <w:t>Председатель ЦМК:        ________  Ф.И.О.</w:t>
      </w:r>
    </w:p>
    <w:p w:rsidR="000439E6" w:rsidRPr="007678F3" w:rsidRDefault="000439E6" w:rsidP="00043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sz w:val="24"/>
        </w:rPr>
      </w:pPr>
    </w:p>
    <w:p w:rsidR="000439E6" w:rsidRPr="007678F3" w:rsidRDefault="000439E6" w:rsidP="000439E6">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18" w:hanging="1418"/>
        <w:rPr>
          <w:rFonts w:ascii="Times New Roman" w:hAnsi="Times New Roman"/>
          <w:b/>
          <w:sz w:val="24"/>
        </w:rPr>
      </w:pPr>
    </w:p>
    <w:p w:rsidR="000439E6" w:rsidRPr="007678F3" w:rsidRDefault="000439E6" w:rsidP="000439E6">
      <w:pPr>
        <w:spacing w:before="87"/>
        <w:ind w:left="604" w:right="487"/>
        <w:jc w:val="center"/>
        <w:rPr>
          <w:rFonts w:ascii="Times New Roman" w:hAnsi="Times New Roman"/>
          <w:b/>
          <w:i/>
          <w:sz w:val="28"/>
        </w:rPr>
      </w:pPr>
      <w:r w:rsidRPr="007678F3">
        <w:rPr>
          <w:rFonts w:ascii="Times New Roman" w:hAnsi="Times New Roman"/>
          <w:b/>
          <w:sz w:val="24"/>
        </w:rPr>
        <w:t>Утверждена зам. директора по учебной работе: __________  Ф.И.О.</w:t>
      </w:r>
    </w:p>
    <w:p w:rsidR="000439E6" w:rsidRPr="007678F3" w:rsidRDefault="000439E6" w:rsidP="000439E6">
      <w:pPr>
        <w:spacing w:before="87"/>
        <w:ind w:left="604" w:right="487"/>
        <w:jc w:val="center"/>
        <w:rPr>
          <w:b/>
          <w:i/>
          <w:sz w:val="24"/>
        </w:rPr>
      </w:pPr>
    </w:p>
    <w:p w:rsidR="00CB62A4" w:rsidRPr="007678F3" w:rsidRDefault="00CB62A4" w:rsidP="003E0D84">
      <w:pPr>
        <w:jc w:val="center"/>
        <w:rPr>
          <w:rFonts w:ascii="Times New Roman" w:hAnsi="Times New Roman"/>
          <w:b/>
          <w:sz w:val="24"/>
          <w:szCs w:val="24"/>
        </w:rPr>
      </w:pPr>
    </w:p>
    <w:p w:rsidR="000439E6" w:rsidRDefault="000439E6" w:rsidP="000439E6">
      <w:pPr>
        <w:spacing w:before="87"/>
        <w:ind w:left="604" w:right="487"/>
        <w:jc w:val="center"/>
        <w:rPr>
          <w:b/>
          <w:i/>
          <w:sz w:val="24"/>
        </w:rPr>
      </w:pPr>
      <w:bookmarkStart w:id="0" w:name="_Hlk68082010"/>
    </w:p>
    <w:p w:rsidR="00F54682" w:rsidRDefault="00F54682" w:rsidP="000439E6">
      <w:pPr>
        <w:spacing w:before="87"/>
        <w:ind w:left="604" w:right="487"/>
        <w:jc w:val="center"/>
        <w:rPr>
          <w:b/>
          <w:i/>
          <w:sz w:val="24"/>
        </w:rPr>
      </w:pPr>
    </w:p>
    <w:p w:rsidR="00F54682" w:rsidRDefault="00F54682" w:rsidP="000439E6">
      <w:pPr>
        <w:spacing w:before="87"/>
        <w:ind w:left="604" w:right="487"/>
        <w:jc w:val="center"/>
        <w:rPr>
          <w:b/>
          <w:i/>
          <w:sz w:val="24"/>
        </w:rPr>
      </w:pPr>
    </w:p>
    <w:p w:rsidR="00F54682" w:rsidRDefault="00F54682" w:rsidP="000439E6">
      <w:pPr>
        <w:spacing w:before="87"/>
        <w:ind w:left="604" w:right="487"/>
        <w:jc w:val="center"/>
        <w:rPr>
          <w:b/>
          <w:i/>
          <w:sz w:val="24"/>
        </w:rPr>
      </w:pPr>
    </w:p>
    <w:p w:rsidR="00F54682" w:rsidRDefault="00F54682" w:rsidP="000439E6">
      <w:pPr>
        <w:spacing w:before="87"/>
        <w:ind w:left="604" w:right="487"/>
        <w:jc w:val="center"/>
        <w:rPr>
          <w:b/>
          <w:i/>
          <w:sz w:val="24"/>
        </w:rPr>
      </w:pPr>
    </w:p>
    <w:p w:rsidR="00F54682" w:rsidRDefault="00F54682" w:rsidP="000439E6">
      <w:pPr>
        <w:spacing w:before="87"/>
        <w:ind w:left="604" w:right="487"/>
        <w:jc w:val="center"/>
        <w:rPr>
          <w:b/>
          <w:i/>
          <w:sz w:val="24"/>
        </w:rPr>
      </w:pPr>
    </w:p>
    <w:p w:rsidR="00F54682" w:rsidRDefault="00F54682" w:rsidP="000439E6">
      <w:pPr>
        <w:spacing w:before="87"/>
        <w:ind w:left="604" w:right="487"/>
        <w:jc w:val="center"/>
        <w:rPr>
          <w:b/>
          <w:i/>
          <w:sz w:val="24"/>
        </w:rPr>
      </w:pPr>
    </w:p>
    <w:p w:rsidR="00F54682" w:rsidRPr="007678F3" w:rsidRDefault="00F54682" w:rsidP="000439E6">
      <w:pPr>
        <w:spacing w:before="87"/>
        <w:ind w:left="604" w:right="487"/>
        <w:jc w:val="center"/>
        <w:rPr>
          <w:b/>
          <w:i/>
          <w:sz w:val="24"/>
        </w:rPr>
      </w:pPr>
    </w:p>
    <w:p w:rsidR="000439E6" w:rsidRPr="007678F3" w:rsidRDefault="000439E6" w:rsidP="000439E6">
      <w:pPr>
        <w:spacing w:before="87"/>
        <w:ind w:left="604" w:right="487"/>
        <w:jc w:val="center"/>
        <w:rPr>
          <w:rFonts w:ascii="Times New Roman" w:hAnsi="Times New Roman"/>
          <w:b/>
          <w:i/>
          <w:sz w:val="28"/>
          <w:szCs w:val="28"/>
        </w:rPr>
      </w:pPr>
      <w:r w:rsidRPr="007678F3">
        <w:rPr>
          <w:rFonts w:ascii="Times New Roman" w:hAnsi="Times New Roman"/>
          <w:b/>
          <w:i/>
          <w:sz w:val="28"/>
          <w:szCs w:val="28"/>
        </w:rPr>
        <w:lastRenderedPageBreak/>
        <w:t>СОДЕРЖАНИЕ</w:t>
      </w:r>
    </w:p>
    <w:p w:rsidR="000439E6" w:rsidRPr="007678F3" w:rsidRDefault="000439E6" w:rsidP="000439E6">
      <w:pPr>
        <w:pStyle w:val="a3"/>
        <w:rPr>
          <w:b/>
          <w:i/>
          <w:sz w:val="28"/>
          <w:szCs w:val="28"/>
        </w:rPr>
      </w:pPr>
    </w:p>
    <w:tbl>
      <w:tblPr>
        <w:tblW w:w="0" w:type="auto"/>
        <w:tblLook w:val="01E0" w:firstRow="1" w:lastRow="1" w:firstColumn="1" w:lastColumn="1" w:noHBand="0" w:noVBand="0"/>
      </w:tblPr>
      <w:tblGrid>
        <w:gridCol w:w="9498"/>
      </w:tblGrid>
      <w:tr w:rsidR="000439E6" w:rsidRPr="007678F3" w:rsidTr="002108CD">
        <w:tc>
          <w:tcPr>
            <w:tcW w:w="9498" w:type="dxa"/>
          </w:tcPr>
          <w:p w:rsidR="000439E6" w:rsidRPr="007678F3" w:rsidRDefault="000439E6" w:rsidP="002108CD">
            <w:pPr>
              <w:jc w:val="both"/>
              <w:rPr>
                <w:rFonts w:ascii="Times New Roman" w:hAnsi="Times New Roman"/>
                <w:b/>
                <w:sz w:val="28"/>
                <w:szCs w:val="28"/>
              </w:rPr>
            </w:pPr>
          </w:p>
          <w:p w:rsidR="000439E6" w:rsidRPr="007678F3" w:rsidRDefault="000439E6" w:rsidP="004D1032">
            <w:pPr>
              <w:numPr>
                <w:ilvl w:val="0"/>
                <w:numId w:val="85"/>
              </w:numPr>
              <w:spacing w:after="0" w:line="240" w:lineRule="auto"/>
              <w:jc w:val="both"/>
              <w:rPr>
                <w:rFonts w:ascii="Times New Roman" w:hAnsi="Times New Roman"/>
                <w:b/>
                <w:sz w:val="28"/>
                <w:szCs w:val="28"/>
              </w:rPr>
            </w:pPr>
            <w:r w:rsidRPr="007678F3">
              <w:rPr>
                <w:rFonts w:ascii="Times New Roman" w:hAnsi="Times New Roman"/>
                <w:b/>
                <w:sz w:val="28"/>
                <w:szCs w:val="28"/>
              </w:rPr>
              <w:t>ОБЩАЯ ХАРАКТЕРИСТИКА  РАБОЧЕЙ ПРОГРАММЫ ПРОФЕССИОНАЛЬНОГО МОДУЛЯ</w:t>
            </w:r>
          </w:p>
        </w:tc>
      </w:tr>
      <w:tr w:rsidR="000439E6" w:rsidRPr="007678F3" w:rsidTr="002108CD">
        <w:tc>
          <w:tcPr>
            <w:tcW w:w="9498" w:type="dxa"/>
          </w:tcPr>
          <w:p w:rsidR="000439E6" w:rsidRPr="007678F3" w:rsidRDefault="000439E6" w:rsidP="002108CD">
            <w:pPr>
              <w:jc w:val="both"/>
              <w:rPr>
                <w:rFonts w:ascii="Times New Roman" w:hAnsi="Times New Roman"/>
                <w:b/>
                <w:sz w:val="28"/>
                <w:szCs w:val="28"/>
              </w:rPr>
            </w:pPr>
          </w:p>
          <w:p w:rsidR="000439E6" w:rsidRPr="007678F3" w:rsidRDefault="000439E6" w:rsidP="004D1032">
            <w:pPr>
              <w:numPr>
                <w:ilvl w:val="0"/>
                <w:numId w:val="85"/>
              </w:numPr>
              <w:spacing w:after="0" w:line="240" w:lineRule="auto"/>
              <w:jc w:val="both"/>
              <w:rPr>
                <w:rFonts w:ascii="Times New Roman" w:hAnsi="Times New Roman"/>
                <w:b/>
                <w:sz w:val="28"/>
                <w:szCs w:val="28"/>
              </w:rPr>
            </w:pPr>
            <w:r w:rsidRPr="007678F3">
              <w:rPr>
                <w:rFonts w:ascii="Times New Roman" w:hAnsi="Times New Roman"/>
                <w:b/>
                <w:sz w:val="28"/>
                <w:szCs w:val="28"/>
              </w:rPr>
              <w:t>СТРУКТУРА И СОДЕРЖАНИЕ ПРОФЕССИОНАЛЬНОГО МОДУЛЯ</w:t>
            </w:r>
          </w:p>
          <w:p w:rsidR="000439E6" w:rsidRPr="007678F3" w:rsidRDefault="000439E6" w:rsidP="002108CD">
            <w:pPr>
              <w:jc w:val="both"/>
              <w:rPr>
                <w:rFonts w:ascii="Times New Roman" w:hAnsi="Times New Roman"/>
                <w:b/>
                <w:sz w:val="28"/>
                <w:szCs w:val="28"/>
              </w:rPr>
            </w:pPr>
          </w:p>
          <w:p w:rsidR="000439E6" w:rsidRPr="007678F3" w:rsidRDefault="000439E6" w:rsidP="004D1032">
            <w:pPr>
              <w:numPr>
                <w:ilvl w:val="0"/>
                <w:numId w:val="85"/>
              </w:numPr>
              <w:spacing w:after="0" w:line="240" w:lineRule="auto"/>
              <w:jc w:val="both"/>
              <w:rPr>
                <w:rFonts w:ascii="Times New Roman" w:hAnsi="Times New Roman"/>
                <w:b/>
                <w:sz w:val="28"/>
                <w:szCs w:val="28"/>
              </w:rPr>
            </w:pPr>
            <w:r w:rsidRPr="007678F3">
              <w:rPr>
                <w:rFonts w:ascii="Times New Roman" w:hAnsi="Times New Roman"/>
                <w:b/>
                <w:sz w:val="28"/>
                <w:szCs w:val="28"/>
              </w:rPr>
              <w:t>УСЛОВИЯ РЕАЛИЗАЦИИ ПРОФЕССИОНАЛЬНОГО МОДУЛЯ</w:t>
            </w:r>
          </w:p>
        </w:tc>
      </w:tr>
      <w:tr w:rsidR="000439E6" w:rsidRPr="007678F3" w:rsidTr="002108CD">
        <w:tc>
          <w:tcPr>
            <w:tcW w:w="9498" w:type="dxa"/>
          </w:tcPr>
          <w:p w:rsidR="000439E6" w:rsidRPr="007678F3" w:rsidRDefault="000439E6" w:rsidP="002108CD">
            <w:pPr>
              <w:jc w:val="both"/>
              <w:rPr>
                <w:rFonts w:ascii="Times New Roman" w:hAnsi="Times New Roman"/>
                <w:b/>
                <w:sz w:val="28"/>
                <w:szCs w:val="28"/>
              </w:rPr>
            </w:pPr>
          </w:p>
          <w:p w:rsidR="000439E6" w:rsidRPr="007678F3" w:rsidRDefault="000439E6" w:rsidP="004D1032">
            <w:pPr>
              <w:numPr>
                <w:ilvl w:val="0"/>
                <w:numId w:val="85"/>
              </w:numPr>
              <w:spacing w:after="0" w:line="240" w:lineRule="auto"/>
              <w:jc w:val="both"/>
              <w:rPr>
                <w:rFonts w:ascii="Times New Roman" w:hAnsi="Times New Roman"/>
                <w:b/>
                <w:sz w:val="28"/>
                <w:szCs w:val="28"/>
              </w:rPr>
            </w:pPr>
            <w:r w:rsidRPr="007678F3">
              <w:rPr>
                <w:rFonts w:ascii="Times New Roman" w:hAnsi="Times New Roman"/>
                <w:b/>
                <w:sz w:val="28"/>
                <w:szCs w:val="28"/>
              </w:rPr>
              <w:t>КОНТРОЛЬ И ОЦЕНКА РЕЗУЛЬТАТОВ ОСВОЕНИЯ ПРОФЕССИОНАЛЬНОГО МОДУЛЯ</w:t>
            </w:r>
          </w:p>
          <w:p w:rsidR="000439E6" w:rsidRPr="007678F3" w:rsidRDefault="000439E6" w:rsidP="002108CD">
            <w:pPr>
              <w:ind w:left="720"/>
              <w:jc w:val="both"/>
              <w:rPr>
                <w:rFonts w:ascii="Times New Roman" w:hAnsi="Times New Roman"/>
                <w:b/>
                <w:sz w:val="28"/>
                <w:szCs w:val="28"/>
              </w:rPr>
            </w:pPr>
          </w:p>
          <w:p w:rsidR="000439E6" w:rsidRPr="007678F3" w:rsidRDefault="000439E6" w:rsidP="004D1032">
            <w:pPr>
              <w:numPr>
                <w:ilvl w:val="0"/>
                <w:numId w:val="85"/>
              </w:numPr>
              <w:spacing w:after="0" w:line="240" w:lineRule="auto"/>
              <w:jc w:val="both"/>
              <w:rPr>
                <w:rFonts w:ascii="Times New Roman" w:hAnsi="Times New Roman"/>
                <w:b/>
                <w:sz w:val="28"/>
                <w:szCs w:val="28"/>
              </w:rPr>
            </w:pPr>
            <w:r w:rsidRPr="007678F3">
              <w:rPr>
                <w:rFonts w:ascii="Times New Roman" w:hAnsi="Times New Roman"/>
                <w:b/>
                <w:bCs/>
                <w:sz w:val="28"/>
                <w:szCs w:val="28"/>
              </w:rPr>
              <w:t xml:space="preserve">ОСОБЕННОСТИ ОРГАНИЗАЦИИ ОБУЧЕНИЯ ДЛЯ ИНВАЛИДОВ И ЛИЦ С ОГРАНИЧЕННЫМИ ВОЗМОЖНОСТЯМИ ЗДОРОВЬЯ </w:t>
            </w:r>
          </w:p>
        </w:tc>
      </w:tr>
    </w:tbl>
    <w:p w:rsidR="000439E6" w:rsidRPr="007678F3" w:rsidRDefault="000439E6"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0439E6">
      <w:pPr>
        <w:spacing w:line="320" w:lineRule="atLeast"/>
        <w:rPr>
          <w:rFonts w:ascii="Times New Roman" w:hAnsi="Times New Roman"/>
          <w:sz w:val="28"/>
          <w:szCs w:val="28"/>
        </w:rPr>
      </w:pPr>
    </w:p>
    <w:p w:rsidR="002108CD" w:rsidRPr="007678F3" w:rsidRDefault="002108CD" w:rsidP="002108CD">
      <w:pPr>
        <w:spacing w:after="0"/>
        <w:jc w:val="center"/>
        <w:rPr>
          <w:rFonts w:ascii="Times New Roman" w:hAnsi="Times New Roman"/>
          <w:b/>
          <w:sz w:val="24"/>
          <w:szCs w:val="24"/>
        </w:rPr>
      </w:pPr>
      <w:r w:rsidRPr="007678F3">
        <w:rPr>
          <w:rFonts w:ascii="Times New Roman" w:hAnsi="Times New Roman"/>
          <w:b/>
          <w:sz w:val="24"/>
          <w:szCs w:val="24"/>
        </w:rPr>
        <w:lastRenderedPageBreak/>
        <w:t>1. ОБЩАЯ ХАРАКТЕРИСТИКА РАБОЧЕЙ ПРОГРАММЫ</w:t>
      </w:r>
    </w:p>
    <w:p w:rsidR="002108CD" w:rsidRPr="007678F3" w:rsidRDefault="002108CD" w:rsidP="002108CD">
      <w:pPr>
        <w:spacing w:after="0"/>
        <w:jc w:val="center"/>
        <w:rPr>
          <w:rFonts w:ascii="Times New Roman" w:hAnsi="Times New Roman"/>
          <w:b/>
          <w:sz w:val="24"/>
          <w:szCs w:val="24"/>
        </w:rPr>
      </w:pPr>
      <w:r w:rsidRPr="007678F3">
        <w:rPr>
          <w:rFonts w:ascii="Times New Roman" w:hAnsi="Times New Roman"/>
          <w:b/>
          <w:sz w:val="24"/>
          <w:szCs w:val="24"/>
        </w:rPr>
        <w:t>ПРОФЕССИОНАЛЬНОГО МОДУЛЯ</w:t>
      </w:r>
    </w:p>
    <w:p w:rsidR="002108CD" w:rsidRPr="007678F3" w:rsidRDefault="002108CD" w:rsidP="002108CD">
      <w:pPr>
        <w:spacing w:after="0"/>
        <w:jc w:val="center"/>
        <w:rPr>
          <w:rFonts w:ascii="Times New Roman" w:hAnsi="Times New Roman"/>
          <w:b/>
          <w:sz w:val="24"/>
          <w:szCs w:val="24"/>
        </w:rPr>
      </w:pPr>
      <w:r w:rsidRPr="007678F3">
        <w:rPr>
          <w:rFonts w:ascii="Times New Roman" w:hAnsi="Times New Roman"/>
          <w:b/>
          <w:sz w:val="24"/>
          <w:szCs w:val="24"/>
        </w:rPr>
        <w:t>ПМ.02 «Оказание медицинской помощи в период беременности, родов, послеродовый период и с распространенными гинекологическими заболеваниями»</w:t>
      </w:r>
    </w:p>
    <w:p w:rsidR="002108CD" w:rsidRPr="007678F3" w:rsidRDefault="002108CD" w:rsidP="002108CD">
      <w:pPr>
        <w:suppressAutoHyphens/>
        <w:spacing w:after="0"/>
        <w:rPr>
          <w:rFonts w:ascii="Times New Roman" w:hAnsi="Times New Roman"/>
          <w:b/>
          <w:sz w:val="24"/>
          <w:szCs w:val="24"/>
        </w:rPr>
      </w:pPr>
      <w:r w:rsidRPr="007678F3">
        <w:rPr>
          <w:rFonts w:ascii="Times New Roman" w:hAnsi="Times New Roman"/>
          <w:b/>
          <w:sz w:val="24"/>
          <w:szCs w:val="24"/>
        </w:rPr>
        <w:t xml:space="preserve">1.1. Цель и планируемые результаты освоения профессионального модуля </w:t>
      </w:r>
    </w:p>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В результате изучения профессионального модуля студент должен освоить основной вид деятельности - оказание медицинской помощи в период беременности, родов, послеродовый период и с распространенными гинекологическими заболеваниями и соответствующие ему общие компетенции, и профессиональные компетенции:</w:t>
      </w:r>
    </w:p>
    <w:p w:rsidR="002108CD" w:rsidRPr="007678F3" w:rsidRDefault="002108CD" w:rsidP="002108CD">
      <w:pPr>
        <w:suppressAutoHyphens/>
        <w:spacing w:after="0"/>
        <w:jc w:val="both"/>
        <w:rPr>
          <w:rFonts w:ascii="Times New Roman" w:hAnsi="Times New Roman"/>
          <w:sz w:val="24"/>
          <w:szCs w:val="24"/>
        </w:rPr>
      </w:pPr>
    </w:p>
    <w:p w:rsidR="002108CD" w:rsidRPr="007678F3" w:rsidRDefault="002108CD" w:rsidP="004D1032">
      <w:pPr>
        <w:numPr>
          <w:ilvl w:val="2"/>
          <w:numId w:val="80"/>
        </w:numPr>
        <w:spacing w:after="0"/>
        <w:jc w:val="both"/>
        <w:rPr>
          <w:rFonts w:ascii="Times New Roman" w:hAnsi="Times New Roman"/>
          <w:b/>
          <w:sz w:val="24"/>
          <w:szCs w:val="24"/>
        </w:rPr>
      </w:pPr>
      <w:r w:rsidRPr="007678F3">
        <w:rPr>
          <w:rFonts w:ascii="Times New Roman" w:hAnsi="Times New Roman"/>
          <w:b/>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2108CD" w:rsidRPr="007678F3" w:rsidTr="002108CD">
        <w:tc>
          <w:tcPr>
            <w:tcW w:w="1229" w:type="dxa"/>
          </w:tcPr>
          <w:p w:rsidR="002108CD" w:rsidRPr="007678F3" w:rsidRDefault="002108CD" w:rsidP="002108CD">
            <w:pPr>
              <w:keepNext/>
              <w:spacing w:after="0"/>
              <w:jc w:val="center"/>
              <w:outlineLvl w:val="1"/>
              <w:rPr>
                <w:rFonts w:ascii="Times New Roman" w:hAnsi="Times New Roman"/>
                <w:b/>
                <w:bCs/>
                <w:iCs/>
                <w:sz w:val="24"/>
                <w:szCs w:val="24"/>
              </w:rPr>
            </w:pPr>
            <w:r w:rsidRPr="007678F3">
              <w:rPr>
                <w:rFonts w:ascii="Times New Roman" w:hAnsi="Times New Roman"/>
                <w:b/>
                <w:bCs/>
                <w:iCs/>
                <w:sz w:val="24"/>
                <w:szCs w:val="24"/>
              </w:rPr>
              <w:t>Код</w:t>
            </w:r>
          </w:p>
        </w:tc>
        <w:tc>
          <w:tcPr>
            <w:tcW w:w="8518" w:type="dxa"/>
          </w:tcPr>
          <w:p w:rsidR="002108CD" w:rsidRPr="007678F3" w:rsidRDefault="002108CD" w:rsidP="002108CD">
            <w:pPr>
              <w:keepNext/>
              <w:spacing w:after="0"/>
              <w:jc w:val="center"/>
              <w:outlineLvl w:val="1"/>
              <w:rPr>
                <w:rFonts w:ascii="Times New Roman" w:hAnsi="Times New Roman"/>
                <w:b/>
                <w:bCs/>
                <w:iCs/>
                <w:sz w:val="24"/>
                <w:szCs w:val="24"/>
              </w:rPr>
            </w:pPr>
            <w:r w:rsidRPr="007678F3">
              <w:rPr>
                <w:rFonts w:ascii="Times New Roman" w:hAnsi="Times New Roman"/>
                <w:b/>
                <w:bCs/>
                <w:iCs/>
                <w:sz w:val="24"/>
                <w:szCs w:val="24"/>
              </w:rPr>
              <w:t>Наименование общих компетенций</w:t>
            </w:r>
          </w:p>
        </w:tc>
      </w:tr>
      <w:tr w:rsidR="002108CD" w:rsidRPr="007678F3" w:rsidTr="002108CD">
        <w:trPr>
          <w:trHeight w:val="327"/>
        </w:trPr>
        <w:tc>
          <w:tcPr>
            <w:tcW w:w="1229" w:type="dxa"/>
          </w:tcPr>
          <w:p w:rsidR="002108CD" w:rsidRPr="007678F3" w:rsidRDefault="002108CD" w:rsidP="002108CD">
            <w:pPr>
              <w:spacing w:after="0"/>
              <w:ind w:left="113" w:right="113"/>
              <w:jc w:val="center"/>
              <w:rPr>
                <w:rFonts w:ascii="Times New Roman" w:hAnsi="Times New Roman"/>
                <w:iCs/>
                <w:sz w:val="24"/>
                <w:szCs w:val="24"/>
              </w:rPr>
            </w:pPr>
            <w:r w:rsidRPr="007678F3">
              <w:rPr>
                <w:rFonts w:ascii="Times New Roman" w:hAnsi="Times New Roman"/>
                <w:iCs/>
                <w:sz w:val="24"/>
                <w:szCs w:val="24"/>
              </w:rPr>
              <w:t>ОК 01</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2108CD" w:rsidRPr="007678F3" w:rsidTr="002108CD">
        <w:tc>
          <w:tcPr>
            <w:tcW w:w="1229" w:type="dxa"/>
          </w:tcPr>
          <w:p w:rsidR="002108CD" w:rsidRPr="007678F3" w:rsidRDefault="002108CD" w:rsidP="002108CD">
            <w:pPr>
              <w:spacing w:after="0"/>
              <w:ind w:left="113" w:right="113"/>
              <w:jc w:val="center"/>
              <w:rPr>
                <w:rFonts w:ascii="Times New Roman" w:hAnsi="Times New Roman"/>
                <w:iCs/>
                <w:sz w:val="24"/>
                <w:szCs w:val="24"/>
              </w:rPr>
            </w:pPr>
            <w:r w:rsidRPr="007678F3">
              <w:rPr>
                <w:rFonts w:ascii="Times New Roman" w:hAnsi="Times New Roman"/>
                <w:iCs/>
                <w:sz w:val="24"/>
                <w:szCs w:val="24"/>
              </w:rPr>
              <w:t>ОК 02</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108CD" w:rsidRPr="007678F3" w:rsidTr="002108CD">
        <w:tc>
          <w:tcPr>
            <w:tcW w:w="1229" w:type="dxa"/>
          </w:tcPr>
          <w:p w:rsidR="002108CD" w:rsidRPr="007678F3" w:rsidRDefault="002108CD" w:rsidP="002108CD">
            <w:pPr>
              <w:spacing w:after="0"/>
              <w:ind w:left="113" w:right="113"/>
              <w:jc w:val="center"/>
              <w:rPr>
                <w:rFonts w:ascii="Times New Roman" w:hAnsi="Times New Roman"/>
                <w:iCs/>
                <w:sz w:val="24"/>
                <w:szCs w:val="24"/>
              </w:rPr>
            </w:pPr>
            <w:r w:rsidRPr="007678F3">
              <w:rPr>
                <w:rFonts w:ascii="Times New Roman" w:hAnsi="Times New Roman"/>
                <w:iCs/>
                <w:sz w:val="24"/>
                <w:szCs w:val="24"/>
              </w:rPr>
              <w:t>ОК 03</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108CD" w:rsidRPr="007678F3" w:rsidTr="002108CD">
        <w:tc>
          <w:tcPr>
            <w:tcW w:w="1229" w:type="dxa"/>
          </w:tcPr>
          <w:p w:rsidR="002108CD" w:rsidRPr="007678F3" w:rsidRDefault="002108CD" w:rsidP="002108CD">
            <w:pPr>
              <w:spacing w:after="0"/>
              <w:ind w:left="113" w:right="113"/>
              <w:jc w:val="center"/>
              <w:rPr>
                <w:rFonts w:ascii="Times New Roman" w:hAnsi="Times New Roman"/>
                <w:iCs/>
                <w:sz w:val="24"/>
                <w:szCs w:val="24"/>
              </w:rPr>
            </w:pPr>
            <w:r w:rsidRPr="007678F3">
              <w:rPr>
                <w:rFonts w:ascii="Times New Roman" w:hAnsi="Times New Roman"/>
                <w:iCs/>
                <w:sz w:val="24"/>
                <w:szCs w:val="24"/>
              </w:rPr>
              <w:t>ОК 04</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Эффективно взаимодействовать и работать в коллективе и команде</w:t>
            </w:r>
          </w:p>
        </w:tc>
      </w:tr>
      <w:tr w:rsidR="002108CD" w:rsidRPr="007678F3" w:rsidTr="002108CD">
        <w:tc>
          <w:tcPr>
            <w:tcW w:w="1229" w:type="dxa"/>
          </w:tcPr>
          <w:p w:rsidR="002108CD" w:rsidRPr="007678F3" w:rsidRDefault="002108CD" w:rsidP="002108CD">
            <w:pPr>
              <w:ind w:left="113" w:right="113"/>
              <w:jc w:val="center"/>
              <w:rPr>
                <w:rFonts w:ascii="Times New Roman" w:hAnsi="Times New Roman"/>
                <w:iCs/>
                <w:sz w:val="24"/>
                <w:szCs w:val="24"/>
              </w:rPr>
            </w:pPr>
            <w:r w:rsidRPr="007678F3">
              <w:rPr>
                <w:rFonts w:ascii="Times New Roman" w:hAnsi="Times New Roman"/>
                <w:iCs/>
                <w:sz w:val="24"/>
                <w:szCs w:val="24"/>
              </w:rPr>
              <w:t>ОК 05</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108CD" w:rsidRPr="007678F3" w:rsidTr="002108CD">
        <w:tc>
          <w:tcPr>
            <w:tcW w:w="1229" w:type="dxa"/>
          </w:tcPr>
          <w:p w:rsidR="002108CD" w:rsidRPr="007678F3" w:rsidRDefault="002108CD" w:rsidP="002108CD">
            <w:pPr>
              <w:ind w:left="113" w:right="113"/>
              <w:jc w:val="center"/>
              <w:rPr>
                <w:rFonts w:ascii="Times New Roman" w:hAnsi="Times New Roman"/>
                <w:iCs/>
                <w:sz w:val="24"/>
                <w:szCs w:val="24"/>
              </w:rPr>
            </w:pPr>
            <w:r w:rsidRPr="007678F3">
              <w:rPr>
                <w:rFonts w:ascii="Times New Roman" w:hAnsi="Times New Roman"/>
                <w:iCs/>
                <w:sz w:val="24"/>
                <w:szCs w:val="24"/>
              </w:rPr>
              <w:t>ОК 06</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108CD" w:rsidRPr="007678F3" w:rsidTr="002108CD">
        <w:tc>
          <w:tcPr>
            <w:tcW w:w="1229" w:type="dxa"/>
          </w:tcPr>
          <w:p w:rsidR="002108CD" w:rsidRPr="007678F3" w:rsidRDefault="002108CD" w:rsidP="002108CD">
            <w:pPr>
              <w:ind w:left="113" w:right="113"/>
              <w:jc w:val="center"/>
              <w:rPr>
                <w:rFonts w:ascii="Times New Roman" w:hAnsi="Times New Roman"/>
                <w:iCs/>
                <w:sz w:val="24"/>
                <w:szCs w:val="24"/>
              </w:rPr>
            </w:pPr>
            <w:r w:rsidRPr="007678F3">
              <w:rPr>
                <w:rFonts w:ascii="Times New Roman" w:hAnsi="Times New Roman"/>
                <w:iCs/>
                <w:sz w:val="24"/>
                <w:szCs w:val="24"/>
              </w:rPr>
              <w:t>ОК 09</w:t>
            </w:r>
          </w:p>
        </w:tc>
        <w:tc>
          <w:tcPr>
            <w:tcW w:w="8518" w:type="dxa"/>
          </w:tcPr>
          <w:p w:rsidR="002108CD" w:rsidRPr="007678F3" w:rsidRDefault="002108CD" w:rsidP="002108CD">
            <w:pPr>
              <w:suppressAutoHyphens/>
              <w:spacing w:after="0"/>
              <w:jc w:val="both"/>
              <w:rPr>
                <w:rFonts w:ascii="Times New Roman" w:hAnsi="Times New Roman"/>
                <w:sz w:val="24"/>
                <w:szCs w:val="24"/>
              </w:rPr>
            </w:pPr>
            <w:r w:rsidRPr="007678F3">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2108CD" w:rsidRPr="007678F3" w:rsidRDefault="002108CD" w:rsidP="002108CD">
      <w:pPr>
        <w:keepNext/>
        <w:spacing w:after="0"/>
        <w:jc w:val="both"/>
        <w:outlineLvl w:val="1"/>
        <w:rPr>
          <w:rFonts w:ascii="Times New Roman" w:hAnsi="Times New Roman"/>
          <w:b/>
          <w:bCs/>
          <w:iCs/>
          <w:sz w:val="24"/>
          <w:szCs w:val="24"/>
        </w:rPr>
      </w:pPr>
      <w:r w:rsidRPr="007678F3">
        <w:rPr>
          <w:rFonts w:ascii="Times New Roman" w:hAnsi="Times New Roman"/>
          <w:b/>
          <w:bCs/>
          <w:iCs/>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
                <w:bCs/>
                <w:iCs/>
                <w:sz w:val="24"/>
                <w:szCs w:val="24"/>
              </w:rPr>
            </w:pPr>
            <w:r w:rsidRPr="007678F3">
              <w:rPr>
                <w:rFonts w:ascii="Times New Roman" w:hAnsi="Times New Roman"/>
                <w:b/>
                <w:bCs/>
                <w:iCs/>
                <w:sz w:val="24"/>
                <w:szCs w:val="24"/>
              </w:rPr>
              <w:t>Код</w:t>
            </w:r>
          </w:p>
        </w:tc>
        <w:tc>
          <w:tcPr>
            <w:tcW w:w="8543" w:type="dxa"/>
          </w:tcPr>
          <w:p w:rsidR="002108CD" w:rsidRPr="007678F3" w:rsidRDefault="002108CD" w:rsidP="002108CD">
            <w:pPr>
              <w:keepNext/>
              <w:spacing w:after="0"/>
              <w:jc w:val="center"/>
              <w:outlineLvl w:val="1"/>
              <w:rPr>
                <w:rFonts w:ascii="Times New Roman" w:hAnsi="Times New Roman"/>
                <w:b/>
                <w:bCs/>
                <w:iCs/>
                <w:sz w:val="24"/>
                <w:szCs w:val="24"/>
              </w:rPr>
            </w:pPr>
            <w:r w:rsidRPr="007678F3">
              <w:rPr>
                <w:rFonts w:ascii="Times New Roman" w:hAnsi="Times New Roman"/>
                <w:b/>
                <w:bCs/>
                <w:iCs/>
                <w:sz w:val="24"/>
                <w:szCs w:val="24"/>
              </w:rPr>
              <w:t>Наименование видов деятельности и профессиональных компетенций</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ВД 1</w:t>
            </w:r>
          </w:p>
        </w:tc>
        <w:tc>
          <w:tcPr>
            <w:tcW w:w="8543" w:type="dxa"/>
          </w:tcPr>
          <w:p w:rsidR="002108CD" w:rsidRPr="007678F3" w:rsidRDefault="002108CD" w:rsidP="002108CD">
            <w:pPr>
              <w:keepNext/>
              <w:spacing w:after="0"/>
              <w:jc w:val="both"/>
              <w:outlineLvl w:val="1"/>
              <w:rPr>
                <w:rFonts w:ascii="Times New Roman" w:hAnsi="Times New Roman"/>
                <w:bCs/>
                <w:iCs/>
                <w:sz w:val="24"/>
                <w:szCs w:val="24"/>
              </w:rPr>
            </w:pPr>
            <w:r w:rsidRPr="007678F3">
              <w:rPr>
                <w:rFonts w:ascii="Times New Roman" w:hAnsi="Times New Roman"/>
                <w:bCs/>
                <w:iCs/>
                <w:sz w:val="24"/>
                <w:szCs w:val="24"/>
              </w:rPr>
              <w:t>Оказание медицинской помощи в период беременности, родов, послеродовый период и с распространенными гинекологическими заболеваниями</w:t>
            </w:r>
            <w:r w:rsidRPr="007678F3">
              <w:rPr>
                <w:rFonts w:ascii="Times New Roman" w:hAnsi="Times New Roman"/>
                <w:b/>
                <w:bCs/>
                <w:i/>
                <w:iCs/>
                <w:sz w:val="24"/>
                <w:szCs w:val="24"/>
              </w:rPr>
              <w:t xml:space="preserve"> </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ПК 2.1.</w:t>
            </w:r>
          </w:p>
        </w:tc>
        <w:tc>
          <w:tcPr>
            <w:tcW w:w="8543" w:type="dxa"/>
          </w:tcPr>
          <w:p w:rsidR="002108CD" w:rsidRPr="007678F3" w:rsidRDefault="002108CD" w:rsidP="002108CD">
            <w:pPr>
              <w:keepNext/>
              <w:suppressAutoHyphens/>
              <w:spacing w:after="0"/>
              <w:jc w:val="both"/>
              <w:outlineLvl w:val="1"/>
              <w:rPr>
                <w:rFonts w:ascii="Times New Roman" w:hAnsi="Times New Roman"/>
                <w:bCs/>
                <w:iCs/>
                <w:sz w:val="24"/>
                <w:szCs w:val="24"/>
              </w:rPr>
            </w:pPr>
            <w:r w:rsidRPr="007678F3">
              <w:rPr>
                <w:rFonts w:ascii="Times New Roman" w:hAnsi="Times New Roman"/>
                <w:bCs/>
                <w:iCs/>
                <w:sz w:val="24"/>
                <w:szCs w:val="24"/>
              </w:rPr>
              <w:t>Проводить медицинское обследование пациентов в период беременности, родов, послеродовый период и с распространёнными гинекологическими заболеваниями</w:t>
            </w:r>
            <w:r w:rsidRPr="007678F3">
              <w:rPr>
                <w:rFonts w:ascii="Times New Roman" w:hAnsi="Times New Roman"/>
                <w:b/>
                <w:bCs/>
                <w:i/>
                <w:iCs/>
                <w:sz w:val="24"/>
                <w:szCs w:val="24"/>
              </w:rPr>
              <w:t xml:space="preserve"> </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ПК 2.2.</w:t>
            </w:r>
          </w:p>
        </w:tc>
        <w:tc>
          <w:tcPr>
            <w:tcW w:w="8543" w:type="dxa"/>
          </w:tcPr>
          <w:p w:rsidR="002108CD" w:rsidRPr="007678F3" w:rsidRDefault="002108CD" w:rsidP="002108CD">
            <w:pPr>
              <w:keepNext/>
              <w:suppressAutoHyphens/>
              <w:spacing w:after="0"/>
              <w:jc w:val="both"/>
              <w:outlineLvl w:val="1"/>
              <w:rPr>
                <w:rFonts w:ascii="Times New Roman" w:hAnsi="Times New Roman"/>
                <w:bCs/>
                <w:iCs/>
                <w:sz w:val="24"/>
                <w:szCs w:val="24"/>
              </w:rPr>
            </w:pPr>
            <w:r w:rsidRPr="007678F3">
              <w:rPr>
                <w:rFonts w:ascii="Times New Roman" w:hAnsi="Times New Roman"/>
                <w:bCs/>
                <w:iCs/>
                <w:sz w:val="24"/>
                <w:szCs w:val="24"/>
              </w:rPr>
              <w:t>Осуществлять лечение неосложненных состояний пациентов в период беременности, родов, послеродовый период и с распространёнными гинекологическими заболеваниями</w:t>
            </w:r>
            <w:r w:rsidRPr="007678F3">
              <w:rPr>
                <w:rFonts w:ascii="Times New Roman" w:hAnsi="Times New Roman"/>
                <w:b/>
                <w:bCs/>
                <w:i/>
                <w:iCs/>
                <w:sz w:val="24"/>
                <w:szCs w:val="24"/>
              </w:rPr>
              <w:t xml:space="preserve"> </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ПК 2.3.</w:t>
            </w:r>
          </w:p>
        </w:tc>
        <w:tc>
          <w:tcPr>
            <w:tcW w:w="8543" w:type="dxa"/>
          </w:tcPr>
          <w:p w:rsidR="002108CD" w:rsidRPr="007678F3" w:rsidRDefault="002108CD" w:rsidP="002108CD">
            <w:pPr>
              <w:keepNext/>
              <w:suppressAutoHyphens/>
              <w:spacing w:after="0"/>
              <w:jc w:val="both"/>
              <w:outlineLvl w:val="1"/>
              <w:rPr>
                <w:rFonts w:ascii="Times New Roman" w:hAnsi="Times New Roman"/>
                <w:bCs/>
                <w:iCs/>
                <w:sz w:val="24"/>
                <w:szCs w:val="24"/>
              </w:rPr>
            </w:pPr>
            <w:r w:rsidRPr="007678F3">
              <w:rPr>
                <w:rFonts w:ascii="Times New Roman" w:hAnsi="Times New Roman"/>
                <w:bCs/>
                <w:iCs/>
                <w:sz w:val="24"/>
                <w:szCs w:val="24"/>
              </w:rPr>
              <w:t>Проводить родоразрешение при физиологическом течении родов и при осложнённом течении родов (акушерской патологии) совместно с врачом акушером-гинекологом</w:t>
            </w:r>
            <w:r w:rsidRPr="007678F3">
              <w:rPr>
                <w:rFonts w:ascii="Times New Roman" w:hAnsi="Times New Roman"/>
                <w:b/>
                <w:bCs/>
                <w:i/>
                <w:iCs/>
                <w:sz w:val="24"/>
                <w:szCs w:val="24"/>
              </w:rPr>
              <w:t xml:space="preserve"> </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ПК 2.4.</w:t>
            </w:r>
          </w:p>
        </w:tc>
        <w:tc>
          <w:tcPr>
            <w:tcW w:w="8543" w:type="dxa"/>
          </w:tcPr>
          <w:p w:rsidR="002108CD" w:rsidRPr="007678F3" w:rsidRDefault="002108CD" w:rsidP="002108CD">
            <w:pPr>
              <w:keepNext/>
              <w:suppressAutoHyphens/>
              <w:spacing w:after="0"/>
              <w:jc w:val="both"/>
              <w:outlineLvl w:val="1"/>
              <w:rPr>
                <w:rFonts w:ascii="Times New Roman" w:hAnsi="Times New Roman"/>
                <w:bCs/>
                <w:iCs/>
                <w:sz w:val="24"/>
                <w:szCs w:val="24"/>
              </w:rPr>
            </w:pPr>
            <w:r w:rsidRPr="007678F3">
              <w:rPr>
                <w:rFonts w:ascii="Times New Roman" w:hAnsi="Times New Roman"/>
                <w:bCs/>
                <w:iCs/>
                <w:sz w:val="24"/>
                <w:szCs w:val="24"/>
              </w:rPr>
              <w:t>Проводить первичный туалет новорождённого, оценку и контроль его витальных функции</w:t>
            </w:r>
            <w:r w:rsidRPr="007678F3">
              <w:rPr>
                <w:rFonts w:ascii="Times New Roman" w:hAnsi="Times New Roman"/>
                <w:b/>
                <w:bCs/>
                <w:i/>
                <w:iCs/>
                <w:sz w:val="24"/>
                <w:szCs w:val="24"/>
              </w:rPr>
              <w:t xml:space="preserve"> </w:t>
            </w:r>
          </w:p>
        </w:tc>
      </w:tr>
      <w:tr w:rsidR="002108CD" w:rsidRPr="007678F3" w:rsidTr="002108CD">
        <w:tc>
          <w:tcPr>
            <w:tcW w:w="1204" w:type="dxa"/>
          </w:tcPr>
          <w:p w:rsidR="002108CD" w:rsidRPr="007678F3" w:rsidRDefault="002108CD" w:rsidP="002108CD">
            <w:pPr>
              <w:keepNext/>
              <w:spacing w:after="0"/>
              <w:jc w:val="center"/>
              <w:outlineLvl w:val="1"/>
              <w:rPr>
                <w:rFonts w:ascii="Times New Roman" w:hAnsi="Times New Roman"/>
                <w:bCs/>
                <w:iCs/>
                <w:sz w:val="24"/>
                <w:szCs w:val="24"/>
              </w:rPr>
            </w:pPr>
            <w:r w:rsidRPr="007678F3">
              <w:rPr>
                <w:rFonts w:ascii="Times New Roman" w:hAnsi="Times New Roman"/>
                <w:bCs/>
                <w:iCs/>
                <w:sz w:val="24"/>
                <w:szCs w:val="24"/>
              </w:rPr>
              <w:t>ПК 2.5.</w:t>
            </w:r>
          </w:p>
        </w:tc>
        <w:tc>
          <w:tcPr>
            <w:tcW w:w="8543" w:type="dxa"/>
          </w:tcPr>
          <w:p w:rsidR="002108CD" w:rsidRPr="007678F3" w:rsidRDefault="002108CD" w:rsidP="002108CD">
            <w:pPr>
              <w:keepNext/>
              <w:suppressAutoHyphens/>
              <w:spacing w:after="0"/>
              <w:jc w:val="both"/>
              <w:outlineLvl w:val="1"/>
              <w:rPr>
                <w:rFonts w:ascii="Times New Roman" w:hAnsi="Times New Roman"/>
                <w:bCs/>
                <w:iCs/>
                <w:sz w:val="24"/>
                <w:szCs w:val="24"/>
              </w:rPr>
            </w:pPr>
            <w:r w:rsidRPr="007678F3">
              <w:rPr>
                <w:rFonts w:ascii="Times New Roman" w:hAnsi="Times New Roman"/>
                <w:bCs/>
                <w:iCs/>
                <w:sz w:val="24"/>
                <w:szCs w:val="24"/>
              </w:rPr>
              <w:t>Проводить медицинскую реабилитацию пациентов в период беременности, родов, послеродовый период и с распространенными гинекологическими заболеваниями</w:t>
            </w:r>
            <w:r w:rsidRPr="007678F3">
              <w:rPr>
                <w:rFonts w:ascii="Times New Roman" w:hAnsi="Times New Roman"/>
                <w:b/>
                <w:bCs/>
                <w:i/>
                <w:iCs/>
                <w:sz w:val="24"/>
                <w:szCs w:val="24"/>
              </w:rPr>
              <w:t xml:space="preserve"> </w:t>
            </w:r>
          </w:p>
        </w:tc>
      </w:tr>
    </w:tbl>
    <w:p w:rsidR="002108CD" w:rsidRPr="007678F3" w:rsidRDefault="002108CD" w:rsidP="002108CD">
      <w:pPr>
        <w:spacing w:after="0"/>
        <w:rPr>
          <w:rFonts w:ascii="Times New Roman" w:hAnsi="Times New Roman"/>
          <w:bCs/>
          <w:sz w:val="24"/>
          <w:szCs w:val="24"/>
        </w:rPr>
      </w:pPr>
    </w:p>
    <w:p w:rsidR="002108CD" w:rsidRPr="007678F3" w:rsidRDefault="002108CD" w:rsidP="002108CD">
      <w:pPr>
        <w:spacing w:after="0"/>
        <w:rPr>
          <w:rFonts w:ascii="Times New Roman" w:hAnsi="Times New Roman"/>
          <w:bCs/>
          <w:sz w:val="24"/>
          <w:szCs w:val="24"/>
        </w:rPr>
      </w:pPr>
      <w:r w:rsidRPr="007678F3">
        <w:rPr>
          <w:rFonts w:ascii="Times New Roman" w:hAnsi="Times New Roman"/>
          <w:b/>
          <w:bCs/>
          <w:sz w:val="24"/>
          <w:szCs w:val="24"/>
        </w:rPr>
        <w:t>1.1.3. В результате освоения профессионального модуля 02 «Оказание медицинской помощи в период беременности, родов, послеродовый период и с распространенными гинекологическими заболеваниями», обучающийся должен</w:t>
      </w:r>
      <w:r w:rsidRPr="007678F3">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2108CD" w:rsidRPr="007678F3" w:rsidTr="002108CD">
        <w:tc>
          <w:tcPr>
            <w:tcW w:w="2802" w:type="dxa"/>
          </w:tcPr>
          <w:p w:rsidR="002108CD" w:rsidRPr="007678F3" w:rsidRDefault="002108CD" w:rsidP="002108CD">
            <w:pPr>
              <w:spacing w:after="0"/>
              <w:jc w:val="both"/>
              <w:rPr>
                <w:rFonts w:ascii="Times New Roman" w:hAnsi="Times New Roman"/>
                <w:b/>
                <w:bCs/>
                <w:sz w:val="24"/>
                <w:szCs w:val="24"/>
              </w:rPr>
            </w:pPr>
            <w:r w:rsidRPr="007678F3">
              <w:rPr>
                <w:rFonts w:ascii="Times New Roman" w:hAnsi="Times New Roman"/>
                <w:b/>
                <w:bCs/>
                <w:sz w:val="24"/>
                <w:szCs w:val="24"/>
              </w:rPr>
              <w:t xml:space="preserve">Иметь практический опыт </w:t>
            </w:r>
          </w:p>
        </w:tc>
        <w:tc>
          <w:tcPr>
            <w:tcW w:w="6945" w:type="dxa"/>
          </w:tcPr>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сбор жалоб, анамнеза жизни, наследственности и перенесенных заболеваний у пациентов (их законных представителей);</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получение и анализ информации из медицинской документации, оформление индивидуальных карт беременных и родильниц;</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медицинского осмотра, физикального и функционального обследования пациента, оценка состояния здоровья пациента;</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оценка состояния пациента и (или) тяжести заболевания;</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постановка предварительного диагноза, на основании жалоб, клинических симптомов, результатов лабораторных и инструментальных исследований, при выполнении отдельных функций лечащего врача;</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осмотра пациентов при физиологически протекающих беременности, родах и послеродовом периоде;</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определение срока беременности и предполагаемой даты родов;</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состоянием беременной женщины, роженицы, родильницы и плода;</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составление плана проведения лабораторных и инструментальных исследований в соответствии с порядками оказания медицинской помощи, клиническими рекомендациями, с учетом стандартов оказания медицинской </w:t>
            </w:r>
            <w:r w:rsidRPr="007678F3">
              <w:rPr>
                <w:rFonts w:ascii="Times New Roman" w:hAnsi="Times New Roman"/>
                <w:sz w:val="24"/>
                <w:szCs w:val="24"/>
              </w:rPr>
              <w:lastRenderedPageBreak/>
              <w:t>помощи, при выполнении отдельных функций лечащего врача;</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подготовка пациентов к лабораторным и инструментальным исследованиям;</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ассистирование врачу и (или) выполнение медицинских вмешательств; </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забора биологического материала для лабораторных исследований;</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обеспечение безопасности при проведении медицинских вмешательств;</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направление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направление пациентов в медицинские организации для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направление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пациентами при высоком риске развития хронических заболеваний и при хронических заболеваниях и (или) состояниях, не сопровождающихся 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оценка состояния пациента и (или) тяжести заболевания;</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оценка интенсивности боли и тягостных для пациента симптомов, определение и документирование невербальных признаков боли у пациента;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составление плана лечения неосложненных состояний беременности, родов, послеродового периода и распространенных гинекологических заболеваний в </w:t>
            </w:r>
            <w:r w:rsidRPr="007678F3">
              <w:rPr>
                <w:rFonts w:ascii="Times New Roman" w:hAnsi="Times New Roman"/>
                <w:sz w:val="24"/>
                <w:szCs w:val="24"/>
              </w:rPr>
              <w:lastRenderedPageBreak/>
              <w:t>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применение и назначение лекарственных препаратов, медицинских изделий и лечебного питания при выполнении отдельных функций лечащего врача;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подготовка пациентов к медицинским вмешательствам;</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ассистирование при выполнении медицинских вмешательств и (или) выполнение медицинских вмешательств;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выполнение врачебных назначений;</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пациентами при выполнении медицинского вмешательства;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обеспечение безопасности медицинских вмешательств;</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контроль выполнения пациентами врачебных назначений;</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направление пациентов в медицинские организации для оказания специализированной, в том числе высокотехнологичной, медицинской помощи;</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обеспечение безопасности пациентов во время самопроизвольных неосложненных родов и в послеродовой период;</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определение предвестников и начала родовой деятельности;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оценка состояния роженицы и аномалий в родовой деятельности, определение степени риска осложнений в родах;</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сбор жалоб, анамнеза жизни у рожениц (их законных представителей);</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получение информации из документации и оформление истории родов;</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проведение медицинских осмотров рожениц и родильниц;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оценка интенсивности боли и тягостных для пациентов симптомов, определение и документирование невербальных признаков боли;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формулирование предварительного диагноза и (или) периода родов;</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составление плана проведения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подготовка роженицы к родоразрешению;</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подготовка места и оборудования для принятия родов, реанимации новорожденного;</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lastRenderedPageBreak/>
              <w:t>составление плана проведения лабораторных и инструментальных исследований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подготовка роженицы и родильницы к лабораторным и инструментальным исследованиям;</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проведение забора биологического материала для лабораторных исследований;</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ассистирование и (или) выполнение родоразрешающих мероприятий;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выполнение врачебных назначений;</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использование приемов акушерского пособия во время самопроизвольных неосложненных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состоянием роженицы и плода во время родов;</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обучение пациенток технике дыхания во время родов;</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документированный мониторинг прогрессии родов, ведение партограммы;</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определение кровотечения и оценка кровопотери во время родов и в послеродовой период;</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проведение осмотра родовых путей;</w:t>
            </w:r>
          </w:p>
          <w:p w:rsidR="002108CD" w:rsidRPr="007678F3" w:rsidRDefault="002108CD" w:rsidP="004D1032">
            <w:pPr>
              <w:numPr>
                <w:ilvl w:val="0"/>
                <w:numId w:val="26"/>
              </w:numPr>
              <w:suppressAutoHyphens/>
              <w:spacing w:after="0"/>
              <w:jc w:val="both"/>
              <w:rPr>
                <w:rFonts w:ascii="Times New Roman" w:hAnsi="Times New Roman"/>
                <w:b/>
                <w:sz w:val="24"/>
                <w:szCs w:val="24"/>
              </w:rPr>
            </w:pPr>
            <w:r w:rsidRPr="007678F3">
              <w:rPr>
                <w:rFonts w:ascii="Times New Roman" w:hAnsi="Times New Roman"/>
                <w:sz w:val="24"/>
                <w:szCs w:val="24"/>
              </w:rPr>
              <w:t>определение степени разрыва мягких тканей родовых путей;</w:t>
            </w:r>
          </w:p>
          <w:p w:rsidR="002108CD" w:rsidRPr="007678F3" w:rsidRDefault="002108CD" w:rsidP="004D1032">
            <w:pPr>
              <w:numPr>
                <w:ilvl w:val="0"/>
                <w:numId w:val="26"/>
              </w:numPr>
              <w:suppressAutoHyphens/>
              <w:spacing w:after="0"/>
              <w:jc w:val="both"/>
              <w:rPr>
                <w:rFonts w:ascii="Times New Roman" w:hAnsi="Times New Roman"/>
                <w:b/>
                <w:sz w:val="24"/>
                <w:szCs w:val="24"/>
              </w:rPr>
            </w:pPr>
            <w:r w:rsidRPr="007678F3">
              <w:rPr>
                <w:rFonts w:ascii="Times New Roman" w:hAnsi="Times New Roman"/>
                <w:sz w:val="24"/>
                <w:szCs w:val="24"/>
              </w:rPr>
              <w:t>проведение мониторинга витальных функций рожениц, родильниц;</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проведение профилактики гипотермии новорожденного;</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проведение первичного осмотра и оценки состояния новорожденного; </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обеспечение соблюдения правил первого прикладывания новорожденного к груди;</w:t>
            </w:r>
          </w:p>
          <w:p w:rsidR="002108CD" w:rsidRPr="007678F3" w:rsidRDefault="002108CD" w:rsidP="004D1032">
            <w:pPr>
              <w:numPr>
                <w:ilvl w:val="0"/>
                <w:numId w:val="26"/>
              </w:numPr>
              <w:suppressAutoHyphens/>
              <w:spacing w:after="0"/>
              <w:jc w:val="both"/>
              <w:rPr>
                <w:rFonts w:ascii="Times New Roman" w:hAnsi="Times New Roman"/>
                <w:b/>
                <w:sz w:val="24"/>
                <w:szCs w:val="24"/>
              </w:rPr>
            </w:pPr>
            <w:r w:rsidRPr="007678F3">
              <w:rPr>
                <w:rFonts w:ascii="Times New Roman" w:hAnsi="Times New Roman"/>
                <w:sz w:val="24"/>
                <w:szCs w:val="24"/>
              </w:rPr>
              <w:t>проведение ухода за новорожденным;</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проведение мониторинга витальных функций новорожденных;</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направление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врачам-специалистам в соответствии с порядком организации медицинской реабилитации;</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lastRenderedPageBreak/>
              <w:t>выполнение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 в соответствии с порядком организации медицинской реабилитации при выполнении отдельных функций лечащего врача;</w:t>
            </w:r>
          </w:p>
          <w:p w:rsidR="002108CD" w:rsidRPr="007678F3" w:rsidRDefault="002108CD" w:rsidP="004D1032">
            <w:pPr>
              <w:numPr>
                <w:ilvl w:val="0"/>
                <w:numId w:val="26"/>
              </w:numPr>
              <w:suppressAutoHyphens/>
              <w:spacing w:after="0"/>
              <w:jc w:val="both"/>
              <w:rPr>
                <w:rFonts w:ascii="Times New Roman" w:hAnsi="Times New Roman"/>
                <w:sz w:val="24"/>
                <w:szCs w:val="24"/>
              </w:rPr>
            </w:pPr>
            <w:r w:rsidRPr="007678F3">
              <w:rPr>
                <w:rFonts w:ascii="Times New Roman" w:hAnsi="Times New Roman"/>
                <w:sz w:val="24"/>
                <w:szCs w:val="24"/>
              </w:rPr>
              <w:t>применение лекарственных препаратов, лечебного питания и медицинских изделий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6"/>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контроль эффективности и безопасности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r w:rsidR="002108CD" w:rsidRPr="007678F3" w:rsidTr="002108CD">
        <w:tc>
          <w:tcPr>
            <w:tcW w:w="2802" w:type="dxa"/>
          </w:tcPr>
          <w:p w:rsidR="002108CD" w:rsidRPr="007678F3" w:rsidRDefault="002108CD" w:rsidP="002108CD">
            <w:pPr>
              <w:spacing w:after="0"/>
              <w:jc w:val="both"/>
              <w:rPr>
                <w:rFonts w:ascii="Times New Roman" w:hAnsi="Times New Roman"/>
                <w:b/>
                <w:bCs/>
                <w:sz w:val="24"/>
                <w:szCs w:val="24"/>
              </w:rPr>
            </w:pPr>
            <w:r w:rsidRPr="007678F3">
              <w:rPr>
                <w:rFonts w:ascii="Times New Roman" w:hAnsi="Times New Roman"/>
                <w:b/>
                <w:bCs/>
                <w:sz w:val="24"/>
                <w:szCs w:val="24"/>
              </w:rPr>
              <w:lastRenderedPageBreak/>
              <w:t>Уметь</w:t>
            </w:r>
          </w:p>
        </w:tc>
        <w:tc>
          <w:tcPr>
            <w:tcW w:w="6945" w:type="dxa"/>
          </w:tcPr>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осуществлять сбор жалоб, анамнеза жизни, анамнеза болезни у пациентов (их законных представителей);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интерпретировать и анализировать информацию, полученную от пациентов (их законных представителей);</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проводить медицинские осмотры пациентов;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применять методы осмотров и обследований пациентов с учетом возрастных анатомо-функциональных особенностей, в числе которых:</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физикальное обследование пациента;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измерение артериального давления;</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пульсометрия;</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термометрия;</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антропометрия (измерение роста, массы тела, определение индекса массы тела);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объективное обследование физического развития;</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оценка степени развития молочных желез и полового оволосения по Таннеру;</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визуальное исследование молочных желез;</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пальпация молочных желез;</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оценка менструального календаря;</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предположительных, вероятных, достоверных признаков беременности;</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срока беременности и даты родов;</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осмотр вульвы и влагалища;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визуальный осмотр наружных половых органов;</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бимануальное влагалищное исследование; </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исследование при помощи зеркал;</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получение влагалищного мазка;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спринцевание влагалища;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lastRenderedPageBreak/>
              <w:t>измерение окружности живота, высоты дна матки, размеров таза;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пальпация живота беременной;</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пальпация плода, определение положения, позиции и предлежащей части плода;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аускультация плода при помощи акушерского стетоскопа, ручного доплеровского устройства;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проведение кардиотокографии плода;</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частоты (схваток) сократительной активности матки (тонус, частота, амплитуда, продолжительность);</w:t>
            </w:r>
          </w:p>
          <w:p w:rsidR="002108CD" w:rsidRPr="007678F3" w:rsidRDefault="002108CD" w:rsidP="004D1032">
            <w:pPr>
              <w:numPr>
                <w:ilvl w:val="0"/>
                <w:numId w:val="82"/>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жизни и смерти плода;</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определять срок беременности и предполагаемую дату родов;</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оценивать анатомо-функциональное состояние органов и систем организма человека с учетом возрастных особенностей;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интерпретировать и анализировать результаты осмотров пациента;</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оценивать состояние пациента и (или) тяжесть заболевания;</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устанавливать предварительный диагноз в соответствии с действующей Международной классификацией болезней (далее – МКБ);</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медицинские осмотры пациентов при физиологически протекающих беременности, родах и послеродовом периоде;</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подготавливать пациентов к лабораторным и инструментальным исследованиям;</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забор биологического материала для лабораторных исследований;</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направлять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интерпретировать и анализировать результаты лабораторных и инструментальных исследований пациентов;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устанавливать медицинские показания для направления пациентов в профильные медицинские организации с целью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направлять пациентов в медицинские организации для получения специализированной, в том числе высокотехнологичной медицинской помощи в соответствии с порядками оказания медицинской помощи, на основе </w:t>
            </w:r>
            <w:r w:rsidRPr="007678F3">
              <w:rPr>
                <w:rFonts w:ascii="Times New Roman" w:hAnsi="Times New Roman"/>
                <w:bCs/>
                <w:sz w:val="24"/>
                <w:szCs w:val="24"/>
              </w:rPr>
              <w:lastRenderedPageBreak/>
              <w:t>клинических рекомендаций, с учетом стандартов оказания медицинской помощи;</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направлять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выявлять клинические признаки состояний пациентов, требующих оказания медицинской помощи в неотложной форме;</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динамическое наблюдение за пациентами при высоком риске развития хронических заболеваний и при хронических заболеваниях и (или) состояниях, не сопровождающихся 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оценивать состояние пациента и (или) тяжесть заболевания;</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оценивать интенсивность боли и тягостные для пациента симптомы, определять и документировать невербальные признаки боли у пациента;</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 xml:space="preserve">составлять план лечения неосложненных состояний беременности, родов, послеродового периода и гинекологических заболеваний при выполнении отдельных функций лечащего врача; </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применять и назначать лекарственные препараты, медицинские изделия и лечебное питание при выполнении отдельных функций лечащего врача; </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подготавливать пациентов к медицинским вмешательствам;</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проводить динамическое наблюдение за пациентами при выполнении медицинских вмешательств;</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обеспечивать безопасность медицинских вмешательств;</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контролировать выполнение пациентами врачебных назначений;</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выявлять клинические признаки состояний пациентов, требующих оказания медицинской помощи в неотложной форме;</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sz w:val="24"/>
                <w:szCs w:val="24"/>
              </w:rPr>
              <w:t>обеспечивать своевременное направление пациентов в медицинские организации, для оказания специализированной, в том числе высокотехнологичной, медицинской помощи;</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обеспечивать безопасность пациентов при минимальном вмешательстве во время самопроизвольных неосложненных </w:t>
            </w:r>
            <w:r w:rsidRPr="007678F3">
              <w:rPr>
                <w:rFonts w:ascii="Times New Roman" w:hAnsi="Times New Roman"/>
                <w:bCs/>
                <w:sz w:val="24"/>
                <w:szCs w:val="24"/>
              </w:rPr>
              <w:lastRenderedPageBreak/>
              <w:t>родов и в послеродовой период;</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определять предвестники и начало родовой деятельности;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оценивать состояние роженицы и (или) тяжесть родовой деятельности, определять степени риска осложнений в родах;</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собирать жалобы, анамнез жизни у рожениц (их законных представителей);</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получать информацию из документации и оформлять истории родов;</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проводить осмотры рожениц и родильниц;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применять методы осмотров и обследований рожениц, родильниц и новорожденных, в числе которых:</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физикальное обследование;</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измерение артериального давления;</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пульсометрия;</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термометрия;</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антропометрия (измерение роста, массы тела, определение индекса массы тела);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бимануальное влагалищное исследование; </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исследование при помощи зеркал стенок влагалища и влагалищной части шейки матки;</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осмотр шейки матки;</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динамики раскрытия маточного зева;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измерение окружности живота, высоты дна матки, размеров таза;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положения плода, вида позиции и предлежащей части плода;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сократительной активности матки (тонус, частота, амплитуда, продолжительность);</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определение частоты сердечных сокращений плода; </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определение высоты стояния предлежащей части плода, динамики продвижения предлежащей части плода; </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аускультация плода при помощи акушерского стетоскопа, ручного доплеровского устройства;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проведение кардиотокографии плода;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пальпация живота (оценка опускания головки плода);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конфигурации головки плода;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объективное наблюдение за характером излития околоплодных вод;</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жизни и смерти плода;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контроль опорожнения мочевого пузыря;</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постановка очистительной клизмы;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ведение физиологических родов;</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ведение партограммы;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проведение катетеризации мочевого пузыря;</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пережатие и отсечение пуповины;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первичная обработка пуповины;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lastRenderedPageBreak/>
              <w:t>уход за пупочной ранкой новорожденного;</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определение признаков отделения плаценты;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приемы выделения последа;</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визуальный осмотр плаценты и оболочек, пуповины;</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методы измерения кровопотери;</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оценка состояния родовых путей;</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визуальный осмотр наружных половых органов;</w:t>
            </w:r>
          </w:p>
          <w:p w:rsidR="002108CD" w:rsidRPr="007678F3" w:rsidRDefault="002108CD" w:rsidP="004D1032">
            <w:pPr>
              <w:numPr>
                <w:ilvl w:val="0"/>
                <w:numId w:val="83"/>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уход за промежностью и наружными половыми органами;</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оценивать интенсивность боли и тягостные для пациентов симптомы, определять и документировать невербальные признаки боли;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формулировать предварительный диагноз и (или) период родов;</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составлять план проведения родов;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подготавливать рожениц к родоразрешению;</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подготавливать место и оборудование для принятия родов, реанимации новорожденного;</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составлять план проведения лабораторных и инструментальных исследований;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подготавливать рожениц и родильниц к лабораторным и инструментальным исследованиям;</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забор биологического материала для лабораторных исследований;</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 xml:space="preserve">выполнять родоразрешающие мероприятия;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использовать приемы акушерского пособия во время самопроизвольных неосложненных родов и в послеродовой период;</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динамическое наблюдение за состоянием рожениц и родильниц во время самопроизвольных неосложненных родов и в послеродовой период;</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обучать рожениц технике дыхания во время родов;</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документировать мониторинг прогрессии родов, вести партограммы;</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проводить мониторинг за витальными функциями рожениц, родильниц;</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соблюдать правила выделения плаценты;</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оценивать разрывы родовых путей;</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bCs/>
                <w:sz w:val="24"/>
                <w:szCs w:val="24"/>
              </w:rPr>
              <w:t>выявлять клинические признаки состояний пациентов, требующих оказания медицинской помощи в неотложной форме;</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проводить профилактику гипотермии новорожденного;</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проводить осмотр новорожденного; </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проводить первое прикладывание новорожденного к груди;</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проводить уход за новорожденными; </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sz w:val="24"/>
                <w:szCs w:val="24"/>
              </w:rPr>
              <w:lastRenderedPageBreak/>
              <w:t>проводить мониторинг за витальными функциями новорожденных;</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определять медицинские показания для проведения мероприятий по медицинской реабилитации пациентов, имеющих нарушения функций и структур организма и последовавшие за ними ограничения жизнедеятельности, в период беременности, родов, послеродовой период и с распространенными гинекологическими заболеваниями;</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определять врачей-специалистов для проведения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 в соответствии с порядком организации медицинской реабилитации;</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направлять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врачу-специалисту;</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выполнять 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p w:rsidR="002108CD" w:rsidRPr="007678F3" w:rsidRDefault="002108CD" w:rsidP="004D1032">
            <w:pPr>
              <w:numPr>
                <w:ilvl w:val="0"/>
                <w:numId w:val="27"/>
              </w:numPr>
              <w:suppressAutoHyphens/>
              <w:spacing w:after="0"/>
              <w:jc w:val="both"/>
              <w:rPr>
                <w:rFonts w:ascii="Times New Roman" w:hAnsi="Times New Roman"/>
                <w:sz w:val="24"/>
                <w:szCs w:val="24"/>
              </w:rPr>
            </w:pPr>
            <w:r w:rsidRPr="007678F3">
              <w:rPr>
                <w:rFonts w:ascii="Times New Roman" w:hAnsi="Times New Roman"/>
                <w:sz w:val="24"/>
                <w:szCs w:val="24"/>
              </w:rPr>
              <w:t>применять лекарственные препараты, лечебное питание и медицинские изделия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2108CD" w:rsidRPr="007678F3" w:rsidRDefault="002108CD" w:rsidP="004D1032">
            <w:pPr>
              <w:numPr>
                <w:ilvl w:val="0"/>
                <w:numId w:val="27"/>
              </w:numPr>
              <w:shd w:val="clear" w:color="auto" w:fill="FFFFFF"/>
              <w:suppressAutoHyphens/>
              <w:spacing w:after="0"/>
              <w:jc w:val="both"/>
              <w:rPr>
                <w:rFonts w:ascii="Times New Roman" w:hAnsi="Times New Roman"/>
                <w:bCs/>
                <w:sz w:val="24"/>
                <w:szCs w:val="24"/>
              </w:rPr>
            </w:pPr>
            <w:r w:rsidRPr="007678F3">
              <w:rPr>
                <w:rFonts w:ascii="Times New Roman" w:hAnsi="Times New Roman"/>
                <w:sz w:val="24"/>
                <w:szCs w:val="24"/>
              </w:rPr>
              <w:t>контролировать эффективность и безопасность мероприятий по медицинской реабилитации в период беременности, родов, послеродовой период и с распространенными гинекологическими заболеваниями.</w:t>
            </w:r>
          </w:p>
        </w:tc>
      </w:tr>
      <w:tr w:rsidR="002108CD" w:rsidRPr="007678F3" w:rsidTr="002108CD">
        <w:tc>
          <w:tcPr>
            <w:tcW w:w="2802" w:type="dxa"/>
          </w:tcPr>
          <w:p w:rsidR="002108CD" w:rsidRPr="007678F3" w:rsidRDefault="002108CD" w:rsidP="002108CD">
            <w:pPr>
              <w:spacing w:after="0"/>
              <w:jc w:val="both"/>
              <w:rPr>
                <w:rFonts w:ascii="Times New Roman" w:hAnsi="Times New Roman"/>
                <w:b/>
                <w:bCs/>
                <w:sz w:val="24"/>
                <w:szCs w:val="24"/>
              </w:rPr>
            </w:pPr>
            <w:r w:rsidRPr="007678F3">
              <w:rPr>
                <w:rFonts w:ascii="Times New Roman" w:hAnsi="Times New Roman"/>
                <w:b/>
                <w:bCs/>
                <w:sz w:val="24"/>
                <w:szCs w:val="24"/>
              </w:rPr>
              <w:lastRenderedPageBreak/>
              <w:t>Знать</w:t>
            </w:r>
          </w:p>
        </w:tc>
        <w:tc>
          <w:tcPr>
            <w:tcW w:w="6945" w:type="dxa"/>
          </w:tcPr>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законодательство Российской Федерации в сфере охраны здоровья, нормативные правовые акты и документы, определяющие деятельность медицинских организаций и медицинских работников;</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общие вопросы организации медицинской помощи населению; </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порядки оказания медицинской помощи, клинические рекомендации, стандарты оказания медицинской помощи по профилю «акушерство и гинекология»;</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анатомо-физиологические особенности человека в норме и при патологии с учетом возрастных периодов; </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методика сбора жалоб, анамнеза жизни, анамнеза болезни у </w:t>
            </w:r>
            <w:r w:rsidRPr="007678F3">
              <w:rPr>
                <w:rFonts w:ascii="Times New Roman" w:hAnsi="Times New Roman"/>
                <w:sz w:val="24"/>
                <w:szCs w:val="24"/>
              </w:rPr>
              <w:lastRenderedPageBreak/>
              <w:t>пациентов (их законных представителей) и информации из медицинской документации;</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методика медицинских осмотров и обследований пациентов;</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методы определения срока беременности и предполагаемой даты родов;</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клинические признаки заболеваний и (или) состояний, в том числе представляющих угрозу жизни и здоровью пациента;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результатов; </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методика медицинского осмотра пациентов в случае физиологически протекающих беременности, родов и послеродового периода под руководством врача и (или) в пределах своих полномочий;</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принципы подготовки к планируемой беременности, ведения беременности, родов и послеродового периода;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признаки физиологически нормально протекающих беременности, родов, послеродового периода;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осложнения течения беременности, родов и послеродового периода;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этиология, патогенез, классификация, факторы риска, клиническая симптоматика, методы диагностики беременности, родов, послеродового периода, патологии новорожденных и распространенных гинекологических заболеваний;</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 xml:space="preserve">МКБ; </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медицинские показания для направления пациентов на консультации к врачам-специалистам с целью уточнения диагноза;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медицинские и социальные показания к прерыванию беременности;</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медицинские показания к оказанию первичной медико-санитарной помощи в амбулаторных условиях или в условиях дневного стационара;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медицинские показания к оказанию специализированной, в том числе высокотехнологической, медицинской помощи в стационарных условиях;</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медицинские показания для оказания скорой, в том числе скорой специализированной, медицинской помощи;</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клинические признаки состояний пациентов, требующих оказания медицинской помощи в неотложной форме;</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принципы, цели и объем динамического наблюдения за пациентами с высоким риском развития или наличием заболеваний с учетом возрастных особенностей;</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lastRenderedPageBreak/>
              <w:t>механизм действия лекарственных препаратов, медицинских изделий, медицинские показания и медицинские противопоказания к назначению; возможные осложнения, побочные действия, нежелательные реакции, в том числе серьезные и непредвиденные;</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причины, клинические проявления, методы диагностики, осложнения, принципы лечения и профилактики заболеваний;</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клинические признаки заболеваний и (или) состояний, представляющих угрозу жизни и здоровью пациента;</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анатомо-физиологические особенности организма пациентов в период родов и послеродовой период;</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прием и подготовка пациентов к родам;</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обследования пациентов в период родов и послеродовой период;</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виды и диагностика положения ребенка в матке;</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причины и последствия неправильного положения ребенка в матке;</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классификация, распознавание, течение и механизм родов при затылочном предлежании и ведение родов при затылочном предлежании;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классификация, распознавание, течение и механизм родов при тазовом предлежании и ведение родов при тазовом предлежании;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классификация, распознавание, течение и механизм родов при многоплодной беременности и ведение родов при многоплодной беременности;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подготовка пациентов к медицинским вмешательствам;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технологии забора биологического материала для лабораторных исследований;</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асептика и антисептика в акушерстве;</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причины возникновения родов, предвестники начала родовой деятельности, изгоняющие силы родов, в том числе представляющие угрозу жизни и здоровью пациентов;</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периоды, механизмы и продолжительность родов;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тактика ведения физиологических родов;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виды и методы акушерских приемов при физиологическом </w:t>
            </w:r>
            <w:r w:rsidRPr="007678F3">
              <w:rPr>
                <w:rFonts w:ascii="Times New Roman" w:hAnsi="Times New Roman"/>
                <w:sz w:val="24"/>
                <w:szCs w:val="24"/>
              </w:rPr>
              <w:lastRenderedPageBreak/>
              <w:t>процессе родов;</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профилактики акушерских осложнений во время родов;</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обезболивания родов, психопрофилактической подготовки пациентов к родам и техники дыхания во время родов;</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особенности ведения родов при предлежании плаценты и преждевременной отслойке нормально расположенной плаценты;</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нарушения родовой деятельности (родовых сил);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поперечные и косые положения плода;</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особенности ведения родов при выпадении мелких частей и пуповины;</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отклонения от нормального механизма родов;</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родовые травмы;</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классификация, причины и профилактика акушерских кровотечений;</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измерения кровопотери;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классификация, причины и профилактика послеродовых заболеваний;</w:t>
            </w:r>
          </w:p>
          <w:p w:rsidR="002108CD" w:rsidRPr="007678F3" w:rsidRDefault="002108CD" w:rsidP="004D1032">
            <w:pPr>
              <w:numPr>
                <w:ilvl w:val="0"/>
                <w:numId w:val="29"/>
              </w:numPr>
              <w:suppressAutoHyphens/>
              <w:spacing w:after="0"/>
              <w:jc w:val="both"/>
              <w:rPr>
                <w:rFonts w:ascii="Times New Roman" w:hAnsi="Times New Roman"/>
                <w:b/>
                <w:sz w:val="24"/>
                <w:szCs w:val="24"/>
              </w:rPr>
            </w:pPr>
            <w:r w:rsidRPr="007678F3">
              <w:rPr>
                <w:rFonts w:ascii="Times New Roman" w:hAnsi="Times New Roman"/>
                <w:sz w:val="24"/>
                <w:szCs w:val="24"/>
              </w:rPr>
              <w:t>виды, показания и порядок подготовки к акушерским операциям;</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методы ухода за новорожденными;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профилактики гипотермии новорожденных;</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правила и техника первого прикладывания новорожденных к груди;</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аномалии развития и заболевания плода, плодных оболочек и плаценты;</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порядок организации медицинской реабилитации;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признаки нарушения функций организма пациентов, обусловленные последствиями беременности, родов и распространенных гинекологических заболеваний;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методы определения реабилитационного потенциала пациента и правила формулировки реабилитационного диагноза; </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механизм действия лекарственных препаратов, медицинских изделий, медицинские показания и медицинские противопоказания к их назначению; возможные осложнения, побочные действия, нежелательные реакции, в том числе серьезные и непредвиденные;</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методы немедикаментозной терапии, лечебного питания пациента в соответствии с порядками оказания медицинской помощи, клиническими рекомендациями, в соответствии с порядком организации медицинской реабилитации;</w:t>
            </w:r>
          </w:p>
          <w:p w:rsidR="002108CD" w:rsidRPr="007678F3" w:rsidRDefault="002108CD" w:rsidP="004D1032">
            <w:pPr>
              <w:numPr>
                <w:ilvl w:val="0"/>
                <w:numId w:val="29"/>
              </w:numPr>
              <w:suppressAutoHyphens/>
              <w:spacing w:after="0"/>
              <w:jc w:val="both"/>
              <w:rPr>
                <w:rFonts w:ascii="Times New Roman" w:hAnsi="Times New Roman"/>
                <w:sz w:val="24"/>
                <w:szCs w:val="24"/>
              </w:rPr>
            </w:pPr>
            <w:r w:rsidRPr="007678F3">
              <w:rPr>
                <w:rFonts w:ascii="Times New Roman" w:hAnsi="Times New Roman"/>
                <w:sz w:val="24"/>
                <w:szCs w:val="24"/>
              </w:rPr>
              <w:t xml:space="preserve">медицинские показания к направлению пациентов, имеющих </w:t>
            </w:r>
            <w:r w:rsidRPr="007678F3">
              <w:rPr>
                <w:rFonts w:ascii="Times New Roman" w:hAnsi="Times New Roman"/>
                <w:sz w:val="24"/>
                <w:szCs w:val="24"/>
              </w:rPr>
              <w:lastRenderedPageBreak/>
              <w:t xml:space="preserve">ограничения жизнедеятельности, нарушения функций и структур организма, в период беременности, родов, послеродовой период и с распространенными гинекологическими заболеваниями к врачам-специалистам; </w:t>
            </w:r>
          </w:p>
          <w:p w:rsidR="002108CD" w:rsidRPr="007678F3" w:rsidRDefault="002108CD" w:rsidP="004D1032">
            <w:pPr>
              <w:numPr>
                <w:ilvl w:val="0"/>
                <w:numId w:val="29"/>
              </w:numPr>
              <w:shd w:val="clear" w:color="auto" w:fill="FFFFFF"/>
              <w:suppressAutoHyphens/>
              <w:spacing w:after="0"/>
              <w:jc w:val="both"/>
              <w:rPr>
                <w:rFonts w:ascii="Times New Roman" w:hAnsi="Times New Roman"/>
                <w:sz w:val="24"/>
                <w:szCs w:val="24"/>
              </w:rPr>
            </w:pPr>
            <w:r w:rsidRPr="007678F3">
              <w:rPr>
                <w:rFonts w:ascii="Times New Roman" w:hAnsi="Times New Roman"/>
                <w:sz w:val="24"/>
                <w:szCs w:val="24"/>
              </w:rPr>
              <w:t>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bl>
    <w:p w:rsidR="002108CD" w:rsidRPr="007678F3" w:rsidRDefault="002108CD" w:rsidP="003E0D84">
      <w:pPr>
        <w:suppressAutoHyphens/>
        <w:spacing w:before="240" w:after="0"/>
        <w:ind w:firstLine="709"/>
        <w:jc w:val="both"/>
        <w:rPr>
          <w:rFonts w:ascii="Times New Roman" w:hAnsi="Times New Roman"/>
          <w:b/>
          <w:sz w:val="24"/>
          <w:szCs w:val="24"/>
        </w:rPr>
      </w:pPr>
      <w:bookmarkStart w:id="1" w:name="_Toc460855517"/>
      <w:bookmarkStart w:id="2" w:name="_Toc460939924"/>
      <w:bookmarkEnd w:id="0"/>
    </w:p>
    <w:p w:rsidR="00D16AA7" w:rsidRPr="007678F3" w:rsidRDefault="00D16AA7" w:rsidP="00D16AA7">
      <w:pPr>
        <w:pStyle w:val="a3"/>
        <w:spacing w:before="10"/>
        <w:rPr>
          <w:sz w:val="22"/>
        </w:rPr>
      </w:pPr>
    </w:p>
    <w:p w:rsidR="00D16AA7" w:rsidRPr="007678F3" w:rsidRDefault="00D16AA7" w:rsidP="004D1032">
      <w:pPr>
        <w:pStyle w:val="1"/>
        <w:keepNext w:val="0"/>
        <w:widowControl w:val="0"/>
        <w:numPr>
          <w:ilvl w:val="1"/>
          <w:numId w:val="80"/>
        </w:numPr>
        <w:tabs>
          <w:tab w:val="left" w:pos="1390"/>
        </w:tabs>
        <w:autoSpaceDE w:val="0"/>
        <w:autoSpaceDN w:val="0"/>
        <w:spacing w:before="0" w:after="0"/>
        <w:rPr>
          <w:rFonts w:ascii="Times New Roman" w:hAnsi="Times New Roman"/>
        </w:rPr>
      </w:pPr>
      <w:r w:rsidRPr="007678F3">
        <w:rPr>
          <w:rFonts w:ascii="Times New Roman" w:hAnsi="Times New Roman"/>
        </w:rPr>
        <w:t>Количество</w:t>
      </w:r>
      <w:r w:rsidRPr="007678F3">
        <w:rPr>
          <w:rFonts w:ascii="Times New Roman" w:hAnsi="Times New Roman"/>
          <w:spacing w:val="-4"/>
        </w:rPr>
        <w:t xml:space="preserve"> </w:t>
      </w:r>
      <w:r w:rsidRPr="007678F3">
        <w:rPr>
          <w:rFonts w:ascii="Times New Roman" w:hAnsi="Times New Roman"/>
        </w:rPr>
        <w:t>часов,</w:t>
      </w:r>
      <w:r w:rsidRPr="007678F3">
        <w:rPr>
          <w:rFonts w:ascii="Times New Roman" w:hAnsi="Times New Roman"/>
          <w:spacing w:val="-2"/>
        </w:rPr>
        <w:t xml:space="preserve"> </w:t>
      </w:r>
      <w:r w:rsidRPr="007678F3">
        <w:rPr>
          <w:rFonts w:ascii="Times New Roman" w:hAnsi="Times New Roman"/>
        </w:rPr>
        <w:t>отводимое</w:t>
      </w:r>
      <w:r w:rsidRPr="007678F3">
        <w:rPr>
          <w:rFonts w:ascii="Times New Roman" w:hAnsi="Times New Roman"/>
          <w:spacing w:val="-3"/>
        </w:rPr>
        <w:t xml:space="preserve"> </w:t>
      </w:r>
      <w:r w:rsidRPr="007678F3">
        <w:rPr>
          <w:rFonts w:ascii="Times New Roman" w:hAnsi="Times New Roman"/>
        </w:rPr>
        <w:t>на</w:t>
      </w:r>
      <w:r w:rsidRPr="007678F3">
        <w:rPr>
          <w:rFonts w:ascii="Times New Roman" w:hAnsi="Times New Roman"/>
          <w:spacing w:val="-2"/>
        </w:rPr>
        <w:t xml:space="preserve"> </w:t>
      </w:r>
      <w:r w:rsidRPr="007678F3">
        <w:rPr>
          <w:rFonts w:ascii="Times New Roman" w:hAnsi="Times New Roman"/>
        </w:rPr>
        <w:t>освоение</w:t>
      </w:r>
      <w:r w:rsidRPr="007678F3">
        <w:rPr>
          <w:rFonts w:ascii="Times New Roman" w:hAnsi="Times New Roman"/>
          <w:spacing w:val="-3"/>
        </w:rPr>
        <w:t xml:space="preserve"> </w:t>
      </w:r>
      <w:r w:rsidRPr="007678F3">
        <w:rPr>
          <w:rFonts w:ascii="Times New Roman" w:hAnsi="Times New Roman"/>
        </w:rPr>
        <w:t>профессионального</w:t>
      </w:r>
      <w:r w:rsidRPr="007678F3">
        <w:rPr>
          <w:rFonts w:ascii="Times New Roman" w:hAnsi="Times New Roman"/>
          <w:spacing w:val="-2"/>
        </w:rPr>
        <w:t xml:space="preserve"> </w:t>
      </w:r>
      <w:r w:rsidRPr="007678F3">
        <w:rPr>
          <w:rFonts w:ascii="Times New Roman" w:hAnsi="Times New Roman"/>
        </w:rPr>
        <w:t>модуля</w:t>
      </w:r>
    </w:p>
    <w:p w:rsidR="00D16AA7" w:rsidRPr="007678F3" w:rsidRDefault="00D16AA7" w:rsidP="00D16AA7">
      <w:pPr>
        <w:pStyle w:val="a3"/>
        <w:spacing w:before="7"/>
        <w:rPr>
          <w:b/>
          <w:sz w:val="30"/>
        </w:rPr>
      </w:pPr>
    </w:p>
    <w:p w:rsidR="00D16AA7" w:rsidRPr="007678F3" w:rsidRDefault="00D16AA7" w:rsidP="00D16AA7">
      <w:pPr>
        <w:pStyle w:val="a3"/>
        <w:spacing w:before="1"/>
        <w:ind w:left="261"/>
        <w:rPr>
          <w:b/>
        </w:rPr>
      </w:pPr>
      <w:r w:rsidRPr="007678F3">
        <w:t>Всего</w:t>
      </w:r>
      <w:r w:rsidRPr="007678F3">
        <w:rPr>
          <w:spacing w:val="-1"/>
        </w:rPr>
        <w:t xml:space="preserve"> </w:t>
      </w:r>
      <w:r w:rsidRPr="007678F3">
        <w:t>часов</w:t>
      </w:r>
      <w:r w:rsidRPr="007678F3">
        <w:rPr>
          <w:spacing w:val="-2"/>
        </w:rPr>
        <w:t xml:space="preserve"> </w:t>
      </w:r>
      <w:r w:rsidRPr="007678F3">
        <w:t>1216</w:t>
      </w:r>
    </w:p>
    <w:p w:rsidR="00D16AA7" w:rsidRPr="007678F3" w:rsidRDefault="00D16AA7" w:rsidP="00D16AA7">
      <w:pPr>
        <w:pStyle w:val="a3"/>
        <w:spacing w:before="43"/>
        <w:ind w:left="969"/>
      </w:pPr>
      <w:r w:rsidRPr="007678F3">
        <w:t>в</w:t>
      </w:r>
      <w:r w:rsidRPr="007678F3">
        <w:rPr>
          <w:spacing w:val="-2"/>
        </w:rPr>
        <w:t xml:space="preserve"> </w:t>
      </w:r>
      <w:r w:rsidRPr="007678F3">
        <w:t>том</w:t>
      </w:r>
      <w:r w:rsidRPr="007678F3">
        <w:rPr>
          <w:spacing w:val="-2"/>
        </w:rPr>
        <w:t xml:space="preserve"> </w:t>
      </w:r>
      <w:r w:rsidRPr="007678F3">
        <w:t>числе</w:t>
      </w:r>
      <w:r w:rsidRPr="007678F3">
        <w:rPr>
          <w:spacing w:val="-1"/>
        </w:rPr>
        <w:t xml:space="preserve"> </w:t>
      </w:r>
      <w:r w:rsidRPr="007678F3">
        <w:t>в</w:t>
      </w:r>
      <w:r w:rsidRPr="007678F3">
        <w:rPr>
          <w:spacing w:val="-2"/>
        </w:rPr>
        <w:t xml:space="preserve"> </w:t>
      </w:r>
      <w:r w:rsidRPr="007678F3">
        <w:t>форме</w:t>
      </w:r>
      <w:r w:rsidRPr="007678F3">
        <w:rPr>
          <w:spacing w:val="-1"/>
        </w:rPr>
        <w:t xml:space="preserve"> </w:t>
      </w:r>
      <w:r w:rsidRPr="007678F3">
        <w:t>практической подготовки</w:t>
      </w:r>
      <w:r w:rsidRPr="007678F3">
        <w:rPr>
          <w:spacing w:val="-3"/>
        </w:rPr>
        <w:t xml:space="preserve"> </w:t>
      </w:r>
      <w:r w:rsidRPr="007678F3">
        <w:t>– 822</w:t>
      </w:r>
      <w:r w:rsidRPr="007678F3">
        <w:rPr>
          <w:spacing w:val="-1"/>
        </w:rPr>
        <w:t xml:space="preserve"> </w:t>
      </w:r>
      <w:r w:rsidRPr="007678F3">
        <w:t>часа</w:t>
      </w:r>
    </w:p>
    <w:p w:rsidR="00D16AA7" w:rsidRDefault="00D16AA7" w:rsidP="00D16AA7">
      <w:pPr>
        <w:pStyle w:val="a3"/>
        <w:ind w:left="261"/>
      </w:pPr>
      <w:r w:rsidRPr="007678F3">
        <w:t>Из них</w:t>
      </w:r>
      <w:r w:rsidRPr="007678F3">
        <w:rPr>
          <w:spacing w:val="-1"/>
        </w:rPr>
        <w:t xml:space="preserve"> </w:t>
      </w:r>
      <w:r w:rsidRPr="007678F3">
        <w:t>на</w:t>
      </w:r>
      <w:r w:rsidRPr="007678F3">
        <w:rPr>
          <w:spacing w:val="-2"/>
        </w:rPr>
        <w:t xml:space="preserve"> </w:t>
      </w:r>
      <w:r w:rsidRPr="007678F3">
        <w:t>освоение</w:t>
      </w:r>
      <w:r w:rsidRPr="007678F3">
        <w:rPr>
          <w:spacing w:val="-2"/>
        </w:rPr>
        <w:t xml:space="preserve"> </w:t>
      </w:r>
      <w:r w:rsidRPr="007678F3">
        <w:t>МДК</w:t>
      </w:r>
      <w:r w:rsidRPr="007678F3">
        <w:rPr>
          <w:spacing w:val="-1"/>
        </w:rPr>
        <w:t xml:space="preserve"> </w:t>
      </w:r>
      <w:r w:rsidRPr="007678F3">
        <w:t>-</w:t>
      </w:r>
      <w:r w:rsidRPr="007678F3">
        <w:rPr>
          <w:spacing w:val="-2"/>
        </w:rPr>
        <w:t xml:space="preserve"> 346</w:t>
      </w:r>
      <w:r w:rsidRPr="007678F3">
        <w:rPr>
          <w:b/>
        </w:rPr>
        <w:t xml:space="preserve"> </w:t>
      </w:r>
      <w:r w:rsidRPr="007678F3">
        <w:t>часа</w:t>
      </w:r>
    </w:p>
    <w:p w:rsidR="00006B5D" w:rsidRPr="007678F3" w:rsidRDefault="00006B5D" w:rsidP="00D16AA7">
      <w:pPr>
        <w:pStyle w:val="a3"/>
        <w:ind w:left="261"/>
      </w:pPr>
      <w:r>
        <w:t>В том числе самостоятельная работа    _</w:t>
      </w:r>
      <w:r>
        <w:rPr>
          <w:u w:val="single"/>
        </w:rPr>
        <w:t>6</w:t>
      </w:r>
      <w:r>
        <w:t>_____</w:t>
      </w:r>
    </w:p>
    <w:p w:rsidR="00D16AA7" w:rsidRPr="007678F3" w:rsidRDefault="00D16AA7" w:rsidP="00D16AA7">
      <w:pPr>
        <w:pStyle w:val="a3"/>
        <w:tabs>
          <w:tab w:val="left" w:pos="5875"/>
        </w:tabs>
        <w:spacing w:before="41" w:line="278" w:lineRule="auto"/>
        <w:ind w:left="261" w:right="4249" w:firstLine="708"/>
      </w:pPr>
      <w:r w:rsidRPr="007678F3">
        <w:t>практики,</w:t>
      </w:r>
      <w:r w:rsidRPr="007678F3">
        <w:rPr>
          <w:spacing w:val="-1"/>
        </w:rPr>
        <w:t xml:space="preserve"> </w:t>
      </w:r>
      <w:r w:rsidRPr="007678F3">
        <w:t>в</w:t>
      </w:r>
      <w:r w:rsidRPr="007678F3">
        <w:rPr>
          <w:spacing w:val="-1"/>
        </w:rPr>
        <w:t xml:space="preserve"> </w:t>
      </w:r>
      <w:r w:rsidRPr="007678F3">
        <w:t>том</w:t>
      </w:r>
      <w:r w:rsidRPr="007678F3">
        <w:rPr>
          <w:spacing w:val="-1"/>
        </w:rPr>
        <w:t xml:space="preserve"> </w:t>
      </w:r>
      <w:r w:rsidRPr="007678F3">
        <w:t>числе</w:t>
      </w:r>
      <w:r w:rsidRPr="007678F3">
        <w:rPr>
          <w:spacing w:val="1"/>
        </w:rPr>
        <w:t xml:space="preserve"> </w:t>
      </w:r>
      <w:r w:rsidRPr="007678F3">
        <w:t>учебная -</w:t>
      </w:r>
      <w:r w:rsidRPr="007678F3">
        <w:rPr>
          <w:spacing w:val="-2"/>
        </w:rPr>
        <w:t xml:space="preserve"> </w:t>
      </w:r>
      <w:r w:rsidR="00BB0CF1">
        <w:t>108</w:t>
      </w:r>
      <w:r w:rsidRPr="007678F3">
        <w:t xml:space="preserve"> час</w:t>
      </w:r>
      <w:r w:rsidR="00BB0CF1">
        <w:t>ов</w:t>
      </w:r>
    </w:p>
    <w:p w:rsidR="00D16AA7" w:rsidRPr="007678F3" w:rsidRDefault="00D16AA7" w:rsidP="00D16AA7">
      <w:pPr>
        <w:pStyle w:val="a3"/>
        <w:spacing w:line="278" w:lineRule="auto"/>
        <w:ind w:left="261" w:right="4745"/>
        <w:rPr>
          <w:spacing w:val="-57"/>
        </w:rPr>
      </w:pPr>
      <w:r w:rsidRPr="007678F3">
        <w:t>производственная – 108 часов</w:t>
      </w:r>
      <w:r w:rsidRPr="007678F3">
        <w:rPr>
          <w:spacing w:val="-57"/>
        </w:rPr>
        <w:t xml:space="preserve"> </w:t>
      </w:r>
    </w:p>
    <w:p w:rsidR="00D16AA7" w:rsidRPr="007678F3" w:rsidRDefault="00D16AA7" w:rsidP="00D16AA7">
      <w:pPr>
        <w:pStyle w:val="a3"/>
        <w:spacing w:line="278" w:lineRule="auto"/>
        <w:ind w:left="261" w:right="4745"/>
      </w:pPr>
      <w:r w:rsidRPr="007678F3">
        <w:t>Промежуточная</w:t>
      </w:r>
      <w:r w:rsidRPr="007678F3">
        <w:rPr>
          <w:spacing w:val="-1"/>
        </w:rPr>
        <w:t xml:space="preserve"> </w:t>
      </w:r>
      <w:r w:rsidRPr="007678F3">
        <w:t>аттестация</w:t>
      </w:r>
      <w:r w:rsidRPr="007678F3">
        <w:rPr>
          <w:spacing w:val="-1"/>
        </w:rPr>
        <w:t xml:space="preserve"> </w:t>
      </w:r>
      <w:r w:rsidRPr="007678F3">
        <w:t>–</w:t>
      </w:r>
      <w:r w:rsidRPr="007678F3">
        <w:rPr>
          <w:spacing w:val="-1"/>
        </w:rPr>
        <w:t xml:space="preserve"> </w:t>
      </w:r>
      <w:r w:rsidRPr="007678F3">
        <w:t>экзамен –</w:t>
      </w:r>
      <w:r w:rsidRPr="007678F3">
        <w:rPr>
          <w:spacing w:val="-1"/>
        </w:rPr>
        <w:t xml:space="preserve"> </w:t>
      </w:r>
      <w:r w:rsidRPr="007678F3">
        <w:t>36</w:t>
      </w:r>
      <w:r w:rsidRPr="007678F3">
        <w:rPr>
          <w:spacing w:val="-1"/>
        </w:rPr>
        <w:t xml:space="preserve"> </w:t>
      </w:r>
      <w:r w:rsidRPr="007678F3">
        <w:t>часов</w:t>
      </w:r>
    </w:p>
    <w:p w:rsidR="00D16AA7" w:rsidRPr="007678F3" w:rsidRDefault="00D16AA7" w:rsidP="00D16AA7">
      <w:pPr>
        <w:pStyle w:val="a3"/>
        <w:spacing w:line="278" w:lineRule="auto"/>
        <w:ind w:left="261" w:right="4745"/>
      </w:pPr>
      <w:r w:rsidRPr="007678F3">
        <w:t>Курсовая – 16 часов</w:t>
      </w:r>
    </w:p>
    <w:p w:rsidR="00D16AA7" w:rsidRPr="007678F3" w:rsidRDefault="00D16AA7" w:rsidP="00D16AA7">
      <w:pPr>
        <w:pStyle w:val="a3"/>
        <w:spacing w:line="278" w:lineRule="auto"/>
        <w:ind w:left="261" w:right="4745"/>
      </w:pPr>
    </w:p>
    <w:p w:rsidR="00D16AA7" w:rsidRPr="007678F3" w:rsidRDefault="00D16AA7" w:rsidP="00D16AA7">
      <w:pPr>
        <w:spacing w:line="278" w:lineRule="auto"/>
        <w:sectPr w:rsidR="00D16AA7" w:rsidRPr="007678F3">
          <w:pgSz w:w="11910" w:h="16850"/>
          <w:pgMar w:top="1160" w:right="340" w:bottom="280" w:left="1440" w:header="713" w:footer="0" w:gutter="0"/>
          <w:cols w:space="720"/>
        </w:sectPr>
      </w:pPr>
    </w:p>
    <w:p w:rsidR="00D16AA7" w:rsidRPr="007678F3" w:rsidRDefault="00D16AA7" w:rsidP="00D16AA7">
      <w:pPr>
        <w:spacing w:after="0"/>
        <w:jc w:val="both"/>
        <w:rPr>
          <w:rFonts w:ascii="Times New Roman" w:hAnsi="Times New Roman"/>
          <w:b/>
          <w:sz w:val="24"/>
          <w:szCs w:val="24"/>
        </w:rPr>
      </w:pPr>
      <w:r w:rsidRPr="007678F3">
        <w:rPr>
          <w:rFonts w:ascii="Times New Roman" w:hAnsi="Times New Roman"/>
          <w:b/>
        </w:rPr>
        <w:lastRenderedPageBreak/>
        <w:t xml:space="preserve">2. Структура и содержание профессионального модуля </w:t>
      </w:r>
      <w:r w:rsidR="00A13FAE" w:rsidRPr="007678F3">
        <w:rPr>
          <w:rFonts w:ascii="Times New Roman" w:hAnsi="Times New Roman"/>
          <w:b/>
          <w:bCs/>
          <w:sz w:val="24"/>
          <w:szCs w:val="24"/>
        </w:rPr>
        <w:t xml:space="preserve"> </w:t>
      </w:r>
    </w:p>
    <w:p w:rsidR="00D16AA7" w:rsidRPr="007678F3" w:rsidRDefault="00D16AA7" w:rsidP="00D16AA7">
      <w:pPr>
        <w:spacing w:after="0"/>
        <w:jc w:val="both"/>
        <w:rPr>
          <w:rFonts w:ascii="Times New Roman" w:hAnsi="Times New Roman"/>
          <w:b/>
          <w:sz w:val="24"/>
          <w:szCs w:val="24"/>
        </w:rPr>
      </w:pPr>
      <w:r w:rsidRPr="007678F3">
        <w:rPr>
          <w:rFonts w:ascii="Times New Roman" w:hAnsi="Times New Roman"/>
          <w:b/>
        </w:rPr>
        <w:t xml:space="preserve">2.1. Структура профессионального модуля </w:t>
      </w:r>
      <w:r w:rsidR="00A13FAE" w:rsidRPr="007678F3">
        <w:rPr>
          <w:rFonts w:ascii="Times New Roman" w:hAnsi="Times New Roman"/>
          <w:b/>
          <w:bCs/>
          <w:sz w:val="24"/>
          <w:szCs w:val="24"/>
        </w:rPr>
        <w:t xml:space="preserve"> </w:t>
      </w:r>
    </w:p>
    <w:tbl>
      <w:tblPr>
        <w:tblW w:w="48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9"/>
        <w:gridCol w:w="566"/>
        <w:gridCol w:w="568"/>
        <w:gridCol w:w="422"/>
        <w:gridCol w:w="982"/>
        <w:gridCol w:w="865"/>
        <w:gridCol w:w="992"/>
        <w:gridCol w:w="426"/>
        <w:gridCol w:w="651"/>
        <w:gridCol w:w="1179"/>
      </w:tblGrid>
      <w:tr w:rsidR="001120B7" w:rsidRPr="007678F3" w:rsidTr="00045ED0">
        <w:trPr>
          <w:trHeight w:val="353"/>
        </w:trPr>
        <w:tc>
          <w:tcPr>
            <w:tcW w:w="442" w:type="pct"/>
            <w:vMerge w:val="restar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Коды профессиональных общих компетенций</w:t>
            </w:r>
          </w:p>
        </w:tc>
        <w:tc>
          <w:tcPr>
            <w:tcW w:w="1105" w:type="pct"/>
            <w:vMerge w:val="restar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Наименования разделов профессионального модуля</w:t>
            </w:r>
          </w:p>
        </w:tc>
        <w:tc>
          <w:tcPr>
            <w:tcW w:w="294" w:type="pct"/>
            <w:vMerge w:val="restart"/>
            <w:vAlign w:val="center"/>
          </w:tcPr>
          <w:p w:rsidR="00D16AA7" w:rsidRPr="007678F3" w:rsidRDefault="00D16AA7" w:rsidP="00A13FAE">
            <w:pPr>
              <w:suppressAutoHyphens/>
              <w:spacing w:after="0"/>
              <w:jc w:val="center"/>
              <w:rPr>
                <w:rFonts w:ascii="Times New Roman" w:hAnsi="Times New Roman"/>
                <w:iCs/>
                <w:sz w:val="20"/>
                <w:szCs w:val="20"/>
              </w:rPr>
            </w:pPr>
            <w:r w:rsidRPr="007678F3">
              <w:rPr>
                <w:rFonts w:ascii="Times New Roman" w:hAnsi="Times New Roman"/>
                <w:iCs/>
                <w:sz w:val="20"/>
                <w:szCs w:val="20"/>
              </w:rPr>
              <w:t>Всего час.</w:t>
            </w:r>
          </w:p>
        </w:tc>
        <w:tc>
          <w:tcPr>
            <w:tcW w:w="295" w:type="pct"/>
            <w:vMerge w:val="restart"/>
            <w:textDirection w:val="btLr"/>
          </w:tcPr>
          <w:p w:rsidR="00D16AA7" w:rsidRPr="007678F3" w:rsidRDefault="00D16AA7" w:rsidP="00A13FAE">
            <w:pPr>
              <w:suppressAutoHyphens/>
              <w:spacing w:after="0" w:line="240" w:lineRule="auto"/>
              <w:ind w:left="113" w:right="113"/>
              <w:jc w:val="center"/>
              <w:rPr>
                <w:rFonts w:ascii="Times New Roman" w:hAnsi="Times New Roman"/>
                <w:b/>
                <w:sz w:val="20"/>
                <w:szCs w:val="20"/>
              </w:rPr>
            </w:pPr>
            <w:r w:rsidRPr="007678F3">
              <w:rPr>
                <w:rFonts w:ascii="Times New Roman" w:hAnsi="Times New Roman"/>
                <w:iCs/>
                <w:sz w:val="20"/>
                <w:szCs w:val="20"/>
              </w:rPr>
              <w:t>В т. ч. в форме практической  подготовки</w:t>
            </w:r>
          </w:p>
        </w:tc>
        <w:tc>
          <w:tcPr>
            <w:tcW w:w="2864" w:type="pct"/>
            <w:gridSpan w:val="7"/>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Объем профессионального модуля, ак. час.</w:t>
            </w:r>
          </w:p>
        </w:tc>
      </w:tr>
      <w:tr w:rsidR="001120B7" w:rsidRPr="007678F3" w:rsidTr="00045ED0">
        <w:tc>
          <w:tcPr>
            <w:tcW w:w="442" w:type="pct"/>
            <w:vMerge/>
          </w:tcPr>
          <w:p w:rsidR="00D16AA7" w:rsidRPr="007678F3" w:rsidRDefault="00D16AA7" w:rsidP="00A13FAE">
            <w:pPr>
              <w:spacing w:after="0"/>
              <w:rPr>
                <w:rFonts w:ascii="Times New Roman" w:hAnsi="Times New Roman"/>
                <w:i/>
                <w:sz w:val="20"/>
                <w:szCs w:val="20"/>
              </w:rPr>
            </w:pPr>
          </w:p>
        </w:tc>
        <w:tc>
          <w:tcPr>
            <w:tcW w:w="1105" w:type="pct"/>
            <w:vMerge/>
            <w:vAlign w:val="center"/>
          </w:tcPr>
          <w:p w:rsidR="00D16AA7" w:rsidRPr="007678F3" w:rsidRDefault="00D16AA7" w:rsidP="00A13FAE">
            <w:pPr>
              <w:spacing w:after="0"/>
              <w:rPr>
                <w:rFonts w:ascii="Times New Roman" w:hAnsi="Times New Roman"/>
                <w:i/>
                <w:sz w:val="20"/>
                <w:szCs w:val="20"/>
              </w:rPr>
            </w:pPr>
          </w:p>
        </w:tc>
        <w:tc>
          <w:tcPr>
            <w:tcW w:w="294" w:type="pct"/>
            <w:vMerge/>
            <w:vAlign w:val="center"/>
          </w:tcPr>
          <w:p w:rsidR="00D16AA7" w:rsidRPr="007678F3" w:rsidRDefault="00D16AA7" w:rsidP="00A13FAE">
            <w:pPr>
              <w:spacing w:after="0"/>
              <w:rPr>
                <w:rFonts w:ascii="Times New Roman" w:hAnsi="Times New Roman"/>
                <w:i/>
                <w:iCs/>
                <w:sz w:val="20"/>
                <w:szCs w:val="20"/>
              </w:rPr>
            </w:pPr>
          </w:p>
        </w:tc>
        <w:tc>
          <w:tcPr>
            <w:tcW w:w="295" w:type="pct"/>
            <w:vMerge/>
          </w:tcPr>
          <w:p w:rsidR="00D16AA7" w:rsidRPr="007678F3" w:rsidRDefault="00D16AA7" w:rsidP="00A13FAE">
            <w:pPr>
              <w:suppressAutoHyphens/>
              <w:spacing w:after="0"/>
              <w:jc w:val="center"/>
              <w:rPr>
                <w:rFonts w:ascii="Times New Roman" w:hAnsi="Times New Roman"/>
                <w:b/>
                <w:sz w:val="20"/>
                <w:szCs w:val="20"/>
              </w:rPr>
            </w:pPr>
          </w:p>
        </w:tc>
        <w:tc>
          <w:tcPr>
            <w:tcW w:w="1914" w:type="pct"/>
            <w:gridSpan w:val="5"/>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Обучение по МДК</w:t>
            </w:r>
          </w:p>
        </w:tc>
        <w:tc>
          <w:tcPr>
            <w:tcW w:w="950" w:type="pct"/>
            <w:gridSpan w:val="2"/>
            <w:vMerge w:val="restar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Практики</w:t>
            </w:r>
          </w:p>
        </w:tc>
      </w:tr>
      <w:tr w:rsidR="001120B7" w:rsidRPr="007678F3" w:rsidTr="00045ED0">
        <w:tc>
          <w:tcPr>
            <w:tcW w:w="442" w:type="pct"/>
            <w:vMerge/>
          </w:tcPr>
          <w:p w:rsidR="00D16AA7" w:rsidRPr="007678F3" w:rsidRDefault="00D16AA7" w:rsidP="00A13FAE">
            <w:pPr>
              <w:spacing w:after="0"/>
              <w:rPr>
                <w:rFonts w:ascii="Times New Roman" w:hAnsi="Times New Roman"/>
                <w:i/>
                <w:sz w:val="20"/>
                <w:szCs w:val="20"/>
              </w:rPr>
            </w:pPr>
          </w:p>
        </w:tc>
        <w:tc>
          <w:tcPr>
            <w:tcW w:w="1105" w:type="pct"/>
            <w:vMerge/>
            <w:vAlign w:val="center"/>
          </w:tcPr>
          <w:p w:rsidR="00D16AA7" w:rsidRPr="007678F3" w:rsidRDefault="00D16AA7" w:rsidP="00A13FAE">
            <w:pPr>
              <w:spacing w:after="0"/>
              <w:rPr>
                <w:rFonts w:ascii="Times New Roman" w:hAnsi="Times New Roman"/>
                <w:i/>
                <w:sz w:val="20"/>
                <w:szCs w:val="20"/>
              </w:rPr>
            </w:pPr>
          </w:p>
        </w:tc>
        <w:tc>
          <w:tcPr>
            <w:tcW w:w="294" w:type="pct"/>
            <w:vMerge/>
            <w:vAlign w:val="center"/>
          </w:tcPr>
          <w:p w:rsidR="00D16AA7" w:rsidRPr="007678F3" w:rsidRDefault="00D16AA7" w:rsidP="00A13FAE">
            <w:pPr>
              <w:spacing w:after="0"/>
              <w:rPr>
                <w:rFonts w:ascii="Times New Roman" w:hAnsi="Times New Roman"/>
                <w:i/>
                <w:iCs/>
                <w:sz w:val="20"/>
                <w:szCs w:val="20"/>
              </w:rPr>
            </w:pPr>
          </w:p>
        </w:tc>
        <w:tc>
          <w:tcPr>
            <w:tcW w:w="295" w:type="pct"/>
            <w:vMerge/>
          </w:tcPr>
          <w:p w:rsidR="00D16AA7" w:rsidRPr="007678F3" w:rsidRDefault="00D16AA7" w:rsidP="00A13FAE">
            <w:pPr>
              <w:suppressAutoHyphens/>
              <w:spacing w:after="0"/>
              <w:jc w:val="center"/>
              <w:rPr>
                <w:rFonts w:ascii="Times New Roman" w:hAnsi="Times New Roman"/>
                <w:sz w:val="20"/>
                <w:szCs w:val="20"/>
              </w:rPr>
            </w:pPr>
          </w:p>
        </w:tc>
        <w:tc>
          <w:tcPr>
            <w:tcW w:w="219" w:type="pct"/>
            <w:vMerge w:val="restar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Всего</w:t>
            </w:r>
          </w:p>
          <w:p w:rsidR="00D16AA7" w:rsidRPr="007678F3" w:rsidRDefault="00D16AA7" w:rsidP="00A13FAE">
            <w:pPr>
              <w:suppressAutoHyphens/>
              <w:jc w:val="center"/>
              <w:rPr>
                <w:rFonts w:ascii="Times New Roman" w:hAnsi="Times New Roman"/>
                <w:sz w:val="20"/>
                <w:szCs w:val="20"/>
              </w:rPr>
            </w:pPr>
          </w:p>
        </w:tc>
        <w:tc>
          <w:tcPr>
            <w:tcW w:w="1695" w:type="pct"/>
            <w:gridSpan w:val="4"/>
            <w:vAlign w:val="center"/>
          </w:tcPr>
          <w:p w:rsidR="00D16AA7" w:rsidRPr="007678F3" w:rsidRDefault="00D16AA7" w:rsidP="00A13FAE">
            <w:pPr>
              <w:suppressAutoHyphens/>
              <w:spacing w:after="0"/>
              <w:jc w:val="center"/>
              <w:rPr>
                <w:rFonts w:ascii="Times New Roman" w:hAnsi="Times New Roman"/>
                <w:i/>
                <w:sz w:val="20"/>
                <w:szCs w:val="20"/>
              </w:rPr>
            </w:pPr>
            <w:r w:rsidRPr="007678F3">
              <w:rPr>
                <w:rFonts w:ascii="Times New Roman" w:hAnsi="Times New Roman"/>
                <w:sz w:val="20"/>
                <w:szCs w:val="20"/>
              </w:rPr>
              <w:t>В том числе</w:t>
            </w:r>
          </w:p>
        </w:tc>
        <w:tc>
          <w:tcPr>
            <w:tcW w:w="950" w:type="pct"/>
            <w:gridSpan w:val="2"/>
            <w:vMerge/>
            <w:vAlign w:val="center"/>
          </w:tcPr>
          <w:p w:rsidR="00D16AA7" w:rsidRPr="007678F3" w:rsidRDefault="00D16AA7" w:rsidP="00A13FAE">
            <w:pPr>
              <w:suppressAutoHyphens/>
              <w:spacing w:after="0"/>
              <w:jc w:val="center"/>
              <w:rPr>
                <w:rFonts w:ascii="Times New Roman" w:hAnsi="Times New Roman"/>
                <w:i/>
                <w:sz w:val="20"/>
                <w:szCs w:val="20"/>
              </w:rPr>
            </w:pPr>
          </w:p>
        </w:tc>
      </w:tr>
      <w:tr w:rsidR="001120B7" w:rsidRPr="007678F3" w:rsidTr="00045ED0">
        <w:trPr>
          <w:cantSplit/>
          <w:trHeight w:val="1651"/>
        </w:trPr>
        <w:tc>
          <w:tcPr>
            <w:tcW w:w="442" w:type="pct"/>
            <w:vMerge/>
          </w:tcPr>
          <w:p w:rsidR="00D16AA7" w:rsidRPr="007678F3" w:rsidRDefault="00D16AA7" w:rsidP="00A13FAE">
            <w:pPr>
              <w:spacing w:after="0"/>
              <w:rPr>
                <w:rFonts w:ascii="Times New Roman" w:hAnsi="Times New Roman"/>
                <w:i/>
                <w:sz w:val="20"/>
                <w:szCs w:val="20"/>
              </w:rPr>
            </w:pPr>
          </w:p>
        </w:tc>
        <w:tc>
          <w:tcPr>
            <w:tcW w:w="1105" w:type="pct"/>
            <w:vMerge/>
            <w:vAlign w:val="center"/>
          </w:tcPr>
          <w:p w:rsidR="00D16AA7" w:rsidRPr="007678F3" w:rsidRDefault="00D16AA7" w:rsidP="00A13FAE">
            <w:pPr>
              <w:spacing w:after="0"/>
              <w:rPr>
                <w:rFonts w:ascii="Times New Roman" w:hAnsi="Times New Roman"/>
                <w:i/>
                <w:sz w:val="20"/>
                <w:szCs w:val="20"/>
              </w:rPr>
            </w:pPr>
          </w:p>
        </w:tc>
        <w:tc>
          <w:tcPr>
            <w:tcW w:w="294" w:type="pct"/>
            <w:vMerge/>
            <w:vAlign w:val="center"/>
          </w:tcPr>
          <w:p w:rsidR="00D16AA7" w:rsidRPr="007678F3" w:rsidRDefault="00D16AA7" w:rsidP="00A13FAE">
            <w:pPr>
              <w:spacing w:after="0"/>
              <w:rPr>
                <w:rFonts w:ascii="Times New Roman" w:hAnsi="Times New Roman"/>
                <w:i/>
                <w:sz w:val="20"/>
                <w:szCs w:val="20"/>
              </w:rPr>
            </w:pPr>
          </w:p>
        </w:tc>
        <w:tc>
          <w:tcPr>
            <w:tcW w:w="295" w:type="pct"/>
            <w:vMerge/>
          </w:tcPr>
          <w:p w:rsidR="00D16AA7" w:rsidRPr="007678F3" w:rsidRDefault="00D16AA7" w:rsidP="00A13FAE">
            <w:pPr>
              <w:suppressAutoHyphens/>
              <w:spacing w:after="0"/>
              <w:jc w:val="center"/>
              <w:rPr>
                <w:rFonts w:ascii="Times New Roman" w:hAnsi="Times New Roman"/>
                <w:i/>
                <w:sz w:val="20"/>
                <w:szCs w:val="20"/>
              </w:rPr>
            </w:pPr>
          </w:p>
        </w:tc>
        <w:tc>
          <w:tcPr>
            <w:tcW w:w="219" w:type="pct"/>
            <w:vMerge/>
            <w:vAlign w:val="center"/>
          </w:tcPr>
          <w:p w:rsidR="00D16AA7" w:rsidRPr="007678F3" w:rsidRDefault="00D16AA7" w:rsidP="00A13FAE">
            <w:pPr>
              <w:suppressAutoHyphens/>
              <w:spacing w:after="0"/>
              <w:jc w:val="center"/>
              <w:rPr>
                <w:rFonts w:ascii="Times New Roman" w:hAnsi="Times New Roman"/>
                <w:i/>
                <w:sz w:val="20"/>
                <w:szCs w:val="20"/>
              </w:rPr>
            </w:pPr>
          </w:p>
        </w:tc>
        <w:tc>
          <w:tcPr>
            <w:tcW w:w="510" w:type="pct"/>
            <w:vAlign w:val="center"/>
          </w:tcPr>
          <w:p w:rsidR="00D16AA7" w:rsidRPr="007678F3" w:rsidRDefault="00D16AA7" w:rsidP="00A13FAE">
            <w:pPr>
              <w:suppressAutoHyphens/>
              <w:spacing w:after="0"/>
              <w:jc w:val="center"/>
              <w:rPr>
                <w:rFonts w:ascii="Times New Roman" w:hAnsi="Times New Roman"/>
                <w:color w:val="000000"/>
                <w:sz w:val="20"/>
                <w:szCs w:val="20"/>
              </w:rPr>
            </w:pPr>
            <w:r w:rsidRPr="007678F3">
              <w:rPr>
                <w:rFonts w:ascii="Times New Roman" w:hAnsi="Times New Roman"/>
                <w:color w:val="000000"/>
                <w:sz w:val="20"/>
                <w:szCs w:val="20"/>
              </w:rPr>
              <w:t>Лабораторных и практических занятий</w:t>
            </w:r>
          </w:p>
        </w:tc>
        <w:tc>
          <w:tcPr>
            <w:tcW w:w="449" w:type="pct"/>
            <w:vAlign w:val="center"/>
          </w:tcPr>
          <w:p w:rsidR="00D16AA7" w:rsidRPr="007678F3" w:rsidRDefault="00D16AA7" w:rsidP="00A13FAE">
            <w:pPr>
              <w:suppressAutoHyphens/>
              <w:spacing w:after="0"/>
              <w:jc w:val="center"/>
              <w:rPr>
                <w:rFonts w:ascii="Times New Roman" w:hAnsi="Times New Roman"/>
                <w:color w:val="000000"/>
                <w:sz w:val="20"/>
                <w:szCs w:val="20"/>
              </w:rPr>
            </w:pPr>
            <w:r w:rsidRPr="007678F3">
              <w:rPr>
                <w:rFonts w:ascii="Times New Roman" w:hAnsi="Times New Roman"/>
                <w:color w:val="000000"/>
                <w:sz w:val="20"/>
                <w:szCs w:val="20"/>
              </w:rPr>
              <w:t>Курсовых работ (проектов)</w:t>
            </w:r>
          </w:p>
        </w:tc>
        <w:tc>
          <w:tcPr>
            <w:tcW w:w="515" w:type="pct"/>
          </w:tcPr>
          <w:p w:rsidR="00D16AA7" w:rsidRPr="007678F3" w:rsidRDefault="00D16AA7" w:rsidP="00A13FAE">
            <w:pPr>
              <w:suppressAutoHyphens/>
              <w:spacing w:after="0"/>
              <w:jc w:val="center"/>
              <w:rPr>
                <w:rFonts w:ascii="Times New Roman" w:hAnsi="Times New Roman"/>
                <w:sz w:val="20"/>
                <w:szCs w:val="20"/>
              </w:rPr>
            </w:pPr>
          </w:p>
          <w:p w:rsidR="00D16AA7" w:rsidRPr="007678F3" w:rsidRDefault="00D16AA7" w:rsidP="00A13FAE">
            <w:pPr>
              <w:suppressAutoHyphens/>
              <w:spacing w:after="0"/>
              <w:jc w:val="center"/>
              <w:rPr>
                <w:rFonts w:ascii="Times New Roman" w:hAnsi="Times New Roman"/>
                <w:sz w:val="20"/>
                <w:szCs w:val="20"/>
              </w:rPr>
            </w:pPr>
          </w:p>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Самостоятельная работа</w:t>
            </w:r>
          </w:p>
        </w:tc>
        <w:tc>
          <w:tcPr>
            <w:tcW w:w="221" w:type="pct"/>
            <w:textDirection w:val="btLr"/>
          </w:tcPr>
          <w:p w:rsidR="00D16AA7" w:rsidRPr="007678F3" w:rsidRDefault="00D16AA7" w:rsidP="00A13FAE">
            <w:pPr>
              <w:suppressAutoHyphens/>
              <w:spacing w:after="0" w:line="240" w:lineRule="auto"/>
              <w:ind w:left="113" w:right="113"/>
              <w:jc w:val="center"/>
              <w:rPr>
                <w:rFonts w:ascii="Times New Roman" w:hAnsi="Times New Roman"/>
                <w:sz w:val="20"/>
                <w:szCs w:val="20"/>
              </w:rPr>
            </w:pPr>
            <w:r w:rsidRPr="007678F3">
              <w:rPr>
                <w:rFonts w:ascii="Times New Roman" w:hAnsi="Times New Roman"/>
                <w:sz w:val="20"/>
                <w:szCs w:val="20"/>
              </w:rPr>
              <w:t>Промежуточная аттестация</w:t>
            </w:r>
          </w:p>
        </w:tc>
        <w:tc>
          <w:tcPr>
            <w:tcW w:w="338" w:type="pc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Учебная</w:t>
            </w:r>
          </w:p>
          <w:p w:rsidR="00D16AA7" w:rsidRPr="007678F3" w:rsidRDefault="00D16AA7" w:rsidP="00A13FAE">
            <w:pPr>
              <w:suppressAutoHyphens/>
              <w:spacing w:after="0"/>
              <w:jc w:val="center"/>
              <w:rPr>
                <w:rFonts w:ascii="Times New Roman" w:hAnsi="Times New Roman"/>
                <w:i/>
                <w:sz w:val="20"/>
                <w:szCs w:val="20"/>
              </w:rPr>
            </w:pPr>
          </w:p>
        </w:tc>
        <w:tc>
          <w:tcPr>
            <w:tcW w:w="612" w:type="pct"/>
            <w:vAlign w:val="center"/>
          </w:tcPr>
          <w:p w:rsidR="00D16AA7" w:rsidRPr="007678F3" w:rsidRDefault="00D16AA7" w:rsidP="00A13FAE">
            <w:pPr>
              <w:suppressAutoHyphens/>
              <w:spacing w:after="0"/>
              <w:jc w:val="center"/>
              <w:rPr>
                <w:rFonts w:ascii="Times New Roman" w:hAnsi="Times New Roman"/>
                <w:sz w:val="20"/>
                <w:szCs w:val="20"/>
              </w:rPr>
            </w:pPr>
            <w:r w:rsidRPr="007678F3">
              <w:rPr>
                <w:rFonts w:ascii="Times New Roman" w:hAnsi="Times New Roman"/>
                <w:sz w:val="20"/>
                <w:szCs w:val="20"/>
              </w:rPr>
              <w:t>Производственная</w:t>
            </w:r>
          </w:p>
          <w:p w:rsidR="00D16AA7" w:rsidRPr="007678F3" w:rsidRDefault="00D16AA7" w:rsidP="00A13FAE">
            <w:pPr>
              <w:suppressAutoHyphens/>
              <w:spacing w:after="0"/>
              <w:jc w:val="center"/>
              <w:rPr>
                <w:rFonts w:ascii="Times New Roman" w:hAnsi="Times New Roman"/>
                <w:b/>
                <w:i/>
                <w:sz w:val="20"/>
                <w:szCs w:val="20"/>
              </w:rPr>
            </w:pPr>
          </w:p>
        </w:tc>
      </w:tr>
      <w:tr w:rsidR="001120B7" w:rsidRPr="007678F3" w:rsidTr="00045ED0">
        <w:trPr>
          <w:trHeight w:val="341"/>
        </w:trPr>
        <w:tc>
          <w:tcPr>
            <w:tcW w:w="442"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1</w:t>
            </w:r>
          </w:p>
        </w:tc>
        <w:tc>
          <w:tcPr>
            <w:tcW w:w="1105"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2</w:t>
            </w:r>
          </w:p>
        </w:tc>
        <w:tc>
          <w:tcPr>
            <w:tcW w:w="294"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3</w:t>
            </w:r>
          </w:p>
        </w:tc>
        <w:tc>
          <w:tcPr>
            <w:tcW w:w="295" w:type="pct"/>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4</w:t>
            </w:r>
          </w:p>
        </w:tc>
        <w:tc>
          <w:tcPr>
            <w:tcW w:w="219"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5</w:t>
            </w:r>
          </w:p>
        </w:tc>
        <w:tc>
          <w:tcPr>
            <w:tcW w:w="510"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6</w:t>
            </w:r>
          </w:p>
        </w:tc>
        <w:tc>
          <w:tcPr>
            <w:tcW w:w="449"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7</w:t>
            </w:r>
          </w:p>
        </w:tc>
        <w:tc>
          <w:tcPr>
            <w:tcW w:w="515" w:type="pct"/>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8</w:t>
            </w:r>
          </w:p>
        </w:tc>
        <w:tc>
          <w:tcPr>
            <w:tcW w:w="221" w:type="pct"/>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9</w:t>
            </w:r>
          </w:p>
        </w:tc>
        <w:tc>
          <w:tcPr>
            <w:tcW w:w="338"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10</w:t>
            </w:r>
          </w:p>
        </w:tc>
        <w:tc>
          <w:tcPr>
            <w:tcW w:w="612" w:type="pct"/>
            <w:vAlign w:val="center"/>
          </w:tcPr>
          <w:p w:rsidR="00D16AA7" w:rsidRPr="007678F3" w:rsidRDefault="00D16AA7" w:rsidP="00A13FAE">
            <w:pPr>
              <w:spacing w:after="0"/>
              <w:jc w:val="center"/>
              <w:rPr>
                <w:rFonts w:ascii="Times New Roman" w:hAnsi="Times New Roman"/>
                <w:sz w:val="20"/>
                <w:szCs w:val="20"/>
              </w:rPr>
            </w:pPr>
            <w:r w:rsidRPr="007678F3">
              <w:rPr>
                <w:rFonts w:ascii="Times New Roman" w:hAnsi="Times New Roman"/>
                <w:sz w:val="20"/>
                <w:szCs w:val="20"/>
              </w:rPr>
              <w:t>11</w:t>
            </w:r>
          </w:p>
        </w:tc>
      </w:tr>
      <w:tr w:rsidR="001120B7" w:rsidRPr="007678F3" w:rsidTr="00045ED0">
        <w:tc>
          <w:tcPr>
            <w:tcW w:w="442" w:type="pct"/>
          </w:tcPr>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2.1.</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2.2.</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ОК 01 – 09</w:t>
            </w:r>
          </w:p>
        </w:tc>
        <w:tc>
          <w:tcPr>
            <w:tcW w:w="1105" w:type="pct"/>
          </w:tcPr>
          <w:p w:rsidR="00D16AA7" w:rsidRPr="007678F3" w:rsidRDefault="00D16AA7" w:rsidP="00A13FAE">
            <w:pPr>
              <w:suppressAutoHyphens/>
              <w:spacing w:after="0"/>
              <w:rPr>
                <w:rFonts w:ascii="Times New Roman" w:hAnsi="Times New Roman"/>
                <w:sz w:val="20"/>
                <w:szCs w:val="20"/>
              </w:rPr>
            </w:pPr>
            <w:r w:rsidRPr="007678F3">
              <w:rPr>
                <w:rFonts w:ascii="Times New Roman" w:hAnsi="Times New Roman"/>
                <w:sz w:val="20"/>
                <w:szCs w:val="20"/>
              </w:rPr>
              <w:t xml:space="preserve">Раздел 1. Оказание медицинской помощи пациентам с распространёнными гинекологическими заболеваниями </w:t>
            </w:r>
          </w:p>
          <w:p w:rsidR="00D16AA7" w:rsidRPr="007678F3" w:rsidRDefault="00D16AA7" w:rsidP="00A13FAE">
            <w:pPr>
              <w:suppressAutoHyphens/>
              <w:spacing w:after="0"/>
              <w:rPr>
                <w:rFonts w:ascii="Times New Roman" w:hAnsi="Times New Roman"/>
                <w:sz w:val="20"/>
                <w:szCs w:val="20"/>
              </w:rPr>
            </w:pPr>
            <w:r w:rsidRPr="007678F3">
              <w:rPr>
                <w:rFonts w:ascii="Times New Roman" w:hAnsi="Times New Roman"/>
                <w:sz w:val="20"/>
                <w:szCs w:val="20"/>
              </w:rPr>
              <w:t>МДК 02.01 Медицинская помощь пациентам с распространёнными гинекологическими заболеваниями</w:t>
            </w:r>
          </w:p>
        </w:tc>
        <w:tc>
          <w:tcPr>
            <w:tcW w:w="294" w:type="pct"/>
            <w:vAlign w:val="center"/>
          </w:tcPr>
          <w:p w:rsidR="00D16AA7" w:rsidRPr="007678F3" w:rsidRDefault="000A3CE7" w:rsidP="00793267">
            <w:pPr>
              <w:spacing w:after="0" w:line="240" w:lineRule="auto"/>
              <w:jc w:val="center"/>
              <w:rPr>
                <w:rFonts w:ascii="Times New Roman" w:hAnsi="Times New Roman"/>
                <w:bCs/>
                <w:sz w:val="20"/>
                <w:szCs w:val="20"/>
              </w:rPr>
            </w:pPr>
            <w:r>
              <w:rPr>
                <w:rFonts w:ascii="Times New Roman" w:hAnsi="Times New Roman"/>
                <w:bCs/>
                <w:sz w:val="20"/>
                <w:szCs w:val="20"/>
              </w:rPr>
              <w:t>262</w:t>
            </w:r>
          </w:p>
        </w:tc>
        <w:tc>
          <w:tcPr>
            <w:tcW w:w="295" w:type="pct"/>
            <w:vAlign w:val="center"/>
          </w:tcPr>
          <w:p w:rsidR="00D16AA7" w:rsidRPr="007678F3" w:rsidRDefault="000A3CE7" w:rsidP="00793267">
            <w:pPr>
              <w:spacing w:after="0" w:line="240" w:lineRule="auto"/>
              <w:jc w:val="center"/>
              <w:rPr>
                <w:rFonts w:ascii="Times New Roman" w:hAnsi="Times New Roman"/>
                <w:sz w:val="20"/>
                <w:szCs w:val="20"/>
              </w:rPr>
            </w:pPr>
            <w:r>
              <w:rPr>
                <w:rFonts w:ascii="Times New Roman" w:hAnsi="Times New Roman"/>
                <w:sz w:val="20"/>
                <w:szCs w:val="20"/>
              </w:rPr>
              <w:t>174</w:t>
            </w:r>
          </w:p>
        </w:tc>
        <w:tc>
          <w:tcPr>
            <w:tcW w:w="219" w:type="pct"/>
            <w:vAlign w:val="center"/>
          </w:tcPr>
          <w:p w:rsidR="00D16AA7" w:rsidRPr="007678F3" w:rsidRDefault="000A3CE7" w:rsidP="00793267">
            <w:pPr>
              <w:spacing w:after="0" w:line="240" w:lineRule="auto"/>
              <w:jc w:val="center"/>
              <w:rPr>
                <w:rFonts w:ascii="Times New Roman" w:hAnsi="Times New Roman"/>
                <w:bCs/>
                <w:sz w:val="20"/>
                <w:szCs w:val="20"/>
              </w:rPr>
            </w:pPr>
            <w:r>
              <w:rPr>
                <w:rFonts w:ascii="Times New Roman" w:hAnsi="Times New Roman"/>
                <w:bCs/>
                <w:sz w:val="20"/>
                <w:szCs w:val="20"/>
              </w:rPr>
              <w:t>88</w:t>
            </w:r>
          </w:p>
        </w:tc>
        <w:tc>
          <w:tcPr>
            <w:tcW w:w="510" w:type="pct"/>
            <w:vAlign w:val="center"/>
          </w:tcPr>
          <w:p w:rsidR="00D16AA7" w:rsidRPr="007678F3" w:rsidRDefault="004503D5" w:rsidP="00793267">
            <w:pPr>
              <w:spacing w:after="0" w:line="240" w:lineRule="auto"/>
              <w:jc w:val="center"/>
              <w:rPr>
                <w:rFonts w:ascii="Times New Roman" w:hAnsi="Times New Roman"/>
                <w:bCs/>
                <w:sz w:val="20"/>
                <w:szCs w:val="20"/>
              </w:rPr>
            </w:pPr>
            <w:r>
              <w:rPr>
                <w:rFonts w:ascii="Times New Roman" w:hAnsi="Times New Roman"/>
                <w:bCs/>
                <w:sz w:val="20"/>
                <w:szCs w:val="20"/>
              </w:rPr>
              <w:t>150</w:t>
            </w:r>
          </w:p>
        </w:tc>
        <w:tc>
          <w:tcPr>
            <w:tcW w:w="449" w:type="pct"/>
            <w:vAlign w:val="center"/>
          </w:tcPr>
          <w:p w:rsidR="00D16AA7" w:rsidRPr="007678F3" w:rsidRDefault="00D16AA7" w:rsidP="00793267">
            <w:pPr>
              <w:spacing w:after="0" w:line="240" w:lineRule="auto"/>
              <w:jc w:val="center"/>
              <w:rPr>
                <w:rFonts w:ascii="Times New Roman" w:hAnsi="Times New Roman"/>
                <w:sz w:val="20"/>
                <w:szCs w:val="20"/>
              </w:rPr>
            </w:pPr>
          </w:p>
        </w:tc>
        <w:tc>
          <w:tcPr>
            <w:tcW w:w="515" w:type="pct"/>
            <w:vAlign w:val="center"/>
          </w:tcPr>
          <w:p w:rsidR="00D16AA7" w:rsidRPr="007678F3" w:rsidRDefault="00F54682" w:rsidP="00793267">
            <w:pPr>
              <w:spacing w:after="0" w:line="240" w:lineRule="auto"/>
              <w:jc w:val="center"/>
              <w:rPr>
                <w:rFonts w:ascii="Times New Roman" w:hAnsi="Times New Roman"/>
                <w:sz w:val="20"/>
                <w:szCs w:val="20"/>
              </w:rPr>
            </w:pPr>
            <w:r>
              <w:rPr>
                <w:rFonts w:ascii="Times New Roman" w:hAnsi="Times New Roman"/>
                <w:sz w:val="20"/>
                <w:szCs w:val="20"/>
              </w:rPr>
              <w:t>2</w:t>
            </w:r>
            <w:bookmarkStart w:id="3" w:name="_GoBack"/>
            <w:bookmarkEnd w:id="3"/>
          </w:p>
        </w:tc>
        <w:tc>
          <w:tcPr>
            <w:tcW w:w="221" w:type="pct"/>
            <w:vAlign w:val="center"/>
          </w:tcPr>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Default="000A3CE7" w:rsidP="00793267">
            <w:pPr>
              <w:spacing w:after="0" w:line="240" w:lineRule="auto"/>
              <w:jc w:val="center"/>
              <w:rPr>
                <w:rFonts w:ascii="Times New Roman" w:hAnsi="Times New Roman"/>
                <w:sz w:val="20"/>
                <w:szCs w:val="20"/>
              </w:rPr>
            </w:pPr>
          </w:p>
          <w:p w:rsidR="000A3CE7" w:rsidRPr="007678F3" w:rsidRDefault="000A3CE7" w:rsidP="00793267">
            <w:pPr>
              <w:spacing w:after="0" w:line="240" w:lineRule="auto"/>
              <w:jc w:val="center"/>
              <w:rPr>
                <w:rFonts w:ascii="Times New Roman" w:hAnsi="Times New Roman"/>
                <w:sz w:val="20"/>
                <w:szCs w:val="20"/>
              </w:rPr>
            </w:pPr>
          </w:p>
        </w:tc>
        <w:tc>
          <w:tcPr>
            <w:tcW w:w="338" w:type="pct"/>
            <w:vAlign w:val="center"/>
          </w:tcPr>
          <w:p w:rsidR="00D16AA7" w:rsidRPr="007678F3" w:rsidRDefault="000A3CE7" w:rsidP="00793267">
            <w:pPr>
              <w:spacing w:after="0" w:line="240" w:lineRule="auto"/>
              <w:jc w:val="center"/>
              <w:rPr>
                <w:rFonts w:ascii="Times New Roman" w:hAnsi="Times New Roman"/>
                <w:bCs/>
                <w:sz w:val="20"/>
                <w:szCs w:val="20"/>
              </w:rPr>
            </w:pPr>
            <w:r>
              <w:rPr>
                <w:rFonts w:ascii="Times New Roman" w:hAnsi="Times New Roman"/>
                <w:bCs/>
                <w:sz w:val="20"/>
                <w:szCs w:val="20"/>
              </w:rPr>
              <w:t>24</w:t>
            </w:r>
          </w:p>
        </w:tc>
        <w:tc>
          <w:tcPr>
            <w:tcW w:w="612" w:type="pct"/>
            <w:vAlign w:val="center"/>
          </w:tcPr>
          <w:p w:rsidR="00D16AA7" w:rsidRPr="007678F3" w:rsidRDefault="00D16AA7" w:rsidP="00793267">
            <w:pPr>
              <w:spacing w:after="0" w:line="240" w:lineRule="auto"/>
              <w:jc w:val="center"/>
              <w:rPr>
                <w:rFonts w:ascii="Times New Roman" w:hAnsi="Times New Roman"/>
                <w:bCs/>
                <w:sz w:val="20"/>
                <w:szCs w:val="20"/>
              </w:rPr>
            </w:pPr>
          </w:p>
        </w:tc>
      </w:tr>
      <w:tr w:rsidR="001120B7" w:rsidRPr="007678F3" w:rsidTr="00BF5C11">
        <w:tc>
          <w:tcPr>
            <w:tcW w:w="442" w:type="pct"/>
          </w:tcPr>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2.1.</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2.2.</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2.3.</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2.4.</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ОК 01 – 09</w:t>
            </w:r>
          </w:p>
        </w:tc>
        <w:tc>
          <w:tcPr>
            <w:tcW w:w="1105" w:type="pct"/>
          </w:tcPr>
          <w:p w:rsidR="00D16AA7" w:rsidRPr="007678F3" w:rsidRDefault="00D16AA7" w:rsidP="00A13FAE">
            <w:pPr>
              <w:suppressAutoHyphens/>
              <w:spacing w:after="0"/>
              <w:rPr>
                <w:rFonts w:ascii="Times New Roman" w:hAnsi="Times New Roman"/>
                <w:bCs/>
                <w:sz w:val="20"/>
                <w:szCs w:val="20"/>
              </w:rPr>
            </w:pPr>
            <w:r w:rsidRPr="007678F3">
              <w:rPr>
                <w:rFonts w:ascii="Times New Roman" w:hAnsi="Times New Roman"/>
                <w:bCs/>
                <w:sz w:val="20"/>
                <w:szCs w:val="20"/>
              </w:rPr>
              <w:t xml:space="preserve">Раздел 2. Оказание медицинской помощи пациентам в период беременности, родов, послеродовый период </w:t>
            </w:r>
          </w:p>
          <w:p w:rsidR="00D16AA7" w:rsidRPr="007678F3" w:rsidRDefault="00D16AA7" w:rsidP="00A13FAE">
            <w:pPr>
              <w:suppressAutoHyphens/>
              <w:spacing w:after="0"/>
              <w:rPr>
                <w:rFonts w:ascii="Times New Roman" w:hAnsi="Times New Roman"/>
                <w:bCs/>
                <w:sz w:val="20"/>
                <w:szCs w:val="20"/>
              </w:rPr>
            </w:pPr>
            <w:r w:rsidRPr="007678F3">
              <w:rPr>
                <w:rFonts w:ascii="Times New Roman" w:hAnsi="Times New Roman"/>
                <w:bCs/>
                <w:sz w:val="20"/>
                <w:szCs w:val="20"/>
              </w:rPr>
              <w:t>МДК 02.02 Медицинская помощь пациентам в период беременности, родов, послеродовый период</w:t>
            </w:r>
          </w:p>
        </w:tc>
        <w:tc>
          <w:tcPr>
            <w:tcW w:w="294" w:type="pct"/>
            <w:vAlign w:val="center"/>
          </w:tcPr>
          <w:p w:rsidR="00D16AA7" w:rsidRPr="005B153D" w:rsidRDefault="000A3CE7" w:rsidP="00793267">
            <w:pPr>
              <w:spacing w:after="0"/>
              <w:jc w:val="center"/>
              <w:rPr>
                <w:rFonts w:ascii="Times New Roman" w:hAnsi="Times New Roman"/>
                <w:sz w:val="20"/>
                <w:szCs w:val="20"/>
              </w:rPr>
            </w:pPr>
            <w:r w:rsidRPr="005B153D">
              <w:rPr>
                <w:rFonts w:ascii="Times New Roman" w:hAnsi="Times New Roman"/>
                <w:sz w:val="20"/>
                <w:szCs w:val="20"/>
              </w:rPr>
              <w:t>714</w:t>
            </w:r>
          </w:p>
        </w:tc>
        <w:tc>
          <w:tcPr>
            <w:tcW w:w="295" w:type="pct"/>
            <w:vAlign w:val="center"/>
          </w:tcPr>
          <w:p w:rsidR="00D16AA7" w:rsidRPr="007678F3" w:rsidRDefault="000A3CE7" w:rsidP="00793267">
            <w:pPr>
              <w:spacing w:after="0"/>
              <w:jc w:val="center"/>
              <w:rPr>
                <w:rFonts w:ascii="Times New Roman" w:hAnsi="Times New Roman"/>
                <w:sz w:val="20"/>
                <w:szCs w:val="20"/>
              </w:rPr>
            </w:pPr>
            <w:r>
              <w:rPr>
                <w:rFonts w:ascii="Times New Roman" w:hAnsi="Times New Roman"/>
                <w:sz w:val="20"/>
                <w:szCs w:val="20"/>
              </w:rPr>
              <w:t>456</w:t>
            </w:r>
          </w:p>
        </w:tc>
        <w:tc>
          <w:tcPr>
            <w:tcW w:w="219" w:type="pct"/>
            <w:vAlign w:val="center"/>
          </w:tcPr>
          <w:p w:rsidR="00D16AA7" w:rsidRPr="007678F3" w:rsidRDefault="000A3CE7" w:rsidP="00793267">
            <w:pPr>
              <w:spacing w:after="0"/>
              <w:jc w:val="center"/>
              <w:rPr>
                <w:rFonts w:ascii="Times New Roman" w:hAnsi="Times New Roman"/>
                <w:sz w:val="20"/>
                <w:szCs w:val="20"/>
              </w:rPr>
            </w:pPr>
            <w:r>
              <w:rPr>
                <w:rFonts w:ascii="Times New Roman" w:hAnsi="Times New Roman"/>
                <w:sz w:val="20"/>
                <w:szCs w:val="20"/>
              </w:rPr>
              <w:t>224</w:t>
            </w:r>
          </w:p>
        </w:tc>
        <w:tc>
          <w:tcPr>
            <w:tcW w:w="510" w:type="pct"/>
            <w:vAlign w:val="center"/>
          </w:tcPr>
          <w:p w:rsidR="00D16AA7" w:rsidRPr="007678F3" w:rsidRDefault="004503D5" w:rsidP="00793267">
            <w:pPr>
              <w:spacing w:after="0"/>
              <w:jc w:val="center"/>
              <w:rPr>
                <w:rFonts w:ascii="Times New Roman" w:hAnsi="Times New Roman"/>
                <w:sz w:val="20"/>
                <w:szCs w:val="20"/>
              </w:rPr>
            </w:pPr>
            <w:r>
              <w:rPr>
                <w:rFonts w:ascii="Times New Roman" w:hAnsi="Times New Roman"/>
                <w:sz w:val="20"/>
                <w:szCs w:val="20"/>
              </w:rPr>
              <w:t>396</w:t>
            </w:r>
          </w:p>
        </w:tc>
        <w:tc>
          <w:tcPr>
            <w:tcW w:w="449" w:type="pct"/>
            <w:vAlign w:val="center"/>
          </w:tcPr>
          <w:p w:rsidR="00D16AA7" w:rsidRPr="007678F3" w:rsidRDefault="00793267" w:rsidP="00793267">
            <w:pPr>
              <w:spacing w:after="0"/>
              <w:jc w:val="center"/>
              <w:rPr>
                <w:rFonts w:ascii="Times New Roman" w:hAnsi="Times New Roman"/>
                <w:sz w:val="20"/>
                <w:szCs w:val="20"/>
              </w:rPr>
            </w:pPr>
            <w:r>
              <w:rPr>
                <w:rFonts w:ascii="Times New Roman" w:hAnsi="Times New Roman"/>
                <w:sz w:val="20"/>
                <w:szCs w:val="20"/>
              </w:rPr>
              <w:t>16</w:t>
            </w:r>
          </w:p>
        </w:tc>
        <w:tc>
          <w:tcPr>
            <w:tcW w:w="515" w:type="pct"/>
            <w:vAlign w:val="center"/>
          </w:tcPr>
          <w:p w:rsidR="00D16AA7" w:rsidRPr="007678F3" w:rsidRDefault="00006B5D" w:rsidP="00793267">
            <w:pPr>
              <w:spacing w:after="0"/>
              <w:jc w:val="center"/>
              <w:rPr>
                <w:rFonts w:ascii="Times New Roman" w:hAnsi="Times New Roman"/>
                <w:sz w:val="20"/>
                <w:szCs w:val="20"/>
              </w:rPr>
            </w:pPr>
            <w:r>
              <w:rPr>
                <w:rFonts w:ascii="Times New Roman" w:hAnsi="Times New Roman"/>
                <w:sz w:val="20"/>
                <w:szCs w:val="20"/>
              </w:rPr>
              <w:t>2</w:t>
            </w:r>
          </w:p>
        </w:tc>
        <w:tc>
          <w:tcPr>
            <w:tcW w:w="221" w:type="pct"/>
            <w:vAlign w:val="center"/>
          </w:tcPr>
          <w:p w:rsidR="00D16AA7" w:rsidRPr="007678F3" w:rsidRDefault="00793267" w:rsidP="00793267">
            <w:pPr>
              <w:spacing w:after="0" w:line="240" w:lineRule="auto"/>
              <w:jc w:val="center"/>
              <w:rPr>
                <w:rFonts w:ascii="Times New Roman" w:hAnsi="Times New Roman"/>
                <w:sz w:val="20"/>
                <w:szCs w:val="20"/>
              </w:rPr>
            </w:pPr>
            <w:r>
              <w:rPr>
                <w:rFonts w:ascii="Times New Roman" w:hAnsi="Times New Roman"/>
                <w:sz w:val="20"/>
                <w:szCs w:val="20"/>
              </w:rPr>
              <w:t>18</w:t>
            </w:r>
          </w:p>
        </w:tc>
        <w:tc>
          <w:tcPr>
            <w:tcW w:w="338" w:type="pct"/>
            <w:tcBorders>
              <w:top w:val="single" w:sz="4" w:space="0" w:color="auto"/>
            </w:tcBorders>
            <w:vAlign w:val="center"/>
          </w:tcPr>
          <w:p w:rsidR="00D16AA7" w:rsidRPr="007678F3" w:rsidRDefault="000A3CE7" w:rsidP="00793267">
            <w:pPr>
              <w:spacing w:after="0"/>
              <w:jc w:val="center"/>
              <w:rPr>
                <w:rFonts w:ascii="Times New Roman" w:hAnsi="Times New Roman"/>
                <w:sz w:val="20"/>
                <w:szCs w:val="20"/>
              </w:rPr>
            </w:pPr>
            <w:r>
              <w:rPr>
                <w:rFonts w:ascii="Times New Roman" w:hAnsi="Times New Roman"/>
                <w:sz w:val="20"/>
                <w:szCs w:val="20"/>
              </w:rPr>
              <w:t>60</w:t>
            </w:r>
          </w:p>
        </w:tc>
        <w:tc>
          <w:tcPr>
            <w:tcW w:w="612" w:type="pct"/>
            <w:vAlign w:val="center"/>
          </w:tcPr>
          <w:p w:rsidR="00D16AA7" w:rsidRPr="007678F3" w:rsidRDefault="00D16AA7" w:rsidP="00793267">
            <w:pPr>
              <w:spacing w:after="0"/>
              <w:ind w:left="87"/>
              <w:jc w:val="center"/>
              <w:rPr>
                <w:rFonts w:ascii="Times New Roman" w:hAnsi="Times New Roman"/>
                <w:sz w:val="20"/>
                <w:szCs w:val="20"/>
              </w:rPr>
            </w:pPr>
          </w:p>
        </w:tc>
      </w:tr>
      <w:tr w:rsidR="001120B7" w:rsidRPr="007678F3" w:rsidTr="00045ED0">
        <w:trPr>
          <w:trHeight w:val="289"/>
        </w:trPr>
        <w:tc>
          <w:tcPr>
            <w:tcW w:w="442" w:type="pct"/>
          </w:tcPr>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ПК 2.5.</w:t>
            </w:r>
          </w:p>
          <w:p w:rsidR="00D16AA7" w:rsidRPr="007678F3" w:rsidRDefault="00D16AA7" w:rsidP="00A13FAE">
            <w:pPr>
              <w:spacing w:after="0"/>
              <w:rPr>
                <w:rFonts w:ascii="Times New Roman" w:hAnsi="Times New Roman"/>
                <w:sz w:val="20"/>
                <w:szCs w:val="20"/>
              </w:rPr>
            </w:pPr>
            <w:r w:rsidRPr="007678F3">
              <w:rPr>
                <w:rFonts w:ascii="Times New Roman" w:hAnsi="Times New Roman"/>
                <w:sz w:val="20"/>
                <w:szCs w:val="20"/>
              </w:rPr>
              <w:t>ОК 01 – 09</w:t>
            </w:r>
          </w:p>
        </w:tc>
        <w:tc>
          <w:tcPr>
            <w:tcW w:w="1105" w:type="pct"/>
          </w:tcPr>
          <w:p w:rsidR="00D16AA7" w:rsidRPr="007678F3" w:rsidRDefault="00D16AA7" w:rsidP="00A13FAE">
            <w:pPr>
              <w:suppressAutoHyphens/>
              <w:spacing w:after="0"/>
              <w:rPr>
                <w:rFonts w:ascii="Times New Roman" w:hAnsi="Times New Roman"/>
                <w:bCs/>
                <w:sz w:val="20"/>
                <w:szCs w:val="20"/>
              </w:rPr>
            </w:pPr>
            <w:r w:rsidRPr="007678F3">
              <w:rPr>
                <w:rFonts w:ascii="Times New Roman" w:hAnsi="Times New Roman"/>
                <w:bCs/>
                <w:sz w:val="20"/>
                <w:szCs w:val="20"/>
              </w:rPr>
              <w:t>Раздел 3. Проведение медицинской реабилитации в акушерстве и гинекологии</w:t>
            </w:r>
          </w:p>
          <w:p w:rsidR="00D16AA7" w:rsidRPr="007678F3" w:rsidRDefault="00D16AA7" w:rsidP="00A13FAE">
            <w:pPr>
              <w:suppressAutoHyphens/>
              <w:spacing w:after="0"/>
              <w:rPr>
                <w:rFonts w:ascii="Times New Roman" w:hAnsi="Times New Roman"/>
                <w:bCs/>
                <w:sz w:val="20"/>
                <w:szCs w:val="20"/>
              </w:rPr>
            </w:pPr>
            <w:r w:rsidRPr="007678F3">
              <w:rPr>
                <w:rFonts w:ascii="Times New Roman" w:hAnsi="Times New Roman"/>
                <w:bCs/>
                <w:sz w:val="20"/>
                <w:szCs w:val="20"/>
              </w:rPr>
              <w:t>МДК 02.03 Медицинская реабилитация в акушерстве и гинекологии</w:t>
            </w:r>
          </w:p>
        </w:tc>
        <w:tc>
          <w:tcPr>
            <w:tcW w:w="294" w:type="pct"/>
            <w:vAlign w:val="center"/>
          </w:tcPr>
          <w:p w:rsidR="00D16AA7" w:rsidRPr="000A3CE7" w:rsidRDefault="000A3CE7" w:rsidP="00793267">
            <w:pPr>
              <w:spacing w:after="0"/>
              <w:jc w:val="center"/>
              <w:rPr>
                <w:rFonts w:ascii="Times New Roman" w:hAnsi="Times New Roman"/>
                <w:bCs/>
                <w:sz w:val="20"/>
                <w:szCs w:val="20"/>
              </w:rPr>
            </w:pPr>
            <w:r w:rsidRPr="000A3CE7">
              <w:rPr>
                <w:rFonts w:ascii="Times New Roman" w:hAnsi="Times New Roman"/>
                <w:bCs/>
                <w:sz w:val="20"/>
                <w:szCs w:val="20"/>
              </w:rPr>
              <w:t>240</w:t>
            </w:r>
          </w:p>
        </w:tc>
        <w:tc>
          <w:tcPr>
            <w:tcW w:w="295" w:type="pct"/>
            <w:vAlign w:val="center"/>
          </w:tcPr>
          <w:p w:rsidR="00D16AA7" w:rsidRPr="000A3CE7" w:rsidRDefault="004503D5" w:rsidP="00793267">
            <w:pPr>
              <w:spacing w:after="0"/>
              <w:jc w:val="center"/>
              <w:rPr>
                <w:rFonts w:ascii="Times New Roman" w:hAnsi="Times New Roman"/>
                <w:sz w:val="20"/>
                <w:szCs w:val="20"/>
              </w:rPr>
            </w:pPr>
            <w:r>
              <w:rPr>
                <w:rFonts w:ascii="Times New Roman" w:hAnsi="Times New Roman"/>
                <w:sz w:val="20"/>
                <w:szCs w:val="20"/>
              </w:rPr>
              <w:t>84</w:t>
            </w:r>
          </w:p>
        </w:tc>
        <w:tc>
          <w:tcPr>
            <w:tcW w:w="219" w:type="pct"/>
            <w:vAlign w:val="center"/>
          </w:tcPr>
          <w:p w:rsidR="00D16AA7" w:rsidRPr="000A3CE7" w:rsidRDefault="000A3CE7" w:rsidP="00793267">
            <w:pPr>
              <w:spacing w:after="0"/>
              <w:jc w:val="center"/>
              <w:rPr>
                <w:rFonts w:ascii="Times New Roman" w:hAnsi="Times New Roman"/>
                <w:bCs/>
                <w:sz w:val="20"/>
                <w:szCs w:val="20"/>
              </w:rPr>
            </w:pPr>
            <w:r w:rsidRPr="000A3CE7">
              <w:rPr>
                <w:rFonts w:ascii="Times New Roman" w:hAnsi="Times New Roman"/>
                <w:bCs/>
                <w:sz w:val="20"/>
                <w:szCs w:val="20"/>
              </w:rPr>
              <w:t>30</w:t>
            </w:r>
          </w:p>
        </w:tc>
        <w:tc>
          <w:tcPr>
            <w:tcW w:w="509" w:type="pct"/>
            <w:vAlign w:val="center"/>
          </w:tcPr>
          <w:p w:rsidR="00D16AA7" w:rsidRPr="000A3CE7" w:rsidRDefault="004503D5" w:rsidP="00793267">
            <w:pPr>
              <w:spacing w:after="0"/>
              <w:jc w:val="center"/>
              <w:rPr>
                <w:rFonts w:ascii="Times New Roman" w:hAnsi="Times New Roman"/>
                <w:sz w:val="20"/>
                <w:szCs w:val="20"/>
              </w:rPr>
            </w:pPr>
            <w:r>
              <w:rPr>
                <w:rFonts w:ascii="Times New Roman" w:hAnsi="Times New Roman"/>
                <w:sz w:val="20"/>
                <w:szCs w:val="20"/>
              </w:rPr>
              <w:t>60</w:t>
            </w:r>
          </w:p>
        </w:tc>
        <w:tc>
          <w:tcPr>
            <w:tcW w:w="449" w:type="pct"/>
            <w:vAlign w:val="center"/>
          </w:tcPr>
          <w:p w:rsidR="00D16AA7" w:rsidRPr="000A3CE7" w:rsidRDefault="00D16AA7" w:rsidP="00793267">
            <w:pPr>
              <w:spacing w:after="0"/>
              <w:jc w:val="center"/>
              <w:rPr>
                <w:rFonts w:ascii="Times New Roman" w:hAnsi="Times New Roman"/>
                <w:sz w:val="20"/>
                <w:szCs w:val="20"/>
              </w:rPr>
            </w:pPr>
          </w:p>
        </w:tc>
        <w:tc>
          <w:tcPr>
            <w:tcW w:w="515" w:type="pct"/>
            <w:vAlign w:val="center"/>
          </w:tcPr>
          <w:p w:rsidR="00D16AA7" w:rsidRPr="000A3CE7" w:rsidRDefault="00006B5D" w:rsidP="00793267">
            <w:pPr>
              <w:spacing w:after="0"/>
              <w:jc w:val="center"/>
              <w:rPr>
                <w:rFonts w:ascii="Times New Roman" w:hAnsi="Times New Roman"/>
                <w:sz w:val="20"/>
                <w:szCs w:val="20"/>
              </w:rPr>
            </w:pPr>
            <w:r>
              <w:rPr>
                <w:rFonts w:ascii="Times New Roman" w:hAnsi="Times New Roman"/>
                <w:sz w:val="20"/>
                <w:szCs w:val="20"/>
              </w:rPr>
              <w:t>2</w:t>
            </w:r>
          </w:p>
        </w:tc>
        <w:tc>
          <w:tcPr>
            <w:tcW w:w="221" w:type="pct"/>
            <w:vAlign w:val="center"/>
          </w:tcPr>
          <w:p w:rsidR="00D16AA7" w:rsidRPr="000A3CE7" w:rsidRDefault="00793267" w:rsidP="00793267">
            <w:pPr>
              <w:spacing w:after="0"/>
              <w:jc w:val="center"/>
              <w:rPr>
                <w:rFonts w:ascii="Times New Roman" w:hAnsi="Times New Roman"/>
                <w:sz w:val="20"/>
                <w:szCs w:val="20"/>
              </w:rPr>
            </w:pPr>
            <w:r>
              <w:rPr>
                <w:rFonts w:ascii="Times New Roman" w:hAnsi="Times New Roman"/>
                <w:sz w:val="20"/>
                <w:szCs w:val="20"/>
              </w:rPr>
              <w:t>18</w:t>
            </w:r>
          </w:p>
        </w:tc>
        <w:tc>
          <w:tcPr>
            <w:tcW w:w="338" w:type="pct"/>
            <w:tcBorders>
              <w:top w:val="single" w:sz="4" w:space="0" w:color="auto"/>
            </w:tcBorders>
            <w:vAlign w:val="center"/>
          </w:tcPr>
          <w:p w:rsidR="00D16AA7" w:rsidRPr="000A3CE7" w:rsidRDefault="000A3CE7" w:rsidP="00793267">
            <w:pPr>
              <w:spacing w:after="0"/>
              <w:jc w:val="center"/>
              <w:rPr>
                <w:rFonts w:ascii="Times New Roman" w:hAnsi="Times New Roman"/>
                <w:bCs/>
                <w:sz w:val="20"/>
                <w:szCs w:val="20"/>
              </w:rPr>
            </w:pPr>
            <w:r w:rsidRPr="000A3CE7">
              <w:rPr>
                <w:rFonts w:ascii="Times New Roman" w:hAnsi="Times New Roman"/>
                <w:bCs/>
                <w:sz w:val="20"/>
                <w:szCs w:val="20"/>
              </w:rPr>
              <w:t>24</w:t>
            </w:r>
          </w:p>
        </w:tc>
        <w:tc>
          <w:tcPr>
            <w:tcW w:w="613" w:type="pct"/>
            <w:vAlign w:val="center"/>
          </w:tcPr>
          <w:p w:rsidR="00D16AA7" w:rsidRPr="000A3CE7" w:rsidRDefault="000A3CE7" w:rsidP="00625B22">
            <w:pPr>
              <w:spacing w:after="0"/>
              <w:jc w:val="center"/>
              <w:rPr>
                <w:rFonts w:ascii="Times New Roman" w:hAnsi="Times New Roman"/>
                <w:bCs/>
                <w:sz w:val="20"/>
                <w:szCs w:val="20"/>
              </w:rPr>
            </w:pPr>
            <w:r w:rsidRPr="000A3CE7">
              <w:rPr>
                <w:rFonts w:ascii="Times New Roman" w:hAnsi="Times New Roman"/>
                <w:bCs/>
                <w:sz w:val="20"/>
                <w:szCs w:val="20"/>
              </w:rPr>
              <w:t>108</w:t>
            </w:r>
          </w:p>
        </w:tc>
      </w:tr>
      <w:tr w:rsidR="00045ED0" w:rsidRPr="007678F3" w:rsidTr="00045ED0">
        <w:tc>
          <w:tcPr>
            <w:tcW w:w="442" w:type="pct"/>
          </w:tcPr>
          <w:p w:rsidR="00045ED0" w:rsidRPr="007678F3" w:rsidRDefault="00045ED0" w:rsidP="00A13FAE">
            <w:pPr>
              <w:rPr>
                <w:rFonts w:ascii="Times New Roman" w:hAnsi="Times New Roman"/>
                <w:b/>
                <w:sz w:val="20"/>
                <w:szCs w:val="20"/>
              </w:rPr>
            </w:pPr>
          </w:p>
        </w:tc>
        <w:tc>
          <w:tcPr>
            <w:tcW w:w="1105" w:type="pct"/>
            <w:vAlign w:val="center"/>
          </w:tcPr>
          <w:p w:rsidR="00045ED0" w:rsidRPr="007678F3" w:rsidRDefault="00045ED0" w:rsidP="00A13FAE">
            <w:pPr>
              <w:rPr>
                <w:rFonts w:ascii="Times New Roman" w:hAnsi="Times New Roman"/>
                <w:b/>
                <w:sz w:val="20"/>
                <w:szCs w:val="20"/>
              </w:rPr>
            </w:pPr>
            <w:r w:rsidRPr="007678F3">
              <w:rPr>
                <w:rFonts w:ascii="Times New Roman" w:hAnsi="Times New Roman"/>
                <w:b/>
                <w:sz w:val="20"/>
                <w:szCs w:val="20"/>
              </w:rPr>
              <w:t xml:space="preserve">Всего </w:t>
            </w:r>
          </w:p>
        </w:tc>
        <w:tc>
          <w:tcPr>
            <w:tcW w:w="294" w:type="pct"/>
            <w:vAlign w:val="center"/>
          </w:tcPr>
          <w:p w:rsidR="00045ED0" w:rsidRPr="007678F3" w:rsidRDefault="000A3CE7" w:rsidP="00A13FAE">
            <w:pPr>
              <w:spacing w:after="0" w:line="240" w:lineRule="auto"/>
              <w:jc w:val="center"/>
              <w:rPr>
                <w:rFonts w:ascii="Times New Roman" w:hAnsi="Times New Roman"/>
                <w:b/>
                <w:sz w:val="20"/>
                <w:szCs w:val="20"/>
              </w:rPr>
            </w:pPr>
            <w:r>
              <w:rPr>
                <w:rFonts w:ascii="Times New Roman" w:hAnsi="Times New Roman"/>
                <w:b/>
                <w:sz w:val="20"/>
                <w:szCs w:val="20"/>
              </w:rPr>
              <w:t>1216</w:t>
            </w:r>
          </w:p>
        </w:tc>
        <w:tc>
          <w:tcPr>
            <w:tcW w:w="295"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714</w:t>
            </w:r>
          </w:p>
        </w:tc>
        <w:tc>
          <w:tcPr>
            <w:tcW w:w="219"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342</w:t>
            </w:r>
          </w:p>
        </w:tc>
        <w:tc>
          <w:tcPr>
            <w:tcW w:w="510"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606</w:t>
            </w:r>
          </w:p>
        </w:tc>
        <w:tc>
          <w:tcPr>
            <w:tcW w:w="449"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16</w:t>
            </w:r>
          </w:p>
        </w:tc>
        <w:tc>
          <w:tcPr>
            <w:tcW w:w="515" w:type="pct"/>
            <w:vAlign w:val="center"/>
          </w:tcPr>
          <w:p w:rsidR="00045ED0" w:rsidRPr="004503D5" w:rsidRDefault="00006B5D" w:rsidP="00A13FAE">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221"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36</w:t>
            </w:r>
          </w:p>
        </w:tc>
        <w:tc>
          <w:tcPr>
            <w:tcW w:w="338"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108</w:t>
            </w:r>
          </w:p>
        </w:tc>
        <w:tc>
          <w:tcPr>
            <w:tcW w:w="612" w:type="pct"/>
            <w:vAlign w:val="center"/>
          </w:tcPr>
          <w:p w:rsidR="00045ED0" w:rsidRPr="004503D5" w:rsidRDefault="004503D5" w:rsidP="00A13FAE">
            <w:pPr>
              <w:spacing w:after="0" w:line="240" w:lineRule="auto"/>
              <w:jc w:val="center"/>
              <w:rPr>
                <w:rFonts w:ascii="Times New Roman" w:hAnsi="Times New Roman"/>
                <w:b/>
                <w:sz w:val="20"/>
                <w:szCs w:val="20"/>
              </w:rPr>
            </w:pPr>
            <w:r w:rsidRPr="004503D5">
              <w:rPr>
                <w:rFonts w:ascii="Times New Roman" w:hAnsi="Times New Roman"/>
                <w:b/>
                <w:sz w:val="20"/>
                <w:szCs w:val="20"/>
              </w:rPr>
              <w:t>108</w:t>
            </w:r>
          </w:p>
        </w:tc>
      </w:tr>
    </w:tbl>
    <w:p w:rsidR="002108CD" w:rsidRPr="007678F3" w:rsidRDefault="002108CD" w:rsidP="003E0D84">
      <w:pPr>
        <w:suppressAutoHyphens/>
        <w:spacing w:before="240" w:after="0"/>
        <w:ind w:firstLine="709"/>
        <w:jc w:val="both"/>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7606"/>
        <w:gridCol w:w="1575"/>
      </w:tblGrid>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vAlign w:val="center"/>
          </w:tcPr>
          <w:p w:rsidR="00BF5C11" w:rsidRPr="007678F3" w:rsidRDefault="00BF5C11" w:rsidP="00EB0569">
            <w:pPr>
              <w:rPr>
                <w:rFonts w:ascii="Times New Roman" w:hAnsi="Times New Roman"/>
                <w:b/>
                <w:sz w:val="20"/>
                <w:szCs w:val="20"/>
              </w:rPr>
            </w:pPr>
            <w:r w:rsidRPr="007678F3">
              <w:rPr>
                <w:rFonts w:ascii="Times New Roman" w:hAnsi="Times New Roman"/>
                <w:b/>
                <w:sz w:val="20"/>
                <w:szCs w:val="20"/>
              </w:rPr>
              <w:t xml:space="preserve">Курсовая работа </w:t>
            </w:r>
          </w:p>
        </w:tc>
        <w:tc>
          <w:tcPr>
            <w:tcW w:w="799" w:type="pct"/>
            <w:vAlign w:val="center"/>
          </w:tcPr>
          <w:p w:rsidR="00BF5C11" w:rsidRPr="007678F3" w:rsidRDefault="00BF5C11" w:rsidP="00EB0569">
            <w:pPr>
              <w:spacing w:after="0" w:line="240" w:lineRule="auto"/>
              <w:jc w:val="center"/>
              <w:rPr>
                <w:rFonts w:ascii="Times New Roman" w:hAnsi="Times New Roman"/>
                <w:b/>
                <w:sz w:val="20"/>
                <w:szCs w:val="20"/>
              </w:rPr>
            </w:pPr>
            <w:r w:rsidRPr="007678F3">
              <w:rPr>
                <w:rFonts w:ascii="Times New Roman" w:hAnsi="Times New Roman"/>
                <w:b/>
                <w:sz w:val="20"/>
                <w:szCs w:val="20"/>
              </w:rPr>
              <w:t>16</w:t>
            </w:r>
          </w:p>
        </w:tc>
      </w:tr>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tcPr>
          <w:p w:rsidR="00BF5C11" w:rsidRPr="007678F3" w:rsidRDefault="00BF5C11" w:rsidP="00EB0569">
            <w:pPr>
              <w:suppressAutoHyphens/>
              <w:spacing w:after="0" w:line="240" w:lineRule="auto"/>
              <w:rPr>
                <w:rFonts w:ascii="Times New Roman" w:hAnsi="Times New Roman"/>
                <w:b/>
                <w:sz w:val="20"/>
                <w:szCs w:val="20"/>
              </w:rPr>
            </w:pPr>
            <w:r w:rsidRPr="007678F3">
              <w:rPr>
                <w:rFonts w:ascii="Times New Roman" w:hAnsi="Times New Roman"/>
                <w:b/>
                <w:sz w:val="20"/>
                <w:szCs w:val="20"/>
              </w:rPr>
              <w:t>Промежуточная аттестация</w:t>
            </w:r>
          </w:p>
        </w:tc>
        <w:tc>
          <w:tcPr>
            <w:tcW w:w="799" w:type="pct"/>
            <w:vAlign w:val="center"/>
          </w:tcPr>
          <w:p w:rsidR="00BF5C11" w:rsidRPr="007678F3" w:rsidRDefault="00BF5C11" w:rsidP="00EB0569">
            <w:pPr>
              <w:suppressAutoHyphens/>
              <w:spacing w:after="0" w:line="240" w:lineRule="auto"/>
              <w:jc w:val="center"/>
              <w:rPr>
                <w:rFonts w:ascii="Times New Roman" w:hAnsi="Times New Roman"/>
                <w:b/>
                <w:bCs/>
                <w:sz w:val="20"/>
                <w:szCs w:val="20"/>
              </w:rPr>
            </w:pPr>
            <w:r w:rsidRPr="007678F3">
              <w:rPr>
                <w:rFonts w:ascii="Times New Roman" w:hAnsi="Times New Roman"/>
                <w:b/>
                <w:bCs/>
                <w:sz w:val="20"/>
                <w:szCs w:val="20"/>
              </w:rPr>
              <w:t>36</w:t>
            </w:r>
          </w:p>
        </w:tc>
      </w:tr>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vAlign w:val="center"/>
          </w:tcPr>
          <w:p w:rsidR="00BF5C11" w:rsidRPr="007678F3" w:rsidRDefault="00BF5C11" w:rsidP="00BF5C11">
            <w:pPr>
              <w:rPr>
                <w:rFonts w:ascii="Times New Roman" w:hAnsi="Times New Roman"/>
                <w:b/>
                <w:sz w:val="20"/>
                <w:szCs w:val="20"/>
              </w:rPr>
            </w:pPr>
            <w:r w:rsidRPr="007678F3">
              <w:rPr>
                <w:rFonts w:ascii="Times New Roman" w:hAnsi="Times New Roman"/>
                <w:b/>
                <w:sz w:val="20"/>
                <w:szCs w:val="20"/>
              </w:rPr>
              <w:t>Учебная практика УП МДК 02.01</w:t>
            </w:r>
          </w:p>
        </w:tc>
        <w:tc>
          <w:tcPr>
            <w:tcW w:w="799" w:type="pct"/>
            <w:vAlign w:val="center"/>
          </w:tcPr>
          <w:p w:rsidR="00BF5C11" w:rsidRPr="007678F3" w:rsidRDefault="00514051" w:rsidP="00EB0569">
            <w:pPr>
              <w:spacing w:after="0" w:line="240" w:lineRule="auto"/>
              <w:jc w:val="center"/>
              <w:rPr>
                <w:rFonts w:ascii="Times New Roman" w:hAnsi="Times New Roman"/>
                <w:b/>
                <w:sz w:val="20"/>
                <w:szCs w:val="20"/>
              </w:rPr>
            </w:pPr>
            <w:r>
              <w:rPr>
                <w:rFonts w:ascii="Times New Roman" w:hAnsi="Times New Roman"/>
                <w:b/>
                <w:sz w:val="20"/>
                <w:szCs w:val="20"/>
              </w:rPr>
              <w:t>24</w:t>
            </w:r>
          </w:p>
        </w:tc>
      </w:tr>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vAlign w:val="center"/>
          </w:tcPr>
          <w:p w:rsidR="00BF5C11" w:rsidRPr="007678F3" w:rsidRDefault="00BF5C11" w:rsidP="00BF5C11">
            <w:pPr>
              <w:rPr>
                <w:rFonts w:ascii="Times New Roman" w:hAnsi="Times New Roman"/>
                <w:b/>
                <w:sz w:val="20"/>
                <w:szCs w:val="20"/>
              </w:rPr>
            </w:pPr>
            <w:r w:rsidRPr="007678F3">
              <w:rPr>
                <w:rFonts w:ascii="Times New Roman" w:hAnsi="Times New Roman"/>
                <w:b/>
                <w:sz w:val="20"/>
                <w:szCs w:val="20"/>
              </w:rPr>
              <w:t>Учебная практика УП МДК 02.02</w:t>
            </w:r>
          </w:p>
        </w:tc>
        <w:tc>
          <w:tcPr>
            <w:tcW w:w="799" w:type="pct"/>
            <w:vAlign w:val="center"/>
          </w:tcPr>
          <w:p w:rsidR="00BF5C11" w:rsidRPr="007678F3" w:rsidRDefault="00514051" w:rsidP="00EB0569">
            <w:pPr>
              <w:spacing w:after="0" w:line="240" w:lineRule="auto"/>
              <w:jc w:val="center"/>
              <w:rPr>
                <w:rFonts w:ascii="Times New Roman" w:hAnsi="Times New Roman"/>
                <w:b/>
                <w:sz w:val="20"/>
                <w:szCs w:val="20"/>
              </w:rPr>
            </w:pPr>
            <w:r>
              <w:rPr>
                <w:rFonts w:ascii="Times New Roman" w:hAnsi="Times New Roman"/>
                <w:b/>
                <w:sz w:val="20"/>
                <w:szCs w:val="20"/>
              </w:rPr>
              <w:t>60</w:t>
            </w:r>
          </w:p>
        </w:tc>
      </w:tr>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vAlign w:val="center"/>
          </w:tcPr>
          <w:p w:rsidR="00BF5C11" w:rsidRPr="007678F3" w:rsidRDefault="00BF5C11" w:rsidP="00EB0569">
            <w:pPr>
              <w:rPr>
                <w:rFonts w:ascii="Times New Roman" w:hAnsi="Times New Roman"/>
                <w:b/>
                <w:sz w:val="20"/>
                <w:szCs w:val="20"/>
              </w:rPr>
            </w:pPr>
            <w:r w:rsidRPr="007678F3">
              <w:rPr>
                <w:rFonts w:ascii="Times New Roman" w:hAnsi="Times New Roman"/>
                <w:b/>
                <w:sz w:val="20"/>
                <w:szCs w:val="20"/>
              </w:rPr>
              <w:t>Учебная практика УП МДК 02.03</w:t>
            </w:r>
          </w:p>
        </w:tc>
        <w:tc>
          <w:tcPr>
            <w:tcW w:w="799" w:type="pct"/>
            <w:vAlign w:val="center"/>
          </w:tcPr>
          <w:p w:rsidR="00BF5C11" w:rsidRPr="007678F3" w:rsidRDefault="00FC7BB6" w:rsidP="00EB0569">
            <w:pPr>
              <w:spacing w:after="0" w:line="240" w:lineRule="auto"/>
              <w:jc w:val="center"/>
              <w:rPr>
                <w:rFonts w:ascii="Times New Roman" w:hAnsi="Times New Roman"/>
                <w:b/>
                <w:sz w:val="20"/>
                <w:szCs w:val="20"/>
              </w:rPr>
            </w:pPr>
            <w:r>
              <w:rPr>
                <w:rFonts w:ascii="Times New Roman" w:hAnsi="Times New Roman"/>
                <w:b/>
                <w:sz w:val="20"/>
                <w:szCs w:val="20"/>
              </w:rPr>
              <w:t>24</w:t>
            </w:r>
          </w:p>
        </w:tc>
      </w:tr>
      <w:tr w:rsidR="00BF5C11" w:rsidRPr="007678F3" w:rsidTr="007678F3">
        <w:tc>
          <w:tcPr>
            <w:tcW w:w="342" w:type="pct"/>
          </w:tcPr>
          <w:p w:rsidR="00BF5C11" w:rsidRPr="007678F3" w:rsidRDefault="00BF5C11" w:rsidP="00EB0569">
            <w:pPr>
              <w:rPr>
                <w:rFonts w:ascii="Times New Roman" w:hAnsi="Times New Roman"/>
                <w:b/>
                <w:sz w:val="20"/>
                <w:szCs w:val="20"/>
              </w:rPr>
            </w:pPr>
          </w:p>
        </w:tc>
        <w:tc>
          <w:tcPr>
            <w:tcW w:w="3858" w:type="pct"/>
            <w:vAlign w:val="center"/>
          </w:tcPr>
          <w:p w:rsidR="00BF5C11" w:rsidRPr="007678F3" w:rsidRDefault="00BF5C11" w:rsidP="00BF5C11">
            <w:pPr>
              <w:rPr>
                <w:rFonts w:ascii="Times New Roman" w:hAnsi="Times New Roman"/>
                <w:b/>
                <w:sz w:val="20"/>
                <w:szCs w:val="20"/>
              </w:rPr>
            </w:pPr>
            <w:r w:rsidRPr="007678F3">
              <w:rPr>
                <w:rFonts w:ascii="Times New Roman" w:hAnsi="Times New Roman"/>
                <w:b/>
                <w:sz w:val="20"/>
                <w:szCs w:val="20"/>
              </w:rPr>
              <w:t>Производственная практика МДК 02.02</w:t>
            </w:r>
          </w:p>
        </w:tc>
        <w:tc>
          <w:tcPr>
            <w:tcW w:w="799" w:type="pct"/>
            <w:vAlign w:val="center"/>
          </w:tcPr>
          <w:p w:rsidR="00BF5C11" w:rsidRPr="007678F3" w:rsidRDefault="00BF5C11" w:rsidP="00EB0569">
            <w:pPr>
              <w:spacing w:after="0" w:line="240" w:lineRule="auto"/>
              <w:jc w:val="center"/>
              <w:rPr>
                <w:rFonts w:ascii="Times New Roman" w:hAnsi="Times New Roman"/>
                <w:b/>
                <w:sz w:val="20"/>
                <w:szCs w:val="20"/>
              </w:rPr>
            </w:pPr>
            <w:r w:rsidRPr="007678F3">
              <w:rPr>
                <w:rFonts w:ascii="Times New Roman" w:hAnsi="Times New Roman"/>
                <w:b/>
                <w:sz w:val="20"/>
                <w:szCs w:val="20"/>
              </w:rPr>
              <w:t>108</w:t>
            </w:r>
          </w:p>
        </w:tc>
      </w:tr>
    </w:tbl>
    <w:p w:rsidR="00BF5C11" w:rsidRPr="007678F3" w:rsidRDefault="00BF5C11" w:rsidP="003E0D84">
      <w:pPr>
        <w:suppressAutoHyphens/>
        <w:spacing w:before="240" w:after="0"/>
        <w:ind w:firstLine="709"/>
        <w:jc w:val="both"/>
        <w:rPr>
          <w:rFonts w:ascii="Times New Roman" w:hAnsi="Times New Roman"/>
          <w:b/>
          <w:sz w:val="20"/>
          <w:szCs w:val="20"/>
        </w:rPr>
      </w:pPr>
    </w:p>
    <w:tbl>
      <w:tblPr>
        <w:tblStyle w:val="afffff6"/>
        <w:tblW w:w="9855" w:type="dxa"/>
        <w:tblLook w:val="04A0" w:firstRow="1" w:lastRow="0" w:firstColumn="1" w:lastColumn="0" w:noHBand="0" w:noVBand="1"/>
      </w:tblPr>
      <w:tblGrid>
        <w:gridCol w:w="1191"/>
        <w:gridCol w:w="1284"/>
        <w:gridCol w:w="1443"/>
        <w:gridCol w:w="1021"/>
        <w:gridCol w:w="1024"/>
        <w:gridCol w:w="1195"/>
        <w:gridCol w:w="1505"/>
        <w:gridCol w:w="1192"/>
      </w:tblGrid>
      <w:tr w:rsidR="00FA158C" w:rsidTr="00FA158C">
        <w:tc>
          <w:tcPr>
            <w:tcW w:w="1191" w:type="dxa"/>
          </w:tcPr>
          <w:p w:rsidR="00FA158C" w:rsidRDefault="00FA158C" w:rsidP="003E0D84">
            <w:pPr>
              <w:suppressAutoHyphens/>
              <w:spacing w:before="240" w:after="0"/>
              <w:jc w:val="both"/>
              <w:rPr>
                <w:rFonts w:ascii="Times New Roman" w:hAnsi="Times New Roman"/>
                <w:b/>
                <w:sz w:val="20"/>
                <w:szCs w:val="20"/>
              </w:rPr>
            </w:pPr>
          </w:p>
        </w:tc>
        <w:tc>
          <w:tcPr>
            <w:tcW w:w="1284"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Теория</w:t>
            </w:r>
          </w:p>
        </w:tc>
        <w:tc>
          <w:tcPr>
            <w:tcW w:w="1443"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Практика</w:t>
            </w:r>
          </w:p>
        </w:tc>
        <w:tc>
          <w:tcPr>
            <w:tcW w:w="1021"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УП</w:t>
            </w:r>
          </w:p>
        </w:tc>
        <w:tc>
          <w:tcPr>
            <w:tcW w:w="1024"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ПП</w:t>
            </w:r>
          </w:p>
        </w:tc>
        <w:tc>
          <w:tcPr>
            <w:tcW w:w="1195"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Курсовые</w:t>
            </w:r>
          </w:p>
        </w:tc>
        <w:tc>
          <w:tcPr>
            <w:tcW w:w="1505"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Промеж аттестация</w:t>
            </w:r>
          </w:p>
        </w:tc>
        <w:tc>
          <w:tcPr>
            <w:tcW w:w="1192"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Итого</w:t>
            </w:r>
          </w:p>
        </w:tc>
      </w:tr>
      <w:tr w:rsidR="00FA158C" w:rsidTr="00FA158C">
        <w:tc>
          <w:tcPr>
            <w:tcW w:w="1191" w:type="dxa"/>
          </w:tcPr>
          <w:p w:rsidR="00FA158C" w:rsidRDefault="00FA158C" w:rsidP="003E0D84">
            <w:pPr>
              <w:suppressAutoHyphens/>
              <w:spacing w:before="240" w:after="0"/>
              <w:jc w:val="both"/>
              <w:rPr>
                <w:rFonts w:ascii="Times New Roman" w:hAnsi="Times New Roman"/>
                <w:b/>
                <w:sz w:val="20"/>
                <w:szCs w:val="20"/>
              </w:rPr>
            </w:pPr>
            <w:r>
              <w:rPr>
                <w:rFonts w:ascii="Times New Roman" w:hAnsi="Times New Roman"/>
                <w:b/>
                <w:sz w:val="20"/>
                <w:szCs w:val="20"/>
              </w:rPr>
              <w:t>МДК 02.01</w:t>
            </w:r>
          </w:p>
        </w:tc>
        <w:tc>
          <w:tcPr>
            <w:tcW w:w="1284"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88</w:t>
            </w:r>
          </w:p>
        </w:tc>
        <w:tc>
          <w:tcPr>
            <w:tcW w:w="1443"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150</w:t>
            </w:r>
          </w:p>
        </w:tc>
        <w:tc>
          <w:tcPr>
            <w:tcW w:w="1021"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24</w:t>
            </w:r>
          </w:p>
        </w:tc>
        <w:tc>
          <w:tcPr>
            <w:tcW w:w="1024" w:type="dxa"/>
          </w:tcPr>
          <w:p w:rsidR="00FA158C" w:rsidRPr="00D5635B" w:rsidRDefault="00FA158C" w:rsidP="00D5635B">
            <w:pPr>
              <w:suppressAutoHyphens/>
              <w:spacing w:before="240" w:after="0"/>
              <w:jc w:val="center"/>
              <w:rPr>
                <w:rFonts w:ascii="Times New Roman" w:hAnsi="Times New Roman"/>
                <w:sz w:val="20"/>
                <w:szCs w:val="20"/>
              </w:rPr>
            </w:pPr>
          </w:p>
        </w:tc>
        <w:tc>
          <w:tcPr>
            <w:tcW w:w="1195" w:type="dxa"/>
          </w:tcPr>
          <w:p w:rsidR="00FA158C" w:rsidRPr="00D5635B" w:rsidRDefault="00FA158C" w:rsidP="00D5635B">
            <w:pPr>
              <w:suppressAutoHyphens/>
              <w:spacing w:before="240" w:after="0"/>
              <w:jc w:val="center"/>
              <w:rPr>
                <w:rFonts w:ascii="Times New Roman" w:hAnsi="Times New Roman"/>
                <w:sz w:val="20"/>
                <w:szCs w:val="20"/>
              </w:rPr>
            </w:pPr>
          </w:p>
        </w:tc>
        <w:tc>
          <w:tcPr>
            <w:tcW w:w="1505" w:type="dxa"/>
          </w:tcPr>
          <w:p w:rsidR="00FA158C" w:rsidRPr="00D5635B" w:rsidRDefault="00FA158C" w:rsidP="00D5635B">
            <w:pPr>
              <w:suppressAutoHyphens/>
              <w:spacing w:before="240" w:after="0"/>
              <w:jc w:val="center"/>
              <w:rPr>
                <w:rFonts w:ascii="Times New Roman" w:hAnsi="Times New Roman"/>
                <w:sz w:val="20"/>
                <w:szCs w:val="20"/>
              </w:rPr>
            </w:pPr>
          </w:p>
        </w:tc>
        <w:tc>
          <w:tcPr>
            <w:tcW w:w="1192" w:type="dxa"/>
          </w:tcPr>
          <w:p w:rsidR="00FA158C" w:rsidRPr="00D5635B" w:rsidRDefault="000A3CE7" w:rsidP="00D5635B">
            <w:pPr>
              <w:suppressAutoHyphens/>
              <w:spacing w:before="240" w:after="0"/>
              <w:jc w:val="center"/>
              <w:rPr>
                <w:rFonts w:ascii="Times New Roman" w:hAnsi="Times New Roman"/>
                <w:sz w:val="20"/>
                <w:szCs w:val="20"/>
              </w:rPr>
            </w:pPr>
            <w:r>
              <w:rPr>
                <w:rFonts w:ascii="Times New Roman" w:hAnsi="Times New Roman"/>
                <w:sz w:val="20"/>
                <w:szCs w:val="20"/>
              </w:rPr>
              <w:t>262</w:t>
            </w:r>
          </w:p>
        </w:tc>
      </w:tr>
      <w:tr w:rsidR="00FA158C" w:rsidTr="00FA158C">
        <w:tc>
          <w:tcPr>
            <w:tcW w:w="1191" w:type="dxa"/>
          </w:tcPr>
          <w:p w:rsidR="00FA158C" w:rsidRDefault="00FA158C" w:rsidP="003E0D84">
            <w:pPr>
              <w:suppressAutoHyphens/>
              <w:spacing w:before="240" w:after="0"/>
              <w:jc w:val="both"/>
              <w:rPr>
                <w:rFonts w:ascii="Times New Roman" w:hAnsi="Times New Roman"/>
                <w:b/>
                <w:sz w:val="20"/>
                <w:szCs w:val="20"/>
              </w:rPr>
            </w:pPr>
            <w:r>
              <w:rPr>
                <w:rFonts w:ascii="Times New Roman" w:hAnsi="Times New Roman"/>
                <w:b/>
                <w:sz w:val="20"/>
                <w:szCs w:val="20"/>
              </w:rPr>
              <w:t>МДК 02.02</w:t>
            </w:r>
          </w:p>
        </w:tc>
        <w:tc>
          <w:tcPr>
            <w:tcW w:w="1284"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224</w:t>
            </w:r>
          </w:p>
        </w:tc>
        <w:tc>
          <w:tcPr>
            <w:tcW w:w="1443"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396</w:t>
            </w:r>
          </w:p>
        </w:tc>
        <w:tc>
          <w:tcPr>
            <w:tcW w:w="1021"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60</w:t>
            </w:r>
          </w:p>
        </w:tc>
        <w:tc>
          <w:tcPr>
            <w:tcW w:w="1024" w:type="dxa"/>
          </w:tcPr>
          <w:p w:rsidR="00FA158C" w:rsidRPr="00D5635B" w:rsidRDefault="00FA158C" w:rsidP="00D5635B">
            <w:pPr>
              <w:suppressAutoHyphens/>
              <w:spacing w:before="240" w:after="0"/>
              <w:jc w:val="center"/>
              <w:rPr>
                <w:rFonts w:ascii="Times New Roman" w:hAnsi="Times New Roman"/>
                <w:sz w:val="20"/>
                <w:szCs w:val="20"/>
              </w:rPr>
            </w:pPr>
          </w:p>
        </w:tc>
        <w:tc>
          <w:tcPr>
            <w:tcW w:w="1195"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16</w:t>
            </w:r>
          </w:p>
        </w:tc>
        <w:tc>
          <w:tcPr>
            <w:tcW w:w="1505"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18</w:t>
            </w:r>
          </w:p>
        </w:tc>
        <w:tc>
          <w:tcPr>
            <w:tcW w:w="1192" w:type="dxa"/>
          </w:tcPr>
          <w:p w:rsidR="00FA158C" w:rsidRPr="00D5635B" w:rsidRDefault="000A3CE7" w:rsidP="00D5635B">
            <w:pPr>
              <w:suppressAutoHyphens/>
              <w:spacing w:before="240" w:after="0"/>
              <w:jc w:val="center"/>
              <w:rPr>
                <w:rFonts w:ascii="Times New Roman" w:hAnsi="Times New Roman"/>
                <w:sz w:val="20"/>
                <w:szCs w:val="20"/>
              </w:rPr>
            </w:pPr>
            <w:r>
              <w:rPr>
                <w:rFonts w:ascii="Times New Roman" w:hAnsi="Times New Roman"/>
                <w:sz w:val="20"/>
                <w:szCs w:val="20"/>
              </w:rPr>
              <w:t>714</w:t>
            </w:r>
          </w:p>
        </w:tc>
      </w:tr>
      <w:tr w:rsidR="00FA158C" w:rsidTr="00FA158C">
        <w:tc>
          <w:tcPr>
            <w:tcW w:w="1191" w:type="dxa"/>
          </w:tcPr>
          <w:p w:rsidR="00FA158C" w:rsidRDefault="00FA158C" w:rsidP="003E0D84">
            <w:pPr>
              <w:suppressAutoHyphens/>
              <w:spacing w:before="240" w:after="0"/>
              <w:jc w:val="both"/>
              <w:rPr>
                <w:rFonts w:ascii="Times New Roman" w:hAnsi="Times New Roman"/>
                <w:b/>
                <w:sz w:val="20"/>
                <w:szCs w:val="20"/>
              </w:rPr>
            </w:pPr>
            <w:r>
              <w:rPr>
                <w:rFonts w:ascii="Times New Roman" w:hAnsi="Times New Roman"/>
                <w:b/>
                <w:sz w:val="20"/>
                <w:szCs w:val="20"/>
              </w:rPr>
              <w:t>МДК 02.03</w:t>
            </w:r>
          </w:p>
        </w:tc>
        <w:tc>
          <w:tcPr>
            <w:tcW w:w="1284"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30</w:t>
            </w:r>
          </w:p>
        </w:tc>
        <w:tc>
          <w:tcPr>
            <w:tcW w:w="1443"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60</w:t>
            </w:r>
          </w:p>
        </w:tc>
        <w:tc>
          <w:tcPr>
            <w:tcW w:w="1021"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24</w:t>
            </w:r>
          </w:p>
        </w:tc>
        <w:tc>
          <w:tcPr>
            <w:tcW w:w="1024"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108</w:t>
            </w:r>
          </w:p>
        </w:tc>
        <w:tc>
          <w:tcPr>
            <w:tcW w:w="1195" w:type="dxa"/>
          </w:tcPr>
          <w:p w:rsidR="00FA158C" w:rsidRPr="00D5635B" w:rsidRDefault="00FA158C" w:rsidP="00D5635B">
            <w:pPr>
              <w:suppressAutoHyphens/>
              <w:spacing w:before="240" w:after="0"/>
              <w:jc w:val="center"/>
              <w:rPr>
                <w:rFonts w:ascii="Times New Roman" w:hAnsi="Times New Roman"/>
                <w:sz w:val="20"/>
                <w:szCs w:val="20"/>
              </w:rPr>
            </w:pPr>
          </w:p>
        </w:tc>
        <w:tc>
          <w:tcPr>
            <w:tcW w:w="1505" w:type="dxa"/>
          </w:tcPr>
          <w:p w:rsidR="00FA158C" w:rsidRPr="00D5635B" w:rsidRDefault="00FA158C" w:rsidP="00D5635B">
            <w:pPr>
              <w:suppressAutoHyphens/>
              <w:spacing w:before="240" w:after="0"/>
              <w:jc w:val="center"/>
              <w:rPr>
                <w:rFonts w:ascii="Times New Roman" w:hAnsi="Times New Roman"/>
                <w:sz w:val="20"/>
                <w:szCs w:val="20"/>
              </w:rPr>
            </w:pPr>
            <w:r w:rsidRPr="00D5635B">
              <w:rPr>
                <w:rFonts w:ascii="Times New Roman" w:hAnsi="Times New Roman"/>
                <w:sz w:val="20"/>
                <w:szCs w:val="20"/>
              </w:rPr>
              <w:t>18</w:t>
            </w:r>
          </w:p>
        </w:tc>
        <w:tc>
          <w:tcPr>
            <w:tcW w:w="1192" w:type="dxa"/>
          </w:tcPr>
          <w:p w:rsidR="00FA158C" w:rsidRPr="00D5635B" w:rsidRDefault="000A3CE7" w:rsidP="00D5635B">
            <w:pPr>
              <w:suppressAutoHyphens/>
              <w:spacing w:before="240" w:after="0"/>
              <w:jc w:val="center"/>
              <w:rPr>
                <w:rFonts w:ascii="Times New Roman" w:hAnsi="Times New Roman"/>
                <w:sz w:val="20"/>
                <w:szCs w:val="20"/>
              </w:rPr>
            </w:pPr>
            <w:r>
              <w:rPr>
                <w:rFonts w:ascii="Times New Roman" w:hAnsi="Times New Roman"/>
                <w:sz w:val="20"/>
                <w:szCs w:val="20"/>
              </w:rPr>
              <w:t>240</w:t>
            </w:r>
          </w:p>
        </w:tc>
      </w:tr>
      <w:tr w:rsidR="00FA158C" w:rsidTr="00FA158C">
        <w:tc>
          <w:tcPr>
            <w:tcW w:w="1191"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Итого</w:t>
            </w:r>
          </w:p>
        </w:tc>
        <w:tc>
          <w:tcPr>
            <w:tcW w:w="1284"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342</w:t>
            </w:r>
          </w:p>
        </w:tc>
        <w:tc>
          <w:tcPr>
            <w:tcW w:w="1443"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606</w:t>
            </w:r>
          </w:p>
        </w:tc>
        <w:tc>
          <w:tcPr>
            <w:tcW w:w="1021"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108</w:t>
            </w:r>
          </w:p>
        </w:tc>
        <w:tc>
          <w:tcPr>
            <w:tcW w:w="1024"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108</w:t>
            </w:r>
          </w:p>
        </w:tc>
        <w:tc>
          <w:tcPr>
            <w:tcW w:w="1195"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16</w:t>
            </w:r>
          </w:p>
        </w:tc>
        <w:tc>
          <w:tcPr>
            <w:tcW w:w="1505"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36</w:t>
            </w:r>
          </w:p>
        </w:tc>
        <w:tc>
          <w:tcPr>
            <w:tcW w:w="1192" w:type="dxa"/>
          </w:tcPr>
          <w:p w:rsidR="00FA158C" w:rsidRDefault="000A3CE7" w:rsidP="00D5635B">
            <w:pPr>
              <w:suppressAutoHyphens/>
              <w:spacing w:before="240" w:after="0"/>
              <w:jc w:val="center"/>
              <w:rPr>
                <w:rFonts w:ascii="Times New Roman" w:hAnsi="Times New Roman"/>
                <w:b/>
                <w:sz w:val="20"/>
                <w:szCs w:val="20"/>
              </w:rPr>
            </w:pPr>
            <w:r>
              <w:rPr>
                <w:rFonts w:ascii="Times New Roman" w:hAnsi="Times New Roman"/>
                <w:b/>
                <w:sz w:val="20"/>
                <w:szCs w:val="20"/>
              </w:rPr>
              <w:t>1216</w:t>
            </w:r>
          </w:p>
        </w:tc>
      </w:tr>
      <w:tr w:rsidR="00FA158C" w:rsidTr="00FA158C">
        <w:tc>
          <w:tcPr>
            <w:tcW w:w="1191" w:type="dxa"/>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 xml:space="preserve">Итого </w:t>
            </w:r>
          </w:p>
        </w:tc>
        <w:tc>
          <w:tcPr>
            <w:tcW w:w="7472" w:type="dxa"/>
            <w:gridSpan w:val="6"/>
          </w:tcPr>
          <w:p w:rsidR="00FA158C" w:rsidRDefault="00FA158C" w:rsidP="00D5635B">
            <w:pPr>
              <w:suppressAutoHyphens/>
              <w:spacing w:before="240" w:after="0"/>
              <w:jc w:val="center"/>
              <w:rPr>
                <w:rFonts w:ascii="Times New Roman" w:hAnsi="Times New Roman"/>
                <w:b/>
                <w:sz w:val="20"/>
                <w:szCs w:val="20"/>
              </w:rPr>
            </w:pPr>
            <w:r>
              <w:rPr>
                <w:rFonts w:ascii="Times New Roman" w:hAnsi="Times New Roman"/>
                <w:b/>
                <w:sz w:val="20"/>
                <w:szCs w:val="20"/>
              </w:rPr>
              <w:t>1216</w:t>
            </w:r>
          </w:p>
        </w:tc>
        <w:tc>
          <w:tcPr>
            <w:tcW w:w="1192" w:type="dxa"/>
          </w:tcPr>
          <w:p w:rsidR="00FA158C" w:rsidRDefault="00FA158C" w:rsidP="00D5635B">
            <w:pPr>
              <w:suppressAutoHyphens/>
              <w:spacing w:before="240" w:after="0"/>
              <w:jc w:val="center"/>
              <w:rPr>
                <w:rFonts w:ascii="Times New Roman" w:hAnsi="Times New Roman"/>
                <w:b/>
                <w:sz w:val="20"/>
                <w:szCs w:val="20"/>
              </w:rPr>
            </w:pPr>
          </w:p>
        </w:tc>
      </w:tr>
    </w:tbl>
    <w:p w:rsidR="00BF5C11" w:rsidRPr="007678F3" w:rsidRDefault="00BF5C11" w:rsidP="003E0D84">
      <w:pPr>
        <w:suppressAutoHyphens/>
        <w:spacing w:before="240" w:after="0"/>
        <w:ind w:firstLine="709"/>
        <w:jc w:val="both"/>
        <w:rPr>
          <w:rFonts w:ascii="Times New Roman" w:hAnsi="Times New Roman"/>
          <w:b/>
          <w:sz w:val="20"/>
          <w:szCs w:val="20"/>
        </w:rPr>
      </w:pP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2.2. Тематический план и содержание профессионального модуля  </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4615"/>
        <w:gridCol w:w="1986"/>
      </w:tblGrid>
      <w:tr w:rsidR="00A13FAE" w:rsidRPr="007678F3" w:rsidTr="00045ED0">
        <w:trPr>
          <w:trHeight w:val="1204"/>
        </w:trPr>
        <w:tc>
          <w:tcPr>
            <w:tcW w:w="1513"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Наименование разделов и тем профессионального модуля (ПМ), междисциплинарных курсов (МДК)</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 учебного материала,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лабораторные работы и практические занятия, самостоятельная учебная работа обучающихся, курсовая работа (проект) </w:t>
            </w:r>
          </w:p>
        </w:tc>
        <w:tc>
          <w:tcPr>
            <w:tcW w:w="1049" w:type="pct"/>
            <w:vAlign w:val="center"/>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Объем, акад. ч / в том числе в форме практической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подготовки, ак. ч</w:t>
            </w:r>
          </w:p>
        </w:tc>
      </w:tr>
      <w:tr w:rsidR="00A13FAE" w:rsidRPr="007678F3" w:rsidTr="00045ED0">
        <w:tc>
          <w:tcPr>
            <w:tcW w:w="1513" w:type="pct"/>
          </w:tcPr>
          <w:p w:rsidR="00A13FAE" w:rsidRPr="007678F3" w:rsidRDefault="00A13FAE" w:rsidP="001A4541">
            <w:pPr>
              <w:jc w:val="center"/>
              <w:rPr>
                <w:rFonts w:ascii="Times New Roman" w:hAnsi="Times New Roman"/>
                <w:sz w:val="20"/>
                <w:szCs w:val="20"/>
              </w:rPr>
            </w:pPr>
            <w:r w:rsidRPr="007678F3">
              <w:rPr>
                <w:rFonts w:ascii="Times New Roman" w:hAnsi="Times New Roman"/>
                <w:sz w:val="20"/>
                <w:szCs w:val="20"/>
              </w:rPr>
              <w:t>1</w:t>
            </w:r>
          </w:p>
        </w:tc>
        <w:tc>
          <w:tcPr>
            <w:tcW w:w="2438" w:type="pct"/>
          </w:tcPr>
          <w:p w:rsidR="00A13FAE" w:rsidRPr="007678F3" w:rsidRDefault="00A13FAE" w:rsidP="001A4541">
            <w:pPr>
              <w:jc w:val="center"/>
              <w:rPr>
                <w:rFonts w:ascii="Times New Roman" w:hAnsi="Times New Roman"/>
                <w:sz w:val="20"/>
                <w:szCs w:val="20"/>
              </w:rPr>
            </w:pPr>
            <w:r w:rsidRPr="007678F3">
              <w:rPr>
                <w:rFonts w:ascii="Times New Roman" w:hAnsi="Times New Roman"/>
                <w:sz w:val="20"/>
                <w:szCs w:val="20"/>
              </w:rPr>
              <w:t>2</w:t>
            </w:r>
          </w:p>
        </w:tc>
        <w:tc>
          <w:tcPr>
            <w:tcW w:w="1049" w:type="pct"/>
            <w:vAlign w:val="center"/>
          </w:tcPr>
          <w:p w:rsidR="00A13FAE" w:rsidRPr="007678F3" w:rsidRDefault="00A13FAE" w:rsidP="001A4541">
            <w:pPr>
              <w:jc w:val="center"/>
              <w:rPr>
                <w:rFonts w:ascii="Times New Roman" w:hAnsi="Times New Roman"/>
                <w:sz w:val="20"/>
                <w:szCs w:val="20"/>
              </w:rPr>
            </w:pPr>
            <w:r w:rsidRPr="007678F3">
              <w:rPr>
                <w:rFonts w:ascii="Times New Roman" w:hAnsi="Times New Roman"/>
                <w:sz w:val="20"/>
                <w:szCs w:val="20"/>
              </w:rPr>
              <w:t>3</w:t>
            </w:r>
          </w:p>
        </w:tc>
      </w:tr>
      <w:tr w:rsidR="00A13FAE" w:rsidRPr="007678F3" w:rsidTr="00045ED0">
        <w:trPr>
          <w:trHeight w:val="249"/>
        </w:trPr>
        <w:tc>
          <w:tcPr>
            <w:tcW w:w="3951" w:type="pct"/>
            <w:gridSpan w:val="2"/>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Раздел 1. Оказание медицинской помощи  пациентам с распространёнными гинекологическими заболеваниями</w:t>
            </w:r>
          </w:p>
        </w:tc>
        <w:tc>
          <w:tcPr>
            <w:tcW w:w="1049" w:type="pct"/>
            <w:vAlign w:val="center"/>
          </w:tcPr>
          <w:p w:rsidR="00A13FAE" w:rsidRPr="007678F3" w:rsidRDefault="00A13FAE" w:rsidP="00DC2BD6">
            <w:pPr>
              <w:rPr>
                <w:rFonts w:ascii="Times New Roman" w:hAnsi="Times New Roman"/>
                <w:sz w:val="20"/>
                <w:szCs w:val="20"/>
              </w:rPr>
            </w:pPr>
            <w:r w:rsidRPr="007678F3">
              <w:rPr>
                <w:rFonts w:ascii="Times New Roman" w:hAnsi="Times New Roman"/>
                <w:sz w:val="20"/>
                <w:szCs w:val="20"/>
              </w:rPr>
              <w:t>88/150</w:t>
            </w:r>
            <w:r w:rsidR="00DC2BD6" w:rsidRPr="007678F3">
              <w:rPr>
                <w:rFonts w:ascii="Times New Roman" w:hAnsi="Times New Roman"/>
                <w:sz w:val="20"/>
                <w:szCs w:val="20"/>
              </w:rPr>
              <w:t xml:space="preserve"> </w:t>
            </w:r>
          </w:p>
        </w:tc>
      </w:tr>
      <w:tr w:rsidR="00A13FAE" w:rsidRPr="007678F3" w:rsidTr="00045ED0">
        <w:trPr>
          <w:trHeight w:val="239"/>
        </w:trPr>
        <w:tc>
          <w:tcPr>
            <w:tcW w:w="3951" w:type="pct"/>
            <w:gridSpan w:val="2"/>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МДК 02.01 Медицинская помощь пациентам с распространёнными гинекологическими заболеваниями </w:t>
            </w:r>
          </w:p>
        </w:tc>
        <w:tc>
          <w:tcPr>
            <w:tcW w:w="1049" w:type="pct"/>
            <w:vAlign w:val="center"/>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24/40 (IV сем) 64/110 (Vсем)</w:t>
            </w:r>
          </w:p>
        </w:tc>
      </w:tr>
      <w:tr w:rsidR="00A13FAE" w:rsidRPr="007678F3" w:rsidTr="00045ED0">
        <w:trPr>
          <w:trHeight w:val="191"/>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1.1. Организация медицинской помощи женскому населению</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 xml:space="preserve">Содержание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99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Понятие о гинекологии. Уровни медицинской помощи женщинам.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Структура, функции и задачи фельдшерско-акушерского пункта женской консультации, центра планирования семьи и репродукции человека, смотрового кабинета поликлиники. Медицинская нормативная документация. Объем оказываемой помощи женщинам.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29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97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1 «Оказание медицинской помощи женскому населению. Структура, функции и задачи фельдшерско-акушерского пункта женской консультации, центра планирования семьи и репродукции человека, смотрового кабинета поликлиники. Медицинская нормативная документация (заполнение и ведение, анализ медико-статистических показателей, составление плана и отчёта работы, использование в работе персональных данных пациентов и сведений, составляющих врачебную тайну). Должностные обязанности акушерки».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55"/>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1.2. Методы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обследования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гинекологических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пациентов</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18</w:t>
            </w:r>
          </w:p>
        </w:tc>
      </w:tr>
      <w:tr w:rsidR="00A13FAE" w:rsidRPr="007678F3" w:rsidTr="00045ED0">
        <w:trPr>
          <w:trHeight w:val="1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Общие методы обследования гинекологических пациентов. Специальные методы гинекологического исследования. Дополнительные, инструментальные, эндоскопические, рентгенологические методы исследования гинекологических больных. Показания, противопоказания, подготовка пациента, инструментарий, материал и медикаменты, техника проведения.  Должностные обязанности акушерки в проведении лечебно-диагностических процедур в гинекологии.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37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423"/>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2-4 «Применение общих методов обследования гинекологических пациентов. Сбор жалоб, анамнеза жизни, анамнеза гинекологического заболевания.  Объективное обследование гинекологических пациентов. Подготовка пациентки, медицинского инструментария, материалов. Должностные обязанности акушерки».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Применение специальных методов гинекологического исследования. Осмотр наружных половых органов. Исследование при помощи влагалищных зеркал (створчатых, ложкообразных). Влагалищное, бимануальное, ректальное исследования. Подготовка пациентки, медицинского инструментария, материалов и медикаментов.</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Применение дополнительных методов обследования гинекологических больных (лабораторные, инструментальные, функциональные, эндоскопические, рентгенологические и др.). Подготовка пациентки, медицинского инструментария, материалов и медикаментов. Должностные обязанности </w:t>
            </w:r>
            <w:r w:rsidRPr="007678F3">
              <w:rPr>
                <w:rFonts w:ascii="Times New Roman" w:hAnsi="Times New Roman"/>
                <w:sz w:val="20"/>
                <w:szCs w:val="20"/>
              </w:rPr>
              <w:lastRenderedPageBreak/>
              <w:t>акушерки».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12</w:t>
            </w:r>
          </w:p>
          <w:p w:rsidR="00A13FAE" w:rsidRPr="007678F3" w:rsidRDefault="00A13FAE" w:rsidP="00A13FAE">
            <w:pPr>
              <w:rPr>
                <w:rFonts w:ascii="Times New Roman" w:hAnsi="Times New Roman"/>
                <w:sz w:val="20"/>
                <w:szCs w:val="20"/>
              </w:rPr>
            </w:pPr>
          </w:p>
        </w:tc>
      </w:tr>
      <w:tr w:rsidR="00A13FAE" w:rsidRPr="007678F3" w:rsidTr="00045ED0">
        <w:trPr>
          <w:trHeight w:val="193"/>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1.3. Анатомия 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физиология женской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половой системы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26</w:t>
            </w:r>
          </w:p>
        </w:tc>
      </w:tr>
      <w:tr w:rsidR="00A13FAE" w:rsidRPr="007678F3" w:rsidTr="00045ED0">
        <w:trPr>
          <w:trHeight w:val="175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Анатомо-физиологические особенности женского организма: анатомия и физиология наружных, внутренних женских половых органов в различные периоды жизни. Строение, функции. Подвешивающий, фиксирующий, поддерживающий аппарат внутренних половых органов.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Строение молочной железы.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Менструальный цикл. Нейрогуморальная регуляция менструального цикла. Характеристики менструального цикла в разные периоды жизни.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21"/>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18</w:t>
            </w:r>
          </w:p>
        </w:tc>
      </w:tr>
      <w:tr w:rsidR="00A13FAE" w:rsidRPr="007678F3" w:rsidTr="00045ED0">
        <w:trPr>
          <w:trHeight w:val="27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5-7 «Проведение оценки анатомо-физиологических особенностей наружных, внутренних женских половых органов. Осмотр наружных половых органов, шейки матки при помощи зеркал. Проведение влагалищного исследования. Подготовка пациентки, медицинского инструментария, материалов и медикаментов. Должностные обязанности акушерки.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Определение характеристик менструального цикла. Оценка менструального календаря».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18</w:t>
            </w:r>
          </w:p>
        </w:tc>
      </w:tr>
      <w:tr w:rsidR="00A13FAE" w:rsidRPr="007678F3" w:rsidTr="00045ED0">
        <w:trPr>
          <w:trHeight w:val="276"/>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1.4. Аномалии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развития женской половой системы</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16(IVсеместр)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12(Vсеместр)</w:t>
            </w:r>
          </w:p>
        </w:tc>
      </w:tr>
      <w:tr w:rsidR="00A13FAE" w:rsidRPr="007678F3" w:rsidTr="00045ED0">
        <w:trPr>
          <w:trHeight w:val="78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Нарушения анатомического строения репродуктивной системы женщины. Этиология. Патогенез. Классификация. Клиническая картина, методы диагностики. Принципы лечения.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Аномалии развития наружных и внутренних женских половых органов. Классификация.  </w:t>
            </w:r>
            <w:r w:rsidRPr="007678F3">
              <w:rPr>
                <w:rFonts w:ascii="Times New Roman" w:hAnsi="Times New Roman"/>
                <w:sz w:val="20"/>
                <w:szCs w:val="20"/>
              </w:rPr>
              <w:lastRenderedPageBreak/>
              <w:t>Методы диагностики. Принципы лечения.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Нарушения полового развития у девочек. Этиология. Патогенез. Классификация. Клиническая картина, методы диагностики. Принципы лечения.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4 (IV 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4 (V семестр)</w:t>
            </w:r>
          </w:p>
        </w:tc>
      </w:tr>
      <w:tr w:rsidR="00A13FAE" w:rsidRPr="007678F3" w:rsidTr="00045ED0">
        <w:trPr>
          <w:trHeight w:val="352"/>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tc>
      </w:tr>
      <w:tr w:rsidR="00A13FAE" w:rsidRPr="007678F3" w:rsidTr="00045ED0">
        <w:trPr>
          <w:trHeight w:val="78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8-10 (IV сем)</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1-2 (Vсеместр)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диагностических, профилактических мероприятий и оказание медицинской помощи при нарушениях анатомического строения репродуктивной системы женщины. Должностные обязанности акушерки.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диагностических, профилактических мероприятий и оказание медицинской помощи при аномалиях развития наружных и внутренних женских половых органов. Должностные обязанности акушерки.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диагностических, профилактических мероприятий и оказание медицинской помощи при нарушениях полового развития у девочек. Должностные обязанности акушерки».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 (IV сем)</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8 (Vсеместр)</w:t>
            </w:r>
          </w:p>
        </w:tc>
      </w:tr>
      <w:tr w:rsidR="00A13FAE" w:rsidRPr="007678F3" w:rsidTr="00045ED0">
        <w:trPr>
          <w:trHeight w:val="268"/>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1.5. Нарушения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менструальной функции. Нейроэндокринные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синдромы</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28</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Классификация. Факторы, приводящие к нарушению менструальной функции. Аменорея и олигоменорея. Аномальное маточное кровотечение. Дисменорея.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Предменструальный синдром. Причины, предрасполагающие факторы, клиническая картина, методы диагностики. Принципы лечения. Профилактика.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Пременопаузальный (климактерический) синдром. Причины, предрасполагающие факторы, клиническая картина, методы диагностики. Принципы лечения. Профилактика.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36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3-6 «Проведение диагностики нарушений менструальной функции и нейроэндокринных синдромов у женщин. Информирование пациенток о методах профилактики нарушений менструальной функции. Лечение нарушений менструальной </w:t>
            </w:r>
            <w:r w:rsidRPr="007678F3">
              <w:rPr>
                <w:rFonts w:ascii="Times New Roman" w:hAnsi="Times New Roman"/>
                <w:sz w:val="20"/>
                <w:szCs w:val="20"/>
              </w:rPr>
              <w:lastRenderedPageBreak/>
              <w:t xml:space="preserve">функции и нейроэндокринных синдромов под руководством врача в соответствии со стандартами оказания медицинской помощи».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16</w:t>
            </w:r>
          </w:p>
        </w:tc>
      </w:tr>
      <w:tr w:rsidR="00A13FAE" w:rsidRPr="007678F3" w:rsidTr="00045ED0">
        <w:trPr>
          <w:trHeight w:val="256"/>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1.6. Воспалительные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заболевания женских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половых органов</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34</w:t>
            </w:r>
          </w:p>
        </w:tc>
      </w:tr>
      <w:tr w:rsidR="00A13FAE" w:rsidRPr="007678F3" w:rsidTr="00045ED0">
        <w:trPr>
          <w:trHeight w:val="581"/>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Классификация, этиология и патогенез воспалительных заболеваний женских половых органов. Воспалительные заболевания нижнего отдела женских половых органов: вульвы, влагалища, шейки матки.  Клиническая картина. Осложнения. Методы диагностики. Принципы лечения. Профилактика.</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27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Воспалительные заболевания верхнего отдела женских половых органов: матки, придатков матки. Клиническая картина. Осложнения. Методы диагностики. Принципы лечения. Профилактика. Влияние воспалительных заболеваний на репродуктивную функцию женщин.</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378"/>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24</w:t>
            </w:r>
          </w:p>
        </w:tc>
      </w:tr>
      <w:tr w:rsidR="00A13FAE" w:rsidRPr="007678F3" w:rsidTr="00045ED0">
        <w:trPr>
          <w:trHeight w:val="290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7-12 «Проведение диагностики воспалительных заболеваний нижнего отдела женских половых органов. Подготовка пациентки, медицинского инструментария, материалов и медикаментов. Должностные обязанности акушерки. Лечение воспалительных заболеваний нижнего отдела женских половых органов под руководством врача в соответствии со стандартами оказания медицинской помощи.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воспалительных заболеваний верхнего отдела женских половых органов. Подготовка пациентки, медицинского инструментария, материалов и медикаментов. Должностные обязанности акушерки. Лечение воспалительных заболеваний нижнего отдела женских половых органов под руководством врача в соответствии со стандартами оказания медицинской помощи».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24</w:t>
            </w:r>
          </w:p>
          <w:p w:rsidR="00A13FAE" w:rsidRPr="007678F3" w:rsidRDefault="00A13FAE" w:rsidP="00A13FAE">
            <w:pPr>
              <w:rPr>
                <w:rFonts w:ascii="Times New Roman" w:hAnsi="Times New Roman"/>
                <w:sz w:val="20"/>
                <w:szCs w:val="20"/>
              </w:rPr>
            </w:pPr>
          </w:p>
        </w:tc>
      </w:tr>
      <w:tr w:rsidR="00A13FAE" w:rsidRPr="007678F3" w:rsidTr="00045ED0">
        <w:trPr>
          <w:trHeight w:val="217"/>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1.7. Инфекции,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передаваемые половым</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путём</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26</w:t>
            </w:r>
          </w:p>
        </w:tc>
      </w:tr>
      <w:tr w:rsidR="00A13FAE" w:rsidRPr="007678F3" w:rsidTr="00045ED0">
        <w:trPr>
          <w:trHeight w:val="233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Инфекции, передаваемые половым путем бактериальной этиологии: гонорея, трихомониаз, хламидиоз, микоплазмоз (уреаплазмоз), сифилис. Этиология. Клиническая картина. Осложнения. Методы диагностики. Принципы лечения. Критерии излеченности. Прогноз. Профилактика.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Инфекции, передаваемые половым путем вирусной этиологии: генитальный герпес, цитомегаловирусная инфекция, папилломавирусная инфекция, ВИЧ-инфекция и СПИД. Этиология. Клиническая картина. Осложнения. Методы диагностики. Принципы лечения. Прогноз. Профилактика. Влияние на репродуктивную функцию женщин.</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25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31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13-16 «Проведение диагностики инфекций, передаваемых половым путем бактериальной этиологии. Подготовка пациентки, медицинского инструментария, материалов и медикаментов. Должностные обязанности акушерки. Лечение инфекций, передаваемые половым путем бактериальной этиологии под руководством врача в соответствии со стандартами оказания медицинской помощи.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инфекций, передаваемых половым путем вирусной этиологии. Подготовка пациентки, медицинского инструментария, материалов и медикаментов. Должностные обязанности акушерки. Лечение инфекций, передаваемые половым путем вирусной этиологии под руководством врача в соответствии со стандартами оказания медицинской помощи».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230"/>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1.8. Доброкачественные, предраковые 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онкогинекологические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заболевания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женских половых органов</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30</w:t>
            </w:r>
          </w:p>
        </w:tc>
      </w:tr>
      <w:tr w:rsidR="00A13FAE" w:rsidRPr="007678F3" w:rsidTr="00045ED0">
        <w:trPr>
          <w:trHeight w:val="75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Классификация, этиология и патогенез доброкачественных и предраковых заболеваний женских половых органов. Клиническая картина. Осложнения. Методы диагностики. Принципы лечения. Профилактика.</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97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Классификация онкогинекологических заболеваний женских половых органов. Этиология. Клиническая картина. Осложнения.  Методы диагностики. Выделение групп риска. Принципы лечения. Прогноз. Профилактика.</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3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tc>
      </w:tr>
      <w:tr w:rsidR="00A13FAE" w:rsidRPr="007678F3" w:rsidTr="00045ED0">
        <w:trPr>
          <w:trHeight w:val="34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17-21 «Проведение диагностики доброкачественных и предраковых заболеваний женских половых органов. Подготовка пациентки, медицинского инструментария, материалов и медикаментов. Должностные обязанности акушерки. Принципы лечения.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онкогинекологических заболеваний женских половых органов. Подготовка пациентки, медицинского инструментария, материалов и медикаментов. Должностные обязанности акушерки. Принципы лечения».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309"/>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1.9. Доброкачественные и онкозаболевания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молочных желёз</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Содержание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tc>
      </w:tr>
      <w:tr w:rsidR="00A13FAE" w:rsidRPr="007678F3" w:rsidTr="00045ED0">
        <w:trPr>
          <w:trHeight w:val="45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Доброкачественная дисплазия молочной железы (ДДМЖ). Рак молочной железы.  Классификация. Этиология. Клиническая картина. Методы диагностики. Принципы лечения. Прогноз. Профилактика.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36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22-24 «Проведение диагностики доброкачественных и онкозаболеваний молочных желёз. Подготовка пациентки, медицинского инструментария, материалов и медикаментов. Должностные обязанности акушерки. Принципы лечения».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235"/>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1.10. Гинекологическая помощь детям и подросткам</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tc>
      </w:tr>
      <w:tr w:rsidR="00A13FAE" w:rsidRPr="007678F3" w:rsidTr="00045ED0">
        <w:trPr>
          <w:trHeight w:val="214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Трехуровневая система оказания гинекологической помощи детям и подросткам. Профилактические осмотры. Организация работы кабинета детской гинекологии. Особенности обследования девочек. Особенности гинекологических заболеваний у детей и подростков.</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8                                                                                                                                                                                                                                                                                                                                                                                        </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321"/>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6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9F7405">
            <w:pPr>
              <w:rPr>
                <w:rFonts w:ascii="Times New Roman" w:hAnsi="Times New Roman"/>
                <w:sz w:val="20"/>
                <w:szCs w:val="20"/>
              </w:rPr>
            </w:pPr>
            <w:r w:rsidRPr="007678F3">
              <w:rPr>
                <w:rFonts w:ascii="Times New Roman" w:hAnsi="Times New Roman"/>
                <w:sz w:val="20"/>
                <w:szCs w:val="20"/>
              </w:rPr>
              <w:t>Практическое занятие 25-27 «Проведение диагностики заболеваний у детей и подростков. Подготовка детей и подростков к обследованию, подготовка медицинского инструментария, материалов и медикаментов. Должностные обязанности акушерки. Принципы лечения».</w:t>
            </w:r>
            <w:r w:rsidR="009F7405">
              <w:rPr>
                <w:rFonts w:ascii="Times New Roman" w:hAnsi="Times New Roman"/>
                <w:sz w:val="20"/>
                <w:szCs w:val="20"/>
              </w:rPr>
              <w:t xml:space="preserve"> </w:t>
            </w:r>
            <w:r w:rsidR="009F7405" w:rsidRPr="00A05E53">
              <w:rPr>
                <w:rFonts w:ascii="Times New Roman" w:hAnsi="Times New Roman"/>
                <w:b/>
                <w:sz w:val="20"/>
                <w:szCs w:val="20"/>
              </w:rPr>
              <w:t>Самостоятельная работа</w:t>
            </w:r>
            <w:r w:rsidR="009F7405">
              <w:rPr>
                <w:rFonts w:ascii="Times New Roman" w:hAnsi="Times New Roman"/>
                <w:sz w:val="20"/>
                <w:szCs w:val="20"/>
              </w:rPr>
              <w:t xml:space="preserve"> </w:t>
            </w:r>
            <w:r w:rsidR="00A05E53">
              <w:rPr>
                <w:rFonts w:ascii="Times New Roman" w:hAnsi="Times New Roman"/>
                <w:sz w:val="20"/>
                <w:szCs w:val="20"/>
              </w:rPr>
              <w:t>:</w:t>
            </w:r>
            <w:r w:rsidR="009F7405">
              <w:rPr>
                <w:rFonts w:ascii="Times New Roman" w:hAnsi="Times New Roman"/>
                <w:sz w:val="20"/>
                <w:szCs w:val="20"/>
              </w:rPr>
              <w:t xml:space="preserve"> </w:t>
            </w:r>
            <w:r w:rsidR="009F7405" w:rsidRPr="001535DA">
              <w:rPr>
                <w:rFonts w:ascii="Times New Roman" w:hAnsi="Times New Roman"/>
                <w:b/>
                <w:sz w:val="20"/>
                <w:szCs w:val="20"/>
              </w:rPr>
              <w:t xml:space="preserve">Подготовка беседы с подростками о необходимости </w:t>
            </w:r>
            <w:r w:rsidR="009F7405" w:rsidRPr="001535DA">
              <w:rPr>
                <w:rFonts w:ascii="Times New Roman" w:hAnsi="Times New Roman"/>
                <w:b/>
                <w:sz w:val="20"/>
                <w:szCs w:val="20"/>
              </w:rPr>
              <w:lastRenderedPageBreak/>
              <w:t>гинекологического</w:t>
            </w:r>
            <w:r w:rsidR="009F7405">
              <w:rPr>
                <w:rFonts w:ascii="Times New Roman" w:hAnsi="Times New Roman"/>
                <w:sz w:val="20"/>
                <w:szCs w:val="20"/>
              </w:rPr>
              <w:t xml:space="preserve"> </w:t>
            </w:r>
            <w:r w:rsidR="009F7405" w:rsidRPr="001535DA">
              <w:rPr>
                <w:rFonts w:ascii="Times New Roman" w:hAnsi="Times New Roman"/>
                <w:b/>
                <w:sz w:val="20"/>
                <w:szCs w:val="20"/>
              </w:rPr>
              <w:t>обследования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12</w:t>
            </w:r>
          </w:p>
        </w:tc>
      </w:tr>
      <w:tr w:rsidR="00A13FAE" w:rsidRPr="007678F3" w:rsidTr="00045ED0">
        <w:trPr>
          <w:trHeight w:val="465"/>
        </w:trPr>
        <w:tc>
          <w:tcPr>
            <w:tcW w:w="1513"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Итоговое занятие</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Зачетное итоговое занятие 28</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w:t>
            </w:r>
          </w:p>
        </w:tc>
      </w:tr>
      <w:tr w:rsidR="00A13FAE" w:rsidRPr="007678F3" w:rsidTr="00045ED0">
        <w:trPr>
          <w:trHeight w:val="465"/>
        </w:trPr>
        <w:tc>
          <w:tcPr>
            <w:tcW w:w="1513" w:type="pct"/>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Лекции всего 64 часа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Практика всего110 часов</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Итого174 часа</w:t>
            </w:r>
          </w:p>
        </w:tc>
      </w:tr>
      <w:tr w:rsidR="00A13FAE" w:rsidRPr="007678F3" w:rsidTr="00045ED0">
        <w:trPr>
          <w:trHeight w:val="315"/>
        </w:trPr>
        <w:tc>
          <w:tcPr>
            <w:tcW w:w="3951" w:type="pct"/>
            <w:gridSpan w:val="2"/>
          </w:tcPr>
          <w:p w:rsidR="00A13FAE" w:rsidRPr="007678F3" w:rsidRDefault="00A13FAE" w:rsidP="00A13FAE">
            <w:pPr>
              <w:rPr>
                <w:rFonts w:ascii="Times New Roman" w:hAnsi="Times New Roman"/>
                <w:sz w:val="20"/>
                <w:szCs w:val="20"/>
              </w:rPr>
            </w:pPr>
          </w:p>
        </w:tc>
        <w:tc>
          <w:tcPr>
            <w:tcW w:w="1049" w:type="pct"/>
          </w:tcPr>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315"/>
        </w:trPr>
        <w:tc>
          <w:tcPr>
            <w:tcW w:w="3951" w:type="pct"/>
            <w:gridSpan w:val="2"/>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Учебная практика Раздела 1</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Виды работ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наблюдения и осмотров пациентов с распространёнными гинекологическими заболеваниями.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медицинского обследования пациентов с распространёнными гинекологическими заболеваниями.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Осуществление лечения неосложненных состояний пациентов с распространёнными гинекологическими заболеваниями.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Направление пациентов с распространёнными гинекологическими заболеваниями в медицинские организации для оказания специализированной, в том числе высокотехнологичной, медицинской помощи.</w:t>
            </w:r>
          </w:p>
        </w:tc>
        <w:tc>
          <w:tcPr>
            <w:tcW w:w="1049" w:type="pct"/>
          </w:tcPr>
          <w:p w:rsidR="00A13FAE" w:rsidRPr="007678F3" w:rsidRDefault="00A13FAE" w:rsidP="00DC2BD6">
            <w:pPr>
              <w:rPr>
                <w:rFonts w:ascii="Times New Roman" w:hAnsi="Times New Roman"/>
                <w:sz w:val="20"/>
                <w:szCs w:val="20"/>
              </w:rPr>
            </w:pPr>
            <w:r w:rsidRPr="007678F3">
              <w:rPr>
                <w:rFonts w:ascii="Times New Roman" w:hAnsi="Times New Roman"/>
                <w:sz w:val="20"/>
                <w:szCs w:val="20"/>
              </w:rPr>
              <w:t>24</w:t>
            </w:r>
            <w:r w:rsidR="00C566FB" w:rsidRPr="007678F3">
              <w:rPr>
                <w:rFonts w:ascii="Times New Roman" w:hAnsi="Times New Roman"/>
                <w:sz w:val="20"/>
                <w:szCs w:val="20"/>
              </w:rPr>
              <w:t xml:space="preserve"> </w:t>
            </w:r>
          </w:p>
        </w:tc>
      </w:tr>
      <w:tr w:rsidR="00A13FAE" w:rsidRPr="007678F3" w:rsidTr="00045ED0">
        <w:trPr>
          <w:trHeight w:val="315"/>
        </w:trPr>
        <w:tc>
          <w:tcPr>
            <w:tcW w:w="3951" w:type="pct"/>
            <w:gridSpan w:val="2"/>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Промежуточная аттестация</w:t>
            </w:r>
          </w:p>
        </w:tc>
        <w:tc>
          <w:tcPr>
            <w:tcW w:w="1049" w:type="pct"/>
          </w:tcPr>
          <w:p w:rsidR="00A13FAE" w:rsidRPr="0005521E" w:rsidRDefault="00A13FAE" w:rsidP="00FA158C">
            <w:pPr>
              <w:jc w:val="center"/>
              <w:rPr>
                <w:rFonts w:ascii="Times New Roman" w:hAnsi="Times New Roman"/>
                <w:sz w:val="20"/>
                <w:szCs w:val="20"/>
              </w:rPr>
            </w:pPr>
            <w:r w:rsidRPr="0005521E">
              <w:rPr>
                <w:rFonts w:ascii="Times New Roman" w:hAnsi="Times New Roman"/>
                <w:sz w:val="20"/>
                <w:szCs w:val="20"/>
              </w:rPr>
              <w:t>36</w:t>
            </w:r>
          </w:p>
        </w:tc>
      </w:tr>
      <w:tr w:rsidR="00A13FAE" w:rsidRPr="007678F3" w:rsidTr="00514051">
        <w:trPr>
          <w:trHeight w:val="1847"/>
        </w:trPr>
        <w:tc>
          <w:tcPr>
            <w:tcW w:w="3951" w:type="pct"/>
            <w:gridSpan w:val="2"/>
          </w:tcPr>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Раздел 2. Оказание медицинской помощи пациентам в период беременности, родов, послеродовый период </w:t>
            </w:r>
          </w:p>
        </w:tc>
        <w:tc>
          <w:tcPr>
            <w:tcW w:w="1049" w:type="pct"/>
            <w:vAlign w:val="center"/>
          </w:tcPr>
          <w:p w:rsidR="00A13FAE" w:rsidRPr="007678F3" w:rsidRDefault="00A13FAE" w:rsidP="00A13FAE">
            <w:pPr>
              <w:rPr>
                <w:rFonts w:ascii="Times New Roman" w:hAnsi="Times New Roman"/>
                <w:sz w:val="20"/>
                <w:szCs w:val="20"/>
              </w:rPr>
            </w:pPr>
          </w:p>
          <w:p w:rsidR="00A13FAE" w:rsidRPr="007678F3" w:rsidRDefault="00B24E9F" w:rsidP="00B24E9F">
            <w:pPr>
              <w:jc w:val="center"/>
              <w:rPr>
                <w:rFonts w:ascii="Times New Roman" w:hAnsi="Times New Roman"/>
                <w:sz w:val="20"/>
                <w:szCs w:val="20"/>
              </w:rPr>
            </w:pPr>
            <w:r>
              <w:rPr>
                <w:rFonts w:ascii="Times New Roman" w:hAnsi="Times New Roman"/>
                <w:sz w:val="20"/>
                <w:szCs w:val="20"/>
              </w:rPr>
              <w:t>224/396</w:t>
            </w:r>
          </w:p>
        </w:tc>
      </w:tr>
      <w:tr w:rsidR="00A13FAE" w:rsidRPr="007678F3" w:rsidTr="00045ED0">
        <w:trPr>
          <w:trHeight w:val="299"/>
        </w:trPr>
        <w:tc>
          <w:tcPr>
            <w:tcW w:w="3951" w:type="pct"/>
            <w:gridSpan w:val="2"/>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МДК 02.02 Медицинская помощь пациентам в период беременности, родов, послеродовый период </w:t>
            </w:r>
          </w:p>
        </w:tc>
        <w:tc>
          <w:tcPr>
            <w:tcW w:w="1049" w:type="pct"/>
            <w:vAlign w:val="center"/>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V 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Лекции 100 час</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Практика 104час</w:t>
            </w:r>
          </w:p>
        </w:tc>
      </w:tr>
      <w:tr w:rsidR="00A13FAE" w:rsidRPr="007678F3" w:rsidTr="00045ED0">
        <w:trPr>
          <w:trHeight w:val="275"/>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2.1. Порядок оказания медицинской помощи по профилю «акушерство и гинекология»</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Содержание </w:t>
            </w:r>
          </w:p>
        </w:tc>
        <w:tc>
          <w:tcPr>
            <w:tcW w:w="1049" w:type="pct"/>
          </w:tcPr>
          <w:p w:rsidR="00A13FAE" w:rsidRPr="007678F3" w:rsidRDefault="00A13FAE" w:rsidP="00A13FAE">
            <w:pPr>
              <w:rPr>
                <w:rFonts w:ascii="Times New Roman" w:hAnsi="Times New Roman"/>
                <w:sz w:val="20"/>
                <w:szCs w:val="20"/>
              </w:rPr>
            </w:pPr>
          </w:p>
        </w:tc>
      </w:tr>
      <w:tr w:rsidR="00A13FAE" w:rsidRPr="007678F3" w:rsidTr="00045ED0">
        <w:trPr>
          <w:trHeight w:val="112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Организация амбулаторной и стационарной медицинской помощи по профилю «акушерство и гинекология». Женская консультация, ФАП: структура, задачи, нормативная документация (правила и порядок оформления/хранения, правила работы в медицинских информационно-коммуникационных и справочных правовых системах). Должностные обязанности акушерки </w:t>
            </w:r>
            <w:r w:rsidRPr="007678F3">
              <w:rPr>
                <w:rFonts w:ascii="Times New Roman" w:hAnsi="Times New Roman"/>
                <w:sz w:val="20"/>
                <w:szCs w:val="20"/>
              </w:rPr>
              <w:lastRenderedPageBreak/>
              <w:t>фельдшерско-акушерского пункта, женской консультации.</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V 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Акушерский стационар: структура, задачи, нормативная документация (правила и порядок оформления/хранения, правила работы в медицинских информационно-коммуникационных и справочных правовых системах).  Должностные обязанности акушерки структурных подразделений акушерского стационара.</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Практическое занятие «Оказание медицинской помощи по профилю «акушерство и гинекология». Структура и принципы работы женской консультации и акушерского стационара. Нормативная документация (заполнение и ведение, анализ медико-статистических показателей, составление плана и отчёта работы, использование в работе персональных данных пациентов и сведений, составляющих врачебную тайну). Должностные обязанности акушерки женской консультации, структурных подразделений акушерского стационара».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03"/>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2.2. Санитарно-эпидемиологические правила и нормативы медицинских организаций акушерско-гинекологического профиля</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Санитарно-эпидемиологические правила и требования к медицинским организациям, предоставляющим медицинскую помощь пациенту в период беременности, родов, послеродовый период. Правила асептики и антисептики.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Санитарно-эпидемиологические требования к обращению с медицинскими отходами.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327"/>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2.3. Физиология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беременности</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54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Оплодотворение, основные этапы эмбриогенеза и внутриутробного развития плода. Амнион, плацента, пуповина: формирование, строение, функции.</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6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Физиологические изменения в организме беременной женщины: сердечно-сосудистая система; система органов дыхания; мочевыделительная система; желудочно-кишечный тракт и печень; эндокринная система; иммунная система; опорно-двигательная система; половые органы и молочные железы.</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Таз как объект родов.</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2, 3, 4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«Оплодотворение, основные этапы эмбриогенеза и внутриутробного развития плода. Амнион, плацента, пуповина: формирование, строение, функции.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оценки изменений в органах и системах женщины во время беременности: сбор жалоб, анамнеза жизни, общий осмотр (измерение температуры тела, артериального давления, определение и характеристика пульса, определение состояния доступных пальпации лимфоузлов,  осмотр и пальпация молочных желез, пальпация живота, определение отеков на ногах), акушерско-гинекологический осмотр (измерение наружных размеров таза (пельвиометрия), осмотр наружных половых органов, шейки матки в зеркалах, влагалищное бимануальное исследование)».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514051">
        <w:trPr>
          <w:trHeight w:val="275"/>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2.4. Диагностика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беременности</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572"/>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Методы диагностики ранних и поздних сроков беременности, предполагаемой даты родов (по первому дню последней менструации, по данным УЗИ, по первому шевелению плода, по высоте стояния дна матки).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Предположительные (сомнительные), вероятные, достоверные признаки беременности.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Методы лабораторных и инструментальных исследований для диагностики беременности, медицинские показания к проведению исследований, правила интерпретации результатов.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Основные акушерские понятия: положение, предлежание, вид, позиция и членорасположение плода.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39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226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5,6,7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«Организация и оснащение рабочего места необходимыми медицинскими изделиями и инструментарием. Проведение диагностических мероприятий, направленных на выявление ранних и поздних сроков беременности: сбор жалоб (определение сомнительных признаков беременности), определение вероятных признаков беременности при бимануальном влагалищном исследовании. Определение расположения плода в матке при пальпации живота (приёмы Леопольда-Левицкого). Применение экспресс - теста на беременность. Применение КТГ исследования для выслушивания сердцебиения плода. Подготовка беременной к УЗИ исследованию. Постановка диагноза в соответствии с МКБ».</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316"/>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2.5. Аномалии развития и патологические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изменения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экстраэмбриональных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образований</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Содержание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57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Аномалии плаценты: виды, этиология, прогноз. Плацентарная недостаточность: классификация, этиология, патогенез, клиническая картина, диагностика, принципы лечения, прогноз.  Пузырный занос: этиология, клиническая картина, диагностика, принципы лечения, прогноз.</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Аномалии пуповины: классификация, этиология, прогноз.</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Изменения объёма околоплодных вод: многоводие, маловодие. Этиология, диагностика, тактика ведения беременности, прогноз.</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1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43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8,9.10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«Методы диагностики, направленные на выявление аномалий развития плаценты, пуповины, изменений объёма околоплодных вод. Информирование пациентки о предстоящем исследовании, получение информированного согласия. Подготовка пациентки, медицинского инструментария, материалов и медикаментов. Должностные обязанности акушерки. Тактика ведения беременности и принципы лечения».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32"/>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2.6. Токсикозы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беременных.  Преэклампсия</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704"/>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Понятие о токсикозах беременных. Этиология и патогенез. Классификация.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Рвота беременных: классификация, диагностика, </w:t>
            </w:r>
            <w:r w:rsidRPr="007678F3">
              <w:rPr>
                <w:rFonts w:ascii="Times New Roman" w:hAnsi="Times New Roman"/>
                <w:sz w:val="20"/>
                <w:szCs w:val="20"/>
              </w:rPr>
              <w:lastRenderedPageBreak/>
              <w:t xml:space="preserve">принципы лечения.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Редкие формы токсикозов беременных: дерматозы, гепатозы, тетания, остеомаляция, острая жёлтая атрофия печени, бронхиальная астма беременных. Клиническое течение, принципы лечения, прогноз.</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10</w:t>
            </w:r>
          </w:p>
        </w:tc>
      </w:tr>
      <w:tr w:rsidR="00A13FAE" w:rsidRPr="007678F3" w:rsidTr="00045ED0">
        <w:trPr>
          <w:trHeight w:val="31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Отёки беременных, преэклампсия. Этиология, патогенез, классификация.  Диагностика. Клиническая картина. Принципы лечения отёков беременных, преэклампсии. Тактика ведения родов.</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30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6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11,12,13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токсикозов беременных. Сбор анамнеза, общий осмотр. Принципы лечения рвоты беременных. Должностные обязанности акушерки.  Особенности течения и ведения беременности на фоне редких форм токсикозов.</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отёков, преэклампсии беременных. Сбор анамнеза, общий осмотр, измерение АД, определение наличия отёков, правила сбора анализа мочи на наличие белка. Постановка предварительного диагноза по МКБ. Уход и наблюдение за пациенткой с отёками и преэклампсией. Принципы лечения. Должностные обязанности акушерки.  Тактика ведения родов».</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253"/>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2.7. Преждевременное прерывание беременности.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Перенашивание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беременности</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Содержание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117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Понятие о преждевременном прерывании беременности. Виды преждевременного прерывания беременности. Этиология и патогенез.</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Прерывание беременности до 22 недель (выкидыши): классификация, клиническая картина, доврачебная помощь, принципы лечения, прогноз.</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861"/>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Перенашивание беременности. Этиология. Осложнения, связанные с перенашиванием. Клиническая картина и диагностика. Принципы ведения беременности.  </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34"/>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76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14, 15, 16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«Проведение диагностических мероприятий при прерывании беременности до 22 недель.  Анализ </w:t>
            </w:r>
            <w:r w:rsidRPr="007678F3">
              <w:rPr>
                <w:rFonts w:ascii="Times New Roman" w:hAnsi="Times New Roman"/>
                <w:sz w:val="20"/>
                <w:szCs w:val="20"/>
              </w:rPr>
              <w:lastRenderedPageBreak/>
              <w:t>клинической картины, подготовка пациентки к проведению цервикометрии. Оказание доврачебной медицинской помощи. Должностные обязанности акушерки. Принципы лечения. Профилактические мероприятия.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перенашивания беременности, уточнение срока беременности. Соблюдение своевременности дородовой госпитализации беременных с тенденцией к перенашиванию».</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12</w:t>
            </w:r>
          </w:p>
        </w:tc>
      </w:tr>
      <w:tr w:rsidR="00A13FAE" w:rsidRPr="007678F3" w:rsidTr="00045ED0">
        <w:trPr>
          <w:trHeight w:val="244"/>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2.8. Беременность 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экстрагенитальные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заболевания</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214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Заболевания крови и беременность. Анемия беременных, болезнь Верльгофа: этиология и патогенез, классификация, клиническая картина, диагностика, лечение, профилактика, родоразрешение.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Заболевания сердечно-сосудистой системы и беременность. Артериальная гипертензия, артериальная гипотония, ревматизм, пороки сердца: этиология и патогенез, классификация, клиническая картина, диагностика, лечение, профилактика, родоразрешение.</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190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Заболевания почек и беременность. Пиелонефрит, гломерулонефрит: этиология и патогенез, классификация, клиническая картина, диагностика, лечение, профилактика, родоразрешение.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Эндокринные заболевания и беременность. Сахарный диабет, заболевания щитовидной железы: этиология и патогенез, классификация, клиническая картина, диагностика, лечение, родоразрешение.</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59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Заболевания органов пищеварения и беременность. Этиология и патогенез, классификация, клиническая картина, диагностика, лечение, профилактика, родоразрешение.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Заболевания печени и беременность. Вирусные гепатиты A, B, C: этиология и патогенез, классификация, клиническая картина, диагностика, лечение, родоразрешение.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ВИЧ-инфекция, СПИД и беременность. Этиология и патогенез, классификация, клиническая картина, диагностика, лечение, родоразрешение.</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6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В том числе, практических занятий и </w:t>
            </w:r>
            <w:r w:rsidRPr="007678F3">
              <w:rPr>
                <w:rFonts w:ascii="Times New Roman" w:hAnsi="Times New Roman"/>
                <w:sz w:val="20"/>
                <w:szCs w:val="20"/>
              </w:rPr>
              <w:lastRenderedPageBreak/>
              <w:t>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12</w:t>
            </w:r>
          </w:p>
        </w:tc>
      </w:tr>
      <w:tr w:rsidR="00A13FAE" w:rsidRPr="007678F3" w:rsidTr="00045ED0">
        <w:trPr>
          <w:trHeight w:val="342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заболеваний крови при беременности.  Сбор анамнеза, общий осмотр. Интерпретация показателей клинического анализа крови. Постановка предварительного диагноза по МКБ. Направление беременной к врачу-специалисту (гематологу), для назначения и проведения соответствующего лечения. Принципы лечения заболеваний крови при беременности. Особенности родоразрешения.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заболеваний сердечно-сосудистой системы. Сбор анамнеза, общий осмотр, измерение АД. Направление беременной к врачу-специалисту (кардиологу), для назначения и проведения соответствующего лечения. Принципы лечения заболеваний сердечно-сосудистой системы при беременности. Особенности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85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заболеваний почек. Сбор анамнеза, общий осмотр, определение симптома поколачивания по пояснице.  Интерпретация показателей общего анализа мочи.  Постановка предварительного диагноза по МКБ. Направление беременной к врачу-специалисту (нефрологу), для назначения и проведения соответствующего лечения. Принципы лечения заболеваний почек при беременности. Особенности родоразрешения.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эндокринных заболеваний.  Сбор анамнеза, общий осмотр, пальпация щитовидной железы.  Интерпретация показателей биохимического анализа крови.  Постановка предварительного диагноза по МКБ. Направление беременной к врачу-специалисту (эндокринологу), для назначения и проведения соответствующего лечения. Принципы лечения эндокринных заболеваний при беременности. Особенности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58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«Проведение диагностики заболеваний органов пищеварения. Сбор анамнеза, общий осмотр, пальпация живота. Интерпретация показателей копрограммы.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Постановка предварительного диагноза по МКБ. Направление беременной к врачу-специалисту </w:t>
            </w:r>
            <w:r w:rsidRPr="007678F3">
              <w:rPr>
                <w:rFonts w:ascii="Times New Roman" w:hAnsi="Times New Roman"/>
                <w:sz w:val="20"/>
                <w:szCs w:val="20"/>
              </w:rPr>
              <w:lastRenderedPageBreak/>
              <w:t>(гастроэнтерологу), для назначения и проведения соответствующего лечения. Принципы лечения заболеваний органов пищеварения при беременности. Особенности родоразрешения.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заболеваний печени.  Сбор анамнеза, общий осмотр, пальпация живота (печени). Интерпретация показателей биохимического анализа крови.  Постановка предварительного диагноза по МКБ. Направление беременной к врачу-специалисту (инфекционисту-гепатологу), для назначения и проведения соответствующего лечения. Принципы лечения заболеваний печени при беременности. Особенности родоразрешения.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ВИЧ-инфекции, СПИДа. Сбор анамнеза, общий осмотр.  Применение экспресс-теста на определение ВИЧ-инфекции. Направление беременной к врачу-специалисту (инфекционисту), для назначения и проведения соответствующего лечения. Принципы лечения ВИЧ-инфекции при беременности. Особенности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4</w:t>
            </w:r>
          </w:p>
        </w:tc>
      </w:tr>
      <w:tr w:rsidR="00A13FAE" w:rsidRPr="007678F3" w:rsidTr="00045ED0">
        <w:trPr>
          <w:trHeight w:val="277"/>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2.9. Нормальные роды</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572"/>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Прелиминарный период (предвестники родов): определение, клинические характеристики. Методы оценки готовности организма женщины к родам (оценка степени зрелости шейки матки по шкале Бишоп, токография, окситоциновый тест, маммарный тест и др.).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Причины наступления родовой деятельности. Родовые изгоняющие силы (схватки, потуги). Механизм развития схватки (принцип тройного нисходящего градиента). Характеристики схватки.</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Порядок приема беременной и роженицы в акушерский стационар и подготовки женщин к родам.</w:t>
            </w:r>
          </w:p>
        </w:tc>
        <w:tc>
          <w:tcPr>
            <w:tcW w:w="1049" w:type="pct"/>
            <w:vMerge/>
            <w:vAlign w:val="center"/>
          </w:tcPr>
          <w:p w:rsidR="00A13FAE" w:rsidRPr="007678F3" w:rsidRDefault="00A13FAE" w:rsidP="00A13FAE">
            <w:pPr>
              <w:rPr>
                <w:rFonts w:ascii="Times New Roman" w:hAnsi="Times New Roman"/>
                <w:sz w:val="20"/>
                <w:szCs w:val="20"/>
              </w:rPr>
            </w:pPr>
          </w:p>
        </w:tc>
      </w:tr>
      <w:tr w:rsidR="00A13FAE" w:rsidRPr="007678F3" w:rsidTr="00045ED0">
        <w:trPr>
          <w:trHeight w:val="6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Нормальные роды: определение, продолжительность течения, периоды родов. Течение и ведение I периода родов. Фазы I периода родов: латентная, активная (течение, изменения характеристик схваток, динамика раскрытия шейки матки).  Своевременное и несвоевременное (преждевременное, раннее) излитие околоплодных вод. Алгоритм ведения I периода родов, методики наблюдения и обследования. Методы обезболивания родов, приёмы самообезболивания (техники дыхания во </w:t>
            </w:r>
            <w:r w:rsidRPr="007678F3">
              <w:rPr>
                <w:rFonts w:ascii="Times New Roman" w:hAnsi="Times New Roman"/>
                <w:sz w:val="20"/>
                <w:szCs w:val="20"/>
              </w:rPr>
              <w:lastRenderedPageBreak/>
              <w:t>время родов).</w:t>
            </w:r>
          </w:p>
        </w:tc>
        <w:tc>
          <w:tcPr>
            <w:tcW w:w="1049" w:type="pct"/>
            <w:vMerge/>
            <w:vAlign w:val="center"/>
          </w:tcPr>
          <w:p w:rsidR="00A13FAE" w:rsidRPr="007678F3" w:rsidRDefault="00A13FAE" w:rsidP="00A13FAE">
            <w:pPr>
              <w:rPr>
                <w:rFonts w:ascii="Times New Roman" w:hAnsi="Times New Roman"/>
                <w:sz w:val="20"/>
                <w:szCs w:val="20"/>
              </w:rPr>
            </w:pPr>
          </w:p>
        </w:tc>
      </w:tr>
      <w:tr w:rsidR="00A13FAE" w:rsidRPr="007678F3" w:rsidTr="00045ED0">
        <w:trPr>
          <w:trHeight w:val="49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Течение и ведение II периода родов. Признаки наступления II периода родов. Основные моменты биомеханизма родов при переднем и заднем видах затылочного вставления головки плода. Алгоритм ведения II периода родов. Подготовка акушерки к родам. Этапы родоразрешения при физиологическом течении родов.</w:t>
            </w:r>
          </w:p>
        </w:tc>
        <w:tc>
          <w:tcPr>
            <w:tcW w:w="1049" w:type="pct"/>
            <w:vMerge/>
            <w:vAlign w:val="center"/>
          </w:tcPr>
          <w:p w:rsidR="00A13FAE" w:rsidRPr="007678F3" w:rsidRDefault="00A13FAE" w:rsidP="00A13FAE">
            <w:pPr>
              <w:rPr>
                <w:rFonts w:ascii="Times New Roman" w:hAnsi="Times New Roman"/>
                <w:sz w:val="20"/>
                <w:szCs w:val="20"/>
              </w:rPr>
            </w:pPr>
          </w:p>
        </w:tc>
      </w:tr>
      <w:tr w:rsidR="00A13FAE" w:rsidRPr="007678F3" w:rsidTr="00045ED0">
        <w:trPr>
          <w:trHeight w:val="58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Течение и ведение III периода родов. Отделение плаценты по Шульце, Дункану. Признаки отделения плаценты. Методы наружного выделения отделившегося последа. Осмотр последа. Учёт кровопотери.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Течение раннего послеродового периода.  Наблюдение за родильницей в раннем послеродовом периоде. Алгоритм перевода родильницы и новорождённого в акушерское физиологическое отделение совместного пребывания матери и ребёнка.</w:t>
            </w:r>
          </w:p>
        </w:tc>
        <w:tc>
          <w:tcPr>
            <w:tcW w:w="1049" w:type="pct"/>
            <w:vMerge/>
            <w:vAlign w:val="center"/>
          </w:tcPr>
          <w:p w:rsidR="00A13FAE" w:rsidRPr="007678F3" w:rsidRDefault="00A13FAE" w:rsidP="00A13FAE">
            <w:pPr>
              <w:rPr>
                <w:rFonts w:ascii="Times New Roman" w:hAnsi="Times New Roman"/>
                <w:sz w:val="20"/>
                <w:szCs w:val="20"/>
              </w:rPr>
            </w:pPr>
          </w:p>
        </w:tc>
      </w:tr>
      <w:tr w:rsidR="00A13FAE" w:rsidRPr="007678F3" w:rsidTr="00045ED0">
        <w:trPr>
          <w:trHeight w:val="27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24</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20, 21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«Определение предвестников и начала родовой деятельности. Оценка готовности организма женщины к родам: определение степени зрелости шейки матки по шкале Бишоп.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Прием в акушерский стационар и подготовка женщин к родам. Оформление истории родов. Сбор жалоб, анамнеза, общий осмотр, акушерский осмотр роженицы при поступлении в акушерский стационар».</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572"/>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«Информирование роженицы о течении I периода родов, обучение методам самообезболивания, техникам дыхания во время родов. Наблюдение за роженицей в I периоде родов. Составление плана ведения родов. Оценка состояния роженицы (измерение АД, пульса, температуры тела), динамики родовой деятельности (характеристика схваток, наблюдение за динамикой раскрытия шейки матки, продвижения головки плода по родовым путям матери), состояния плода в I периоде родов. Наблюдение за характером излитых околоплодных вод. Заполнение партограмм».</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23, 24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«Информирование роженицы о течении II периода родов, обучение технике дыхания в периоде изгнания плода. Наблюдение за роженицей и состоянием плода во II периоде родов. Подготовка акушерки к оказанию акушерского пособия. Оказание акушерского пособия при переднем и заднем видах затылочного вставления головки плода (особенности биомеханизма родов при переднем и заднем видах затылочного вставления головки плода)».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60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«Информирование роженицы о течении III периода родов. Наблюдение за роженицей в III периоде родов. Оценка состояния роженицы в III периоде родов. Определение признаков отделения плаценты, соблюдение правил выделения последа. Осмотр последа. Учёт кровопотери.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Информирование родильницы о течении раннего послеродового периода. Наблюдение за родильницей в раннем послеродовом периоде. Оценка состояния родильницы, характеристик матки, объёма кровопотери. Подготовка инструментария, медикаментов, материалов для осмотра мягких родовых путей. Перевод родильницы и новорождённого в акушерское физиологическое отделение совместного пребывания матери и ребёнка».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42"/>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2.10. Уход 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наблюдение за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новорождённым в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родильном отделении</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142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Анатомо-физиологические особенности новорождённого. Признаки доношенности и зрелости новорождённого. Особенности теплового баланса и факторы, нарушающие терморегуляцию новорождённого. Оценка состояния новорождённого по шкале Апгар. Порядок мониторинга и поддержания витальных функций новорождённого. Первичный туалет новорождённого.</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256"/>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w:t>
            </w:r>
          </w:p>
        </w:tc>
      </w:tr>
      <w:tr w:rsidR="00A13FAE" w:rsidRPr="007678F3" w:rsidTr="00045ED0">
        <w:trPr>
          <w:trHeight w:val="433"/>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ухода и наблюдения за новорождённым в родильном отделении. Проведение профилактики гипотермии новорождённого. Оценка состояния новорождённого по шкале Апгар. Осуществление мониторинга состояния новорождённого. </w:t>
            </w:r>
            <w:r w:rsidRPr="007678F3">
              <w:rPr>
                <w:rFonts w:ascii="Times New Roman" w:hAnsi="Times New Roman"/>
                <w:sz w:val="20"/>
                <w:szCs w:val="20"/>
              </w:rPr>
              <w:lastRenderedPageBreak/>
              <w:t xml:space="preserve">Проведение первичного туалета новорождённого. Информирование родильницы и контроль соблюдения правил первого прикладывания ребёнка к груди в родильном зале».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4</w:t>
            </w:r>
          </w:p>
        </w:tc>
      </w:tr>
      <w:tr w:rsidR="00A13FAE" w:rsidRPr="007678F3" w:rsidTr="00045ED0">
        <w:trPr>
          <w:trHeight w:val="337"/>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2.11.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Преждевременные роды.</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Программированные роды</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115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Преждевременные роды: факторы риска, диагностика, клиническая картин, тактика ведения преждевременных родов, профилактика респираторного дистресс-синдрома плода, прогноз. Принципы ведения недоношенной беременности при преждевременном излитии околоплодных вод.</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57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Программированные роды при перенашивании беременности. Диагностика и профилактика осложнений. Особенности ведения родов.</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5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VI семестр</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 2, 3, 4 Практическое занятие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«Прогнозирование и проведение диагностики преждевременных родов. Принципы лечения угрожающих и начинающихся преждевременных родов. Проведение профилактики респираторного дистресс-синдрома плода. Должностные обязанности акушерки.  Тактика ведения начавшихся преждевременных родов. Принципы ведения недоношенной беременности при преждевременном излитии околоплодных вод.</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Принципы планирования программированных родов при перенашивании беременности. Особенности ведения родов. Уход и наблюдение за роженицей, оценка внутриутробного состояния плода. Выбор метода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269"/>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2.12. Аномалии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родовых сил</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3"/>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Этиология, патогенез, классификация аномалий родовых сил. Патологический прелиминарный период, слабость родовой деятельности, чрезмерная родовая деятельность,  дискоординированная родовая деятельность: этиология, клиническая картина, диагностика,  лечение, осложнения.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293"/>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64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5, 6, 7, 8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«Проведение диагностики аномалий родовых сил: </w:t>
            </w:r>
            <w:r w:rsidRPr="007678F3">
              <w:rPr>
                <w:rFonts w:ascii="Times New Roman" w:hAnsi="Times New Roman"/>
                <w:sz w:val="20"/>
                <w:szCs w:val="20"/>
              </w:rPr>
              <w:lastRenderedPageBreak/>
              <w:t xml:space="preserve">патологический прелиминарный период, слабость родовой деятельности, чрезмерная родовая деятельность дискоординированная родовая деятельность.  Оценка характера родовой деятельности, внутриутробного состояния плода.  Особенности ведения родов, уход и наблюдение за роженицей. Выполнение назначений врача по коррекции аномалий родовых сил. Диагностика и профилактика осложнений».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16</w:t>
            </w:r>
          </w:p>
        </w:tc>
      </w:tr>
      <w:tr w:rsidR="00A13FAE" w:rsidRPr="007678F3" w:rsidTr="00045ED0">
        <w:trPr>
          <w:trHeight w:val="244"/>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2.13. Тазовые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предлежания плода</w:t>
            </w:r>
            <w:r w:rsidRPr="007678F3">
              <w:rPr>
                <w:rFonts w:ascii="Times New Roman" w:hAnsi="Times New Roman"/>
                <w:sz w:val="20"/>
                <w:szCs w:val="20"/>
              </w:rPr>
              <w:tab/>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p>
        </w:tc>
      </w:tr>
      <w:tr w:rsidR="00A13FAE" w:rsidRPr="007678F3" w:rsidTr="00045ED0">
        <w:trPr>
          <w:trHeight w:val="48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Классификация тазового предлежания плода. Этиология. Диагностика. Течение беременности и родов при тазовом предлежании плода. Биомеханизм родов при чистоягодичном предлежании плода. Особенности ведения родов, осложнения.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V семестр 2ч</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VI семестр 4ч</w:t>
            </w:r>
          </w:p>
        </w:tc>
      </w:tr>
      <w:tr w:rsidR="00A13FAE" w:rsidRPr="007678F3" w:rsidTr="00045ED0">
        <w:trPr>
          <w:trHeight w:val="27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25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9, 10, 11, 12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тазовых предлежаний плода. Демонстрация биомеханизма родов при чисто ягодичном предлежании плода. Особенности течения и ведения беременности. Сроки дородовой госпитализации. Особенности ведения родов. Оказание пособия по Цовьянову. Должностные обязанности акушерки. Уход и наблюдение за роженицей. Профилактика осложнений».</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259"/>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2.14. Неправильные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положения плода.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Неправильные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предлежания головки плода</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Неправильные положения плода: классификация, этиология, диагностика течение и ведение беременности и родов, осложнения, профилактика.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Разгибательные предлежания головки плода: переднеголовное, лобное, лицевое. Этиология, диагностика, течение и ведение родов, осложнения.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Асинклитические вставления головки плода: виды, этиология,  диагностика, течение и  ведение родов, прогноз.</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27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14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13, 14, 15, 16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«Проведение диагностики неправильных положений плода. Сроки дородовой </w:t>
            </w:r>
            <w:r w:rsidRPr="007678F3">
              <w:rPr>
                <w:rFonts w:ascii="Times New Roman" w:hAnsi="Times New Roman"/>
                <w:sz w:val="20"/>
                <w:szCs w:val="20"/>
              </w:rPr>
              <w:lastRenderedPageBreak/>
              <w:t xml:space="preserve">госпитализации. Методы родоразрешения. Показания к оперативному родоразрешению.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неправильных предлежаний головки плода. Демонстрация биомеханизма родов при переднеголовном, лобном, лицевом предлежании головки плода.</w:t>
            </w:r>
            <w:r w:rsidRPr="007678F3">
              <w:rPr>
                <w:rFonts w:ascii="Times New Roman" w:eastAsia="Calibri" w:hAnsi="Times New Roman"/>
                <w:sz w:val="20"/>
                <w:szCs w:val="20"/>
              </w:rPr>
              <w:t xml:space="preserve"> </w:t>
            </w:r>
            <w:r w:rsidRPr="007678F3">
              <w:rPr>
                <w:rFonts w:ascii="Times New Roman" w:hAnsi="Times New Roman"/>
                <w:sz w:val="20"/>
                <w:szCs w:val="20"/>
              </w:rPr>
              <w:t xml:space="preserve">Особенности ведения родов при разгибательных предлежаниях головки плода. Уход и наблюдение за состоянием роженицы. Оценка внутриутробного состояния плода. Профилактика осложнений. Методы родоразрешения».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16</w:t>
            </w:r>
          </w:p>
        </w:tc>
      </w:tr>
      <w:tr w:rsidR="00A13FAE" w:rsidRPr="007678F3" w:rsidTr="00045ED0">
        <w:trPr>
          <w:trHeight w:val="295"/>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Тема 2.15. Узкий таз</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Анатомически узкий таз: этиология, классификация, диагностика. Особенности родов при часто встречающихся формах узкого таза: общеравномерносуженный, поперечносуженный, плоский. Осложнения в родах. Особенности ведения родов при узком тазе. Выбор метода родоразрешения.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Клинически (функционально) узкий таз: этиология, методы диагностики. Методы родоразрешения при клинически узком тазе. Осложнения. </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7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37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17, 18, 19, 20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узкого таза.  Сбор анамнеза, общий осмотр, пельвиометрия, измерение диагональной коньюгаты, индекса Соловьева, определение истинной коньюгаты, измерение крестцового ромба (ромба Михаэлиса), поперечного и прямого размеров выхода малого таза. Демонстрация биомеханизма родов при часто встречающихся формах узкого таза: общеравномерносуженный, поперечносуженный, плоский. Особенности ведения родов при анатомически узком тазе, уход и наблюдение за роженицей. Оценка внутриутробного состояния плода.</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клинически узкого таза. Определение признаков Вастена и Цангемейстера. Оценка функциональных возможностей таза с учётом его размеров, формы, предполагаемой массы плода. Методы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223"/>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2.16. Многоплодие </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66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Этиология и патогенез многоплодной беременности. Диагностика. Клиническая картина. Течение и осложнения беременности.  Течение и ведение родов. Осложнения родов. Методы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6</w:t>
            </w:r>
          </w:p>
        </w:tc>
      </w:tr>
      <w:tr w:rsidR="00A13FAE" w:rsidRPr="007678F3" w:rsidTr="00045ED0">
        <w:trPr>
          <w:trHeight w:val="25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82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21, 22, 23 Практическое занятие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многоплодной беременности. Сбор анамнеза, общий осмотр, измерение окружности живота и высоты стояния дна матки, пальпация живота (приёмы Леопольда-Левицкого), выслушивание сердцебиения плодов. Профилактика осложнений беременности. Особенности проведения диспансерного наблюдения беременных с многоплодием. Особенности ведения родов. Уход и наблюдение за роженицей, оценка внутриутробного состояния плодов. Выбор метода родоразрешения».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12</w:t>
            </w:r>
          </w:p>
        </w:tc>
      </w:tr>
      <w:tr w:rsidR="00A13FAE" w:rsidRPr="007678F3" w:rsidTr="00045ED0">
        <w:trPr>
          <w:trHeight w:val="390"/>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2.17. Родовой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травматизм матери</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43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Разрывы и гематомы наружных половых органов. Классификация, этиология, клиническая картина,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Разрывы влагалища. Классификация, клиническая картина,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Разрывы промежности. Классификация, этиология, клиническая картина угрозы разрыва промежности, диагностика, лечение.</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1107"/>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Разрывы шейки матки. Классификация, этиология, клиническая картина,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Разрывы матки. Классификация, этиология, клиническая картина,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Острый выворот матки. Классификация, этиология, клиническая картина, лечение.</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1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99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24, 25, 26, 27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разрывов и гематом наружных половых органов, промежности, влагалища, шейки матки. Осмотр наружных половых органов. Подготовка пациентки, медицинского инструментария, материалов и медикаментов к операции «Осмотр мягких родовых путей» при помощи влагалищных зеркал. </w:t>
            </w:r>
            <w:r w:rsidRPr="007678F3">
              <w:rPr>
                <w:rFonts w:ascii="Times New Roman" w:hAnsi="Times New Roman"/>
                <w:sz w:val="20"/>
                <w:szCs w:val="20"/>
              </w:rPr>
              <w:lastRenderedPageBreak/>
              <w:t xml:space="preserve">Должностные обязанности акушерки. Техника операции и восстановления целостности мягких родовых путей. Уход и наблюдение за родильницей.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разрыва матки. Анализ клинической картины угрожающего, начинающегося и свершившегося разрыва матки. Подготовка пациентки к оперативному родоразрешению. Должностные обязанности акушерки».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16</w:t>
            </w:r>
          </w:p>
        </w:tc>
      </w:tr>
      <w:tr w:rsidR="00A13FAE" w:rsidRPr="007678F3" w:rsidTr="00045ED0">
        <w:trPr>
          <w:trHeight w:val="162"/>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2.18. Акушерские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операции</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30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Операции, сохраняющие беременность. Коррекция истмико-цервикальной недостаточности. Операции на области внутреннего зева шейки матки (по Широдкару), на влагалищной части шейки матки (по Макдональду), зашивания наружного зева (по Сенди). Неоперативные методы коррекции истмико-цервикальной недостаточности.</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Малые акушерские операции. Амниотомия: показания, условия для выполнения, техника операции, осложнения. Рассечение промежности: классификация, показания, обезболивание, техника операции. Ручное отделение плаценты и выделение последа, ручное обследование полости матки, бимануальная компрессия матки. Показания, обезболивание, техника операции.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10</w:t>
            </w:r>
          </w:p>
        </w:tc>
      </w:tr>
      <w:tr w:rsidR="00A13FAE" w:rsidRPr="007678F3" w:rsidTr="00045ED0">
        <w:trPr>
          <w:trHeight w:val="27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Кесарево сечение. Классификация. Показания. Противопоказания. Методы обезболивания. Осложнения.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Акушерские щипцы. Устройство акушерских щипцов. Классификация. Показания. Условия для наложения акушерских щипцов. Обезболивание. Техника операции. Осложнения.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Вакуум-экстракция плода. Показания. Противопоказания. Условия для применения вакуум- экстрактора. Обезболивание. Техника операции. Осложнения.</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Плодоразрушающие операции: краниотомия, краниоклазия, эмбриотомия, клейдотомия, экзентерация, спондилотомия. Показания. Условия проведения операции. Обезболивание. Осложнения.</w:t>
            </w:r>
          </w:p>
        </w:tc>
        <w:tc>
          <w:tcPr>
            <w:tcW w:w="1049" w:type="pct"/>
            <w:tcBorders>
              <w:top w:val="nil"/>
            </w:tcBorders>
          </w:tcPr>
          <w:p w:rsidR="00A13FAE" w:rsidRPr="007678F3" w:rsidRDefault="00A13FAE" w:rsidP="00A13FAE">
            <w:pPr>
              <w:rPr>
                <w:rFonts w:ascii="Times New Roman" w:hAnsi="Times New Roman"/>
                <w:sz w:val="20"/>
                <w:szCs w:val="20"/>
              </w:rPr>
            </w:pPr>
          </w:p>
        </w:tc>
      </w:tr>
      <w:tr w:rsidR="00A13FAE" w:rsidRPr="007678F3" w:rsidTr="00045ED0">
        <w:trPr>
          <w:trHeight w:val="28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645"/>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28, 29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малых акушерских операций. Подготовка пациентки, медицинского инструментария к амниотомии. Техника выполнения амниотомии. Должностные обязанности акушерки. Профилактика осложнений.</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Подготовка пациентки, медицинского инструментария, материалов и медикаментов к рассечению промежности в родах. Определение признаков угрожающего разрыва промежности. Техника выполнения рассечения промежности. Должностные обязанности акушерки. Профилактика осложнений.</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Подготовка пациентки, медицинского инструментария, материалов и медикаментов к ручному отделению плаценты и выделению последа, ручному обследованию полости матки, бимануальной компрессии матки. Техника выполнения операций. Должностные обязанности акушерки. Профилактика осложнений».</w:t>
            </w:r>
          </w:p>
        </w:tc>
        <w:tc>
          <w:tcPr>
            <w:tcW w:w="1049"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8</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63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30, 31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«Кесарево сечение. Формулировка показаний к проведению оперативного родоразрешения. Предоперационная подготовка пациентки к плановому и экстренному родоразрешению путём операции кесарево сечение. Методы обезболивания. Осложнения. Послеоперационный уход за родильницей.</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Акушерские щипцы. Подготовка пациентки, медицинского инструментария, материалов и медикаментов к наложению акушерских щипцов. Обезболивание. Техника применения выходных акушерских щипцов. Должностные обязанности акушерки. Профилактика осложнений.</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Вакуум-экстракция плода. Подготовка пациентки, медицинского инструментария, материалов и медикаментов к вакуум-экстракции плода. Техника применения вакуум-экстракции плода. Должностные обязанности акушерки. Профилактика осложнений».</w:t>
            </w:r>
          </w:p>
        </w:tc>
        <w:tc>
          <w:tcPr>
            <w:tcW w:w="1049" w:type="pct"/>
            <w:vMerge/>
          </w:tcPr>
          <w:p w:rsidR="00A13FAE" w:rsidRPr="007678F3" w:rsidRDefault="00A13FAE" w:rsidP="00A13FAE">
            <w:pPr>
              <w:rPr>
                <w:rFonts w:ascii="Times New Roman" w:hAnsi="Times New Roman"/>
                <w:sz w:val="20"/>
                <w:szCs w:val="20"/>
              </w:rPr>
            </w:pPr>
          </w:p>
        </w:tc>
      </w:tr>
      <w:tr w:rsidR="00A13FAE" w:rsidRPr="007678F3" w:rsidTr="00045ED0">
        <w:trPr>
          <w:trHeight w:val="280"/>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2.19. Нормальный послеродовый период </w:t>
            </w:r>
          </w:p>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Течение нормального послеродового периода. Инволюция органов и систем женщины. Алгоритм ведения послеродового периода.  Гигиена родильницы.  Критерии для выписки родильницы и новорождённого после физиологических родов. </w:t>
            </w:r>
            <w:r w:rsidRPr="007678F3">
              <w:rPr>
                <w:rFonts w:ascii="Times New Roman" w:hAnsi="Times New Roman"/>
                <w:sz w:val="20"/>
                <w:szCs w:val="20"/>
              </w:rPr>
              <w:lastRenderedPageBreak/>
              <w:t>Выписка родильницы из медицинской организации.</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8</w:t>
            </w:r>
          </w:p>
        </w:tc>
      </w:tr>
      <w:tr w:rsidR="00A13FAE" w:rsidRPr="007678F3" w:rsidTr="00045ED0">
        <w:trPr>
          <w:trHeight w:val="278"/>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tc>
      </w:tr>
      <w:tr w:rsidR="00A13FAE" w:rsidRPr="007678F3" w:rsidTr="00045ED0">
        <w:trPr>
          <w:trHeight w:val="442"/>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32, 33, 34, 35 Практическое занятие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«Информирование родильницы о течении послеродового периода. Наблюдение за родильницей в позднем послеродовом периоде. Оценка состояния молочных желез, характеристик матки, послеродовых выделений из половых путей (лохий). Информирование родильницы по гигиене послеродового периода, контрацепции, грудному вскармливанию, питанию. Подготовка родильницы и новорождённого и их выписка в домашние условия».</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16</w:t>
            </w: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p w:rsidR="00A13FAE" w:rsidRPr="007678F3" w:rsidRDefault="00A13FAE" w:rsidP="00A13FAE">
            <w:pPr>
              <w:rPr>
                <w:rFonts w:ascii="Times New Roman" w:hAnsi="Times New Roman"/>
                <w:sz w:val="20"/>
                <w:szCs w:val="20"/>
              </w:rPr>
            </w:pPr>
          </w:p>
        </w:tc>
      </w:tr>
      <w:tr w:rsidR="00A13FAE" w:rsidRPr="007678F3" w:rsidTr="00045ED0">
        <w:trPr>
          <w:trHeight w:val="174"/>
        </w:trPr>
        <w:tc>
          <w:tcPr>
            <w:tcW w:w="1513" w:type="pct"/>
            <w:vMerge w:val="restar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Тема 2.20. Осложнения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послеродового периода</w:t>
            </w: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Содержание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89"/>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Послеродовые заболевания неинфекционной этиологии. Субинволюция матки, лохиометра, задержка частей последа, трещины сосков, лактостаз. Клиническая картина,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Послеродовые инфекционно-воспалительные заболевания. Этиология и патогенез. Классификация по Сазонову-Бартельсу. Клиническая картина первого (эндометрит, послеродовая язва), второго (параметрит, сальпингоофорит, пельвиоперитонит, ограниченный тромбофлебит), третьего (разлитой перитонит, септический шок, прогрессирующий тромбофлебит) и четвёртого (сепсис: септицемия, септикопиемия) этапов инфекционного процесса. Диагностика. Лечение.</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Послеродовый (лактационный) мастит. Классификация. Клиническая картина. Диагностика. Лечение.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8</w:t>
            </w:r>
          </w:p>
        </w:tc>
      </w:tr>
      <w:tr w:rsidR="00A13FAE" w:rsidRPr="007678F3" w:rsidTr="00045ED0">
        <w:trPr>
          <w:trHeight w:val="201"/>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В том числе, практических занятий и лабораторных работ</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20</w:t>
            </w:r>
          </w:p>
        </w:tc>
      </w:tr>
      <w:tr w:rsidR="00A13FAE" w:rsidRPr="007678F3" w:rsidTr="00045ED0">
        <w:trPr>
          <w:trHeight w:val="480"/>
        </w:trPr>
        <w:tc>
          <w:tcPr>
            <w:tcW w:w="1513" w:type="pct"/>
            <w:vMerge/>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36, 37, 38, 39, 40 Практическое занятие </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«Проведение диагностики послеродовых заболеваний неинфекционной этиологии. Анализ клинической картины, общий осмотр, пальпация матки, оценка характера лохий, осмотр и пальпация молочных желёз. Уход и наблюдение за родильницей. Принципы лечения. Профилактика осложнений.</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 xml:space="preserve">Проведение диагностики послеродовых инфекционно-воспалительных заболеваний. Анализ клинической картины, общий осмотр, пальпация матки, оценка характера лохий. Забор биологического материала для лабораторных исследований. Уход и наблюдение за родильницей. Принципы лечения. Реабилитация. Профилактика осложнений. </w:t>
            </w:r>
          </w:p>
          <w:p w:rsidR="00A13FAE" w:rsidRDefault="00A13FAE" w:rsidP="00A13FAE">
            <w:pPr>
              <w:rPr>
                <w:rFonts w:ascii="Times New Roman" w:hAnsi="Times New Roman"/>
                <w:sz w:val="20"/>
                <w:szCs w:val="20"/>
              </w:rPr>
            </w:pPr>
            <w:r w:rsidRPr="007678F3">
              <w:rPr>
                <w:rFonts w:ascii="Times New Roman" w:hAnsi="Times New Roman"/>
                <w:sz w:val="20"/>
                <w:szCs w:val="20"/>
              </w:rPr>
              <w:t>Проведение диагностики послеродового (лактационного) мастита. Анализ клинической картины, общий осмотр, осмотр и пальпация молочных желёз. Уход и наблюдение за родильницей. Принципы лечения. Профилактика осложнений».</w:t>
            </w:r>
          </w:p>
          <w:p w:rsidR="00A05E53" w:rsidRPr="00A05E53" w:rsidRDefault="00A05E53" w:rsidP="00A13FAE">
            <w:pPr>
              <w:rPr>
                <w:rFonts w:ascii="Times New Roman" w:hAnsi="Times New Roman"/>
                <w:b/>
                <w:sz w:val="20"/>
                <w:szCs w:val="20"/>
              </w:rPr>
            </w:pPr>
            <w:r>
              <w:rPr>
                <w:rFonts w:ascii="Times New Roman" w:hAnsi="Times New Roman"/>
                <w:b/>
                <w:sz w:val="20"/>
                <w:szCs w:val="20"/>
              </w:rPr>
              <w:t>Самостоятельная работа : « Мероприятия , напрвленные на профилактику лактационного мастита»</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lastRenderedPageBreak/>
              <w:t>20</w:t>
            </w:r>
          </w:p>
        </w:tc>
      </w:tr>
      <w:tr w:rsidR="00A13FAE" w:rsidRPr="007678F3" w:rsidTr="00045ED0">
        <w:trPr>
          <w:trHeight w:val="480"/>
        </w:trPr>
        <w:tc>
          <w:tcPr>
            <w:tcW w:w="1513" w:type="pct"/>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41 Итоговое практическое занятие</w:t>
            </w:r>
          </w:p>
        </w:tc>
        <w:tc>
          <w:tcPr>
            <w:tcW w:w="1049"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2</w:t>
            </w:r>
          </w:p>
        </w:tc>
      </w:tr>
      <w:tr w:rsidR="00A13FAE" w:rsidRPr="007678F3" w:rsidTr="00045ED0">
        <w:trPr>
          <w:trHeight w:val="480"/>
        </w:trPr>
        <w:tc>
          <w:tcPr>
            <w:tcW w:w="1513" w:type="pct"/>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VI семестр</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Лекции 60 часов</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 xml:space="preserve"> Практика 166 часов</w:t>
            </w:r>
          </w:p>
          <w:p w:rsidR="00A13FAE" w:rsidRPr="007678F3" w:rsidRDefault="00A13FAE" w:rsidP="00A13FAE">
            <w:pPr>
              <w:rPr>
                <w:rFonts w:ascii="Times New Roman" w:hAnsi="Times New Roman"/>
                <w:sz w:val="20"/>
                <w:szCs w:val="20"/>
              </w:rPr>
            </w:pPr>
            <w:r w:rsidRPr="007678F3">
              <w:rPr>
                <w:rFonts w:ascii="Times New Roman" w:hAnsi="Times New Roman"/>
                <w:sz w:val="20"/>
                <w:szCs w:val="20"/>
              </w:rPr>
              <w:t>Итого 226 часов</w:t>
            </w:r>
          </w:p>
        </w:tc>
        <w:tc>
          <w:tcPr>
            <w:tcW w:w="1049" w:type="pct"/>
          </w:tcPr>
          <w:p w:rsidR="00A13FAE" w:rsidRPr="007678F3" w:rsidRDefault="00A13FAE" w:rsidP="00A13FAE">
            <w:pPr>
              <w:rPr>
                <w:rFonts w:ascii="Times New Roman" w:hAnsi="Times New Roman"/>
                <w:sz w:val="20"/>
                <w:szCs w:val="20"/>
              </w:rPr>
            </w:pPr>
          </w:p>
        </w:tc>
      </w:tr>
      <w:tr w:rsidR="00A13FAE" w:rsidRPr="007678F3" w:rsidTr="00045ED0">
        <w:trPr>
          <w:trHeight w:val="480"/>
        </w:trPr>
        <w:tc>
          <w:tcPr>
            <w:tcW w:w="1513" w:type="pct"/>
          </w:tcPr>
          <w:p w:rsidR="00A13FAE" w:rsidRPr="007678F3" w:rsidRDefault="00A13FAE" w:rsidP="00A13FAE">
            <w:pPr>
              <w:rPr>
                <w:rFonts w:ascii="Times New Roman" w:hAnsi="Times New Roman"/>
                <w:sz w:val="20"/>
                <w:szCs w:val="20"/>
              </w:rPr>
            </w:pPr>
          </w:p>
        </w:tc>
        <w:tc>
          <w:tcPr>
            <w:tcW w:w="2438" w:type="pct"/>
          </w:tcPr>
          <w:p w:rsidR="00A13FAE" w:rsidRPr="007678F3" w:rsidRDefault="00A13FAE" w:rsidP="00A13FAE">
            <w:pPr>
              <w:rPr>
                <w:rFonts w:ascii="Times New Roman" w:hAnsi="Times New Roman"/>
                <w:sz w:val="20"/>
                <w:szCs w:val="20"/>
              </w:rPr>
            </w:pPr>
            <w:r w:rsidRPr="007678F3">
              <w:rPr>
                <w:rFonts w:ascii="Times New Roman" w:hAnsi="Times New Roman"/>
                <w:sz w:val="20"/>
                <w:szCs w:val="20"/>
              </w:rPr>
              <w:t>Учебная практика</w:t>
            </w:r>
          </w:p>
          <w:p w:rsidR="003851F9" w:rsidRPr="007678F3" w:rsidRDefault="003851F9" w:rsidP="00A13FAE">
            <w:pPr>
              <w:rPr>
                <w:rFonts w:ascii="Times New Roman" w:hAnsi="Times New Roman"/>
                <w:sz w:val="20"/>
                <w:szCs w:val="20"/>
              </w:rPr>
            </w:pPr>
            <w:r w:rsidRPr="007678F3">
              <w:rPr>
                <w:rFonts w:ascii="Times New Roman" w:hAnsi="Times New Roman"/>
                <w:sz w:val="20"/>
                <w:szCs w:val="20"/>
              </w:rPr>
              <w:t>Виды работ</w:t>
            </w:r>
          </w:p>
          <w:p w:rsidR="003851F9" w:rsidRPr="007678F3" w:rsidRDefault="003851F9" w:rsidP="003851F9">
            <w:pPr>
              <w:rPr>
                <w:rFonts w:ascii="Times New Roman" w:hAnsi="Times New Roman"/>
                <w:sz w:val="20"/>
                <w:szCs w:val="20"/>
              </w:rPr>
            </w:pPr>
            <w:r w:rsidRPr="007678F3">
              <w:rPr>
                <w:rFonts w:ascii="Times New Roman" w:hAnsi="Times New Roman"/>
                <w:sz w:val="20"/>
                <w:szCs w:val="20"/>
              </w:rPr>
              <w:t>Проведение наблюдения и осмотров пациентов с распространёнными гинекологическими заболеваниями.</w:t>
            </w:r>
          </w:p>
          <w:p w:rsidR="003851F9" w:rsidRPr="007678F3" w:rsidRDefault="003851F9" w:rsidP="003851F9">
            <w:pPr>
              <w:rPr>
                <w:rFonts w:ascii="Times New Roman" w:hAnsi="Times New Roman"/>
                <w:sz w:val="20"/>
                <w:szCs w:val="20"/>
              </w:rPr>
            </w:pPr>
            <w:r w:rsidRPr="007678F3">
              <w:rPr>
                <w:rFonts w:ascii="Times New Roman" w:hAnsi="Times New Roman"/>
                <w:sz w:val="20"/>
                <w:szCs w:val="20"/>
              </w:rPr>
              <w:t>Проведение медицинского обследования пациентов с распространёнными гинекологическими заболеваниями.</w:t>
            </w:r>
          </w:p>
          <w:p w:rsidR="003851F9" w:rsidRPr="007678F3" w:rsidRDefault="003851F9" w:rsidP="003851F9">
            <w:pPr>
              <w:rPr>
                <w:rFonts w:ascii="Times New Roman" w:hAnsi="Times New Roman"/>
                <w:sz w:val="20"/>
                <w:szCs w:val="20"/>
              </w:rPr>
            </w:pPr>
            <w:r w:rsidRPr="007678F3">
              <w:rPr>
                <w:rFonts w:ascii="Times New Roman" w:hAnsi="Times New Roman"/>
                <w:sz w:val="20"/>
                <w:szCs w:val="20"/>
              </w:rPr>
              <w:t>Осуществление лечения неосложненных состояний пациентов с распространёнными гинекологическими заболеваниями.</w:t>
            </w:r>
          </w:p>
          <w:p w:rsidR="003851F9" w:rsidRPr="007678F3" w:rsidRDefault="003851F9" w:rsidP="003851F9">
            <w:pPr>
              <w:rPr>
                <w:rFonts w:ascii="Times New Roman" w:hAnsi="Times New Roman"/>
                <w:sz w:val="20"/>
                <w:szCs w:val="20"/>
              </w:rPr>
            </w:pPr>
            <w:r w:rsidRPr="007678F3">
              <w:rPr>
                <w:rFonts w:ascii="Times New Roman" w:hAnsi="Times New Roman"/>
                <w:sz w:val="20"/>
                <w:szCs w:val="20"/>
              </w:rPr>
              <w:t>Направление пациентов с распространёнными гинекологическими заболеваниями в медицинские организации для оказания специализированной, в том числе высокотехнологичной, медицинской помощи.</w:t>
            </w:r>
          </w:p>
        </w:tc>
        <w:tc>
          <w:tcPr>
            <w:tcW w:w="1049" w:type="pct"/>
          </w:tcPr>
          <w:p w:rsidR="00A13FAE" w:rsidRPr="007678F3" w:rsidRDefault="00E34632" w:rsidP="00A13FAE">
            <w:pPr>
              <w:rPr>
                <w:rFonts w:ascii="Times New Roman" w:hAnsi="Times New Roman"/>
                <w:sz w:val="20"/>
                <w:szCs w:val="20"/>
              </w:rPr>
            </w:pPr>
            <w:r>
              <w:rPr>
                <w:rFonts w:ascii="Times New Roman" w:hAnsi="Times New Roman"/>
                <w:sz w:val="20"/>
                <w:szCs w:val="20"/>
              </w:rPr>
              <w:t>60</w:t>
            </w:r>
          </w:p>
        </w:tc>
      </w:tr>
      <w:tr w:rsidR="006E2DA9" w:rsidRPr="007678F3" w:rsidTr="00045ED0">
        <w:trPr>
          <w:trHeight w:val="480"/>
        </w:trPr>
        <w:tc>
          <w:tcPr>
            <w:tcW w:w="1513" w:type="pct"/>
          </w:tcPr>
          <w:p w:rsidR="006E2DA9" w:rsidRPr="007678F3" w:rsidRDefault="006E2DA9" w:rsidP="009F7405">
            <w:pPr>
              <w:rPr>
                <w:rFonts w:ascii="Times New Roman" w:hAnsi="Times New Roman"/>
                <w:sz w:val="20"/>
                <w:szCs w:val="20"/>
              </w:rPr>
            </w:pPr>
            <w:r w:rsidRPr="007678F3">
              <w:rPr>
                <w:rFonts w:ascii="Times New Roman" w:hAnsi="Times New Roman"/>
                <w:sz w:val="20"/>
                <w:szCs w:val="20"/>
              </w:rPr>
              <w:t xml:space="preserve">Курсовое проектирование </w:t>
            </w:r>
          </w:p>
        </w:tc>
        <w:tc>
          <w:tcPr>
            <w:tcW w:w="2438" w:type="pct"/>
          </w:tcPr>
          <w:p w:rsidR="006E2DA9" w:rsidRPr="0005521E" w:rsidRDefault="006E2DA9" w:rsidP="009F7405">
            <w:pPr>
              <w:jc w:val="center"/>
              <w:rPr>
                <w:rFonts w:ascii="Times New Roman" w:hAnsi="Times New Roman"/>
                <w:sz w:val="20"/>
                <w:szCs w:val="20"/>
              </w:rPr>
            </w:pPr>
          </w:p>
        </w:tc>
        <w:tc>
          <w:tcPr>
            <w:tcW w:w="1049" w:type="pct"/>
          </w:tcPr>
          <w:p w:rsidR="006E2DA9" w:rsidRPr="007678F3" w:rsidRDefault="006E2DA9" w:rsidP="009F7405">
            <w:pPr>
              <w:rPr>
                <w:rFonts w:ascii="Times New Roman" w:hAnsi="Times New Roman"/>
                <w:sz w:val="20"/>
                <w:szCs w:val="20"/>
              </w:rPr>
            </w:pPr>
            <w:r>
              <w:rPr>
                <w:rFonts w:ascii="Times New Roman" w:hAnsi="Times New Roman"/>
                <w:sz w:val="20"/>
                <w:szCs w:val="20"/>
              </w:rPr>
              <w:t>16</w:t>
            </w:r>
          </w:p>
        </w:tc>
      </w:tr>
    </w:tbl>
    <w:p w:rsidR="00A13FAE" w:rsidRPr="007678F3" w:rsidRDefault="00A13FAE" w:rsidP="00A13FAE"/>
    <w:p w:rsidR="00A13FAE" w:rsidRPr="007678F3" w:rsidRDefault="00A13FAE" w:rsidP="00A13FAE"/>
    <w:p w:rsidR="00CD4B7E" w:rsidRPr="007678F3" w:rsidRDefault="00CD4B7E" w:rsidP="00A13FAE"/>
    <w:tbl>
      <w:tblPr>
        <w:tblStyle w:val="afffff6"/>
        <w:tblW w:w="0" w:type="auto"/>
        <w:tblLook w:val="04A0" w:firstRow="1" w:lastRow="0" w:firstColumn="1" w:lastColumn="0" w:noHBand="0" w:noVBand="1"/>
      </w:tblPr>
      <w:tblGrid>
        <w:gridCol w:w="2111"/>
        <w:gridCol w:w="6732"/>
        <w:gridCol w:w="1012"/>
      </w:tblGrid>
      <w:tr w:rsidR="00EB0569" w:rsidRPr="0005521E" w:rsidTr="006F3654">
        <w:tc>
          <w:tcPr>
            <w:tcW w:w="2111" w:type="dxa"/>
            <w:vMerge w:val="restart"/>
          </w:tcPr>
          <w:p w:rsidR="00EB0569" w:rsidRPr="0005521E" w:rsidRDefault="00EB0569" w:rsidP="00EB0569">
            <w:pPr>
              <w:pStyle w:val="TableParagraph"/>
              <w:spacing w:line="276" w:lineRule="auto"/>
              <w:ind w:left="107"/>
              <w:rPr>
                <w:b/>
                <w:sz w:val="20"/>
                <w:szCs w:val="20"/>
              </w:rPr>
            </w:pPr>
            <w:r w:rsidRPr="0005521E">
              <w:rPr>
                <w:b/>
                <w:sz w:val="20"/>
                <w:szCs w:val="20"/>
              </w:rPr>
              <w:t>Тема</w:t>
            </w:r>
            <w:r w:rsidRPr="0005521E">
              <w:rPr>
                <w:b/>
                <w:spacing w:val="-1"/>
                <w:sz w:val="20"/>
                <w:szCs w:val="20"/>
              </w:rPr>
              <w:t xml:space="preserve"> </w:t>
            </w:r>
            <w:r w:rsidRPr="0005521E">
              <w:rPr>
                <w:b/>
                <w:sz w:val="20"/>
                <w:szCs w:val="20"/>
              </w:rPr>
              <w:t>2.9 Беременность и инфекционные заболевания</w:t>
            </w:r>
          </w:p>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center"/>
              <w:rPr>
                <w:rFonts w:ascii="Times New Roman" w:hAnsi="Times New Roman"/>
                <w:b/>
                <w:sz w:val="20"/>
                <w:szCs w:val="20"/>
              </w:rPr>
            </w:pPr>
            <w:r w:rsidRPr="0005521E">
              <w:rPr>
                <w:rFonts w:ascii="Times New Roman" w:hAnsi="Times New Roman"/>
                <w:b/>
                <w:sz w:val="20"/>
                <w:szCs w:val="20"/>
              </w:rPr>
              <w:t>Содержание</w:t>
            </w:r>
          </w:p>
        </w:tc>
        <w:tc>
          <w:tcPr>
            <w:tcW w:w="1012" w:type="dxa"/>
            <w:vAlign w:val="center"/>
          </w:tcPr>
          <w:p w:rsidR="00EB0569" w:rsidRPr="0005521E" w:rsidRDefault="00EB0569" w:rsidP="00EB0569">
            <w:pPr>
              <w:jc w:val="center"/>
              <w:rPr>
                <w:rFonts w:ascii="Times New Roman" w:hAnsi="Times New Roman"/>
                <w:b/>
                <w:sz w:val="20"/>
                <w:szCs w:val="20"/>
              </w:rPr>
            </w:pPr>
            <w:r w:rsidRPr="0005521E">
              <w:rPr>
                <w:rFonts w:ascii="Times New Roman" w:hAnsi="Times New Roman"/>
                <w:b/>
                <w:sz w:val="20"/>
                <w:szCs w:val="20"/>
              </w:rPr>
              <w:t>32</w:t>
            </w:r>
          </w:p>
        </w:tc>
      </w:tr>
      <w:tr w:rsidR="00EB0569" w:rsidRPr="0005521E" w:rsidTr="006F3654">
        <w:trPr>
          <w:trHeight w:val="857"/>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Общая патология инфекционных болезней и основы эпидемиологии.</w:t>
            </w:r>
            <w:r w:rsidRPr="0005521E">
              <w:rPr>
                <w:rFonts w:ascii="Times New Roman" w:hAnsi="Times New Roman"/>
                <w:sz w:val="20"/>
                <w:szCs w:val="20"/>
                <w:lang w:eastAsia="ru-RU"/>
              </w:rPr>
              <w:t xml:space="preserve"> </w:t>
            </w:r>
            <w:r w:rsidRPr="0005521E">
              <w:rPr>
                <w:rFonts w:ascii="Times New Roman" w:hAnsi="Times New Roman"/>
                <w:sz w:val="20"/>
                <w:szCs w:val="20"/>
              </w:rPr>
              <w:t>Инфекционный процесс и инфекционные заболевания. Эпидемиологический процесс и его звенья. Работа в эпидемиологическом очаге. Особо опасные инфекции.</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Методы диагностики, лечения и профилактики инфекционных заболеваний.</w:t>
            </w:r>
            <w:r w:rsidRPr="0005521E">
              <w:rPr>
                <w:rFonts w:ascii="Times New Roman" w:hAnsi="Times New Roman"/>
                <w:sz w:val="20"/>
                <w:szCs w:val="20"/>
                <w:lang w:eastAsia="ru-RU"/>
              </w:rPr>
              <w:t xml:space="preserve"> </w:t>
            </w:r>
            <w:r w:rsidRPr="0005521E">
              <w:rPr>
                <w:rFonts w:ascii="Times New Roman" w:hAnsi="Times New Roman"/>
                <w:sz w:val="20"/>
                <w:szCs w:val="20"/>
              </w:rPr>
              <w:t>Субъективное и объективное обследование инфекционного больного. Эпидемиологический анамнез. Методы лабораторной диагностики, принципы лечения и профилактики инфекционных болезней.</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bCs/>
                <w:sz w:val="20"/>
                <w:szCs w:val="20"/>
              </w:rPr>
            </w:pPr>
            <w:r w:rsidRPr="0005521E">
              <w:rPr>
                <w:rFonts w:ascii="Times New Roman" w:hAnsi="Times New Roman"/>
                <w:sz w:val="20"/>
                <w:szCs w:val="20"/>
              </w:rPr>
              <w:t>Кишечные, пищевые токсикоинфекции  и беременность. Э</w:t>
            </w:r>
            <w:r w:rsidRPr="0005521E">
              <w:rPr>
                <w:rFonts w:ascii="Times New Roman" w:hAnsi="Times New Roman"/>
                <w:bCs/>
                <w:sz w:val="20"/>
                <w:szCs w:val="20"/>
              </w:rPr>
              <w:t>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Токсоплазмоз и беременность. Э</w:t>
            </w:r>
            <w:r w:rsidRPr="0005521E">
              <w:rPr>
                <w:rFonts w:ascii="Times New Roman" w:hAnsi="Times New Roman"/>
                <w:bCs/>
                <w:sz w:val="20"/>
                <w:szCs w:val="20"/>
              </w:rPr>
              <w:t>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Вирусные гепатиты и беременность. Э</w:t>
            </w:r>
            <w:r w:rsidRPr="0005521E">
              <w:rPr>
                <w:rFonts w:ascii="Times New Roman" w:hAnsi="Times New Roman"/>
                <w:bCs/>
                <w:sz w:val="20"/>
                <w:szCs w:val="20"/>
              </w:rPr>
              <w:t>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 xml:space="preserve">Болезнь, вызванная вирусом иммунодефицита человека и беременность. </w:t>
            </w:r>
            <w:r w:rsidRPr="0005521E">
              <w:rPr>
                <w:rFonts w:ascii="Times New Roman" w:hAnsi="Times New Roman"/>
                <w:bCs/>
                <w:sz w:val="20"/>
                <w:szCs w:val="20"/>
              </w:rPr>
              <w:t>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Острые респираторные вирусные инфекции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 xml:space="preserve">Коронавирусная инфекция и беременность. </w:t>
            </w:r>
            <w:r w:rsidRPr="0005521E">
              <w:rPr>
                <w:rFonts w:ascii="Times New Roman" w:hAnsi="Times New Roman"/>
                <w:bCs/>
                <w:sz w:val="20"/>
                <w:szCs w:val="20"/>
              </w:rPr>
              <w:t>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Туберкулез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Хламидиоз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Цитомегаловирусная инфекция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Краснуха и беременность. Генитальный герпес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Папилломавирусные инфекции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Сифилис и беременность.</w:t>
            </w:r>
            <w:r w:rsidRPr="0005521E">
              <w:rPr>
                <w:rFonts w:ascii="Times New Roman" w:hAnsi="Times New Roman"/>
                <w:bCs/>
                <w:sz w:val="20"/>
                <w:szCs w:val="20"/>
              </w:rPr>
              <w:t xml:space="preserve"> Этиология и патогенез, классификация, </w:t>
            </w:r>
            <w:r w:rsidRPr="0005521E">
              <w:rPr>
                <w:rFonts w:ascii="Times New Roman" w:hAnsi="Times New Roman"/>
                <w:bCs/>
                <w:sz w:val="20"/>
                <w:szCs w:val="20"/>
              </w:rPr>
              <w:lastRenderedPageBreak/>
              <w:t>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lastRenderedPageBreak/>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Гонорея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jc w:val="both"/>
              <w:rPr>
                <w:rFonts w:ascii="Times New Roman" w:hAnsi="Times New Roman"/>
                <w:sz w:val="20"/>
                <w:szCs w:val="20"/>
              </w:rPr>
            </w:pPr>
            <w:r w:rsidRPr="0005521E">
              <w:rPr>
                <w:rFonts w:ascii="Times New Roman" w:hAnsi="Times New Roman"/>
                <w:sz w:val="20"/>
                <w:szCs w:val="20"/>
              </w:rPr>
              <w:t>Кандидоз и беременность.</w:t>
            </w:r>
            <w:r w:rsidRPr="0005521E">
              <w:rPr>
                <w:rFonts w:ascii="Times New Roman" w:hAnsi="Times New Roman"/>
                <w:bCs/>
                <w:sz w:val="20"/>
                <w:szCs w:val="20"/>
              </w:rPr>
              <w:t xml:space="preserve"> Этиология и патогенез, классификация, клиническая картина, диагностика, лечение, родоразрешение.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rPr>
                <w:rFonts w:ascii="Times New Roman" w:hAnsi="Times New Roman"/>
                <w:sz w:val="20"/>
                <w:szCs w:val="20"/>
              </w:rPr>
            </w:pPr>
            <w:r w:rsidRPr="0005521E">
              <w:rPr>
                <w:rFonts w:ascii="Times New Roman" w:hAnsi="Times New Roman"/>
                <w:b/>
                <w:sz w:val="20"/>
                <w:szCs w:val="20"/>
              </w:rPr>
              <w:t>В</w:t>
            </w:r>
            <w:r w:rsidRPr="0005521E">
              <w:rPr>
                <w:rFonts w:ascii="Times New Roman" w:hAnsi="Times New Roman"/>
                <w:b/>
                <w:spacing w:val="-2"/>
                <w:sz w:val="20"/>
                <w:szCs w:val="20"/>
              </w:rPr>
              <w:t xml:space="preserve"> </w:t>
            </w:r>
            <w:r w:rsidRPr="0005521E">
              <w:rPr>
                <w:rFonts w:ascii="Times New Roman" w:hAnsi="Times New Roman"/>
                <w:b/>
                <w:sz w:val="20"/>
                <w:szCs w:val="20"/>
              </w:rPr>
              <w:t>том</w:t>
            </w:r>
            <w:r w:rsidRPr="0005521E">
              <w:rPr>
                <w:rFonts w:ascii="Times New Roman" w:hAnsi="Times New Roman"/>
                <w:b/>
                <w:spacing w:val="-3"/>
                <w:sz w:val="20"/>
                <w:szCs w:val="20"/>
              </w:rPr>
              <w:t xml:space="preserve"> </w:t>
            </w:r>
            <w:r w:rsidRPr="0005521E">
              <w:rPr>
                <w:rFonts w:ascii="Times New Roman" w:hAnsi="Times New Roman"/>
                <w:b/>
                <w:sz w:val="20"/>
                <w:szCs w:val="20"/>
              </w:rPr>
              <w:t>числе</w:t>
            </w:r>
            <w:r w:rsidRPr="0005521E">
              <w:rPr>
                <w:rFonts w:ascii="Times New Roman" w:hAnsi="Times New Roman"/>
                <w:b/>
                <w:spacing w:val="-3"/>
                <w:sz w:val="20"/>
                <w:szCs w:val="20"/>
              </w:rPr>
              <w:t xml:space="preserve"> </w:t>
            </w:r>
            <w:r w:rsidRPr="0005521E">
              <w:rPr>
                <w:rFonts w:ascii="Times New Roman" w:hAnsi="Times New Roman"/>
                <w:b/>
                <w:sz w:val="20"/>
                <w:szCs w:val="20"/>
              </w:rPr>
              <w:t>практических</w:t>
            </w:r>
            <w:r w:rsidRPr="0005521E">
              <w:rPr>
                <w:rFonts w:ascii="Times New Roman" w:hAnsi="Times New Roman"/>
                <w:b/>
                <w:spacing w:val="-2"/>
                <w:sz w:val="20"/>
                <w:szCs w:val="20"/>
              </w:rPr>
              <w:t xml:space="preserve"> </w:t>
            </w:r>
            <w:r w:rsidRPr="0005521E">
              <w:rPr>
                <w:rFonts w:ascii="Times New Roman" w:hAnsi="Times New Roman"/>
                <w:b/>
                <w:sz w:val="20"/>
                <w:szCs w:val="20"/>
              </w:rPr>
              <w:t>занятий</w:t>
            </w:r>
          </w:p>
        </w:tc>
        <w:tc>
          <w:tcPr>
            <w:tcW w:w="1012" w:type="dxa"/>
            <w:vAlign w:val="center"/>
          </w:tcPr>
          <w:p w:rsidR="00EB0569" w:rsidRPr="0005521E" w:rsidRDefault="00EB0569" w:rsidP="00EB0569">
            <w:pPr>
              <w:jc w:val="center"/>
              <w:rPr>
                <w:rFonts w:ascii="Times New Roman" w:hAnsi="Times New Roman"/>
                <w:b/>
                <w:sz w:val="20"/>
                <w:szCs w:val="20"/>
              </w:rPr>
            </w:pPr>
            <w:r w:rsidRPr="0005521E">
              <w:rPr>
                <w:rFonts w:ascii="Times New Roman" w:hAnsi="Times New Roman"/>
                <w:b/>
                <w:sz w:val="20"/>
                <w:szCs w:val="20"/>
              </w:rPr>
              <w:t>42</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bCs/>
                <w:sz w:val="20"/>
                <w:szCs w:val="20"/>
              </w:rPr>
            </w:pPr>
            <w:r w:rsidRPr="0005521E">
              <w:rPr>
                <w:sz w:val="20"/>
                <w:szCs w:val="20"/>
              </w:rPr>
              <w:t>Методы диагностики и лечения инфекционных заболеваний.</w:t>
            </w:r>
            <w:r w:rsidRPr="0005521E">
              <w:rPr>
                <w:bCs/>
                <w:sz w:val="20"/>
                <w:szCs w:val="20"/>
                <w:lang w:eastAsia="ru-RU"/>
              </w:rPr>
              <w:t xml:space="preserve"> </w:t>
            </w:r>
            <w:r w:rsidRPr="0005521E">
              <w:rPr>
                <w:bCs/>
                <w:sz w:val="20"/>
                <w:szCs w:val="20"/>
              </w:rPr>
              <w:t>Проведение диагностики инфекционных заболеваний.  Сбор анамнеза, общий осмотр. Подготовка к диагностическим методам исследования. Интерпретация результатов. Постановка предварительного диагноза по МКБ. Принципы лечения инфекционных заболеваний при беременности. Особенности родоразрешения.</w:t>
            </w:r>
          </w:p>
          <w:p w:rsidR="00EB0569" w:rsidRPr="0005521E" w:rsidRDefault="00EB0569" w:rsidP="00EB0569">
            <w:pPr>
              <w:pStyle w:val="TableParagraph"/>
              <w:spacing w:line="276" w:lineRule="auto"/>
              <w:ind w:right="147"/>
              <w:jc w:val="both"/>
              <w:rPr>
                <w:bCs/>
                <w:sz w:val="20"/>
                <w:szCs w:val="20"/>
              </w:rPr>
            </w:pPr>
            <w:r w:rsidRPr="0005521E">
              <w:rPr>
                <w:bCs/>
                <w:sz w:val="20"/>
                <w:szCs w:val="20"/>
              </w:rPr>
              <w:t>Выполнение диагностических и лечебных процедур (набор лекарственного средства из ампулы, флакона).</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Профилактика инфекционных заболеваний.</w:t>
            </w:r>
            <w:r w:rsidRPr="0005521E">
              <w:rPr>
                <w:rFonts w:eastAsia="Calibri"/>
                <w:bCs/>
                <w:sz w:val="20"/>
                <w:szCs w:val="20"/>
                <w:lang w:eastAsia="ru-RU"/>
              </w:rPr>
              <w:t xml:space="preserve"> </w:t>
            </w:r>
            <w:r w:rsidRPr="0005521E">
              <w:rPr>
                <w:bCs/>
                <w:sz w:val="20"/>
                <w:szCs w:val="20"/>
              </w:rPr>
              <w:t>Ознакомление с у</w:t>
            </w:r>
            <w:r w:rsidRPr="0005521E">
              <w:rPr>
                <w:sz w:val="20"/>
                <w:szCs w:val="20"/>
              </w:rPr>
              <w:t>стройством, режимом работы инфекционного отделения. Обучение мерам безопасности при работе с инфекционными больными.</w:t>
            </w:r>
            <w:r w:rsidRPr="0005521E">
              <w:rPr>
                <w:bCs/>
                <w:sz w:val="20"/>
                <w:szCs w:val="20"/>
              </w:rPr>
              <w:t xml:space="preserve"> Выполнение диагностических и лечебных процедур (промывание желудка).</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bCs/>
                <w:sz w:val="20"/>
                <w:szCs w:val="20"/>
              </w:rPr>
            </w:pPr>
            <w:r w:rsidRPr="0005521E">
              <w:rPr>
                <w:sz w:val="20"/>
                <w:szCs w:val="20"/>
              </w:rPr>
              <w:t xml:space="preserve">Кишечные, пищевые токсикоинфекции, токсоплазмоз  и беременность. </w:t>
            </w:r>
            <w:r w:rsidRPr="0005521E">
              <w:rPr>
                <w:bCs/>
                <w:sz w:val="20"/>
                <w:szCs w:val="20"/>
              </w:rPr>
              <w:t>Проведение диагностики</w:t>
            </w:r>
            <w:r w:rsidRPr="0005521E">
              <w:rPr>
                <w:sz w:val="20"/>
                <w:szCs w:val="20"/>
              </w:rPr>
              <w:t xml:space="preserve"> </w:t>
            </w:r>
            <w:r w:rsidRPr="0005521E">
              <w:rPr>
                <w:bCs/>
                <w:sz w:val="20"/>
                <w:szCs w:val="20"/>
              </w:rPr>
              <w:t>кишечных, пищевых токсикоинфекций, токсоплазмоза.  Сбор анамнеза, общий осмотр, пальпация живота. Интерпретация показателей анализов кала.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кишечных, пищевых токсикоинфекций, токсоплазмоза при беременности. Особенности родоразрешения. Выполнение диагностических и лечебных процедур (взятие кала на бактериологическое исследование).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Вирусные гепатиты, ВИЧ-инфекция и беременность. </w:t>
            </w:r>
            <w:r w:rsidRPr="0005521E">
              <w:rPr>
                <w:bCs/>
                <w:sz w:val="20"/>
                <w:szCs w:val="20"/>
              </w:rPr>
              <w:t>Проведение диагностики</w:t>
            </w:r>
            <w:r w:rsidRPr="0005521E">
              <w:rPr>
                <w:sz w:val="20"/>
                <w:szCs w:val="20"/>
              </w:rPr>
              <w:t xml:space="preserve"> </w:t>
            </w:r>
            <w:r w:rsidRPr="0005521E">
              <w:rPr>
                <w:bCs/>
                <w:sz w:val="20"/>
                <w:szCs w:val="20"/>
              </w:rPr>
              <w:t>вирусных гепатитов, ВИЧ-инфекции.  Сбор анамнеза, общий осмотр, пальпация живота. Интерпретация показателей биохимического анализа крови.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вирусных гепатитов, ВИЧ-инфекции при беременности. Особенности родоразрешения. Выполнение диагностических и лечебных процедур (заполнение системы для внутривенного введения лекарственных средств капельно).</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Острые респираторные вирусные инфекции и беременность. </w:t>
            </w:r>
            <w:r w:rsidRPr="0005521E">
              <w:rPr>
                <w:bCs/>
                <w:sz w:val="20"/>
                <w:szCs w:val="20"/>
              </w:rPr>
              <w:t>Проведение диагностики</w:t>
            </w:r>
            <w:r w:rsidRPr="0005521E">
              <w:rPr>
                <w:sz w:val="20"/>
                <w:szCs w:val="20"/>
              </w:rPr>
              <w:t xml:space="preserve"> острых респираторных </w:t>
            </w:r>
            <w:r w:rsidRPr="0005521E">
              <w:rPr>
                <w:bCs/>
                <w:sz w:val="20"/>
                <w:szCs w:val="20"/>
              </w:rPr>
              <w:t>вирусных инфекций.  Сбор анамнеза, общий осмотр, пальпация, перкуссия, аускультация. Интерпретация показателей  анализов.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острых респираторных вирусных инфекций при беременности. Особенности родоразрешения. Выполнение диагностических и лечебных процедур (введение лекарственных средств внутривенно капельно).</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Коронавирусная инфекция и беременность. </w:t>
            </w:r>
            <w:r w:rsidRPr="0005521E">
              <w:rPr>
                <w:bCs/>
                <w:sz w:val="20"/>
                <w:szCs w:val="20"/>
              </w:rPr>
              <w:t>Проведение диагностики</w:t>
            </w:r>
            <w:r w:rsidRPr="0005521E">
              <w:rPr>
                <w:sz w:val="20"/>
                <w:szCs w:val="20"/>
              </w:rPr>
              <w:t xml:space="preserve"> коронавирусной</w:t>
            </w:r>
            <w:r w:rsidRPr="0005521E">
              <w:rPr>
                <w:bCs/>
                <w:sz w:val="20"/>
                <w:szCs w:val="20"/>
              </w:rPr>
              <w:t xml:space="preserve"> инфекции.  Сбор анамнеза, общий осмотр, пальпация, перкуссия, аускультация. Интерпретация показателей анализов. </w:t>
            </w:r>
            <w:r w:rsidRPr="0005521E">
              <w:rPr>
                <w:bCs/>
                <w:sz w:val="20"/>
                <w:szCs w:val="20"/>
              </w:rPr>
              <w:lastRenderedPageBreak/>
              <w:t>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коронавирусной инфекции при беременности. Особенности родоразрешения. Выполнение диагностических и лечебных процедур (взятие мазка из зева и носа).</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lastRenderedPageBreak/>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Туберкулез и беременность. </w:t>
            </w:r>
            <w:r w:rsidRPr="0005521E">
              <w:rPr>
                <w:bCs/>
                <w:sz w:val="20"/>
                <w:szCs w:val="20"/>
              </w:rPr>
              <w:t>Проведение диагностики</w:t>
            </w:r>
            <w:r w:rsidRPr="0005521E">
              <w:rPr>
                <w:sz w:val="20"/>
                <w:szCs w:val="20"/>
              </w:rPr>
              <w:t xml:space="preserve"> туберкулеза</w:t>
            </w:r>
            <w:r w:rsidRPr="0005521E">
              <w:rPr>
                <w:bCs/>
                <w:sz w:val="20"/>
                <w:szCs w:val="20"/>
              </w:rPr>
              <w:t>.  Сбор анамнеза, общий осмотр, пальпация, перкуссия, аускультация. Интерпретация показателей анализов мокроты. Постановка предварительного диагноза по МКБ. Направление беременной к врачу-специалисту (фтизиатру) для назначения и проведения соответствующего лечения. Принципы лечения туберкулеза при беременности. Особенности родоразрешения. Выполнение диагностических и лечебных процедур (сбор мокроты на бактериологическое исследование).</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Хламидиоз, цитомегаловирусная инфекция  и беременность. Проведение диагностики</w:t>
            </w:r>
            <w:r w:rsidRPr="0005521E">
              <w:rPr>
                <w:bCs/>
                <w:sz w:val="20"/>
                <w:szCs w:val="20"/>
              </w:rPr>
              <w:t xml:space="preserve"> хламидиоза, цитомегаловирусной инфекции.</w:t>
            </w:r>
            <w:r w:rsidRPr="0005521E">
              <w:rPr>
                <w:sz w:val="20"/>
                <w:szCs w:val="20"/>
              </w:rPr>
              <w:t xml:space="preserve"> </w:t>
            </w:r>
            <w:r w:rsidRPr="0005521E">
              <w:rPr>
                <w:bCs/>
                <w:sz w:val="20"/>
                <w:szCs w:val="20"/>
              </w:rPr>
              <w:t>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хламидиоза, цитомегаловирусной инфекции при беременности. Особенности родоразрешения. Выполнение диагностических и лечебных процедур (введение лекарственных средств внутримышечно).</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Краснуха, генитальный герпес, папилломавирусная инфекция и беременность. Проведение диагностики </w:t>
            </w:r>
            <w:r w:rsidRPr="0005521E">
              <w:rPr>
                <w:bCs/>
                <w:sz w:val="20"/>
                <w:szCs w:val="20"/>
              </w:rPr>
              <w:t>краснухи, генитального герпеса, папилломавирусной инфекции. 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краснухи, генитального герпеса, папилломавирусной инфекции при беременности. Особенности родоразрешения. Выполнение диагностических и лечебных процедур (введение лекарственных средств внутривенно струйно).</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Сифилис, гонорея и беременность. Проведение диагностики сифилиса, гонореи. </w:t>
            </w:r>
            <w:r w:rsidRPr="0005521E">
              <w:rPr>
                <w:bCs/>
                <w:sz w:val="20"/>
                <w:szCs w:val="20"/>
              </w:rPr>
              <w:t>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сифилиса, гонореи при беременности. Особенности родоразрешения. Выполнение диагностических и лечебных процедур (взятие крови из периферической вены при помощи вакуумной системы).</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290"/>
        </w:trPr>
        <w:tc>
          <w:tcPr>
            <w:tcW w:w="2111" w:type="dxa"/>
            <w:vMerge/>
          </w:tcPr>
          <w:p w:rsidR="00EB0569" w:rsidRPr="0005521E" w:rsidRDefault="00EB0569" w:rsidP="00EB0569">
            <w:pPr>
              <w:rPr>
                <w:rFonts w:ascii="Times New Roman" w:hAnsi="Times New Roman"/>
                <w:sz w:val="20"/>
                <w:szCs w:val="20"/>
              </w:rPr>
            </w:pPr>
          </w:p>
        </w:tc>
        <w:tc>
          <w:tcPr>
            <w:tcW w:w="6732" w:type="dxa"/>
          </w:tcPr>
          <w:p w:rsidR="00EB0569" w:rsidRPr="0005521E" w:rsidRDefault="00EB0569" w:rsidP="00EB0569">
            <w:pPr>
              <w:pStyle w:val="TableParagraph"/>
              <w:spacing w:line="276" w:lineRule="auto"/>
              <w:ind w:right="147"/>
              <w:jc w:val="both"/>
              <w:rPr>
                <w:sz w:val="20"/>
                <w:szCs w:val="20"/>
              </w:rPr>
            </w:pPr>
            <w:r w:rsidRPr="0005521E">
              <w:rPr>
                <w:sz w:val="20"/>
                <w:szCs w:val="20"/>
              </w:rPr>
              <w:t xml:space="preserve">Кандидоз и беременность. Проведение диагностики кандидоза. </w:t>
            </w:r>
            <w:r w:rsidRPr="0005521E">
              <w:rPr>
                <w:bCs/>
                <w:sz w:val="20"/>
                <w:szCs w:val="20"/>
              </w:rPr>
              <w:t>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сифилиса, гонореи при беременности. Особенности родоразрешения. Выполнение диагностических и лечебных процедур (постановка очистительной клизмы).</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val="restart"/>
          </w:tcPr>
          <w:p w:rsidR="00EB0569" w:rsidRPr="0005521E" w:rsidRDefault="00EB0569" w:rsidP="00EB0569">
            <w:pPr>
              <w:rPr>
                <w:rFonts w:ascii="Times New Roman" w:hAnsi="Times New Roman"/>
                <w:sz w:val="20"/>
                <w:szCs w:val="20"/>
              </w:rPr>
            </w:pPr>
          </w:p>
        </w:tc>
        <w:tc>
          <w:tcPr>
            <w:tcW w:w="6732" w:type="dxa"/>
            <w:vAlign w:val="center"/>
          </w:tcPr>
          <w:p w:rsidR="00EB0569" w:rsidRPr="0005521E" w:rsidRDefault="00EB0569" w:rsidP="00EB0569">
            <w:pPr>
              <w:pStyle w:val="TableParagraph"/>
              <w:spacing w:line="276" w:lineRule="auto"/>
              <w:jc w:val="center"/>
              <w:rPr>
                <w:b/>
                <w:sz w:val="20"/>
                <w:szCs w:val="20"/>
              </w:rPr>
            </w:pPr>
            <w:r w:rsidRPr="0005521E">
              <w:rPr>
                <w:b/>
                <w:sz w:val="20"/>
                <w:szCs w:val="20"/>
              </w:rPr>
              <w:t>Теоретические занятия:</w:t>
            </w:r>
          </w:p>
        </w:tc>
        <w:tc>
          <w:tcPr>
            <w:tcW w:w="1012" w:type="dxa"/>
            <w:vAlign w:val="center"/>
          </w:tcPr>
          <w:p w:rsidR="00EB0569" w:rsidRPr="0005521E" w:rsidRDefault="00EB0569" w:rsidP="00EB0569">
            <w:pPr>
              <w:jc w:val="center"/>
              <w:rPr>
                <w:rFonts w:ascii="Times New Roman" w:hAnsi="Times New Roman"/>
                <w:b/>
                <w:sz w:val="20"/>
                <w:szCs w:val="20"/>
              </w:rPr>
            </w:pPr>
          </w:p>
        </w:tc>
      </w:tr>
      <w:tr w:rsidR="00EB0569" w:rsidRPr="0005521E" w:rsidTr="006F3654">
        <w:trPr>
          <w:trHeight w:val="346"/>
        </w:trPr>
        <w:tc>
          <w:tcPr>
            <w:tcW w:w="2111" w:type="dxa"/>
            <w:vMerge/>
          </w:tcPr>
          <w:p w:rsidR="00EB0569" w:rsidRPr="0005521E" w:rsidRDefault="00EB0569" w:rsidP="00EB0569">
            <w:pPr>
              <w:rPr>
                <w:rFonts w:ascii="Times New Roman" w:hAnsi="Times New Roman"/>
                <w:sz w:val="20"/>
                <w:szCs w:val="20"/>
              </w:rPr>
            </w:pPr>
          </w:p>
        </w:tc>
        <w:tc>
          <w:tcPr>
            <w:tcW w:w="6732" w:type="dxa"/>
            <w:vAlign w:val="center"/>
          </w:tcPr>
          <w:p w:rsidR="00EB0569" w:rsidRPr="0005521E" w:rsidRDefault="00EB0569" w:rsidP="00EB0569">
            <w:pPr>
              <w:pStyle w:val="TableParagraph"/>
              <w:spacing w:line="276" w:lineRule="auto"/>
              <w:jc w:val="center"/>
              <w:rPr>
                <w:b/>
                <w:sz w:val="20"/>
                <w:szCs w:val="20"/>
              </w:rPr>
            </w:pPr>
            <w:r w:rsidRPr="0005521E">
              <w:rPr>
                <w:b/>
                <w:sz w:val="20"/>
                <w:szCs w:val="20"/>
              </w:rPr>
              <w:t>Комбинированные занятия:</w:t>
            </w:r>
          </w:p>
        </w:tc>
        <w:tc>
          <w:tcPr>
            <w:tcW w:w="1012" w:type="dxa"/>
            <w:vAlign w:val="center"/>
          </w:tcPr>
          <w:p w:rsidR="00EB0569" w:rsidRPr="0005521E" w:rsidRDefault="00EB0569" w:rsidP="00EB0569">
            <w:pPr>
              <w:jc w:val="center"/>
              <w:rPr>
                <w:rFonts w:ascii="Times New Roman" w:hAnsi="Times New Roman"/>
                <w:sz w:val="20"/>
                <w:szCs w:val="20"/>
              </w:rPr>
            </w:pPr>
            <w:r w:rsidRPr="0005521E">
              <w:rPr>
                <w:rFonts w:ascii="Times New Roman" w:hAnsi="Times New Roman"/>
                <w:sz w:val="20"/>
                <w:szCs w:val="20"/>
              </w:rPr>
              <w:t>32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1. Общая патология инфекционных болезней и основы эпидемиологии.</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2. Методы диагностики, лечения и профилактики инфекционных заболеваний.</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3. Кишечные, пищевые токсикоинфекции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4. Токсоплазмоз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5. Вирусные гепатиты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pStyle w:val="TableParagraph"/>
              <w:jc w:val="both"/>
              <w:rPr>
                <w:sz w:val="20"/>
                <w:szCs w:val="20"/>
              </w:rPr>
            </w:pPr>
            <w:r w:rsidRPr="0005521E">
              <w:rPr>
                <w:sz w:val="20"/>
                <w:szCs w:val="20"/>
              </w:rPr>
              <w:t>6. Болезнь, вызванная вирусом иммунодефицита человека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7. Острые респираторные вирусные инфекции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 xml:space="preserve">8. Коронавирусная инфекция и беременность.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9. Туберкулез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b/>
                <w:sz w:val="20"/>
                <w:szCs w:val="20"/>
              </w:rPr>
            </w:pPr>
            <w:r w:rsidRPr="0005521E">
              <w:rPr>
                <w:rFonts w:ascii="Times New Roman" w:hAnsi="Times New Roman"/>
                <w:b/>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10. Хламидиоз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11. Цитомегаловирусная инфекция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12. Краснуха и беременность. Генитальный герпес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13. Папилломавирусные инфекции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14. Сифилис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15. Гонорея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16. Кандидоз и беременность.</w:t>
            </w:r>
            <w:r w:rsidRPr="0005521E">
              <w:rPr>
                <w:rFonts w:ascii="Times New Roman" w:hAnsi="Times New Roman"/>
                <w:bCs/>
                <w:sz w:val="20"/>
                <w:szCs w:val="20"/>
              </w:rPr>
              <w:t xml:space="preserve"> </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vMerge w:val="restart"/>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b/>
                <w:sz w:val="20"/>
                <w:szCs w:val="20"/>
              </w:rPr>
              <w:t>Практические занятия:</w:t>
            </w:r>
          </w:p>
        </w:tc>
        <w:tc>
          <w:tcPr>
            <w:tcW w:w="1012" w:type="dxa"/>
            <w:vAlign w:val="center"/>
          </w:tcPr>
          <w:p w:rsidR="00EB0569" w:rsidRPr="0005521E" w:rsidRDefault="00EB0569" w:rsidP="00EB0569">
            <w:pPr>
              <w:spacing w:after="0" w:line="240" w:lineRule="auto"/>
              <w:jc w:val="center"/>
              <w:rPr>
                <w:rFonts w:ascii="Times New Roman" w:hAnsi="Times New Roman"/>
                <w:b/>
                <w:sz w:val="20"/>
                <w:szCs w:val="20"/>
              </w:rPr>
            </w:pPr>
            <w:r w:rsidRPr="0005521E">
              <w:rPr>
                <w:rFonts w:ascii="Times New Roman" w:hAnsi="Times New Roman"/>
                <w:b/>
                <w:sz w:val="20"/>
                <w:szCs w:val="20"/>
              </w:rPr>
              <w:t>42</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 Методы диагностики и лечения инфекционных заболеваний.</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2. Профилактика инфекционных заболеваний.</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3. Кишечные, пищевые токсикоинфекции, токсоплазмоз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4. Вирусные гепатиты, ВИЧ-инфекция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5. Острые респираторные вирусные инфекции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6. Коронавирусная инфекция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7. Туберкулез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8. Хламидиоз, цитомегаловирусная инфекция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9. Краснуха, генитальный герпес, папилломавирусная инфекция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10. Сифилис, гонорея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4</w:t>
            </w:r>
          </w:p>
        </w:tc>
      </w:tr>
      <w:tr w:rsidR="00EB0569" w:rsidRPr="0005521E" w:rsidTr="006F3654">
        <w:trPr>
          <w:trHeight w:val="346"/>
        </w:trPr>
        <w:tc>
          <w:tcPr>
            <w:tcW w:w="2111" w:type="dxa"/>
            <w:vMerge/>
          </w:tcPr>
          <w:p w:rsidR="00EB0569" w:rsidRPr="0005521E" w:rsidRDefault="00EB0569" w:rsidP="00EB0569">
            <w:pPr>
              <w:spacing w:after="0"/>
              <w:rPr>
                <w:rFonts w:ascii="Times New Roman" w:hAnsi="Times New Roman"/>
                <w:sz w:val="20"/>
                <w:szCs w:val="20"/>
              </w:rPr>
            </w:pPr>
          </w:p>
        </w:tc>
        <w:tc>
          <w:tcPr>
            <w:tcW w:w="6732" w:type="dxa"/>
          </w:tcPr>
          <w:p w:rsidR="00EB0569" w:rsidRPr="0005521E" w:rsidRDefault="00EB0569" w:rsidP="00EB0569">
            <w:pPr>
              <w:spacing w:after="0" w:line="240" w:lineRule="auto"/>
              <w:jc w:val="both"/>
              <w:rPr>
                <w:rFonts w:ascii="Times New Roman" w:hAnsi="Times New Roman"/>
                <w:sz w:val="20"/>
                <w:szCs w:val="20"/>
              </w:rPr>
            </w:pPr>
            <w:r w:rsidRPr="0005521E">
              <w:rPr>
                <w:rFonts w:ascii="Times New Roman" w:hAnsi="Times New Roman"/>
                <w:sz w:val="20"/>
                <w:szCs w:val="20"/>
              </w:rPr>
              <w:t>11. Кандидоз и беременность.</w:t>
            </w:r>
          </w:p>
        </w:tc>
        <w:tc>
          <w:tcPr>
            <w:tcW w:w="1012" w:type="dxa"/>
            <w:vAlign w:val="center"/>
          </w:tcPr>
          <w:p w:rsidR="00EB0569" w:rsidRPr="0005521E" w:rsidRDefault="00EB0569" w:rsidP="00EB0569">
            <w:pPr>
              <w:spacing w:after="0" w:line="240" w:lineRule="auto"/>
              <w:jc w:val="center"/>
              <w:rPr>
                <w:rFonts w:ascii="Times New Roman" w:hAnsi="Times New Roman"/>
                <w:sz w:val="20"/>
                <w:szCs w:val="20"/>
              </w:rPr>
            </w:pPr>
            <w:r w:rsidRPr="0005521E">
              <w:rPr>
                <w:rFonts w:ascii="Times New Roman" w:hAnsi="Times New Roman"/>
                <w:sz w:val="20"/>
                <w:szCs w:val="20"/>
              </w:rPr>
              <w:t>2</w:t>
            </w:r>
          </w:p>
        </w:tc>
      </w:tr>
      <w:tr w:rsidR="00EB0569" w:rsidRPr="0005521E" w:rsidTr="006F3654">
        <w:trPr>
          <w:trHeight w:val="346"/>
        </w:trPr>
        <w:tc>
          <w:tcPr>
            <w:tcW w:w="2111" w:type="dxa"/>
          </w:tcPr>
          <w:p w:rsidR="00EB0569" w:rsidRPr="0005521E" w:rsidRDefault="00EB0569" w:rsidP="00EB0569">
            <w:pPr>
              <w:spacing w:after="0"/>
              <w:rPr>
                <w:rFonts w:ascii="Times New Roman" w:hAnsi="Times New Roman"/>
                <w:b/>
                <w:sz w:val="20"/>
                <w:szCs w:val="20"/>
              </w:rPr>
            </w:pPr>
            <w:r w:rsidRPr="0005521E">
              <w:rPr>
                <w:rFonts w:ascii="Times New Roman" w:hAnsi="Times New Roman"/>
                <w:b/>
                <w:sz w:val="20"/>
                <w:szCs w:val="20"/>
              </w:rPr>
              <w:t xml:space="preserve">Итого </w:t>
            </w:r>
          </w:p>
        </w:tc>
        <w:tc>
          <w:tcPr>
            <w:tcW w:w="6732" w:type="dxa"/>
          </w:tcPr>
          <w:p w:rsidR="00EB0569" w:rsidRPr="0005521E" w:rsidRDefault="00EB0569" w:rsidP="00EB0569">
            <w:pPr>
              <w:spacing w:after="0" w:line="240" w:lineRule="auto"/>
              <w:jc w:val="both"/>
              <w:rPr>
                <w:rFonts w:ascii="Times New Roman" w:hAnsi="Times New Roman"/>
                <w:b/>
                <w:sz w:val="20"/>
                <w:szCs w:val="20"/>
              </w:rPr>
            </w:pPr>
          </w:p>
        </w:tc>
        <w:tc>
          <w:tcPr>
            <w:tcW w:w="1012" w:type="dxa"/>
            <w:vAlign w:val="center"/>
          </w:tcPr>
          <w:p w:rsidR="00EB0569" w:rsidRPr="0005521E" w:rsidRDefault="00EB0569" w:rsidP="00EB0569">
            <w:pPr>
              <w:spacing w:after="0" w:line="240" w:lineRule="auto"/>
              <w:jc w:val="center"/>
              <w:rPr>
                <w:rFonts w:ascii="Times New Roman" w:hAnsi="Times New Roman"/>
                <w:b/>
                <w:sz w:val="20"/>
                <w:szCs w:val="20"/>
              </w:rPr>
            </w:pPr>
            <w:r w:rsidRPr="0005521E">
              <w:rPr>
                <w:rFonts w:ascii="Times New Roman" w:hAnsi="Times New Roman"/>
                <w:b/>
                <w:sz w:val="20"/>
                <w:szCs w:val="20"/>
              </w:rPr>
              <w:t>74</w:t>
            </w:r>
          </w:p>
        </w:tc>
      </w:tr>
    </w:tbl>
    <w:p w:rsidR="00CD4B7E" w:rsidRPr="0005521E" w:rsidRDefault="00CD4B7E" w:rsidP="00A13FAE">
      <w:pPr>
        <w:rPr>
          <w:sz w:val="20"/>
          <w:szCs w:val="20"/>
        </w:rPr>
      </w:pPr>
    </w:p>
    <w:p w:rsidR="00EB0569" w:rsidRPr="0005521E" w:rsidRDefault="00EB0569" w:rsidP="00A13FAE">
      <w:pPr>
        <w:rPr>
          <w:sz w:val="20"/>
          <w:szCs w:val="20"/>
        </w:rPr>
      </w:pPr>
    </w:p>
    <w:tbl>
      <w:tblPr>
        <w:tblW w:w="500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1357"/>
        <w:gridCol w:w="5448"/>
        <w:gridCol w:w="1802"/>
      </w:tblGrid>
      <w:tr w:rsidR="007678F3" w:rsidRPr="0005521E" w:rsidTr="007678F3">
        <w:trPr>
          <w:trHeight w:val="327"/>
        </w:trPr>
        <w:tc>
          <w:tcPr>
            <w:tcW w:w="5000" w:type="pct"/>
            <w:gridSpan w:val="4"/>
          </w:tcPr>
          <w:p w:rsidR="007678F3" w:rsidRPr="0005521E" w:rsidRDefault="007678F3" w:rsidP="009F7405">
            <w:pPr>
              <w:spacing w:after="0"/>
              <w:jc w:val="both"/>
              <w:rPr>
                <w:rFonts w:ascii="Times New Roman" w:hAnsi="Times New Roman"/>
                <w:b/>
                <w:bCs/>
                <w:sz w:val="20"/>
                <w:szCs w:val="20"/>
              </w:rPr>
            </w:pPr>
            <w:r w:rsidRPr="0005521E">
              <w:rPr>
                <w:rFonts w:ascii="Times New Roman" w:hAnsi="Times New Roman"/>
                <w:b/>
                <w:bCs/>
                <w:sz w:val="20"/>
                <w:szCs w:val="20"/>
              </w:rPr>
              <w:t xml:space="preserve">Раздел 3. Проведение медицинской реабилитации в акушерстве и гинекологии </w:t>
            </w:r>
          </w:p>
        </w:tc>
      </w:tr>
      <w:tr w:rsidR="007678F3" w:rsidRPr="0005521E" w:rsidTr="007678F3">
        <w:trPr>
          <w:trHeight w:val="249"/>
        </w:trPr>
        <w:tc>
          <w:tcPr>
            <w:tcW w:w="5000" w:type="pct"/>
            <w:gridSpan w:val="4"/>
          </w:tcPr>
          <w:p w:rsidR="007678F3" w:rsidRPr="0005521E" w:rsidRDefault="007678F3" w:rsidP="009F7405">
            <w:pPr>
              <w:spacing w:after="0"/>
              <w:jc w:val="both"/>
              <w:rPr>
                <w:rFonts w:ascii="Times New Roman" w:hAnsi="Times New Roman"/>
                <w:b/>
                <w:bCs/>
                <w:sz w:val="20"/>
                <w:szCs w:val="20"/>
              </w:rPr>
            </w:pPr>
            <w:r w:rsidRPr="0005521E">
              <w:rPr>
                <w:rFonts w:ascii="Times New Roman" w:hAnsi="Times New Roman"/>
                <w:b/>
                <w:bCs/>
                <w:sz w:val="20"/>
                <w:szCs w:val="20"/>
              </w:rPr>
              <w:t xml:space="preserve">МДК02.03 Медицинская реабилитация в акушерстве и гинекологии </w:t>
            </w:r>
          </w:p>
        </w:tc>
      </w:tr>
      <w:tr w:rsidR="007678F3" w:rsidRPr="0005521E" w:rsidTr="007678F3">
        <w:trPr>
          <w:trHeight w:val="263"/>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 xml:space="preserve">Тема 3.1. Основы медицинской </w:t>
            </w:r>
            <w:r w:rsidRPr="0005521E">
              <w:rPr>
                <w:rFonts w:ascii="Times New Roman" w:hAnsi="Times New Roman"/>
                <w:b/>
                <w:bCs/>
                <w:sz w:val="20"/>
                <w:szCs w:val="20"/>
              </w:rPr>
              <w:lastRenderedPageBreak/>
              <w:t>реабилитации</w:t>
            </w:r>
          </w:p>
        </w:tc>
        <w:tc>
          <w:tcPr>
            <w:tcW w:w="3677" w:type="pct"/>
            <w:gridSpan w:val="2"/>
          </w:tcPr>
          <w:p w:rsidR="007678F3" w:rsidRPr="0005521E" w:rsidRDefault="007678F3" w:rsidP="009F7405">
            <w:pPr>
              <w:spacing w:after="0"/>
              <w:jc w:val="both"/>
              <w:rPr>
                <w:rFonts w:ascii="Times New Roman" w:hAnsi="Times New Roman"/>
                <w:b/>
                <w:bCs/>
                <w:sz w:val="20"/>
                <w:szCs w:val="20"/>
              </w:rPr>
            </w:pPr>
            <w:r w:rsidRPr="0005521E">
              <w:rPr>
                <w:rFonts w:ascii="Times New Roman" w:hAnsi="Times New Roman"/>
                <w:b/>
                <w:bCs/>
                <w:sz w:val="20"/>
                <w:szCs w:val="20"/>
              </w:rPr>
              <w:lastRenderedPageBreak/>
              <w:t>Содержание</w:t>
            </w:r>
          </w:p>
        </w:tc>
      </w:tr>
      <w:tr w:rsidR="007678F3" w:rsidRPr="0005521E" w:rsidTr="007678F3">
        <w:trPr>
          <w:trHeight w:val="612"/>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1"/>
              </w:numPr>
              <w:spacing w:after="0"/>
              <w:jc w:val="both"/>
              <w:rPr>
                <w:rFonts w:ascii="Times New Roman" w:hAnsi="Times New Roman"/>
                <w:bCs/>
                <w:sz w:val="20"/>
                <w:szCs w:val="20"/>
              </w:rPr>
            </w:pPr>
            <w:r w:rsidRPr="0005521E">
              <w:rPr>
                <w:rFonts w:ascii="Times New Roman" w:hAnsi="Times New Roman"/>
                <w:bCs/>
                <w:sz w:val="20"/>
                <w:szCs w:val="20"/>
              </w:rPr>
              <w:t xml:space="preserve">Принципы и виды реабилитации. Нормативно-правовое регулирование медицинской реабилитации. Основные направления реабилитации. </w:t>
            </w:r>
          </w:p>
        </w:tc>
      </w:tr>
      <w:tr w:rsidR="007678F3" w:rsidRPr="0005521E" w:rsidTr="007678F3">
        <w:trPr>
          <w:trHeight w:val="96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1"/>
              </w:numPr>
              <w:spacing w:after="0"/>
              <w:jc w:val="both"/>
              <w:rPr>
                <w:rFonts w:ascii="Times New Roman" w:hAnsi="Times New Roman"/>
                <w:bCs/>
                <w:sz w:val="20"/>
                <w:szCs w:val="20"/>
              </w:rPr>
            </w:pPr>
            <w:r w:rsidRPr="0005521E">
              <w:rPr>
                <w:rFonts w:ascii="Times New Roman" w:hAnsi="Times New Roman"/>
                <w:bCs/>
                <w:sz w:val="20"/>
                <w:szCs w:val="20"/>
              </w:rPr>
              <w:t>Организация медицинской реабилитации. Этапы медицинской реабилитации. Оценка эффективности реабилитационного лечения. Реабилитационные мероприятия в акушерстве и гинекологии.</w:t>
            </w:r>
          </w:p>
        </w:tc>
      </w:tr>
      <w:tr w:rsidR="007678F3" w:rsidRPr="0005521E" w:rsidTr="007678F3">
        <w:trPr>
          <w:trHeight w:val="231"/>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1159"/>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8"/>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1 </w:t>
            </w:r>
            <w:r w:rsidRPr="0005521E">
              <w:rPr>
                <w:rFonts w:ascii="Times New Roman" w:hAnsi="Times New Roman"/>
                <w:bCs/>
                <w:sz w:val="20"/>
                <w:szCs w:val="20"/>
              </w:rPr>
              <w:t>«Организация медицинской реабилитации. Этапы медицинской реабилитации. Работа с нормативно-правовой документацией, регулирующей систему медицинской реабилитации. Особенности реабилитационных мероприятий в акушерстве и гинекологии».</w:t>
            </w:r>
          </w:p>
        </w:tc>
      </w:tr>
      <w:tr w:rsidR="007678F3" w:rsidRPr="0005521E" w:rsidTr="007678F3">
        <w:trPr>
          <w:trHeight w:val="368"/>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Тема 3.2. Основные средства и методы медицинской реабилитации</w:t>
            </w: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Содержание</w:t>
            </w:r>
          </w:p>
        </w:tc>
      </w:tr>
      <w:tr w:rsidR="007678F3" w:rsidRPr="0005521E" w:rsidTr="007678F3">
        <w:trPr>
          <w:trHeight w:val="52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2"/>
              </w:numPr>
              <w:spacing w:after="0"/>
              <w:jc w:val="both"/>
              <w:rPr>
                <w:rFonts w:ascii="Times New Roman" w:hAnsi="Times New Roman"/>
                <w:bCs/>
                <w:sz w:val="20"/>
                <w:szCs w:val="20"/>
              </w:rPr>
            </w:pPr>
            <w:r w:rsidRPr="0005521E">
              <w:rPr>
                <w:rFonts w:ascii="Times New Roman" w:hAnsi="Times New Roman"/>
                <w:bCs/>
                <w:sz w:val="20"/>
                <w:szCs w:val="20"/>
              </w:rPr>
              <w:t>Лечебная физкультура. Организация и проведение. Показания, противопоказания. Применение в акушерстве и гинекологии. Физические упражнения. Двигательный режим.</w:t>
            </w:r>
          </w:p>
        </w:tc>
      </w:tr>
      <w:tr w:rsidR="007678F3" w:rsidRPr="0005521E" w:rsidTr="007678F3">
        <w:trPr>
          <w:trHeight w:val="289"/>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2"/>
              </w:numPr>
              <w:spacing w:after="0"/>
              <w:jc w:val="both"/>
              <w:rPr>
                <w:rFonts w:ascii="Times New Roman" w:hAnsi="Times New Roman"/>
                <w:bCs/>
                <w:sz w:val="20"/>
                <w:szCs w:val="20"/>
              </w:rPr>
            </w:pPr>
            <w:r w:rsidRPr="0005521E">
              <w:rPr>
                <w:rFonts w:ascii="Times New Roman" w:hAnsi="Times New Roman"/>
                <w:bCs/>
                <w:sz w:val="20"/>
                <w:szCs w:val="20"/>
              </w:rPr>
              <w:t>Массаж. Организация и проведение.  Физиологическое влияние массажа на организм. Показания, противопоказания. Виды массажа. Применение массажа в акушерстве и гинекологии.</w:t>
            </w:r>
          </w:p>
        </w:tc>
      </w:tr>
      <w:tr w:rsidR="007678F3" w:rsidRPr="0005521E" w:rsidTr="007678F3">
        <w:trPr>
          <w:trHeight w:val="81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2"/>
              </w:numPr>
              <w:spacing w:after="0"/>
              <w:jc w:val="both"/>
              <w:rPr>
                <w:rFonts w:ascii="Times New Roman" w:hAnsi="Times New Roman"/>
                <w:bCs/>
                <w:sz w:val="20"/>
                <w:szCs w:val="20"/>
              </w:rPr>
            </w:pPr>
            <w:r w:rsidRPr="0005521E">
              <w:rPr>
                <w:rFonts w:ascii="Times New Roman" w:hAnsi="Times New Roman"/>
                <w:bCs/>
                <w:sz w:val="20"/>
                <w:szCs w:val="20"/>
              </w:rPr>
              <w:t xml:space="preserve">Физиотерапия. </w:t>
            </w:r>
            <w:r w:rsidRPr="0005521E">
              <w:rPr>
                <w:rFonts w:ascii="Times New Roman" w:hAnsi="Times New Roman"/>
                <w:sz w:val="20"/>
                <w:szCs w:val="20"/>
              </w:rPr>
              <w:t>Организация физиотерапевтической службы. Показания, противопоказания. Общие принципы применения физических факторов в лечебных и профилактических целях.</w:t>
            </w:r>
            <w:r w:rsidRPr="0005521E">
              <w:rPr>
                <w:rFonts w:ascii="Times New Roman" w:hAnsi="Times New Roman"/>
                <w:bCs/>
                <w:sz w:val="20"/>
                <w:szCs w:val="20"/>
              </w:rPr>
              <w:t xml:space="preserve"> Применение физиотерапии в акушерстве и гинекологии.</w:t>
            </w:r>
            <w:r w:rsidRPr="0005521E">
              <w:rPr>
                <w:rFonts w:ascii="Times New Roman" w:hAnsi="Times New Roman"/>
                <w:sz w:val="20"/>
                <w:szCs w:val="20"/>
              </w:rPr>
              <w:t xml:space="preserve">  </w:t>
            </w:r>
          </w:p>
        </w:tc>
      </w:tr>
      <w:tr w:rsidR="007678F3" w:rsidRPr="0005521E" w:rsidTr="007678F3">
        <w:trPr>
          <w:trHeight w:val="52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2"/>
              </w:numPr>
              <w:spacing w:after="0"/>
              <w:jc w:val="both"/>
              <w:rPr>
                <w:rFonts w:ascii="Times New Roman" w:hAnsi="Times New Roman"/>
                <w:bCs/>
                <w:sz w:val="20"/>
                <w:szCs w:val="20"/>
              </w:rPr>
            </w:pPr>
            <w:r w:rsidRPr="0005521E">
              <w:rPr>
                <w:rFonts w:ascii="Times New Roman" w:hAnsi="Times New Roman"/>
                <w:bCs/>
                <w:sz w:val="20"/>
                <w:szCs w:val="20"/>
              </w:rPr>
              <w:t xml:space="preserve">Рефлексотерапия. Показания, противопоказания. Механизмы лечебного действия рефлексотерапии. Методы рефлексотерапии. Применение в акушерстве и гинекологии. </w:t>
            </w:r>
          </w:p>
        </w:tc>
      </w:tr>
      <w:tr w:rsidR="007678F3" w:rsidRPr="0005521E" w:rsidTr="007678F3">
        <w:trPr>
          <w:trHeight w:val="333"/>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2"/>
              </w:numPr>
              <w:spacing w:after="0"/>
              <w:jc w:val="both"/>
              <w:rPr>
                <w:rFonts w:ascii="Times New Roman" w:hAnsi="Times New Roman"/>
                <w:bCs/>
                <w:sz w:val="20"/>
                <w:szCs w:val="20"/>
              </w:rPr>
            </w:pPr>
            <w:r w:rsidRPr="0005521E">
              <w:rPr>
                <w:rFonts w:ascii="Times New Roman" w:hAnsi="Times New Roman"/>
                <w:bCs/>
                <w:sz w:val="20"/>
                <w:szCs w:val="20"/>
              </w:rPr>
              <w:t>Психотерапия. Организация и проведение. Показания, противопоказания. Виды психотерапии. Применение в акушерстве и гинекологии.</w:t>
            </w:r>
          </w:p>
        </w:tc>
      </w:tr>
      <w:tr w:rsidR="007678F3" w:rsidRPr="0005521E" w:rsidTr="007678F3">
        <w:trPr>
          <w:trHeight w:val="30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926"/>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3"/>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2 </w:t>
            </w:r>
            <w:r w:rsidRPr="0005521E">
              <w:rPr>
                <w:rFonts w:ascii="Times New Roman" w:hAnsi="Times New Roman"/>
                <w:bCs/>
                <w:sz w:val="20"/>
                <w:szCs w:val="20"/>
              </w:rPr>
              <w:t>«Организация и проведение лечебной физкультуры для женщин в различные периоды жизни. Показания, противопоказания. Комплексы физических упражнений. Дозировка физической нагрузки на занятиях».</w:t>
            </w:r>
          </w:p>
        </w:tc>
      </w:tr>
      <w:tr w:rsidR="007678F3" w:rsidRPr="0005521E" w:rsidTr="007678F3">
        <w:trPr>
          <w:trHeight w:val="115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3"/>
              </w:numPr>
              <w:spacing w:after="0"/>
              <w:jc w:val="both"/>
              <w:rPr>
                <w:rFonts w:ascii="Times New Roman" w:hAnsi="Times New Roman"/>
                <w:b/>
                <w:bCs/>
                <w:sz w:val="20"/>
                <w:szCs w:val="20"/>
              </w:rPr>
            </w:pPr>
            <w:r w:rsidRPr="0005521E">
              <w:rPr>
                <w:rFonts w:ascii="Times New Roman" w:hAnsi="Times New Roman"/>
                <w:b/>
                <w:bCs/>
                <w:sz w:val="20"/>
                <w:szCs w:val="20"/>
              </w:rPr>
              <w:t xml:space="preserve">Практическое занятие 3 </w:t>
            </w:r>
            <w:r w:rsidRPr="0005521E">
              <w:rPr>
                <w:rFonts w:ascii="Times New Roman" w:hAnsi="Times New Roman"/>
                <w:bCs/>
                <w:sz w:val="20"/>
                <w:szCs w:val="20"/>
              </w:rPr>
              <w:t xml:space="preserve">«Организация и проведение массажа для женщин в различные периоды жизни. Показания, противопоказания. Алгоритм проведения основных приемов классического массажа, последовательность их  выполнения. Особенности массажа при распространённых гинекологических заболеваниях. Техника самомассажа в родах». </w:t>
            </w:r>
          </w:p>
        </w:tc>
      </w:tr>
      <w:tr w:rsidR="007678F3" w:rsidRPr="0005521E" w:rsidTr="007678F3">
        <w:trPr>
          <w:trHeight w:val="84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3"/>
              </w:numPr>
              <w:spacing w:after="0"/>
              <w:jc w:val="both"/>
              <w:rPr>
                <w:rFonts w:ascii="Times New Roman" w:hAnsi="Times New Roman"/>
                <w:b/>
                <w:bCs/>
                <w:sz w:val="20"/>
                <w:szCs w:val="20"/>
              </w:rPr>
            </w:pPr>
            <w:r w:rsidRPr="0005521E">
              <w:rPr>
                <w:rFonts w:ascii="Times New Roman" w:hAnsi="Times New Roman"/>
                <w:b/>
                <w:bCs/>
                <w:sz w:val="20"/>
                <w:szCs w:val="20"/>
              </w:rPr>
              <w:t xml:space="preserve">Практическое занятие 4 </w:t>
            </w:r>
            <w:r w:rsidRPr="0005521E">
              <w:rPr>
                <w:rFonts w:ascii="Times New Roman" w:hAnsi="Times New Roman"/>
                <w:bCs/>
                <w:sz w:val="20"/>
                <w:szCs w:val="20"/>
              </w:rPr>
              <w:t xml:space="preserve">«Организация и проведение физиотерапевтических процедур для женщин в различные периоды жизни. Показания, противопоказания. Техника проведения физиотерапевтических процедур».  </w:t>
            </w:r>
          </w:p>
        </w:tc>
      </w:tr>
      <w:tr w:rsidR="007678F3" w:rsidRPr="0005521E" w:rsidTr="007678F3">
        <w:trPr>
          <w:trHeight w:val="84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3"/>
              </w:numPr>
              <w:spacing w:after="0"/>
              <w:jc w:val="both"/>
              <w:rPr>
                <w:rFonts w:ascii="Times New Roman" w:hAnsi="Times New Roman"/>
                <w:b/>
                <w:bCs/>
                <w:sz w:val="20"/>
                <w:szCs w:val="20"/>
              </w:rPr>
            </w:pPr>
            <w:r w:rsidRPr="0005521E">
              <w:rPr>
                <w:rFonts w:ascii="Times New Roman" w:hAnsi="Times New Roman"/>
                <w:b/>
                <w:bCs/>
                <w:sz w:val="20"/>
                <w:szCs w:val="20"/>
              </w:rPr>
              <w:t xml:space="preserve">Практическое занятие 5 </w:t>
            </w:r>
            <w:r w:rsidRPr="0005521E">
              <w:rPr>
                <w:rFonts w:ascii="Times New Roman" w:hAnsi="Times New Roman"/>
                <w:bCs/>
                <w:sz w:val="20"/>
                <w:szCs w:val="20"/>
              </w:rPr>
              <w:t>«Организация и проведение рефлексотерапии для женщин в различные периоды жизни. Показания, противопоказания. Техника проведения рефлексотерапии».</w:t>
            </w:r>
          </w:p>
        </w:tc>
      </w:tr>
      <w:tr w:rsidR="007678F3" w:rsidRPr="0005521E" w:rsidTr="007678F3">
        <w:trPr>
          <w:trHeight w:val="60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3"/>
              </w:numPr>
              <w:spacing w:after="0"/>
              <w:jc w:val="both"/>
              <w:rPr>
                <w:rFonts w:ascii="Times New Roman" w:hAnsi="Times New Roman"/>
                <w:b/>
                <w:bCs/>
                <w:sz w:val="20"/>
                <w:szCs w:val="20"/>
              </w:rPr>
            </w:pPr>
            <w:r w:rsidRPr="0005521E">
              <w:rPr>
                <w:rFonts w:ascii="Times New Roman" w:hAnsi="Times New Roman"/>
                <w:b/>
                <w:bCs/>
                <w:sz w:val="20"/>
                <w:szCs w:val="20"/>
              </w:rPr>
              <w:t xml:space="preserve">Практическое занятие 6 </w:t>
            </w:r>
            <w:r w:rsidRPr="0005521E">
              <w:rPr>
                <w:rFonts w:ascii="Times New Roman" w:hAnsi="Times New Roman"/>
                <w:bCs/>
                <w:sz w:val="20"/>
                <w:szCs w:val="20"/>
              </w:rPr>
              <w:t>«Организация и проведение психотерапии для женщин в различные периоды жизни. Показания, противопоказания. Техники проведения психотерапии».</w:t>
            </w:r>
          </w:p>
        </w:tc>
      </w:tr>
      <w:tr w:rsidR="007678F3" w:rsidRPr="0005521E" w:rsidTr="007678F3">
        <w:trPr>
          <w:trHeight w:val="262"/>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Тема 3.3. Медицинская реабилитация при распространённых гинекологических заболеваниях</w:t>
            </w: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Содержание</w:t>
            </w:r>
          </w:p>
        </w:tc>
      </w:tr>
      <w:tr w:rsidR="007678F3" w:rsidRPr="0005521E" w:rsidTr="007678F3">
        <w:trPr>
          <w:trHeight w:val="82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4"/>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воспалительных заболеваниях женской половой системы. Основные задачи медицинской реабилитации. Применяемые средства и методы медицинской реабилитации (физиотерапия, рефлексотерапия, лечебная физкультура, массаж), особенности их применения.</w:t>
            </w:r>
          </w:p>
        </w:tc>
      </w:tr>
      <w:tr w:rsidR="007678F3" w:rsidRPr="0005521E" w:rsidTr="007678F3">
        <w:trPr>
          <w:trHeight w:val="1143"/>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4"/>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гормонозависимых заболеваниях женской половой системы. Основные задачи медицинской реабилитации. Применяемые средства и методы медицинской реабилитации (физиотерапия, лечебная физкультура, массаж), особенности их применения.</w:t>
            </w:r>
          </w:p>
        </w:tc>
      </w:tr>
      <w:tr w:rsidR="007678F3" w:rsidRPr="0005521E" w:rsidTr="007678F3">
        <w:trPr>
          <w:trHeight w:val="289"/>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133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9"/>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7 </w:t>
            </w:r>
            <w:r w:rsidRPr="0005521E">
              <w:rPr>
                <w:rFonts w:ascii="Times New Roman" w:hAnsi="Times New Roman"/>
                <w:bCs/>
                <w:sz w:val="20"/>
                <w:szCs w:val="20"/>
              </w:rPr>
              <w:t xml:space="preserve">«Проведение медицинской реабилитации при распространённых гинекологических заболеваниях. Технологии применения физиотерапии, рефлексотерапии, массажа при различных гинекологических заболеваниях. Комплексы физических упражнений при проведении лечебной физкультуры у женщин с распространёнными гинекологическими заболеваниями.  Критерии эффективности реабилитационных мероприятий». </w:t>
            </w:r>
          </w:p>
        </w:tc>
      </w:tr>
      <w:tr w:rsidR="007678F3" w:rsidRPr="0005521E" w:rsidTr="007678F3">
        <w:trPr>
          <w:trHeight w:val="309"/>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Тема 3.4. Медицинская реабилитация при осложнённом течении беременности</w:t>
            </w: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Содержание</w:t>
            </w:r>
          </w:p>
        </w:tc>
      </w:tr>
      <w:tr w:rsidR="007678F3" w:rsidRPr="0005521E" w:rsidTr="007678F3">
        <w:trPr>
          <w:trHeight w:val="84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5"/>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токсикозах беременных. Показания, противопоказания. Применяемые средства и методы медицинской реабилитации (рефлексотерапия, лечебная физкультура, психотерапия), особенности их применения.</w:t>
            </w:r>
          </w:p>
        </w:tc>
      </w:tr>
      <w:tr w:rsidR="007678F3" w:rsidRPr="0005521E" w:rsidTr="007678F3">
        <w:trPr>
          <w:trHeight w:val="76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5"/>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беременности, осложнённой заболеваниями сердечно-сосудистой системы. Показания, противопоказания. Применяемые средства и методы медицинской реабилитации (лечебная физкультура), особенности их применения.</w:t>
            </w:r>
          </w:p>
        </w:tc>
      </w:tr>
      <w:tr w:rsidR="007678F3" w:rsidRPr="0005521E" w:rsidTr="007678F3">
        <w:trPr>
          <w:trHeight w:val="76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5"/>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беременности, осложнённой заболеваниями мочевыделительной системы. Показания, противопоказания. Применяемые средства и методы медицинской реабилитации (физиотерапия, лечебная физкультура), особенности их применения.</w:t>
            </w:r>
          </w:p>
        </w:tc>
      </w:tr>
      <w:tr w:rsidR="007678F3" w:rsidRPr="0005521E" w:rsidTr="007678F3">
        <w:trPr>
          <w:trHeight w:val="289"/>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5"/>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беременности у женщин с ожирением. Показания, противопоказания. Применяемые средства и методы медицинской реабилитации (массаж, лечебная физкультура), особенности их применения.</w:t>
            </w:r>
          </w:p>
        </w:tc>
      </w:tr>
      <w:tr w:rsidR="007678F3" w:rsidRPr="0005521E" w:rsidTr="007678F3">
        <w:trPr>
          <w:trHeight w:val="20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72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20"/>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8 </w:t>
            </w:r>
            <w:r w:rsidRPr="0005521E">
              <w:rPr>
                <w:rFonts w:ascii="Times New Roman" w:hAnsi="Times New Roman"/>
                <w:bCs/>
                <w:sz w:val="20"/>
                <w:szCs w:val="20"/>
              </w:rPr>
              <w:t>«Проведение медицинской реабилитации при осложнённом течении беременности. Технологии применения психотерапии при осложнённом течении беременности. Комплексы физических упражнений при проведении лечебной физкультуры у женщин с осложнённым течением беременности.  Критерии эффективности реабилитационных мероприятий».</w:t>
            </w:r>
          </w:p>
        </w:tc>
      </w:tr>
      <w:tr w:rsidR="007678F3" w:rsidRPr="0005521E" w:rsidTr="007678F3">
        <w:trPr>
          <w:trHeight w:val="255"/>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Тема 3.5. Медицинская реабилитация при осложненном течении послеродового периода</w:t>
            </w: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Содержание</w:t>
            </w:r>
          </w:p>
        </w:tc>
      </w:tr>
      <w:tr w:rsidR="007678F3" w:rsidRPr="0005521E" w:rsidTr="007678F3">
        <w:trPr>
          <w:trHeight w:val="816"/>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7"/>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при осложненном течении послеродового периода. Показания, противопоказания. Лечебная физкультура, физиотерапия. Особенности применения средств медицинской реабилитации.</w:t>
            </w:r>
          </w:p>
        </w:tc>
      </w:tr>
      <w:tr w:rsidR="007678F3" w:rsidRPr="0005521E" w:rsidTr="007678F3">
        <w:trPr>
          <w:trHeight w:val="289"/>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435"/>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21"/>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9 </w:t>
            </w:r>
            <w:r w:rsidRPr="0005521E">
              <w:rPr>
                <w:rFonts w:ascii="Times New Roman" w:hAnsi="Times New Roman"/>
                <w:bCs/>
                <w:sz w:val="20"/>
                <w:szCs w:val="20"/>
              </w:rPr>
              <w:t>«Проведение медицинской реабилитации у женщин с осложненным течением послеродового периода. Технологии применения физиотерапии в послеродовом периоде. Комплексы физических упражнений при проведении лечебной физкультуры у женщин в послеродовом периоде.  Критерии эффективности реабилитационных мероприятий».</w:t>
            </w:r>
          </w:p>
        </w:tc>
      </w:tr>
      <w:tr w:rsidR="007678F3" w:rsidRPr="0005521E" w:rsidTr="007678F3">
        <w:trPr>
          <w:trHeight w:val="330"/>
        </w:trPr>
        <w:tc>
          <w:tcPr>
            <w:tcW w:w="1323" w:type="pct"/>
            <w:gridSpan w:val="2"/>
            <w:vMerge w:val="restart"/>
          </w:tcPr>
          <w:p w:rsidR="007678F3" w:rsidRPr="0005521E" w:rsidRDefault="007678F3" w:rsidP="009F7405">
            <w:pPr>
              <w:suppressAutoHyphens/>
              <w:rPr>
                <w:rFonts w:ascii="Times New Roman" w:hAnsi="Times New Roman"/>
                <w:b/>
                <w:bCs/>
                <w:sz w:val="20"/>
                <w:szCs w:val="20"/>
              </w:rPr>
            </w:pPr>
            <w:r w:rsidRPr="0005521E">
              <w:rPr>
                <w:rFonts w:ascii="Times New Roman" w:hAnsi="Times New Roman"/>
                <w:b/>
                <w:bCs/>
                <w:sz w:val="20"/>
                <w:szCs w:val="20"/>
              </w:rPr>
              <w:t xml:space="preserve">Тема 3.6. Медицинская реабилитация после родоразрешения путём операции кесарево </w:t>
            </w:r>
            <w:r w:rsidRPr="0005521E">
              <w:rPr>
                <w:rFonts w:ascii="Times New Roman" w:hAnsi="Times New Roman"/>
                <w:b/>
                <w:bCs/>
                <w:sz w:val="20"/>
                <w:szCs w:val="20"/>
              </w:rPr>
              <w:lastRenderedPageBreak/>
              <w:t>сечение</w:t>
            </w: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lastRenderedPageBreak/>
              <w:t>Содержание</w:t>
            </w:r>
          </w:p>
        </w:tc>
      </w:tr>
      <w:tr w:rsidR="007678F3" w:rsidRPr="0005521E" w:rsidTr="007678F3">
        <w:trPr>
          <w:trHeight w:val="810"/>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7678F3">
            <w:pPr>
              <w:numPr>
                <w:ilvl w:val="0"/>
                <w:numId w:val="116"/>
              </w:numPr>
              <w:spacing w:after="0"/>
              <w:jc w:val="both"/>
              <w:rPr>
                <w:rFonts w:ascii="Times New Roman" w:hAnsi="Times New Roman"/>
                <w:bCs/>
                <w:sz w:val="20"/>
                <w:szCs w:val="20"/>
              </w:rPr>
            </w:pPr>
            <w:r w:rsidRPr="0005521E">
              <w:rPr>
                <w:rFonts w:ascii="Times New Roman" w:hAnsi="Times New Roman"/>
                <w:bCs/>
                <w:sz w:val="20"/>
                <w:szCs w:val="20"/>
              </w:rPr>
              <w:t>Медицинская реабилитация после родоразрешения путём операции кесарево сечение. Показания, противопоказания. Двигательный режим. Физиотерапия, лечебная физкультура. Особенности применения средств медицинской реабилитации.</w:t>
            </w:r>
          </w:p>
        </w:tc>
      </w:tr>
      <w:tr w:rsidR="007678F3" w:rsidRPr="0005521E" w:rsidTr="007678F3">
        <w:trPr>
          <w:trHeight w:val="333"/>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Pr="0005521E" w:rsidRDefault="007678F3" w:rsidP="009F7405">
            <w:pPr>
              <w:spacing w:after="0"/>
              <w:jc w:val="both"/>
              <w:rPr>
                <w:rFonts w:ascii="Times New Roman" w:hAnsi="Times New Roman"/>
                <w:bCs/>
                <w:sz w:val="20"/>
                <w:szCs w:val="20"/>
              </w:rPr>
            </w:pPr>
            <w:r w:rsidRPr="0005521E">
              <w:rPr>
                <w:rFonts w:ascii="Times New Roman" w:hAnsi="Times New Roman"/>
                <w:b/>
                <w:bCs/>
                <w:sz w:val="20"/>
                <w:szCs w:val="20"/>
              </w:rPr>
              <w:t>В том числе, практических занятий и лабораторных работ</w:t>
            </w:r>
          </w:p>
        </w:tc>
      </w:tr>
      <w:tr w:rsidR="007678F3" w:rsidRPr="0005521E" w:rsidTr="007678F3">
        <w:trPr>
          <w:trHeight w:val="1616"/>
        </w:trPr>
        <w:tc>
          <w:tcPr>
            <w:tcW w:w="1323" w:type="pct"/>
            <w:gridSpan w:val="2"/>
            <w:vMerge/>
          </w:tcPr>
          <w:p w:rsidR="007678F3" w:rsidRPr="0005521E" w:rsidRDefault="007678F3" w:rsidP="009F7405">
            <w:pPr>
              <w:suppressAutoHyphens/>
              <w:rPr>
                <w:rFonts w:ascii="Times New Roman" w:hAnsi="Times New Roman"/>
                <w:b/>
                <w:bCs/>
                <w:sz w:val="20"/>
                <w:szCs w:val="20"/>
              </w:rPr>
            </w:pPr>
          </w:p>
        </w:tc>
        <w:tc>
          <w:tcPr>
            <w:tcW w:w="3677" w:type="pct"/>
            <w:gridSpan w:val="2"/>
          </w:tcPr>
          <w:p w:rsidR="007678F3" w:rsidRDefault="007678F3" w:rsidP="007678F3">
            <w:pPr>
              <w:numPr>
                <w:ilvl w:val="0"/>
                <w:numId w:val="122"/>
              </w:numPr>
              <w:spacing w:after="0"/>
              <w:jc w:val="both"/>
              <w:rPr>
                <w:rFonts w:ascii="Times New Roman" w:hAnsi="Times New Roman"/>
                <w:bCs/>
                <w:sz w:val="20"/>
                <w:szCs w:val="20"/>
              </w:rPr>
            </w:pPr>
            <w:r w:rsidRPr="0005521E">
              <w:rPr>
                <w:rFonts w:ascii="Times New Roman" w:hAnsi="Times New Roman"/>
                <w:b/>
                <w:bCs/>
                <w:sz w:val="20"/>
                <w:szCs w:val="20"/>
              </w:rPr>
              <w:t xml:space="preserve">Практическое занятие 10 </w:t>
            </w:r>
            <w:r w:rsidRPr="0005521E">
              <w:rPr>
                <w:rFonts w:ascii="Times New Roman" w:hAnsi="Times New Roman"/>
                <w:bCs/>
                <w:sz w:val="20"/>
                <w:szCs w:val="20"/>
              </w:rPr>
              <w:t>«Проведение медицинской реабилитации у женщин после родоразрешения путём операции кесарево сечение. Технологии применения физиотерапии в послеродовом периоде после родоразрешения путём операции кесарево сечение. Комплексы физических упражнений при проведении лечебной физкультуры у женщин в послеродовом периоде после родоразрешения путём операции кесарево сечение.  Критерии эффективности реабилитационных мероприятий».</w:t>
            </w:r>
          </w:p>
          <w:p w:rsidR="00C27109" w:rsidRPr="0005521E" w:rsidRDefault="00C27109" w:rsidP="007678F3">
            <w:pPr>
              <w:numPr>
                <w:ilvl w:val="0"/>
                <w:numId w:val="122"/>
              </w:numPr>
              <w:spacing w:after="0"/>
              <w:jc w:val="both"/>
              <w:rPr>
                <w:rFonts w:ascii="Times New Roman" w:hAnsi="Times New Roman"/>
                <w:bCs/>
                <w:sz w:val="20"/>
                <w:szCs w:val="20"/>
              </w:rPr>
            </w:pPr>
            <w:r>
              <w:rPr>
                <w:rFonts w:ascii="Times New Roman" w:hAnsi="Times New Roman"/>
                <w:b/>
                <w:bCs/>
                <w:sz w:val="20"/>
                <w:szCs w:val="20"/>
              </w:rPr>
              <w:t>Самостоятельная работа : Критерии эффективности реабилитационных мероприятий</w:t>
            </w:r>
          </w:p>
        </w:tc>
      </w:tr>
      <w:tr w:rsidR="007678F3" w:rsidRPr="0005521E" w:rsidTr="007678F3">
        <w:trPr>
          <w:trHeight w:val="249"/>
        </w:trPr>
        <w:tc>
          <w:tcPr>
            <w:tcW w:w="5000" w:type="pct"/>
            <w:gridSpan w:val="4"/>
          </w:tcPr>
          <w:p w:rsidR="007678F3" w:rsidRPr="0005521E" w:rsidRDefault="007678F3" w:rsidP="009F7405">
            <w:pPr>
              <w:spacing w:after="0"/>
              <w:rPr>
                <w:rFonts w:ascii="Times New Roman" w:hAnsi="Times New Roman"/>
                <w:b/>
                <w:bCs/>
                <w:sz w:val="20"/>
                <w:szCs w:val="20"/>
              </w:rPr>
            </w:pPr>
            <w:r w:rsidRPr="0005521E">
              <w:rPr>
                <w:rFonts w:ascii="Times New Roman" w:hAnsi="Times New Roman"/>
                <w:b/>
                <w:bCs/>
                <w:sz w:val="20"/>
                <w:szCs w:val="20"/>
              </w:rPr>
              <w:t>Учебная практика Раздела 4</w:t>
            </w:r>
          </w:p>
          <w:p w:rsidR="007678F3" w:rsidRPr="0005521E" w:rsidRDefault="007678F3" w:rsidP="009F7405">
            <w:pPr>
              <w:spacing w:after="0"/>
              <w:rPr>
                <w:rFonts w:ascii="Times New Roman" w:hAnsi="Times New Roman"/>
                <w:b/>
                <w:bCs/>
                <w:sz w:val="20"/>
                <w:szCs w:val="20"/>
              </w:rPr>
            </w:pPr>
            <w:r w:rsidRPr="0005521E">
              <w:rPr>
                <w:rFonts w:ascii="Times New Roman" w:hAnsi="Times New Roman"/>
                <w:b/>
                <w:bCs/>
                <w:sz w:val="20"/>
                <w:szCs w:val="20"/>
              </w:rPr>
              <w:t xml:space="preserve">Виды работ </w:t>
            </w:r>
          </w:p>
          <w:p w:rsidR="007678F3" w:rsidRPr="0005521E" w:rsidRDefault="007678F3" w:rsidP="007678F3">
            <w:pPr>
              <w:numPr>
                <w:ilvl w:val="0"/>
                <w:numId w:val="110"/>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с распространенными гинекологическими заболеваниями.</w:t>
            </w:r>
          </w:p>
          <w:p w:rsidR="007678F3" w:rsidRPr="0005521E" w:rsidRDefault="007678F3" w:rsidP="007678F3">
            <w:pPr>
              <w:numPr>
                <w:ilvl w:val="0"/>
                <w:numId w:val="110"/>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в период беременности.</w:t>
            </w:r>
          </w:p>
          <w:p w:rsidR="007678F3" w:rsidRPr="0005521E" w:rsidRDefault="007678F3" w:rsidP="007678F3">
            <w:pPr>
              <w:numPr>
                <w:ilvl w:val="0"/>
                <w:numId w:val="110"/>
              </w:numPr>
              <w:spacing w:after="0"/>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при осложненном течении беременности.</w:t>
            </w:r>
          </w:p>
          <w:p w:rsidR="007678F3" w:rsidRPr="0005521E" w:rsidRDefault="007678F3" w:rsidP="007678F3">
            <w:pPr>
              <w:numPr>
                <w:ilvl w:val="0"/>
                <w:numId w:val="110"/>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при осложненном течении послеродового периода.</w:t>
            </w:r>
          </w:p>
          <w:p w:rsidR="007678F3" w:rsidRPr="0005521E" w:rsidRDefault="007678F3" w:rsidP="007678F3">
            <w:pPr>
              <w:numPr>
                <w:ilvl w:val="0"/>
                <w:numId w:val="110"/>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после оперативного родоразрешения.</w:t>
            </w:r>
          </w:p>
        </w:tc>
      </w:tr>
      <w:tr w:rsidR="007678F3" w:rsidRPr="0005521E" w:rsidTr="007678F3">
        <w:trPr>
          <w:trHeight w:val="211"/>
        </w:trPr>
        <w:tc>
          <w:tcPr>
            <w:tcW w:w="635" w:type="pct"/>
            <w:vMerge w:val="restart"/>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p w:rsidR="007678F3" w:rsidRPr="0005521E" w:rsidRDefault="007678F3" w:rsidP="009F7405">
            <w:pPr>
              <w:spacing w:after="0" w:line="240" w:lineRule="auto"/>
              <w:ind w:firstLine="289"/>
              <w:contextualSpacing/>
              <w:jc w:val="both"/>
              <w:rPr>
                <w:rFonts w:ascii="Times New Roman" w:hAnsi="Times New Roman"/>
                <w:sz w:val="20"/>
                <w:szCs w:val="20"/>
              </w:rPr>
            </w:pPr>
          </w:p>
          <w:p w:rsidR="007678F3" w:rsidRPr="0005521E" w:rsidRDefault="007678F3" w:rsidP="009F7405">
            <w:pPr>
              <w:spacing w:after="0" w:line="240" w:lineRule="auto"/>
              <w:ind w:firstLine="289"/>
              <w:contextualSpacing/>
              <w:jc w:val="both"/>
              <w:rPr>
                <w:rFonts w:ascii="Times New Roman" w:hAnsi="Times New Roman"/>
                <w:b/>
                <w:bCs/>
                <w:sz w:val="20"/>
                <w:szCs w:val="20"/>
              </w:rPr>
            </w:pPr>
          </w:p>
        </w:tc>
        <w:tc>
          <w:tcPr>
            <w:tcW w:w="3451" w:type="pct"/>
            <w:gridSpan w:val="2"/>
            <w:tcBorders>
              <w:right w:val="single" w:sz="4" w:space="0" w:color="auto"/>
            </w:tcBorders>
          </w:tcPr>
          <w:p w:rsidR="007678F3" w:rsidRPr="0005521E" w:rsidRDefault="007678F3" w:rsidP="009F7405">
            <w:pPr>
              <w:spacing w:after="0" w:line="240" w:lineRule="auto"/>
              <w:ind w:firstLine="289"/>
              <w:contextualSpacing/>
              <w:jc w:val="center"/>
              <w:rPr>
                <w:rFonts w:ascii="Times New Roman" w:hAnsi="Times New Roman"/>
                <w:b/>
                <w:bCs/>
                <w:sz w:val="20"/>
                <w:szCs w:val="20"/>
              </w:rPr>
            </w:pPr>
            <w:r w:rsidRPr="0005521E">
              <w:rPr>
                <w:rFonts w:ascii="Times New Roman" w:hAnsi="Times New Roman"/>
                <w:b/>
                <w:sz w:val="20"/>
                <w:szCs w:val="20"/>
              </w:rPr>
              <w:t>Теоретические занятия: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
                <w:bCs/>
                <w:iCs/>
                <w:sz w:val="20"/>
                <w:szCs w:val="20"/>
              </w:rPr>
            </w:pPr>
            <w:r w:rsidRPr="0005521E">
              <w:rPr>
                <w:rFonts w:ascii="Times New Roman" w:hAnsi="Times New Roman"/>
                <w:b/>
                <w:bCs/>
                <w:iCs/>
                <w:sz w:val="20"/>
                <w:szCs w:val="20"/>
              </w:rPr>
              <w:t>30</w:t>
            </w:r>
          </w:p>
        </w:tc>
      </w:tr>
      <w:tr w:rsidR="007678F3" w:rsidRPr="0005521E" w:rsidTr="007678F3">
        <w:trPr>
          <w:trHeight w:val="211"/>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ind w:firstLine="289"/>
              <w:contextualSpacing/>
              <w:jc w:val="center"/>
              <w:rPr>
                <w:rFonts w:ascii="Times New Roman" w:hAnsi="Times New Roman"/>
                <w:b/>
                <w:sz w:val="20"/>
                <w:szCs w:val="20"/>
              </w:rPr>
            </w:pPr>
            <w:r w:rsidRPr="0005521E">
              <w:rPr>
                <w:rFonts w:ascii="Times New Roman" w:hAnsi="Times New Roman"/>
                <w:b/>
                <w:sz w:val="20"/>
                <w:szCs w:val="20"/>
              </w:rPr>
              <w:t>Комбинированные занятия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
                <w:bCs/>
                <w:iCs/>
                <w:sz w:val="20"/>
                <w:szCs w:val="20"/>
              </w:rPr>
            </w:pPr>
          </w:p>
        </w:tc>
      </w:tr>
      <w:tr w:rsidR="007678F3" w:rsidRPr="0005521E" w:rsidTr="007678F3">
        <w:trPr>
          <w:trHeight w:val="216"/>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jc w:val="both"/>
              <w:rPr>
                <w:rFonts w:ascii="Times New Roman" w:hAnsi="Times New Roman"/>
                <w:sz w:val="20"/>
                <w:szCs w:val="20"/>
              </w:rPr>
            </w:pPr>
            <w:r w:rsidRPr="0005521E">
              <w:rPr>
                <w:rFonts w:ascii="Times New Roman" w:hAnsi="Times New Roman"/>
                <w:b/>
                <w:bCs/>
                <w:sz w:val="20"/>
                <w:szCs w:val="20"/>
              </w:rPr>
              <w:t>1.Основы медицинской реабилитации</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30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2.</w:t>
            </w:r>
            <w:r w:rsidRPr="0005521E">
              <w:rPr>
                <w:rFonts w:ascii="Times New Roman" w:hAnsi="Times New Roman"/>
                <w:b/>
                <w:bCs/>
                <w:sz w:val="20"/>
                <w:szCs w:val="20"/>
              </w:rPr>
              <w:t xml:space="preserve"> Основные средства и методы медицинской реабилитации. ЛФК.</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b/>
                <w:bCs/>
                <w:sz w:val="20"/>
                <w:szCs w:val="20"/>
              </w:rPr>
              <w:t>3.Основные средства и методы медицинской реабилитации. Массаж.</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2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rPr>
                <w:rFonts w:ascii="Times New Roman" w:hAnsi="Times New Roman"/>
                <w:b/>
                <w:bCs/>
                <w:sz w:val="20"/>
                <w:szCs w:val="20"/>
              </w:rPr>
            </w:pPr>
            <w:r w:rsidRPr="0005521E">
              <w:rPr>
                <w:rFonts w:ascii="Times New Roman" w:hAnsi="Times New Roman"/>
                <w:b/>
                <w:bCs/>
                <w:sz w:val="20"/>
                <w:szCs w:val="20"/>
              </w:rPr>
              <w:t>4. Основные средства и методы медицинской реабилитации. Физиотерапия.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2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pStyle w:val="ae"/>
              <w:numPr>
                <w:ilvl w:val="0"/>
                <w:numId w:val="110"/>
              </w:numPr>
              <w:spacing w:before="0" w:after="0"/>
              <w:contextualSpacing/>
              <w:rPr>
                <w:b/>
                <w:bCs/>
                <w:sz w:val="20"/>
                <w:szCs w:val="20"/>
              </w:rPr>
            </w:pPr>
            <w:r w:rsidRPr="0005521E">
              <w:rPr>
                <w:b/>
                <w:bCs/>
                <w:sz w:val="20"/>
                <w:szCs w:val="20"/>
              </w:rPr>
              <w:t>Основные средства и методы медицинской реабилитации. Рефлексотерапия.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2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rPr>
                <w:rFonts w:ascii="Times New Roman" w:hAnsi="Times New Roman"/>
                <w:bCs/>
                <w:sz w:val="20"/>
                <w:szCs w:val="20"/>
              </w:rPr>
            </w:pPr>
            <w:r w:rsidRPr="0005521E">
              <w:rPr>
                <w:rFonts w:ascii="Times New Roman" w:hAnsi="Times New Roman"/>
                <w:bCs/>
                <w:sz w:val="20"/>
                <w:szCs w:val="20"/>
              </w:rPr>
              <w:t>7.</w:t>
            </w:r>
            <w:r w:rsidRPr="0005521E">
              <w:rPr>
                <w:rFonts w:ascii="Times New Roman" w:hAnsi="Times New Roman"/>
                <w:b/>
                <w:bCs/>
                <w:sz w:val="20"/>
                <w:szCs w:val="20"/>
              </w:rPr>
              <w:t xml:space="preserve"> Основные средства и методы медицинской реабилитации. Психотерапия.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8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8.</w:t>
            </w:r>
            <w:r w:rsidRPr="0005521E">
              <w:rPr>
                <w:rFonts w:ascii="Times New Roman" w:hAnsi="Times New Roman"/>
                <w:bCs/>
                <w:sz w:val="20"/>
                <w:szCs w:val="20"/>
              </w:rPr>
              <w:t xml:space="preserve"> </w:t>
            </w:r>
            <w:r w:rsidRPr="0005521E">
              <w:rPr>
                <w:rFonts w:ascii="Times New Roman" w:hAnsi="Times New Roman"/>
                <w:b/>
                <w:bCs/>
                <w:sz w:val="20"/>
                <w:szCs w:val="20"/>
              </w:rPr>
              <w:t>Медицинская реабилитация при распространённых гинекологических заболеваниях</w:t>
            </w:r>
            <w:r w:rsidRPr="0005521E">
              <w:rPr>
                <w:rFonts w:ascii="Times New Roman" w:hAnsi="Times New Roman"/>
                <w:bCs/>
                <w:sz w:val="20"/>
                <w:szCs w:val="20"/>
              </w:rPr>
              <w:t xml:space="preserve"> Медицинская реабилитация при воспалительных заболеваниях женской половой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9.</w:t>
            </w:r>
            <w:r w:rsidRPr="0005521E">
              <w:rPr>
                <w:rFonts w:ascii="Times New Roman" w:hAnsi="Times New Roman"/>
                <w:b/>
                <w:bCs/>
                <w:sz w:val="20"/>
                <w:szCs w:val="20"/>
              </w:rPr>
              <w:t xml:space="preserve"> Медицинская реабилитация при распространённых гинекологических заболеваниях. </w:t>
            </w:r>
            <w:r w:rsidRPr="0005521E">
              <w:rPr>
                <w:rFonts w:ascii="Times New Roman" w:hAnsi="Times New Roman"/>
                <w:bCs/>
                <w:sz w:val="20"/>
                <w:szCs w:val="20"/>
              </w:rPr>
              <w:t>Медицинская реабилитация при гормонозависимых заболеваниях женской половой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10.</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токсикозах беременных.</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11.</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беременности, осложнённой заболеваниями сердечно-сосудистой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12.</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беременности, осложнённой заболеваниями мочевыделительной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13.</w:t>
            </w:r>
            <w:r w:rsidRPr="0005521E">
              <w:rPr>
                <w:rFonts w:ascii="Times New Roman" w:hAnsi="Times New Roman"/>
                <w:b/>
                <w:bCs/>
                <w:sz w:val="20"/>
                <w:szCs w:val="20"/>
              </w:rPr>
              <w:t xml:space="preserve"> Медицинская реабилитация при осложнённом течении беременности. </w:t>
            </w:r>
            <w:r w:rsidRPr="0005521E">
              <w:rPr>
                <w:rFonts w:ascii="Times New Roman" w:hAnsi="Times New Roman"/>
                <w:bCs/>
                <w:sz w:val="20"/>
                <w:szCs w:val="20"/>
              </w:rPr>
              <w:t>Медицинская реабилитация при беременности у женщин с ожирением.</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14.</w:t>
            </w:r>
            <w:r w:rsidRPr="0005521E">
              <w:rPr>
                <w:rFonts w:ascii="Times New Roman" w:hAnsi="Times New Roman"/>
                <w:b/>
                <w:bCs/>
                <w:sz w:val="20"/>
                <w:szCs w:val="20"/>
              </w:rPr>
              <w:t xml:space="preserve"> Медицинская реабилитация при осложненном течении послеродового периода</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5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sz w:val="20"/>
                <w:szCs w:val="20"/>
              </w:rPr>
            </w:pPr>
            <w:r w:rsidRPr="0005521E">
              <w:rPr>
                <w:rFonts w:ascii="Times New Roman" w:hAnsi="Times New Roman"/>
                <w:sz w:val="20"/>
                <w:szCs w:val="20"/>
              </w:rPr>
              <w:t>15.</w:t>
            </w:r>
            <w:r w:rsidRPr="0005521E">
              <w:rPr>
                <w:rFonts w:ascii="Times New Roman" w:hAnsi="Times New Roman"/>
                <w:b/>
                <w:bCs/>
                <w:sz w:val="20"/>
                <w:szCs w:val="20"/>
              </w:rPr>
              <w:t xml:space="preserve"> Медицинская реабилитация после родоразрешения путём операции кесарево сечение</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2</w:t>
            </w:r>
          </w:p>
        </w:tc>
      </w:tr>
      <w:tr w:rsidR="007678F3" w:rsidRPr="0005521E" w:rsidTr="007678F3">
        <w:trPr>
          <w:trHeight w:val="22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center"/>
              <w:rPr>
                <w:rFonts w:ascii="Times New Roman" w:hAnsi="Times New Roman"/>
                <w:sz w:val="20"/>
                <w:szCs w:val="20"/>
              </w:rPr>
            </w:pPr>
            <w:r w:rsidRPr="0005521E">
              <w:rPr>
                <w:rFonts w:ascii="Times New Roman" w:hAnsi="Times New Roman"/>
                <w:b/>
                <w:sz w:val="20"/>
                <w:szCs w:val="20"/>
              </w:rPr>
              <w:t>Практические занятия: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
                <w:bCs/>
                <w:iCs/>
                <w:sz w:val="20"/>
                <w:szCs w:val="20"/>
              </w:rPr>
            </w:pPr>
            <w:r w:rsidRPr="0005521E">
              <w:rPr>
                <w:rFonts w:ascii="Times New Roman" w:hAnsi="Times New Roman"/>
                <w:b/>
                <w:bCs/>
                <w:iCs/>
                <w:sz w:val="20"/>
                <w:szCs w:val="20"/>
              </w:rPr>
              <w:t>60</w:t>
            </w:r>
          </w:p>
        </w:tc>
      </w:tr>
      <w:tr w:rsidR="007678F3" w:rsidRPr="0005521E" w:rsidTr="007678F3">
        <w:trPr>
          <w:trHeight w:val="27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w:t>
            </w:r>
            <w:r w:rsidRPr="0005521E">
              <w:rPr>
                <w:rFonts w:ascii="Times New Roman" w:hAnsi="Times New Roman"/>
                <w:b/>
                <w:bCs/>
                <w:sz w:val="20"/>
                <w:szCs w:val="20"/>
              </w:rPr>
              <w:t xml:space="preserve"> Основы медицинской реабилитации</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6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2.</w:t>
            </w:r>
            <w:r w:rsidRPr="0005521E">
              <w:rPr>
                <w:rFonts w:ascii="Times New Roman" w:hAnsi="Times New Roman"/>
                <w:b/>
                <w:bCs/>
                <w:sz w:val="20"/>
                <w:szCs w:val="20"/>
              </w:rPr>
              <w:t xml:space="preserve"> Основные средства и методы медицинской реабилитации. ЛФК.</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jc w:val="both"/>
              <w:rPr>
                <w:rFonts w:ascii="Times New Roman" w:hAnsi="Times New Roman"/>
                <w:bCs/>
                <w:sz w:val="20"/>
                <w:szCs w:val="20"/>
              </w:rPr>
            </w:pPr>
            <w:r w:rsidRPr="0005521E">
              <w:rPr>
                <w:rFonts w:ascii="Times New Roman" w:hAnsi="Times New Roman"/>
                <w:b/>
                <w:bCs/>
                <w:sz w:val="20"/>
                <w:szCs w:val="20"/>
              </w:rPr>
              <w:t>3.Основные средства и методы медицинской реабилитации. Массаж.</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4.</w:t>
            </w:r>
            <w:r w:rsidRPr="0005521E">
              <w:rPr>
                <w:rFonts w:ascii="Times New Roman" w:hAnsi="Times New Roman"/>
                <w:b/>
                <w:bCs/>
                <w:sz w:val="20"/>
                <w:szCs w:val="20"/>
              </w:rPr>
              <w:t xml:space="preserve"> Основные средства и методы медицинской реабилитации. Физиотерапия.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rPr>
                <w:rFonts w:ascii="Times New Roman" w:hAnsi="Times New Roman"/>
                <w:b/>
                <w:bCs/>
                <w:sz w:val="20"/>
                <w:szCs w:val="20"/>
              </w:rPr>
            </w:pPr>
            <w:r w:rsidRPr="0005521E">
              <w:rPr>
                <w:rFonts w:ascii="Times New Roman" w:hAnsi="Times New Roman"/>
                <w:b/>
                <w:bCs/>
                <w:sz w:val="20"/>
                <w:szCs w:val="20"/>
              </w:rPr>
              <w:t>5.Основные средства и методы медицинской реабилитации. Рефлексотерапия.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rPr>
                <w:rFonts w:ascii="Times New Roman" w:hAnsi="Times New Roman"/>
                <w:bCs/>
                <w:sz w:val="20"/>
                <w:szCs w:val="20"/>
              </w:rPr>
            </w:pPr>
            <w:r w:rsidRPr="0005521E">
              <w:rPr>
                <w:rFonts w:ascii="Times New Roman" w:hAnsi="Times New Roman"/>
                <w:bCs/>
                <w:sz w:val="20"/>
                <w:szCs w:val="20"/>
              </w:rPr>
              <w:t>6.</w:t>
            </w:r>
            <w:r w:rsidRPr="0005521E">
              <w:rPr>
                <w:rFonts w:ascii="Times New Roman" w:hAnsi="Times New Roman"/>
                <w:b/>
                <w:bCs/>
                <w:sz w:val="20"/>
                <w:szCs w:val="20"/>
              </w:rPr>
              <w:t xml:space="preserve"> Основные средства и методы медицинской реабилитации. Психотерапия.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7.</w:t>
            </w:r>
            <w:r w:rsidRPr="0005521E">
              <w:rPr>
                <w:rFonts w:ascii="Times New Roman" w:hAnsi="Times New Roman"/>
                <w:b/>
                <w:bCs/>
                <w:sz w:val="20"/>
                <w:szCs w:val="20"/>
              </w:rPr>
              <w:t xml:space="preserve"> Медицинская реабилитация при распространённых гинекологических заболеваниях.</w:t>
            </w:r>
            <w:r w:rsidRPr="0005521E">
              <w:rPr>
                <w:rFonts w:ascii="Times New Roman" w:hAnsi="Times New Roman"/>
                <w:bCs/>
                <w:sz w:val="20"/>
                <w:szCs w:val="20"/>
              </w:rPr>
              <w:t xml:space="preserve"> Медицинская реабилитация при воспалительных заболеваниях женской половой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330"/>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8.</w:t>
            </w:r>
            <w:r w:rsidRPr="0005521E">
              <w:rPr>
                <w:rFonts w:ascii="Times New Roman" w:hAnsi="Times New Roman"/>
                <w:b/>
                <w:bCs/>
                <w:sz w:val="20"/>
                <w:szCs w:val="20"/>
              </w:rPr>
              <w:t xml:space="preserve"> Медицинская реабилитация при распространённых гинекологических заболеваниях. </w:t>
            </w:r>
            <w:r w:rsidRPr="0005521E">
              <w:rPr>
                <w:rFonts w:ascii="Times New Roman" w:hAnsi="Times New Roman"/>
                <w:bCs/>
                <w:sz w:val="20"/>
                <w:szCs w:val="20"/>
              </w:rPr>
              <w:t>Медицинская реабилитация при гормонозависимых заболеваниях женской половой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207"/>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9.</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токсикозах беременных.</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10.</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беременности, осложнённой заболеваниями сердечно-сосудистой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11.</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беременности, осложнённой заболеваниями сердечно-сосудистой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12.</w:t>
            </w:r>
            <w:r w:rsidRPr="0005521E">
              <w:rPr>
                <w:rFonts w:ascii="Times New Roman" w:hAnsi="Times New Roman"/>
                <w:b/>
                <w:bCs/>
                <w:sz w:val="20"/>
                <w:szCs w:val="20"/>
              </w:rPr>
              <w:t xml:space="preserve"> Медицинская реабилитация при осложнённом течении беременности.</w:t>
            </w:r>
            <w:r w:rsidRPr="0005521E">
              <w:rPr>
                <w:rFonts w:ascii="Times New Roman" w:hAnsi="Times New Roman"/>
                <w:bCs/>
                <w:sz w:val="20"/>
                <w:szCs w:val="20"/>
              </w:rPr>
              <w:t xml:space="preserve"> Медицинская реабилитация при беременности, осложнённой заболеваниями мочевыделительной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13.</w:t>
            </w:r>
            <w:r w:rsidRPr="0005521E">
              <w:rPr>
                <w:rFonts w:ascii="Times New Roman" w:hAnsi="Times New Roman"/>
                <w:b/>
                <w:bCs/>
                <w:sz w:val="20"/>
                <w:szCs w:val="20"/>
              </w:rPr>
              <w:t xml:space="preserve"> Медицинская реабилитация при осложнённом течении беременности. </w:t>
            </w:r>
            <w:r w:rsidRPr="0005521E">
              <w:rPr>
                <w:rFonts w:ascii="Times New Roman" w:hAnsi="Times New Roman"/>
                <w:bCs/>
                <w:sz w:val="20"/>
                <w:szCs w:val="20"/>
              </w:rPr>
              <w:t xml:space="preserve">Медицинская реабилитация при беременности у женщин с ожирением.  </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14.</w:t>
            </w:r>
            <w:r w:rsidRPr="0005521E">
              <w:rPr>
                <w:rFonts w:ascii="Times New Roman" w:hAnsi="Times New Roman"/>
                <w:b/>
                <w:bCs/>
                <w:sz w:val="20"/>
                <w:szCs w:val="20"/>
              </w:rPr>
              <w:t xml:space="preserve"> Медицинская реабилитация при осложненном течении послеродового периода</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both"/>
              <w:rPr>
                <w:rFonts w:ascii="Times New Roman" w:hAnsi="Times New Roman"/>
                <w:bCs/>
                <w:sz w:val="20"/>
                <w:szCs w:val="20"/>
              </w:rPr>
            </w:pPr>
            <w:r w:rsidRPr="0005521E">
              <w:rPr>
                <w:rFonts w:ascii="Times New Roman" w:hAnsi="Times New Roman"/>
                <w:bCs/>
                <w:sz w:val="20"/>
                <w:szCs w:val="20"/>
              </w:rPr>
              <w:t>15.</w:t>
            </w:r>
            <w:r w:rsidRPr="0005521E">
              <w:rPr>
                <w:rFonts w:ascii="Times New Roman" w:hAnsi="Times New Roman"/>
                <w:b/>
                <w:bCs/>
                <w:sz w:val="20"/>
                <w:szCs w:val="20"/>
              </w:rPr>
              <w:t xml:space="preserve"> Медицинская реабилитация после родоразрешения путём операции кесарево сечение</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447"/>
        </w:trPr>
        <w:tc>
          <w:tcPr>
            <w:tcW w:w="635" w:type="pct"/>
            <w:vMerge w:val="restart"/>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9F7405">
            <w:pPr>
              <w:spacing w:after="0" w:line="240" w:lineRule="auto"/>
              <w:contextualSpacing/>
              <w:jc w:val="center"/>
              <w:rPr>
                <w:rFonts w:ascii="Times New Roman" w:hAnsi="Times New Roman"/>
                <w:bCs/>
                <w:sz w:val="20"/>
                <w:szCs w:val="20"/>
              </w:rPr>
            </w:pPr>
            <w:r w:rsidRPr="0005521E">
              <w:rPr>
                <w:rFonts w:ascii="Times New Roman" w:hAnsi="Times New Roman"/>
                <w:b/>
                <w:bCs/>
                <w:sz w:val="20"/>
                <w:szCs w:val="20"/>
              </w:rPr>
              <w:t>Учебная практика</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
                <w:bCs/>
                <w:iCs/>
                <w:sz w:val="20"/>
                <w:szCs w:val="20"/>
              </w:rPr>
            </w:pPr>
            <w:r w:rsidRPr="0005521E">
              <w:rPr>
                <w:rFonts w:ascii="Times New Roman" w:hAnsi="Times New Roman"/>
                <w:b/>
                <w:bCs/>
                <w:iCs/>
                <w:sz w:val="20"/>
                <w:szCs w:val="20"/>
              </w:rPr>
              <w:t>24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numPr>
                <w:ilvl w:val="0"/>
                <w:numId w:val="123"/>
              </w:numPr>
              <w:suppressAutoHyphens/>
              <w:spacing w:after="0"/>
              <w:jc w:val="both"/>
              <w:rPr>
                <w:rFonts w:ascii="Times New Roman" w:hAnsi="Times New Roman"/>
                <w:sz w:val="20"/>
                <w:szCs w:val="20"/>
              </w:rPr>
            </w:pPr>
            <w:r w:rsidRPr="0005521E">
              <w:rPr>
                <w:rFonts w:ascii="Times New Roman" w:hAnsi="Times New Roman"/>
                <w:sz w:val="20"/>
                <w:szCs w:val="20"/>
              </w:rPr>
              <w:t xml:space="preserve">Проведение медицинской реабилитации пациентов с распространенными гинекологическими заболеваниями. </w:t>
            </w:r>
            <w:r w:rsidRPr="0005521E">
              <w:rPr>
                <w:rFonts w:ascii="Times New Roman" w:hAnsi="Times New Roman"/>
                <w:bCs/>
                <w:sz w:val="20"/>
                <w:szCs w:val="20"/>
              </w:rPr>
              <w:t>Медицинская реабилитация при воспалительных заболеваниях женской половой системы, при гормонозависимых заболеваниях женской половой системы..</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numPr>
                <w:ilvl w:val="0"/>
                <w:numId w:val="123"/>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в период беременности.</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numPr>
                <w:ilvl w:val="0"/>
                <w:numId w:val="123"/>
              </w:numPr>
              <w:spacing w:after="0"/>
              <w:rPr>
                <w:rFonts w:ascii="Times New Roman" w:hAnsi="Times New Roman"/>
                <w:sz w:val="20"/>
                <w:szCs w:val="20"/>
              </w:rPr>
            </w:pPr>
            <w:r w:rsidRPr="0005521E">
              <w:rPr>
                <w:rFonts w:ascii="Times New Roman" w:hAnsi="Times New Roman"/>
                <w:sz w:val="20"/>
                <w:szCs w:val="20"/>
              </w:rPr>
              <w:t xml:space="preserve">Проведение медицинской реабилитации пациентов при осложненном течении беременности. </w:t>
            </w:r>
            <w:r w:rsidRPr="0005521E">
              <w:rPr>
                <w:rFonts w:ascii="Times New Roman" w:hAnsi="Times New Roman"/>
                <w:bCs/>
                <w:sz w:val="20"/>
                <w:szCs w:val="20"/>
              </w:rPr>
              <w:t>Медицинская реабилитация при токсикозах беременных.</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numPr>
                <w:ilvl w:val="0"/>
                <w:numId w:val="123"/>
              </w:numPr>
              <w:spacing w:after="0"/>
              <w:rPr>
                <w:rFonts w:ascii="Times New Roman" w:hAnsi="Times New Roman"/>
                <w:sz w:val="20"/>
                <w:szCs w:val="20"/>
              </w:rPr>
            </w:pPr>
            <w:r w:rsidRPr="0005521E">
              <w:rPr>
                <w:rFonts w:ascii="Times New Roman" w:hAnsi="Times New Roman"/>
                <w:sz w:val="20"/>
                <w:szCs w:val="20"/>
              </w:rPr>
              <w:t xml:space="preserve">Проведение медицинской реабилитации пациентов при осложненном течении беременности. </w:t>
            </w:r>
            <w:r w:rsidRPr="0005521E">
              <w:rPr>
                <w:rFonts w:ascii="Times New Roman" w:hAnsi="Times New Roman"/>
                <w:bCs/>
                <w:sz w:val="20"/>
                <w:szCs w:val="20"/>
              </w:rPr>
              <w:t>Медицинская реабилитация при беременности, осложнённой заболеваниями сердечно-сосудистой системы, мочевыделительной системы, с ожирением.</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numPr>
                <w:ilvl w:val="0"/>
                <w:numId w:val="123"/>
              </w:numPr>
              <w:suppressAutoHyphens/>
              <w:spacing w:after="0"/>
              <w:jc w:val="both"/>
              <w:rPr>
                <w:rFonts w:ascii="Times New Roman" w:hAnsi="Times New Roman"/>
                <w:sz w:val="20"/>
                <w:szCs w:val="20"/>
              </w:rPr>
            </w:pPr>
            <w:r w:rsidRPr="0005521E">
              <w:rPr>
                <w:rFonts w:ascii="Times New Roman" w:hAnsi="Times New Roman"/>
                <w:sz w:val="20"/>
                <w:szCs w:val="20"/>
              </w:rPr>
              <w:t>Проведение медицинской реабилитации пациентов при осложненном течении послеродового периода.</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r w:rsidR="007678F3" w:rsidRPr="0005521E" w:rsidTr="007678F3">
        <w:trPr>
          <w:trHeight w:val="135"/>
        </w:trPr>
        <w:tc>
          <w:tcPr>
            <w:tcW w:w="635" w:type="pct"/>
            <w:vMerge/>
            <w:tcBorders>
              <w:right w:val="single" w:sz="4" w:space="0" w:color="auto"/>
            </w:tcBorders>
          </w:tcPr>
          <w:p w:rsidR="007678F3" w:rsidRPr="0005521E" w:rsidRDefault="007678F3" w:rsidP="009F7405">
            <w:pPr>
              <w:spacing w:after="0" w:line="240" w:lineRule="auto"/>
              <w:ind w:firstLine="289"/>
              <w:contextualSpacing/>
              <w:jc w:val="both"/>
              <w:rPr>
                <w:rFonts w:ascii="Times New Roman" w:hAnsi="Times New Roman"/>
                <w:sz w:val="20"/>
                <w:szCs w:val="20"/>
              </w:rPr>
            </w:pPr>
          </w:p>
        </w:tc>
        <w:tc>
          <w:tcPr>
            <w:tcW w:w="3451" w:type="pct"/>
            <w:gridSpan w:val="2"/>
            <w:tcBorders>
              <w:right w:val="single" w:sz="4" w:space="0" w:color="auto"/>
            </w:tcBorders>
          </w:tcPr>
          <w:p w:rsidR="007678F3" w:rsidRPr="0005521E" w:rsidRDefault="007678F3" w:rsidP="007678F3">
            <w:pPr>
              <w:pStyle w:val="ae"/>
              <w:numPr>
                <w:ilvl w:val="0"/>
                <w:numId w:val="123"/>
              </w:numPr>
              <w:spacing w:before="0" w:after="200" w:line="276" w:lineRule="auto"/>
              <w:contextualSpacing/>
              <w:rPr>
                <w:sz w:val="20"/>
                <w:szCs w:val="20"/>
              </w:rPr>
            </w:pPr>
            <w:r w:rsidRPr="0005521E">
              <w:rPr>
                <w:sz w:val="20"/>
                <w:szCs w:val="20"/>
              </w:rPr>
              <w:t>Проведение медицинской реабилитации пациентов после оперативного родоразрешения.</w:t>
            </w:r>
          </w:p>
        </w:tc>
        <w:tc>
          <w:tcPr>
            <w:tcW w:w="914" w:type="pct"/>
            <w:vAlign w:val="center"/>
          </w:tcPr>
          <w:p w:rsidR="007678F3" w:rsidRPr="0005521E" w:rsidRDefault="007678F3" w:rsidP="009F7405">
            <w:pPr>
              <w:suppressAutoHyphens/>
              <w:spacing w:after="0" w:line="240" w:lineRule="auto"/>
              <w:jc w:val="center"/>
              <w:rPr>
                <w:rFonts w:ascii="Times New Roman" w:hAnsi="Times New Roman"/>
                <w:bCs/>
                <w:iCs/>
                <w:sz w:val="20"/>
                <w:szCs w:val="20"/>
              </w:rPr>
            </w:pPr>
            <w:r w:rsidRPr="0005521E">
              <w:rPr>
                <w:rFonts w:ascii="Times New Roman" w:hAnsi="Times New Roman"/>
                <w:bCs/>
                <w:iCs/>
                <w:sz w:val="20"/>
                <w:szCs w:val="20"/>
              </w:rPr>
              <w:t>4</w:t>
            </w:r>
          </w:p>
        </w:tc>
      </w:tr>
    </w:tbl>
    <w:p w:rsidR="007678F3" w:rsidRPr="007678F3" w:rsidRDefault="007678F3" w:rsidP="007678F3">
      <w:pPr>
        <w:spacing w:after="0" w:line="240" w:lineRule="auto"/>
        <w:jc w:val="center"/>
        <w:rPr>
          <w:rFonts w:ascii="Times New Roman" w:hAnsi="Times New Roman"/>
          <w:b/>
          <w:bCs/>
          <w:sz w:val="24"/>
          <w:szCs w:val="24"/>
        </w:rPr>
      </w:pPr>
    </w:p>
    <w:p w:rsidR="007678F3" w:rsidRPr="007678F3" w:rsidRDefault="007678F3" w:rsidP="00A13FAE"/>
    <w:p w:rsidR="009A415A" w:rsidRPr="007678F3" w:rsidRDefault="009A415A" w:rsidP="003E0D84">
      <w:pPr>
        <w:suppressAutoHyphens/>
        <w:spacing w:before="240" w:after="0"/>
        <w:ind w:firstLine="709"/>
        <w:jc w:val="both"/>
        <w:rPr>
          <w:rFonts w:ascii="Times New Roman" w:hAnsi="Times New Roman"/>
          <w:i/>
          <w:sz w:val="24"/>
          <w:szCs w:val="24"/>
        </w:rPr>
      </w:pPr>
      <w:r w:rsidRPr="007678F3">
        <w:rPr>
          <w:rFonts w:ascii="Times New Roman" w:hAnsi="Times New Roman"/>
          <w:b/>
          <w:sz w:val="24"/>
          <w:szCs w:val="24"/>
        </w:rPr>
        <w:t xml:space="preserve">Раздел 2. Общая характеристика образовательной программы </w:t>
      </w:r>
    </w:p>
    <w:p w:rsidR="008D58DC" w:rsidRPr="007678F3" w:rsidRDefault="008D58DC" w:rsidP="003E0D84">
      <w:pPr>
        <w:suppressAutoHyphens/>
        <w:spacing w:after="0"/>
        <w:ind w:firstLine="709"/>
        <w:jc w:val="both"/>
        <w:rPr>
          <w:rFonts w:ascii="Times New Roman" w:hAnsi="Times New Roman"/>
          <w:i/>
          <w:sz w:val="24"/>
          <w:szCs w:val="24"/>
        </w:rPr>
      </w:pPr>
      <w:r w:rsidRPr="007678F3">
        <w:rPr>
          <w:rFonts w:ascii="Times New Roman" w:hAnsi="Times New Roman"/>
          <w:sz w:val="24"/>
          <w:szCs w:val="24"/>
        </w:rPr>
        <w:t xml:space="preserve">Квалификация, присваиваемая выпускникам образовательной программы: </w:t>
      </w:r>
      <w:r w:rsidR="0031003B" w:rsidRPr="007678F3">
        <w:rPr>
          <w:rFonts w:ascii="Times New Roman" w:hAnsi="Times New Roman"/>
          <w:sz w:val="24"/>
          <w:szCs w:val="24"/>
        </w:rPr>
        <w:t>акушерка / акушер</w:t>
      </w:r>
      <w:r w:rsidR="0031003B" w:rsidRPr="007678F3">
        <w:rPr>
          <w:rFonts w:ascii="Times New Roman" w:hAnsi="Times New Roman"/>
          <w:i/>
          <w:sz w:val="24"/>
          <w:szCs w:val="24"/>
        </w:rPr>
        <w:t>.</w:t>
      </w:r>
    </w:p>
    <w:p w:rsidR="009A415A" w:rsidRPr="007678F3" w:rsidRDefault="00A22B52" w:rsidP="003E0D84">
      <w:pPr>
        <w:suppressAutoHyphens/>
        <w:spacing w:after="0"/>
        <w:ind w:firstLine="709"/>
        <w:jc w:val="both"/>
        <w:rPr>
          <w:rFonts w:ascii="Times New Roman" w:hAnsi="Times New Roman"/>
          <w:sz w:val="24"/>
          <w:szCs w:val="24"/>
        </w:rPr>
      </w:pPr>
      <w:r w:rsidRPr="007678F3">
        <w:rPr>
          <w:rFonts w:ascii="Times New Roman" w:hAnsi="Times New Roman"/>
          <w:sz w:val="24"/>
          <w:szCs w:val="24"/>
        </w:rPr>
        <w:lastRenderedPageBreak/>
        <w:t xml:space="preserve">Получение образования по </w:t>
      </w:r>
      <w:r w:rsidR="002E7009" w:rsidRPr="007678F3">
        <w:rPr>
          <w:rFonts w:ascii="Times New Roman" w:hAnsi="Times New Roman"/>
          <w:sz w:val="24"/>
          <w:szCs w:val="24"/>
        </w:rPr>
        <w:t xml:space="preserve">специальности </w:t>
      </w:r>
      <w:r w:rsidR="002E7009" w:rsidRPr="007678F3">
        <w:rPr>
          <w:rFonts w:ascii="Times New Roman" w:hAnsi="Times New Roman"/>
          <w:bCs/>
          <w:sz w:val="24"/>
          <w:szCs w:val="24"/>
        </w:rPr>
        <w:t>31.02.02 «Акушерское дело»</w:t>
      </w:r>
      <w:r w:rsidR="002E7009" w:rsidRPr="007678F3">
        <w:rPr>
          <w:rFonts w:ascii="Times New Roman" w:hAnsi="Times New Roman"/>
          <w:sz w:val="24"/>
          <w:szCs w:val="24"/>
        </w:rPr>
        <w:t xml:space="preserve"> </w:t>
      </w:r>
      <w:r w:rsidR="009A415A" w:rsidRPr="007678F3">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7678F3">
        <w:rPr>
          <w:rFonts w:ascii="Times New Roman" w:hAnsi="Times New Roman"/>
          <w:sz w:val="24"/>
          <w:szCs w:val="24"/>
        </w:rPr>
        <w:t>.</w:t>
      </w:r>
    </w:p>
    <w:p w:rsidR="002E7009" w:rsidRPr="007678F3" w:rsidRDefault="008D58DC" w:rsidP="003E0D84">
      <w:pPr>
        <w:suppressAutoHyphens/>
        <w:spacing w:after="0"/>
        <w:ind w:firstLine="709"/>
        <w:jc w:val="both"/>
        <w:rPr>
          <w:rFonts w:ascii="Times New Roman" w:hAnsi="Times New Roman"/>
          <w:b/>
          <w:sz w:val="24"/>
          <w:szCs w:val="24"/>
        </w:rPr>
      </w:pPr>
      <w:r w:rsidRPr="007678F3">
        <w:rPr>
          <w:rFonts w:ascii="Times New Roman" w:hAnsi="Times New Roman"/>
          <w:sz w:val="24"/>
          <w:szCs w:val="24"/>
        </w:rPr>
        <w:t>Формы обучения:</w:t>
      </w:r>
      <w:r w:rsidR="002E7009" w:rsidRPr="007678F3">
        <w:rPr>
          <w:rFonts w:ascii="Times New Roman" w:hAnsi="Times New Roman"/>
          <w:sz w:val="24"/>
          <w:szCs w:val="24"/>
        </w:rPr>
        <w:t xml:space="preserve"> очная </w:t>
      </w:r>
      <w:r w:rsidR="002E7009" w:rsidRPr="007678F3">
        <w:rPr>
          <w:rFonts w:ascii="Times New Roman" w:hAnsi="Times New Roman"/>
          <w:bCs/>
          <w:iCs/>
          <w:sz w:val="24"/>
          <w:szCs w:val="24"/>
        </w:rPr>
        <w:t>и очно-заочная.</w:t>
      </w:r>
    </w:p>
    <w:p w:rsidR="008D58DC" w:rsidRPr="007678F3" w:rsidRDefault="009A415A" w:rsidP="003E0D84">
      <w:pPr>
        <w:suppressAutoHyphens/>
        <w:spacing w:after="0"/>
        <w:ind w:firstLine="709"/>
        <w:jc w:val="both"/>
        <w:rPr>
          <w:rFonts w:ascii="Times New Roman" w:hAnsi="Times New Roman"/>
          <w:sz w:val="24"/>
          <w:szCs w:val="24"/>
        </w:rPr>
      </w:pPr>
      <w:r w:rsidRPr="007678F3">
        <w:rPr>
          <w:rFonts w:ascii="Times New Roman" w:hAnsi="Times New Roman"/>
          <w:sz w:val="24"/>
          <w:szCs w:val="24"/>
        </w:rPr>
        <w:t>О</w:t>
      </w:r>
      <w:r w:rsidR="008D58DC" w:rsidRPr="007678F3">
        <w:rPr>
          <w:rFonts w:ascii="Times New Roman" w:hAnsi="Times New Roman"/>
          <w:sz w:val="24"/>
          <w:szCs w:val="24"/>
        </w:rPr>
        <w:t>бъем образовательной программы</w:t>
      </w:r>
      <w:r w:rsidRPr="007678F3">
        <w:rPr>
          <w:rFonts w:ascii="Times New Roman" w:hAnsi="Times New Roman"/>
          <w:sz w:val="24"/>
          <w:szCs w:val="24"/>
        </w:rPr>
        <w:t>, реализуемой на базе среднего общего образования</w:t>
      </w:r>
      <w:r w:rsidR="000E201C" w:rsidRPr="007678F3">
        <w:rPr>
          <w:rFonts w:ascii="Times New Roman" w:hAnsi="Times New Roman"/>
          <w:sz w:val="24"/>
          <w:szCs w:val="24"/>
        </w:rPr>
        <w:t xml:space="preserve"> по квалификации</w:t>
      </w:r>
      <w:r w:rsidR="008D58DC" w:rsidRPr="007678F3">
        <w:rPr>
          <w:rFonts w:ascii="Times New Roman" w:hAnsi="Times New Roman"/>
          <w:sz w:val="24"/>
          <w:szCs w:val="24"/>
        </w:rPr>
        <w:t xml:space="preserve">: </w:t>
      </w:r>
      <w:r w:rsidR="002E7009" w:rsidRPr="007678F3">
        <w:rPr>
          <w:rFonts w:ascii="Times New Roman" w:hAnsi="Times New Roman"/>
          <w:sz w:val="24"/>
          <w:szCs w:val="24"/>
        </w:rPr>
        <w:t xml:space="preserve">акушерка / акушер - </w:t>
      </w:r>
      <w:r w:rsidR="000443FC" w:rsidRPr="007678F3">
        <w:rPr>
          <w:rFonts w:ascii="Times New Roman" w:hAnsi="Times New Roman"/>
          <w:sz w:val="24"/>
          <w:szCs w:val="24"/>
        </w:rPr>
        <w:t>38</w:t>
      </w:r>
      <w:r w:rsidR="002E7009" w:rsidRPr="007678F3">
        <w:rPr>
          <w:rFonts w:ascii="Times New Roman" w:hAnsi="Times New Roman"/>
          <w:sz w:val="24"/>
          <w:szCs w:val="24"/>
        </w:rPr>
        <w:t xml:space="preserve">52 академических часа. </w:t>
      </w:r>
    </w:p>
    <w:p w:rsidR="002E7009" w:rsidRPr="007678F3" w:rsidRDefault="009A415A" w:rsidP="003E0D84">
      <w:pPr>
        <w:suppressAutoHyphens/>
        <w:spacing w:after="0"/>
        <w:ind w:firstLine="709"/>
        <w:jc w:val="both"/>
        <w:rPr>
          <w:rFonts w:ascii="Times New Roman" w:hAnsi="Times New Roman"/>
          <w:iCs/>
          <w:sz w:val="24"/>
          <w:szCs w:val="24"/>
        </w:rPr>
      </w:pPr>
      <w:r w:rsidRPr="007678F3">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7678F3">
        <w:rPr>
          <w:rFonts w:ascii="Times New Roman" w:hAnsi="Times New Roman"/>
          <w:sz w:val="24"/>
          <w:szCs w:val="24"/>
        </w:rPr>
        <w:t xml:space="preserve"> </w:t>
      </w:r>
      <w:r w:rsidR="002E7009" w:rsidRPr="007678F3">
        <w:rPr>
          <w:rFonts w:ascii="Times New Roman" w:hAnsi="Times New Roman"/>
          <w:sz w:val="24"/>
          <w:szCs w:val="24"/>
        </w:rPr>
        <w:t>по ква</w:t>
      </w:r>
      <w:r w:rsidR="000443FC" w:rsidRPr="007678F3">
        <w:rPr>
          <w:rFonts w:ascii="Times New Roman" w:hAnsi="Times New Roman"/>
          <w:sz w:val="24"/>
          <w:szCs w:val="24"/>
        </w:rPr>
        <w:t>лификации: акушерка / акушер - 2</w:t>
      </w:r>
      <w:r w:rsidR="002E7009" w:rsidRPr="007678F3">
        <w:rPr>
          <w:rFonts w:ascii="Times New Roman" w:hAnsi="Times New Roman"/>
          <w:sz w:val="24"/>
          <w:szCs w:val="24"/>
        </w:rPr>
        <w:t xml:space="preserve"> год</w:t>
      </w:r>
      <w:r w:rsidR="000443FC" w:rsidRPr="007678F3">
        <w:rPr>
          <w:rFonts w:ascii="Times New Roman" w:hAnsi="Times New Roman"/>
          <w:sz w:val="24"/>
          <w:szCs w:val="24"/>
        </w:rPr>
        <w:t>а 6</w:t>
      </w:r>
      <w:r w:rsidR="002E7009" w:rsidRPr="007678F3">
        <w:rPr>
          <w:rFonts w:ascii="Times New Roman" w:hAnsi="Times New Roman"/>
          <w:sz w:val="24"/>
          <w:szCs w:val="24"/>
        </w:rPr>
        <w:t xml:space="preserve"> месяцев</w:t>
      </w:r>
      <w:r w:rsidR="002E7009" w:rsidRPr="007678F3">
        <w:rPr>
          <w:rFonts w:ascii="Times New Roman" w:hAnsi="Times New Roman"/>
          <w:i/>
          <w:sz w:val="24"/>
          <w:szCs w:val="24"/>
        </w:rPr>
        <w:t>.</w:t>
      </w:r>
      <w:r w:rsidR="002E7009" w:rsidRPr="007678F3">
        <w:rPr>
          <w:rFonts w:ascii="Times New Roman" w:hAnsi="Times New Roman"/>
          <w:iCs/>
          <w:sz w:val="24"/>
          <w:szCs w:val="24"/>
        </w:rPr>
        <w:t xml:space="preserve"> </w:t>
      </w:r>
    </w:p>
    <w:p w:rsidR="00A66A55" w:rsidRPr="007678F3" w:rsidRDefault="009A415A" w:rsidP="003E0D84">
      <w:pPr>
        <w:suppressAutoHyphens/>
        <w:spacing w:after="0"/>
        <w:ind w:firstLine="709"/>
        <w:jc w:val="both"/>
        <w:rPr>
          <w:rFonts w:ascii="Times New Roman" w:hAnsi="Times New Roman"/>
          <w:iCs/>
          <w:sz w:val="24"/>
          <w:szCs w:val="24"/>
        </w:rPr>
      </w:pPr>
      <w:r w:rsidRPr="007678F3">
        <w:rPr>
          <w:rFonts w:ascii="Times New Roman" w:hAnsi="Times New Roman"/>
          <w:iCs/>
          <w:sz w:val="24"/>
          <w:szCs w:val="24"/>
        </w:rPr>
        <w:t xml:space="preserve">Объем </w:t>
      </w:r>
      <w:r w:rsidR="00772DE6" w:rsidRPr="007678F3">
        <w:rPr>
          <w:rFonts w:ascii="Times New Roman" w:hAnsi="Times New Roman"/>
          <w:iCs/>
          <w:sz w:val="24"/>
          <w:szCs w:val="24"/>
        </w:rPr>
        <w:t>программы по</w:t>
      </w:r>
      <w:r w:rsidRPr="007678F3">
        <w:rPr>
          <w:rFonts w:ascii="Times New Roman" w:hAnsi="Times New Roman"/>
          <w:iCs/>
          <w:sz w:val="24"/>
          <w:szCs w:val="24"/>
        </w:rPr>
        <w:t xml:space="preserve"> </w:t>
      </w:r>
      <w:r w:rsidR="00772DE6" w:rsidRPr="007678F3">
        <w:rPr>
          <w:rFonts w:ascii="Times New Roman" w:hAnsi="Times New Roman"/>
          <w:iCs/>
          <w:sz w:val="24"/>
          <w:szCs w:val="24"/>
        </w:rPr>
        <w:t>освоению</w:t>
      </w:r>
      <w:r w:rsidR="00DF5F30" w:rsidRPr="007678F3">
        <w:rPr>
          <w:rFonts w:ascii="Times New Roman" w:hAnsi="Times New Roman"/>
          <w:iCs/>
          <w:sz w:val="24"/>
          <w:szCs w:val="24"/>
        </w:rPr>
        <w:t xml:space="preserve"> </w:t>
      </w:r>
      <w:r w:rsidR="00772DE6" w:rsidRPr="007678F3">
        <w:rPr>
          <w:rFonts w:ascii="Times New Roman" w:hAnsi="Times New Roman"/>
          <w:iCs/>
          <w:sz w:val="24"/>
          <w:szCs w:val="24"/>
        </w:rPr>
        <w:t>программы</w:t>
      </w:r>
      <w:r w:rsidR="00A66A55" w:rsidRPr="007678F3">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7678F3">
        <w:rPr>
          <w:rFonts w:ascii="Times New Roman" w:hAnsi="Times New Roman"/>
          <w:iCs/>
          <w:sz w:val="24"/>
          <w:szCs w:val="24"/>
        </w:rPr>
        <w:t xml:space="preserve">нием среднего общего образования: </w:t>
      </w:r>
      <w:r w:rsidR="000443FC" w:rsidRPr="007678F3">
        <w:rPr>
          <w:rFonts w:ascii="Times New Roman" w:hAnsi="Times New Roman"/>
          <w:iCs/>
          <w:sz w:val="24"/>
          <w:szCs w:val="24"/>
        </w:rPr>
        <w:t>53</w:t>
      </w:r>
      <w:r w:rsidR="002E7009" w:rsidRPr="007678F3">
        <w:rPr>
          <w:rFonts w:ascii="Times New Roman" w:hAnsi="Times New Roman"/>
          <w:iCs/>
          <w:sz w:val="24"/>
          <w:szCs w:val="24"/>
        </w:rPr>
        <w:t>28 академических часов,   со сроком обучения</w:t>
      </w:r>
      <w:r w:rsidR="002E7009" w:rsidRPr="007678F3">
        <w:rPr>
          <w:rFonts w:ascii="Times New Roman" w:hAnsi="Times New Roman"/>
          <w:i/>
          <w:iCs/>
          <w:sz w:val="24"/>
          <w:szCs w:val="24"/>
        </w:rPr>
        <w:t xml:space="preserve"> </w:t>
      </w:r>
      <w:r w:rsidR="000443FC" w:rsidRPr="007678F3">
        <w:rPr>
          <w:rFonts w:ascii="Times New Roman" w:hAnsi="Times New Roman"/>
          <w:iCs/>
          <w:sz w:val="24"/>
          <w:szCs w:val="24"/>
        </w:rPr>
        <w:t>3 года 6</w:t>
      </w:r>
      <w:r w:rsidR="002E7009" w:rsidRPr="007678F3">
        <w:rPr>
          <w:rFonts w:ascii="Times New Roman" w:hAnsi="Times New Roman"/>
          <w:iCs/>
          <w:sz w:val="24"/>
          <w:szCs w:val="24"/>
        </w:rPr>
        <w:t xml:space="preserve"> месяцев. </w:t>
      </w:r>
    </w:p>
    <w:p w:rsidR="006C06F7" w:rsidRPr="007678F3" w:rsidRDefault="006C06F7" w:rsidP="003E0D84">
      <w:pPr>
        <w:suppressAutoHyphens/>
        <w:spacing w:after="0"/>
        <w:ind w:firstLine="709"/>
        <w:jc w:val="both"/>
        <w:rPr>
          <w:rFonts w:ascii="Times New Roman" w:hAnsi="Times New Roman"/>
          <w:iCs/>
          <w:sz w:val="24"/>
          <w:szCs w:val="24"/>
        </w:rPr>
      </w:pPr>
    </w:p>
    <w:p w:rsidR="00E56B92" w:rsidRPr="007678F3" w:rsidRDefault="00E56B92" w:rsidP="003E0D84">
      <w:pPr>
        <w:spacing w:after="0"/>
        <w:ind w:firstLine="708"/>
        <w:jc w:val="both"/>
        <w:rPr>
          <w:rFonts w:ascii="Times New Roman" w:hAnsi="Times New Roman"/>
          <w:b/>
          <w:sz w:val="24"/>
          <w:szCs w:val="24"/>
        </w:rPr>
      </w:pPr>
      <w:r w:rsidRPr="007678F3">
        <w:rPr>
          <w:rFonts w:ascii="Times New Roman" w:hAnsi="Times New Roman"/>
          <w:b/>
          <w:sz w:val="24"/>
          <w:szCs w:val="24"/>
        </w:rPr>
        <w:t>Раздел 3. Характеристика профессиональной деятельности выпускника</w:t>
      </w:r>
    </w:p>
    <w:p w:rsidR="001F03EB" w:rsidRPr="007678F3" w:rsidRDefault="001F03EB" w:rsidP="003E0D84">
      <w:pPr>
        <w:suppressAutoHyphens/>
        <w:spacing w:after="0"/>
        <w:ind w:firstLine="709"/>
        <w:jc w:val="both"/>
        <w:rPr>
          <w:rFonts w:ascii="Times New Roman" w:hAnsi="Times New Roman"/>
          <w:bCs/>
          <w:sz w:val="24"/>
          <w:szCs w:val="24"/>
        </w:rPr>
      </w:pPr>
      <w:r w:rsidRPr="007678F3">
        <w:rPr>
          <w:rFonts w:ascii="Times New Roman" w:hAnsi="Times New Roman"/>
          <w:sz w:val="24"/>
          <w:szCs w:val="24"/>
        </w:rPr>
        <w:t>3.1. Область профессиональной деятельности выпускников</w:t>
      </w:r>
      <w:r w:rsidR="00C554CB" w:rsidRPr="007678F3">
        <w:rPr>
          <w:rStyle w:val="ac"/>
          <w:rFonts w:ascii="Times New Roman" w:hAnsi="Times New Roman"/>
          <w:bCs/>
          <w:sz w:val="24"/>
          <w:szCs w:val="24"/>
        </w:rPr>
        <w:footnoteReference w:id="1"/>
      </w:r>
      <w:r w:rsidRPr="007678F3">
        <w:rPr>
          <w:rFonts w:ascii="Times New Roman" w:hAnsi="Times New Roman"/>
          <w:sz w:val="24"/>
          <w:szCs w:val="24"/>
        </w:rPr>
        <w:t>:</w:t>
      </w:r>
      <w:r w:rsidR="002E7009" w:rsidRPr="007678F3">
        <w:rPr>
          <w:rFonts w:ascii="Times New Roman" w:hAnsi="Times New Roman"/>
          <w:sz w:val="24"/>
          <w:szCs w:val="24"/>
        </w:rPr>
        <w:t xml:space="preserve"> 02 Здравоохранение.</w:t>
      </w:r>
      <w:r w:rsidRPr="007678F3">
        <w:rPr>
          <w:rFonts w:ascii="Times New Roman" w:hAnsi="Times New Roman"/>
          <w:sz w:val="24"/>
          <w:szCs w:val="24"/>
        </w:rPr>
        <w:t xml:space="preserve"> </w:t>
      </w:r>
    </w:p>
    <w:p w:rsidR="0018249B" w:rsidRPr="007678F3" w:rsidRDefault="00B6565C" w:rsidP="003E0D84">
      <w:pPr>
        <w:suppressAutoHyphens/>
        <w:spacing w:after="0"/>
        <w:ind w:firstLine="709"/>
        <w:jc w:val="both"/>
        <w:rPr>
          <w:rFonts w:ascii="Times New Roman" w:hAnsi="Times New Roman"/>
          <w:i/>
          <w:sz w:val="24"/>
          <w:szCs w:val="24"/>
        </w:rPr>
      </w:pPr>
      <w:r w:rsidRPr="007678F3">
        <w:rPr>
          <w:rFonts w:ascii="Times New Roman" w:hAnsi="Times New Roman"/>
          <w:sz w:val="24"/>
          <w:szCs w:val="24"/>
        </w:rPr>
        <w:t>3.</w:t>
      </w:r>
      <w:r w:rsidR="009E1542" w:rsidRPr="007678F3">
        <w:rPr>
          <w:rFonts w:ascii="Times New Roman" w:hAnsi="Times New Roman"/>
          <w:sz w:val="24"/>
          <w:szCs w:val="24"/>
        </w:rPr>
        <w:t>2</w:t>
      </w:r>
      <w:r w:rsidRPr="007678F3">
        <w:rPr>
          <w:rFonts w:ascii="Times New Roman" w:hAnsi="Times New Roman"/>
          <w:sz w:val="24"/>
          <w:szCs w:val="24"/>
        </w:rPr>
        <w:t xml:space="preserve">. </w:t>
      </w:r>
      <w:bookmarkStart w:id="5" w:name="_Toc460855523"/>
      <w:bookmarkStart w:id="6" w:name="_Toc460939930"/>
      <w:r w:rsidRPr="007678F3">
        <w:rPr>
          <w:rFonts w:ascii="Times New Roman" w:hAnsi="Times New Roman"/>
          <w:sz w:val="24"/>
          <w:szCs w:val="24"/>
        </w:rPr>
        <w:t xml:space="preserve">Соответствие </w:t>
      </w:r>
      <w:r w:rsidR="00BD03FA" w:rsidRPr="007678F3">
        <w:rPr>
          <w:rFonts w:ascii="Times New Roman" w:hAnsi="Times New Roman"/>
          <w:sz w:val="24"/>
          <w:szCs w:val="24"/>
        </w:rPr>
        <w:t>видов деятельности</w:t>
      </w:r>
      <w:r w:rsidR="00EB5903" w:rsidRPr="007678F3">
        <w:rPr>
          <w:rFonts w:ascii="Times New Roman" w:hAnsi="Times New Roman"/>
          <w:sz w:val="24"/>
          <w:szCs w:val="24"/>
        </w:rPr>
        <w:t xml:space="preserve"> </w:t>
      </w:r>
      <w:r w:rsidRPr="007678F3">
        <w:rPr>
          <w:rFonts w:ascii="Times New Roman" w:hAnsi="Times New Roman"/>
          <w:sz w:val="24"/>
          <w:szCs w:val="24"/>
        </w:rPr>
        <w:t>профессиональны</w:t>
      </w:r>
      <w:r w:rsidR="00EB5903" w:rsidRPr="007678F3">
        <w:rPr>
          <w:rFonts w:ascii="Times New Roman" w:hAnsi="Times New Roman"/>
          <w:sz w:val="24"/>
          <w:szCs w:val="24"/>
        </w:rPr>
        <w:t>м</w:t>
      </w:r>
      <w:r w:rsidRPr="007678F3">
        <w:rPr>
          <w:rFonts w:ascii="Times New Roman" w:hAnsi="Times New Roman"/>
          <w:sz w:val="24"/>
          <w:szCs w:val="24"/>
        </w:rPr>
        <w:t xml:space="preserve"> модул</w:t>
      </w:r>
      <w:r w:rsidR="00EB5903" w:rsidRPr="007678F3">
        <w:rPr>
          <w:rFonts w:ascii="Times New Roman" w:hAnsi="Times New Roman"/>
          <w:sz w:val="24"/>
          <w:szCs w:val="24"/>
        </w:rPr>
        <w:t>ям и</w:t>
      </w:r>
      <w:r w:rsidRPr="007678F3">
        <w:rPr>
          <w:rFonts w:ascii="Times New Roman" w:hAnsi="Times New Roman"/>
          <w:sz w:val="24"/>
          <w:szCs w:val="24"/>
        </w:rPr>
        <w:t xml:space="preserve"> присваиваем</w:t>
      </w:r>
      <w:r w:rsidR="00875D97" w:rsidRPr="007678F3">
        <w:rPr>
          <w:rFonts w:ascii="Times New Roman" w:hAnsi="Times New Roman"/>
          <w:sz w:val="24"/>
          <w:szCs w:val="24"/>
        </w:rPr>
        <w:t>ой</w:t>
      </w:r>
      <w:r w:rsidRPr="007678F3">
        <w:rPr>
          <w:rFonts w:ascii="Times New Roman" w:hAnsi="Times New Roman"/>
          <w:sz w:val="24"/>
          <w:szCs w:val="24"/>
        </w:rPr>
        <w:t xml:space="preserve"> квалификаци</w:t>
      </w:r>
      <w:bookmarkEnd w:id="5"/>
      <w:bookmarkEnd w:id="6"/>
      <w:r w:rsidR="00875D97" w:rsidRPr="007678F3">
        <w:rPr>
          <w:rFonts w:ascii="Times New Roman" w:hAnsi="Times New Roman"/>
          <w:sz w:val="24"/>
          <w:szCs w:val="24"/>
        </w:rPr>
        <w:t>и</w:t>
      </w:r>
      <w:r w:rsidR="002E7009" w:rsidRPr="007678F3">
        <w:rPr>
          <w:rFonts w:ascii="Times New Roman" w:hAnsi="Times New Roman"/>
          <w:sz w:val="24"/>
          <w:szCs w:val="24"/>
        </w:rPr>
        <w:t>:</w:t>
      </w:r>
      <w:r w:rsidR="000C1F61" w:rsidRPr="007678F3">
        <w:rPr>
          <w:rFonts w:ascii="Times New Roman" w:hAnsi="Times New Roman"/>
          <w:sz w:val="24"/>
          <w:szCs w:val="24"/>
        </w:rPr>
        <w:t xml:space="preserve"> </w:t>
      </w:r>
      <w:r w:rsidR="003E0D84" w:rsidRPr="007678F3">
        <w:rPr>
          <w:rFonts w:ascii="Times New Roman" w:hAnsi="Times New Roman"/>
          <w:sz w:val="24"/>
          <w:szCs w:val="24"/>
        </w:rPr>
        <w:t>акушерка / акушер.</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827"/>
      </w:tblGrid>
      <w:tr w:rsidR="00C10067" w:rsidRPr="007678F3" w:rsidTr="00D630A3">
        <w:trPr>
          <w:trHeight w:val="846"/>
        </w:trPr>
        <w:tc>
          <w:tcPr>
            <w:tcW w:w="5920" w:type="dxa"/>
            <w:tcBorders>
              <w:top w:val="single" w:sz="4" w:space="0" w:color="auto"/>
            </w:tcBorders>
          </w:tcPr>
          <w:p w:rsidR="00C10067" w:rsidRPr="007678F3" w:rsidRDefault="00C10067" w:rsidP="003E0D84">
            <w:pPr>
              <w:suppressAutoHyphens/>
              <w:spacing w:after="0"/>
              <w:jc w:val="center"/>
              <w:rPr>
                <w:rFonts w:ascii="Times New Roman" w:hAnsi="Times New Roman"/>
                <w:sz w:val="24"/>
                <w:szCs w:val="24"/>
              </w:rPr>
            </w:pPr>
            <w:r w:rsidRPr="007678F3">
              <w:rPr>
                <w:rFonts w:ascii="Times New Roman" w:hAnsi="Times New Roman"/>
                <w:sz w:val="24"/>
                <w:szCs w:val="24"/>
              </w:rPr>
              <w:t xml:space="preserve">Наименование </w:t>
            </w:r>
            <w:r w:rsidR="00BD03FA" w:rsidRPr="007678F3">
              <w:rPr>
                <w:rFonts w:ascii="Times New Roman" w:hAnsi="Times New Roman"/>
                <w:sz w:val="24"/>
                <w:szCs w:val="24"/>
              </w:rPr>
              <w:t>видов деятельности</w:t>
            </w:r>
          </w:p>
        </w:tc>
        <w:tc>
          <w:tcPr>
            <w:tcW w:w="3827" w:type="dxa"/>
            <w:tcBorders>
              <w:top w:val="single" w:sz="4" w:space="0" w:color="auto"/>
            </w:tcBorders>
          </w:tcPr>
          <w:p w:rsidR="00C10067" w:rsidRPr="007678F3" w:rsidRDefault="00C10067" w:rsidP="003E0D84">
            <w:pPr>
              <w:suppressAutoHyphens/>
              <w:spacing w:after="0"/>
              <w:jc w:val="center"/>
              <w:rPr>
                <w:rFonts w:ascii="Times New Roman" w:hAnsi="Times New Roman"/>
                <w:sz w:val="24"/>
                <w:szCs w:val="24"/>
              </w:rPr>
            </w:pPr>
            <w:r w:rsidRPr="007678F3">
              <w:rPr>
                <w:rFonts w:ascii="Times New Roman" w:hAnsi="Times New Roman"/>
                <w:sz w:val="24"/>
                <w:szCs w:val="24"/>
              </w:rPr>
              <w:t>Наименование профессиональных модулей</w:t>
            </w:r>
          </w:p>
        </w:tc>
      </w:tr>
      <w:tr w:rsidR="00C10067" w:rsidRPr="007678F3" w:rsidTr="003E0D84">
        <w:trPr>
          <w:trHeight w:val="431"/>
        </w:trPr>
        <w:tc>
          <w:tcPr>
            <w:tcW w:w="5920" w:type="dxa"/>
            <w:tcBorders>
              <w:top w:val="single" w:sz="4" w:space="0" w:color="auto"/>
            </w:tcBorders>
          </w:tcPr>
          <w:p w:rsidR="00C10067" w:rsidRPr="007678F3" w:rsidRDefault="00C10067" w:rsidP="003E0D84">
            <w:pPr>
              <w:suppressAutoHyphens/>
              <w:spacing w:after="0"/>
              <w:jc w:val="center"/>
              <w:rPr>
                <w:rFonts w:ascii="Times New Roman" w:hAnsi="Times New Roman"/>
                <w:sz w:val="24"/>
                <w:szCs w:val="24"/>
              </w:rPr>
            </w:pPr>
            <w:r w:rsidRPr="007678F3">
              <w:rPr>
                <w:rFonts w:ascii="Times New Roman" w:hAnsi="Times New Roman"/>
                <w:sz w:val="24"/>
                <w:szCs w:val="24"/>
              </w:rPr>
              <w:t>1</w:t>
            </w:r>
          </w:p>
        </w:tc>
        <w:tc>
          <w:tcPr>
            <w:tcW w:w="3827" w:type="dxa"/>
            <w:tcBorders>
              <w:top w:val="single" w:sz="4" w:space="0" w:color="auto"/>
            </w:tcBorders>
          </w:tcPr>
          <w:p w:rsidR="00C10067" w:rsidRPr="007678F3" w:rsidRDefault="00C10067" w:rsidP="003E0D84">
            <w:pPr>
              <w:suppressAutoHyphens/>
              <w:spacing w:after="0"/>
              <w:jc w:val="center"/>
              <w:rPr>
                <w:rFonts w:ascii="Times New Roman" w:hAnsi="Times New Roman"/>
                <w:sz w:val="24"/>
                <w:szCs w:val="24"/>
              </w:rPr>
            </w:pPr>
            <w:r w:rsidRPr="007678F3">
              <w:rPr>
                <w:rFonts w:ascii="Times New Roman" w:hAnsi="Times New Roman"/>
                <w:sz w:val="24"/>
                <w:szCs w:val="24"/>
              </w:rPr>
              <w:t>2</w:t>
            </w:r>
          </w:p>
        </w:tc>
      </w:tr>
      <w:tr w:rsidR="00C10067" w:rsidRPr="007678F3" w:rsidTr="003E0D84">
        <w:tc>
          <w:tcPr>
            <w:tcW w:w="5920" w:type="dxa"/>
          </w:tcPr>
          <w:p w:rsidR="00C10067" w:rsidRPr="007678F3" w:rsidRDefault="00BD03FA" w:rsidP="003E0D84">
            <w:pPr>
              <w:suppressAutoHyphens/>
              <w:spacing w:after="0"/>
              <w:rPr>
                <w:rFonts w:ascii="Times New Roman" w:hAnsi="Times New Roman"/>
                <w:iCs/>
                <w:sz w:val="24"/>
                <w:szCs w:val="24"/>
              </w:rPr>
            </w:pPr>
            <w:r w:rsidRPr="007678F3">
              <w:rPr>
                <w:rFonts w:ascii="Times New Roman" w:hAnsi="Times New Roman"/>
                <w:iCs/>
                <w:sz w:val="24"/>
                <w:szCs w:val="24"/>
              </w:rPr>
              <w:t>Виды деятельности</w:t>
            </w:r>
          </w:p>
        </w:tc>
        <w:tc>
          <w:tcPr>
            <w:tcW w:w="3827" w:type="dxa"/>
          </w:tcPr>
          <w:p w:rsidR="00C10067" w:rsidRPr="007678F3" w:rsidRDefault="00C10067" w:rsidP="003E0D84">
            <w:pPr>
              <w:suppressAutoHyphens/>
              <w:spacing w:after="0"/>
              <w:rPr>
                <w:rFonts w:ascii="Times New Roman" w:hAnsi="Times New Roman"/>
                <w:sz w:val="24"/>
                <w:szCs w:val="24"/>
              </w:rPr>
            </w:pPr>
          </w:p>
        </w:tc>
      </w:tr>
      <w:tr w:rsidR="002E7009" w:rsidRPr="007678F3" w:rsidTr="003E0D84">
        <w:tc>
          <w:tcPr>
            <w:tcW w:w="5920" w:type="dxa"/>
          </w:tcPr>
          <w:p w:rsidR="002E7009" w:rsidRPr="007678F3" w:rsidRDefault="002E7009" w:rsidP="003E0D84">
            <w:pPr>
              <w:suppressAutoHyphens/>
              <w:spacing w:after="0"/>
              <w:rPr>
                <w:rFonts w:ascii="Times New Roman" w:hAnsi="Times New Roman"/>
                <w:sz w:val="24"/>
                <w:szCs w:val="24"/>
              </w:rPr>
            </w:pPr>
            <w:r w:rsidRPr="007678F3">
              <w:rPr>
                <w:rFonts w:ascii="Times New Roman" w:hAnsi="Times New Roman"/>
                <w:sz w:val="24"/>
                <w:szCs w:val="24"/>
              </w:rPr>
              <w:t>Осуществление профессионального ухода за пациентами, в том числе по профилю «акушерское дело»</w:t>
            </w:r>
          </w:p>
        </w:tc>
        <w:tc>
          <w:tcPr>
            <w:tcW w:w="3827" w:type="dxa"/>
          </w:tcPr>
          <w:p w:rsidR="002E7009" w:rsidRPr="007678F3" w:rsidRDefault="002E7009" w:rsidP="003E0D84">
            <w:pPr>
              <w:suppressAutoHyphens/>
              <w:spacing w:after="0"/>
              <w:rPr>
                <w:rFonts w:ascii="Times New Roman" w:hAnsi="Times New Roman"/>
                <w:sz w:val="24"/>
                <w:szCs w:val="24"/>
              </w:rPr>
            </w:pPr>
            <w:r w:rsidRPr="007678F3">
              <w:rPr>
                <w:rFonts w:ascii="Times New Roman" w:hAnsi="Times New Roman"/>
                <w:sz w:val="24"/>
                <w:szCs w:val="24"/>
              </w:rPr>
              <w:t>ПМ.01 Осуществление профессионального ухода за пациентами, в том числе по профилю «акушерское дело»</w:t>
            </w:r>
          </w:p>
        </w:tc>
      </w:tr>
      <w:tr w:rsidR="002E7009" w:rsidRPr="007678F3" w:rsidTr="003E0D84">
        <w:tc>
          <w:tcPr>
            <w:tcW w:w="5920" w:type="dxa"/>
          </w:tcPr>
          <w:p w:rsidR="002E7009" w:rsidRPr="007678F3" w:rsidRDefault="002E7009" w:rsidP="003E0D84">
            <w:pPr>
              <w:suppressAutoHyphens/>
              <w:spacing w:after="0"/>
              <w:rPr>
                <w:rFonts w:ascii="Times New Roman" w:hAnsi="Times New Roman"/>
                <w:sz w:val="24"/>
                <w:szCs w:val="24"/>
              </w:rPr>
            </w:pPr>
            <w:r w:rsidRPr="007678F3">
              <w:rPr>
                <w:rFonts w:ascii="Times New Roman" w:hAnsi="Times New Roman"/>
                <w:sz w:val="24"/>
                <w:szCs w:val="24"/>
              </w:rPr>
              <w:t xml:space="preserve">Оказание медицинской помощи в период беременности, родов, послеродовый период и с распространенными гинекологическими заболеваниями </w:t>
            </w:r>
          </w:p>
        </w:tc>
        <w:tc>
          <w:tcPr>
            <w:tcW w:w="3827" w:type="dxa"/>
          </w:tcPr>
          <w:p w:rsidR="002E7009" w:rsidRPr="007678F3" w:rsidRDefault="002E7009" w:rsidP="003E0D84">
            <w:pPr>
              <w:suppressAutoHyphens/>
              <w:spacing w:after="0"/>
              <w:rPr>
                <w:rFonts w:ascii="Times New Roman" w:hAnsi="Times New Roman"/>
                <w:sz w:val="24"/>
                <w:szCs w:val="24"/>
              </w:rPr>
            </w:pPr>
            <w:r w:rsidRPr="007678F3">
              <w:rPr>
                <w:rFonts w:ascii="Times New Roman" w:hAnsi="Times New Roman"/>
                <w:sz w:val="24"/>
                <w:szCs w:val="24"/>
              </w:rPr>
              <w:t xml:space="preserve">ПМ.02 Оказание медицинской помощи в период беременности, родов, послеродовый период и с распространенными гинекологическими заболеваниями </w:t>
            </w:r>
          </w:p>
        </w:tc>
      </w:tr>
      <w:tr w:rsidR="008F79CA" w:rsidRPr="007678F3" w:rsidTr="003E0D84">
        <w:tc>
          <w:tcPr>
            <w:tcW w:w="5920" w:type="dxa"/>
          </w:tcPr>
          <w:p w:rsidR="008F79CA" w:rsidRPr="007678F3" w:rsidRDefault="008F79CA" w:rsidP="003E0D84">
            <w:pPr>
              <w:suppressAutoHyphens/>
              <w:spacing w:after="0"/>
              <w:rPr>
                <w:rFonts w:ascii="Times New Roman" w:hAnsi="Times New Roman"/>
                <w:sz w:val="24"/>
                <w:szCs w:val="24"/>
              </w:rPr>
            </w:pPr>
            <w:r w:rsidRPr="007678F3">
              <w:rPr>
                <w:rFonts w:ascii="Times New Roman" w:hAnsi="Times New Roman"/>
                <w:sz w:val="24"/>
                <w:szCs w:val="24"/>
              </w:rPr>
              <w:t xml:space="preserve">Осуществление организационной, профилактической работы, формирование здорового образа жизни и санитарно-гигиеническое просвещение </w:t>
            </w:r>
          </w:p>
        </w:tc>
        <w:tc>
          <w:tcPr>
            <w:tcW w:w="3827" w:type="dxa"/>
          </w:tcPr>
          <w:p w:rsidR="008F79CA" w:rsidRPr="007678F3" w:rsidRDefault="008F79CA" w:rsidP="003E0D84">
            <w:pPr>
              <w:suppressAutoHyphens/>
              <w:spacing w:after="0"/>
              <w:rPr>
                <w:rFonts w:ascii="Times New Roman" w:hAnsi="Times New Roman"/>
                <w:sz w:val="24"/>
                <w:szCs w:val="24"/>
              </w:rPr>
            </w:pPr>
            <w:r w:rsidRPr="007678F3">
              <w:rPr>
                <w:rFonts w:ascii="Times New Roman" w:hAnsi="Times New Roman"/>
                <w:sz w:val="24"/>
                <w:szCs w:val="24"/>
              </w:rPr>
              <w:t xml:space="preserve">ПМ.03 Осуществление организационной, профилактической работы, формирование здорового образа жизни и санитарно-гигиеническое просвещение </w:t>
            </w:r>
          </w:p>
        </w:tc>
      </w:tr>
      <w:tr w:rsidR="008F79CA" w:rsidRPr="007678F3" w:rsidTr="003E0D84">
        <w:tc>
          <w:tcPr>
            <w:tcW w:w="5920" w:type="dxa"/>
          </w:tcPr>
          <w:p w:rsidR="008F79CA" w:rsidRPr="007678F3" w:rsidRDefault="008F79CA" w:rsidP="003E0D84">
            <w:pPr>
              <w:suppressAutoHyphens/>
              <w:spacing w:after="0"/>
              <w:rPr>
                <w:rFonts w:ascii="Times New Roman" w:hAnsi="Times New Roman"/>
                <w:sz w:val="24"/>
                <w:szCs w:val="24"/>
              </w:rPr>
            </w:pPr>
            <w:r w:rsidRPr="007678F3">
              <w:rPr>
                <w:rFonts w:ascii="Times New Roman" w:hAnsi="Times New Roman"/>
                <w:sz w:val="24"/>
                <w:szCs w:val="24"/>
              </w:rPr>
              <w:t>Оказание медицинской помощи в экстренной форме</w:t>
            </w:r>
          </w:p>
        </w:tc>
        <w:tc>
          <w:tcPr>
            <w:tcW w:w="3827" w:type="dxa"/>
          </w:tcPr>
          <w:p w:rsidR="008F79CA" w:rsidRPr="007678F3" w:rsidRDefault="008F79CA" w:rsidP="003E0D84">
            <w:pPr>
              <w:suppressAutoHyphens/>
              <w:spacing w:after="0"/>
              <w:rPr>
                <w:rFonts w:ascii="Times New Roman" w:hAnsi="Times New Roman"/>
                <w:sz w:val="24"/>
                <w:szCs w:val="24"/>
              </w:rPr>
            </w:pPr>
            <w:r w:rsidRPr="007678F3">
              <w:rPr>
                <w:rFonts w:ascii="Times New Roman" w:hAnsi="Times New Roman"/>
                <w:sz w:val="24"/>
                <w:szCs w:val="24"/>
              </w:rPr>
              <w:t>ПМ.04 Оказание медицинской помощи в экстренной форме</w:t>
            </w:r>
          </w:p>
        </w:tc>
      </w:tr>
    </w:tbl>
    <w:p w:rsidR="003E0D84" w:rsidRPr="007678F3" w:rsidRDefault="003E0D84" w:rsidP="003E0D84">
      <w:pPr>
        <w:spacing w:after="0"/>
        <w:ind w:firstLine="708"/>
        <w:jc w:val="both"/>
        <w:rPr>
          <w:rFonts w:ascii="Times New Roman" w:hAnsi="Times New Roman"/>
          <w:b/>
          <w:sz w:val="24"/>
          <w:szCs w:val="24"/>
        </w:rPr>
      </w:pPr>
    </w:p>
    <w:p w:rsidR="0004753E" w:rsidRPr="007678F3" w:rsidRDefault="0004753E" w:rsidP="003E0D84">
      <w:pPr>
        <w:spacing w:after="0"/>
        <w:ind w:firstLine="708"/>
        <w:jc w:val="both"/>
        <w:rPr>
          <w:rFonts w:ascii="Times New Roman" w:hAnsi="Times New Roman"/>
          <w:b/>
          <w:sz w:val="24"/>
          <w:szCs w:val="24"/>
        </w:rPr>
      </w:pPr>
      <w:r w:rsidRPr="007678F3">
        <w:rPr>
          <w:rFonts w:ascii="Times New Roman" w:hAnsi="Times New Roman"/>
          <w:b/>
          <w:sz w:val="24"/>
          <w:szCs w:val="24"/>
        </w:rPr>
        <w:t xml:space="preserve">Раздел 4. </w:t>
      </w:r>
      <w:r w:rsidR="009E1542" w:rsidRPr="007678F3">
        <w:rPr>
          <w:rFonts w:ascii="Times New Roman" w:hAnsi="Times New Roman"/>
          <w:b/>
          <w:sz w:val="24"/>
          <w:szCs w:val="24"/>
        </w:rPr>
        <w:t>П</w:t>
      </w:r>
      <w:r w:rsidRPr="007678F3">
        <w:rPr>
          <w:rFonts w:ascii="Times New Roman" w:hAnsi="Times New Roman"/>
          <w:b/>
          <w:sz w:val="24"/>
          <w:szCs w:val="24"/>
        </w:rPr>
        <w:t>ланируемые результаты освоения образовательной программы</w:t>
      </w:r>
    </w:p>
    <w:p w:rsidR="0004753E" w:rsidRPr="007678F3" w:rsidRDefault="0004753E" w:rsidP="003E0D84">
      <w:pPr>
        <w:spacing w:after="0"/>
        <w:ind w:left="708"/>
        <w:jc w:val="both"/>
        <w:rPr>
          <w:rFonts w:ascii="Times New Roman" w:hAnsi="Times New Roman"/>
          <w:b/>
          <w:sz w:val="24"/>
          <w:szCs w:val="24"/>
        </w:rPr>
      </w:pPr>
      <w:r w:rsidRPr="007678F3">
        <w:rPr>
          <w:rFonts w:ascii="Times New Roman" w:hAnsi="Times New Roman"/>
          <w:b/>
          <w:sz w:val="24"/>
          <w:szCs w:val="24"/>
        </w:rPr>
        <w:lastRenderedPageBreak/>
        <w:t>4.1. Общие компетенции</w:t>
      </w:r>
    </w:p>
    <w:tbl>
      <w:tblPr>
        <w:tblpPr w:leftFromText="181" w:rightFromText="181"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52"/>
        <w:gridCol w:w="5327"/>
      </w:tblGrid>
      <w:tr w:rsidR="007012F9" w:rsidRPr="007678F3" w:rsidTr="00B523E3">
        <w:trPr>
          <w:trHeight w:val="1286"/>
        </w:trPr>
        <w:tc>
          <w:tcPr>
            <w:tcW w:w="1668" w:type="dxa"/>
            <w:vAlign w:val="center"/>
          </w:tcPr>
          <w:p w:rsidR="007012F9" w:rsidRPr="007678F3" w:rsidRDefault="007012F9" w:rsidP="003E0D84">
            <w:pPr>
              <w:suppressAutoHyphens/>
              <w:spacing w:after="0"/>
              <w:jc w:val="center"/>
              <w:rPr>
                <w:rFonts w:ascii="Times New Roman" w:hAnsi="Times New Roman"/>
                <w:b/>
                <w:sz w:val="24"/>
                <w:szCs w:val="24"/>
              </w:rPr>
            </w:pPr>
            <w:r w:rsidRPr="007678F3">
              <w:rPr>
                <w:rFonts w:ascii="Times New Roman" w:hAnsi="Times New Roman"/>
                <w:b/>
                <w:sz w:val="24"/>
                <w:szCs w:val="24"/>
              </w:rPr>
              <w:t>Код</w:t>
            </w:r>
          </w:p>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b/>
                <w:sz w:val="24"/>
                <w:szCs w:val="24"/>
              </w:rPr>
              <w:t>компетенции</w:t>
            </w:r>
          </w:p>
        </w:tc>
        <w:tc>
          <w:tcPr>
            <w:tcW w:w="2752" w:type="dxa"/>
            <w:vAlign w:val="center"/>
          </w:tcPr>
          <w:p w:rsidR="007012F9" w:rsidRPr="007678F3" w:rsidRDefault="007012F9" w:rsidP="003E0D84">
            <w:pPr>
              <w:suppressAutoHyphens/>
              <w:spacing w:after="0"/>
              <w:jc w:val="center"/>
              <w:rPr>
                <w:rFonts w:ascii="Times New Roman" w:hAnsi="Times New Roman"/>
                <w:iCs/>
                <w:sz w:val="24"/>
                <w:szCs w:val="24"/>
              </w:rPr>
            </w:pPr>
            <w:r w:rsidRPr="007678F3">
              <w:rPr>
                <w:rFonts w:ascii="Times New Roman" w:hAnsi="Times New Roman"/>
                <w:b/>
                <w:iCs/>
                <w:sz w:val="24"/>
                <w:szCs w:val="24"/>
              </w:rPr>
              <w:t>Формулировка компетенции</w:t>
            </w:r>
          </w:p>
        </w:tc>
        <w:tc>
          <w:tcPr>
            <w:tcW w:w="5327" w:type="dxa"/>
            <w:vAlign w:val="center"/>
          </w:tcPr>
          <w:p w:rsidR="007012F9" w:rsidRPr="007678F3" w:rsidRDefault="007012F9" w:rsidP="003E0D84">
            <w:pPr>
              <w:suppressAutoHyphens/>
              <w:spacing w:after="0"/>
              <w:jc w:val="center"/>
              <w:rPr>
                <w:rFonts w:ascii="Times New Roman" w:hAnsi="Times New Roman"/>
                <w:b/>
                <w:iCs/>
                <w:sz w:val="24"/>
                <w:szCs w:val="24"/>
              </w:rPr>
            </w:pPr>
            <w:r w:rsidRPr="007678F3">
              <w:rPr>
                <w:rFonts w:ascii="Times New Roman" w:hAnsi="Times New Roman"/>
                <w:b/>
                <w:iCs/>
                <w:sz w:val="24"/>
                <w:szCs w:val="24"/>
              </w:rPr>
              <w:t xml:space="preserve">Знания, умения </w:t>
            </w:r>
          </w:p>
        </w:tc>
      </w:tr>
      <w:tr w:rsidR="007012F9" w:rsidRPr="007678F3" w:rsidTr="00B523E3">
        <w:trPr>
          <w:trHeight w:val="283"/>
        </w:trPr>
        <w:tc>
          <w:tcPr>
            <w:tcW w:w="1668" w:type="dxa"/>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01</w:t>
            </w:r>
          </w:p>
        </w:tc>
        <w:tc>
          <w:tcPr>
            <w:tcW w:w="2752" w:type="dxa"/>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327" w:type="dxa"/>
            <w:vAlign w:val="center"/>
          </w:tcPr>
          <w:p w:rsidR="008F79CA" w:rsidRPr="007678F3" w:rsidRDefault="007012F9" w:rsidP="003E0D84">
            <w:pPr>
              <w:spacing w:after="0"/>
              <w:jc w:val="both"/>
              <w:rPr>
                <w:rFonts w:ascii="Times New Roman" w:hAnsi="Times New Roman"/>
                <w:b/>
                <w:iCs/>
                <w:sz w:val="24"/>
                <w:szCs w:val="24"/>
              </w:rPr>
            </w:pPr>
            <w:r w:rsidRPr="007678F3">
              <w:rPr>
                <w:rFonts w:ascii="Times New Roman" w:hAnsi="Times New Roman"/>
                <w:b/>
                <w:iCs/>
                <w:sz w:val="24"/>
                <w:szCs w:val="24"/>
              </w:rPr>
              <w:t xml:space="preserve">Умения: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анализировать задачу и/или проблему и выделять её составные части;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определять этапы решения задачи;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составлять план действия; </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определять необходимые ресурсы;</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владеть актуальными методами работы в профессиональной и смежных сферах;</w:t>
            </w:r>
          </w:p>
          <w:p w:rsidR="003E0D84"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 xml:space="preserve">реализовывать составленный план; </w:t>
            </w:r>
          </w:p>
          <w:p w:rsidR="007012F9" w:rsidRPr="007678F3" w:rsidRDefault="00DA77F6" w:rsidP="00642A96">
            <w:pPr>
              <w:numPr>
                <w:ilvl w:val="0"/>
                <w:numId w:val="1"/>
              </w:numPr>
              <w:spacing w:after="0"/>
              <w:jc w:val="both"/>
              <w:rPr>
                <w:rFonts w:ascii="Times New Roman" w:hAnsi="Times New Roman"/>
                <w:iCs/>
                <w:sz w:val="24"/>
                <w:szCs w:val="24"/>
              </w:rPr>
            </w:pPr>
            <w:r w:rsidRPr="007678F3">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7012F9" w:rsidRPr="007678F3" w:rsidTr="00B523E3">
        <w:trPr>
          <w:trHeight w:val="283"/>
        </w:trPr>
        <w:tc>
          <w:tcPr>
            <w:tcW w:w="1668" w:type="dxa"/>
          </w:tcPr>
          <w:p w:rsidR="007012F9" w:rsidRPr="007678F3" w:rsidRDefault="007012F9" w:rsidP="003E0D84">
            <w:pPr>
              <w:spacing w:after="0"/>
              <w:jc w:val="center"/>
              <w:rPr>
                <w:rFonts w:ascii="Times New Roman" w:hAnsi="Times New Roman"/>
                <w:iCs/>
                <w:sz w:val="24"/>
                <w:szCs w:val="24"/>
              </w:rPr>
            </w:pPr>
          </w:p>
        </w:tc>
        <w:tc>
          <w:tcPr>
            <w:tcW w:w="2752" w:type="dxa"/>
          </w:tcPr>
          <w:p w:rsidR="007012F9" w:rsidRPr="007678F3" w:rsidRDefault="007012F9" w:rsidP="003E0D84">
            <w:pPr>
              <w:suppressAutoHyphens/>
              <w:spacing w:after="0"/>
              <w:rPr>
                <w:rFonts w:ascii="Times New Roman" w:hAnsi="Times New Roman"/>
                <w:sz w:val="24"/>
                <w:szCs w:val="24"/>
              </w:rPr>
            </w:pPr>
          </w:p>
        </w:tc>
        <w:tc>
          <w:tcPr>
            <w:tcW w:w="5327" w:type="dxa"/>
          </w:tcPr>
          <w:p w:rsidR="008F79CA" w:rsidRPr="007678F3" w:rsidRDefault="00845E9B" w:rsidP="003E0D84">
            <w:pPr>
              <w:spacing w:after="0"/>
              <w:jc w:val="both"/>
              <w:rPr>
                <w:rFonts w:ascii="Times New Roman" w:hAnsi="Times New Roman"/>
                <w:b/>
                <w:iCs/>
                <w:sz w:val="24"/>
                <w:szCs w:val="24"/>
              </w:rPr>
            </w:pPr>
            <w:r w:rsidRPr="007678F3">
              <w:rPr>
                <w:rFonts w:ascii="Times New Roman" w:hAnsi="Times New Roman"/>
                <w:b/>
                <w:iCs/>
                <w:sz w:val="24"/>
                <w:szCs w:val="24"/>
              </w:rPr>
              <w:t xml:space="preserve">Знания: </w:t>
            </w:r>
          </w:p>
          <w:p w:rsidR="003E0D84"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iCs/>
                <w:sz w:val="24"/>
                <w:szCs w:val="24"/>
              </w:rPr>
              <w:t>а</w:t>
            </w:r>
            <w:r w:rsidRPr="007678F3">
              <w:rPr>
                <w:rFonts w:ascii="Times New Roman" w:hAnsi="Times New Roman"/>
                <w:bCs/>
                <w:iCs/>
                <w:sz w:val="24"/>
                <w:szCs w:val="24"/>
              </w:rPr>
              <w:t>ктуальный профессиональный и социальный контекст, в котором приходится работать и жить;</w:t>
            </w:r>
          </w:p>
          <w:p w:rsidR="003E0D84"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iCs/>
                <w:sz w:val="24"/>
                <w:szCs w:val="24"/>
              </w:rPr>
              <w:t>о</w:t>
            </w:r>
            <w:r w:rsidRPr="007678F3">
              <w:rPr>
                <w:rFonts w:ascii="Times New Roman" w:hAnsi="Times New Roman"/>
                <w:bCs/>
                <w:iCs/>
                <w:sz w:val="24"/>
                <w:szCs w:val="24"/>
              </w:rPr>
              <w:t>сновные источники информации и ресурсов для решения задач и проблем в профессиональном и/или социальном контексте;</w:t>
            </w:r>
          </w:p>
          <w:p w:rsidR="003E0D84"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iCs/>
                <w:sz w:val="24"/>
                <w:szCs w:val="24"/>
              </w:rPr>
              <w:t>а</w:t>
            </w:r>
            <w:r w:rsidRPr="007678F3">
              <w:rPr>
                <w:rFonts w:ascii="Times New Roman" w:hAnsi="Times New Roman"/>
                <w:bCs/>
                <w:iCs/>
                <w:sz w:val="24"/>
                <w:szCs w:val="24"/>
              </w:rPr>
              <w:t>лгоритмы выполнения работ в профессиональной и смежных областях;</w:t>
            </w:r>
          </w:p>
          <w:p w:rsidR="003E0D84"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bCs/>
                <w:iCs/>
                <w:sz w:val="24"/>
                <w:szCs w:val="24"/>
              </w:rPr>
              <w:t>методы работы в профессиональной и смежных сферах;</w:t>
            </w:r>
          </w:p>
          <w:p w:rsidR="003E0D84"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bCs/>
                <w:iCs/>
                <w:sz w:val="24"/>
                <w:szCs w:val="24"/>
              </w:rPr>
              <w:t xml:space="preserve">структура плана для решения задач; </w:t>
            </w:r>
          </w:p>
          <w:p w:rsidR="007012F9" w:rsidRPr="007678F3" w:rsidRDefault="00845E9B" w:rsidP="004D1032">
            <w:pPr>
              <w:numPr>
                <w:ilvl w:val="0"/>
                <w:numId w:val="51"/>
              </w:numPr>
              <w:spacing w:after="0"/>
              <w:jc w:val="both"/>
              <w:rPr>
                <w:rFonts w:ascii="Times New Roman" w:hAnsi="Times New Roman"/>
                <w:iCs/>
                <w:sz w:val="24"/>
                <w:szCs w:val="24"/>
              </w:rPr>
            </w:pPr>
            <w:r w:rsidRPr="007678F3">
              <w:rPr>
                <w:rFonts w:ascii="Times New Roman" w:hAnsi="Times New Roman"/>
                <w:bCs/>
                <w:iCs/>
                <w:sz w:val="24"/>
                <w:szCs w:val="24"/>
              </w:rPr>
              <w:t>порядок оценки результатов решения задач профессиональной деятельности.</w:t>
            </w:r>
          </w:p>
        </w:tc>
      </w:tr>
      <w:tr w:rsidR="007012F9" w:rsidRPr="007678F3" w:rsidTr="00B523E3">
        <w:trPr>
          <w:trHeight w:val="283"/>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02</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w:t>
            </w:r>
            <w:r w:rsidRPr="007678F3">
              <w:rPr>
                <w:rFonts w:ascii="Times New Roman" w:hAnsi="Times New Roman"/>
                <w:sz w:val="24"/>
                <w:szCs w:val="24"/>
              </w:rPr>
              <w:lastRenderedPageBreak/>
              <w:t>технологии для выполнения задач профессиональной деятельности</w:t>
            </w:r>
          </w:p>
        </w:tc>
        <w:tc>
          <w:tcPr>
            <w:tcW w:w="5327" w:type="dxa"/>
          </w:tcPr>
          <w:p w:rsidR="003E0D84" w:rsidRPr="007678F3" w:rsidRDefault="007012F9" w:rsidP="003E0D84">
            <w:pPr>
              <w:spacing w:after="0"/>
              <w:jc w:val="both"/>
              <w:rPr>
                <w:rFonts w:ascii="Times New Roman" w:hAnsi="Times New Roman"/>
                <w:b/>
                <w:iCs/>
                <w:sz w:val="24"/>
                <w:szCs w:val="24"/>
              </w:rPr>
            </w:pPr>
            <w:r w:rsidRPr="007678F3">
              <w:rPr>
                <w:rFonts w:ascii="Times New Roman" w:hAnsi="Times New Roman"/>
                <w:b/>
                <w:iCs/>
                <w:sz w:val="24"/>
                <w:szCs w:val="24"/>
              </w:rPr>
              <w:lastRenderedPageBreak/>
              <w:t xml:space="preserve">Умения: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определять задачи для поиска информации;</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определять необходимые источники информации;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планировать процесс поиска;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структурировать получаемую информацию;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lastRenderedPageBreak/>
              <w:t xml:space="preserve">выделять наиболее значимое в перечне информации;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оценивать практическую значимость результатов поиска;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оформлять результаты поиска;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применять средства информационных технологий для решения профессиональных задач; </w:t>
            </w:r>
          </w:p>
          <w:p w:rsidR="003E0D84"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использовать современное программное обеспечение; </w:t>
            </w:r>
          </w:p>
          <w:p w:rsidR="007012F9" w:rsidRPr="007678F3" w:rsidRDefault="00845E9B" w:rsidP="00642A96">
            <w:pPr>
              <w:numPr>
                <w:ilvl w:val="0"/>
                <w:numId w:val="2"/>
              </w:numPr>
              <w:spacing w:after="0"/>
              <w:jc w:val="both"/>
              <w:rPr>
                <w:rFonts w:ascii="Times New Roman" w:hAnsi="Times New Roman"/>
                <w:b/>
                <w:bCs/>
                <w:iCs/>
                <w:sz w:val="24"/>
                <w:szCs w:val="24"/>
              </w:rPr>
            </w:pPr>
            <w:r w:rsidRPr="007678F3">
              <w:rPr>
                <w:rFonts w:ascii="Times New Roman" w:hAnsi="Times New Roman"/>
                <w:iCs/>
                <w:sz w:val="24"/>
                <w:szCs w:val="24"/>
              </w:rPr>
              <w:t xml:space="preserve">использовать различные цифровые средства для решения профессиональных задач. </w:t>
            </w:r>
          </w:p>
        </w:tc>
      </w:tr>
      <w:tr w:rsidR="007012F9" w:rsidRPr="007678F3" w:rsidTr="00B523E3">
        <w:trPr>
          <w:trHeight w:val="283"/>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CD0740" w:rsidRPr="007678F3" w:rsidRDefault="007012F9" w:rsidP="003E0D84">
            <w:pPr>
              <w:spacing w:after="0"/>
              <w:jc w:val="both"/>
              <w:rPr>
                <w:rFonts w:ascii="Times New Roman" w:hAnsi="Times New Roman"/>
                <w:b/>
                <w:iCs/>
                <w:sz w:val="24"/>
                <w:szCs w:val="24"/>
              </w:rPr>
            </w:pPr>
            <w:r w:rsidRPr="007678F3">
              <w:rPr>
                <w:rFonts w:ascii="Times New Roman" w:hAnsi="Times New Roman"/>
                <w:b/>
                <w:iCs/>
                <w:sz w:val="24"/>
                <w:szCs w:val="24"/>
              </w:rPr>
              <w:t xml:space="preserve">Знания: </w:t>
            </w:r>
          </w:p>
          <w:p w:rsidR="003E0D84" w:rsidRPr="007678F3" w:rsidRDefault="00845E9B" w:rsidP="004D1032">
            <w:pPr>
              <w:numPr>
                <w:ilvl w:val="0"/>
                <w:numId w:val="52"/>
              </w:numPr>
              <w:spacing w:after="0"/>
              <w:jc w:val="both"/>
              <w:rPr>
                <w:rFonts w:ascii="Times New Roman" w:hAnsi="Times New Roman"/>
                <w:iCs/>
                <w:sz w:val="24"/>
                <w:szCs w:val="24"/>
              </w:rPr>
            </w:pPr>
            <w:r w:rsidRPr="007678F3">
              <w:rPr>
                <w:rFonts w:ascii="Times New Roman" w:hAnsi="Times New Roman"/>
                <w:iCs/>
                <w:sz w:val="24"/>
                <w:szCs w:val="24"/>
              </w:rPr>
              <w:t>номенклатура информационных источников, применяемых в профессиональной деятельности;</w:t>
            </w:r>
          </w:p>
          <w:p w:rsidR="003E0D84" w:rsidRPr="007678F3" w:rsidRDefault="00845E9B" w:rsidP="004D1032">
            <w:pPr>
              <w:numPr>
                <w:ilvl w:val="0"/>
                <w:numId w:val="52"/>
              </w:numPr>
              <w:spacing w:after="0"/>
              <w:jc w:val="both"/>
              <w:rPr>
                <w:rFonts w:ascii="Times New Roman" w:hAnsi="Times New Roman"/>
                <w:iCs/>
                <w:sz w:val="24"/>
                <w:szCs w:val="24"/>
              </w:rPr>
            </w:pPr>
            <w:r w:rsidRPr="007678F3">
              <w:rPr>
                <w:rFonts w:ascii="Times New Roman" w:hAnsi="Times New Roman"/>
                <w:iCs/>
                <w:sz w:val="24"/>
                <w:szCs w:val="24"/>
              </w:rPr>
              <w:t xml:space="preserve">приемы структурирования информации; </w:t>
            </w:r>
          </w:p>
          <w:p w:rsidR="003E0D84" w:rsidRPr="007678F3" w:rsidRDefault="00845E9B" w:rsidP="004D1032">
            <w:pPr>
              <w:numPr>
                <w:ilvl w:val="0"/>
                <w:numId w:val="52"/>
              </w:numPr>
              <w:spacing w:after="0"/>
              <w:jc w:val="both"/>
              <w:rPr>
                <w:rFonts w:ascii="Times New Roman" w:hAnsi="Times New Roman"/>
                <w:iCs/>
                <w:sz w:val="24"/>
                <w:szCs w:val="24"/>
              </w:rPr>
            </w:pPr>
            <w:r w:rsidRPr="007678F3">
              <w:rPr>
                <w:rFonts w:ascii="Times New Roman" w:hAnsi="Times New Roman"/>
                <w:iCs/>
                <w:sz w:val="24"/>
                <w:szCs w:val="24"/>
              </w:rPr>
              <w:t>формат оформления результатов поиска информации;</w:t>
            </w:r>
          </w:p>
          <w:p w:rsidR="007012F9" w:rsidRPr="007678F3" w:rsidRDefault="00845E9B" w:rsidP="004D1032">
            <w:pPr>
              <w:numPr>
                <w:ilvl w:val="0"/>
                <w:numId w:val="52"/>
              </w:numPr>
              <w:spacing w:after="0"/>
              <w:jc w:val="both"/>
              <w:rPr>
                <w:rFonts w:ascii="Times New Roman" w:hAnsi="Times New Roman"/>
                <w:iCs/>
                <w:sz w:val="24"/>
                <w:szCs w:val="24"/>
              </w:rPr>
            </w:pPr>
            <w:r w:rsidRPr="007678F3">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012F9" w:rsidRPr="007678F3" w:rsidTr="00B523E3">
        <w:trPr>
          <w:trHeight w:val="283"/>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03</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w:t>
            </w:r>
            <w:r w:rsidR="00CD0740" w:rsidRPr="007678F3">
              <w:rPr>
                <w:rFonts w:ascii="Times New Roman" w:hAnsi="Times New Roman"/>
                <w:sz w:val="24"/>
                <w:szCs w:val="24"/>
              </w:rPr>
              <w:t>иях</w:t>
            </w:r>
          </w:p>
        </w:tc>
        <w:tc>
          <w:tcPr>
            <w:tcW w:w="5327" w:type="dxa"/>
          </w:tcPr>
          <w:p w:rsidR="00CD0740" w:rsidRPr="007678F3" w:rsidRDefault="00845E9B"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Умения: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sz w:val="24"/>
                <w:szCs w:val="24"/>
              </w:rPr>
              <w:t xml:space="preserve">применять современную научную профессиональную терминологию;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sz w:val="24"/>
                <w:szCs w:val="24"/>
              </w:rPr>
              <w:t>определять и выстраивать траектории профессионального развития и самообразования;</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bCs/>
                <w:sz w:val="24"/>
                <w:szCs w:val="24"/>
              </w:rPr>
              <w:t xml:space="preserve">выявлять достоинства и недостатки коммерческой идеи;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bCs/>
                <w:sz w:val="24"/>
                <w:szCs w:val="24"/>
              </w:rPr>
              <w:t xml:space="preserve">презентовать идеи открытия собственного дела в профессиональной деятельности;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bCs/>
                <w:sz w:val="24"/>
                <w:szCs w:val="24"/>
              </w:rPr>
              <w:t xml:space="preserve">оформлять бизнес-план;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bCs/>
                <w:sz w:val="24"/>
                <w:szCs w:val="24"/>
              </w:rPr>
              <w:t xml:space="preserve">рассчитывать размеры выплат по процентным ставкам кредитования;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iCs/>
                <w:sz w:val="24"/>
                <w:szCs w:val="24"/>
              </w:rPr>
              <w:t xml:space="preserve">определять инвестиционную привлекательность коммерческих идей в рамках профессиональной деятельности; </w:t>
            </w:r>
          </w:p>
          <w:p w:rsidR="0010677B"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iCs/>
                <w:sz w:val="24"/>
                <w:szCs w:val="24"/>
              </w:rPr>
              <w:t xml:space="preserve">презентовать бизнес-идею; </w:t>
            </w:r>
          </w:p>
          <w:p w:rsidR="007012F9" w:rsidRPr="007678F3" w:rsidRDefault="00845E9B" w:rsidP="004D1032">
            <w:pPr>
              <w:numPr>
                <w:ilvl w:val="0"/>
                <w:numId w:val="53"/>
              </w:numPr>
              <w:spacing w:after="0"/>
              <w:jc w:val="both"/>
              <w:rPr>
                <w:rFonts w:ascii="Times New Roman" w:hAnsi="Times New Roman"/>
                <w:b/>
                <w:bCs/>
                <w:iCs/>
                <w:sz w:val="24"/>
                <w:szCs w:val="24"/>
              </w:rPr>
            </w:pPr>
            <w:r w:rsidRPr="007678F3">
              <w:rPr>
                <w:rFonts w:ascii="Times New Roman" w:hAnsi="Times New Roman"/>
                <w:iCs/>
                <w:sz w:val="24"/>
                <w:szCs w:val="24"/>
              </w:rPr>
              <w:lastRenderedPageBreak/>
              <w:t>определять источники финансирования.</w:t>
            </w:r>
          </w:p>
        </w:tc>
      </w:tr>
      <w:tr w:rsidR="007012F9" w:rsidRPr="007678F3" w:rsidTr="00B523E3">
        <w:trPr>
          <w:trHeight w:val="283"/>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CD0740"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содержание актуальной нормативно-правовой документации;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современная научная и профессиональная терминология;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возможные траектории профессионального развития и самообразования;</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основы предпринимательской деятельности;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основы финансовой грамотности;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правила разработки бизнес-планов; </w:t>
            </w:r>
          </w:p>
          <w:p w:rsidR="0010677B"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 xml:space="preserve">порядок выстраивания презентации; </w:t>
            </w:r>
          </w:p>
          <w:p w:rsidR="007012F9" w:rsidRPr="007678F3" w:rsidRDefault="00845E9B" w:rsidP="004D1032">
            <w:pPr>
              <w:numPr>
                <w:ilvl w:val="0"/>
                <w:numId w:val="54"/>
              </w:numPr>
              <w:spacing w:after="0"/>
              <w:jc w:val="both"/>
              <w:rPr>
                <w:rFonts w:ascii="Times New Roman" w:hAnsi="Times New Roman"/>
                <w:bCs/>
                <w:iCs/>
                <w:sz w:val="24"/>
                <w:szCs w:val="24"/>
              </w:rPr>
            </w:pPr>
            <w:r w:rsidRPr="007678F3">
              <w:rPr>
                <w:rFonts w:ascii="Times New Roman" w:hAnsi="Times New Roman"/>
                <w:bCs/>
                <w:iCs/>
                <w:sz w:val="24"/>
                <w:szCs w:val="24"/>
              </w:rPr>
              <w:t>кредитные банковские продукты.</w:t>
            </w:r>
          </w:p>
        </w:tc>
      </w:tr>
      <w:tr w:rsidR="007012F9" w:rsidRPr="007678F3" w:rsidTr="00B523E3">
        <w:trPr>
          <w:trHeight w:val="283"/>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04</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Эффективно взаимодействовать и работать в коллективе и команде</w:t>
            </w:r>
          </w:p>
        </w:tc>
        <w:tc>
          <w:tcPr>
            <w:tcW w:w="5327" w:type="dxa"/>
          </w:tcPr>
          <w:p w:rsidR="00CD0740" w:rsidRPr="007678F3" w:rsidRDefault="007012F9" w:rsidP="003E0D84">
            <w:pPr>
              <w:spacing w:after="0"/>
              <w:jc w:val="both"/>
              <w:rPr>
                <w:rFonts w:ascii="Times New Roman" w:hAnsi="Times New Roman"/>
                <w:b/>
                <w:bCs/>
                <w:iCs/>
                <w:spacing w:val="-4"/>
                <w:sz w:val="24"/>
                <w:szCs w:val="24"/>
              </w:rPr>
            </w:pPr>
            <w:r w:rsidRPr="007678F3">
              <w:rPr>
                <w:rFonts w:ascii="Times New Roman" w:hAnsi="Times New Roman"/>
                <w:b/>
                <w:bCs/>
                <w:iCs/>
                <w:spacing w:val="-4"/>
                <w:sz w:val="24"/>
                <w:szCs w:val="24"/>
              </w:rPr>
              <w:t xml:space="preserve">Умения: </w:t>
            </w:r>
          </w:p>
          <w:p w:rsidR="0010677B" w:rsidRPr="007678F3" w:rsidRDefault="00845E9B" w:rsidP="004D1032">
            <w:pPr>
              <w:numPr>
                <w:ilvl w:val="0"/>
                <w:numId w:val="55"/>
              </w:numPr>
              <w:spacing w:after="0"/>
              <w:jc w:val="both"/>
              <w:rPr>
                <w:rFonts w:ascii="Times New Roman" w:hAnsi="Times New Roman"/>
                <w:b/>
                <w:bCs/>
                <w:iCs/>
                <w:sz w:val="24"/>
                <w:szCs w:val="24"/>
              </w:rPr>
            </w:pPr>
            <w:r w:rsidRPr="007678F3">
              <w:rPr>
                <w:rFonts w:ascii="Times New Roman" w:hAnsi="Times New Roman"/>
                <w:bCs/>
                <w:spacing w:val="-4"/>
                <w:sz w:val="24"/>
                <w:szCs w:val="24"/>
              </w:rPr>
              <w:t>организовывать работу коллектива и команды;</w:t>
            </w:r>
          </w:p>
          <w:p w:rsidR="007012F9" w:rsidRPr="007678F3" w:rsidRDefault="00845E9B" w:rsidP="004D1032">
            <w:pPr>
              <w:numPr>
                <w:ilvl w:val="0"/>
                <w:numId w:val="55"/>
              </w:numPr>
              <w:spacing w:after="0"/>
              <w:jc w:val="both"/>
              <w:rPr>
                <w:rFonts w:ascii="Times New Roman" w:hAnsi="Times New Roman"/>
                <w:b/>
                <w:bCs/>
                <w:iCs/>
                <w:sz w:val="24"/>
                <w:szCs w:val="24"/>
              </w:rPr>
            </w:pPr>
            <w:r w:rsidRPr="007678F3">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7012F9" w:rsidRPr="007678F3" w:rsidTr="00B523E3">
        <w:trPr>
          <w:trHeight w:val="283"/>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CD0740"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56"/>
              </w:numPr>
              <w:spacing w:after="0"/>
              <w:jc w:val="both"/>
              <w:rPr>
                <w:rFonts w:ascii="Times New Roman" w:hAnsi="Times New Roman"/>
                <w:b/>
                <w:bCs/>
                <w:iCs/>
                <w:sz w:val="24"/>
                <w:szCs w:val="24"/>
              </w:rPr>
            </w:pPr>
            <w:r w:rsidRPr="007678F3">
              <w:rPr>
                <w:rFonts w:ascii="Times New Roman" w:hAnsi="Times New Roman"/>
                <w:bCs/>
                <w:sz w:val="24"/>
                <w:szCs w:val="24"/>
              </w:rPr>
              <w:t xml:space="preserve">психологические основы деятельности  коллектива, психологические особенности личности; </w:t>
            </w:r>
          </w:p>
          <w:p w:rsidR="007012F9" w:rsidRPr="007678F3" w:rsidRDefault="00845E9B" w:rsidP="004D1032">
            <w:pPr>
              <w:numPr>
                <w:ilvl w:val="0"/>
                <w:numId w:val="56"/>
              </w:numPr>
              <w:spacing w:after="0"/>
              <w:jc w:val="both"/>
              <w:rPr>
                <w:rFonts w:ascii="Times New Roman" w:hAnsi="Times New Roman"/>
                <w:b/>
                <w:bCs/>
                <w:iCs/>
                <w:sz w:val="24"/>
                <w:szCs w:val="24"/>
              </w:rPr>
            </w:pPr>
            <w:r w:rsidRPr="007678F3">
              <w:rPr>
                <w:rFonts w:ascii="Times New Roman" w:hAnsi="Times New Roman"/>
                <w:bCs/>
                <w:sz w:val="24"/>
                <w:szCs w:val="24"/>
              </w:rPr>
              <w:t xml:space="preserve">основы проектной деятельности. </w:t>
            </w:r>
          </w:p>
        </w:tc>
      </w:tr>
      <w:tr w:rsidR="007012F9" w:rsidRPr="007678F3" w:rsidTr="00B523E3">
        <w:trPr>
          <w:trHeight w:val="1002"/>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05</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27" w:type="dxa"/>
          </w:tcPr>
          <w:p w:rsidR="00562A77" w:rsidRPr="007678F3" w:rsidRDefault="007012F9" w:rsidP="003E0D84">
            <w:pPr>
              <w:spacing w:after="0"/>
              <w:jc w:val="both"/>
              <w:rPr>
                <w:rFonts w:ascii="Times New Roman" w:hAnsi="Times New Roman"/>
                <w:iCs/>
                <w:sz w:val="24"/>
                <w:szCs w:val="24"/>
              </w:rPr>
            </w:pPr>
            <w:r w:rsidRPr="007678F3">
              <w:rPr>
                <w:rFonts w:ascii="Times New Roman" w:hAnsi="Times New Roman"/>
                <w:b/>
                <w:bCs/>
                <w:iCs/>
                <w:sz w:val="24"/>
                <w:szCs w:val="24"/>
              </w:rPr>
              <w:t>Умения:</w:t>
            </w:r>
            <w:r w:rsidRPr="007678F3">
              <w:rPr>
                <w:rFonts w:ascii="Times New Roman" w:hAnsi="Times New Roman"/>
                <w:iCs/>
                <w:sz w:val="24"/>
                <w:szCs w:val="24"/>
              </w:rPr>
              <w:t xml:space="preserve"> </w:t>
            </w:r>
          </w:p>
          <w:p w:rsidR="0010677B" w:rsidRPr="007678F3" w:rsidRDefault="00845E9B" w:rsidP="004D1032">
            <w:pPr>
              <w:numPr>
                <w:ilvl w:val="0"/>
                <w:numId w:val="57"/>
              </w:numPr>
              <w:spacing w:after="0"/>
              <w:jc w:val="both"/>
              <w:rPr>
                <w:rFonts w:ascii="Times New Roman" w:hAnsi="Times New Roman"/>
                <w:b/>
                <w:iCs/>
                <w:sz w:val="24"/>
                <w:szCs w:val="24"/>
              </w:rPr>
            </w:pPr>
            <w:r w:rsidRPr="007678F3">
              <w:rPr>
                <w:rFonts w:ascii="Times New Roman" w:hAnsi="Times New Roman"/>
                <w:iCs/>
                <w:sz w:val="24"/>
                <w:szCs w:val="24"/>
              </w:rPr>
              <w:t xml:space="preserve">грамотно </w:t>
            </w:r>
            <w:r w:rsidRPr="007678F3">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p>
          <w:p w:rsidR="007012F9" w:rsidRPr="007678F3" w:rsidRDefault="00845E9B" w:rsidP="004D1032">
            <w:pPr>
              <w:numPr>
                <w:ilvl w:val="0"/>
                <w:numId w:val="57"/>
              </w:numPr>
              <w:spacing w:after="0"/>
              <w:jc w:val="both"/>
              <w:rPr>
                <w:rFonts w:ascii="Times New Roman" w:hAnsi="Times New Roman"/>
                <w:b/>
                <w:iCs/>
                <w:sz w:val="24"/>
                <w:szCs w:val="24"/>
              </w:rPr>
            </w:pPr>
            <w:r w:rsidRPr="007678F3">
              <w:rPr>
                <w:rFonts w:ascii="Times New Roman" w:hAnsi="Times New Roman"/>
                <w:iCs/>
                <w:sz w:val="24"/>
                <w:szCs w:val="24"/>
              </w:rPr>
              <w:t>проявлять толерантность в рабочем коллективе.</w:t>
            </w:r>
          </w:p>
        </w:tc>
      </w:tr>
      <w:tr w:rsidR="007012F9" w:rsidRPr="007678F3" w:rsidTr="00B523E3">
        <w:trPr>
          <w:trHeight w:val="1121"/>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58"/>
              </w:numPr>
              <w:spacing w:after="0"/>
              <w:jc w:val="both"/>
              <w:rPr>
                <w:rFonts w:ascii="Times New Roman" w:hAnsi="Times New Roman"/>
                <w:bCs/>
                <w:iCs/>
                <w:sz w:val="24"/>
                <w:szCs w:val="24"/>
              </w:rPr>
            </w:pPr>
            <w:r w:rsidRPr="007678F3">
              <w:rPr>
                <w:rFonts w:ascii="Times New Roman" w:hAnsi="Times New Roman"/>
                <w:bCs/>
                <w:iCs/>
                <w:sz w:val="24"/>
                <w:szCs w:val="24"/>
              </w:rPr>
              <w:t>особенности социального и культурного контекста;</w:t>
            </w:r>
          </w:p>
          <w:p w:rsidR="007012F9" w:rsidRPr="007678F3" w:rsidRDefault="00845E9B" w:rsidP="004D1032">
            <w:pPr>
              <w:numPr>
                <w:ilvl w:val="0"/>
                <w:numId w:val="58"/>
              </w:numPr>
              <w:spacing w:after="0"/>
              <w:jc w:val="both"/>
              <w:rPr>
                <w:rFonts w:ascii="Times New Roman" w:hAnsi="Times New Roman"/>
                <w:bCs/>
                <w:iCs/>
                <w:sz w:val="24"/>
                <w:szCs w:val="24"/>
              </w:rPr>
            </w:pPr>
            <w:r w:rsidRPr="007678F3">
              <w:rPr>
                <w:rFonts w:ascii="Times New Roman" w:hAnsi="Times New Roman"/>
                <w:bCs/>
                <w:iCs/>
                <w:sz w:val="24"/>
                <w:szCs w:val="24"/>
              </w:rPr>
              <w:t>правила оформления документов и построение устных сообщений.</w:t>
            </w:r>
          </w:p>
        </w:tc>
      </w:tr>
      <w:tr w:rsidR="007012F9" w:rsidRPr="007678F3" w:rsidTr="00B523E3">
        <w:trPr>
          <w:trHeight w:val="274"/>
        </w:trPr>
        <w:tc>
          <w:tcPr>
            <w:tcW w:w="1668" w:type="dxa"/>
            <w:vMerge w:val="restart"/>
            <w:shd w:val="clear" w:color="auto" w:fill="auto"/>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06</w:t>
            </w:r>
          </w:p>
        </w:tc>
        <w:tc>
          <w:tcPr>
            <w:tcW w:w="2752" w:type="dxa"/>
            <w:vMerge w:val="restart"/>
            <w:shd w:val="clear" w:color="auto" w:fill="auto"/>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w:t>
            </w:r>
            <w:r w:rsidRPr="007678F3">
              <w:rPr>
                <w:rFonts w:ascii="Times New Roman" w:hAnsi="Times New Roman"/>
                <w:sz w:val="24"/>
                <w:szCs w:val="24"/>
              </w:rPr>
              <w:lastRenderedPageBreak/>
              <w:t>межнациональных и межрелигиозных отношений, применять стандарты антикоррупционного поведения</w:t>
            </w:r>
          </w:p>
        </w:tc>
        <w:tc>
          <w:tcPr>
            <w:tcW w:w="5327" w:type="dxa"/>
            <w:shd w:val="clear" w:color="auto" w:fill="auto"/>
          </w:tcPr>
          <w:p w:rsidR="00562A77" w:rsidRPr="007678F3" w:rsidRDefault="007012F9" w:rsidP="003E0D84">
            <w:pPr>
              <w:spacing w:after="0"/>
              <w:jc w:val="both"/>
              <w:rPr>
                <w:rFonts w:ascii="Times New Roman" w:hAnsi="Times New Roman"/>
                <w:bCs/>
                <w:iCs/>
                <w:sz w:val="24"/>
                <w:szCs w:val="24"/>
              </w:rPr>
            </w:pPr>
            <w:r w:rsidRPr="007678F3">
              <w:rPr>
                <w:rFonts w:ascii="Times New Roman" w:hAnsi="Times New Roman"/>
                <w:b/>
                <w:bCs/>
                <w:iCs/>
                <w:sz w:val="24"/>
                <w:szCs w:val="24"/>
              </w:rPr>
              <w:lastRenderedPageBreak/>
              <w:t>Умения:</w:t>
            </w:r>
            <w:r w:rsidRPr="007678F3">
              <w:rPr>
                <w:rFonts w:ascii="Times New Roman" w:hAnsi="Times New Roman"/>
                <w:bCs/>
                <w:iCs/>
                <w:sz w:val="24"/>
                <w:szCs w:val="24"/>
              </w:rPr>
              <w:t xml:space="preserve"> </w:t>
            </w:r>
          </w:p>
          <w:p w:rsidR="0010677B" w:rsidRPr="007678F3" w:rsidRDefault="00845E9B" w:rsidP="004D1032">
            <w:pPr>
              <w:numPr>
                <w:ilvl w:val="0"/>
                <w:numId w:val="59"/>
              </w:numPr>
              <w:spacing w:after="0"/>
              <w:jc w:val="both"/>
              <w:rPr>
                <w:rFonts w:ascii="Times New Roman" w:hAnsi="Times New Roman"/>
                <w:bCs/>
                <w:iCs/>
                <w:sz w:val="24"/>
                <w:szCs w:val="24"/>
              </w:rPr>
            </w:pPr>
            <w:r w:rsidRPr="007678F3">
              <w:rPr>
                <w:rFonts w:ascii="Times New Roman" w:hAnsi="Times New Roman"/>
                <w:bCs/>
                <w:iCs/>
                <w:sz w:val="24"/>
                <w:szCs w:val="24"/>
              </w:rPr>
              <w:t>описывать значимость своей специальности;</w:t>
            </w:r>
          </w:p>
          <w:p w:rsidR="007012F9" w:rsidRPr="007678F3" w:rsidRDefault="00845E9B" w:rsidP="004D1032">
            <w:pPr>
              <w:numPr>
                <w:ilvl w:val="0"/>
                <w:numId w:val="59"/>
              </w:numPr>
              <w:spacing w:after="0"/>
              <w:jc w:val="both"/>
              <w:rPr>
                <w:rFonts w:ascii="Times New Roman" w:hAnsi="Times New Roman"/>
                <w:bCs/>
                <w:iCs/>
                <w:sz w:val="24"/>
                <w:szCs w:val="24"/>
              </w:rPr>
            </w:pPr>
            <w:r w:rsidRPr="007678F3">
              <w:rPr>
                <w:rFonts w:ascii="Times New Roman" w:hAnsi="Times New Roman"/>
                <w:bCs/>
                <w:iCs/>
                <w:sz w:val="24"/>
                <w:szCs w:val="24"/>
              </w:rPr>
              <w:t>применять стандарты антикоррупционного поведения.</w:t>
            </w:r>
          </w:p>
        </w:tc>
      </w:tr>
      <w:tr w:rsidR="007012F9" w:rsidRPr="007678F3" w:rsidTr="00B523E3">
        <w:trPr>
          <w:trHeight w:val="1138"/>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60"/>
              </w:numPr>
              <w:spacing w:after="0"/>
              <w:jc w:val="both"/>
              <w:rPr>
                <w:rFonts w:ascii="Times New Roman" w:hAnsi="Times New Roman"/>
                <w:bCs/>
                <w:iCs/>
                <w:sz w:val="24"/>
                <w:szCs w:val="24"/>
              </w:rPr>
            </w:pPr>
            <w:r w:rsidRPr="007678F3">
              <w:rPr>
                <w:rFonts w:ascii="Times New Roman" w:hAnsi="Times New Roman"/>
                <w:bCs/>
                <w:iCs/>
                <w:sz w:val="24"/>
                <w:szCs w:val="24"/>
              </w:rPr>
              <w:t xml:space="preserve">сущность гражданско-патриотической позиции, общечеловеческих ценностей; </w:t>
            </w:r>
          </w:p>
          <w:p w:rsidR="0010677B" w:rsidRPr="007678F3" w:rsidRDefault="00845E9B" w:rsidP="004D1032">
            <w:pPr>
              <w:numPr>
                <w:ilvl w:val="0"/>
                <w:numId w:val="60"/>
              </w:numPr>
              <w:spacing w:after="0"/>
              <w:jc w:val="both"/>
              <w:rPr>
                <w:rFonts w:ascii="Times New Roman" w:hAnsi="Times New Roman"/>
                <w:bCs/>
                <w:iCs/>
                <w:sz w:val="24"/>
                <w:szCs w:val="24"/>
              </w:rPr>
            </w:pPr>
            <w:r w:rsidRPr="007678F3">
              <w:rPr>
                <w:rFonts w:ascii="Times New Roman" w:hAnsi="Times New Roman"/>
                <w:bCs/>
                <w:iCs/>
                <w:sz w:val="24"/>
                <w:szCs w:val="24"/>
              </w:rPr>
              <w:t xml:space="preserve">значимость профессиональной деятельности по специальности; </w:t>
            </w:r>
          </w:p>
          <w:p w:rsidR="00562A77" w:rsidRPr="007678F3" w:rsidRDefault="00845E9B" w:rsidP="004D1032">
            <w:pPr>
              <w:numPr>
                <w:ilvl w:val="0"/>
                <w:numId w:val="60"/>
              </w:numPr>
              <w:spacing w:after="0"/>
              <w:jc w:val="both"/>
              <w:rPr>
                <w:rFonts w:ascii="Times New Roman" w:hAnsi="Times New Roman"/>
                <w:bCs/>
                <w:iCs/>
                <w:sz w:val="24"/>
                <w:szCs w:val="24"/>
              </w:rPr>
            </w:pPr>
            <w:r w:rsidRPr="007678F3">
              <w:rPr>
                <w:rFonts w:ascii="Times New Roman" w:hAnsi="Times New Roman"/>
                <w:bCs/>
                <w:iCs/>
                <w:sz w:val="24"/>
                <w:szCs w:val="24"/>
              </w:rPr>
              <w:lastRenderedPageBreak/>
              <w:t>стандарты антикоррупционного поведения и последствия его нарушения.</w:t>
            </w:r>
          </w:p>
          <w:p w:rsidR="007012F9" w:rsidRPr="007678F3" w:rsidRDefault="007012F9" w:rsidP="003E0D84">
            <w:pPr>
              <w:spacing w:after="0"/>
              <w:jc w:val="both"/>
              <w:rPr>
                <w:rFonts w:ascii="Times New Roman" w:hAnsi="Times New Roman"/>
                <w:iCs/>
                <w:sz w:val="24"/>
                <w:szCs w:val="24"/>
              </w:rPr>
            </w:pPr>
          </w:p>
        </w:tc>
      </w:tr>
      <w:tr w:rsidR="007012F9" w:rsidRPr="007678F3" w:rsidTr="00B523E3">
        <w:trPr>
          <w:trHeight w:val="982"/>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lastRenderedPageBreak/>
              <w:t>ОК 07</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Умения: </w:t>
            </w:r>
          </w:p>
          <w:p w:rsidR="0010677B" w:rsidRPr="007678F3" w:rsidRDefault="00845E9B" w:rsidP="004D1032">
            <w:pPr>
              <w:numPr>
                <w:ilvl w:val="0"/>
                <w:numId w:val="61"/>
              </w:numPr>
              <w:spacing w:after="0"/>
              <w:jc w:val="both"/>
              <w:rPr>
                <w:rFonts w:ascii="Times New Roman" w:hAnsi="Times New Roman"/>
                <w:iCs/>
                <w:sz w:val="24"/>
                <w:szCs w:val="24"/>
              </w:rPr>
            </w:pPr>
            <w:r w:rsidRPr="007678F3">
              <w:rPr>
                <w:rFonts w:ascii="Times New Roman" w:hAnsi="Times New Roman"/>
                <w:bCs/>
                <w:iCs/>
                <w:sz w:val="24"/>
                <w:szCs w:val="24"/>
              </w:rPr>
              <w:t xml:space="preserve">соблюдать нормы экологической безопасности; </w:t>
            </w:r>
          </w:p>
          <w:p w:rsidR="0010677B" w:rsidRPr="007678F3" w:rsidRDefault="00845E9B" w:rsidP="004D1032">
            <w:pPr>
              <w:numPr>
                <w:ilvl w:val="0"/>
                <w:numId w:val="61"/>
              </w:numPr>
              <w:spacing w:after="0"/>
              <w:jc w:val="both"/>
              <w:rPr>
                <w:rFonts w:ascii="Times New Roman" w:hAnsi="Times New Roman"/>
                <w:iCs/>
                <w:sz w:val="24"/>
                <w:szCs w:val="24"/>
              </w:rPr>
            </w:pPr>
            <w:r w:rsidRPr="007678F3">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10677B" w:rsidRPr="007678F3" w:rsidRDefault="00845E9B" w:rsidP="004D1032">
            <w:pPr>
              <w:numPr>
                <w:ilvl w:val="0"/>
                <w:numId w:val="61"/>
              </w:numPr>
              <w:spacing w:after="0"/>
              <w:jc w:val="both"/>
              <w:rPr>
                <w:rFonts w:ascii="Times New Roman" w:hAnsi="Times New Roman"/>
                <w:iCs/>
                <w:sz w:val="24"/>
                <w:szCs w:val="24"/>
              </w:rPr>
            </w:pPr>
            <w:r w:rsidRPr="007678F3">
              <w:rPr>
                <w:rFonts w:ascii="Times New Roman" w:hAnsi="Times New Roman"/>
                <w:bCs/>
                <w:sz w:val="24"/>
                <w:szCs w:val="24"/>
              </w:rPr>
              <w:t xml:space="preserve">осуществлять работу с соблюдением принципов бережливого производства; </w:t>
            </w:r>
          </w:p>
          <w:p w:rsidR="007012F9" w:rsidRPr="007678F3" w:rsidRDefault="00845E9B" w:rsidP="004D1032">
            <w:pPr>
              <w:numPr>
                <w:ilvl w:val="0"/>
                <w:numId w:val="61"/>
              </w:numPr>
              <w:spacing w:after="0"/>
              <w:jc w:val="both"/>
              <w:rPr>
                <w:rFonts w:ascii="Times New Roman" w:hAnsi="Times New Roman"/>
                <w:iCs/>
                <w:sz w:val="24"/>
                <w:szCs w:val="24"/>
              </w:rPr>
            </w:pPr>
            <w:r w:rsidRPr="007678F3">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7012F9" w:rsidRPr="007678F3" w:rsidTr="00B523E3">
        <w:trPr>
          <w:trHeight w:val="1228"/>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62"/>
              </w:numPr>
              <w:spacing w:after="0"/>
              <w:jc w:val="both"/>
              <w:rPr>
                <w:rFonts w:ascii="Times New Roman" w:hAnsi="Times New Roman"/>
                <w:b/>
                <w:iCs/>
                <w:sz w:val="24"/>
                <w:szCs w:val="24"/>
              </w:rPr>
            </w:pPr>
            <w:r w:rsidRPr="007678F3">
              <w:rPr>
                <w:rFonts w:ascii="Times New Roman" w:hAnsi="Times New Roman"/>
                <w:bCs/>
                <w:iCs/>
                <w:sz w:val="24"/>
                <w:szCs w:val="24"/>
              </w:rPr>
              <w:t>правила экологической безопасности при ведении профессиональной деятельности;</w:t>
            </w:r>
          </w:p>
          <w:p w:rsidR="0010677B" w:rsidRPr="007678F3" w:rsidRDefault="00845E9B" w:rsidP="004D1032">
            <w:pPr>
              <w:numPr>
                <w:ilvl w:val="0"/>
                <w:numId w:val="62"/>
              </w:numPr>
              <w:spacing w:after="0"/>
              <w:jc w:val="both"/>
              <w:rPr>
                <w:rFonts w:ascii="Times New Roman" w:hAnsi="Times New Roman"/>
                <w:b/>
                <w:iCs/>
                <w:sz w:val="24"/>
                <w:szCs w:val="24"/>
              </w:rPr>
            </w:pPr>
            <w:r w:rsidRPr="007678F3">
              <w:rPr>
                <w:rFonts w:ascii="Times New Roman" w:hAnsi="Times New Roman"/>
                <w:bCs/>
                <w:iCs/>
                <w:sz w:val="24"/>
                <w:szCs w:val="24"/>
              </w:rPr>
              <w:t xml:space="preserve">основные ресурсы, задействованные в профессиональной деятельности; </w:t>
            </w:r>
          </w:p>
          <w:p w:rsidR="0010677B" w:rsidRPr="007678F3" w:rsidRDefault="00845E9B" w:rsidP="004D1032">
            <w:pPr>
              <w:numPr>
                <w:ilvl w:val="0"/>
                <w:numId w:val="62"/>
              </w:numPr>
              <w:spacing w:after="0"/>
              <w:jc w:val="both"/>
              <w:rPr>
                <w:rFonts w:ascii="Times New Roman" w:hAnsi="Times New Roman"/>
                <w:b/>
                <w:iCs/>
                <w:sz w:val="24"/>
                <w:szCs w:val="24"/>
              </w:rPr>
            </w:pPr>
            <w:r w:rsidRPr="007678F3">
              <w:rPr>
                <w:rFonts w:ascii="Times New Roman" w:hAnsi="Times New Roman"/>
                <w:bCs/>
                <w:iCs/>
                <w:sz w:val="24"/>
                <w:szCs w:val="24"/>
              </w:rPr>
              <w:t>пути обеспечения ресурсосбережения;</w:t>
            </w:r>
          </w:p>
          <w:p w:rsidR="0010677B" w:rsidRPr="007678F3" w:rsidRDefault="00845E9B" w:rsidP="004D1032">
            <w:pPr>
              <w:numPr>
                <w:ilvl w:val="0"/>
                <w:numId w:val="62"/>
              </w:numPr>
              <w:spacing w:after="0"/>
              <w:jc w:val="both"/>
              <w:rPr>
                <w:rFonts w:ascii="Times New Roman" w:hAnsi="Times New Roman"/>
                <w:b/>
                <w:iCs/>
                <w:sz w:val="24"/>
                <w:szCs w:val="24"/>
              </w:rPr>
            </w:pPr>
            <w:r w:rsidRPr="007678F3">
              <w:rPr>
                <w:rFonts w:ascii="Times New Roman" w:hAnsi="Times New Roman"/>
                <w:bCs/>
                <w:iCs/>
                <w:sz w:val="24"/>
                <w:szCs w:val="24"/>
              </w:rPr>
              <w:t>принципы бережливого производства;</w:t>
            </w:r>
          </w:p>
          <w:p w:rsidR="007012F9" w:rsidRPr="007678F3" w:rsidRDefault="00845E9B" w:rsidP="004D1032">
            <w:pPr>
              <w:numPr>
                <w:ilvl w:val="0"/>
                <w:numId w:val="62"/>
              </w:numPr>
              <w:spacing w:after="0"/>
              <w:jc w:val="both"/>
              <w:rPr>
                <w:rFonts w:ascii="Times New Roman" w:hAnsi="Times New Roman"/>
                <w:b/>
                <w:iCs/>
                <w:sz w:val="24"/>
                <w:szCs w:val="24"/>
              </w:rPr>
            </w:pPr>
            <w:r w:rsidRPr="007678F3">
              <w:rPr>
                <w:rFonts w:ascii="Times New Roman" w:hAnsi="Times New Roman"/>
                <w:bCs/>
                <w:iCs/>
                <w:sz w:val="24"/>
                <w:szCs w:val="24"/>
              </w:rPr>
              <w:t>основные направления изменений климатических условий региона.</w:t>
            </w:r>
          </w:p>
        </w:tc>
      </w:tr>
      <w:tr w:rsidR="007012F9" w:rsidRPr="007678F3" w:rsidTr="00B523E3">
        <w:trPr>
          <w:trHeight w:val="1267"/>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t>ОК 08</w:t>
            </w:r>
          </w:p>
        </w:tc>
        <w:tc>
          <w:tcPr>
            <w:tcW w:w="2752" w:type="dxa"/>
            <w:vMerge w:val="restart"/>
          </w:tcPr>
          <w:p w:rsidR="007012F9" w:rsidRPr="007678F3" w:rsidRDefault="007012F9" w:rsidP="003E0D84">
            <w:pPr>
              <w:spacing w:after="0"/>
              <w:jc w:val="both"/>
              <w:rPr>
                <w:rFonts w:ascii="Times New Roman" w:hAnsi="Times New Roman"/>
                <w:sz w:val="24"/>
                <w:szCs w:val="24"/>
              </w:rPr>
            </w:pPr>
            <w:r w:rsidRPr="007678F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27" w:type="dxa"/>
          </w:tcPr>
          <w:p w:rsidR="00562A77" w:rsidRPr="007678F3" w:rsidRDefault="007012F9" w:rsidP="003E0D84">
            <w:pPr>
              <w:spacing w:after="0"/>
              <w:jc w:val="both"/>
              <w:rPr>
                <w:rFonts w:ascii="Times New Roman" w:hAnsi="Times New Roman"/>
                <w:b/>
                <w:iCs/>
                <w:sz w:val="24"/>
                <w:szCs w:val="24"/>
              </w:rPr>
            </w:pPr>
            <w:r w:rsidRPr="007678F3">
              <w:rPr>
                <w:rFonts w:ascii="Times New Roman" w:hAnsi="Times New Roman"/>
                <w:b/>
                <w:iCs/>
                <w:sz w:val="24"/>
                <w:szCs w:val="24"/>
              </w:rPr>
              <w:t xml:space="preserve">Умения: </w:t>
            </w:r>
          </w:p>
          <w:p w:rsidR="0010677B" w:rsidRPr="007678F3" w:rsidRDefault="00845E9B" w:rsidP="004D1032">
            <w:pPr>
              <w:numPr>
                <w:ilvl w:val="0"/>
                <w:numId w:val="63"/>
              </w:numPr>
              <w:spacing w:after="0"/>
              <w:jc w:val="both"/>
              <w:rPr>
                <w:rFonts w:ascii="Times New Roman" w:hAnsi="Times New Roman"/>
                <w:b/>
                <w:iCs/>
                <w:sz w:val="24"/>
                <w:szCs w:val="24"/>
              </w:rPr>
            </w:pPr>
            <w:r w:rsidRPr="007678F3">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10677B" w:rsidRPr="007678F3" w:rsidRDefault="00845E9B" w:rsidP="004D1032">
            <w:pPr>
              <w:numPr>
                <w:ilvl w:val="0"/>
                <w:numId w:val="63"/>
              </w:numPr>
              <w:spacing w:after="0"/>
              <w:jc w:val="both"/>
              <w:rPr>
                <w:rFonts w:ascii="Times New Roman" w:hAnsi="Times New Roman"/>
                <w:b/>
                <w:iCs/>
                <w:sz w:val="24"/>
                <w:szCs w:val="24"/>
              </w:rPr>
            </w:pPr>
            <w:r w:rsidRPr="007678F3">
              <w:rPr>
                <w:rFonts w:ascii="Times New Roman" w:hAnsi="Times New Roman"/>
                <w:iCs/>
                <w:sz w:val="24"/>
                <w:szCs w:val="24"/>
              </w:rPr>
              <w:t xml:space="preserve">применять рациональные приемы двигательных функций в профессиональной деятельности; </w:t>
            </w:r>
          </w:p>
          <w:p w:rsidR="007012F9" w:rsidRPr="007678F3" w:rsidRDefault="00845E9B" w:rsidP="004D1032">
            <w:pPr>
              <w:numPr>
                <w:ilvl w:val="0"/>
                <w:numId w:val="63"/>
              </w:numPr>
              <w:spacing w:after="0"/>
              <w:jc w:val="both"/>
              <w:rPr>
                <w:rFonts w:ascii="Times New Roman" w:hAnsi="Times New Roman"/>
                <w:b/>
                <w:iCs/>
                <w:sz w:val="24"/>
                <w:szCs w:val="24"/>
              </w:rPr>
            </w:pPr>
            <w:r w:rsidRPr="007678F3">
              <w:rPr>
                <w:rFonts w:ascii="Times New Roman" w:hAnsi="Times New Roman"/>
                <w:iCs/>
                <w:sz w:val="24"/>
                <w:szCs w:val="24"/>
              </w:rPr>
              <w:t>пользоваться средствами профилактики перенапряжения, характерными для данной специальности.</w:t>
            </w:r>
          </w:p>
        </w:tc>
      </w:tr>
      <w:tr w:rsidR="007012F9" w:rsidRPr="007678F3" w:rsidTr="00B523E3">
        <w:trPr>
          <w:trHeight w:val="1430"/>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jc w:val="both"/>
              <w:rPr>
                <w:rFonts w:ascii="Times New Roman" w:hAnsi="Times New Roman"/>
                <w:sz w:val="24"/>
                <w:szCs w:val="24"/>
              </w:rPr>
            </w:pPr>
          </w:p>
        </w:tc>
        <w:tc>
          <w:tcPr>
            <w:tcW w:w="5327" w:type="dxa"/>
          </w:tcPr>
          <w:p w:rsidR="00562A77" w:rsidRPr="007678F3" w:rsidRDefault="00845E9B" w:rsidP="003E0D84">
            <w:pPr>
              <w:spacing w:after="0"/>
              <w:jc w:val="both"/>
              <w:rPr>
                <w:rFonts w:ascii="Times New Roman" w:hAnsi="Times New Roman"/>
                <w:b/>
                <w:iCs/>
                <w:sz w:val="24"/>
                <w:szCs w:val="24"/>
              </w:rPr>
            </w:pPr>
            <w:r w:rsidRPr="007678F3">
              <w:rPr>
                <w:rFonts w:ascii="Times New Roman" w:hAnsi="Times New Roman"/>
                <w:b/>
                <w:iCs/>
                <w:sz w:val="24"/>
                <w:szCs w:val="24"/>
              </w:rPr>
              <w:t xml:space="preserve">Знания: </w:t>
            </w:r>
          </w:p>
          <w:p w:rsidR="0010677B" w:rsidRPr="007678F3" w:rsidRDefault="00845E9B" w:rsidP="004D1032">
            <w:pPr>
              <w:numPr>
                <w:ilvl w:val="0"/>
                <w:numId w:val="64"/>
              </w:numPr>
              <w:spacing w:after="0"/>
              <w:jc w:val="both"/>
              <w:rPr>
                <w:rFonts w:ascii="Times New Roman" w:hAnsi="Times New Roman"/>
                <w:iCs/>
                <w:sz w:val="24"/>
                <w:szCs w:val="24"/>
              </w:rPr>
            </w:pPr>
            <w:r w:rsidRPr="007678F3">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w:t>
            </w:r>
          </w:p>
          <w:p w:rsidR="0010677B" w:rsidRPr="007678F3" w:rsidRDefault="00845E9B" w:rsidP="004D1032">
            <w:pPr>
              <w:numPr>
                <w:ilvl w:val="0"/>
                <w:numId w:val="64"/>
              </w:numPr>
              <w:spacing w:after="0"/>
              <w:jc w:val="both"/>
              <w:rPr>
                <w:rFonts w:ascii="Times New Roman" w:hAnsi="Times New Roman"/>
                <w:iCs/>
                <w:sz w:val="24"/>
                <w:szCs w:val="24"/>
              </w:rPr>
            </w:pPr>
            <w:r w:rsidRPr="007678F3">
              <w:rPr>
                <w:rFonts w:ascii="Times New Roman" w:hAnsi="Times New Roman"/>
                <w:iCs/>
                <w:sz w:val="24"/>
                <w:szCs w:val="24"/>
              </w:rPr>
              <w:t xml:space="preserve">основы здорового образа жизни; </w:t>
            </w:r>
          </w:p>
          <w:p w:rsidR="0010677B" w:rsidRPr="007678F3" w:rsidRDefault="00845E9B" w:rsidP="004D1032">
            <w:pPr>
              <w:numPr>
                <w:ilvl w:val="0"/>
                <w:numId w:val="64"/>
              </w:numPr>
              <w:spacing w:after="0"/>
              <w:jc w:val="both"/>
              <w:rPr>
                <w:rFonts w:ascii="Times New Roman" w:hAnsi="Times New Roman"/>
                <w:iCs/>
                <w:sz w:val="24"/>
                <w:szCs w:val="24"/>
              </w:rPr>
            </w:pPr>
            <w:r w:rsidRPr="007678F3">
              <w:rPr>
                <w:rFonts w:ascii="Times New Roman" w:hAnsi="Times New Roman"/>
                <w:iCs/>
                <w:sz w:val="24"/>
                <w:szCs w:val="24"/>
              </w:rPr>
              <w:t xml:space="preserve">условия профессиональной деятельности и зоны риска физического здоровья для </w:t>
            </w:r>
            <w:r w:rsidRPr="007678F3">
              <w:rPr>
                <w:rFonts w:ascii="Times New Roman" w:hAnsi="Times New Roman"/>
                <w:iCs/>
                <w:sz w:val="24"/>
                <w:szCs w:val="24"/>
              </w:rPr>
              <w:lastRenderedPageBreak/>
              <w:t xml:space="preserve">специальности; </w:t>
            </w:r>
          </w:p>
          <w:p w:rsidR="007012F9" w:rsidRPr="007678F3" w:rsidRDefault="00845E9B" w:rsidP="004D1032">
            <w:pPr>
              <w:numPr>
                <w:ilvl w:val="0"/>
                <w:numId w:val="64"/>
              </w:numPr>
              <w:spacing w:after="0"/>
              <w:jc w:val="both"/>
              <w:rPr>
                <w:rFonts w:ascii="Times New Roman" w:hAnsi="Times New Roman"/>
                <w:iCs/>
                <w:sz w:val="24"/>
                <w:szCs w:val="24"/>
              </w:rPr>
            </w:pPr>
            <w:r w:rsidRPr="007678F3">
              <w:rPr>
                <w:rFonts w:ascii="Times New Roman" w:hAnsi="Times New Roman"/>
                <w:iCs/>
                <w:sz w:val="24"/>
                <w:szCs w:val="24"/>
              </w:rPr>
              <w:t>средства профилактики перенапряжения.</w:t>
            </w:r>
          </w:p>
        </w:tc>
      </w:tr>
      <w:tr w:rsidR="007012F9" w:rsidRPr="007678F3" w:rsidTr="00B523E3">
        <w:trPr>
          <w:trHeight w:val="983"/>
        </w:trPr>
        <w:tc>
          <w:tcPr>
            <w:tcW w:w="1668" w:type="dxa"/>
            <w:vMerge w:val="restart"/>
          </w:tcPr>
          <w:p w:rsidR="007012F9" w:rsidRPr="007678F3" w:rsidRDefault="007012F9" w:rsidP="003E0D84">
            <w:pPr>
              <w:spacing w:after="0"/>
              <w:jc w:val="center"/>
              <w:rPr>
                <w:rFonts w:ascii="Times New Roman" w:hAnsi="Times New Roman"/>
                <w:iCs/>
                <w:sz w:val="24"/>
                <w:szCs w:val="24"/>
              </w:rPr>
            </w:pPr>
            <w:r w:rsidRPr="007678F3">
              <w:rPr>
                <w:rFonts w:ascii="Times New Roman" w:hAnsi="Times New Roman"/>
                <w:iCs/>
                <w:sz w:val="24"/>
                <w:szCs w:val="24"/>
              </w:rPr>
              <w:lastRenderedPageBreak/>
              <w:t>ОК 09</w:t>
            </w:r>
          </w:p>
        </w:tc>
        <w:tc>
          <w:tcPr>
            <w:tcW w:w="2752" w:type="dxa"/>
            <w:vMerge w:val="restart"/>
          </w:tcPr>
          <w:p w:rsidR="007012F9" w:rsidRPr="007678F3" w:rsidRDefault="007012F9" w:rsidP="003E0D84">
            <w:pPr>
              <w:suppressAutoHyphens/>
              <w:spacing w:after="0"/>
              <w:rPr>
                <w:rFonts w:ascii="Times New Roman" w:hAnsi="Times New Roman"/>
                <w:sz w:val="24"/>
                <w:szCs w:val="24"/>
              </w:rPr>
            </w:pPr>
            <w:r w:rsidRPr="007678F3">
              <w:rPr>
                <w:rFonts w:ascii="Times New Roman" w:hAnsi="Times New Roman"/>
                <w:sz w:val="24"/>
                <w:szCs w:val="24"/>
              </w:rPr>
              <w:t>Пользоваться профессиональной документацией на государственном и иностранном языках</w:t>
            </w: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Умения: </w:t>
            </w:r>
          </w:p>
          <w:p w:rsidR="0010677B"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понимать общий смысл четко произнесенных высказываний на известные темы (профессиональные и бытовые);</w:t>
            </w:r>
          </w:p>
          <w:p w:rsidR="0010677B"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 xml:space="preserve">понимать тексты на базовые профессиональные темы; </w:t>
            </w:r>
          </w:p>
          <w:p w:rsidR="0010677B"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 xml:space="preserve">участвовать в диалогах на знакомые общие и профессиональные темы; </w:t>
            </w:r>
          </w:p>
          <w:p w:rsidR="0010677B"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 xml:space="preserve">строить простые высказывания о себе и о своей профессиональной деятельности; </w:t>
            </w:r>
          </w:p>
          <w:p w:rsidR="0010677B"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 xml:space="preserve">кратко обосновывать и объяснять свои действия (текущие и планируемые); </w:t>
            </w:r>
          </w:p>
          <w:p w:rsidR="007012F9" w:rsidRPr="007678F3" w:rsidRDefault="00845E9B" w:rsidP="004D1032">
            <w:pPr>
              <w:numPr>
                <w:ilvl w:val="0"/>
                <w:numId w:val="65"/>
              </w:numPr>
              <w:spacing w:after="0"/>
              <w:jc w:val="both"/>
              <w:rPr>
                <w:rFonts w:ascii="Times New Roman" w:hAnsi="Times New Roman"/>
                <w:iCs/>
                <w:sz w:val="24"/>
                <w:szCs w:val="24"/>
              </w:rPr>
            </w:pPr>
            <w:r w:rsidRPr="007678F3">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7012F9" w:rsidRPr="007678F3" w:rsidTr="00B523E3">
        <w:trPr>
          <w:trHeight w:val="956"/>
        </w:trPr>
        <w:tc>
          <w:tcPr>
            <w:tcW w:w="1668" w:type="dxa"/>
            <w:vMerge/>
          </w:tcPr>
          <w:p w:rsidR="007012F9" w:rsidRPr="007678F3" w:rsidRDefault="007012F9" w:rsidP="003E0D84">
            <w:pPr>
              <w:spacing w:after="0"/>
              <w:jc w:val="center"/>
              <w:rPr>
                <w:rFonts w:ascii="Times New Roman" w:hAnsi="Times New Roman"/>
                <w:iCs/>
                <w:sz w:val="24"/>
                <w:szCs w:val="24"/>
              </w:rPr>
            </w:pPr>
          </w:p>
        </w:tc>
        <w:tc>
          <w:tcPr>
            <w:tcW w:w="2752" w:type="dxa"/>
            <w:vMerge/>
          </w:tcPr>
          <w:p w:rsidR="007012F9" w:rsidRPr="007678F3" w:rsidRDefault="007012F9" w:rsidP="003E0D84">
            <w:pPr>
              <w:suppressAutoHyphens/>
              <w:spacing w:after="0"/>
              <w:rPr>
                <w:rFonts w:ascii="Times New Roman" w:hAnsi="Times New Roman"/>
                <w:sz w:val="24"/>
                <w:szCs w:val="24"/>
              </w:rPr>
            </w:pPr>
          </w:p>
        </w:tc>
        <w:tc>
          <w:tcPr>
            <w:tcW w:w="5327" w:type="dxa"/>
          </w:tcPr>
          <w:p w:rsidR="00562A77" w:rsidRPr="007678F3" w:rsidRDefault="007012F9" w:rsidP="003E0D84">
            <w:pPr>
              <w:spacing w:after="0"/>
              <w:jc w:val="both"/>
              <w:rPr>
                <w:rFonts w:ascii="Times New Roman" w:hAnsi="Times New Roman"/>
                <w:b/>
                <w:bCs/>
                <w:iCs/>
                <w:sz w:val="24"/>
                <w:szCs w:val="24"/>
              </w:rPr>
            </w:pPr>
            <w:r w:rsidRPr="007678F3">
              <w:rPr>
                <w:rFonts w:ascii="Times New Roman" w:hAnsi="Times New Roman"/>
                <w:b/>
                <w:bCs/>
                <w:iCs/>
                <w:sz w:val="24"/>
                <w:szCs w:val="24"/>
              </w:rPr>
              <w:t xml:space="preserve">Знания: </w:t>
            </w:r>
          </w:p>
          <w:p w:rsidR="0010677B" w:rsidRPr="007678F3" w:rsidRDefault="00845E9B" w:rsidP="004D1032">
            <w:pPr>
              <w:numPr>
                <w:ilvl w:val="0"/>
                <w:numId w:val="66"/>
              </w:numPr>
              <w:spacing w:after="0"/>
              <w:jc w:val="both"/>
              <w:rPr>
                <w:rFonts w:ascii="Times New Roman" w:hAnsi="Times New Roman"/>
                <w:bCs/>
                <w:iCs/>
                <w:sz w:val="24"/>
                <w:szCs w:val="24"/>
              </w:rPr>
            </w:pPr>
            <w:r w:rsidRPr="007678F3">
              <w:rPr>
                <w:rFonts w:ascii="Times New Roman" w:hAnsi="Times New Roman"/>
                <w:bCs/>
                <w:iCs/>
                <w:sz w:val="24"/>
                <w:szCs w:val="24"/>
              </w:rPr>
              <w:t xml:space="preserve">правила построения простых и сложных предложений на профессиональные темы; </w:t>
            </w:r>
          </w:p>
          <w:p w:rsidR="0010677B" w:rsidRPr="007678F3" w:rsidRDefault="00845E9B" w:rsidP="004D1032">
            <w:pPr>
              <w:numPr>
                <w:ilvl w:val="0"/>
                <w:numId w:val="66"/>
              </w:numPr>
              <w:spacing w:after="0"/>
              <w:jc w:val="both"/>
              <w:rPr>
                <w:rFonts w:ascii="Times New Roman" w:hAnsi="Times New Roman"/>
                <w:bCs/>
                <w:iCs/>
                <w:sz w:val="24"/>
                <w:szCs w:val="24"/>
              </w:rPr>
            </w:pPr>
            <w:r w:rsidRPr="007678F3">
              <w:rPr>
                <w:rFonts w:ascii="Times New Roman" w:hAnsi="Times New Roman"/>
                <w:bCs/>
                <w:iCs/>
                <w:sz w:val="24"/>
                <w:szCs w:val="24"/>
              </w:rPr>
              <w:t xml:space="preserve">основные общеупотребительные глаголы (бытовая и профессиональная лексика); </w:t>
            </w:r>
          </w:p>
          <w:p w:rsidR="0010677B" w:rsidRPr="007678F3" w:rsidRDefault="00845E9B" w:rsidP="004D1032">
            <w:pPr>
              <w:numPr>
                <w:ilvl w:val="0"/>
                <w:numId w:val="66"/>
              </w:numPr>
              <w:spacing w:after="0"/>
              <w:jc w:val="both"/>
              <w:rPr>
                <w:rFonts w:ascii="Times New Roman" w:hAnsi="Times New Roman"/>
                <w:bCs/>
                <w:iCs/>
                <w:sz w:val="24"/>
                <w:szCs w:val="24"/>
              </w:rPr>
            </w:pPr>
            <w:r w:rsidRPr="007678F3">
              <w:rPr>
                <w:rFonts w:ascii="Times New Roman" w:hAnsi="Times New Roman"/>
                <w:bCs/>
                <w:iCs/>
                <w:sz w:val="24"/>
                <w:szCs w:val="24"/>
              </w:rPr>
              <w:t xml:space="preserve">лексический минимум, относящийся к описанию предметов, средств и процессов профессиональной деятельности; </w:t>
            </w:r>
          </w:p>
          <w:p w:rsidR="007012F9" w:rsidRPr="007678F3" w:rsidRDefault="00845E9B" w:rsidP="004D1032">
            <w:pPr>
              <w:numPr>
                <w:ilvl w:val="0"/>
                <w:numId w:val="66"/>
              </w:numPr>
              <w:spacing w:after="0"/>
              <w:jc w:val="both"/>
              <w:rPr>
                <w:rFonts w:ascii="Times New Roman" w:hAnsi="Times New Roman"/>
                <w:bCs/>
                <w:iCs/>
                <w:sz w:val="24"/>
                <w:szCs w:val="24"/>
              </w:rPr>
            </w:pPr>
            <w:r w:rsidRPr="007678F3">
              <w:rPr>
                <w:rFonts w:ascii="Times New Roman" w:hAnsi="Times New Roman"/>
                <w:bCs/>
                <w:iCs/>
                <w:sz w:val="24"/>
                <w:szCs w:val="24"/>
              </w:rPr>
              <w:t>особенности произношения, правила чтения текстов профессиональной направленности.</w:t>
            </w:r>
          </w:p>
        </w:tc>
      </w:tr>
    </w:tbl>
    <w:p w:rsidR="00770BFE" w:rsidRPr="007678F3" w:rsidRDefault="00770BFE" w:rsidP="0010677B">
      <w:pPr>
        <w:spacing w:before="240" w:after="0"/>
        <w:ind w:firstLine="709"/>
        <w:jc w:val="both"/>
        <w:rPr>
          <w:rFonts w:ascii="Times New Roman" w:hAnsi="Times New Roman"/>
          <w:b/>
          <w:sz w:val="24"/>
          <w:szCs w:val="24"/>
        </w:rPr>
      </w:pPr>
    </w:p>
    <w:p w:rsidR="0004753E" w:rsidRPr="007678F3" w:rsidRDefault="0004753E" w:rsidP="0010677B">
      <w:pPr>
        <w:spacing w:before="240" w:after="0"/>
        <w:ind w:firstLine="709"/>
        <w:jc w:val="both"/>
        <w:rPr>
          <w:rFonts w:ascii="Times New Roman" w:hAnsi="Times New Roman"/>
          <w:b/>
          <w:sz w:val="24"/>
          <w:szCs w:val="24"/>
        </w:rPr>
      </w:pPr>
      <w:r w:rsidRPr="007678F3">
        <w:rPr>
          <w:rFonts w:ascii="Times New Roman" w:hAnsi="Times New Roman"/>
          <w:b/>
          <w:sz w:val="24"/>
          <w:szCs w:val="24"/>
        </w:rPr>
        <w:t>4.2. Профессиональные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467"/>
        <w:gridCol w:w="4099"/>
      </w:tblGrid>
      <w:tr w:rsidR="0042391B" w:rsidRPr="007678F3" w:rsidTr="00EB0569">
        <w:tc>
          <w:tcPr>
            <w:tcW w:w="734" w:type="pct"/>
          </w:tcPr>
          <w:p w:rsidR="0042391B" w:rsidRPr="007678F3" w:rsidRDefault="00212889" w:rsidP="0010677B">
            <w:pPr>
              <w:suppressAutoHyphens/>
              <w:spacing w:after="0"/>
              <w:jc w:val="center"/>
              <w:rPr>
                <w:rFonts w:ascii="Times New Roman" w:hAnsi="Times New Roman"/>
                <w:b/>
                <w:sz w:val="24"/>
                <w:szCs w:val="24"/>
              </w:rPr>
            </w:pPr>
            <w:r w:rsidRPr="007678F3">
              <w:rPr>
                <w:rFonts w:ascii="Times New Roman" w:hAnsi="Times New Roman"/>
                <w:b/>
                <w:sz w:val="24"/>
                <w:szCs w:val="24"/>
              </w:rPr>
              <w:t>Виды деятельности</w:t>
            </w:r>
          </w:p>
        </w:tc>
        <w:tc>
          <w:tcPr>
            <w:tcW w:w="1973" w:type="pct"/>
          </w:tcPr>
          <w:p w:rsidR="0042391B" w:rsidRPr="007678F3" w:rsidRDefault="0042391B" w:rsidP="0010677B">
            <w:pPr>
              <w:suppressAutoHyphens/>
              <w:spacing w:after="0"/>
              <w:jc w:val="center"/>
              <w:rPr>
                <w:rFonts w:ascii="Times New Roman" w:hAnsi="Times New Roman"/>
                <w:b/>
                <w:sz w:val="24"/>
                <w:szCs w:val="24"/>
              </w:rPr>
            </w:pPr>
            <w:r w:rsidRPr="007678F3">
              <w:rPr>
                <w:rFonts w:ascii="Times New Roman" w:hAnsi="Times New Roman"/>
                <w:b/>
                <w:sz w:val="24"/>
                <w:szCs w:val="24"/>
              </w:rPr>
              <w:t xml:space="preserve">Код и </w:t>
            </w:r>
            <w:r w:rsidR="00061CE4" w:rsidRPr="007678F3">
              <w:rPr>
                <w:rFonts w:ascii="Times New Roman" w:hAnsi="Times New Roman"/>
                <w:b/>
                <w:sz w:val="24"/>
                <w:szCs w:val="24"/>
              </w:rPr>
              <w:t>наименование</w:t>
            </w:r>
          </w:p>
          <w:p w:rsidR="0042391B" w:rsidRPr="007678F3" w:rsidRDefault="0042391B" w:rsidP="0010677B">
            <w:pPr>
              <w:suppressAutoHyphens/>
              <w:spacing w:after="0"/>
              <w:jc w:val="center"/>
              <w:rPr>
                <w:rFonts w:ascii="Times New Roman" w:hAnsi="Times New Roman"/>
                <w:b/>
                <w:sz w:val="24"/>
                <w:szCs w:val="24"/>
              </w:rPr>
            </w:pPr>
            <w:r w:rsidRPr="007678F3">
              <w:rPr>
                <w:rFonts w:ascii="Times New Roman" w:hAnsi="Times New Roman"/>
                <w:b/>
                <w:sz w:val="24"/>
                <w:szCs w:val="24"/>
              </w:rPr>
              <w:t>компетенции</w:t>
            </w:r>
          </w:p>
        </w:tc>
        <w:tc>
          <w:tcPr>
            <w:tcW w:w="2293" w:type="pct"/>
          </w:tcPr>
          <w:p w:rsidR="0042391B" w:rsidRPr="007678F3" w:rsidRDefault="00A07AB8" w:rsidP="0010677B">
            <w:pPr>
              <w:suppressAutoHyphens/>
              <w:spacing w:after="0"/>
              <w:jc w:val="center"/>
              <w:rPr>
                <w:rFonts w:ascii="Times New Roman" w:hAnsi="Times New Roman"/>
                <w:b/>
                <w:sz w:val="24"/>
                <w:szCs w:val="24"/>
              </w:rPr>
            </w:pPr>
            <w:r w:rsidRPr="007678F3">
              <w:rPr>
                <w:rFonts w:ascii="Times New Roman" w:hAnsi="Times New Roman"/>
                <w:b/>
                <w:iCs/>
                <w:sz w:val="24"/>
                <w:szCs w:val="24"/>
              </w:rPr>
              <w:t>Показатели освоения компетенции</w:t>
            </w:r>
          </w:p>
        </w:tc>
      </w:tr>
      <w:tr w:rsidR="0042391B" w:rsidRPr="007678F3" w:rsidTr="00EB0569">
        <w:trPr>
          <w:trHeight w:val="274"/>
        </w:trPr>
        <w:tc>
          <w:tcPr>
            <w:tcW w:w="734" w:type="pct"/>
            <w:vMerge w:val="restart"/>
          </w:tcPr>
          <w:p w:rsidR="00021CF4" w:rsidRPr="007678F3" w:rsidRDefault="00021CF4" w:rsidP="00B523E3">
            <w:pPr>
              <w:spacing w:after="0"/>
              <w:rPr>
                <w:rFonts w:ascii="Times New Roman" w:hAnsi="Times New Roman"/>
                <w:sz w:val="24"/>
                <w:szCs w:val="24"/>
              </w:rPr>
            </w:pPr>
            <w:r w:rsidRPr="007678F3">
              <w:rPr>
                <w:rFonts w:ascii="Times New Roman" w:hAnsi="Times New Roman"/>
                <w:sz w:val="24"/>
                <w:szCs w:val="24"/>
              </w:rPr>
              <w:t>Осуществление профессионального ухода за пациентами, в том числе по профилю «акушерское дело»</w:t>
            </w:r>
          </w:p>
          <w:p w:rsidR="00021CF4" w:rsidRPr="007678F3" w:rsidRDefault="00021CF4" w:rsidP="009F4133">
            <w:pPr>
              <w:spacing w:after="0"/>
              <w:jc w:val="both"/>
              <w:rPr>
                <w:rFonts w:ascii="Times New Roman" w:hAnsi="Times New Roman"/>
                <w:sz w:val="24"/>
                <w:szCs w:val="24"/>
              </w:rPr>
            </w:pPr>
          </w:p>
        </w:tc>
        <w:tc>
          <w:tcPr>
            <w:tcW w:w="1973" w:type="pct"/>
            <w:vMerge w:val="restart"/>
          </w:tcPr>
          <w:p w:rsidR="0042391B" w:rsidRPr="007678F3" w:rsidRDefault="00570A86" w:rsidP="00B523E3">
            <w:pPr>
              <w:spacing w:after="0"/>
              <w:rPr>
                <w:rFonts w:ascii="Times New Roman" w:hAnsi="Times New Roman"/>
                <w:i/>
                <w:sz w:val="24"/>
                <w:szCs w:val="24"/>
              </w:rPr>
            </w:pPr>
            <w:r w:rsidRPr="007678F3">
              <w:rPr>
                <w:rFonts w:ascii="Times New Roman" w:hAnsi="Times New Roman"/>
                <w:sz w:val="24"/>
                <w:szCs w:val="24"/>
              </w:rPr>
              <w:t>ПК 1.1. Осуществлять рациональное п</w:t>
            </w:r>
            <w:r w:rsidRPr="007678F3">
              <w:rPr>
                <w:rFonts w:ascii="Times New Roman" w:hAnsi="Times New Roman"/>
                <w:iCs/>
                <w:sz w:val="24"/>
                <w:szCs w:val="24"/>
              </w:rPr>
              <w:t>еремещение и транспортировку материальных объектов и медицинских отходов</w:t>
            </w:r>
            <w:r w:rsidRPr="007678F3">
              <w:rPr>
                <w:rFonts w:ascii="Times New Roman" w:hAnsi="Times New Roman"/>
                <w:i/>
                <w:sz w:val="24"/>
                <w:szCs w:val="24"/>
              </w:rPr>
              <w:t xml:space="preserve"> </w:t>
            </w:r>
          </w:p>
        </w:tc>
        <w:tc>
          <w:tcPr>
            <w:tcW w:w="2293" w:type="pct"/>
          </w:tcPr>
          <w:p w:rsidR="0042391B"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C3255C"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размещение материальных объектов и медицинских отходов на средствах транспортировки; </w:t>
            </w:r>
          </w:p>
          <w:p w:rsidR="00A1796F" w:rsidRPr="007678F3" w:rsidRDefault="00845E9B" w:rsidP="004D1032">
            <w:pPr>
              <w:numPr>
                <w:ilvl w:val="0"/>
                <w:numId w:val="43"/>
              </w:numPr>
              <w:spacing w:after="0"/>
              <w:jc w:val="both"/>
              <w:rPr>
                <w:rFonts w:ascii="Times New Roman" w:hAnsi="Times New Roman"/>
                <w:b/>
                <w:sz w:val="24"/>
                <w:szCs w:val="24"/>
              </w:rPr>
            </w:pPr>
            <w:r w:rsidRPr="007678F3">
              <w:rPr>
                <w:rFonts w:ascii="Times New Roman" w:hAnsi="Times New Roman"/>
                <w:sz w:val="24"/>
                <w:szCs w:val="24"/>
              </w:rPr>
              <w:t>транспортировка и своевременная доставка материальных объектов и медицинских отходов к месту назначения.</w:t>
            </w:r>
          </w:p>
        </w:tc>
      </w:tr>
      <w:tr w:rsidR="0042391B" w:rsidRPr="007678F3" w:rsidTr="00EB0569">
        <w:trPr>
          <w:trHeight w:val="411"/>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2133AE" w:rsidP="0010677B">
            <w:pPr>
              <w:spacing w:after="0"/>
              <w:jc w:val="both"/>
              <w:rPr>
                <w:rFonts w:ascii="Times New Roman" w:hAnsi="Times New Roman"/>
                <w:b/>
                <w:sz w:val="24"/>
                <w:szCs w:val="24"/>
              </w:rPr>
            </w:pPr>
            <w:r w:rsidRPr="007678F3">
              <w:rPr>
                <w:rFonts w:ascii="Times New Roman" w:hAnsi="Times New Roman"/>
                <w:b/>
                <w:sz w:val="24"/>
                <w:szCs w:val="24"/>
              </w:rPr>
              <w:t>Умения</w:t>
            </w:r>
            <w:r w:rsidR="0042391B" w:rsidRPr="007678F3">
              <w:rPr>
                <w:rFonts w:ascii="Times New Roman" w:hAnsi="Times New Roman"/>
                <w:b/>
                <w:sz w:val="24"/>
                <w:szCs w:val="24"/>
              </w:rPr>
              <w:t>:</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lastRenderedPageBreak/>
              <w:t xml:space="preserve">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рационально использовать специальные транспортные средства перемещения;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удалять медицинские отходы с мест первичного образования и перемещать в места временного хранения;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обеспечивать сохранность перемещаемых объектов в медицинской организации;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производить герметизацию упаковок и емкостей однократного применения с отходами различных классов опасности;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использовать упаковку (пакеты, баки) однократного и многократного применения в местах первичного сбора отходов с учетом класса опасности;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правильно применять средства индивидуальной защиты; </w:t>
            </w:r>
          </w:p>
          <w:p w:rsidR="00C50986"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производить гигиеническую обработку рук.</w:t>
            </w:r>
          </w:p>
        </w:tc>
      </w:tr>
      <w:tr w:rsidR="0042391B" w:rsidRPr="007678F3" w:rsidTr="00EB0569">
        <w:trPr>
          <w:trHeight w:val="417"/>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lastRenderedPageBreak/>
              <w:t xml:space="preserve">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назначение и правила использования средств перемещения;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правила подъема и перемещения тяжестей с учетом здоровьесберегающих технологий;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требования инфекционной безопасности, санитарно-гигиенический и противоэпидемический режим при транспортировке материальных объектов;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инструкция по сбору, хранению и перемещению медицинских отходов организации; </w:t>
            </w:r>
          </w:p>
          <w:p w:rsidR="005645D9"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схема обращения с медицинскими отходами; </w:t>
            </w:r>
          </w:p>
          <w:p w:rsidR="00C50986"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правила гигиенической обработки рук.</w:t>
            </w:r>
          </w:p>
        </w:tc>
      </w:tr>
      <w:tr w:rsidR="0042391B" w:rsidRPr="007678F3" w:rsidTr="00EB0569">
        <w:trPr>
          <w:trHeight w:val="460"/>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val="restart"/>
          </w:tcPr>
          <w:p w:rsidR="0042391B" w:rsidRPr="007678F3" w:rsidRDefault="00570A86" w:rsidP="00B523E3">
            <w:pPr>
              <w:spacing w:after="0"/>
              <w:rPr>
                <w:rFonts w:ascii="Times New Roman" w:hAnsi="Times New Roman"/>
                <w:sz w:val="24"/>
                <w:szCs w:val="24"/>
              </w:rPr>
            </w:pPr>
            <w:r w:rsidRPr="007678F3">
              <w:rPr>
                <w:rFonts w:ascii="Times New Roman" w:hAnsi="Times New Roman"/>
                <w:sz w:val="24"/>
                <w:szCs w:val="24"/>
              </w:rPr>
              <w:t>ПК 1.2.</w:t>
            </w:r>
            <w:r w:rsidRPr="007678F3">
              <w:rPr>
                <w:rFonts w:ascii="Times New Roman" w:hAnsi="Times New Roman"/>
                <w:iCs/>
                <w:sz w:val="24"/>
                <w:szCs w:val="24"/>
              </w:rPr>
              <w:t xml:space="preserve"> Обеспечивать соблюдение санитарно-эпидемиологических правил и нормативов медицинской организации, в том числе акушерско-гинекологического профиля по виду деятельности</w:t>
            </w:r>
          </w:p>
        </w:tc>
        <w:tc>
          <w:tcPr>
            <w:tcW w:w="2293" w:type="pct"/>
          </w:tcPr>
          <w:p w:rsidR="00E90410"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5645D9"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 xml:space="preserve">ежедневная влажная и генеральная уборка палат, помещений, кабинетов с использованием дезинфицирующих и моющих средств; </w:t>
            </w:r>
          </w:p>
          <w:p w:rsidR="005645D9"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обеззараживание воздуха и проветривание палат, помещений, кабинетов;</w:t>
            </w:r>
          </w:p>
          <w:p w:rsidR="005645D9"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 xml:space="preserve">дезинфекция предметов ухода, оборудования, инвентаря и медицинских изделий; </w:t>
            </w:r>
          </w:p>
          <w:p w:rsidR="005645D9"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предстерилизационная очистка медицинских изделий;</w:t>
            </w:r>
          </w:p>
          <w:p w:rsidR="00E90410"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 xml:space="preserve">заполнение и направление экстренного извещения о случае инфекционного, паразитарного, профессионального заболевания, </w:t>
            </w:r>
            <w:r w:rsidRPr="007678F3">
              <w:rPr>
                <w:rFonts w:ascii="Times New Roman" w:hAnsi="Times New Roman"/>
                <w:sz w:val="24"/>
                <w:szCs w:val="24"/>
              </w:rPr>
              <w:lastRenderedPageBreak/>
              <w:t>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E90410" w:rsidRPr="007678F3" w:rsidRDefault="00845E9B" w:rsidP="004D1032">
            <w:pPr>
              <w:numPr>
                <w:ilvl w:val="0"/>
                <w:numId w:val="16"/>
              </w:numPr>
              <w:spacing w:after="0"/>
              <w:jc w:val="both"/>
              <w:rPr>
                <w:rFonts w:ascii="Times New Roman" w:hAnsi="Times New Roman"/>
                <w:sz w:val="24"/>
                <w:szCs w:val="24"/>
              </w:rPr>
            </w:pPr>
            <w:r w:rsidRPr="007678F3">
              <w:rPr>
                <w:rFonts w:ascii="Times New Roman" w:hAnsi="Times New Roman"/>
                <w:sz w:val="24"/>
                <w:szCs w:val="24"/>
              </w:rPr>
              <w:t>проведение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 под руководством врача и (или) в пределах своих полномочий;</w:t>
            </w:r>
          </w:p>
          <w:p w:rsidR="0042391B" w:rsidRPr="007678F3" w:rsidRDefault="00845E9B" w:rsidP="004D1032">
            <w:pPr>
              <w:numPr>
                <w:ilvl w:val="0"/>
                <w:numId w:val="16"/>
              </w:numPr>
              <w:spacing w:after="0"/>
              <w:jc w:val="both"/>
              <w:rPr>
                <w:rFonts w:ascii="Times New Roman" w:hAnsi="Times New Roman"/>
                <w:b/>
                <w:sz w:val="24"/>
                <w:szCs w:val="24"/>
              </w:rPr>
            </w:pPr>
            <w:r w:rsidRPr="007678F3">
              <w:rPr>
                <w:rFonts w:ascii="Times New Roman" w:hAnsi="Times New Roman"/>
                <w:sz w:val="24"/>
                <w:szCs w:val="24"/>
              </w:rPr>
              <w:t>определение медицинских показаний к введению ограничительных мероприятий (карантина) и показаний для направления к врачу-специалисту.</w:t>
            </w:r>
          </w:p>
        </w:tc>
      </w:tr>
      <w:tr w:rsidR="0042391B" w:rsidRPr="007678F3" w:rsidTr="00EB0569">
        <w:trPr>
          <w:trHeight w:val="460"/>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2133AE" w:rsidP="0010677B">
            <w:pPr>
              <w:spacing w:after="0"/>
              <w:jc w:val="both"/>
              <w:rPr>
                <w:rFonts w:ascii="Times New Roman" w:hAnsi="Times New Roman"/>
                <w:b/>
                <w:sz w:val="24"/>
                <w:szCs w:val="24"/>
              </w:rPr>
            </w:pPr>
            <w:r w:rsidRPr="007678F3">
              <w:rPr>
                <w:rFonts w:ascii="Times New Roman" w:hAnsi="Times New Roman"/>
                <w:b/>
                <w:sz w:val="24"/>
                <w:szCs w:val="24"/>
              </w:rPr>
              <w:t>Умения:</w:t>
            </w:r>
          </w:p>
          <w:p w:rsidR="005645D9"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 xml:space="preserve">производить уборку помещений, в том числе с применением дезинфицирующих и моющих средств; </w:t>
            </w:r>
          </w:p>
          <w:p w:rsidR="005645D9"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применять разрешенные для обеззараживания воздуха оборудование и химические средства;</w:t>
            </w:r>
          </w:p>
          <w:p w:rsidR="000879F7"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 xml:space="preserve">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rsidR="000879F7"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 xml:space="preserve">использовать и хранить уборочный инвентарь, </w:t>
            </w:r>
            <w:r w:rsidRPr="007678F3">
              <w:rPr>
                <w:rFonts w:ascii="Times New Roman" w:hAnsi="Times New Roman"/>
                <w:sz w:val="24"/>
                <w:szCs w:val="24"/>
              </w:rPr>
              <w:lastRenderedPageBreak/>
              <w:t xml:space="preserve">оборудование в соответствии с маркировкой; </w:t>
            </w:r>
          </w:p>
          <w:p w:rsidR="000879F7"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 xml:space="preserve">производить предстерилизационную очистку медицинских изделий; </w:t>
            </w:r>
          </w:p>
          <w:p w:rsidR="005645D9"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производить обезвреживание отдельных видов медицинских отходов, обработку поверхностей, загрязненных биологическими жидкостями;</w:t>
            </w:r>
          </w:p>
          <w:p w:rsidR="00E90410"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заполнять и направлять в экстренное извещение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государственный санитарно-эпидемиологический надзор;</w:t>
            </w:r>
          </w:p>
          <w:p w:rsidR="00E90410" w:rsidRPr="007678F3" w:rsidRDefault="00845E9B" w:rsidP="004D1032">
            <w:pPr>
              <w:numPr>
                <w:ilvl w:val="0"/>
                <w:numId w:val="18"/>
              </w:numPr>
              <w:spacing w:after="0"/>
              <w:jc w:val="both"/>
              <w:rPr>
                <w:rFonts w:ascii="Times New Roman" w:hAnsi="Times New Roman"/>
                <w:sz w:val="24"/>
                <w:szCs w:val="24"/>
              </w:rPr>
            </w:pPr>
            <w:r w:rsidRPr="007678F3">
              <w:rPr>
                <w:rFonts w:ascii="Times New Roman" w:hAnsi="Times New Roman"/>
                <w:sz w:val="24"/>
                <w:szCs w:val="24"/>
              </w:rPr>
              <w:t xml:space="preserve">определять медицинские показания к введению ограничительных мероприятий (карантина) и показания для направления к врачу-специалисту; </w:t>
            </w:r>
          </w:p>
          <w:p w:rsidR="00E90410" w:rsidRPr="007678F3" w:rsidRDefault="00845E9B" w:rsidP="004D1032">
            <w:pPr>
              <w:numPr>
                <w:ilvl w:val="0"/>
                <w:numId w:val="18"/>
              </w:numPr>
              <w:spacing w:after="0"/>
              <w:jc w:val="both"/>
              <w:rPr>
                <w:rFonts w:ascii="Times New Roman" w:hAnsi="Times New Roman"/>
                <w:b/>
                <w:sz w:val="24"/>
                <w:szCs w:val="24"/>
              </w:rPr>
            </w:pPr>
            <w:r w:rsidRPr="007678F3">
              <w:rPr>
                <w:rFonts w:ascii="Times New Roman" w:hAnsi="Times New Roman"/>
                <w:sz w:val="24"/>
                <w:szCs w:val="24"/>
              </w:rPr>
              <w:t>проводить санитарно-противоэпидемические мероприятия в случае возникновения очага инфекции.</w:t>
            </w:r>
          </w:p>
        </w:tc>
      </w:tr>
      <w:tr w:rsidR="0042391B" w:rsidRPr="007678F3" w:rsidTr="00EB0569">
        <w:trPr>
          <w:trHeight w:val="460"/>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график проведения ежедневной влажной и генеральной уборки палат, помещений, кабинетов с использованием дезинфицирующих и моющих средств;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способы обеззараживания воздуха и проветривания палат, </w:t>
            </w:r>
            <w:r w:rsidRPr="007678F3">
              <w:rPr>
                <w:rFonts w:ascii="Times New Roman" w:hAnsi="Times New Roman"/>
                <w:sz w:val="24"/>
                <w:szCs w:val="24"/>
              </w:rPr>
              <w:lastRenderedPageBreak/>
              <w:t>помещений, кабинетов;</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правила инфекционной безопасности при выполнении трудовых действий;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правила хранения уборочного инвентаря, дезинфицирующих и моющих средств;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инструкции по применению моющих и дезинфицирующих средств, используемых в медицинской организации;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правила дезинфекции и предстерилизационной очистки медицинских изделий;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инструкции по проведению дезинфекции предметов ухода, оборудования, инвентаря, емкостей многократного применения для медицинских отходов;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w:t>
            </w:r>
          </w:p>
          <w:p w:rsidR="000879F7"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методы безопасного обезвреживания чрезвычайно эпидемиологически опасных отходов (материалы, контактировавшие с больными инфекционными болезнями, </w:t>
            </w:r>
            <w:r w:rsidRPr="007678F3">
              <w:rPr>
                <w:rFonts w:ascii="Times New Roman" w:hAnsi="Times New Roman"/>
                <w:sz w:val="24"/>
                <w:szCs w:val="24"/>
              </w:rPr>
              <w:lastRenderedPageBreak/>
              <w:t>вызванными микроорганизмами 1-й и 2-й групп патогенности, отходы лабораторий, работающих с микроорганизмами 1-й и 2-й групп патогенности);</w:t>
            </w:r>
          </w:p>
          <w:p w:rsidR="00801CCA" w:rsidRPr="007678F3" w:rsidRDefault="00845E9B" w:rsidP="004D1032">
            <w:pPr>
              <w:numPr>
                <w:ilvl w:val="0"/>
                <w:numId w:val="22"/>
              </w:numPr>
              <w:spacing w:after="0"/>
              <w:jc w:val="both"/>
              <w:rPr>
                <w:rFonts w:ascii="Times New Roman" w:hAnsi="Times New Roman"/>
                <w:sz w:val="24"/>
                <w:szCs w:val="24"/>
              </w:rPr>
            </w:pPr>
            <w:r w:rsidRPr="007678F3">
              <w:rPr>
                <w:rFonts w:ascii="Times New Roman" w:hAnsi="Times New Roman"/>
                <w:sz w:val="24"/>
                <w:szCs w:val="24"/>
              </w:rPr>
              <w:t xml:space="preserve">порядок и правила организации санитарно-противоэпидемических, профилактических мероприятий в целях предупреждения возникновения и распространения инфекционных заболеваний; </w:t>
            </w:r>
          </w:p>
          <w:p w:rsidR="00801CCA" w:rsidRPr="007678F3" w:rsidRDefault="00845E9B" w:rsidP="004D1032">
            <w:pPr>
              <w:numPr>
                <w:ilvl w:val="0"/>
                <w:numId w:val="22"/>
              </w:numPr>
              <w:spacing w:after="0"/>
              <w:jc w:val="both"/>
              <w:rPr>
                <w:rFonts w:ascii="Times New Roman" w:hAnsi="Times New Roman"/>
                <w:b/>
                <w:sz w:val="24"/>
                <w:szCs w:val="24"/>
              </w:rPr>
            </w:pPr>
            <w:r w:rsidRPr="007678F3">
              <w:rPr>
                <w:rFonts w:ascii="Times New Roman" w:hAnsi="Times New Roman"/>
                <w:sz w:val="24"/>
                <w:szCs w:val="24"/>
              </w:rPr>
              <w:t>порядок проведения санитарно-противоэпидемических мероприятий в случае возникновения очага инфекции, в том числе карантинных мероприятий при выявлении особо опасных (карантинных) инфекционных заболеваний.</w:t>
            </w:r>
          </w:p>
        </w:tc>
      </w:tr>
      <w:tr w:rsidR="0042391B" w:rsidRPr="007678F3" w:rsidTr="00EB0569">
        <w:trPr>
          <w:trHeight w:val="305"/>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val="restart"/>
          </w:tcPr>
          <w:p w:rsidR="0042391B" w:rsidRPr="007678F3" w:rsidRDefault="00570A86" w:rsidP="00B523E3">
            <w:pPr>
              <w:spacing w:after="0"/>
              <w:rPr>
                <w:rFonts w:ascii="Times New Roman" w:hAnsi="Times New Roman"/>
                <w:sz w:val="24"/>
                <w:szCs w:val="24"/>
              </w:rPr>
            </w:pPr>
            <w:r w:rsidRPr="007678F3">
              <w:rPr>
                <w:rFonts w:ascii="Times New Roman" w:hAnsi="Times New Roman"/>
                <w:sz w:val="24"/>
                <w:szCs w:val="24"/>
              </w:rPr>
              <w:t>ПК 1.3.</w:t>
            </w:r>
            <w:r w:rsidRPr="007678F3">
              <w:rPr>
                <w:rFonts w:ascii="Times New Roman" w:hAnsi="Times New Roman"/>
                <w:iCs/>
                <w:sz w:val="24"/>
                <w:szCs w:val="24"/>
              </w:rPr>
              <w:t xml:space="preserve"> Осуществлять профессиональный уход за пациентами, в том числе новорожденными, с использованием современных средств и предметов ухода</w:t>
            </w:r>
          </w:p>
        </w:tc>
        <w:tc>
          <w:tcPr>
            <w:tcW w:w="2293" w:type="pct"/>
          </w:tcPr>
          <w:p w:rsidR="0042391B"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 xml:space="preserve">Практический опыт: </w:t>
            </w:r>
          </w:p>
          <w:p w:rsidR="000879F7" w:rsidRPr="007678F3" w:rsidRDefault="00845E9B" w:rsidP="004D1032">
            <w:pPr>
              <w:numPr>
                <w:ilvl w:val="0"/>
                <w:numId w:val="34"/>
              </w:numPr>
              <w:spacing w:after="0"/>
              <w:jc w:val="both"/>
              <w:rPr>
                <w:rFonts w:ascii="Times New Roman" w:hAnsi="Times New Roman"/>
                <w:sz w:val="24"/>
                <w:szCs w:val="24"/>
              </w:rPr>
            </w:pPr>
            <w:r w:rsidRPr="007678F3">
              <w:rPr>
                <w:rFonts w:ascii="Times New Roman" w:hAnsi="Times New Roman"/>
                <w:sz w:val="24"/>
                <w:szCs w:val="24"/>
              </w:rPr>
              <w:t xml:space="preserve">получение информации от пациентов (их родственников/законных представителей); </w:t>
            </w:r>
          </w:p>
          <w:p w:rsidR="000879F7" w:rsidRPr="007678F3" w:rsidRDefault="00845E9B" w:rsidP="004D1032">
            <w:pPr>
              <w:numPr>
                <w:ilvl w:val="0"/>
                <w:numId w:val="34"/>
              </w:numPr>
              <w:spacing w:after="0"/>
              <w:jc w:val="both"/>
              <w:rPr>
                <w:rFonts w:ascii="Times New Roman" w:hAnsi="Times New Roman"/>
                <w:sz w:val="24"/>
                <w:szCs w:val="24"/>
              </w:rPr>
            </w:pPr>
            <w:r w:rsidRPr="007678F3">
              <w:rPr>
                <w:rFonts w:ascii="Times New Roman" w:hAnsi="Times New Roman"/>
                <w:sz w:val="24"/>
                <w:szCs w:val="24"/>
              </w:rPr>
              <w:t xml:space="preserve">помощь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rsidR="000879F7" w:rsidRPr="007678F3" w:rsidRDefault="00845E9B" w:rsidP="004D1032">
            <w:pPr>
              <w:numPr>
                <w:ilvl w:val="0"/>
                <w:numId w:val="34"/>
              </w:numPr>
              <w:spacing w:after="0"/>
              <w:jc w:val="both"/>
              <w:rPr>
                <w:rFonts w:ascii="Times New Roman" w:hAnsi="Times New Roman"/>
                <w:sz w:val="24"/>
                <w:szCs w:val="24"/>
              </w:rPr>
            </w:pPr>
            <w:r w:rsidRPr="007678F3">
              <w:rPr>
                <w:rFonts w:ascii="Times New Roman" w:hAnsi="Times New Roman"/>
                <w:sz w:val="24"/>
                <w:szCs w:val="24"/>
              </w:rPr>
              <w:t xml:space="preserve">наблюдение за функциональным состоянием пациента; </w:t>
            </w:r>
          </w:p>
          <w:p w:rsidR="000879F7" w:rsidRPr="007678F3" w:rsidRDefault="00845E9B" w:rsidP="004D1032">
            <w:pPr>
              <w:numPr>
                <w:ilvl w:val="0"/>
                <w:numId w:val="34"/>
              </w:numPr>
              <w:spacing w:after="0"/>
              <w:jc w:val="both"/>
              <w:rPr>
                <w:rFonts w:ascii="Times New Roman" w:hAnsi="Times New Roman"/>
                <w:sz w:val="24"/>
                <w:szCs w:val="24"/>
              </w:rPr>
            </w:pPr>
            <w:r w:rsidRPr="007678F3">
              <w:rPr>
                <w:rFonts w:ascii="Times New Roman" w:hAnsi="Times New Roman"/>
                <w:sz w:val="24"/>
                <w:szCs w:val="24"/>
              </w:rPr>
              <w:t xml:space="preserve">доставка биологического материала в лабораторию; </w:t>
            </w:r>
          </w:p>
          <w:p w:rsidR="00185E1B" w:rsidRPr="007678F3" w:rsidRDefault="00845E9B" w:rsidP="004D1032">
            <w:pPr>
              <w:numPr>
                <w:ilvl w:val="0"/>
                <w:numId w:val="34"/>
              </w:numPr>
              <w:spacing w:after="0"/>
              <w:jc w:val="both"/>
              <w:rPr>
                <w:rFonts w:ascii="Times New Roman" w:hAnsi="Times New Roman"/>
                <w:sz w:val="24"/>
                <w:szCs w:val="24"/>
              </w:rPr>
            </w:pPr>
            <w:r w:rsidRPr="007678F3">
              <w:rPr>
                <w:rFonts w:ascii="Times New Roman" w:hAnsi="Times New Roman"/>
                <w:sz w:val="24"/>
                <w:szCs w:val="24"/>
              </w:rPr>
              <w:t>оказание первой помощи при угрожающих жизни состояниях.</w:t>
            </w:r>
          </w:p>
        </w:tc>
      </w:tr>
      <w:tr w:rsidR="0042391B" w:rsidRPr="007678F3" w:rsidTr="00EB0569">
        <w:trPr>
          <w:trHeight w:val="423"/>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460189" w:rsidP="0010677B">
            <w:pPr>
              <w:spacing w:after="0"/>
              <w:jc w:val="both"/>
              <w:rPr>
                <w:rFonts w:ascii="Times New Roman" w:hAnsi="Times New Roman"/>
                <w:b/>
                <w:sz w:val="24"/>
                <w:szCs w:val="24"/>
              </w:rPr>
            </w:pPr>
            <w:r w:rsidRPr="007678F3">
              <w:rPr>
                <w:rFonts w:ascii="Times New Roman" w:hAnsi="Times New Roman"/>
                <w:b/>
                <w:sz w:val="24"/>
                <w:szCs w:val="24"/>
              </w:rPr>
              <w:t>Умения</w:t>
            </w:r>
            <w:r w:rsidR="00BF1F8C" w:rsidRPr="007678F3">
              <w:rPr>
                <w:rFonts w:ascii="Times New Roman" w:hAnsi="Times New Roman"/>
                <w:b/>
                <w:sz w:val="24"/>
                <w:szCs w:val="24"/>
              </w:rPr>
              <w:t>:</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получать информацию от пациентов (их родственников/законных </w:t>
            </w:r>
            <w:r w:rsidRPr="007678F3">
              <w:rPr>
                <w:rFonts w:ascii="Times New Roman" w:hAnsi="Times New Roman"/>
                <w:sz w:val="24"/>
                <w:szCs w:val="24"/>
              </w:rPr>
              <w:lastRenderedPageBreak/>
              <w:t xml:space="preserve">представителей);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создавать комфортные условия пребывания пациента в медицинской организации;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измерять температуру тела, частоту пульса, артериальное давление, частоту дыхательных движений;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определять основные показатели функционального состояния пациента;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измерять антропометрические показатели (рост, масса тела);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информировать медицинский персонал об изменениях в состоянии пациента;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оказывать помощь пациенту во время его осмотра врачом;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оказывать первую помощь при угрожающих жизни состояниях;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доставлять биологический материал в лаборатории медицинской организации; </w:t>
            </w:r>
          </w:p>
          <w:p w:rsidR="000879F7" w:rsidRPr="007678F3" w:rsidRDefault="00845E9B" w:rsidP="004D1032">
            <w:pPr>
              <w:numPr>
                <w:ilvl w:val="0"/>
                <w:numId w:val="35"/>
              </w:numPr>
              <w:spacing w:after="0"/>
              <w:jc w:val="both"/>
              <w:rPr>
                <w:rFonts w:ascii="Times New Roman" w:hAnsi="Times New Roman"/>
                <w:sz w:val="24"/>
                <w:szCs w:val="24"/>
              </w:rPr>
            </w:pPr>
            <w:r w:rsidRPr="007678F3">
              <w:rPr>
                <w:rFonts w:ascii="Times New Roman" w:hAnsi="Times New Roman"/>
                <w:sz w:val="24"/>
                <w:szCs w:val="24"/>
              </w:rPr>
              <w:t xml:space="preserve">своевременно доставлять медицинскую документацию к месту назначения; </w:t>
            </w:r>
          </w:p>
          <w:p w:rsidR="00185E1B" w:rsidRPr="007678F3" w:rsidRDefault="00845E9B" w:rsidP="004D1032">
            <w:pPr>
              <w:numPr>
                <w:ilvl w:val="0"/>
                <w:numId w:val="35"/>
              </w:numPr>
              <w:spacing w:after="0"/>
              <w:jc w:val="both"/>
              <w:rPr>
                <w:rFonts w:ascii="Times New Roman" w:hAnsi="Times New Roman"/>
                <w:b/>
                <w:sz w:val="24"/>
                <w:szCs w:val="24"/>
              </w:rPr>
            </w:pPr>
            <w:r w:rsidRPr="007678F3">
              <w:rPr>
                <w:rFonts w:ascii="Times New Roman" w:hAnsi="Times New Roman"/>
                <w:sz w:val="24"/>
                <w:szCs w:val="24"/>
              </w:rPr>
              <w:t>правильно применять средства индивидуальной защиты.</w:t>
            </w:r>
          </w:p>
        </w:tc>
      </w:tr>
      <w:tr w:rsidR="0042391B" w:rsidRPr="007678F3" w:rsidTr="00EB0569">
        <w:trPr>
          <w:trHeight w:val="305"/>
        </w:trPr>
        <w:tc>
          <w:tcPr>
            <w:tcW w:w="734" w:type="pct"/>
            <w:vMerge/>
          </w:tcPr>
          <w:p w:rsidR="0042391B" w:rsidRPr="007678F3" w:rsidRDefault="0042391B" w:rsidP="009F4133">
            <w:pPr>
              <w:spacing w:after="0"/>
              <w:jc w:val="both"/>
              <w:rPr>
                <w:rFonts w:ascii="Times New Roman" w:hAnsi="Times New Roman"/>
                <w:sz w:val="24"/>
                <w:szCs w:val="24"/>
              </w:rPr>
            </w:pPr>
          </w:p>
        </w:tc>
        <w:tc>
          <w:tcPr>
            <w:tcW w:w="1973" w:type="pct"/>
            <w:vMerge/>
          </w:tcPr>
          <w:p w:rsidR="0042391B" w:rsidRPr="007678F3" w:rsidRDefault="0042391B" w:rsidP="009F4133">
            <w:pPr>
              <w:spacing w:after="0"/>
              <w:jc w:val="both"/>
              <w:rPr>
                <w:rFonts w:ascii="Times New Roman" w:hAnsi="Times New Roman"/>
                <w:sz w:val="24"/>
                <w:szCs w:val="24"/>
              </w:rPr>
            </w:pPr>
          </w:p>
        </w:tc>
        <w:tc>
          <w:tcPr>
            <w:tcW w:w="2293" w:type="pct"/>
          </w:tcPr>
          <w:p w:rsidR="0042391B" w:rsidRPr="007678F3" w:rsidRDefault="007E25D0"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правила общения с пациентами (их родственниками/законными представителями);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правила информирования об изменениях в состоянии пациента;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алгоритм измерения антропометрических показателей;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показатели функционального состояния, признаки ухудшения состояния пациента;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порядок оказания первой помощи при угрожающих жизни </w:t>
            </w:r>
            <w:r w:rsidRPr="007678F3">
              <w:rPr>
                <w:rFonts w:ascii="Times New Roman" w:hAnsi="Times New Roman"/>
                <w:sz w:val="24"/>
                <w:szCs w:val="24"/>
              </w:rPr>
              <w:lastRenderedPageBreak/>
              <w:t xml:space="preserve">состояниях;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условия конфиденциальности при работе с биологическим материалом и медицинской документацией;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правила безопасной транспортировки биологического материала в лабораторию медицинской организации, работы с медицинскими отходами; </w:t>
            </w:r>
          </w:p>
          <w:p w:rsidR="00A07F28"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 xml:space="preserve">правила внутреннего трудового распорядка, лечебно-охранительного, санитарно-гигиенического и противоэпидемического режима; </w:t>
            </w:r>
          </w:p>
          <w:p w:rsidR="00185E1B" w:rsidRPr="007678F3" w:rsidRDefault="00845E9B" w:rsidP="004D1032">
            <w:pPr>
              <w:numPr>
                <w:ilvl w:val="0"/>
                <w:numId w:val="33"/>
              </w:numPr>
              <w:spacing w:after="0"/>
              <w:jc w:val="both"/>
              <w:rPr>
                <w:rFonts w:ascii="Times New Roman" w:hAnsi="Times New Roman"/>
                <w:sz w:val="24"/>
                <w:szCs w:val="24"/>
              </w:rPr>
            </w:pPr>
            <w:r w:rsidRPr="007678F3">
              <w:rPr>
                <w:rFonts w:ascii="Times New Roman" w:hAnsi="Times New Roman"/>
                <w:sz w:val="24"/>
                <w:szCs w:val="24"/>
              </w:rPr>
              <w:t>способы и средства оказания первой помощи при угрожающих жизни состояниях.</w:t>
            </w:r>
          </w:p>
        </w:tc>
      </w:tr>
      <w:tr w:rsidR="00570A86" w:rsidRPr="007678F3" w:rsidTr="00EB0569">
        <w:trPr>
          <w:trHeight w:val="501"/>
        </w:trPr>
        <w:tc>
          <w:tcPr>
            <w:tcW w:w="734" w:type="pct"/>
            <w:vMerge w:val="restart"/>
            <w:tcBorders>
              <w:top w:val="nil"/>
            </w:tcBorders>
          </w:tcPr>
          <w:p w:rsidR="00570A86" w:rsidRPr="007678F3" w:rsidRDefault="00570A86" w:rsidP="009F4133">
            <w:pPr>
              <w:spacing w:after="0"/>
              <w:jc w:val="both"/>
              <w:rPr>
                <w:rFonts w:ascii="Times New Roman" w:hAnsi="Times New Roman"/>
                <w:sz w:val="24"/>
                <w:szCs w:val="24"/>
              </w:rPr>
            </w:pPr>
          </w:p>
        </w:tc>
        <w:tc>
          <w:tcPr>
            <w:tcW w:w="1973" w:type="pct"/>
            <w:vMerge w:val="restart"/>
          </w:tcPr>
          <w:p w:rsidR="00570A86" w:rsidRPr="007678F3" w:rsidRDefault="00570A86" w:rsidP="00B523E3">
            <w:pPr>
              <w:spacing w:after="0"/>
              <w:rPr>
                <w:rFonts w:ascii="Times New Roman" w:hAnsi="Times New Roman"/>
                <w:sz w:val="24"/>
                <w:szCs w:val="24"/>
              </w:rPr>
            </w:pPr>
            <w:r w:rsidRPr="007678F3">
              <w:rPr>
                <w:rFonts w:ascii="Times New Roman" w:hAnsi="Times New Roman"/>
                <w:sz w:val="24"/>
                <w:szCs w:val="24"/>
              </w:rPr>
              <w:t>ПК 1.4. Осуществлять у</w:t>
            </w:r>
            <w:r w:rsidRPr="007678F3">
              <w:rPr>
                <w:rFonts w:ascii="Times New Roman" w:hAnsi="Times New Roman"/>
                <w:iCs/>
                <w:sz w:val="24"/>
                <w:szCs w:val="24"/>
              </w:rPr>
              <w:t>ход за телом человека</w:t>
            </w:r>
          </w:p>
        </w:tc>
        <w:tc>
          <w:tcPr>
            <w:tcW w:w="2293" w:type="pct"/>
          </w:tcPr>
          <w:p w:rsidR="00570A86" w:rsidRPr="007678F3" w:rsidRDefault="00570A86" w:rsidP="0010677B">
            <w:pPr>
              <w:spacing w:after="0"/>
              <w:jc w:val="both"/>
              <w:rPr>
                <w:rFonts w:ascii="Times New Roman" w:hAnsi="Times New Roman"/>
                <w:b/>
                <w:sz w:val="24"/>
                <w:szCs w:val="24"/>
              </w:rPr>
            </w:pPr>
            <w:r w:rsidRPr="007678F3">
              <w:rPr>
                <w:rFonts w:ascii="Times New Roman" w:hAnsi="Times New Roman"/>
                <w:b/>
                <w:sz w:val="24"/>
                <w:szCs w:val="24"/>
              </w:rPr>
              <w:t xml:space="preserve">Практический опыт: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размещение и перемещение пациента в постели;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санитарная обработка, гигиенический уход за тяжелобольными пациентами (умывание, обтирание кожных покровов, полоскание полости рта);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оказание пособия пациенту с недостаточностью самостоятельного ухода при физиологических отправлениях;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кормление пациента с недостаточностью самостоятельного ухода;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получение комплектов чистого нательного белья, одежды и обуви; </w:t>
            </w:r>
          </w:p>
          <w:p w:rsidR="00A07F28"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 xml:space="preserve">смена нательного и постельного белья; </w:t>
            </w:r>
          </w:p>
          <w:p w:rsidR="00A1796F" w:rsidRPr="007678F3" w:rsidRDefault="00845E9B" w:rsidP="004D1032">
            <w:pPr>
              <w:numPr>
                <w:ilvl w:val="0"/>
                <w:numId w:val="43"/>
              </w:numPr>
              <w:spacing w:after="0"/>
              <w:jc w:val="both"/>
              <w:rPr>
                <w:rFonts w:ascii="Times New Roman" w:hAnsi="Times New Roman"/>
                <w:sz w:val="24"/>
                <w:szCs w:val="24"/>
              </w:rPr>
            </w:pPr>
            <w:r w:rsidRPr="007678F3">
              <w:rPr>
                <w:rFonts w:ascii="Times New Roman" w:hAnsi="Times New Roman"/>
                <w:sz w:val="24"/>
                <w:szCs w:val="24"/>
              </w:rPr>
              <w:t>транспортировка и сопровождение пациента.</w:t>
            </w:r>
          </w:p>
        </w:tc>
      </w:tr>
      <w:tr w:rsidR="00570A86" w:rsidRPr="007678F3" w:rsidTr="00EB0569">
        <w:trPr>
          <w:trHeight w:val="368"/>
        </w:trPr>
        <w:tc>
          <w:tcPr>
            <w:tcW w:w="734" w:type="pct"/>
            <w:vMerge/>
            <w:tcBorders>
              <w:top w:val="nil"/>
            </w:tcBorders>
          </w:tcPr>
          <w:p w:rsidR="00570A86" w:rsidRPr="007678F3" w:rsidRDefault="00570A86" w:rsidP="009F4133">
            <w:pPr>
              <w:spacing w:after="0"/>
              <w:jc w:val="both"/>
              <w:rPr>
                <w:rFonts w:ascii="Times New Roman" w:hAnsi="Times New Roman"/>
                <w:sz w:val="24"/>
                <w:szCs w:val="24"/>
              </w:rPr>
            </w:pPr>
          </w:p>
        </w:tc>
        <w:tc>
          <w:tcPr>
            <w:tcW w:w="1973" w:type="pct"/>
            <w:vMerge/>
          </w:tcPr>
          <w:p w:rsidR="00570A86" w:rsidRPr="007678F3" w:rsidRDefault="00570A86" w:rsidP="009F4133">
            <w:pPr>
              <w:spacing w:after="0"/>
              <w:jc w:val="both"/>
              <w:rPr>
                <w:rFonts w:ascii="Times New Roman" w:hAnsi="Times New Roman"/>
                <w:sz w:val="24"/>
                <w:szCs w:val="24"/>
              </w:rPr>
            </w:pPr>
          </w:p>
        </w:tc>
        <w:tc>
          <w:tcPr>
            <w:tcW w:w="2293" w:type="pct"/>
          </w:tcPr>
          <w:p w:rsidR="00570A86" w:rsidRPr="007678F3" w:rsidRDefault="00570A86" w:rsidP="0010677B">
            <w:pPr>
              <w:spacing w:after="0"/>
              <w:jc w:val="both"/>
              <w:rPr>
                <w:rFonts w:ascii="Times New Roman" w:hAnsi="Times New Roman"/>
                <w:b/>
                <w:sz w:val="24"/>
                <w:szCs w:val="24"/>
              </w:rPr>
            </w:pPr>
            <w:r w:rsidRPr="007678F3">
              <w:rPr>
                <w:rFonts w:ascii="Times New Roman" w:hAnsi="Times New Roman"/>
                <w:b/>
                <w:sz w:val="24"/>
                <w:szCs w:val="24"/>
              </w:rPr>
              <w:t>Умения:</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использовать специальные </w:t>
            </w:r>
            <w:r w:rsidRPr="007678F3">
              <w:rPr>
                <w:rFonts w:ascii="Times New Roman" w:hAnsi="Times New Roman"/>
                <w:sz w:val="24"/>
                <w:szCs w:val="24"/>
              </w:rPr>
              <w:lastRenderedPageBreak/>
              <w:t xml:space="preserve">средства для размещения и перемещения пациента в постели с применением принципов эргономики;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размещать и перемещать пациента в постели с использованием принципов эргономики;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использовать средства и предметы ухода при санитарной обработке и гигиеническом уходе за пациентом;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оказывать пособие пациенту с недостаточностью самостоятельного ухода при физиологических отправлениях;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кормить пациента с недостаточностью самостоятельного ухода;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выявлять продукты с истекшим сроком годности, признаками порчи и загрязнениями;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получать комплекты чистого нательного белья, одежды и обуви; </w:t>
            </w:r>
          </w:p>
          <w:p w:rsidR="00A07F28" w:rsidRPr="007678F3" w:rsidRDefault="00845E9B" w:rsidP="004D1032">
            <w:pPr>
              <w:numPr>
                <w:ilvl w:val="0"/>
                <w:numId w:val="44"/>
              </w:numPr>
              <w:spacing w:after="0"/>
              <w:jc w:val="both"/>
              <w:rPr>
                <w:rFonts w:ascii="Times New Roman" w:hAnsi="Times New Roman"/>
                <w:sz w:val="24"/>
                <w:szCs w:val="24"/>
              </w:rPr>
            </w:pPr>
            <w:r w:rsidRPr="007678F3">
              <w:rPr>
                <w:rFonts w:ascii="Times New Roman" w:hAnsi="Times New Roman"/>
                <w:sz w:val="24"/>
                <w:szCs w:val="24"/>
              </w:rPr>
              <w:t xml:space="preserve">производить смену нательного и постельного белья; </w:t>
            </w:r>
          </w:p>
          <w:p w:rsidR="00931290" w:rsidRPr="007678F3" w:rsidRDefault="00845E9B" w:rsidP="004D1032">
            <w:pPr>
              <w:numPr>
                <w:ilvl w:val="0"/>
                <w:numId w:val="44"/>
              </w:numPr>
              <w:spacing w:after="0"/>
              <w:jc w:val="both"/>
              <w:rPr>
                <w:rFonts w:ascii="Times New Roman" w:hAnsi="Times New Roman"/>
                <w:b/>
                <w:sz w:val="24"/>
                <w:szCs w:val="24"/>
              </w:rPr>
            </w:pPr>
            <w:r w:rsidRPr="007678F3">
              <w:rPr>
                <w:rFonts w:ascii="Times New Roman" w:hAnsi="Times New Roman"/>
                <w:sz w:val="24"/>
                <w:szCs w:val="24"/>
              </w:rPr>
              <w:t>осуществлять транспортировку и сопровождение пациента.</w:t>
            </w:r>
          </w:p>
        </w:tc>
      </w:tr>
      <w:tr w:rsidR="00570A86" w:rsidRPr="007678F3" w:rsidTr="00EB0569">
        <w:trPr>
          <w:trHeight w:val="218"/>
        </w:trPr>
        <w:tc>
          <w:tcPr>
            <w:tcW w:w="734" w:type="pct"/>
            <w:vMerge/>
            <w:tcBorders>
              <w:top w:val="nil"/>
            </w:tcBorders>
          </w:tcPr>
          <w:p w:rsidR="00570A86" w:rsidRPr="007678F3" w:rsidRDefault="00570A86" w:rsidP="009F4133">
            <w:pPr>
              <w:spacing w:after="0"/>
              <w:jc w:val="both"/>
              <w:rPr>
                <w:rFonts w:ascii="Times New Roman" w:hAnsi="Times New Roman"/>
                <w:sz w:val="24"/>
                <w:szCs w:val="24"/>
              </w:rPr>
            </w:pPr>
          </w:p>
        </w:tc>
        <w:tc>
          <w:tcPr>
            <w:tcW w:w="1973" w:type="pct"/>
            <w:vMerge/>
          </w:tcPr>
          <w:p w:rsidR="00570A86" w:rsidRPr="007678F3" w:rsidRDefault="00570A86" w:rsidP="009F4133">
            <w:pPr>
              <w:spacing w:after="0"/>
              <w:jc w:val="both"/>
              <w:rPr>
                <w:rFonts w:ascii="Times New Roman" w:hAnsi="Times New Roman"/>
                <w:sz w:val="24"/>
                <w:szCs w:val="24"/>
              </w:rPr>
            </w:pPr>
          </w:p>
        </w:tc>
        <w:tc>
          <w:tcPr>
            <w:tcW w:w="2293" w:type="pct"/>
          </w:tcPr>
          <w:p w:rsidR="00570A86" w:rsidRPr="007678F3" w:rsidRDefault="00570A86"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здоровьесберегающие технологии при перемещении пациента с недостаточностью самостоятельного ухода;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порядок проведения санитарной обработки пациента и гигиенического ухода за пациентом с недостаточностью самостоятельного ухода;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методы пособия при физиологических отправлениях пациенту с недостаточностью самостоятельного ухода;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санитарно-эпидемиологические </w:t>
            </w:r>
            <w:r w:rsidRPr="007678F3">
              <w:rPr>
                <w:rFonts w:ascii="Times New Roman" w:hAnsi="Times New Roman"/>
                <w:sz w:val="24"/>
                <w:szCs w:val="24"/>
              </w:rPr>
              <w:lastRenderedPageBreak/>
              <w:t xml:space="preserve">требования соблюдения правил личной гигиены пациента;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правила кормления пациента с недостаточностью самостоятельного ухода;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санитарно-эпидемиологические требования к организации питания пациентов;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алгоритм смены нательного и постельного белья пациенту с недостаточностью самостоятельного ухода; </w:t>
            </w:r>
          </w:p>
          <w:p w:rsidR="00A07F28"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 xml:space="preserve">правила использования и хранения предметов ухода за пациентом; </w:t>
            </w:r>
          </w:p>
          <w:p w:rsidR="00931290" w:rsidRPr="007678F3" w:rsidRDefault="00845E9B" w:rsidP="004D1032">
            <w:pPr>
              <w:numPr>
                <w:ilvl w:val="0"/>
                <w:numId w:val="45"/>
              </w:numPr>
              <w:spacing w:after="0"/>
              <w:jc w:val="both"/>
              <w:rPr>
                <w:rFonts w:ascii="Times New Roman" w:hAnsi="Times New Roman"/>
                <w:sz w:val="24"/>
                <w:szCs w:val="24"/>
              </w:rPr>
            </w:pPr>
            <w:r w:rsidRPr="007678F3">
              <w:rPr>
                <w:rFonts w:ascii="Times New Roman" w:hAnsi="Times New Roman"/>
                <w:sz w:val="24"/>
                <w:szCs w:val="24"/>
              </w:rPr>
              <w:t>условия безопасной транспортировки и перемещения пациента с использованием принципов эргономики.</w:t>
            </w:r>
          </w:p>
        </w:tc>
      </w:tr>
      <w:tr w:rsidR="00843043" w:rsidRPr="007678F3" w:rsidTr="00EB0569">
        <w:trPr>
          <w:trHeight w:val="534"/>
        </w:trPr>
        <w:tc>
          <w:tcPr>
            <w:tcW w:w="734" w:type="pct"/>
            <w:vMerge w:val="restart"/>
          </w:tcPr>
          <w:p w:rsidR="00843043" w:rsidRPr="007678F3" w:rsidRDefault="00843043" w:rsidP="00B523E3">
            <w:pPr>
              <w:spacing w:after="0"/>
              <w:rPr>
                <w:rFonts w:ascii="Times New Roman" w:hAnsi="Times New Roman"/>
                <w:sz w:val="24"/>
                <w:szCs w:val="24"/>
              </w:rPr>
            </w:pPr>
            <w:r w:rsidRPr="007678F3">
              <w:rPr>
                <w:rFonts w:ascii="Times New Roman" w:hAnsi="Times New Roman"/>
                <w:sz w:val="24"/>
                <w:szCs w:val="24"/>
              </w:rPr>
              <w:lastRenderedPageBreak/>
              <w:t>Оказание медицинской помощи в период беременности, родов, послеродовый период и с распространенными гинекологическими заболеваниями</w:t>
            </w:r>
          </w:p>
        </w:tc>
        <w:tc>
          <w:tcPr>
            <w:tcW w:w="1973" w:type="pct"/>
            <w:vMerge w:val="restart"/>
          </w:tcPr>
          <w:p w:rsidR="00843043" w:rsidRPr="007678F3" w:rsidRDefault="00843043" w:rsidP="00B523E3">
            <w:pPr>
              <w:spacing w:after="0"/>
              <w:rPr>
                <w:rFonts w:ascii="Times New Roman" w:hAnsi="Times New Roman"/>
                <w:i/>
                <w:sz w:val="24"/>
                <w:szCs w:val="24"/>
              </w:rPr>
            </w:pPr>
            <w:r w:rsidRPr="007678F3">
              <w:rPr>
                <w:rFonts w:ascii="Times New Roman" w:hAnsi="Times New Roman"/>
                <w:sz w:val="24"/>
                <w:szCs w:val="24"/>
              </w:rPr>
              <w:t>ПК</w:t>
            </w:r>
            <w:r w:rsidR="002E483F" w:rsidRPr="007678F3">
              <w:rPr>
                <w:rFonts w:ascii="Times New Roman" w:hAnsi="Times New Roman"/>
                <w:sz w:val="24"/>
                <w:szCs w:val="24"/>
              </w:rPr>
              <w:t xml:space="preserve"> 2</w:t>
            </w:r>
            <w:r w:rsidRPr="007678F3">
              <w:rPr>
                <w:rFonts w:ascii="Times New Roman" w:hAnsi="Times New Roman"/>
                <w:sz w:val="24"/>
                <w:szCs w:val="24"/>
              </w:rPr>
              <w:t>.1. Проводить медицинское обследование пациентов в период беременности, родов, послеродовый период и с распространёнными гинекологическими заболеваниями</w:t>
            </w: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сбор жалоб, анамнеза жизни, наследственности и перенесенных заболеваний у пациентов (их законных представителей);</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получение и анализ информации из медицинской документации, оформление индивидуальных карт беременных и родильниц;</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проведение медицинского осмотра, физикального и функционального обследования пациента, оценка состояния здоровья пациента;</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оценка состояния пациента и (или) тяжести заболевания;</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постановка предварительного диагноза, на основании жалоб, клинических симптомов, результатов лабораторных и инструментальных исследований, при выполнении отдельных функций лечащего врача;</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lastRenderedPageBreak/>
              <w:t>проведение осмотра пациентов при физиологически протекающих беременности, родах и послеродовом периоде;</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определение срока беременности и предполагаемой даты родов;</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состоянием беременной женщины, роженицы, родильницы и плода;</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составление плана проведения лабораторных и инструментальных исследований в соответствии с порядками оказания медицинской помощи, клиническими рекомендациями, с учетом стандартов оказания медицинской помощи, при выполнении отдельных функций лечащего врача;</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подготовка пациентов к лабораторным и инструментальным исследованиям;</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 xml:space="preserve">ассистирование врачу и (или) выполнение медицинских вмешательств; </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проведение забора биологического материала для лабораторных исследований;</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обеспечение безопасности при проведении медицинских вмешательств;</w:t>
            </w:r>
          </w:p>
          <w:p w:rsidR="00DE7551"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направление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 xml:space="preserve">направление пациентов в </w:t>
            </w:r>
            <w:r w:rsidRPr="007678F3">
              <w:rPr>
                <w:rFonts w:ascii="Times New Roman" w:hAnsi="Times New Roman"/>
                <w:sz w:val="24"/>
                <w:szCs w:val="24"/>
              </w:rPr>
              <w:lastRenderedPageBreak/>
              <w:t>медицинские организации для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направление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p w:rsidR="00036ECF" w:rsidRPr="007678F3" w:rsidRDefault="00845E9B" w:rsidP="004D1032">
            <w:pPr>
              <w:numPr>
                <w:ilvl w:val="0"/>
                <w:numId w:val="26"/>
              </w:numPr>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пациентами при высоком риске развития хронических заболеваний и при хронических заболеваниях и (или) состояниях, не сопровождающихся 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tc>
      </w:tr>
      <w:tr w:rsidR="00843043" w:rsidRPr="007678F3" w:rsidTr="00EB0569">
        <w:trPr>
          <w:trHeight w:val="542"/>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Умения:</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осуществлять сбор жалоб, анамнеза жизни, анамнеза болезни у пациентов (их законных представителей); </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интерпретировать и анализировать информацию, полученную от пациентов (их законных представителей);</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проводить медицинские осмотры пациентов; </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применять методы осмотров и обследований пациентов с учетом возрастных анатомо-функциональных особенностей, в числе которых:</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физикальное обследование пациента;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измерение артериального давления;</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пульсометрия;</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термометрия;</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антропометрия (измерение роста, массы тела, определение индекса массы тела);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объективное обследование физического развития;</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оценка степени развития молочных желез и полового оволосения по Таннеру;</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визуальное исследование молочных желез;</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пальпация молочных желез;</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оценка менструального календаря;</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определение предположительных, вероятных, достоверных признаков беременности;</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определение предположительных и вероятных признаков беременности;</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определение срока беременности и даты родов;</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lastRenderedPageBreak/>
              <w:t>осмотр вульвы и влагалища;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визуальный осмотр наружных половых органов;</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 xml:space="preserve">бимануальное влагалищное исследование; </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исследование при помощи зеркал;</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получение влагалищного мазка;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спринцевание влагалища;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измерение окружности живота, высоты дна матки, размеров таза;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пальпация живота беременной;</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пальпация плода, определение положения, позиции и предлежащей части плода;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аускультация плода при помощи акушерского стетоскопа, ручного доплеровского устройства;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проведение кардиотокографии плода;</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определение частоты (схваток) сократительной активности матки (тонус, частота, амплитуда, продолжительность);</w:t>
            </w:r>
          </w:p>
          <w:p w:rsidR="00036ECF" w:rsidRPr="007678F3" w:rsidRDefault="00036ECF" w:rsidP="004D1032">
            <w:pPr>
              <w:numPr>
                <w:ilvl w:val="0"/>
                <w:numId w:val="28"/>
              </w:numPr>
              <w:spacing w:after="0"/>
              <w:jc w:val="both"/>
              <w:rPr>
                <w:rFonts w:ascii="Times New Roman" w:hAnsi="Times New Roman"/>
                <w:sz w:val="24"/>
                <w:szCs w:val="24"/>
              </w:rPr>
            </w:pPr>
            <w:r w:rsidRPr="007678F3">
              <w:rPr>
                <w:rFonts w:ascii="Times New Roman" w:hAnsi="Times New Roman"/>
                <w:sz w:val="24"/>
                <w:szCs w:val="24"/>
              </w:rPr>
              <w:t>определение жизни и смерти плода;</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определять срок беременности и предполагаемую дату родов;</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оценивать анатомо-функциональное состояние органов и систем организма человека с учетом возрастных особенностей; </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интерпретировать и анализировать результаты осмотров пациента;</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оценивать состояние пациента и (или) тяжесть заболевания;</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устанавливать предварительный диагноз в соответствии с действующей международной классификацией болезней (далее – мкб);</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проводить медицинские осмотры пациентов при физиологически </w:t>
            </w:r>
            <w:r w:rsidRPr="007678F3">
              <w:rPr>
                <w:rFonts w:ascii="Times New Roman" w:hAnsi="Times New Roman"/>
                <w:sz w:val="24"/>
                <w:szCs w:val="24"/>
              </w:rPr>
              <w:lastRenderedPageBreak/>
              <w:t>протекающих беременности, родах и послеродовом периоде;</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подготавливать пациентов к лабораторным и инструментальным исследованиям;</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проводить забор биологического материала для лабораторных исследований;</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направлять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интерпретировать и анализировать результаты лабораторных и инструментальных исследований пациентов; </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устанавливать медицинские показания для направления пациентов в профильные медицинские организации с целью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 xml:space="preserve">направлять пациентов в медицинские организации для получения специализированной, в том числе высокотехнологичной медицинской помощи в </w:t>
            </w:r>
            <w:r w:rsidRPr="007678F3">
              <w:rPr>
                <w:rFonts w:ascii="Times New Roman" w:hAnsi="Times New Roman"/>
                <w:sz w:val="24"/>
                <w:szCs w:val="24"/>
              </w:rPr>
              <w:lastRenderedPageBreak/>
              <w:t>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направлять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rsidR="00036ECF" w:rsidRPr="007678F3" w:rsidRDefault="00845E9B" w:rsidP="004D1032">
            <w:pPr>
              <w:numPr>
                <w:ilvl w:val="0"/>
                <w:numId w:val="27"/>
              </w:numPr>
              <w:spacing w:after="0"/>
              <w:jc w:val="both"/>
              <w:rPr>
                <w:rFonts w:ascii="Times New Roman" w:hAnsi="Times New Roman"/>
                <w:sz w:val="24"/>
                <w:szCs w:val="24"/>
              </w:rPr>
            </w:pPr>
            <w:r w:rsidRPr="007678F3">
              <w:rPr>
                <w:rFonts w:ascii="Times New Roman" w:hAnsi="Times New Roman"/>
                <w:sz w:val="24"/>
                <w:szCs w:val="24"/>
              </w:rPr>
              <w:t>выявлять клинические признаки состояний пациентов, требующих оказания медицинской помощи в неотложной форме;</w:t>
            </w:r>
          </w:p>
          <w:p w:rsidR="00036ECF" w:rsidRPr="007678F3" w:rsidRDefault="00845E9B" w:rsidP="004D1032">
            <w:pPr>
              <w:numPr>
                <w:ilvl w:val="0"/>
                <w:numId w:val="27"/>
              </w:numPr>
              <w:spacing w:after="0"/>
              <w:jc w:val="both"/>
              <w:rPr>
                <w:rFonts w:ascii="Times New Roman" w:hAnsi="Times New Roman"/>
                <w:b/>
                <w:sz w:val="24"/>
                <w:szCs w:val="24"/>
              </w:rPr>
            </w:pPr>
            <w:r w:rsidRPr="007678F3">
              <w:rPr>
                <w:rFonts w:ascii="Times New Roman" w:hAnsi="Times New Roman"/>
                <w:sz w:val="24"/>
                <w:szCs w:val="24"/>
              </w:rPr>
              <w:t xml:space="preserve">проводить динамическое наблюдение за пациентами при высоком риске развития хронических заболеваний и при хронических заболеваниях и (или) состояниях, не сопровождающихся </w:t>
            </w:r>
            <w:r w:rsidR="00036ECF" w:rsidRPr="007678F3">
              <w:rPr>
                <w:rFonts w:ascii="Times New Roman" w:hAnsi="Times New Roman"/>
                <w:sz w:val="24"/>
                <w:szCs w:val="24"/>
              </w:rPr>
              <w:t>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tc>
      </w:tr>
      <w:tr w:rsidR="00843043" w:rsidRPr="007678F3" w:rsidTr="00EB0569">
        <w:trPr>
          <w:trHeight w:val="1733"/>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з</w:t>
            </w:r>
            <w:r w:rsidR="00036ECF" w:rsidRPr="007678F3">
              <w:rPr>
                <w:rFonts w:ascii="Times New Roman" w:hAnsi="Times New Roman"/>
                <w:sz w:val="24"/>
                <w:szCs w:val="24"/>
              </w:rPr>
              <w:t xml:space="preserve">аконодательство Российской Федерации в сфере охраны здоровья, нормативные правовые акты и документы, определяющие деятельность медицинских </w:t>
            </w:r>
            <w:r w:rsidR="00036ECF" w:rsidRPr="007678F3">
              <w:rPr>
                <w:rFonts w:ascii="Times New Roman" w:hAnsi="Times New Roman"/>
                <w:sz w:val="24"/>
                <w:szCs w:val="24"/>
              </w:rPr>
              <w:lastRenderedPageBreak/>
              <w:t>организаций и медицинских работников;</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 xml:space="preserve">общие вопросы организации медицинской помощи населению; </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порядки оказания медицинской помощи, клинические рекомендации, стандарты оказания медицинской помощи по профилю «акушерство и гинекология»;</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 xml:space="preserve">анатомо-физиологические особенности человека в норме и при патологии с учетом возрастных периодов; </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методика сбора жалоб, анамнеза жизни, анамнеза болезни у пациентов (их законных представителей) и информации из медицинской документации;</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методика медицинских осмотров и обследований пациентов;</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методы определения срока беременности и предполагаемой даты родов;</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клинические признаки заболеваний и (или) состояний, в том числе представляющих угрозу жизни и здоровью пациента;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 xml:space="preserve">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результатов; </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методика медицинского осмотра пациентов в случае физиологически протекающих беременности, родов и послеродового периода под руководством врача и (или) в пределах своих полномочий;</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lastRenderedPageBreak/>
              <w:t>принципы подготовки к планируемой беременности, ведения беременности</w:t>
            </w:r>
            <w:r w:rsidR="00036ECF" w:rsidRPr="007678F3">
              <w:rPr>
                <w:rFonts w:ascii="Times New Roman" w:hAnsi="Times New Roman"/>
                <w:sz w:val="24"/>
                <w:szCs w:val="24"/>
              </w:rPr>
              <w:t>, родов и послеродового периода;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признаки физиологически нормально протекающих беременности, родов, послеродового периода;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осложнения течения беременности, родов и послеродового периода;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этиология, патогенез, классификация, факторы риска, клиническая симптоматика, методы диагностики беременности, родов, послеродового периода, патологии новорожденных и распространенных гинекологических заболеваний;</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 xml:space="preserve">МКБ; </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медицинские показания для направления пациентов на консультации к врачам-специалистам с целью уточнения диагноза;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медицинские и социальные показания к прерыванию беременности;</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медицинские показания к оказанию первичной медико-санитарной помощи в амбулаторных условиях или в условиях дневного стационара;</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медицинские показания к оказанию специализированной, в том числе высокотехнологической, медицинской помощи в стационарных условиях;</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 xml:space="preserve">медицинские показания для оказания скорой, в том числе скорой специализированной, </w:t>
            </w:r>
            <w:r w:rsidRPr="007678F3">
              <w:rPr>
                <w:rFonts w:ascii="Times New Roman" w:hAnsi="Times New Roman"/>
                <w:sz w:val="24"/>
                <w:szCs w:val="24"/>
              </w:rPr>
              <w:lastRenderedPageBreak/>
              <w:t>медицинской помощи;</w:t>
            </w:r>
          </w:p>
          <w:p w:rsidR="00036ECF" w:rsidRPr="007678F3" w:rsidRDefault="00845E9B" w:rsidP="004D1032">
            <w:pPr>
              <w:numPr>
                <w:ilvl w:val="0"/>
                <w:numId w:val="29"/>
              </w:numPr>
              <w:spacing w:after="0"/>
              <w:jc w:val="both"/>
              <w:rPr>
                <w:rFonts w:ascii="Times New Roman" w:hAnsi="Times New Roman"/>
                <w:sz w:val="24"/>
                <w:szCs w:val="24"/>
              </w:rPr>
            </w:pPr>
            <w:r w:rsidRPr="007678F3">
              <w:rPr>
                <w:rFonts w:ascii="Times New Roman" w:hAnsi="Times New Roman"/>
                <w:sz w:val="24"/>
                <w:szCs w:val="24"/>
              </w:rPr>
              <w:t>клинические признаки состояний пациентов, требующих оказания медицинской помощи в неотложной форме;</w:t>
            </w:r>
          </w:p>
          <w:p w:rsidR="00036ECF" w:rsidRPr="007678F3" w:rsidRDefault="00845E9B" w:rsidP="004D1032">
            <w:pPr>
              <w:numPr>
                <w:ilvl w:val="0"/>
                <w:numId w:val="29"/>
              </w:numPr>
              <w:spacing w:after="0"/>
              <w:jc w:val="both"/>
              <w:rPr>
                <w:rFonts w:ascii="Times New Roman" w:hAnsi="Times New Roman"/>
                <w:b/>
                <w:sz w:val="24"/>
                <w:szCs w:val="24"/>
              </w:rPr>
            </w:pPr>
            <w:r w:rsidRPr="007678F3">
              <w:rPr>
                <w:rFonts w:ascii="Times New Roman" w:hAnsi="Times New Roman"/>
                <w:sz w:val="24"/>
                <w:szCs w:val="24"/>
              </w:rPr>
              <w:t>принципы, цели и объем динамического наблюдения за пациентами с высоким риском развития или наличием заболеваний с учетом возрастных особенностей.</w:t>
            </w:r>
          </w:p>
        </w:tc>
      </w:tr>
      <w:tr w:rsidR="00843043" w:rsidRPr="007678F3" w:rsidTr="00EB0569">
        <w:trPr>
          <w:trHeight w:val="887"/>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val="restart"/>
          </w:tcPr>
          <w:p w:rsidR="00843043" w:rsidRPr="007678F3" w:rsidRDefault="00843043" w:rsidP="00B523E3">
            <w:pPr>
              <w:spacing w:after="0"/>
              <w:rPr>
                <w:rFonts w:ascii="Times New Roman" w:hAnsi="Times New Roman"/>
                <w:sz w:val="24"/>
                <w:szCs w:val="24"/>
              </w:rPr>
            </w:pPr>
            <w:r w:rsidRPr="007678F3">
              <w:rPr>
                <w:rFonts w:ascii="Times New Roman" w:hAnsi="Times New Roman"/>
                <w:sz w:val="24"/>
                <w:szCs w:val="24"/>
              </w:rPr>
              <w:t>ПК</w:t>
            </w:r>
            <w:r w:rsidR="002E483F" w:rsidRPr="007678F3">
              <w:rPr>
                <w:rFonts w:ascii="Times New Roman" w:hAnsi="Times New Roman"/>
                <w:sz w:val="24"/>
                <w:szCs w:val="24"/>
              </w:rPr>
              <w:t xml:space="preserve"> 2</w:t>
            </w:r>
            <w:r w:rsidRPr="007678F3">
              <w:rPr>
                <w:rFonts w:ascii="Times New Roman" w:hAnsi="Times New Roman"/>
                <w:sz w:val="24"/>
                <w:szCs w:val="24"/>
              </w:rPr>
              <w:t>. 2. Осуществлять лечение неосложненных состояний пациентов в период беременности, родов, послеродовый период и с распространёнными гинекологическими заболеваниями</w:t>
            </w: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оценка состояния пациента и (или) тяжести заболевания;</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оценка интенсивности боли и тягостных для пациента симптомов, определение и документирование невербальных признаков боли у пациента;</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составление плана лечения неосложненных состояний беременности, родов, послеродового периода и распространенных гинекологических заболеваний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применение и назначение лекарственных препаратов, медицинских изделий и лечебного питания при выполнении отдельных функций лечащего врача;</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подготовка пациентов к медицинским вмешательствам;</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 xml:space="preserve">ассистирование при выполнении медицинских вмешательств и </w:t>
            </w:r>
            <w:r w:rsidRPr="007678F3">
              <w:rPr>
                <w:rFonts w:ascii="Times New Roman" w:hAnsi="Times New Roman"/>
                <w:sz w:val="24"/>
                <w:szCs w:val="24"/>
              </w:rPr>
              <w:lastRenderedPageBreak/>
              <w:t xml:space="preserve">(или) выполнение медицинских вмешательств; </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выполнение врачебных назначений;</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пациентами при выполнении медицинского вмешательства;</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обеспечение безопасности медицинских вмешательств;</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контроль выполнения пациентами врачебных назначений;</w:t>
            </w:r>
          </w:p>
          <w:p w:rsidR="00036ECF" w:rsidRPr="007678F3" w:rsidRDefault="00845E9B" w:rsidP="004D1032">
            <w:pPr>
              <w:numPr>
                <w:ilvl w:val="0"/>
                <w:numId w:val="30"/>
              </w:numPr>
              <w:spacing w:after="0"/>
              <w:jc w:val="both"/>
              <w:rPr>
                <w:rFonts w:ascii="Times New Roman" w:hAnsi="Times New Roman"/>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p w:rsidR="00036ECF" w:rsidRPr="007678F3" w:rsidRDefault="00845E9B" w:rsidP="004D1032">
            <w:pPr>
              <w:numPr>
                <w:ilvl w:val="0"/>
                <w:numId w:val="30"/>
              </w:numPr>
              <w:spacing w:after="0"/>
              <w:jc w:val="both"/>
              <w:rPr>
                <w:rFonts w:ascii="Times New Roman" w:hAnsi="Times New Roman"/>
                <w:b/>
                <w:sz w:val="24"/>
                <w:szCs w:val="24"/>
              </w:rPr>
            </w:pPr>
            <w:r w:rsidRPr="007678F3">
              <w:rPr>
                <w:rFonts w:ascii="Times New Roman" w:hAnsi="Times New Roman"/>
                <w:sz w:val="24"/>
                <w:szCs w:val="24"/>
              </w:rPr>
              <w:t>направление пациентов в медицинские организации для оказания специализированной, в том числе высокотехнологичной, медицинской помощи.</w:t>
            </w:r>
          </w:p>
        </w:tc>
      </w:tr>
      <w:tr w:rsidR="00843043" w:rsidRPr="007678F3" w:rsidTr="00EB0569">
        <w:trPr>
          <w:trHeight w:val="1021"/>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Умения:</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оценивать состояние пациента и (или) тяжесть заболевания;</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оценивать интенсивность боли и тягостные для пациента симптомы, определять и документировать невербальные признаки боли у пациента;</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 xml:space="preserve">составлять план лечения неосложненных состояний беременности, родов, послеродового периода и гинекологических заболеваний при выполнении отдельных функций лечащего врача; </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 xml:space="preserve">применять и назначать лекарственные препараты, медицинские изделия и лечебное питание при выполнении отдельных функций лечащего врача; </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lastRenderedPageBreak/>
              <w:t>подготавливать пациентов к медицинским вмешательствам;</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проводить динамическое наблюдение за пациентами при выполнении медицинских вмешательств;</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обеспечивать безопасность медицинских вмешательств;</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контролировать выполнение пациентами врачебных назначений;</w:t>
            </w:r>
          </w:p>
          <w:p w:rsidR="00036ECF" w:rsidRPr="007678F3" w:rsidRDefault="00845E9B" w:rsidP="004D1032">
            <w:pPr>
              <w:numPr>
                <w:ilvl w:val="0"/>
                <w:numId w:val="31"/>
              </w:numPr>
              <w:spacing w:after="0"/>
              <w:jc w:val="both"/>
              <w:rPr>
                <w:rFonts w:ascii="Times New Roman" w:hAnsi="Times New Roman"/>
                <w:sz w:val="24"/>
                <w:szCs w:val="24"/>
              </w:rPr>
            </w:pPr>
            <w:r w:rsidRPr="007678F3">
              <w:rPr>
                <w:rFonts w:ascii="Times New Roman" w:hAnsi="Times New Roman"/>
                <w:sz w:val="24"/>
                <w:szCs w:val="24"/>
              </w:rPr>
              <w:t>выявлять клинические признаки состояний пациентов, требующих оказания медицинской помощи в неотложной форме;</w:t>
            </w:r>
          </w:p>
          <w:p w:rsidR="00036ECF" w:rsidRPr="007678F3" w:rsidRDefault="00845E9B" w:rsidP="004D1032">
            <w:pPr>
              <w:numPr>
                <w:ilvl w:val="0"/>
                <w:numId w:val="31"/>
              </w:numPr>
              <w:spacing w:after="0"/>
              <w:jc w:val="both"/>
              <w:rPr>
                <w:rFonts w:ascii="Times New Roman" w:hAnsi="Times New Roman"/>
                <w:b/>
                <w:sz w:val="24"/>
                <w:szCs w:val="24"/>
              </w:rPr>
            </w:pPr>
            <w:r w:rsidRPr="007678F3">
              <w:rPr>
                <w:rFonts w:ascii="Times New Roman" w:hAnsi="Times New Roman"/>
                <w:sz w:val="24"/>
                <w:szCs w:val="24"/>
              </w:rPr>
              <w:t>обеспечивать своевременное направление пациентов в медицинские организации, для оказания специализированной, в том числе высокотехнологичной, медицинской помощи.</w:t>
            </w:r>
          </w:p>
        </w:tc>
      </w:tr>
      <w:tr w:rsidR="00843043" w:rsidRPr="007678F3" w:rsidTr="00EB0569">
        <w:trPr>
          <w:trHeight w:val="1112"/>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Знания:</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з</w:t>
            </w:r>
            <w:r w:rsidR="00185E1B" w:rsidRPr="007678F3">
              <w:rPr>
                <w:rFonts w:ascii="Times New Roman" w:hAnsi="Times New Roman"/>
                <w:sz w:val="24"/>
                <w:szCs w:val="24"/>
              </w:rPr>
              <w:t>аконодательство Российской Федерации в сфере охраны здоровья, нормативные правовые акты, определяющие деятельность медицинских организаций и медицинских работников;</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порядки оказания медицинской помощи, клинические рекомендации, стандарты оказания медицинской помощи по профилю «акушерство и гинекология»;</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 xml:space="preserve">механизм действия лекарственных препаратов, медицинских изделий, медицинские показания и медицинские противопоказания к назначению; возможные осложнения, побочные действия, нежелательные реакции, в том </w:t>
            </w:r>
            <w:r w:rsidRPr="007678F3">
              <w:rPr>
                <w:rFonts w:ascii="Times New Roman" w:hAnsi="Times New Roman"/>
                <w:sz w:val="24"/>
                <w:szCs w:val="24"/>
              </w:rPr>
              <w:lastRenderedPageBreak/>
              <w:t>числе серьезные и непредвиденные;</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 xml:space="preserve">анатомо-физиологические особенности человека в норме и при патологии в различные возрастные периоды; </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 xml:space="preserve">причины, клинические проявления, методы диагностики, осложнения, принципы лечения </w:t>
            </w:r>
            <w:r w:rsidR="00185E1B" w:rsidRPr="007678F3">
              <w:rPr>
                <w:rFonts w:ascii="Times New Roman" w:hAnsi="Times New Roman"/>
                <w:sz w:val="24"/>
                <w:szCs w:val="24"/>
              </w:rPr>
              <w:t>и профилактики заболеваний;</w:t>
            </w:r>
          </w:p>
          <w:p w:rsidR="00185E1B" w:rsidRPr="007678F3" w:rsidRDefault="00845E9B" w:rsidP="004D1032">
            <w:pPr>
              <w:numPr>
                <w:ilvl w:val="0"/>
                <w:numId w:val="32"/>
              </w:numPr>
              <w:spacing w:after="0"/>
              <w:jc w:val="both"/>
              <w:rPr>
                <w:rFonts w:ascii="Times New Roman" w:hAnsi="Times New Roman"/>
                <w:sz w:val="24"/>
                <w:szCs w:val="24"/>
              </w:rPr>
            </w:pPr>
            <w:r w:rsidRPr="007678F3">
              <w:rPr>
                <w:rFonts w:ascii="Times New Roman" w:hAnsi="Times New Roman"/>
                <w:sz w:val="24"/>
                <w:szCs w:val="24"/>
              </w:rPr>
              <w:t>клинические признаки заболеваний и (или) состояний, представляющих угрозу жизни и здоровью пациента;</w:t>
            </w:r>
          </w:p>
          <w:p w:rsidR="00185E1B" w:rsidRPr="007678F3" w:rsidRDefault="00845E9B" w:rsidP="004D1032">
            <w:pPr>
              <w:numPr>
                <w:ilvl w:val="0"/>
                <w:numId w:val="32"/>
              </w:numPr>
              <w:spacing w:after="0"/>
              <w:jc w:val="both"/>
              <w:rPr>
                <w:rFonts w:ascii="Times New Roman" w:hAnsi="Times New Roman"/>
                <w:b/>
                <w:sz w:val="24"/>
                <w:szCs w:val="24"/>
              </w:rPr>
            </w:pPr>
            <w:r w:rsidRPr="007678F3">
              <w:rPr>
                <w:rFonts w:ascii="Times New Roman" w:hAnsi="Times New Roman"/>
                <w:sz w:val="24"/>
                <w:szCs w:val="24"/>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tc>
      </w:tr>
      <w:tr w:rsidR="00843043" w:rsidRPr="007678F3" w:rsidTr="00EB0569">
        <w:trPr>
          <w:trHeight w:val="840"/>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val="restart"/>
          </w:tcPr>
          <w:p w:rsidR="00843043" w:rsidRPr="007678F3" w:rsidRDefault="00843043" w:rsidP="00B523E3">
            <w:pPr>
              <w:spacing w:after="0"/>
              <w:rPr>
                <w:rFonts w:ascii="Times New Roman" w:hAnsi="Times New Roman"/>
                <w:sz w:val="24"/>
                <w:szCs w:val="24"/>
              </w:rPr>
            </w:pPr>
            <w:r w:rsidRPr="007678F3">
              <w:rPr>
                <w:rFonts w:ascii="Times New Roman" w:hAnsi="Times New Roman"/>
                <w:iCs/>
                <w:sz w:val="24"/>
                <w:szCs w:val="24"/>
              </w:rPr>
              <w:t>ПК</w:t>
            </w:r>
            <w:r w:rsidR="002E483F" w:rsidRPr="007678F3">
              <w:rPr>
                <w:rFonts w:ascii="Times New Roman" w:hAnsi="Times New Roman"/>
                <w:iCs/>
                <w:sz w:val="24"/>
                <w:szCs w:val="24"/>
              </w:rPr>
              <w:t xml:space="preserve"> 2</w:t>
            </w:r>
            <w:r w:rsidRPr="007678F3">
              <w:rPr>
                <w:rFonts w:ascii="Times New Roman" w:hAnsi="Times New Roman"/>
                <w:iCs/>
                <w:sz w:val="24"/>
                <w:szCs w:val="24"/>
              </w:rPr>
              <w:t>.3. Проводить родоразрешение при физиологическом течении родов и при осложнённом течении родов (акушерской патологии) совместно с врачом акушером-гинекологом</w:t>
            </w:r>
          </w:p>
        </w:tc>
        <w:tc>
          <w:tcPr>
            <w:tcW w:w="2293" w:type="pct"/>
          </w:tcPr>
          <w:p w:rsidR="00843043" w:rsidRPr="007678F3" w:rsidRDefault="00843043" w:rsidP="0010677B">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обеспечение безопасности пациентов во время самопроизвольных неосложненных родов и в послеродовой период;</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 xml:space="preserve">определение предвестников и начала родовой деятельности; </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оценка состояния роженицы и аномалий в родовой деятельности, определение степени риска осложнений в родах;</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сбор жалоб, анамнеза жизни у рожениц (их законных представителей);</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получение информации из документации и оформление истории родов;</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 xml:space="preserve">проведение медицинских осмотров рожениц и родильниц; </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 xml:space="preserve">оценка интенсивности боли и </w:t>
            </w:r>
            <w:r w:rsidRPr="007678F3">
              <w:rPr>
                <w:rFonts w:ascii="Times New Roman" w:hAnsi="Times New Roman"/>
                <w:sz w:val="24"/>
                <w:szCs w:val="24"/>
              </w:rPr>
              <w:lastRenderedPageBreak/>
              <w:t xml:space="preserve">тягостных для пациентов симптомов, определение и документирование невербальных признаков боли; </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формулирование предварительного диагноза и (или) периода родов;</w:t>
            </w:r>
          </w:p>
          <w:p w:rsidR="002F00B0" w:rsidRPr="007678F3" w:rsidRDefault="00845E9B"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составление плана проведения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подготовка роженицы к родоразрешению;</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подготовка места и оборудования для принятия родов, реанимации новорожденного;</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составление плана проведения лабораторных и инструментальных исследований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подготовка роженицы и родильницы к лабораторным и инструментальным исследованиям;</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проведение забора биологического материала для лабораторных исследований;</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 xml:space="preserve">ассистирование и (или) выполнение родоразрешающих мероприятий; </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выполнение врачебных назначений;</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 xml:space="preserve">использование приемов акушерского пособия во время самопроизвольных </w:t>
            </w:r>
            <w:r w:rsidRPr="007678F3">
              <w:rPr>
                <w:rFonts w:ascii="Times New Roman" w:hAnsi="Times New Roman"/>
                <w:sz w:val="24"/>
                <w:szCs w:val="24"/>
              </w:rPr>
              <w:lastRenderedPageBreak/>
              <w:t>неосложненных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проведение динамического наблюдения за состоянием роженицы и плода во время родов;</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обучение пациенток технике дыхания во время родов;</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документированный мониторинг прогрессии родов, ведение партограммы;</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определение кровотечения и оценка кровопотери во время родов и в послеродовой период;</w:t>
            </w:r>
          </w:p>
          <w:p w:rsidR="002F00B0" w:rsidRPr="007678F3" w:rsidRDefault="00681177" w:rsidP="004D1032">
            <w:pPr>
              <w:numPr>
                <w:ilvl w:val="0"/>
                <w:numId w:val="36"/>
              </w:numPr>
              <w:spacing w:after="0"/>
              <w:jc w:val="both"/>
              <w:rPr>
                <w:rFonts w:ascii="Times New Roman" w:hAnsi="Times New Roman"/>
                <w:sz w:val="24"/>
                <w:szCs w:val="24"/>
              </w:rPr>
            </w:pPr>
            <w:r w:rsidRPr="007678F3">
              <w:rPr>
                <w:rFonts w:ascii="Times New Roman" w:hAnsi="Times New Roman"/>
                <w:sz w:val="24"/>
                <w:szCs w:val="24"/>
              </w:rPr>
              <w:t>проведение осмотра родовых путей;</w:t>
            </w:r>
          </w:p>
          <w:p w:rsidR="002F00B0" w:rsidRPr="007678F3" w:rsidRDefault="00681177" w:rsidP="004D1032">
            <w:pPr>
              <w:numPr>
                <w:ilvl w:val="0"/>
                <w:numId w:val="36"/>
              </w:numPr>
              <w:spacing w:after="0"/>
              <w:jc w:val="both"/>
              <w:rPr>
                <w:rFonts w:ascii="Times New Roman" w:hAnsi="Times New Roman"/>
                <w:b/>
                <w:sz w:val="24"/>
                <w:szCs w:val="24"/>
              </w:rPr>
            </w:pPr>
            <w:r w:rsidRPr="007678F3">
              <w:rPr>
                <w:rFonts w:ascii="Times New Roman" w:hAnsi="Times New Roman"/>
                <w:sz w:val="24"/>
                <w:szCs w:val="24"/>
              </w:rPr>
              <w:t>определение степени разрыва мягких тканей родовых путей;</w:t>
            </w:r>
          </w:p>
          <w:p w:rsidR="002F00B0" w:rsidRPr="007678F3" w:rsidRDefault="00681177" w:rsidP="004D1032">
            <w:pPr>
              <w:numPr>
                <w:ilvl w:val="0"/>
                <w:numId w:val="36"/>
              </w:numPr>
              <w:spacing w:after="0"/>
              <w:jc w:val="both"/>
              <w:rPr>
                <w:rFonts w:ascii="Times New Roman" w:hAnsi="Times New Roman"/>
                <w:b/>
                <w:sz w:val="24"/>
                <w:szCs w:val="24"/>
              </w:rPr>
            </w:pPr>
            <w:r w:rsidRPr="007678F3">
              <w:rPr>
                <w:rFonts w:ascii="Times New Roman" w:hAnsi="Times New Roman"/>
                <w:sz w:val="24"/>
                <w:szCs w:val="24"/>
              </w:rPr>
              <w:t>проведение мониторинга витальных функций рожениц, родильниц;</w:t>
            </w:r>
          </w:p>
          <w:p w:rsidR="002F00B0" w:rsidRPr="007678F3" w:rsidRDefault="00681177" w:rsidP="004D1032">
            <w:pPr>
              <w:numPr>
                <w:ilvl w:val="0"/>
                <w:numId w:val="36"/>
              </w:numPr>
              <w:spacing w:after="0"/>
              <w:jc w:val="both"/>
              <w:rPr>
                <w:rFonts w:ascii="Times New Roman" w:hAnsi="Times New Roman"/>
                <w:b/>
                <w:sz w:val="24"/>
                <w:szCs w:val="24"/>
              </w:rPr>
            </w:pPr>
            <w:r w:rsidRPr="007678F3">
              <w:rPr>
                <w:rFonts w:ascii="Times New Roman" w:hAnsi="Times New Roman"/>
                <w:sz w:val="24"/>
                <w:szCs w:val="24"/>
              </w:rPr>
              <w:t>выявление клинических признаков состояний пациентов, требующих оказания медицинской помощи в неотложной форме.</w:t>
            </w:r>
          </w:p>
        </w:tc>
      </w:tr>
      <w:tr w:rsidR="00843043" w:rsidRPr="007678F3" w:rsidTr="00EB0569">
        <w:trPr>
          <w:trHeight w:val="273"/>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iCs/>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обеспечивать безопасность пациентов при минимальном вмешательстве во время самопроизвольных неосложненных родов и в послеродовой период;</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определять предвестники и начало родовой деятельности;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оценивать состояние роженицы и (или) тяжесть родовой деятельности, определять степени </w:t>
            </w:r>
            <w:r w:rsidRPr="007678F3">
              <w:rPr>
                <w:rFonts w:ascii="Times New Roman" w:hAnsi="Times New Roman"/>
                <w:sz w:val="24"/>
                <w:szCs w:val="24"/>
              </w:rPr>
              <w:lastRenderedPageBreak/>
              <w:t>риска осложнений в родах;</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собирать жалобы, анамнез жизни у рожениц (их законных представителей);</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получать информацию из документации и оформлять истории родов;</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проводить осмотры рожениц и родильниц;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применять методы осмотров и обследований рожениц, родильниц и новорожденных, в числе которых:</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физикальное обследование;</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измерение артериального давления;</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пульсометрия;</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термометрия;</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антропометрия (измерение роста, массы тела, определение индекса массы тела);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 xml:space="preserve">бимануальное влагалищное исследование; </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исследование при помощи зеркал стенок влагалища и влагалищной части шейки матки;</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осмотр шейки матки;</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динамики раскрытия маточного зева;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измерение окружности живота, высоты дна матки, размеров таза;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положения плода, вида позиции и предлежащей части плода;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сократительной активности матки (тонус, частота, амплитуда, продолжительность);</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 xml:space="preserve">определение частоты сердечных сокращений плода; </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 xml:space="preserve">определение высоты стояния предлежащей части плода, динамики продвижения предлежащей части плода; </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 xml:space="preserve">аускультация плода при помощи </w:t>
            </w:r>
            <w:r w:rsidRPr="007678F3">
              <w:rPr>
                <w:rFonts w:ascii="Times New Roman" w:hAnsi="Times New Roman"/>
                <w:sz w:val="24"/>
                <w:szCs w:val="24"/>
              </w:rPr>
              <w:lastRenderedPageBreak/>
              <w:t>акушерского стетоскопа, ручного доплеровского устройства;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проведение кардиотокографии плода;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пальпация живота (оценка опускания головки плода);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конфигурации головки плода;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объективное наблюдение за характером излития околоплодных вод;</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жизни и смерти плода;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контроль опорожнения мочевого пузыря;</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постановка очистительной клизмы;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ведение физиологических родов;</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ведение партограммы;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проведение катетеризации мочевого пузыря;</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пережатие и отсечение пуповины;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первичная обработка пуповины;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уход за пупочной ранкой новорожденного;</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определение признаков отделения плаценты;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приемы выделения последа;</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визуальный осмотр плаценты и оболочек, пуповины;</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методы измерения кровопотери;</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оценка состояния родовых путей;</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визуальный осмотр наружных половых органов;</w:t>
            </w:r>
          </w:p>
          <w:p w:rsidR="002F00B0" w:rsidRPr="007678F3" w:rsidRDefault="002F00B0" w:rsidP="004D1032">
            <w:pPr>
              <w:numPr>
                <w:ilvl w:val="0"/>
                <w:numId w:val="39"/>
              </w:numPr>
              <w:spacing w:after="0"/>
              <w:jc w:val="both"/>
              <w:rPr>
                <w:rFonts w:ascii="Times New Roman" w:hAnsi="Times New Roman"/>
                <w:sz w:val="24"/>
                <w:szCs w:val="24"/>
              </w:rPr>
            </w:pPr>
            <w:r w:rsidRPr="007678F3">
              <w:rPr>
                <w:rFonts w:ascii="Times New Roman" w:hAnsi="Times New Roman"/>
                <w:sz w:val="24"/>
                <w:szCs w:val="24"/>
              </w:rPr>
              <w:t>уход за промежностью и наружными половыми органами;</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оценивать интенсивность боли и тягостные для пациентов симптомы, определять и документировать невербальные признаки боли;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формулировать предварительный диагноз и (или) период родов;</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составлять план проведения </w:t>
            </w:r>
            <w:r w:rsidRPr="007678F3">
              <w:rPr>
                <w:rFonts w:ascii="Times New Roman" w:hAnsi="Times New Roman"/>
                <w:sz w:val="24"/>
                <w:szCs w:val="24"/>
              </w:rPr>
              <w:lastRenderedPageBreak/>
              <w:t xml:space="preserve">родов;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подготавливать рожениц к родоразрешению;</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подготавливать место и оборудование для принятия родов, реанимации новорожденного;</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составлять план проведения лабораторных и инструментальных исследований;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подготавливать рожениц и родильниц к лабораторным и инструментальным исследованиям;</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проводить забор биологического материала для лабораторных исследований;</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 xml:space="preserve">выполнять родоразрешающие мероприятия; </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использовать приемы акушерского пособия во время самопроизвольных неосложненных родов и в послеродовой период;</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проводить динамическое наблюдение за состоянием рожениц и родильниц во время самопроизвольных неосложненных родов и в послеродовой период;</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обучать рожениц технике дыхания во время родов;</w:t>
            </w:r>
          </w:p>
          <w:p w:rsidR="002F00B0"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документировать мониторинг прогрессии родов, вести партограммы;</w:t>
            </w:r>
          </w:p>
          <w:p w:rsidR="00BA4733"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проводить мониторинг за витальными функциями рожениц, родильниц;</w:t>
            </w:r>
          </w:p>
          <w:p w:rsidR="00BA4733"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соблюдать правила выделения плаценты;</w:t>
            </w:r>
          </w:p>
          <w:p w:rsidR="00BA4733" w:rsidRPr="007678F3" w:rsidRDefault="00681177" w:rsidP="004D1032">
            <w:pPr>
              <w:numPr>
                <w:ilvl w:val="0"/>
                <w:numId w:val="38"/>
              </w:numPr>
              <w:spacing w:after="0"/>
              <w:jc w:val="both"/>
              <w:rPr>
                <w:rFonts w:ascii="Times New Roman" w:hAnsi="Times New Roman"/>
                <w:sz w:val="24"/>
                <w:szCs w:val="24"/>
              </w:rPr>
            </w:pPr>
            <w:r w:rsidRPr="007678F3">
              <w:rPr>
                <w:rFonts w:ascii="Times New Roman" w:hAnsi="Times New Roman"/>
                <w:sz w:val="24"/>
                <w:szCs w:val="24"/>
              </w:rPr>
              <w:t>оценивать разрывы родовых путей;</w:t>
            </w:r>
          </w:p>
          <w:p w:rsidR="002F00B0" w:rsidRPr="007678F3" w:rsidRDefault="00681177" w:rsidP="004D1032">
            <w:pPr>
              <w:numPr>
                <w:ilvl w:val="0"/>
                <w:numId w:val="38"/>
              </w:numPr>
              <w:spacing w:after="0"/>
              <w:jc w:val="both"/>
              <w:rPr>
                <w:rFonts w:ascii="Times New Roman" w:hAnsi="Times New Roman"/>
                <w:b/>
                <w:sz w:val="24"/>
                <w:szCs w:val="24"/>
              </w:rPr>
            </w:pPr>
            <w:r w:rsidRPr="007678F3">
              <w:rPr>
                <w:rFonts w:ascii="Times New Roman" w:hAnsi="Times New Roman"/>
                <w:sz w:val="24"/>
                <w:szCs w:val="24"/>
              </w:rPr>
              <w:t xml:space="preserve">выявлять клинические признаки </w:t>
            </w:r>
            <w:r w:rsidRPr="007678F3">
              <w:rPr>
                <w:rFonts w:ascii="Times New Roman" w:hAnsi="Times New Roman"/>
                <w:sz w:val="24"/>
                <w:szCs w:val="24"/>
              </w:rPr>
              <w:lastRenderedPageBreak/>
              <w:t>состояний пациентов, требующих оказания медицинской помощи в неотложной форме.</w:t>
            </w:r>
          </w:p>
        </w:tc>
      </w:tr>
      <w:tr w:rsidR="00843043" w:rsidRPr="007678F3" w:rsidTr="00EB0569">
        <w:trPr>
          <w:trHeight w:val="998"/>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iCs/>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з</w:t>
            </w:r>
            <w:r w:rsidR="00BA4733" w:rsidRPr="007678F3">
              <w:rPr>
                <w:rFonts w:ascii="Times New Roman" w:hAnsi="Times New Roman"/>
                <w:sz w:val="24"/>
                <w:szCs w:val="24"/>
              </w:rPr>
              <w:t>аконодательство Российской Федерации в сфере охраны здоровья, нормативные правовые акты, определяющие деятельность медицинских организаций и медицинских работников;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порядки оказания медицинской помощи, клинические рекомендации, стандарты оказания медицинской помощи по профилю «акушерство и гинекология»;</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анатомо-физиологические особенности организма пациентов в период родов и послеродовой период;</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прием и подготовка пациентов к родам;</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методы обследования пациентов в период родов и послеродовой период;</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виды и диагностика положения ребенка в матке;</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причины и последствия неправильного положения ребенка в матке;</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классификация, распознавание, течение и механизм родов при затылочном предлежании и ведение родов при затылочном предлежании;</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классификация, распознавание, течение и механизм родов при тазовом предлежании и ведение родов при тазовом предлежании;</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 xml:space="preserve">классификация, распознавание, течение и механизм родов при многоплодной беременности и </w:t>
            </w:r>
            <w:r w:rsidRPr="007678F3">
              <w:rPr>
                <w:rFonts w:ascii="Times New Roman" w:hAnsi="Times New Roman"/>
                <w:sz w:val="24"/>
                <w:szCs w:val="24"/>
              </w:rPr>
              <w:lastRenderedPageBreak/>
              <w:t>ведение родов при многоплодной беременности;</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 xml:space="preserve">подготовка пациентов к медицинским вмешательствам; </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технологии забора биологического материала для лабораторных исследований;</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асептика и антисептика в акушерстве;</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причины возникновения родов, предвестники начала родовой деятельности, изгоняющие силы родов, в том числе представляющие угрозу жизни и здоровью пациентов;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 xml:space="preserve">периоды, механизмы и продолжительность родов; </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 xml:space="preserve">тактика ведения физиологических родов; </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виды и методы акушерских приемов при физиологическом процессе родов;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методы профилактики акушерских осложнений во время родов;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методы обезболивания родов, психопрофилактической подготовки пациентов к родам и техники дыхания во время родов;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особенности ведения родов при предлежании плаценты и преждевременной отслойке нормально расположенной плаценты;</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 xml:space="preserve">нарушения родовой деятельности (родовых сил); </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lastRenderedPageBreak/>
              <w:t>поперечные и косые положения плода;</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особенности ведения родов при выпадении мелких частей и пуповины;</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отклонения от нормального механизма родов;</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родовые травмы;</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классификация, причины и профилактика акушерских кровотечений;</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методы измерения кровопотери;</w:t>
            </w:r>
          </w:p>
          <w:p w:rsidR="00BA4733" w:rsidRPr="007678F3" w:rsidRDefault="00681177" w:rsidP="004D1032">
            <w:pPr>
              <w:numPr>
                <w:ilvl w:val="0"/>
                <w:numId w:val="41"/>
              </w:numPr>
              <w:spacing w:after="0"/>
              <w:jc w:val="both"/>
              <w:rPr>
                <w:rFonts w:ascii="Times New Roman" w:hAnsi="Times New Roman"/>
                <w:sz w:val="24"/>
                <w:szCs w:val="24"/>
              </w:rPr>
            </w:pPr>
            <w:r w:rsidRPr="007678F3">
              <w:rPr>
                <w:rFonts w:ascii="Times New Roman" w:hAnsi="Times New Roman"/>
                <w:sz w:val="24"/>
                <w:szCs w:val="24"/>
              </w:rPr>
              <w:t>классификация, причины и профилактика послеродовых заболеваний;</w:t>
            </w:r>
          </w:p>
          <w:p w:rsidR="00BA4733" w:rsidRPr="007678F3" w:rsidRDefault="00681177" w:rsidP="004D1032">
            <w:pPr>
              <w:numPr>
                <w:ilvl w:val="0"/>
                <w:numId w:val="41"/>
              </w:numPr>
              <w:spacing w:after="0"/>
              <w:jc w:val="both"/>
              <w:rPr>
                <w:rFonts w:ascii="Times New Roman" w:hAnsi="Times New Roman"/>
                <w:b/>
                <w:sz w:val="24"/>
                <w:szCs w:val="24"/>
              </w:rPr>
            </w:pPr>
            <w:r w:rsidRPr="007678F3">
              <w:rPr>
                <w:rFonts w:ascii="Times New Roman" w:hAnsi="Times New Roman"/>
                <w:sz w:val="24"/>
                <w:szCs w:val="24"/>
              </w:rPr>
              <w:t>виды, показания и порядок подготовки к акушерским операциям;</w:t>
            </w:r>
          </w:p>
          <w:p w:rsidR="00BA4733" w:rsidRPr="007678F3" w:rsidRDefault="00681177" w:rsidP="004D1032">
            <w:pPr>
              <w:numPr>
                <w:ilvl w:val="0"/>
                <w:numId w:val="41"/>
              </w:numPr>
              <w:spacing w:after="0"/>
              <w:jc w:val="both"/>
              <w:rPr>
                <w:rFonts w:ascii="Times New Roman" w:hAnsi="Times New Roman"/>
                <w:b/>
                <w:sz w:val="24"/>
                <w:szCs w:val="24"/>
              </w:rPr>
            </w:pPr>
            <w:r w:rsidRPr="007678F3">
              <w:rPr>
                <w:rFonts w:ascii="Times New Roman" w:hAnsi="Times New Roman"/>
                <w:sz w:val="24"/>
                <w:szCs w:val="24"/>
              </w:rPr>
              <w:t>клинические признаки состояний пациентов, требующих оказания медицинской помощи в неотложной форме.</w:t>
            </w:r>
          </w:p>
        </w:tc>
      </w:tr>
      <w:tr w:rsidR="00843043" w:rsidRPr="007678F3" w:rsidTr="00EB0569">
        <w:trPr>
          <w:trHeight w:val="586"/>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val="restart"/>
          </w:tcPr>
          <w:p w:rsidR="00843043" w:rsidRPr="007678F3" w:rsidRDefault="00843043" w:rsidP="00B523E3">
            <w:pPr>
              <w:spacing w:after="0"/>
              <w:rPr>
                <w:rFonts w:ascii="Times New Roman" w:hAnsi="Times New Roman"/>
                <w:iCs/>
                <w:sz w:val="24"/>
                <w:szCs w:val="24"/>
              </w:rPr>
            </w:pPr>
            <w:r w:rsidRPr="007678F3">
              <w:rPr>
                <w:rFonts w:ascii="Times New Roman" w:hAnsi="Times New Roman"/>
                <w:iCs/>
                <w:sz w:val="24"/>
                <w:szCs w:val="24"/>
              </w:rPr>
              <w:t>ПК</w:t>
            </w:r>
            <w:r w:rsidR="002E483F" w:rsidRPr="007678F3">
              <w:rPr>
                <w:rFonts w:ascii="Times New Roman" w:hAnsi="Times New Roman"/>
                <w:iCs/>
                <w:sz w:val="24"/>
                <w:szCs w:val="24"/>
              </w:rPr>
              <w:t xml:space="preserve"> 2</w:t>
            </w:r>
            <w:r w:rsidRPr="007678F3">
              <w:rPr>
                <w:rFonts w:ascii="Times New Roman" w:hAnsi="Times New Roman"/>
                <w:iCs/>
                <w:sz w:val="24"/>
                <w:szCs w:val="24"/>
              </w:rPr>
              <w:t xml:space="preserve">. 4. Проводить первичный туалет новорождённого, оценку </w:t>
            </w:r>
            <w:r w:rsidR="00801CCA" w:rsidRPr="007678F3">
              <w:rPr>
                <w:rFonts w:ascii="Times New Roman" w:hAnsi="Times New Roman"/>
                <w:iCs/>
                <w:sz w:val="24"/>
                <w:szCs w:val="24"/>
              </w:rPr>
              <w:t>и контроль его витальных функций</w:t>
            </w: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2F00B0" w:rsidRPr="007678F3" w:rsidRDefault="00681177" w:rsidP="004D1032">
            <w:pPr>
              <w:numPr>
                <w:ilvl w:val="0"/>
                <w:numId w:val="37"/>
              </w:numPr>
              <w:spacing w:after="0"/>
              <w:jc w:val="both"/>
              <w:rPr>
                <w:rFonts w:ascii="Times New Roman" w:hAnsi="Times New Roman"/>
                <w:sz w:val="24"/>
                <w:szCs w:val="24"/>
              </w:rPr>
            </w:pPr>
            <w:r w:rsidRPr="007678F3">
              <w:rPr>
                <w:rFonts w:ascii="Times New Roman" w:hAnsi="Times New Roman"/>
                <w:sz w:val="24"/>
                <w:szCs w:val="24"/>
              </w:rPr>
              <w:t>проведение профилактики гипотермии новорожденного;</w:t>
            </w:r>
          </w:p>
          <w:p w:rsidR="002F00B0" w:rsidRPr="007678F3" w:rsidRDefault="00681177" w:rsidP="004D1032">
            <w:pPr>
              <w:numPr>
                <w:ilvl w:val="0"/>
                <w:numId w:val="37"/>
              </w:numPr>
              <w:spacing w:after="0"/>
              <w:jc w:val="both"/>
              <w:rPr>
                <w:rFonts w:ascii="Times New Roman" w:hAnsi="Times New Roman"/>
                <w:sz w:val="24"/>
                <w:szCs w:val="24"/>
              </w:rPr>
            </w:pPr>
            <w:r w:rsidRPr="007678F3">
              <w:rPr>
                <w:rFonts w:ascii="Times New Roman" w:hAnsi="Times New Roman"/>
                <w:sz w:val="24"/>
                <w:szCs w:val="24"/>
              </w:rPr>
              <w:t xml:space="preserve">проведение первичного осмотра и оценки состояния новорожденного; </w:t>
            </w:r>
          </w:p>
          <w:p w:rsidR="002F00B0" w:rsidRPr="007678F3" w:rsidRDefault="00681177" w:rsidP="004D1032">
            <w:pPr>
              <w:numPr>
                <w:ilvl w:val="0"/>
                <w:numId w:val="37"/>
              </w:numPr>
              <w:spacing w:after="0"/>
              <w:jc w:val="both"/>
              <w:rPr>
                <w:rFonts w:ascii="Times New Roman" w:hAnsi="Times New Roman"/>
                <w:sz w:val="24"/>
                <w:szCs w:val="24"/>
              </w:rPr>
            </w:pPr>
            <w:r w:rsidRPr="007678F3">
              <w:rPr>
                <w:rFonts w:ascii="Times New Roman" w:hAnsi="Times New Roman"/>
                <w:sz w:val="24"/>
                <w:szCs w:val="24"/>
              </w:rPr>
              <w:t>обеспечение соблюдения правил первого прикладывания новорожденного к груди;</w:t>
            </w:r>
          </w:p>
          <w:p w:rsidR="002F00B0" w:rsidRPr="007678F3" w:rsidRDefault="00681177" w:rsidP="004D1032">
            <w:pPr>
              <w:numPr>
                <w:ilvl w:val="0"/>
                <w:numId w:val="37"/>
              </w:numPr>
              <w:spacing w:after="0"/>
              <w:jc w:val="both"/>
              <w:rPr>
                <w:rFonts w:ascii="Times New Roman" w:hAnsi="Times New Roman"/>
                <w:b/>
                <w:sz w:val="24"/>
                <w:szCs w:val="24"/>
              </w:rPr>
            </w:pPr>
            <w:r w:rsidRPr="007678F3">
              <w:rPr>
                <w:rFonts w:ascii="Times New Roman" w:hAnsi="Times New Roman"/>
                <w:sz w:val="24"/>
                <w:szCs w:val="24"/>
              </w:rPr>
              <w:t>проведение ухода за новорожденным;</w:t>
            </w:r>
          </w:p>
          <w:p w:rsidR="002F00B0" w:rsidRPr="007678F3" w:rsidRDefault="00681177" w:rsidP="004D1032">
            <w:pPr>
              <w:numPr>
                <w:ilvl w:val="0"/>
                <w:numId w:val="37"/>
              </w:numPr>
              <w:spacing w:after="0"/>
              <w:jc w:val="both"/>
              <w:rPr>
                <w:rFonts w:ascii="Times New Roman" w:hAnsi="Times New Roman"/>
                <w:b/>
                <w:sz w:val="24"/>
                <w:szCs w:val="24"/>
              </w:rPr>
            </w:pPr>
            <w:r w:rsidRPr="007678F3">
              <w:rPr>
                <w:rFonts w:ascii="Times New Roman" w:hAnsi="Times New Roman"/>
                <w:sz w:val="24"/>
                <w:szCs w:val="24"/>
              </w:rPr>
              <w:t>проведение мониторинга витальных функций новорожденных.</w:t>
            </w:r>
          </w:p>
        </w:tc>
      </w:tr>
      <w:tr w:rsidR="00843043" w:rsidRPr="007678F3" w:rsidTr="00EB0569">
        <w:trPr>
          <w:trHeight w:val="653"/>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iCs/>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2F00B0" w:rsidRPr="007678F3" w:rsidRDefault="00681177" w:rsidP="004D1032">
            <w:pPr>
              <w:numPr>
                <w:ilvl w:val="0"/>
                <w:numId w:val="40"/>
              </w:numPr>
              <w:spacing w:after="0"/>
              <w:jc w:val="both"/>
              <w:rPr>
                <w:rFonts w:ascii="Times New Roman" w:hAnsi="Times New Roman"/>
                <w:sz w:val="24"/>
                <w:szCs w:val="24"/>
              </w:rPr>
            </w:pPr>
            <w:r w:rsidRPr="007678F3">
              <w:rPr>
                <w:rFonts w:ascii="Times New Roman" w:hAnsi="Times New Roman"/>
                <w:sz w:val="24"/>
                <w:szCs w:val="24"/>
              </w:rPr>
              <w:t>проводить профилактику гипотермии новорожденного;</w:t>
            </w:r>
          </w:p>
          <w:p w:rsidR="002F00B0" w:rsidRPr="007678F3" w:rsidRDefault="00681177" w:rsidP="004D1032">
            <w:pPr>
              <w:numPr>
                <w:ilvl w:val="0"/>
                <w:numId w:val="40"/>
              </w:numPr>
              <w:spacing w:after="0"/>
              <w:jc w:val="both"/>
              <w:rPr>
                <w:rFonts w:ascii="Times New Roman" w:hAnsi="Times New Roman"/>
                <w:sz w:val="24"/>
                <w:szCs w:val="24"/>
              </w:rPr>
            </w:pPr>
            <w:r w:rsidRPr="007678F3">
              <w:rPr>
                <w:rFonts w:ascii="Times New Roman" w:hAnsi="Times New Roman"/>
                <w:sz w:val="24"/>
                <w:szCs w:val="24"/>
              </w:rPr>
              <w:t xml:space="preserve">проводить осмотр новорожденного; </w:t>
            </w:r>
          </w:p>
          <w:p w:rsidR="002F00B0" w:rsidRPr="007678F3" w:rsidRDefault="00681177" w:rsidP="004D1032">
            <w:pPr>
              <w:numPr>
                <w:ilvl w:val="0"/>
                <w:numId w:val="40"/>
              </w:numPr>
              <w:spacing w:after="0"/>
              <w:jc w:val="both"/>
              <w:rPr>
                <w:rFonts w:ascii="Times New Roman" w:hAnsi="Times New Roman"/>
                <w:sz w:val="24"/>
                <w:szCs w:val="24"/>
              </w:rPr>
            </w:pPr>
            <w:r w:rsidRPr="007678F3">
              <w:rPr>
                <w:rFonts w:ascii="Times New Roman" w:hAnsi="Times New Roman"/>
                <w:sz w:val="24"/>
                <w:szCs w:val="24"/>
              </w:rPr>
              <w:t xml:space="preserve">проводить первое прикладывание </w:t>
            </w:r>
            <w:r w:rsidRPr="007678F3">
              <w:rPr>
                <w:rFonts w:ascii="Times New Roman" w:hAnsi="Times New Roman"/>
                <w:sz w:val="24"/>
                <w:szCs w:val="24"/>
              </w:rPr>
              <w:lastRenderedPageBreak/>
              <w:t>новорожденного к груди;</w:t>
            </w:r>
          </w:p>
          <w:p w:rsidR="002F00B0" w:rsidRPr="007678F3" w:rsidRDefault="00681177" w:rsidP="004D1032">
            <w:pPr>
              <w:numPr>
                <w:ilvl w:val="0"/>
                <w:numId w:val="40"/>
              </w:numPr>
              <w:spacing w:after="0"/>
              <w:jc w:val="both"/>
              <w:rPr>
                <w:rFonts w:ascii="Times New Roman" w:hAnsi="Times New Roman"/>
                <w:sz w:val="24"/>
                <w:szCs w:val="24"/>
              </w:rPr>
            </w:pPr>
            <w:r w:rsidRPr="007678F3">
              <w:rPr>
                <w:rFonts w:ascii="Times New Roman" w:hAnsi="Times New Roman"/>
                <w:sz w:val="24"/>
                <w:szCs w:val="24"/>
              </w:rPr>
              <w:t xml:space="preserve">проводить уход за новорожденными; </w:t>
            </w:r>
          </w:p>
          <w:p w:rsidR="002F00B0" w:rsidRPr="007678F3" w:rsidRDefault="00681177" w:rsidP="004D1032">
            <w:pPr>
              <w:numPr>
                <w:ilvl w:val="0"/>
                <w:numId w:val="40"/>
              </w:numPr>
              <w:spacing w:after="0"/>
              <w:jc w:val="both"/>
              <w:rPr>
                <w:rFonts w:ascii="Times New Roman" w:hAnsi="Times New Roman"/>
                <w:b/>
                <w:sz w:val="24"/>
                <w:szCs w:val="24"/>
              </w:rPr>
            </w:pPr>
            <w:r w:rsidRPr="007678F3">
              <w:rPr>
                <w:rFonts w:ascii="Times New Roman" w:hAnsi="Times New Roman"/>
                <w:sz w:val="24"/>
                <w:szCs w:val="24"/>
              </w:rPr>
              <w:t>проводить мониторинг за витальными функциями новорожденных.</w:t>
            </w:r>
          </w:p>
        </w:tc>
      </w:tr>
      <w:tr w:rsidR="00843043" w:rsidRPr="007678F3" w:rsidTr="00EB0569">
        <w:trPr>
          <w:trHeight w:val="385"/>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iCs/>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BA4733" w:rsidRPr="007678F3" w:rsidRDefault="00681177" w:rsidP="004D1032">
            <w:pPr>
              <w:numPr>
                <w:ilvl w:val="0"/>
                <w:numId w:val="42"/>
              </w:numPr>
              <w:spacing w:after="0"/>
              <w:jc w:val="both"/>
              <w:rPr>
                <w:rFonts w:ascii="Times New Roman" w:hAnsi="Times New Roman"/>
                <w:sz w:val="24"/>
                <w:szCs w:val="24"/>
              </w:rPr>
            </w:pPr>
            <w:r w:rsidRPr="007678F3">
              <w:rPr>
                <w:rFonts w:ascii="Times New Roman" w:hAnsi="Times New Roman"/>
                <w:sz w:val="24"/>
                <w:szCs w:val="24"/>
              </w:rPr>
              <w:t xml:space="preserve">методы ухода за новорожденными; </w:t>
            </w:r>
          </w:p>
          <w:p w:rsidR="00BA4733" w:rsidRPr="007678F3" w:rsidRDefault="00681177" w:rsidP="004D1032">
            <w:pPr>
              <w:numPr>
                <w:ilvl w:val="0"/>
                <w:numId w:val="42"/>
              </w:numPr>
              <w:spacing w:after="0"/>
              <w:jc w:val="both"/>
              <w:rPr>
                <w:rFonts w:ascii="Times New Roman" w:hAnsi="Times New Roman"/>
                <w:sz w:val="24"/>
                <w:szCs w:val="24"/>
              </w:rPr>
            </w:pPr>
            <w:r w:rsidRPr="007678F3">
              <w:rPr>
                <w:rFonts w:ascii="Times New Roman" w:hAnsi="Times New Roman"/>
                <w:sz w:val="24"/>
                <w:szCs w:val="24"/>
              </w:rPr>
              <w:t>методы профилактики гипотермии новорожденных;</w:t>
            </w:r>
          </w:p>
          <w:p w:rsidR="00BA4733" w:rsidRPr="007678F3" w:rsidRDefault="00681177" w:rsidP="004D1032">
            <w:pPr>
              <w:numPr>
                <w:ilvl w:val="0"/>
                <w:numId w:val="42"/>
              </w:numPr>
              <w:spacing w:after="0"/>
              <w:jc w:val="both"/>
              <w:rPr>
                <w:rFonts w:ascii="Times New Roman" w:hAnsi="Times New Roman"/>
                <w:sz w:val="24"/>
                <w:szCs w:val="24"/>
              </w:rPr>
            </w:pPr>
            <w:r w:rsidRPr="007678F3">
              <w:rPr>
                <w:rFonts w:ascii="Times New Roman" w:hAnsi="Times New Roman"/>
                <w:sz w:val="24"/>
                <w:szCs w:val="24"/>
              </w:rPr>
              <w:t>правила и техника первого прикладывания новорожденных к груди;</w:t>
            </w:r>
          </w:p>
          <w:p w:rsidR="00BA4733" w:rsidRPr="007678F3" w:rsidRDefault="00681177" w:rsidP="004D1032">
            <w:pPr>
              <w:numPr>
                <w:ilvl w:val="0"/>
                <w:numId w:val="42"/>
              </w:numPr>
              <w:spacing w:after="0"/>
              <w:jc w:val="both"/>
              <w:rPr>
                <w:rFonts w:ascii="Times New Roman" w:hAnsi="Times New Roman"/>
                <w:sz w:val="24"/>
                <w:szCs w:val="24"/>
              </w:rPr>
            </w:pPr>
            <w:r w:rsidRPr="007678F3">
              <w:rPr>
                <w:rFonts w:ascii="Times New Roman" w:hAnsi="Times New Roman"/>
                <w:sz w:val="24"/>
                <w:szCs w:val="24"/>
              </w:rPr>
              <w:t>классификация, клинические проявления и методы профилактики инфекционных заболеваний новорожденных;</w:t>
            </w:r>
          </w:p>
          <w:p w:rsidR="00BA4733" w:rsidRPr="007678F3" w:rsidRDefault="00681177" w:rsidP="004D1032">
            <w:pPr>
              <w:numPr>
                <w:ilvl w:val="0"/>
                <w:numId w:val="42"/>
              </w:numPr>
              <w:spacing w:after="0"/>
              <w:jc w:val="both"/>
              <w:rPr>
                <w:rFonts w:ascii="Times New Roman" w:hAnsi="Times New Roman"/>
                <w:b/>
                <w:sz w:val="24"/>
                <w:szCs w:val="24"/>
              </w:rPr>
            </w:pPr>
            <w:r w:rsidRPr="007678F3">
              <w:rPr>
                <w:rFonts w:ascii="Times New Roman" w:hAnsi="Times New Roman"/>
                <w:sz w:val="24"/>
                <w:szCs w:val="24"/>
              </w:rPr>
              <w:t>аномалии развития и заболевания плода, плодных оболочек и плаценты.</w:t>
            </w:r>
          </w:p>
        </w:tc>
      </w:tr>
      <w:tr w:rsidR="00843043" w:rsidRPr="007678F3" w:rsidTr="00EB0569">
        <w:trPr>
          <w:trHeight w:val="720"/>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val="restart"/>
          </w:tcPr>
          <w:p w:rsidR="00843043" w:rsidRPr="007678F3" w:rsidRDefault="00843043" w:rsidP="00B523E3">
            <w:pPr>
              <w:spacing w:after="0"/>
              <w:rPr>
                <w:rFonts w:ascii="Times New Roman" w:hAnsi="Times New Roman"/>
                <w:iCs/>
                <w:sz w:val="24"/>
                <w:szCs w:val="24"/>
              </w:rPr>
            </w:pPr>
            <w:r w:rsidRPr="007678F3">
              <w:rPr>
                <w:rFonts w:ascii="Times New Roman" w:hAnsi="Times New Roman"/>
                <w:sz w:val="24"/>
                <w:szCs w:val="24"/>
              </w:rPr>
              <w:t>ПК</w:t>
            </w:r>
            <w:r w:rsidR="002E483F" w:rsidRPr="007678F3">
              <w:rPr>
                <w:rFonts w:ascii="Times New Roman" w:hAnsi="Times New Roman"/>
                <w:sz w:val="24"/>
                <w:szCs w:val="24"/>
              </w:rPr>
              <w:t xml:space="preserve"> 2</w:t>
            </w:r>
            <w:r w:rsidRPr="007678F3">
              <w:rPr>
                <w:rFonts w:ascii="Times New Roman" w:hAnsi="Times New Roman"/>
                <w:sz w:val="24"/>
                <w:szCs w:val="24"/>
              </w:rPr>
              <w:t>. 5. Проводить медицинскую реабилитацию пациентов в период беременности, родов, послеродовый период и с распространенными гинекологическими заболеваниями</w:t>
            </w: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801CCA" w:rsidRPr="007678F3" w:rsidRDefault="00681177" w:rsidP="004D1032">
            <w:pPr>
              <w:numPr>
                <w:ilvl w:val="0"/>
                <w:numId w:val="23"/>
              </w:numPr>
              <w:spacing w:after="0"/>
              <w:jc w:val="both"/>
              <w:rPr>
                <w:rFonts w:ascii="Times New Roman" w:hAnsi="Times New Roman"/>
                <w:sz w:val="24"/>
                <w:szCs w:val="24"/>
              </w:rPr>
            </w:pPr>
            <w:r w:rsidRPr="007678F3">
              <w:rPr>
                <w:rFonts w:ascii="Times New Roman" w:hAnsi="Times New Roman"/>
                <w:sz w:val="24"/>
                <w:szCs w:val="24"/>
              </w:rPr>
              <w:t>направление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врачам-специалистам в соответствии с порядком организации медицинской реабилитации;</w:t>
            </w:r>
          </w:p>
          <w:p w:rsidR="00801CCA" w:rsidRPr="007678F3" w:rsidRDefault="00681177" w:rsidP="004D1032">
            <w:pPr>
              <w:numPr>
                <w:ilvl w:val="0"/>
                <w:numId w:val="23"/>
              </w:numPr>
              <w:spacing w:after="0"/>
              <w:jc w:val="both"/>
              <w:rPr>
                <w:rFonts w:ascii="Times New Roman" w:hAnsi="Times New Roman"/>
                <w:sz w:val="24"/>
                <w:szCs w:val="24"/>
              </w:rPr>
            </w:pPr>
            <w:r w:rsidRPr="007678F3">
              <w:rPr>
                <w:rFonts w:ascii="Times New Roman" w:hAnsi="Times New Roman"/>
                <w:sz w:val="24"/>
                <w:szCs w:val="24"/>
              </w:rPr>
              <w:t xml:space="preserve">выполнение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 в соответствии с порядком организации </w:t>
            </w:r>
            <w:r w:rsidRPr="007678F3">
              <w:rPr>
                <w:rFonts w:ascii="Times New Roman" w:hAnsi="Times New Roman"/>
                <w:sz w:val="24"/>
                <w:szCs w:val="24"/>
              </w:rPr>
              <w:lastRenderedPageBreak/>
              <w:t>медицинской реабилитации при выполнении отдельных функций лечащего врача;</w:t>
            </w:r>
          </w:p>
          <w:p w:rsidR="00801CCA" w:rsidRPr="007678F3" w:rsidRDefault="00681177" w:rsidP="004D1032">
            <w:pPr>
              <w:numPr>
                <w:ilvl w:val="0"/>
                <w:numId w:val="23"/>
              </w:numPr>
              <w:spacing w:after="0"/>
              <w:jc w:val="both"/>
              <w:rPr>
                <w:rFonts w:ascii="Times New Roman" w:hAnsi="Times New Roman"/>
                <w:sz w:val="24"/>
                <w:szCs w:val="24"/>
              </w:rPr>
            </w:pPr>
            <w:r w:rsidRPr="007678F3">
              <w:rPr>
                <w:rFonts w:ascii="Times New Roman" w:hAnsi="Times New Roman"/>
                <w:sz w:val="24"/>
                <w:szCs w:val="24"/>
              </w:rPr>
              <w:t>применение лекарственных препаратов, лечебного питания и медицинских изделий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801CCA" w:rsidRPr="007678F3" w:rsidRDefault="00681177" w:rsidP="004D1032">
            <w:pPr>
              <w:numPr>
                <w:ilvl w:val="0"/>
                <w:numId w:val="23"/>
              </w:numPr>
              <w:spacing w:after="0"/>
              <w:jc w:val="both"/>
              <w:rPr>
                <w:rFonts w:ascii="Times New Roman" w:hAnsi="Times New Roman"/>
                <w:b/>
                <w:sz w:val="24"/>
                <w:szCs w:val="24"/>
              </w:rPr>
            </w:pPr>
            <w:r w:rsidRPr="007678F3">
              <w:rPr>
                <w:rFonts w:ascii="Times New Roman" w:hAnsi="Times New Roman"/>
                <w:sz w:val="24"/>
                <w:szCs w:val="24"/>
              </w:rPr>
              <w:t>контроль эффективности и безопасности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r w:rsidR="00843043" w:rsidRPr="007678F3" w:rsidTr="00EB0569">
        <w:trPr>
          <w:trHeight w:val="920"/>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определять медицинские показания для проведения мероприятий по медицинской реабилитации пациентов, имеющих нарушения функций и структур организма и последовавшие за ними ограничения жизнедеятельности, в период беременности, родов, послеродовой период и с распространенными гинекологическими заболеваниями;</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 xml:space="preserve">определять врачей-специалистов для проведения мероприятий по медицинской реабилитации пациентов в период </w:t>
            </w:r>
            <w:r w:rsidRPr="007678F3">
              <w:rPr>
                <w:rFonts w:ascii="Times New Roman" w:hAnsi="Times New Roman"/>
                <w:sz w:val="24"/>
                <w:szCs w:val="24"/>
              </w:rPr>
              <w:lastRenderedPageBreak/>
              <w:t>беременности, родов, послеродовой период и с распространенными гинекологическими заболеваниями в соответствии с порядком организации медицинской реабилитации;</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направлять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врачу-специалисту;</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выполнять 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применять лекарственные препараты, лечебное питание и медицинские изделия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rsidR="00DE7551" w:rsidRPr="007678F3" w:rsidRDefault="00681177" w:rsidP="004D1032">
            <w:pPr>
              <w:numPr>
                <w:ilvl w:val="0"/>
                <w:numId w:val="24"/>
              </w:numPr>
              <w:spacing w:after="0"/>
              <w:jc w:val="both"/>
              <w:rPr>
                <w:rFonts w:ascii="Times New Roman" w:hAnsi="Times New Roman"/>
                <w:sz w:val="24"/>
                <w:szCs w:val="24"/>
              </w:rPr>
            </w:pPr>
            <w:r w:rsidRPr="007678F3">
              <w:rPr>
                <w:rFonts w:ascii="Times New Roman" w:hAnsi="Times New Roman"/>
                <w:sz w:val="24"/>
                <w:szCs w:val="24"/>
              </w:rPr>
              <w:t xml:space="preserve">контролировать эффективность и безопасность мероприятий по медицинской реабилитации в период беременности, родов, послеродовой период и с распространенными </w:t>
            </w:r>
            <w:r w:rsidRPr="007678F3">
              <w:rPr>
                <w:rFonts w:ascii="Times New Roman" w:hAnsi="Times New Roman"/>
                <w:sz w:val="24"/>
                <w:szCs w:val="24"/>
              </w:rPr>
              <w:lastRenderedPageBreak/>
              <w:t>гинекологическими заболеваниями.</w:t>
            </w:r>
          </w:p>
        </w:tc>
      </w:tr>
      <w:tr w:rsidR="00843043" w:rsidRPr="007678F3" w:rsidTr="00EB0569">
        <w:trPr>
          <w:trHeight w:val="558"/>
        </w:trPr>
        <w:tc>
          <w:tcPr>
            <w:tcW w:w="734" w:type="pct"/>
            <w:vMerge/>
          </w:tcPr>
          <w:p w:rsidR="00843043" w:rsidRPr="007678F3" w:rsidRDefault="00843043" w:rsidP="009F4133">
            <w:pPr>
              <w:spacing w:after="0"/>
              <w:jc w:val="both"/>
              <w:rPr>
                <w:rFonts w:ascii="Times New Roman" w:hAnsi="Times New Roman"/>
                <w:sz w:val="24"/>
                <w:szCs w:val="24"/>
              </w:rPr>
            </w:pPr>
          </w:p>
        </w:tc>
        <w:tc>
          <w:tcPr>
            <w:tcW w:w="1973" w:type="pct"/>
            <w:vMerge/>
          </w:tcPr>
          <w:p w:rsidR="00843043" w:rsidRPr="007678F3" w:rsidRDefault="00843043" w:rsidP="009F4133">
            <w:pPr>
              <w:spacing w:after="0"/>
              <w:jc w:val="both"/>
              <w:rPr>
                <w:rFonts w:ascii="Times New Roman" w:hAnsi="Times New Roman"/>
                <w:sz w:val="24"/>
                <w:szCs w:val="24"/>
              </w:rPr>
            </w:pPr>
          </w:p>
        </w:tc>
        <w:tc>
          <w:tcPr>
            <w:tcW w:w="2293" w:type="pct"/>
          </w:tcPr>
          <w:p w:rsidR="00843043" w:rsidRPr="007678F3" w:rsidRDefault="00843043"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порядок организации медицинской реабилитации;</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 xml:space="preserve">признаки нарушения функций организма пациентов, обусловленные последствиями беременности, родов и распространенных гинекологических заболеваний; </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 xml:space="preserve">методы определения реабилитационного потенциала пациента и правила формулировки реабилитационного диагноза; </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механизм действия лекарственных препаратов, медицинских изделий, медицинские показания и медицинские противопоказания к их назначению; возможные осложнения, побочные действия, нежелательные реакции, в том числе серьезные и непредвиденные;</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методы немедикаментозной терапии, лечебного питания пациента в соответствии с порядками оказания медицинской помощи, клиническими рекомендациями, в соответствии с порядком организации медицинской реабилитации;</w:t>
            </w:r>
          </w:p>
          <w:p w:rsidR="00DE7551" w:rsidRPr="007678F3" w:rsidRDefault="00681177" w:rsidP="004D1032">
            <w:pPr>
              <w:numPr>
                <w:ilvl w:val="0"/>
                <w:numId w:val="25"/>
              </w:numPr>
              <w:spacing w:after="0"/>
              <w:jc w:val="both"/>
              <w:rPr>
                <w:rFonts w:ascii="Times New Roman" w:hAnsi="Times New Roman"/>
                <w:sz w:val="24"/>
                <w:szCs w:val="24"/>
              </w:rPr>
            </w:pPr>
            <w:r w:rsidRPr="007678F3">
              <w:rPr>
                <w:rFonts w:ascii="Times New Roman" w:hAnsi="Times New Roman"/>
                <w:sz w:val="24"/>
                <w:szCs w:val="24"/>
              </w:rPr>
              <w:t xml:space="preserve">медицинские показания к направлению пациентов, имеющих ограничения жизнедеятельности, нарушения функций и структур организма, в период беременности, родов, послеродовой период и с распространенными гинекологическими </w:t>
            </w:r>
            <w:r w:rsidRPr="007678F3">
              <w:rPr>
                <w:rFonts w:ascii="Times New Roman" w:hAnsi="Times New Roman"/>
                <w:sz w:val="24"/>
                <w:szCs w:val="24"/>
              </w:rPr>
              <w:lastRenderedPageBreak/>
              <w:t xml:space="preserve">заболеваниями к врачам-специалистам; </w:t>
            </w:r>
          </w:p>
          <w:p w:rsidR="00DE7551" w:rsidRPr="007678F3" w:rsidRDefault="00681177" w:rsidP="004D1032">
            <w:pPr>
              <w:numPr>
                <w:ilvl w:val="0"/>
                <w:numId w:val="25"/>
              </w:numPr>
              <w:spacing w:after="0"/>
              <w:jc w:val="both"/>
              <w:rPr>
                <w:rFonts w:ascii="Times New Roman" w:hAnsi="Times New Roman"/>
                <w:b/>
                <w:sz w:val="24"/>
                <w:szCs w:val="24"/>
              </w:rPr>
            </w:pPr>
            <w:r w:rsidRPr="007678F3">
              <w:rPr>
                <w:rFonts w:ascii="Times New Roman" w:hAnsi="Times New Roman"/>
                <w:sz w:val="24"/>
                <w:szCs w:val="24"/>
              </w:rPr>
              <w:t>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r w:rsidR="001A196B" w:rsidRPr="007678F3" w:rsidTr="00EB0569">
        <w:trPr>
          <w:trHeight w:val="921"/>
        </w:trPr>
        <w:tc>
          <w:tcPr>
            <w:tcW w:w="734" w:type="pct"/>
            <w:vMerge w:val="restart"/>
          </w:tcPr>
          <w:p w:rsidR="001A196B" w:rsidRPr="007678F3" w:rsidRDefault="001A196B" w:rsidP="00B523E3">
            <w:pPr>
              <w:spacing w:after="0"/>
              <w:rPr>
                <w:rFonts w:ascii="Times New Roman" w:hAnsi="Times New Roman"/>
                <w:sz w:val="24"/>
                <w:szCs w:val="24"/>
              </w:rPr>
            </w:pPr>
            <w:r w:rsidRPr="007678F3">
              <w:rPr>
                <w:rFonts w:ascii="Times New Roman" w:hAnsi="Times New Roman"/>
                <w:sz w:val="24"/>
                <w:szCs w:val="24"/>
              </w:rPr>
              <w:lastRenderedPageBreak/>
              <w:t>Осуществление организационной, профилактической работы, формирование здорового образа жизни и санитарно-гигиеническое просвещение</w:t>
            </w:r>
          </w:p>
        </w:tc>
        <w:tc>
          <w:tcPr>
            <w:tcW w:w="1973" w:type="pct"/>
            <w:vMerge w:val="restart"/>
          </w:tcPr>
          <w:p w:rsidR="001A196B" w:rsidRPr="007678F3" w:rsidRDefault="001A196B" w:rsidP="00B523E3">
            <w:pPr>
              <w:spacing w:after="0"/>
              <w:rPr>
                <w:rFonts w:ascii="Times New Roman" w:hAnsi="Times New Roman"/>
                <w:sz w:val="24"/>
                <w:szCs w:val="24"/>
              </w:rPr>
            </w:pPr>
            <w:r w:rsidRPr="007678F3">
              <w:rPr>
                <w:rFonts w:ascii="Times New Roman" w:hAnsi="Times New Roman"/>
                <w:iCs/>
                <w:sz w:val="24"/>
                <w:szCs w:val="24"/>
              </w:rPr>
              <w:t>ПК</w:t>
            </w:r>
            <w:r w:rsidR="000312B0" w:rsidRPr="007678F3">
              <w:rPr>
                <w:rFonts w:ascii="Times New Roman" w:hAnsi="Times New Roman"/>
                <w:iCs/>
                <w:sz w:val="24"/>
                <w:szCs w:val="24"/>
              </w:rPr>
              <w:t xml:space="preserve"> 3</w:t>
            </w:r>
            <w:r w:rsidRPr="007678F3">
              <w:rPr>
                <w:rFonts w:ascii="Times New Roman" w:hAnsi="Times New Roman"/>
                <w:iCs/>
                <w:sz w:val="24"/>
                <w:szCs w:val="24"/>
              </w:rPr>
              <w:t xml:space="preserve">. 1. Проводить мероприятия по формированию у </w:t>
            </w:r>
            <w:r w:rsidRPr="007678F3">
              <w:rPr>
                <w:rFonts w:ascii="Times New Roman" w:hAnsi="Times New Roman"/>
                <w:sz w:val="24"/>
                <w:szCs w:val="24"/>
              </w:rPr>
              <w:t xml:space="preserve">пациентов по профилю «акушерское дело» и </w:t>
            </w:r>
            <w:r w:rsidRPr="007678F3">
              <w:rPr>
                <w:rFonts w:ascii="Times New Roman" w:hAnsi="Times New Roman"/>
                <w:iCs/>
                <w:sz w:val="24"/>
                <w:szCs w:val="24"/>
              </w:rPr>
              <w:t>членов их семей мотивации к ведению здорового образа жизни, в том числе по вопросам планирования семьи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E90410" w:rsidRPr="007678F3" w:rsidRDefault="00681177" w:rsidP="004D1032">
            <w:pPr>
              <w:numPr>
                <w:ilvl w:val="0"/>
                <w:numId w:val="17"/>
              </w:numPr>
              <w:spacing w:after="0"/>
              <w:jc w:val="both"/>
              <w:rPr>
                <w:rFonts w:ascii="Times New Roman" w:hAnsi="Times New Roman"/>
                <w:sz w:val="24"/>
                <w:szCs w:val="24"/>
              </w:rPr>
            </w:pPr>
            <w:r w:rsidRPr="007678F3">
              <w:rPr>
                <w:rFonts w:ascii="Times New Roman" w:hAnsi="Times New Roman"/>
                <w:sz w:val="24"/>
                <w:szCs w:val="24"/>
              </w:rPr>
              <w:t>проведение работы по пропаганде здорового образа жизни среди женской части населения, профилактике акушерских осложнений, гинекологических заболеваний и заболеваний молочных желез;</w:t>
            </w:r>
          </w:p>
          <w:p w:rsidR="00E90410" w:rsidRPr="007678F3" w:rsidRDefault="00681177" w:rsidP="004D1032">
            <w:pPr>
              <w:numPr>
                <w:ilvl w:val="0"/>
                <w:numId w:val="17"/>
              </w:numPr>
              <w:spacing w:after="0"/>
              <w:jc w:val="both"/>
              <w:rPr>
                <w:rFonts w:ascii="Times New Roman" w:hAnsi="Times New Roman"/>
                <w:sz w:val="24"/>
                <w:szCs w:val="24"/>
              </w:rPr>
            </w:pPr>
            <w:r w:rsidRPr="007678F3">
              <w:rPr>
                <w:rFonts w:ascii="Times New Roman" w:hAnsi="Times New Roman"/>
                <w:sz w:val="24"/>
                <w:szCs w:val="24"/>
              </w:rPr>
              <w:t>проведение профилактических мероприятий по снижению материнской, перинатальной и гинекологической заболеваемости, контроль их выполнения в соответствии с порядками оказания медицинской помощи, на основе клинических рекомендаций, с учетом стандартов оказания медицинской помощи;</w:t>
            </w:r>
          </w:p>
          <w:p w:rsidR="00E90410" w:rsidRPr="007678F3" w:rsidRDefault="00681177" w:rsidP="004D1032">
            <w:pPr>
              <w:numPr>
                <w:ilvl w:val="0"/>
                <w:numId w:val="17"/>
              </w:numPr>
              <w:spacing w:after="0"/>
              <w:jc w:val="both"/>
              <w:rPr>
                <w:rFonts w:ascii="Times New Roman" w:hAnsi="Times New Roman"/>
                <w:b/>
                <w:sz w:val="24"/>
                <w:szCs w:val="24"/>
              </w:rPr>
            </w:pPr>
            <w:r w:rsidRPr="007678F3">
              <w:rPr>
                <w:rFonts w:ascii="Times New Roman" w:hAnsi="Times New Roman"/>
                <w:sz w:val="24"/>
                <w:szCs w:val="24"/>
              </w:rPr>
              <w:t>формирование и реализация программ здорового образа жизни, включая программы снижения потребления табака и алкоголя, предупреждения и борьбы с немедицинским потреблением наркотических средств и психотропных веществ.</w:t>
            </w:r>
          </w:p>
        </w:tc>
      </w:tr>
      <w:tr w:rsidR="001A196B" w:rsidRPr="007678F3" w:rsidTr="00EB0569">
        <w:trPr>
          <w:trHeight w:val="556"/>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D40078" w:rsidRPr="007678F3" w:rsidRDefault="00681177" w:rsidP="004D1032">
            <w:pPr>
              <w:numPr>
                <w:ilvl w:val="0"/>
                <w:numId w:val="19"/>
              </w:numPr>
              <w:spacing w:after="0"/>
              <w:jc w:val="both"/>
              <w:rPr>
                <w:rFonts w:ascii="Times New Roman" w:hAnsi="Times New Roman"/>
                <w:b/>
                <w:sz w:val="24"/>
                <w:szCs w:val="24"/>
              </w:rPr>
            </w:pPr>
            <w:r w:rsidRPr="007678F3">
              <w:rPr>
                <w:rFonts w:ascii="Times New Roman" w:hAnsi="Times New Roman"/>
                <w:sz w:val="24"/>
                <w:szCs w:val="24"/>
              </w:rPr>
              <w:t>проводить санитарно-просветительную работу по формированию здорового образа жизни у женской части населения, по профилактике гинекологических заболеваний и заболеваний молочных желез;</w:t>
            </w:r>
          </w:p>
          <w:p w:rsidR="00D40078" w:rsidRPr="007678F3" w:rsidRDefault="00681177" w:rsidP="004D1032">
            <w:pPr>
              <w:numPr>
                <w:ilvl w:val="0"/>
                <w:numId w:val="19"/>
              </w:numPr>
              <w:spacing w:after="0"/>
              <w:jc w:val="both"/>
              <w:rPr>
                <w:rFonts w:ascii="Times New Roman" w:hAnsi="Times New Roman"/>
                <w:b/>
                <w:sz w:val="24"/>
                <w:szCs w:val="24"/>
              </w:rPr>
            </w:pPr>
            <w:r w:rsidRPr="007678F3">
              <w:rPr>
                <w:rFonts w:ascii="Times New Roman" w:hAnsi="Times New Roman"/>
                <w:sz w:val="24"/>
                <w:szCs w:val="24"/>
              </w:rPr>
              <w:lastRenderedPageBreak/>
              <w:t>проводить консультирование пациентов в период беременности и родов, направленное на сохранение репродуктивного здоровья, предупреждение развития акушерских осложнений; пациентов в послеродовой период, до и после прерывания беременности, с гинекологическими заболеваниями и доброкачественными диффузными изменениями молочных желез, направленное на предупреждение развития рецидивов и осложнений заболеваний.</w:t>
            </w:r>
          </w:p>
        </w:tc>
      </w:tr>
      <w:tr w:rsidR="001A196B" w:rsidRPr="007678F3" w:rsidTr="00EB0569">
        <w:trPr>
          <w:trHeight w:val="1156"/>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D40078" w:rsidRPr="007678F3" w:rsidRDefault="00681177" w:rsidP="004D1032">
            <w:pPr>
              <w:numPr>
                <w:ilvl w:val="0"/>
                <w:numId w:val="21"/>
              </w:numPr>
              <w:spacing w:after="0"/>
              <w:jc w:val="both"/>
              <w:rPr>
                <w:rFonts w:ascii="Times New Roman" w:hAnsi="Times New Roman"/>
                <w:sz w:val="24"/>
                <w:szCs w:val="24"/>
              </w:rPr>
            </w:pPr>
            <w:r w:rsidRPr="007678F3">
              <w:rPr>
                <w:rFonts w:ascii="Times New Roman" w:hAnsi="Times New Roman"/>
                <w:sz w:val="24"/>
                <w:szCs w:val="24"/>
              </w:rPr>
              <w:t xml:space="preserve">основы здорового образа жизни, методы его формирования; </w:t>
            </w:r>
          </w:p>
          <w:p w:rsidR="00D40078" w:rsidRPr="007678F3" w:rsidRDefault="00681177" w:rsidP="004D1032">
            <w:pPr>
              <w:numPr>
                <w:ilvl w:val="0"/>
                <w:numId w:val="21"/>
              </w:numPr>
              <w:spacing w:after="0"/>
              <w:jc w:val="both"/>
              <w:rPr>
                <w:rFonts w:ascii="Times New Roman" w:hAnsi="Times New Roman"/>
                <w:sz w:val="24"/>
                <w:szCs w:val="24"/>
              </w:rPr>
            </w:pPr>
            <w:r w:rsidRPr="007678F3">
              <w:rPr>
                <w:rFonts w:ascii="Times New Roman" w:hAnsi="Times New Roman"/>
                <w:sz w:val="24"/>
                <w:szCs w:val="24"/>
              </w:rPr>
              <w:t>рекомендации по вопросам личной гигиены, здорового образа жизни, мерам профилактики предотвратимых заболеваний;</w:t>
            </w:r>
          </w:p>
          <w:p w:rsidR="00D40078" w:rsidRPr="007678F3" w:rsidRDefault="00681177" w:rsidP="004D1032">
            <w:pPr>
              <w:numPr>
                <w:ilvl w:val="0"/>
                <w:numId w:val="21"/>
              </w:numPr>
              <w:spacing w:after="0"/>
              <w:jc w:val="both"/>
              <w:rPr>
                <w:rFonts w:ascii="Times New Roman" w:hAnsi="Times New Roman"/>
                <w:b/>
                <w:sz w:val="24"/>
                <w:szCs w:val="24"/>
              </w:rPr>
            </w:pPr>
            <w:r w:rsidRPr="007678F3">
              <w:rPr>
                <w:rFonts w:ascii="Times New Roman" w:hAnsi="Times New Roman"/>
                <w:sz w:val="24"/>
                <w:szCs w:val="24"/>
              </w:rPr>
              <w:t>принципы и особенности оздоровительных мероприятий среди пациентов в период беременности, в послеродовой период, после прерывания беременности, с гинекологическими заболеваниями и доброкачественными диффузными изменениями молочных желез;</w:t>
            </w:r>
          </w:p>
          <w:p w:rsidR="00D40078" w:rsidRPr="007678F3" w:rsidRDefault="00681177" w:rsidP="004D1032">
            <w:pPr>
              <w:numPr>
                <w:ilvl w:val="0"/>
                <w:numId w:val="21"/>
              </w:numPr>
              <w:spacing w:after="0"/>
              <w:jc w:val="both"/>
              <w:rPr>
                <w:rFonts w:ascii="Times New Roman" w:hAnsi="Times New Roman"/>
                <w:sz w:val="24"/>
                <w:szCs w:val="24"/>
              </w:rPr>
            </w:pPr>
            <w:r w:rsidRPr="007678F3">
              <w:rPr>
                <w:rFonts w:ascii="Times New Roman" w:hAnsi="Times New Roman"/>
                <w:sz w:val="24"/>
                <w:szCs w:val="24"/>
              </w:rPr>
              <w:t xml:space="preserve">информационные технологии, организационные формы и методы формирования здорового образа жизни населения, в том числе программы снижения веса, потребления алкоголя и табака, предупреждения и борьбы с немедицинским потреблением </w:t>
            </w:r>
            <w:r w:rsidRPr="007678F3">
              <w:rPr>
                <w:rFonts w:ascii="Times New Roman" w:hAnsi="Times New Roman"/>
                <w:sz w:val="24"/>
                <w:szCs w:val="24"/>
              </w:rPr>
              <w:lastRenderedPageBreak/>
              <w:t xml:space="preserve">наркотических средств и психотропных веществ; </w:t>
            </w:r>
          </w:p>
          <w:p w:rsidR="00D40078" w:rsidRPr="007678F3" w:rsidRDefault="00681177" w:rsidP="004D1032">
            <w:pPr>
              <w:numPr>
                <w:ilvl w:val="0"/>
                <w:numId w:val="21"/>
              </w:numPr>
              <w:spacing w:after="0"/>
              <w:jc w:val="both"/>
              <w:rPr>
                <w:rFonts w:ascii="Times New Roman" w:hAnsi="Times New Roman"/>
                <w:b/>
                <w:sz w:val="24"/>
                <w:szCs w:val="24"/>
              </w:rPr>
            </w:pPr>
            <w:r w:rsidRPr="007678F3">
              <w:rPr>
                <w:rFonts w:ascii="Times New Roman" w:hAnsi="Times New Roman"/>
                <w:sz w:val="24"/>
                <w:szCs w:val="24"/>
              </w:rPr>
              <w:t>методы профилактики прерывания беременности, современные методы контрацепции.</w:t>
            </w:r>
          </w:p>
        </w:tc>
      </w:tr>
      <w:tr w:rsidR="001A196B" w:rsidRPr="007678F3" w:rsidTr="00EB0569">
        <w:trPr>
          <w:trHeight w:val="551"/>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523E3">
            <w:pPr>
              <w:spacing w:after="0"/>
              <w:rPr>
                <w:rFonts w:ascii="Times New Roman" w:hAnsi="Times New Roman"/>
                <w:iCs/>
                <w:sz w:val="24"/>
                <w:szCs w:val="24"/>
              </w:rPr>
            </w:pPr>
            <w:r w:rsidRPr="007678F3">
              <w:rPr>
                <w:rFonts w:ascii="Times New Roman" w:hAnsi="Times New Roman"/>
                <w:iCs/>
                <w:sz w:val="24"/>
                <w:szCs w:val="24"/>
              </w:rPr>
              <w:t>ПК</w:t>
            </w:r>
            <w:r w:rsidR="000312B0" w:rsidRPr="007678F3">
              <w:rPr>
                <w:rFonts w:ascii="Times New Roman" w:hAnsi="Times New Roman"/>
                <w:iCs/>
                <w:sz w:val="24"/>
                <w:szCs w:val="24"/>
              </w:rPr>
              <w:t xml:space="preserve"> 3</w:t>
            </w:r>
            <w:r w:rsidRPr="007678F3">
              <w:rPr>
                <w:rFonts w:ascii="Times New Roman" w:hAnsi="Times New Roman"/>
                <w:iCs/>
                <w:sz w:val="24"/>
                <w:szCs w:val="24"/>
              </w:rPr>
              <w:t>. 2. Проводить диспансеризацию и профилактические осмотры женщин в различные периоды жизни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E90410" w:rsidRPr="007678F3" w:rsidRDefault="00681177" w:rsidP="004D1032">
            <w:pPr>
              <w:numPr>
                <w:ilvl w:val="0"/>
                <w:numId w:val="15"/>
              </w:numPr>
              <w:spacing w:after="0"/>
              <w:jc w:val="both"/>
              <w:rPr>
                <w:rFonts w:ascii="Times New Roman" w:hAnsi="Times New Roman"/>
                <w:sz w:val="24"/>
                <w:szCs w:val="24"/>
              </w:rPr>
            </w:pPr>
            <w:r w:rsidRPr="007678F3">
              <w:rPr>
                <w:rFonts w:ascii="Times New Roman" w:hAnsi="Times New Roman"/>
                <w:sz w:val="24"/>
                <w:szCs w:val="24"/>
              </w:rPr>
              <w:t>проведение работы по диспансеризации женской части населения с определением групп наблюдения по итогам диспансеризации;</w:t>
            </w:r>
          </w:p>
          <w:p w:rsidR="00E90410" w:rsidRPr="007678F3" w:rsidRDefault="00681177" w:rsidP="004D1032">
            <w:pPr>
              <w:numPr>
                <w:ilvl w:val="0"/>
                <w:numId w:val="15"/>
              </w:numPr>
              <w:spacing w:after="0"/>
              <w:jc w:val="both"/>
              <w:rPr>
                <w:rFonts w:ascii="Times New Roman" w:hAnsi="Times New Roman"/>
                <w:sz w:val="24"/>
                <w:szCs w:val="24"/>
              </w:rPr>
            </w:pPr>
            <w:r w:rsidRPr="007678F3">
              <w:rPr>
                <w:rFonts w:ascii="Times New Roman" w:hAnsi="Times New Roman"/>
                <w:sz w:val="24"/>
                <w:szCs w:val="24"/>
              </w:rPr>
              <w:t>диспансерное наблюдение женской части населения, в том числе в период беременности и в послеродовой период;</w:t>
            </w:r>
          </w:p>
          <w:p w:rsidR="00E90410" w:rsidRPr="007678F3" w:rsidRDefault="00681177" w:rsidP="004D1032">
            <w:pPr>
              <w:numPr>
                <w:ilvl w:val="0"/>
                <w:numId w:val="15"/>
              </w:numPr>
              <w:spacing w:after="0"/>
              <w:jc w:val="both"/>
              <w:rPr>
                <w:rFonts w:ascii="Times New Roman" w:hAnsi="Times New Roman"/>
                <w:b/>
                <w:sz w:val="24"/>
                <w:szCs w:val="24"/>
              </w:rPr>
            </w:pPr>
            <w:r w:rsidRPr="007678F3">
              <w:rPr>
                <w:rFonts w:ascii="Times New Roman" w:hAnsi="Times New Roman"/>
                <w:sz w:val="24"/>
                <w:szCs w:val="24"/>
              </w:rPr>
              <w:t>проведение профилактических медицинских осмотров женской части населения, направленных на раннее выявление гинекологических заболеваний, патологии молочных желез.</w:t>
            </w:r>
          </w:p>
        </w:tc>
      </w:tr>
      <w:tr w:rsidR="001A196B" w:rsidRPr="007678F3" w:rsidTr="00EB0569">
        <w:trPr>
          <w:trHeight w:val="619"/>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D40078" w:rsidRPr="007678F3" w:rsidRDefault="00681177" w:rsidP="004D1032">
            <w:pPr>
              <w:numPr>
                <w:ilvl w:val="0"/>
                <w:numId w:val="20"/>
              </w:numPr>
              <w:spacing w:after="0"/>
              <w:jc w:val="both"/>
              <w:rPr>
                <w:rFonts w:ascii="Times New Roman" w:hAnsi="Times New Roman"/>
                <w:b/>
                <w:sz w:val="24"/>
                <w:szCs w:val="24"/>
              </w:rPr>
            </w:pPr>
            <w:r w:rsidRPr="007678F3">
              <w:rPr>
                <w:rFonts w:ascii="Times New Roman" w:hAnsi="Times New Roman"/>
                <w:sz w:val="24"/>
                <w:szCs w:val="24"/>
              </w:rPr>
              <w:t>организовывать и проводить медицинские профилактические осмотры пациентов с заболеваниями и (или) состояниями органов женской репродуктивной системы,  в том числе мероприятия по профилактике и раннему выявлению гинекологических заболеваний и заболеваний молочных желез.</w:t>
            </w:r>
          </w:p>
        </w:tc>
      </w:tr>
      <w:tr w:rsidR="001A196B" w:rsidRPr="007678F3" w:rsidTr="00EB0569">
        <w:trPr>
          <w:trHeight w:val="452"/>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D40078" w:rsidRPr="007678F3" w:rsidRDefault="00681177" w:rsidP="004D1032">
            <w:pPr>
              <w:numPr>
                <w:ilvl w:val="0"/>
                <w:numId w:val="20"/>
              </w:numPr>
              <w:spacing w:after="0"/>
              <w:jc w:val="both"/>
              <w:rPr>
                <w:rFonts w:ascii="Times New Roman" w:hAnsi="Times New Roman"/>
                <w:sz w:val="24"/>
                <w:szCs w:val="24"/>
              </w:rPr>
            </w:pPr>
            <w:r w:rsidRPr="007678F3">
              <w:rPr>
                <w:rFonts w:ascii="Times New Roman" w:hAnsi="Times New Roman"/>
                <w:sz w:val="24"/>
                <w:szCs w:val="24"/>
              </w:rPr>
              <w:t>нормативные правовые акты, регламентирующие порядок проведения медицинских осмотров, диспансеризации и диспансерного наблюдения женской части населения;</w:t>
            </w:r>
          </w:p>
          <w:p w:rsidR="00D40078" w:rsidRPr="007678F3" w:rsidRDefault="00681177" w:rsidP="004D1032">
            <w:pPr>
              <w:numPr>
                <w:ilvl w:val="0"/>
                <w:numId w:val="20"/>
              </w:numPr>
              <w:spacing w:after="0"/>
              <w:jc w:val="both"/>
              <w:rPr>
                <w:rFonts w:ascii="Times New Roman" w:hAnsi="Times New Roman"/>
                <w:sz w:val="24"/>
                <w:szCs w:val="24"/>
              </w:rPr>
            </w:pPr>
            <w:r w:rsidRPr="007678F3">
              <w:rPr>
                <w:rFonts w:ascii="Times New Roman" w:hAnsi="Times New Roman"/>
                <w:sz w:val="24"/>
                <w:szCs w:val="24"/>
              </w:rPr>
              <w:t xml:space="preserve">принципы диспансерного наблюдения женской части населения, в том числе в период </w:t>
            </w:r>
            <w:r w:rsidRPr="007678F3">
              <w:rPr>
                <w:rFonts w:ascii="Times New Roman" w:hAnsi="Times New Roman"/>
                <w:sz w:val="24"/>
                <w:szCs w:val="24"/>
              </w:rPr>
              <w:lastRenderedPageBreak/>
              <w:t xml:space="preserve">беременности, в послеродовой период, после прерывания беременности; </w:t>
            </w:r>
          </w:p>
          <w:p w:rsidR="00D40078" w:rsidRPr="007678F3" w:rsidRDefault="00681177" w:rsidP="004D1032">
            <w:pPr>
              <w:numPr>
                <w:ilvl w:val="0"/>
                <w:numId w:val="20"/>
              </w:numPr>
              <w:spacing w:after="0"/>
              <w:jc w:val="both"/>
              <w:rPr>
                <w:rFonts w:ascii="Times New Roman" w:hAnsi="Times New Roman"/>
                <w:b/>
                <w:sz w:val="24"/>
                <w:szCs w:val="24"/>
              </w:rPr>
            </w:pPr>
            <w:r w:rsidRPr="007678F3">
              <w:rPr>
                <w:rFonts w:ascii="Times New Roman" w:hAnsi="Times New Roman"/>
                <w:sz w:val="24"/>
                <w:szCs w:val="24"/>
              </w:rPr>
              <w:t>порядок организации медицинских осмотров, проведения диспансеризации и диспансерного наблюдения женской части населения.</w:t>
            </w:r>
          </w:p>
        </w:tc>
      </w:tr>
      <w:tr w:rsidR="001A196B" w:rsidRPr="007678F3" w:rsidTr="00EB0569">
        <w:trPr>
          <w:trHeight w:val="787"/>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523E3">
            <w:pPr>
              <w:spacing w:after="0"/>
              <w:rPr>
                <w:rFonts w:ascii="Times New Roman" w:hAnsi="Times New Roman"/>
                <w:iCs/>
                <w:sz w:val="24"/>
                <w:szCs w:val="24"/>
              </w:rPr>
            </w:pPr>
            <w:r w:rsidRPr="007678F3">
              <w:rPr>
                <w:rFonts w:ascii="Times New Roman" w:hAnsi="Times New Roman"/>
                <w:iCs/>
                <w:sz w:val="24"/>
                <w:szCs w:val="24"/>
              </w:rPr>
              <w:t>ПК</w:t>
            </w:r>
            <w:r w:rsidR="000312B0" w:rsidRPr="007678F3">
              <w:rPr>
                <w:rFonts w:ascii="Times New Roman" w:hAnsi="Times New Roman"/>
                <w:iCs/>
                <w:sz w:val="24"/>
                <w:szCs w:val="24"/>
              </w:rPr>
              <w:t xml:space="preserve"> 3</w:t>
            </w:r>
            <w:r w:rsidRPr="007678F3">
              <w:rPr>
                <w:rFonts w:ascii="Times New Roman" w:hAnsi="Times New Roman"/>
                <w:iCs/>
                <w:sz w:val="24"/>
                <w:szCs w:val="24"/>
              </w:rPr>
              <w:t>. 3. Проводить физиопсихопрофилактическую подготовку женщин к беременности, родам, грудному вскармливанию и уходу за новорождённым</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E90410" w:rsidRPr="007678F3" w:rsidRDefault="00681177" w:rsidP="004D1032">
            <w:pPr>
              <w:numPr>
                <w:ilvl w:val="0"/>
                <w:numId w:val="14"/>
              </w:numPr>
              <w:spacing w:after="0"/>
              <w:jc w:val="both"/>
              <w:rPr>
                <w:rFonts w:ascii="Times New Roman" w:hAnsi="Times New Roman"/>
                <w:sz w:val="24"/>
                <w:szCs w:val="24"/>
              </w:rPr>
            </w:pPr>
            <w:r w:rsidRPr="007678F3">
              <w:rPr>
                <w:rFonts w:ascii="Times New Roman" w:hAnsi="Times New Roman"/>
                <w:sz w:val="24"/>
                <w:szCs w:val="24"/>
              </w:rPr>
              <w:t>проведение психопрофилактической подготовки беременных к родам, обучение мерам профилактики осложнений беременности, родов и послеродового периода.</w:t>
            </w:r>
          </w:p>
        </w:tc>
      </w:tr>
      <w:tr w:rsidR="001A196B" w:rsidRPr="007678F3" w:rsidTr="00EB0569">
        <w:trPr>
          <w:trHeight w:val="273"/>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D40078" w:rsidRPr="007678F3" w:rsidRDefault="00681177" w:rsidP="004D1032">
            <w:pPr>
              <w:numPr>
                <w:ilvl w:val="0"/>
                <w:numId w:val="14"/>
              </w:numPr>
              <w:spacing w:after="0"/>
              <w:jc w:val="both"/>
              <w:rPr>
                <w:rFonts w:ascii="Times New Roman" w:hAnsi="Times New Roman"/>
                <w:sz w:val="24"/>
                <w:szCs w:val="24"/>
              </w:rPr>
            </w:pPr>
            <w:r w:rsidRPr="007678F3">
              <w:rPr>
                <w:rFonts w:ascii="Times New Roman" w:hAnsi="Times New Roman"/>
                <w:sz w:val="24"/>
                <w:szCs w:val="24"/>
              </w:rPr>
              <w:t>проводить психопрофилактическую подготовку беременных к родам, обучать мерам профилактики осложнений беременности, родов и послеродового периода.</w:t>
            </w:r>
          </w:p>
        </w:tc>
      </w:tr>
      <w:tr w:rsidR="001A196B" w:rsidRPr="007678F3" w:rsidTr="00EB0569">
        <w:trPr>
          <w:trHeight w:val="770"/>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D40078" w:rsidRPr="007678F3" w:rsidRDefault="00681177" w:rsidP="004D1032">
            <w:pPr>
              <w:numPr>
                <w:ilvl w:val="0"/>
                <w:numId w:val="14"/>
              </w:numPr>
              <w:spacing w:after="0"/>
              <w:ind w:left="357" w:hanging="357"/>
              <w:jc w:val="both"/>
              <w:rPr>
                <w:rFonts w:ascii="Times New Roman" w:hAnsi="Times New Roman"/>
                <w:sz w:val="24"/>
                <w:szCs w:val="24"/>
              </w:rPr>
            </w:pPr>
            <w:r w:rsidRPr="007678F3">
              <w:rPr>
                <w:rFonts w:ascii="Times New Roman" w:hAnsi="Times New Roman"/>
                <w:sz w:val="24"/>
                <w:szCs w:val="24"/>
              </w:rPr>
              <w:t>принципы психопрофилактической подготовки беременных к родам;</w:t>
            </w:r>
          </w:p>
          <w:p w:rsidR="00D40078" w:rsidRPr="007678F3" w:rsidRDefault="00681177" w:rsidP="004D1032">
            <w:pPr>
              <w:numPr>
                <w:ilvl w:val="0"/>
                <w:numId w:val="14"/>
              </w:numPr>
              <w:spacing w:after="0"/>
              <w:ind w:left="357" w:hanging="357"/>
              <w:jc w:val="both"/>
              <w:rPr>
                <w:rFonts w:ascii="Times New Roman" w:hAnsi="Times New Roman"/>
                <w:sz w:val="24"/>
                <w:szCs w:val="24"/>
              </w:rPr>
            </w:pPr>
            <w:r w:rsidRPr="007678F3">
              <w:rPr>
                <w:rFonts w:ascii="Times New Roman" w:hAnsi="Times New Roman"/>
                <w:sz w:val="24"/>
                <w:szCs w:val="24"/>
              </w:rPr>
              <w:t>принципы и преимущества грудного вскармливания;</w:t>
            </w:r>
          </w:p>
          <w:p w:rsidR="00D40078" w:rsidRPr="007678F3" w:rsidRDefault="00681177" w:rsidP="004D1032">
            <w:pPr>
              <w:numPr>
                <w:ilvl w:val="0"/>
                <w:numId w:val="14"/>
              </w:numPr>
              <w:spacing w:after="0"/>
              <w:ind w:left="357" w:hanging="357"/>
              <w:jc w:val="both"/>
              <w:rPr>
                <w:rFonts w:ascii="Times New Roman" w:hAnsi="Times New Roman"/>
                <w:b/>
                <w:sz w:val="24"/>
                <w:szCs w:val="24"/>
              </w:rPr>
            </w:pPr>
            <w:r w:rsidRPr="007678F3">
              <w:rPr>
                <w:rFonts w:ascii="Times New Roman" w:hAnsi="Times New Roman"/>
                <w:sz w:val="24"/>
                <w:szCs w:val="24"/>
              </w:rPr>
              <w:t>психологические основы консультирования женщин по вопросам грудного вскармливания;</w:t>
            </w:r>
          </w:p>
          <w:p w:rsidR="00D40078" w:rsidRPr="007678F3" w:rsidRDefault="00681177" w:rsidP="004D1032">
            <w:pPr>
              <w:numPr>
                <w:ilvl w:val="0"/>
                <w:numId w:val="14"/>
              </w:numPr>
              <w:spacing w:after="0"/>
              <w:ind w:left="357" w:hanging="357"/>
              <w:jc w:val="both"/>
              <w:rPr>
                <w:rFonts w:ascii="Times New Roman" w:hAnsi="Times New Roman"/>
                <w:sz w:val="24"/>
                <w:szCs w:val="24"/>
              </w:rPr>
            </w:pPr>
            <w:r w:rsidRPr="007678F3">
              <w:rPr>
                <w:rFonts w:ascii="Times New Roman" w:hAnsi="Times New Roman"/>
                <w:sz w:val="24"/>
                <w:szCs w:val="24"/>
              </w:rPr>
              <w:t>принципы организации и проведения школ для пациентов в период беременности, в послеродовой период.</w:t>
            </w:r>
          </w:p>
        </w:tc>
      </w:tr>
      <w:tr w:rsidR="001A196B" w:rsidRPr="007678F3" w:rsidTr="00EB0569">
        <w:trPr>
          <w:trHeight w:val="720"/>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523E3">
            <w:pPr>
              <w:spacing w:after="0"/>
              <w:rPr>
                <w:rFonts w:ascii="Times New Roman" w:hAnsi="Times New Roman"/>
                <w:iCs/>
                <w:sz w:val="24"/>
                <w:szCs w:val="24"/>
              </w:rPr>
            </w:pPr>
            <w:r w:rsidRPr="007678F3">
              <w:rPr>
                <w:rFonts w:ascii="Times New Roman" w:hAnsi="Times New Roman"/>
                <w:sz w:val="24"/>
                <w:szCs w:val="24"/>
              </w:rPr>
              <w:t>ПК</w:t>
            </w:r>
            <w:r w:rsidR="000312B0" w:rsidRPr="007678F3">
              <w:rPr>
                <w:rFonts w:ascii="Times New Roman" w:hAnsi="Times New Roman"/>
                <w:sz w:val="24"/>
                <w:szCs w:val="24"/>
              </w:rPr>
              <w:t xml:space="preserve"> 3</w:t>
            </w:r>
            <w:r w:rsidRPr="007678F3">
              <w:rPr>
                <w:rFonts w:ascii="Times New Roman" w:hAnsi="Times New Roman"/>
                <w:sz w:val="24"/>
                <w:szCs w:val="24"/>
              </w:rPr>
              <w:t>. 4. Вести медицинскую документацию, организовывать деятельность медицинского персонала, находящего в распоряжении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ведение медицинской документации, в том числе в форме электронного документа;</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составление плана работы и отчета о своей работе;</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 xml:space="preserve">контроль выполнения </w:t>
            </w:r>
            <w:r w:rsidRPr="007678F3">
              <w:rPr>
                <w:rFonts w:ascii="Times New Roman" w:hAnsi="Times New Roman"/>
                <w:sz w:val="24"/>
                <w:szCs w:val="24"/>
              </w:rPr>
              <w:lastRenderedPageBreak/>
              <w:t>должностных обязанностей находящимся в распоряжении медицинским персоналом;</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проведение работы по обеспечению внутреннего контроля качества и безопасности медицинской деятельности;</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 xml:space="preserve">использование информационных систем в сфере здравоохранения и информационно-телекоммуникационной сети </w:t>
            </w:r>
            <w:r w:rsidR="00120CBD" w:rsidRPr="007678F3">
              <w:rPr>
                <w:rFonts w:ascii="Times New Roman" w:hAnsi="Times New Roman"/>
                <w:sz w:val="24"/>
                <w:szCs w:val="24"/>
              </w:rPr>
              <w:t>«Интернет»</w:t>
            </w:r>
            <w:r w:rsidR="00E90410" w:rsidRPr="007678F3">
              <w:rPr>
                <w:rFonts w:ascii="Times New Roman" w:hAnsi="Times New Roman"/>
                <w:sz w:val="24"/>
                <w:szCs w:val="24"/>
              </w:rPr>
              <w:t>;</w:t>
            </w:r>
          </w:p>
          <w:p w:rsidR="00120CBD" w:rsidRPr="007678F3" w:rsidRDefault="00681177" w:rsidP="004D1032">
            <w:pPr>
              <w:numPr>
                <w:ilvl w:val="0"/>
                <w:numId w:val="11"/>
              </w:numPr>
              <w:spacing w:after="0"/>
              <w:jc w:val="both"/>
              <w:rPr>
                <w:rFonts w:ascii="Times New Roman" w:hAnsi="Times New Roman"/>
                <w:sz w:val="24"/>
                <w:szCs w:val="24"/>
              </w:rPr>
            </w:pPr>
            <w:r w:rsidRPr="007678F3">
              <w:rPr>
                <w:rFonts w:ascii="Times New Roman" w:hAnsi="Times New Roman"/>
                <w:sz w:val="24"/>
                <w:szCs w:val="24"/>
              </w:rPr>
              <w:t>использование в работе персональных данных пациентов и сведений, составляющих врачебную тайну.</w:t>
            </w:r>
          </w:p>
        </w:tc>
      </w:tr>
      <w:tr w:rsidR="001A196B" w:rsidRPr="007678F3" w:rsidTr="00EB0569">
        <w:trPr>
          <w:trHeight w:val="1088"/>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E90410" w:rsidRPr="007678F3" w:rsidRDefault="00681177" w:rsidP="004D1032">
            <w:pPr>
              <w:numPr>
                <w:ilvl w:val="0"/>
                <w:numId w:val="12"/>
              </w:numPr>
              <w:spacing w:after="0"/>
              <w:jc w:val="both"/>
              <w:rPr>
                <w:rFonts w:ascii="Times New Roman" w:hAnsi="Times New Roman"/>
                <w:sz w:val="24"/>
                <w:szCs w:val="24"/>
              </w:rPr>
            </w:pPr>
            <w:r w:rsidRPr="007678F3">
              <w:rPr>
                <w:rFonts w:ascii="Times New Roman" w:hAnsi="Times New Roman"/>
                <w:sz w:val="24"/>
                <w:szCs w:val="24"/>
              </w:rPr>
              <w:t>заполнять медицинскую документацию, в том числе в форме электронного документа;</w:t>
            </w:r>
          </w:p>
          <w:p w:rsidR="00E90410" w:rsidRPr="007678F3" w:rsidRDefault="00681177" w:rsidP="004D1032">
            <w:pPr>
              <w:numPr>
                <w:ilvl w:val="0"/>
                <w:numId w:val="12"/>
              </w:numPr>
              <w:spacing w:after="0"/>
              <w:jc w:val="both"/>
              <w:rPr>
                <w:rFonts w:ascii="Times New Roman" w:hAnsi="Times New Roman"/>
                <w:sz w:val="24"/>
                <w:szCs w:val="24"/>
              </w:rPr>
            </w:pPr>
            <w:r w:rsidRPr="007678F3">
              <w:rPr>
                <w:rFonts w:ascii="Times New Roman" w:hAnsi="Times New Roman"/>
                <w:sz w:val="24"/>
                <w:szCs w:val="24"/>
              </w:rPr>
              <w:t>составлять план работы и отчет о своей работе;</w:t>
            </w:r>
          </w:p>
          <w:p w:rsidR="00E90410" w:rsidRPr="007678F3" w:rsidRDefault="00681177" w:rsidP="004D1032">
            <w:pPr>
              <w:numPr>
                <w:ilvl w:val="0"/>
                <w:numId w:val="12"/>
              </w:numPr>
              <w:spacing w:after="0"/>
              <w:jc w:val="both"/>
              <w:rPr>
                <w:rFonts w:ascii="Times New Roman" w:hAnsi="Times New Roman"/>
                <w:sz w:val="24"/>
                <w:szCs w:val="24"/>
              </w:rPr>
            </w:pPr>
            <w:r w:rsidRPr="007678F3">
              <w:rPr>
                <w:rFonts w:ascii="Times New Roman" w:hAnsi="Times New Roman"/>
                <w:sz w:val="24"/>
                <w:szCs w:val="24"/>
              </w:rPr>
              <w:t>осуществлять контроль выполнения должностных обязанностей находящимся в распоряжении медицинским персоналом;</w:t>
            </w:r>
          </w:p>
          <w:p w:rsidR="00E90410" w:rsidRPr="007678F3" w:rsidRDefault="00681177" w:rsidP="004D1032">
            <w:pPr>
              <w:numPr>
                <w:ilvl w:val="0"/>
                <w:numId w:val="12"/>
              </w:numPr>
              <w:spacing w:after="0"/>
              <w:jc w:val="both"/>
              <w:rPr>
                <w:rFonts w:ascii="Times New Roman" w:hAnsi="Times New Roman"/>
                <w:sz w:val="24"/>
                <w:szCs w:val="24"/>
              </w:rPr>
            </w:pPr>
            <w:r w:rsidRPr="007678F3">
              <w:rPr>
                <w:rFonts w:ascii="Times New Roman" w:hAnsi="Times New Roman"/>
                <w:sz w:val="24"/>
                <w:szCs w:val="24"/>
              </w:rPr>
              <w:t>проводить работы по обеспечению внутреннего контроля качества и безопасности медицинской деятельности;</w:t>
            </w:r>
          </w:p>
          <w:p w:rsidR="00E90410" w:rsidRPr="007678F3" w:rsidRDefault="00681177" w:rsidP="004D1032">
            <w:pPr>
              <w:numPr>
                <w:ilvl w:val="0"/>
                <w:numId w:val="12"/>
              </w:numPr>
              <w:spacing w:after="0"/>
              <w:jc w:val="both"/>
              <w:rPr>
                <w:rFonts w:ascii="Times New Roman" w:hAnsi="Times New Roman"/>
                <w:sz w:val="24"/>
                <w:szCs w:val="24"/>
              </w:rPr>
            </w:pPr>
            <w:r w:rsidRPr="007678F3">
              <w:rPr>
                <w:rFonts w:ascii="Times New Roman" w:hAnsi="Times New Roman"/>
                <w:sz w:val="24"/>
                <w:szCs w:val="24"/>
              </w:rPr>
              <w:t xml:space="preserve">использовать в работе медицинские информационные системы </w:t>
            </w:r>
            <w:r w:rsidR="00E90410" w:rsidRPr="007678F3">
              <w:rPr>
                <w:rFonts w:ascii="Times New Roman" w:hAnsi="Times New Roman"/>
                <w:sz w:val="24"/>
                <w:szCs w:val="24"/>
              </w:rPr>
              <w:t>и информационно-телекоммуникационную сеть «Интернет»;</w:t>
            </w:r>
          </w:p>
          <w:p w:rsidR="00E90410" w:rsidRPr="007678F3" w:rsidRDefault="00681177" w:rsidP="004D1032">
            <w:pPr>
              <w:numPr>
                <w:ilvl w:val="0"/>
                <w:numId w:val="12"/>
              </w:numPr>
              <w:spacing w:after="0"/>
              <w:jc w:val="both"/>
              <w:rPr>
                <w:rFonts w:ascii="Times New Roman" w:hAnsi="Times New Roman"/>
                <w:b/>
                <w:sz w:val="24"/>
                <w:szCs w:val="24"/>
              </w:rPr>
            </w:pPr>
            <w:r w:rsidRPr="007678F3">
              <w:rPr>
                <w:rFonts w:ascii="Times New Roman" w:hAnsi="Times New Roman"/>
                <w:sz w:val="24"/>
                <w:szCs w:val="24"/>
              </w:rPr>
              <w:t>использовать в работе персональные данные пациентов и сведения, составляющие врачебную тайну.</w:t>
            </w:r>
          </w:p>
        </w:tc>
      </w:tr>
      <w:tr w:rsidR="001A196B" w:rsidRPr="007678F3" w:rsidTr="00EB0569">
        <w:trPr>
          <w:trHeight w:val="687"/>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E90410" w:rsidRPr="007678F3" w:rsidRDefault="00681177" w:rsidP="004D1032">
            <w:pPr>
              <w:numPr>
                <w:ilvl w:val="0"/>
                <w:numId w:val="13"/>
              </w:numPr>
              <w:spacing w:after="0"/>
              <w:jc w:val="both"/>
              <w:rPr>
                <w:rFonts w:ascii="Times New Roman" w:hAnsi="Times New Roman"/>
                <w:sz w:val="24"/>
                <w:szCs w:val="24"/>
              </w:rPr>
            </w:pPr>
            <w:r w:rsidRPr="007678F3">
              <w:rPr>
                <w:rFonts w:ascii="Times New Roman" w:hAnsi="Times New Roman"/>
                <w:sz w:val="24"/>
                <w:szCs w:val="24"/>
              </w:rPr>
              <w:t xml:space="preserve">правила и порядок оформления медицинской документации в </w:t>
            </w:r>
            <w:r w:rsidRPr="007678F3">
              <w:rPr>
                <w:rFonts w:ascii="Times New Roman" w:hAnsi="Times New Roman"/>
                <w:sz w:val="24"/>
                <w:szCs w:val="24"/>
              </w:rPr>
              <w:lastRenderedPageBreak/>
              <w:t>медицинских организациях, в том числе в форме электронного документа;</w:t>
            </w:r>
          </w:p>
          <w:p w:rsidR="00E90410" w:rsidRPr="007678F3" w:rsidRDefault="00681177" w:rsidP="004D1032">
            <w:pPr>
              <w:numPr>
                <w:ilvl w:val="0"/>
                <w:numId w:val="13"/>
              </w:numPr>
              <w:spacing w:after="0"/>
              <w:jc w:val="both"/>
              <w:rPr>
                <w:rFonts w:ascii="Times New Roman" w:hAnsi="Times New Roman"/>
                <w:sz w:val="24"/>
                <w:szCs w:val="24"/>
              </w:rPr>
            </w:pPr>
            <w:r w:rsidRPr="007678F3">
              <w:rPr>
                <w:rFonts w:ascii="Times New Roman" w:hAnsi="Times New Roman"/>
                <w:sz w:val="24"/>
                <w:szCs w:val="24"/>
              </w:rPr>
              <w:t>должностные обязанности находящегося в распоряжении медицинского персонала;</w:t>
            </w:r>
          </w:p>
          <w:p w:rsidR="00E90410" w:rsidRPr="007678F3" w:rsidRDefault="00681177" w:rsidP="004D1032">
            <w:pPr>
              <w:numPr>
                <w:ilvl w:val="0"/>
                <w:numId w:val="13"/>
              </w:numPr>
              <w:spacing w:after="0"/>
              <w:jc w:val="both"/>
              <w:rPr>
                <w:rFonts w:ascii="Times New Roman" w:hAnsi="Times New Roman"/>
                <w:sz w:val="24"/>
                <w:szCs w:val="24"/>
              </w:rPr>
            </w:pPr>
            <w:r w:rsidRPr="007678F3">
              <w:rPr>
                <w:rFonts w:ascii="Times New Roman" w:hAnsi="Times New Roman"/>
                <w:sz w:val="24"/>
                <w:szCs w:val="24"/>
              </w:rPr>
              <w:t>требования к обеспечению внутреннего контроля качества и безопасности медицинской деятельности;</w:t>
            </w:r>
          </w:p>
          <w:p w:rsidR="00E90410" w:rsidRPr="007678F3" w:rsidRDefault="00681177" w:rsidP="004D1032">
            <w:pPr>
              <w:numPr>
                <w:ilvl w:val="0"/>
                <w:numId w:val="13"/>
              </w:numPr>
              <w:spacing w:after="0"/>
              <w:jc w:val="both"/>
              <w:rPr>
                <w:rFonts w:ascii="Times New Roman" w:hAnsi="Times New Roman"/>
                <w:sz w:val="24"/>
                <w:szCs w:val="24"/>
              </w:rPr>
            </w:pPr>
            <w:r w:rsidRPr="007678F3">
              <w:rPr>
                <w:rFonts w:ascii="Times New Roman" w:hAnsi="Times New Roman"/>
                <w:sz w:val="24"/>
                <w:szCs w:val="24"/>
              </w:rPr>
              <w:t xml:space="preserve">правила работы в медицинских информационных системах в сфере здравоохранения и информационно-телекоммуникационной сети </w:t>
            </w:r>
            <w:r w:rsidR="00E90410" w:rsidRPr="007678F3">
              <w:rPr>
                <w:rFonts w:ascii="Times New Roman" w:hAnsi="Times New Roman"/>
                <w:sz w:val="24"/>
                <w:szCs w:val="24"/>
              </w:rPr>
              <w:t>«Интернет»;</w:t>
            </w:r>
          </w:p>
          <w:p w:rsidR="00E90410" w:rsidRPr="007678F3" w:rsidRDefault="00681177" w:rsidP="004D1032">
            <w:pPr>
              <w:numPr>
                <w:ilvl w:val="0"/>
                <w:numId w:val="13"/>
              </w:numPr>
              <w:spacing w:after="0"/>
              <w:jc w:val="both"/>
              <w:rPr>
                <w:rFonts w:ascii="Times New Roman" w:hAnsi="Times New Roman"/>
                <w:b/>
                <w:sz w:val="24"/>
                <w:szCs w:val="24"/>
              </w:rPr>
            </w:pPr>
            <w:r w:rsidRPr="007678F3">
              <w:rPr>
                <w:rFonts w:ascii="Times New Roman" w:hAnsi="Times New Roman"/>
                <w:sz w:val="24"/>
                <w:szCs w:val="24"/>
              </w:rPr>
              <w:t>порядок обращения с персональными данными пациентов и сведениями, составляющими врачебную тайну.</w:t>
            </w:r>
          </w:p>
        </w:tc>
      </w:tr>
      <w:tr w:rsidR="001A196B" w:rsidRPr="007678F3" w:rsidTr="00EB0569">
        <w:trPr>
          <w:trHeight w:val="274"/>
        </w:trPr>
        <w:tc>
          <w:tcPr>
            <w:tcW w:w="734" w:type="pct"/>
            <w:vMerge w:val="restart"/>
          </w:tcPr>
          <w:p w:rsidR="001A196B" w:rsidRPr="007678F3" w:rsidRDefault="001A196B" w:rsidP="00B15454">
            <w:pPr>
              <w:spacing w:after="0"/>
              <w:rPr>
                <w:rFonts w:ascii="Times New Roman" w:hAnsi="Times New Roman"/>
                <w:sz w:val="24"/>
                <w:szCs w:val="24"/>
              </w:rPr>
            </w:pPr>
            <w:r w:rsidRPr="007678F3">
              <w:rPr>
                <w:rFonts w:ascii="Times New Roman" w:hAnsi="Times New Roman"/>
                <w:sz w:val="24"/>
                <w:szCs w:val="24"/>
              </w:rPr>
              <w:lastRenderedPageBreak/>
              <w:t>Оказание медицинской помощи в экстренной форме</w:t>
            </w:r>
          </w:p>
        </w:tc>
        <w:tc>
          <w:tcPr>
            <w:tcW w:w="1973" w:type="pct"/>
            <w:vMerge w:val="restart"/>
          </w:tcPr>
          <w:p w:rsidR="001A196B" w:rsidRPr="007678F3" w:rsidRDefault="001A196B" w:rsidP="00B15454">
            <w:pPr>
              <w:spacing w:after="0"/>
              <w:rPr>
                <w:rFonts w:ascii="Times New Roman" w:hAnsi="Times New Roman"/>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1. Проводить оценку состояния беременной, роженицы, родильницы, новорождённого, требующего оказания неотложной или экстренной медицинской помощи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A25233"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t>проведение первичного осмотра пациента, оценка безопасности окружающей среды;</w:t>
            </w:r>
          </w:p>
          <w:p w:rsidR="00A25233"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t>оценка состояния пациента, требующего оказания медицинской помощи в экстренной форме;</w:t>
            </w:r>
          </w:p>
          <w:p w:rsidR="00A25233"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t>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p>
        </w:tc>
      </w:tr>
      <w:tr w:rsidR="001A196B" w:rsidRPr="007678F3" w:rsidTr="00EB0569">
        <w:trPr>
          <w:trHeight w:val="1172"/>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120CBD" w:rsidRPr="007678F3" w:rsidRDefault="00681177" w:rsidP="004D1032">
            <w:pPr>
              <w:numPr>
                <w:ilvl w:val="0"/>
                <w:numId w:val="4"/>
              </w:numPr>
              <w:spacing w:after="0"/>
              <w:jc w:val="both"/>
              <w:rPr>
                <w:rFonts w:ascii="Times New Roman" w:hAnsi="Times New Roman"/>
                <w:sz w:val="24"/>
                <w:szCs w:val="24"/>
              </w:rPr>
            </w:pPr>
            <w:r w:rsidRPr="007678F3">
              <w:rPr>
                <w:rFonts w:ascii="Times New Roman" w:hAnsi="Times New Roman"/>
                <w:sz w:val="24"/>
                <w:szCs w:val="24"/>
              </w:rPr>
              <w:t xml:space="preserve">проводить первичный осмотр пациента и оценку безопасности условий для оказания медицинской помощи, </w:t>
            </w:r>
            <w:r w:rsidRPr="007678F3">
              <w:rPr>
                <w:rFonts w:ascii="Times New Roman" w:hAnsi="Times New Roman"/>
                <w:sz w:val="24"/>
                <w:szCs w:val="24"/>
              </w:rPr>
              <w:lastRenderedPageBreak/>
              <w:t>осуществлять вызов врача, специальных служб, в том числе бригады скорой медицинской помощи;</w:t>
            </w:r>
          </w:p>
          <w:p w:rsidR="00120CBD" w:rsidRPr="007678F3" w:rsidRDefault="00681177" w:rsidP="004D1032">
            <w:pPr>
              <w:numPr>
                <w:ilvl w:val="0"/>
                <w:numId w:val="4"/>
              </w:numPr>
              <w:spacing w:after="0"/>
              <w:jc w:val="both"/>
              <w:rPr>
                <w:rFonts w:ascii="Times New Roman" w:hAnsi="Times New Roman"/>
                <w:sz w:val="24"/>
                <w:szCs w:val="24"/>
              </w:rPr>
            </w:pPr>
            <w:r w:rsidRPr="007678F3">
              <w:rPr>
                <w:rFonts w:ascii="Times New Roman" w:hAnsi="Times New Roman"/>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tc>
      </w:tr>
      <w:tr w:rsidR="001A196B" w:rsidRPr="007678F3" w:rsidTr="00EB0569">
        <w:trPr>
          <w:trHeight w:val="1172"/>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120CBD" w:rsidRPr="007678F3" w:rsidRDefault="00681177" w:rsidP="004D1032">
            <w:pPr>
              <w:numPr>
                <w:ilvl w:val="0"/>
                <w:numId w:val="9"/>
              </w:numPr>
              <w:spacing w:after="0"/>
              <w:jc w:val="both"/>
              <w:rPr>
                <w:rFonts w:ascii="Times New Roman" w:hAnsi="Times New Roman"/>
                <w:sz w:val="24"/>
                <w:szCs w:val="24"/>
              </w:rPr>
            </w:pPr>
            <w:r w:rsidRPr="007678F3">
              <w:rPr>
                <w:rFonts w:ascii="Times New Roman" w:hAnsi="Times New Roman"/>
                <w:sz w:val="24"/>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120CBD" w:rsidRPr="007678F3" w:rsidRDefault="00681177" w:rsidP="004D1032">
            <w:pPr>
              <w:numPr>
                <w:ilvl w:val="0"/>
                <w:numId w:val="9"/>
              </w:numPr>
              <w:spacing w:after="0"/>
              <w:jc w:val="both"/>
              <w:rPr>
                <w:rFonts w:ascii="Times New Roman" w:hAnsi="Times New Roman"/>
                <w:sz w:val="24"/>
                <w:szCs w:val="24"/>
              </w:rPr>
            </w:pPr>
            <w:r w:rsidRPr="007678F3">
              <w:rPr>
                <w:rFonts w:ascii="Times New Roman" w:hAnsi="Times New Roman"/>
                <w:sz w:val="24"/>
                <w:szCs w:val="24"/>
              </w:rPr>
              <w:t>методика сбора жалоб и анамнеза жизни и заболевания у пациентов (их законных представителей);</w:t>
            </w:r>
          </w:p>
          <w:p w:rsidR="00120CBD" w:rsidRPr="007678F3" w:rsidRDefault="00681177" w:rsidP="004D1032">
            <w:pPr>
              <w:numPr>
                <w:ilvl w:val="0"/>
                <w:numId w:val="9"/>
              </w:numPr>
              <w:spacing w:after="0"/>
              <w:jc w:val="both"/>
              <w:rPr>
                <w:rFonts w:ascii="Times New Roman" w:hAnsi="Times New Roman"/>
                <w:sz w:val="24"/>
                <w:szCs w:val="24"/>
              </w:rPr>
            </w:pPr>
            <w:r w:rsidRPr="007678F3">
              <w:rPr>
                <w:rFonts w:ascii="Times New Roman" w:hAnsi="Times New Roman"/>
                <w:sz w:val="24"/>
                <w:szCs w:val="24"/>
              </w:rPr>
              <w:t>методика физикального исследования пациентов (осмотр, пальпация, перкуссия, аускультация);</w:t>
            </w:r>
          </w:p>
          <w:p w:rsidR="00120CBD" w:rsidRPr="007678F3" w:rsidRDefault="00681177" w:rsidP="004D1032">
            <w:pPr>
              <w:numPr>
                <w:ilvl w:val="0"/>
                <w:numId w:val="9"/>
              </w:numPr>
              <w:spacing w:after="0"/>
              <w:jc w:val="both"/>
              <w:rPr>
                <w:rFonts w:ascii="Times New Roman" w:hAnsi="Times New Roman"/>
                <w:b/>
                <w:sz w:val="24"/>
                <w:szCs w:val="24"/>
              </w:rPr>
            </w:pPr>
            <w:r w:rsidRPr="007678F3">
              <w:rPr>
                <w:rFonts w:ascii="Times New Roman" w:hAnsi="Times New Roman"/>
                <w:sz w:val="24"/>
                <w:szCs w:val="24"/>
              </w:rPr>
              <w:t>клинические признаки внезапного прекращения кровообращения и (или) дыхания.</w:t>
            </w:r>
          </w:p>
        </w:tc>
      </w:tr>
      <w:tr w:rsidR="001A196B" w:rsidRPr="007678F3" w:rsidTr="00EB0569">
        <w:trPr>
          <w:trHeight w:val="273"/>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15454">
            <w:pPr>
              <w:spacing w:after="0"/>
              <w:rPr>
                <w:rFonts w:ascii="Times New Roman" w:hAnsi="Times New Roman"/>
                <w:iCs/>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2. Оказывать медицинскую помощь в экстренной форме при состояниях, представляющих угрозу жизни, в том числе во время самопроизвольных неосложненных родах и в послеродовый период</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A25233"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A25233"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t>проведение базовой сердечно-легочной реанимации;</w:t>
            </w:r>
          </w:p>
          <w:p w:rsidR="00120CBD" w:rsidRPr="007678F3" w:rsidRDefault="00681177" w:rsidP="004D1032">
            <w:pPr>
              <w:numPr>
                <w:ilvl w:val="0"/>
                <w:numId w:val="3"/>
              </w:numPr>
              <w:spacing w:after="0"/>
              <w:jc w:val="both"/>
              <w:rPr>
                <w:rFonts w:ascii="Times New Roman" w:hAnsi="Times New Roman"/>
                <w:sz w:val="24"/>
                <w:szCs w:val="24"/>
              </w:rPr>
            </w:pPr>
            <w:r w:rsidRPr="007678F3">
              <w:rPr>
                <w:rFonts w:ascii="Times New Roman" w:hAnsi="Times New Roman"/>
                <w:sz w:val="24"/>
                <w:szCs w:val="24"/>
              </w:rPr>
              <w:lastRenderedPageBreak/>
              <w:t>проведение мероприятий по поддержанию жизнедеятельности организма пациента (пострадавшего) до прибытия врача или бригады скорой помощи.</w:t>
            </w:r>
          </w:p>
        </w:tc>
      </w:tr>
      <w:tr w:rsidR="001A196B" w:rsidRPr="007678F3" w:rsidTr="00EB0569">
        <w:trPr>
          <w:trHeight w:val="1390"/>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120CBD" w:rsidRPr="007678F3" w:rsidRDefault="00681177" w:rsidP="004D1032">
            <w:pPr>
              <w:numPr>
                <w:ilvl w:val="0"/>
                <w:numId w:val="8"/>
              </w:numPr>
              <w:spacing w:after="0"/>
              <w:jc w:val="both"/>
              <w:rPr>
                <w:rFonts w:ascii="Times New Roman" w:hAnsi="Times New Roman"/>
                <w:sz w:val="24"/>
                <w:szCs w:val="24"/>
              </w:rPr>
            </w:pPr>
            <w:r w:rsidRPr="007678F3">
              <w:rPr>
                <w:rFonts w:ascii="Times New Roman" w:hAnsi="Times New Roman"/>
                <w:sz w:val="24"/>
                <w:szCs w:val="24"/>
              </w:rPr>
              <w:t>выполнять мероприятия базовой сердечно-легочной реанимации;</w:t>
            </w:r>
          </w:p>
          <w:p w:rsidR="00120CBD" w:rsidRPr="007678F3" w:rsidRDefault="00681177" w:rsidP="004D1032">
            <w:pPr>
              <w:numPr>
                <w:ilvl w:val="0"/>
                <w:numId w:val="8"/>
              </w:numPr>
              <w:spacing w:after="0"/>
              <w:jc w:val="both"/>
              <w:rPr>
                <w:rFonts w:ascii="Times New Roman" w:hAnsi="Times New Roman"/>
                <w:sz w:val="24"/>
                <w:szCs w:val="24"/>
              </w:rPr>
            </w:pPr>
            <w:r w:rsidRPr="007678F3">
              <w:rPr>
                <w:rFonts w:ascii="Times New Roman" w:hAnsi="Times New Roman"/>
                <w:sz w:val="24"/>
                <w:szCs w:val="24"/>
              </w:rPr>
              <w:t>выполнять мероприятия первичной реанимации новорожденного;</w:t>
            </w:r>
          </w:p>
          <w:p w:rsidR="00120CBD" w:rsidRPr="007678F3" w:rsidRDefault="00681177" w:rsidP="004D1032">
            <w:pPr>
              <w:numPr>
                <w:ilvl w:val="0"/>
                <w:numId w:val="8"/>
              </w:numPr>
              <w:spacing w:after="0"/>
              <w:jc w:val="both"/>
              <w:rPr>
                <w:rFonts w:ascii="Times New Roman" w:hAnsi="Times New Roman"/>
                <w:sz w:val="24"/>
                <w:szCs w:val="24"/>
              </w:rPr>
            </w:pPr>
            <w:r w:rsidRPr="007678F3">
              <w:rPr>
                <w:rFonts w:ascii="Times New Roman" w:hAnsi="Times New Roman"/>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tc>
      </w:tr>
      <w:tr w:rsidR="001A196B" w:rsidRPr="007678F3" w:rsidTr="00EB0569">
        <w:trPr>
          <w:trHeight w:val="1256"/>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120CBD" w:rsidRPr="007678F3" w:rsidRDefault="00681177" w:rsidP="004D1032">
            <w:pPr>
              <w:numPr>
                <w:ilvl w:val="0"/>
                <w:numId w:val="10"/>
              </w:numPr>
              <w:spacing w:after="0"/>
              <w:jc w:val="both"/>
              <w:rPr>
                <w:rFonts w:ascii="Times New Roman" w:hAnsi="Times New Roman"/>
                <w:sz w:val="24"/>
                <w:szCs w:val="24"/>
              </w:rPr>
            </w:pPr>
            <w:r w:rsidRPr="007678F3">
              <w:rPr>
                <w:rFonts w:ascii="Times New Roman" w:hAnsi="Times New Roman"/>
                <w:sz w:val="24"/>
                <w:szCs w:val="24"/>
              </w:rPr>
              <w:t>правила проведения базовой сердечно-легочной реанимации;</w:t>
            </w:r>
          </w:p>
          <w:p w:rsidR="00120CBD" w:rsidRPr="007678F3" w:rsidRDefault="00681177" w:rsidP="004D1032">
            <w:pPr>
              <w:numPr>
                <w:ilvl w:val="0"/>
                <w:numId w:val="10"/>
              </w:numPr>
              <w:spacing w:after="0"/>
              <w:jc w:val="both"/>
              <w:rPr>
                <w:rFonts w:ascii="Times New Roman" w:hAnsi="Times New Roman"/>
                <w:sz w:val="24"/>
                <w:szCs w:val="24"/>
              </w:rPr>
            </w:pPr>
            <w:r w:rsidRPr="007678F3">
              <w:rPr>
                <w:rFonts w:ascii="Times New Roman" w:hAnsi="Times New Roman"/>
                <w:sz w:val="24"/>
                <w:szCs w:val="24"/>
              </w:rPr>
              <w:t>правила проведения первичной реанимации новорожденного.</w:t>
            </w:r>
          </w:p>
        </w:tc>
      </w:tr>
      <w:tr w:rsidR="001A196B" w:rsidRPr="007678F3" w:rsidTr="00EB0569">
        <w:trPr>
          <w:trHeight w:val="793"/>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15454">
            <w:pPr>
              <w:spacing w:after="0"/>
              <w:rPr>
                <w:rFonts w:ascii="Times New Roman" w:hAnsi="Times New Roman"/>
                <w:iCs/>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3. Применять лекарственные препараты и медицинские изделия при оказании медицинской помощи в экстренной форме</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A25233" w:rsidRPr="007678F3" w:rsidRDefault="00681177" w:rsidP="004D1032">
            <w:pPr>
              <w:numPr>
                <w:ilvl w:val="0"/>
                <w:numId w:val="7"/>
              </w:numPr>
              <w:spacing w:after="0"/>
              <w:jc w:val="both"/>
              <w:rPr>
                <w:rFonts w:ascii="Times New Roman" w:hAnsi="Times New Roman"/>
                <w:sz w:val="24"/>
                <w:szCs w:val="24"/>
              </w:rPr>
            </w:pPr>
            <w:r w:rsidRPr="007678F3">
              <w:rPr>
                <w:rFonts w:ascii="Times New Roman" w:hAnsi="Times New Roman"/>
                <w:sz w:val="24"/>
                <w:szCs w:val="24"/>
              </w:rPr>
              <w:t>применение лекарственных препаратов и медицинских изделий при оказании медицинской помощи в экстренной форме.</w:t>
            </w:r>
          </w:p>
        </w:tc>
      </w:tr>
      <w:tr w:rsidR="001A196B" w:rsidRPr="007678F3" w:rsidTr="00EB0569">
        <w:trPr>
          <w:trHeight w:val="971"/>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120CBD" w:rsidRPr="007678F3" w:rsidRDefault="00681177" w:rsidP="004D1032">
            <w:pPr>
              <w:numPr>
                <w:ilvl w:val="0"/>
                <w:numId w:val="6"/>
              </w:numPr>
              <w:spacing w:after="0"/>
              <w:jc w:val="both"/>
              <w:rPr>
                <w:rFonts w:ascii="Times New Roman" w:hAnsi="Times New Roman"/>
                <w:b/>
                <w:sz w:val="24"/>
                <w:szCs w:val="24"/>
              </w:rPr>
            </w:pPr>
            <w:r w:rsidRPr="007678F3">
              <w:rPr>
                <w:rFonts w:ascii="Times New Roman" w:hAnsi="Times New Roman"/>
                <w:sz w:val="24"/>
                <w:szCs w:val="24"/>
              </w:rPr>
              <w:t>применять лекарственные препараты и медицинские изделия при оказании медицинской помощи в экстренной форме.</w:t>
            </w:r>
          </w:p>
        </w:tc>
      </w:tr>
      <w:tr w:rsidR="001A196B" w:rsidRPr="007678F3" w:rsidTr="00EB0569">
        <w:trPr>
          <w:trHeight w:val="687"/>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120CBD" w:rsidRPr="007678F3" w:rsidRDefault="00681177" w:rsidP="004D1032">
            <w:pPr>
              <w:numPr>
                <w:ilvl w:val="0"/>
                <w:numId w:val="6"/>
              </w:numPr>
              <w:spacing w:after="0"/>
              <w:jc w:val="both"/>
              <w:rPr>
                <w:rFonts w:ascii="Times New Roman" w:hAnsi="Times New Roman"/>
                <w:sz w:val="24"/>
                <w:szCs w:val="24"/>
              </w:rPr>
            </w:pPr>
            <w:r w:rsidRPr="007678F3">
              <w:rPr>
                <w:rFonts w:ascii="Times New Roman" w:hAnsi="Times New Roman"/>
                <w:sz w:val="24"/>
                <w:szCs w:val="24"/>
              </w:rPr>
              <w:t xml:space="preserve">порядок применения лекарственных препаратов и медицинских изделий при оказании медицинской помощи в </w:t>
            </w:r>
            <w:r w:rsidRPr="007678F3">
              <w:rPr>
                <w:rFonts w:ascii="Times New Roman" w:hAnsi="Times New Roman"/>
                <w:sz w:val="24"/>
                <w:szCs w:val="24"/>
              </w:rPr>
              <w:lastRenderedPageBreak/>
              <w:t>экстренной форме.</w:t>
            </w:r>
          </w:p>
        </w:tc>
      </w:tr>
      <w:tr w:rsidR="001A196B" w:rsidRPr="007678F3" w:rsidTr="00EB0569">
        <w:trPr>
          <w:trHeight w:val="1069"/>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15454">
            <w:pPr>
              <w:spacing w:after="0"/>
              <w:rPr>
                <w:rFonts w:ascii="Times New Roman" w:hAnsi="Times New Roman"/>
                <w:iCs/>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4. Проводить мониторинг состояния пациента при оказании неотложной или экстренной медицинской помощи во время эвакуации (транспортировки)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120CBD" w:rsidRPr="007678F3" w:rsidRDefault="00681177" w:rsidP="004D1032">
            <w:pPr>
              <w:numPr>
                <w:ilvl w:val="0"/>
                <w:numId w:val="6"/>
              </w:numPr>
              <w:spacing w:after="0"/>
              <w:jc w:val="both"/>
              <w:rPr>
                <w:rFonts w:ascii="Times New Roman" w:hAnsi="Times New Roman"/>
                <w:sz w:val="24"/>
                <w:szCs w:val="24"/>
              </w:rPr>
            </w:pPr>
            <w:r w:rsidRPr="007678F3">
              <w:rPr>
                <w:rFonts w:ascii="Times New Roman" w:hAnsi="Times New Roman"/>
                <w:iCs/>
                <w:sz w:val="24"/>
                <w:szCs w:val="24"/>
              </w:rPr>
              <w:t>проведение мониторинга состояния пациента при оказании неотложной или экстренной медицинской помощи во время эвакуации (транспортировки).</w:t>
            </w:r>
          </w:p>
        </w:tc>
      </w:tr>
      <w:tr w:rsidR="001A196B" w:rsidRPr="007678F3" w:rsidTr="00EB0569">
        <w:trPr>
          <w:trHeight w:val="937"/>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120CBD" w:rsidRPr="007678F3" w:rsidRDefault="00681177" w:rsidP="004D1032">
            <w:pPr>
              <w:numPr>
                <w:ilvl w:val="0"/>
                <w:numId w:val="5"/>
              </w:numPr>
              <w:spacing w:after="0"/>
              <w:jc w:val="both"/>
              <w:rPr>
                <w:rFonts w:ascii="Times New Roman" w:hAnsi="Times New Roman"/>
                <w:sz w:val="24"/>
                <w:szCs w:val="24"/>
              </w:rPr>
            </w:pPr>
            <w:r w:rsidRPr="007678F3">
              <w:rPr>
                <w:rFonts w:ascii="Times New Roman" w:hAnsi="Times New Roman"/>
                <w:sz w:val="24"/>
                <w:szCs w:val="24"/>
              </w:rPr>
              <w:t>осуществлять наблюдение за пациентом (пострадавшим), контролировать его состояние, измерять показатели жизнедеятельности, поддерживать витальные функции.</w:t>
            </w:r>
          </w:p>
        </w:tc>
      </w:tr>
      <w:tr w:rsidR="001A196B" w:rsidRPr="007678F3" w:rsidTr="00EB0569">
        <w:trPr>
          <w:trHeight w:val="720"/>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120CBD" w:rsidRPr="007678F3" w:rsidRDefault="00681177" w:rsidP="004D1032">
            <w:pPr>
              <w:numPr>
                <w:ilvl w:val="0"/>
                <w:numId w:val="5"/>
              </w:numPr>
              <w:spacing w:after="0"/>
              <w:jc w:val="both"/>
              <w:rPr>
                <w:rFonts w:ascii="Times New Roman" w:hAnsi="Times New Roman"/>
                <w:sz w:val="24"/>
                <w:szCs w:val="24"/>
              </w:rPr>
            </w:pPr>
            <w:r w:rsidRPr="007678F3">
              <w:rPr>
                <w:rFonts w:ascii="Times New Roman" w:hAnsi="Times New Roman"/>
                <w:sz w:val="24"/>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r w:rsidR="001A196B" w:rsidRPr="007678F3" w:rsidTr="00EB0569">
        <w:trPr>
          <w:trHeight w:val="696"/>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15454">
            <w:pPr>
              <w:spacing w:after="0"/>
              <w:rPr>
                <w:rFonts w:ascii="Times New Roman" w:hAnsi="Times New Roman"/>
                <w:iCs/>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5. Устанавливать медицинские показания и направлять пациентов в профильные медицинские организации для получения специализированной медицинской помощи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484E9D" w:rsidRPr="007678F3" w:rsidRDefault="00681177" w:rsidP="004D1032">
            <w:pPr>
              <w:numPr>
                <w:ilvl w:val="0"/>
                <w:numId w:val="48"/>
              </w:numPr>
              <w:spacing w:after="0"/>
              <w:jc w:val="both"/>
              <w:rPr>
                <w:rFonts w:ascii="Times New Roman" w:hAnsi="Times New Roman"/>
                <w:sz w:val="24"/>
                <w:szCs w:val="24"/>
              </w:rPr>
            </w:pPr>
            <w:r w:rsidRPr="007678F3">
              <w:rPr>
                <w:rFonts w:ascii="Times New Roman" w:hAnsi="Times New Roman"/>
                <w:sz w:val="24"/>
                <w:szCs w:val="24"/>
              </w:rPr>
              <w:t xml:space="preserve">установление </w:t>
            </w:r>
            <w:r w:rsidRPr="007678F3">
              <w:rPr>
                <w:rFonts w:ascii="Times New Roman" w:hAnsi="Times New Roman"/>
                <w:iCs/>
                <w:sz w:val="24"/>
                <w:szCs w:val="24"/>
              </w:rPr>
              <w:t>медицинских показаний и направление пациентов в профильные медицинские организации для получения специализированной медицинской помощи.</w:t>
            </w:r>
          </w:p>
        </w:tc>
      </w:tr>
      <w:tr w:rsidR="001A196B" w:rsidRPr="007678F3" w:rsidTr="00EB0569">
        <w:trPr>
          <w:trHeight w:val="840"/>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484E9D" w:rsidRPr="007678F3" w:rsidRDefault="00681177" w:rsidP="004D1032">
            <w:pPr>
              <w:numPr>
                <w:ilvl w:val="0"/>
                <w:numId w:val="46"/>
              </w:numPr>
              <w:spacing w:after="0"/>
              <w:ind w:left="357" w:hanging="357"/>
              <w:jc w:val="both"/>
              <w:rPr>
                <w:rFonts w:ascii="Times New Roman" w:hAnsi="Times New Roman"/>
                <w:sz w:val="24"/>
                <w:szCs w:val="24"/>
              </w:rPr>
            </w:pPr>
            <w:r w:rsidRPr="007678F3">
              <w:rPr>
                <w:rFonts w:ascii="Times New Roman" w:hAnsi="Times New Roman"/>
                <w:sz w:val="24"/>
                <w:szCs w:val="24"/>
              </w:rPr>
              <w:t>устанавливать медицинские показания для направления пациентов в профильные медицинские организации  с целью получения специализированной, в том числе высокотехнологичной, медицинской помощи в соответствии с действующими порядками оказания медицинской помощи, клиническими рекомендациями;</w:t>
            </w:r>
          </w:p>
          <w:p w:rsidR="00484E9D" w:rsidRPr="007678F3" w:rsidRDefault="00681177" w:rsidP="004D1032">
            <w:pPr>
              <w:numPr>
                <w:ilvl w:val="0"/>
                <w:numId w:val="46"/>
              </w:numPr>
              <w:spacing w:after="0"/>
              <w:jc w:val="both"/>
              <w:rPr>
                <w:rFonts w:ascii="Times New Roman" w:hAnsi="Times New Roman"/>
                <w:b/>
                <w:sz w:val="24"/>
                <w:szCs w:val="24"/>
              </w:rPr>
            </w:pPr>
            <w:r w:rsidRPr="007678F3">
              <w:rPr>
                <w:rFonts w:ascii="Times New Roman" w:hAnsi="Times New Roman"/>
                <w:sz w:val="24"/>
                <w:szCs w:val="24"/>
              </w:rPr>
              <w:lastRenderedPageBreak/>
              <w:t>направлять пациентов в профильные медицинские организации  для получения специализированной, в том числе высокотехнологичной, медицинской помощи с учетом стандартов медицинской помощи.</w:t>
            </w:r>
          </w:p>
        </w:tc>
      </w:tr>
      <w:tr w:rsidR="001A196B" w:rsidRPr="007678F3" w:rsidTr="00EB0569">
        <w:trPr>
          <w:trHeight w:val="1151"/>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484E9D" w:rsidRPr="007678F3" w:rsidRDefault="00681177" w:rsidP="004D1032">
            <w:pPr>
              <w:numPr>
                <w:ilvl w:val="0"/>
                <w:numId w:val="47"/>
              </w:numPr>
              <w:spacing w:after="0"/>
              <w:jc w:val="both"/>
              <w:rPr>
                <w:rFonts w:ascii="Times New Roman" w:hAnsi="Times New Roman"/>
                <w:b/>
                <w:sz w:val="24"/>
                <w:szCs w:val="24"/>
              </w:rPr>
            </w:pPr>
            <w:r w:rsidRPr="007678F3">
              <w:rPr>
                <w:rFonts w:ascii="Times New Roman" w:hAnsi="Times New Roman"/>
                <w:sz w:val="24"/>
                <w:szCs w:val="24"/>
              </w:rPr>
              <w:t>медицинские показания к оказанию специализированной, в том числе высокотехнологической медицинской помощи.</w:t>
            </w:r>
          </w:p>
        </w:tc>
      </w:tr>
      <w:tr w:rsidR="001A196B" w:rsidRPr="007678F3" w:rsidTr="00EB0569">
        <w:trPr>
          <w:trHeight w:val="569"/>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val="restart"/>
          </w:tcPr>
          <w:p w:rsidR="001A196B" w:rsidRPr="007678F3" w:rsidRDefault="001A196B" w:rsidP="00B15454">
            <w:pPr>
              <w:spacing w:after="0"/>
              <w:rPr>
                <w:rFonts w:ascii="Times New Roman" w:hAnsi="Times New Roman"/>
                <w:iCs/>
                <w:sz w:val="24"/>
                <w:szCs w:val="24"/>
              </w:rPr>
            </w:pPr>
            <w:r w:rsidRPr="007678F3">
              <w:rPr>
                <w:rFonts w:ascii="Times New Roman" w:hAnsi="Times New Roman"/>
                <w:iCs/>
                <w:sz w:val="24"/>
                <w:szCs w:val="24"/>
              </w:rPr>
              <w:t xml:space="preserve">ПК </w:t>
            </w:r>
            <w:r w:rsidR="000312B0" w:rsidRPr="007678F3">
              <w:rPr>
                <w:rFonts w:ascii="Times New Roman" w:hAnsi="Times New Roman"/>
                <w:iCs/>
                <w:sz w:val="24"/>
                <w:szCs w:val="24"/>
              </w:rPr>
              <w:t>4.</w:t>
            </w:r>
            <w:r w:rsidRPr="007678F3">
              <w:rPr>
                <w:rFonts w:ascii="Times New Roman" w:hAnsi="Times New Roman"/>
                <w:iCs/>
                <w:sz w:val="24"/>
                <w:szCs w:val="24"/>
              </w:rPr>
              <w:t>6. Обеспечивать госпитализацию пациентов, нуждающихся в оказании специализированной медицинской помощи</w:t>
            </w: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Практический опыт:</w:t>
            </w:r>
          </w:p>
          <w:p w:rsidR="00484E9D" w:rsidRPr="007678F3" w:rsidRDefault="00681177" w:rsidP="004D1032">
            <w:pPr>
              <w:numPr>
                <w:ilvl w:val="0"/>
                <w:numId w:val="47"/>
              </w:numPr>
              <w:spacing w:after="0"/>
              <w:jc w:val="both"/>
              <w:rPr>
                <w:rFonts w:ascii="Times New Roman" w:hAnsi="Times New Roman"/>
                <w:sz w:val="24"/>
                <w:szCs w:val="24"/>
              </w:rPr>
            </w:pPr>
            <w:r w:rsidRPr="007678F3">
              <w:rPr>
                <w:rFonts w:ascii="Times New Roman" w:hAnsi="Times New Roman"/>
                <w:iCs/>
                <w:sz w:val="24"/>
                <w:szCs w:val="24"/>
              </w:rPr>
              <w:t>обеспечение госпитализации пациентов, нуждающихся в оказании специализированной медицинской помощи.</w:t>
            </w:r>
          </w:p>
        </w:tc>
      </w:tr>
      <w:tr w:rsidR="001A196B" w:rsidRPr="007678F3" w:rsidTr="00EB0569">
        <w:trPr>
          <w:trHeight w:val="1189"/>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Умения:</w:t>
            </w:r>
          </w:p>
          <w:p w:rsidR="00D0274E" w:rsidRPr="007678F3" w:rsidRDefault="00681177" w:rsidP="004D1032">
            <w:pPr>
              <w:numPr>
                <w:ilvl w:val="0"/>
                <w:numId w:val="47"/>
              </w:numPr>
              <w:spacing w:after="0"/>
              <w:jc w:val="both"/>
              <w:rPr>
                <w:rFonts w:ascii="Times New Roman" w:hAnsi="Times New Roman"/>
                <w:b/>
                <w:sz w:val="24"/>
                <w:szCs w:val="24"/>
              </w:rPr>
            </w:pPr>
            <w:r w:rsidRPr="007678F3">
              <w:rPr>
                <w:rFonts w:ascii="Times New Roman" w:hAnsi="Times New Roman"/>
                <w:bCs/>
                <w:sz w:val="24"/>
                <w:szCs w:val="24"/>
              </w:rPr>
              <w:t>обеспечивать своевременную госпитализацию пациентов, нуждающихся в оказании специализированной, в том числе высокотехнологичной, медицинской помощи</w:t>
            </w:r>
            <w:r w:rsidRPr="007678F3">
              <w:rPr>
                <w:rFonts w:ascii="Times New Roman" w:hAnsi="Times New Roman"/>
                <w:iCs/>
                <w:sz w:val="24"/>
                <w:szCs w:val="24"/>
              </w:rPr>
              <w:t>.</w:t>
            </w:r>
          </w:p>
        </w:tc>
      </w:tr>
      <w:tr w:rsidR="001A196B" w:rsidRPr="007678F3" w:rsidTr="00EB0569">
        <w:trPr>
          <w:trHeight w:val="375"/>
        </w:trPr>
        <w:tc>
          <w:tcPr>
            <w:tcW w:w="734" w:type="pct"/>
            <w:vMerge/>
          </w:tcPr>
          <w:p w:rsidR="001A196B" w:rsidRPr="007678F3" w:rsidRDefault="001A196B" w:rsidP="009F4133">
            <w:pPr>
              <w:spacing w:after="0"/>
              <w:jc w:val="both"/>
              <w:rPr>
                <w:rFonts w:ascii="Times New Roman" w:hAnsi="Times New Roman"/>
                <w:sz w:val="24"/>
                <w:szCs w:val="24"/>
              </w:rPr>
            </w:pPr>
          </w:p>
        </w:tc>
        <w:tc>
          <w:tcPr>
            <w:tcW w:w="1973" w:type="pct"/>
            <w:vMerge/>
          </w:tcPr>
          <w:p w:rsidR="001A196B" w:rsidRPr="007678F3" w:rsidRDefault="001A196B" w:rsidP="009F4133">
            <w:pPr>
              <w:spacing w:after="0"/>
              <w:jc w:val="both"/>
              <w:rPr>
                <w:rFonts w:ascii="Times New Roman" w:hAnsi="Times New Roman"/>
                <w:iCs/>
                <w:sz w:val="24"/>
                <w:szCs w:val="24"/>
              </w:rPr>
            </w:pPr>
          </w:p>
        </w:tc>
        <w:tc>
          <w:tcPr>
            <w:tcW w:w="2293" w:type="pct"/>
          </w:tcPr>
          <w:p w:rsidR="001A196B" w:rsidRPr="007678F3" w:rsidRDefault="001A196B" w:rsidP="003E0D84">
            <w:pPr>
              <w:spacing w:after="0"/>
              <w:jc w:val="both"/>
              <w:rPr>
                <w:rFonts w:ascii="Times New Roman" w:hAnsi="Times New Roman"/>
                <w:b/>
                <w:sz w:val="24"/>
                <w:szCs w:val="24"/>
              </w:rPr>
            </w:pPr>
            <w:r w:rsidRPr="007678F3">
              <w:rPr>
                <w:rFonts w:ascii="Times New Roman" w:hAnsi="Times New Roman"/>
                <w:b/>
                <w:sz w:val="24"/>
                <w:szCs w:val="24"/>
              </w:rPr>
              <w:t>Знания:</w:t>
            </w:r>
          </w:p>
          <w:p w:rsidR="00484E9D" w:rsidRPr="007678F3" w:rsidRDefault="00681177" w:rsidP="004D1032">
            <w:pPr>
              <w:numPr>
                <w:ilvl w:val="0"/>
                <w:numId w:val="47"/>
              </w:numPr>
              <w:spacing w:after="0"/>
              <w:jc w:val="both"/>
              <w:rPr>
                <w:rFonts w:ascii="Times New Roman" w:hAnsi="Times New Roman"/>
                <w:b/>
                <w:sz w:val="24"/>
                <w:szCs w:val="24"/>
              </w:rPr>
            </w:pPr>
            <w:r w:rsidRPr="007678F3">
              <w:rPr>
                <w:rFonts w:ascii="Times New Roman" w:hAnsi="Times New Roman"/>
                <w:sz w:val="24"/>
                <w:szCs w:val="24"/>
              </w:rPr>
              <w:t>медицинские показания для госпитализации пациентов,</w:t>
            </w:r>
            <w:r w:rsidRPr="007678F3">
              <w:rPr>
                <w:rFonts w:ascii="Times New Roman" w:hAnsi="Times New Roman"/>
                <w:iCs/>
                <w:sz w:val="24"/>
                <w:szCs w:val="24"/>
              </w:rPr>
              <w:t xml:space="preserve"> нуждающихся в оказании специализированной медицинской помощи</w:t>
            </w:r>
            <w:r w:rsidRPr="007678F3">
              <w:rPr>
                <w:rFonts w:ascii="Times New Roman" w:hAnsi="Times New Roman"/>
                <w:sz w:val="24"/>
                <w:szCs w:val="24"/>
              </w:rPr>
              <w:t>;</w:t>
            </w:r>
          </w:p>
          <w:p w:rsidR="00484E9D" w:rsidRPr="007678F3" w:rsidRDefault="00681177" w:rsidP="004D1032">
            <w:pPr>
              <w:numPr>
                <w:ilvl w:val="0"/>
                <w:numId w:val="47"/>
              </w:numPr>
              <w:spacing w:after="0"/>
              <w:jc w:val="both"/>
              <w:rPr>
                <w:rFonts w:ascii="Times New Roman" w:hAnsi="Times New Roman"/>
                <w:b/>
                <w:sz w:val="24"/>
                <w:szCs w:val="24"/>
              </w:rPr>
            </w:pPr>
            <w:r w:rsidRPr="007678F3">
              <w:rPr>
                <w:rFonts w:ascii="Times New Roman" w:hAnsi="Times New Roman"/>
                <w:sz w:val="24"/>
                <w:szCs w:val="24"/>
              </w:rPr>
              <w:t>организационные принципы работы выездных бригад скорой медицинской помощи;</w:t>
            </w:r>
          </w:p>
          <w:p w:rsidR="007B3F12" w:rsidRPr="007678F3" w:rsidRDefault="00681177" w:rsidP="004D1032">
            <w:pPr>
              <w:numPr>
                <w:ilvl w:val="0"/>
                <w:numId w:val="47"/>
              </w:numPr>
              <w:spacing w:after="0"/>
              <w:jc w:val="both"/>
              <w:rPr>
                <w:rFonts w:ascii="Times New Roman" w:hAnsi="Times New Roman"/>
                <w:b/>
                <w:sz w:val="24"/>
                <w:szCs w:val="24"/>
              </w:rPr>
            </w:pPr>
            <w:r w:rsidRPr="007678F3">
              <w:rPr>
                <w:rFonts w:ascii="Times New Roman" w:hAnsi="Times New Roman"/>
                <w:sz w:val="24"/>
                <w:szCs w:val="24"/>
              </w:rPr>
              <w:t>порядок приема пациентов в учреждения здравоохранения.</w:t>
            </w:r>
          </w:p>
        </w:tc>
      </w:tr>
    </w:tbl>
    <w:tbl>
      <w:tblPr>
        <w:tblStyle w:val="TableNormal"/>
        <w:tblW w:w="4421"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0"/>
        <w:gridCol w:w="1142"/>
        <w:gridCol w:w="2408"/>
        <w:gridCol w:w="3688"/>
        <w:gridCol w:w="24"/>
      </w:tblGrid>
      <w:tr w:rsidR="00A13FAE" w:rsidRPr="007678F3" w:rsidTr="007D4612">
        <w:trPr>
          <w:trHeight w:val="1269"/>
        </w:trPr>
        <w:tc>
          <w:tcPr>
            <w:tcW w:w="745" w:type="pct"/>
          </w:tcPr>
          <w:p w:rsidR="00A13FAE" w:rsidRPr="007678F3" w:rsidRDefault="00A13FAE" w:rsidP="00A13FAE">
            <w:pPr>
              <w:pStyle w:val="TableParagraph"/>
              <w:spacing w:line="276" w:lineRule="auto"/>
              <w:ind w:left="160" w:right="150"/>
              <w:jc w:val="center"/>
              <w:rPr>
                <w:b/>
                <w:sz w:val="24"/>
                <w:lang w:val="ru-RU"/>
              </w:rPr>
            </w:pPr>
            <w:r w:rsidRPr="007678F3">
              <w:rPr>
                <w:b/>
                <w:sz w:val="24"/>
                <w:lang w:val="ru-RU"/>
              </w:rPr>
              <w:t>Наименование разделов и</w:t>
            </w:r>
            <w:r w:rsidRPr="007678F3">
              <w:rPr>
                <w:b/>
                <w:spacing w:val="1"/>
                <w:sz w:val="24"/>
                <w:lang w:val="ru-RU"/>
              </w:rPr>
              <w:t xml:space="preserve"> </w:t>
            </w:r>
            <w:r w:rsidRPr="007678F3">
              <w:rPr>
                <w:b/>
                <w:sz w:val="24"/>
                <w:lang w:val="ru-RU"/>
              </w:rPr>
              <w:t>тем</w:t>
            </w:r>
            <w:r w:rsidRPr="007678F3">
              <w:rPr>
                <w:b/>
                <w:spacing w:val="-5"/>
                <w:sz w:val="24"/>
                <w:lang w:val="ru-RU"/>
              </w:rPr>
              <w:t xml:space="preserve"> </w:t>
            </w:r>
            <w:r w:rsidRPr="007678F3">
              <w:rPr>
                <w:b/>
                <w:sz w:val="24"/>
                <w:lang w:val="ru-RU"/>
              </w:rPr>
              <w:t>профессионального</w:t>
            </w:r>
            <w:r w:rsidRPr="007678F3">
              <w:rPr>
                <w:b/>
                <w:spacing w:val="-4"/>
                <w:sz w:val="24"/>
                <w:lang w:val="ru-RU"/>
              </w:rPr>
              <w:t xml:space="preserve"> </w:t>
            </w:r>
            <w:r w:rsidRPr="007678F3">
              <w:rPr>
                <w:b/>
                <w:sz w:val="24"/>
                <w:lang w:val="ru-RU"/>
              </w:rPr>
              <w:t>мо-</w:t>
            </w:r>
            <w:r w:rsidRPr="007678F3">
              <w:rPr>
                <w:b/>
                <w:spacing w:val="-57"/>
                <w:sz w:val="24"/>
                <w:lang w:val="ru-RU"/>
              </w:rPr>
              <w:t xml:space="preserve"> </w:t>
            </w:r>
            <w:r w:rsidRPr="007678F3">
              <w:rPr>
                <w:b/>
                <w:sz w:val="24"/>
                <w:lang w:val="ru-RU"/>
              </w:rPr>
              <w:t>дуля</w:t>
            </w:r>
            <w:r w:rsidRPr="007678F3">
              <w:rPr>
                <w:b/>
                <w:spacing w:val="-3"/>
                <w:sz w:val="24"/>
                <w:lang w:val="ru-RU"/>
              </w:rPr>
              <w:t xml:space="preserve"> </w:t>
            </w:r>
            <w:r w:rsidRPr="007678F3">
              <w:rPr>
                <w:b/>
                <w:sz w:val="24"/>
                <w:lang w:val="ru-RU"/>
              </w:rPr>
              <w:lastRenderedPageBreak/>
              <w:t>(ПМ),</w:t>
            </w:r>
            <w:r w:rsidRPr="007678F3">
              <w:rPr>
                <w:b/>
                <w:spacing w:val="-1"/>
                <w:sz w:val="24"/>
                <w:lang w:val="ru-RU"/>
              </w:rPr>
              <w:t xml:space="preserve"> </w:t>
            </w:r>
            <w:r w:rsidRPr="007678F3">
              <w:rPr>
                <w:b/>
                <w:sz w:val="24"/>
                <w:lang w:val="ru-RU"/>
              </w:rPr>
              <w:t>междисципли-</w:t>
            </w:r>
          </w:p>
          <w:p w:rsidR="00A13FAE" w:rsidRPr="007678F3" w:rsidRDefault="00A13FAE" w:rsidP="00A13FAE">
            <w:pPr>
              <w:pStyle w:val="TableParagraph"/>
              <w:ind w:left="157" w:right="150"/>
              <w:jc w:val="center"/>
              <w:rPr>
                <w:b/>
                <w:sz w:val="24"/>
              </w:rPr>
            </w:pPr>
            <w:r w:rsidRPr="007678F3">
              <w:rPr>
                <w:b/>
                <w:sz w:val="24"/>
              </w:rPr>
              <w:t>нарных</w:t>
            </w:r>
            <w:r w:rsidRPr="007678F3">
              <w:rPr>
                <w:b/>
                <w:spacing w:val="-2"/>
                <w:sz w:val="24"/>
              </w:rPr>
              <w:t xml:space="preserve"> </w:t>
            </w:r>
            <w:r w:rsidRPr="007678F3">
              <w:rPr>
                <w:b/>
                <w:sz w:val="24"/>
              </w:rPr>
              <w:t>курсов</w:t>
            </w:r>
            <w:r w:rsidRPr="007678F3">
              <w:rPr>
                <w:b/>
                <w:spacing w:val="-2"/>
                <w:sz w:val="24"/>
              </w:rPr>
              <w:t xml:space="preserve"> </w:t>
            </w:r>
            <w:r w:rsidRPr="007678F3">
              <w:rPr>
                <w:b/>
                <w:sz w:val="24"/>
              </w:rPr>
              <w:t>(МДК)</w:t>
            </w:r>
          </w:p>
        </w:tc>
        <w:tc>
          <w:tcPr>
            <w:tcW w:w="2080" w:type="pct"/>
            <w:gridSpan w:val="2"/>
          </w:tcPr>
          <w:p w:rsidR="00A13FAE" w:rsidRPr="007678F3" w:rsidRDefault="00A13FAE" w:rsidP="00A13FAE">
            <w:pPr>
              <w:pStyle w:val="TableParagraph"/>
              <w:spacing w:before="157"/>
              <w:ind w:left="458" w:right="453"/>
              <w:jc w:val="center"/>
              <w:rPr>
                <w:b/>
                <w:sz w:val="24"/>
                <w:lang w:val="ru-RU"/>
              </w:rPr>
            </w:pPr>
            <w:r w:rsidRPr="007678F3">
              <w:rPr>
                <w:b/>
                <w:sz w:val="24"/>
                <w:lang w:val="ru-RU"/>
              </w:rPr>
              <w:lastRenderedPageBreak/>
              <w:t>Содержание</w:t>
            </w:r>
            <w:r w:rsidRPr="007678F3">
              <w:rPr>
                <w:b/>
                <w:spacing w:val="-4"/>
                <w:sz w:val="24"/>
                <w:lang w:val="ru-RU"/>
              </w:rPr>
              <w:t xml:space="preserve"> </w:t>
            </w:r>
            <w:r w:rsidRPr="007678F3">
              <w:rPr>
                <w:b/>
                <w:sz w:val="24"/>
                <w:lang w:val="ru-RU"/>
              </w:rPr>
              <w:t>учебного материала,</w:t>
            </w:r>
          </w:p>
          <w:p w:rsidR="00A13FAE" w:rsidRPr="007678F3" w:rsidRDefault="00A13FAE" w:rsidP="00A13FAE">
            <w:pPr>
              <w:pStyle w:val="TableParagraph"/>
              <w:spacing w:before="41" w:line="273" w:lineRule="auto"/>
              <w:ind w:left="458" w:right="453"/>
              <w:jc w:val="center"/>
              <w:rPr>
                <w:i/>
                <w:sz w:val="24"/>
                <w:lang w:val="ru-RU"/>
              </w:rPr>
            </w:pPr>
            <w:r w:rsidRPr="007678F3">
              <w:rPr>
                <w:b/>
                <w:sz w:val="24"/>
                <w:lang w:val="ru-RU"/>
              </w:rPr>
              <w:t>лабораторные</w:t>
            </w:r>
            <w:r w:rsidRPr="007678F3">
              <w:rPr>
                <w:b/>
                <w:spacing w:val="-5"/>
                <w:sz w:val="24"/>
                <w:lang w:val="ru-RU"/>
              </w:rPr>
              <w:t xml:space="preserve"> </w:t>
            </w:r>
            <w:r w:rsidRPr="007678F3">
              <w:rPr>
                <w:b/>
                <w:sz w:val="24"/>
                <w:lang w:val="ru-RU"/>
              </w:rPr>
              <w:t>работы</w:t>
            </w:r>
            <w:r w:rsidRPr="007678F3">
              <w:rPr>
                <w:b/>
                <w:spacing w:val="-6"/>
                <w:sz w:val="24"/>
                <w:lang w:val="ru-RU"/>
              </w:rPr>
              <w:t xml:space="preserve"> </w:t>
            </w:r>
            <w:r w:rsidRPr="007678F3">
              <w:rPr>
                <w:b/>
                <w:sz w:val="24"/>
                <w:lang w:val="ru-RU"/>
              </w:rPr>
              <w:t>и</w:t>
            </w:r>
            <w:r w:rsidRPr="007678F3">
              <w:rPr>
                <w:b/>
                <w:spacing w:val="-4"/>
                <w:sz w:val="24"/>
                <w:lang w:val="ru-RU"/>
              </w:rPr>
              <w:t xml:space="preserve"> </w:t>
            </w:r>
            <w:r w:rsidRPr="007678F3">
              <w:rPr>
                <w:b/>
                <w:sz w:val="24"/>
                <w:lang w:val="ru-RU"/>
              </w:rPr>
              <w:t>практические</w:t>
            </w:r>
            <w:r w:rsidRPr="007678F3">
              <w:rPr>
                <w:b/>
                <w:spacing w:val="-4"/>
                <w:sz w:val="24"/>
                <w:lang w:val="ru-RU"/>
              </w:rPr>
              <w:t xml:space="preserve"> </w:t>
            </w:r>
            <w:r w:rsidRPr="007678F3">
              <w:rPr>
                <w:b/>
                <w:sz w:val="24"/>
                <w:lang w:val="ru-RU"/>
              </w:rPr>
              <w:t>занятия,</w:t>
            </w:r>
            <w:r w:rsidRPr="007678F3">
              <w:rPr>
                <w:b/>
                <w:spacing w:val="-3"/>
                <w:sz w:val="24"/>
                <w:lang w:val="ru-RU"/>
              </w:rPr>
              <w:t xml:space="preserve"> </w:t>
            </w:r>
            <w:r w:rsidRPr="007678F3">
              <w:rPr>
                <w:b/>
                <w:sz w:val="24"/>
                <w:lang w:val="ru-RU"/>
              </w:rPr>
              <w:t>самостоятельная</w:t>
            </w:r>
            <w:r w:rsidRPr="007678F3">
              <w:rPr>
                <w:b/>
                <w:spacing w:val="-5"/>
                <w:sz w:val="24"/>
                <w:lang w:val="ru-RU"/>
              </w:rPr>
              <w:t xml:space="preserve"> </w:t>
            </w:r>
            <w:r w:rsidRPr="007678F3">
              <w:rPr>
                <w:b/>
                <w:sz w:val="24"/>
                <w:lang w:val="ru-RU"/>
              </w:rPr>
              <w:t>учебная</w:t>
            </w:r>
            <w:r w:rsidRPr="007678F3">
              <w:rPr>
                <w:b/>
                <w:spacing w:val="-57"/>
                <w:sz w:val="24"/>
                <w:lang w:val="ru-RU"/>
              </w:rPr>
              <w:t xml:space="preserve"> </w:t>
            </w:r>
            <w:r w:rsidRPr="007678F3">
              <w:rPr>
                <w:b/>
                <w:sz w:val="24"/>
                <w:lang w:val="ru-RU"/>
              </w:rPr>
              <w:t>работа</w:t>
            </w:r>
            <w:r w:rsidRPr="007678F3">
              <w:rPr>
                <w:b/>
                <w:spacing w:val="-2"/>
                <w:sz w:val="24"/>
                <w:lang w:val="ru-RU"/>
              </w:rPr>
              <w:t xml:space="preserve"> </w:t>
            </w:r>
            <w:r w:rsidRPr="007678F3">
              <w:rPr>
                <w:b/>
                <w:sz w:val="24"/>
                <w:lang w:val="ru-RU"/>
              </w:rPr>
              <w:t>обучающихся,</w:t>
            </w:r>
            <w:r w:rsidRPr="007678F3">
              <w:rPr>
                <w:b/>
                <w:spacing w:val="1"/>
                <w:sz w:val="24"/>
                <w:lang w:val="ru-RU"/>
              </w:rPr>
              <w:t xml:space="preserve"> </w:t>
            </w:r>
            <w:r w:rsidRPr="007678F3">
              <w:rPr>
                <w:b/>
                <w:sz w:val="24"/>
                <w:lang w:val="ru-RU"/>
              </w:rPr>
              <w:t>курсовая</w:t>
            </w:r>
            <w:r w:rsidRPr="007678F3">
              <w:rPr>
                <w:b/>
                <w:spacing w:val="-2"/>
                <w:sz w:val="24"/>
                <w:lang w:val="ru-RU"/>
              </w:rPr>
              <w:t xml:space="preserve"> </w:t>
            </w:r>
            <w:r w:rsidRPr="007678F3">
              <w:rPr>
                <w:b/>
                <w:sz w:val="24"/>
                <w:lang w:val="ru-RU"/>
              </w:rPr>
              <w:t>работа</w:t>
            </w:r>
            <w:r w:rsidRPr="007678F3">
              <w:rPr>
                <w:b/>
                <w:spacing w:val="-1"/>
                <w:sz w:val="24"/>
                <w:lang w:val="ru-RU"/>
              </w:rPr>
              <w:t xml:space="preserve"> </w:t>
            </w:r>
            <w:r w:rsidRPr="007678F3">
              <w:rPr>
                <w:b/>
                <w:sz w:val="24"/>
                <w:lang w:val="ru-RU"/>
              </w:rPr>
              <w:t>(проект)</w:t>
            </w:r>
            <w:r w:rsidRPr="007678F3">
              <w:rPr>
                <w:b/>
                <w:spacing w:val="-2"/>
                <w:sz w:val="24"/>
                <w:lang w:val="ru-RU"/>
              </w:rPr>
              <w:t xml:space="preserve"> </w:t>
            </w:r>
            <w:r w:rsidRPr="007678F3">
              <w:rPr>
                <w:i/>
                <w:sz w:val="24"/>
                <w:lang w:val="ru-RU"/>
              </w:rPr>
              <w:t>(если</w:t>
            </w:r>
            <w:r w:rsidRPr="007678F3">
              <w:rPr>
                <w:i/>
                <w:spacing w:val="-1"/>
                <w:sz w:val="24"/>
                <w:lang w:val="ru-RU"/>
              </w:rPr>
              <w:t xml:space="preserve"> </w:t>
            </w:r>
            <w:r w:rsidRPr="007678F3">
              <w:rPr>
                <w:i/>
                <w:sz w:val="24"/>
                <w:lang w:val="ru-RU"/>
              </w:rPr>
              <w:lastRenderedPageBreak/>
              <w:t>предусмотрены)</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5"/>
              <w:ind w:left="144"/>
              <w:jc w:val="center"/>
              <w:rPr>
                <w:b/>
                <w:sz w:val="24"/>
              </w:rPr>
            </w:pPr>
            <w:r w:rsidRPr="007678F3">
              <w:rPr>
                <w:b/>
                <w:sz w:val="24"/>
              </w:rPr>
              <w:t>Объем</w:t>
            </w:r>
            <w:r w:rsidRPr="007678F3">
              <w:rPr>
                <w:b/>
                <w:spacing w:val="-3"/>
                <w:sz w:val="24"/>
              </w:rPr>
              <w:t xml:space="preserve"> </w:t>
            </w:r>
            <w:r w:rsidRPr="007678F3">
              <w:rPr>
                <w:b/>
                <w:sz w:val="24"/>
              </w:rPr>
              <w:t>в</w:t>
            </w:r>
            <w:r w:rsidRPr="007678F3">
              <w:rPr>
                <w:b/>
                <w:spacing w:val="-2"/>
                <w:sz w:val="24"/>
              </w:rPr>
              <w:t xml:space="preserve"> </w:t>
            </w:r>
            <w:r w:rsidRPr="007678F3">
              <w:rPr>
                <w:b/>
                <w:sz w:val="24"/>
              </w:rPr>
              <w:t>часах</w:t>
            </w:r>
          </w:p>
        </w:tc>
      </w:tr>
      <w:tr w:rsidR="00A13FAE" w:rsidRPr="007678F3" w:rsidTr="007D4612">
        <w:trPr>
          <w:trHeight w:val="316"/>
        </w:trPr>
        <w:tc>
          <w:tcPr>
            <w:tcW w:w="745" w:type="pct"/>
          </w:tcPr>
          <w:p w:rsidR="00A13FAE" w:rsidRPr="007678F3" w:rsidRDefault="00A13FAE" w:rsidP="00A13FAE">
            <w:pPr>
              <w:pStyle w:val="TableParagraph"/>
              <w:spacing w:line="275" w:lineRule="exact"/>
              <w:jc w:val="center"/>
              <w:rPr>
                <w:b/>
                <w:sz w:val="24"/>
              </w:rPr>
            </w:pPr>
            <w:r w:rsidRPr="007678F3">
              <w:rPr>
                <w:b/>
                <w:sz w:val="24"/>
              </w:rPr>
              <w:t>1</w:t>
            </w:r>
          </w:p>
        </w:tc>
        <w:tc>
          <w:tcPr>
            <w:tcW w:w="2080" w:type="pct"/>
            <w:gridSpan w:val="2"/>
          </w:tcPr>
          <w:p w:rsidR="00A13FAE" w:rsidRPr="007678F3" w:rsidRDefault="00A13FAE" w:rsidP="00A13FAE">
            <w:pPr>
              <w:pStyle w:val="TableParagraph"/>
              <w:spacing w:line="275" w:lineRule="exact"/>
              <w:ind w:left="5"/>
              <w:jc w:val="center"/>
              <w:rPr>
                <w:b/>
                <w:sz w:val="24"/>
              </w:rPr>
            </w:pPr>
            <w:r w:rsidRPr="007678F3">
              <w:rPr>
                <w:b/>
                <w:sz w:val="24"/>
              </w:rPr>
              <w:t>2</w:t>
            </w:r>
          </w:p>
        </w:tc>
        <w:tc>
          <w:tcPr>
            <w:tcW w:w="2175" w:type="pct"/>
            <w:gridSpan w:val="2"/>
          </w:tcPr>
          <w:p w:rsidR="00A13FAE" w:rsidRPr="007678F3" w:rsidRDefault="00A13FAE" w:rsidP="00A13FAE">
            <w:pPr>
              <w:pStyle w:val="TableParagraph"/>
              <w:spacing w:line="275" w:lineRule="exact"/>
              <w:ind w:left="2"/>
              <w:jc w:val="center"/>
              <w:rPr>
                <w:b/>
                <w:sz w:val="24"/>
              </w:rPr>
            </w:pPr>
            <w:r w:rsidRPr="007678F3">
              <w:rPr>
                <w:b/>
                <w:sz w:val="24"/>
              </w:rPr>
              <w:t>3</w:t>
            </w:r>
          </w:p>
        </w:tc>
      </w:tr>
      <w:tr w:rsidR="00A13FAE" w:rsidRPr="007678F3" w:rsidTr="007D4612">
        <w:trPr>
          <w:trHeight w:val="318"/>
        </w:trPr>
        <w:tc>
          <w:tcPr>
            <w:tcW w:w="2825" w:type="pct"/>
            <w:gridSpan w:val="3"/>
          </w:tcPr>
          <w:p w:rsidR="00A13FAE" w:rsidRPr="007678F3" w:rsidRDefault="00A13FAE" w:rsidP="00A13FAE">
            <w:pPr>
              <w:pStyle w:val="TableParagraph"/>
              <w:tabs>
                <w:tab w:val="left" w:pos="1533"/>
              </w:tabs>
              <w:spacing w:before="1"/>
              <w:ind w:left="107"/>
              <w:rPr>
                <w:b/>
                <w:sz w:val="24"/>
              </w:rPr>
            </w:pPr>
            <w:r w:rsidRPr="007678F3">
              <w:rPr>
                <w:b/>
                <w:sz w:val="24"/>
              </w:rPr>
              <w:t>Раздел</w:t>
            </w:r>
            <w:r w:rsidRPr="007678F3">
              <w:rPr>
                <w:b/>
                <w:spacing w:val="-3"/>
                <w:sz w:val="24"/>
              </w:rPr>
              <w:t xml:space="preserve"> </w:t>
            </w:r>
            <w:r w:rsidRPr="007678F3">
              <w:rPr>
                <w:b/>
                <w:sz w:val="24"/>
              </w:rPr>
              <w:t>1.</w:t>
            </w:r>
            <w:r w:rsidRPr="007678F3">
              <w:rPr>
                <w:b/>
                <w:sz w:val="24"/>
              </w:rPr>
              <w:tab/>
              <w:t>Основы</w:t>
            </w:r>
            <w:r w:rsidRPr="007678F3">
              <w:rPr>
                <w:b/>
                <w:spacing w:val="-4"/>
                <w:sz w:val="24"/>
              </w:rPr>
              <w:t xml:space="preserve"> </w:t>
            </w:r>
            <w:r w:rsidRPr="007678F3">
              <w:rPr>
                <w:b/>
                <w:sz w:val="24"/>
              </w:rPr>
              <w:t>профилактики</w:t>
            </w:r>
            <w:r w:rsidRPr="007678F3">
              <w:rPr>
                <w:b/>
                <w:spacing w:val="-3"/>
                <w:sz w:val="24"/>
              </w:rPr>
              <w:t xml:space="preserve"> </w:t>
            </w:r>
            <w:r w:rsidRPr="007678F3">
              <w:rPr>
                <w:b/>
                <w:sz w:val="24"/>
              </w:rPr>
              <w:t>заболеваний</w:t>
            </w:r>
          </w:p>
        </w:tc>
        <w:tc>
          <w:tcPr>
            <w:tcW w:w="2175" w:type="pct"/>
            <w:gridSpan w:val="2"/>
          </w:tcPr>
          <w:p w:rsidR="00A13FAE" w:rsidRPr="007678F3" w:rsidRDefault="00A13FAE" w:rsidP="00A13FAE">
            <w:pPr>
              <w:pStyle w:val="TableParagraph"/>
              <w:spacing w:before="1"/>
              <w:ind w:left="109" w:right="107"/>
              <w:jc w:val="center"/>
              <w:rPr>
                <w:b/>
                <w:i/>
                <w:sz w:val="24"/>
              </w:rPr>
            </w:pPr>
            <w:r w:rsidRPr="007678F3">
              <w:rPr>
                <w:b/>
                <w:i/>
                <w:sz w:val="24"/>
              </w:rPr>
              <w:t>52/36</w:t>
            </w:r>
          </w:p>
        </w:tc>
      </w:tr>
      <w:tr w:rsidR="00A13FAE" w:rsidRPr="007678F3" w:rsidTr="007D4612">
        <w:trPr>
          <w:trHeight w:val="628"/>
        </w:trPr>
        <w:tc>
          <w:tcPr>
            <w:tcW w:w="2825" w:type="pct"/>
            <w:gridSpan w:val="3"/>
          </w:tcPr>
          <w:p w:rsidR="00A13FAE" w:rsidRPr="007678F3" w:rsidRDefault="00A13FAE" w:rsidP="00A13FAE">
            <w:pPr>
              <w:pStyle w:val="TableParagraph"/>
              <w:spacing w:line="275" w:lineRule="exact"/>
              <w:ind w:left="107"/>
              <w:rPr>
                <w:b/>
                <w:sz w:val="24"/>
                <w:lang w:val="ru-RU"/>
              </w:rPr>
            </w:pPr>
            <w:r w:rsidRPr="007678F3">
              <w:rPr>
                <w:b/>
                <w:sz w:val="24"/>
                <w:lang w:val="ru-RU"/>
              </w:rPr>
              <w:t>МДК</w:t>
            </w:r>
            <w:r w:rsidRPr="007678F3">
              <w:rPr>
                <w:b/>
                <w:spacing w:val="-1"/>
                <w:sz w:val="24"/>
                <w:lang w:val="ru-RU"/>
              </w:rPr>
              <w:t xml:space="preserve"> </w:t>
            </w:r>
            <w:r w:rsidRPr="007678F3">
              <w:rPr>
                <w:b/>
                <w:sz w:val="24"/>
                <w:lang w:val="ru-RU"/>
              </w:rPr>
              <w:t>03.01.</w:t>
            </w:r>
            <w:r w:rsidRPr="007678F3">
              <w:rPr>
                <w:b/>
                <w:spacing w:val="-2"/>
                <w:sz w:val="24"/>
                <w:lang w:val="ru-RU"/>
              </w:rPr>
              <w:t xml:space="preserve"> </w:t>
            </w:r>
            <w:r w:rsidRPr="007678F3">
              <w:rPr>
                <w:b/>
                <w:sz w:val="24"/>
                <w:lang w:val="ru-RU"/>
              </w:rPr>
              <w:t>Здоровый</w:t>
            </w:r>
            <w:r w:rsidRPr="007678F3">
              <w:rPr>
                <w:b/>
                <w:spacing w:val="-4"/>
                <w:sz w:val="24"/>
                <w:lang w:val="ru-RU"/>
              </w:rPr>
              <w:t xml:space="preserve"> </w:t>
            </w:r>
            <w:r w:rsidRPr="007678F3">
              <w:rPr>
                <w:b/>
                <w:sz w:val="24"/>
                <w:lang w:val="ru-RU"/>
              </w:rPr>
              <w:t>образ</w:t>
            </w:r>
            <w:r w:rsidRPr="007678F3">
              <w:rPr>
                <w:b/>
                <w:spacing w:val="-3"/>
                <w:sz w:val="24"/>
                <w:lang w:val="ru-RU"/>
              </w:rPr>
              <w:t xml:space="preserve"> </w:t>
            </w:r>
            <w:r w:rsidRPr="007678F3">
              <w:rPr>
                <w:b/>
                <w:sz w:val="24"/>
                <w:lang w:val="ru-RU"/>
              </w:rPr>
              <w:t>жизни</w:t>
            </w:r>
            <w:r w:rsidRPr="007678F3">
              <w:rPr>
                <w:b/>
                <w:spacing w:val="-2"/>
                <w:sz w:val="24"/>
                <w:lang w:val="ru-RU"/>
              </w:rPr>
              <w:t xml:space="preserve"> </w:t>
            </w:r>
            <w:r w:rsidRPr="007678F3">
              <w:rPr>
                <w:b/>
                <w:sz w:val="24"/>
                <w:lang w:val="ru-RU"/>
              </w:rPr>
              <w:t>и</w:t>
            </w:r>
            <w:r w:rsidRPr="007678F3">
              <w:rPr>
                <w:b/>
                <w:spacing w:val="-2"/>
                <w:sz w:val="24"/>
                <w:lang w:val="ru-RU"/>
              </w:rPr>
              <w:t xml:space="preserve"> </w:t>
            </w:r>
            <w:r w:rsidRPr="007678F3">
              <w:rPr>
                <w:b/>
                <w:sz w:val="24"/>
                <w:lang w:val="ru-RU"/>
              </w:rPr>
              <w:t>профилактика</w:t>
            </w:r>
            <w:r w:rsidRPr="007678F3">
              <w:rPr>
                <w:b/>
                <w:spacing w:val="-2"/>
                <w:sz w:val="24"/>
                <w:lang w:val="ru-RU"/>
              </w:rPr>
              <w:t xml:space="preserve"> </w:t>
            </w:r>
            <w:r w:rsidRPr="007678F3">
              <w:rPr>
                <w:b/>
                <w:sz w:val="24"/>
                <w:lang w:val="ru-RU"/>
              </w:rPr>
              <w:t>заболеваний</w:t>
            </w:r>
          </w:p>
        </w:tc>
        <w:tc>
          <w:tcPr>
            <w:tcW w:w="2175" w:type="pct"/>
            <w:gridSpan w:val="2"/>
          </w:tcPr>
          <w:p w:rsidR="00A13FAE" w:rsidRPr="007678F3" w:rsidRDefault="00A13FAE" w:rsidP="00A13FAE">
            <w:pPr>
              <w:pStyle w:val="TableParagraph"/>
              <w:spacing w:before="155"/>
              <w:ind w:left="109" w:right="107"/>
              <w:jc w:val="center"/>
              <w:rPr>
                <w:b/>
                <w:i/>
                <w:sz w:val="24"/>
              </w:rPr>
            </w:pPr>
            <w:r w:rsidRPr="007678F3">
              <w:rPr>
                <w:b/>
                <w:i/>
                <w:sz w:val="24"/>
              </w:rPr>
              <w:t>52/36</w:t>
            </w:r>
          </w:p>
        </w:tc>
      </w:tr>
      <w:tr w:rsidR="00A13FAE" w:rsidRPr="007678F3" w:rsidTr="007D4612">
        <w:trPr>
          <w:trHeight w:val="318"/>
        </w:trPr>
        <w:tc>
          <w:tcPr>
            <w:tcW w:w="745" w:type="pct"/>
            <w:vMerge w:val="restart"/>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1.1.</w:t>
            </w:r>
          </w:p>
          <w:p w:rsidR="00A13FAE" w:rsidRPr="007678F3" w:rsidRDefault="00A13FAE" w:rsidP="00A13FAE">
            <w:pPr>
              <w:pStyle w:val="TableParagraph"/>
              <w:spacing w:before="43"/>
              <w:ind w:left="107"/>
              <w:rPr>
                <w:b/>
                <w:sz w:val="24"/>
                <w:lang w:val="ru-RU"/>
              </w:rPr>
            </w:pPr>
            <w:r w:rsidRPr="007678F3">
              <w:rPr>
                <w:b/>
                <w:sz w:val="24"/>
                <w:lang w:val="ru-RU"/>
              </w:rPr>
              <w:t>Здоровье</w:t>
            </w:r>
            <w:r w:rsidRPr="007678F3">
              <w:rPr>
                <w:b/>
                <w:spacing w:val="-2"/>
                <w:sz w:val="24"/>
                <w:lang w:val="ru-RU"/>
              </w:rPr>
              <w:t xml:space="preserve"> </w:t>
            </w:r>
            <w:r w:rsidRPr="007678F3">
              <w:rPr>
                <w:b/>
                <w:sz w:val="24"/>
                <w:lang w:val="ru-RU"/>
              </w:rPr>
              <w:t>и</w:t>
            </w:r>
            <w:r w:rsidRPr="007678F3">
              <w:rPr>
                <w:b/>
                <w:spacing w:val="-1"/>
                <w:sz w:val="24"/>
                <w:lang w:val="ru-RU"/>
              </w:rPr>
              <w:t xml:space="preserve"> </w:t>
            </w:r>
            <w:r w:rsidRPr="007678F3">
              <w:rPr>
                <w:b/>
                <w:sz w:val="24"/>
                <w:lang w:val="ru-RU"/>
              </w:rPr>
              <w:t>образ</w:t>
            </w:r>
            <w:r w:rsidRPr="007678F3">
              <w:rPr>
                <w:b/>
                <w:spacing w:val="-2"/>
                <w:sz w:val="24"/>
                <w:lang w:val="ru-RU"/>
              </w:rPr>
              <w:t xml:space="preserve"> </w:t>
            </w:r>
            <w:r w:rsidRPr="007678F3">
              <w:rPr>
                <w:b/>
                <w:sz w:val="24"/>
                <w:lang w:val="ru-RU"/>
              </w:rPr>
              <w:t>жизни</w:t>
            </w:r>
          </w:p>
        </w:tc>
        <w:tc>
          <w:tcPr>
            <w:tcW w:w="2080" w:type="pct"/>
            <w:gridSpan w:val="2"/>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left="2"/>
              <w:jc w:val="center"/>
              <w:rPr>
                <w:b/>
                <w:i/>
                <w:sz w:val="24"/>
                <w:lang w:val="ru-RU"/>
              </w:rPr>
            </w:pPr>
            <w:r w:rsidRPr="007678F3">
              <w:rPr>
                <w:b/>
                <w:i/>
                <w:sz w:val="24"/>
              </w:rPr>
              <w:t>2</w:t>
            </w:r>
          </w:p>
        </w:tc>
      </w:tr>
      <w:tr w:rsidR="00A13FAE" w:rsidRPr="007678F3" w:rsidTr="007D4612">
        <w:trPr>
          <w:trHeight w:val="1586"/>
        </w:trPr>
        <w:tc>
          <w:tcPr>
            <w:tcW w:w="745" w:type="pct"/>
            <w:vMerge/>
            <w:tcBorders>
              <w:top w:val="nil"/>
              <w:bottom w:val="single" w:sz="4" w:space="0" w:color="000000"/>
            </w:tcBorders>
          </w:tcPr>
          <w:p w:rsidR="00A13FAE" w:rsidRPr="007678F3" w:rsidRDefault="00A13FAE" w:rsidP="00A13FAE">
            <w:pPr>
              <w:rPr>
                <w:sz w:val="2"/>
                <w:szCs w:val="2"/>
              </w:rPr>
            </w:pPr>
          </w:p>
        </w:tc>
        <w:tc>
          <w:tcPr>
            <w:tcW w:w="2080" w:type="pct"/>
            <w:gridSpan w:val="2"/>
          </w:tcPr>
          <w:p w:rsidR="00A13FAE" w:rsidRPr="007678F3" w:rsidRDefault="00A13FAE" w:rsidP="004D1032">
            <w:pPr>
              <w:pStyle w:val="TableParagraph"/>
              <w:numPr>
                <w:ilvl w:val="0"/>
                <w:numId w:val="87"/>
              </w:numPr>
              <w:tabs>
                <w:tab w:val="left" w:pos="287"/>
              </w:tabs>
              <w:spacing w:line="270" w:lineRule="exact"/>
              <w:ind w:hanging="182"/>
              <w:rPr>
                <w:sz w:val="24"/>
                <w:lang w:val="ru-RU"/>
              </w:rPr>
            </w:pPr>
            <w:r w:rsidRPr="007678F3">
              <w:rPr>
                <w:sz w:val="24"/>
                <w:lang w:val="ru-RU"/>
              </w:rPr>
              <w:t>Определение</w:t>
            </w:r>
            <w:r w:rsidRPr="007678F3">
              <w:rPr>
                <w:spacing w:val="-3"/>
                <w:sz w:val="24"/>
                <w:lang w:val="ru-RU"/>
              </w:rPr>
              <w:t xml:space="preserve"> </w:t>
            </w:r>
            <w:r w:rsidRPr="007678F3">
              <w:rPr>
                <w:sz w:val="24"/>
                <w:lang w:val="ru-RU"/>
              </w:rPr>
              <w:t>понятий</w:t>
            </w:r>
            <w:r w:rsidRPr="007678F3">
              <w:rPr>
                <w:spacing w:val="-3"/>
                <w:sz w:val="24"/>
                <w:lang w:val="ru-RU"/>
              </w:rPr>
              <w:t xml:space="preserve"> </w:t>
            </w:r>
            <w:r w:rsidRPr="007678F3">
              <w:rPr>
                <w:sz w:val="24"/>
                <w:lang w:val="ru-RU"/>
              </w:rPr>
              <w:t>и правовые</w:t>
            </w:r>
            <w:r w:rsidRPr="007678F3">
              <w:rPr>
                <w:spacing w:val="-2"/>
                <w:sz w:val="24"/>
                <w:lang w:val="ru-RU"/>
              </w:rPr>
              <w:t xml:space="preserve"> </w:t>
            </w:r>
            <w:r w:rsidRPr="007678F3">
              <w:rPr>
                <w:sz w:val="24"/>
                <w:lang w:val="ru-RU"/>
              </w:rPr>
              <w:t>основы</w:t>
            </w:r>
            <w:r w:rsidRPr="007678F3">
              <w:rPr>
                <w:spacing w:val="-2"/>
                <w:sz w:val="24"/>
                <w:lang w:val="ru-RU"/>
              </w:rPr>
              <w:t xml:space="preserve"> </w:t>
            </w:r>
            <w:r w:rsidRPr="007678F3">
              <w:rPr>
                <w:sz w:val="24"/>
                <w:lang w:val="ru-RU"/>
              </w:rPr>
              <w:t>сохранения здоровья.</w:t>
            </w:r>
          </w:p>
          <w:p w:rsidR="00A13FAE" w:rsidRPr="007678F3" w:rsidRDefault="00A13FAE" w:rsidP="004D1032">
            <w:pPr>
              <w:pStyle w:val="TableParagraph"/>
              <w:numPr>
                <w:ilvl w:val="0"/>
                <w:numId w:val="87"/>
              </w:numPr>
              <w:tabs>
                <w:tab w:val="left" w:pos="287"/>
              </w:tabs>
              <w:spacing w:before="41" w:line="276" w:lineRule="auto"/>
              <w:ind w:left="105" w:right="97" w:firstLine="0"/>
              <w:rPr>
                <w:sz w:val="24"/>
                <w:lang w:val="ru-RU"/>
              </w:rPr>
            </w:pPr>
            <w:r w:rsidRPr="007678F3">
              <w:rPr>
                <w:sz w:val="24"/>
                <w:lang w:val="ru-RU"/>
              </w:rPr>
              <w:t>Факторы,</w:t>
            </w:r>
            <w:r w:rsidRPr="007678F3">
              <w:rPr>
                <w:spacing w:val="2"/>
                <w:sz w:val="24"/>
                <w:lang w:val="ru-RU"/>
              </w:rPr>
              <w:t xml:space="preserve"> </w:t>
            </w:r>
            <w:r w:rsidRPr="007678F3">
              <w:rPr>
                <w:sz w:val="24"/>
                <w:lang w:val="ru-RU"/>
              </w:rPr>
              <w:t>влияющие</w:t>
            </w:r>
            <w:r w:rsidRPr="007678F3">
              <w:rPr>
                <w:spacing w:val="58"/>
                <w:sz w:val="24"/>
                <w:lang w:val="ru-RU"/>
              </w:rPr>
              <w:t xml:space="preserve"> </w:t>
            </w:r>
            <w:r w:rsidRPr="007678F3">
              <w:rPr>
                <w:sz w:val="24"/>
                <w:lang w:val="ru-RU"/>
              </w:rPr>
              <w:t>на</w:t>
            </w:r>
            <w:r w:rsidRPr="007678F3">
              <w:rPr>
                <w:spacing w:val="1"/>
                <w:sz w:val="24"/>
                <w:lang w:val="ru-RU"/>
              </w:rPr>
              <w:t xml:space="preserve"> </w:t>
            </w:r>
            <w:r w:rsidRPr="007678F3">
              <w:rPr>
                <w:sz w:val="24"/>
                <w:lang w:val="ru-RU"/>
              </w:rPr>
              <w:t>формирование</w:t>
            </w:r>
            <w:r w:rsidRPr="007678F3">
              <w:rPr>
                <w:spacing w:val="1"/>
                <w:sz w:val="24"/>
                <w:lang w:val="ru-RU"/>
              </w:rPr>
              <w:t xml:space="preserve"> </w:t>
            </w:r>
            <w:r w:rsidRPr="007678F3">
              <w:rPr>
                <w:sz w:val="24"/>
                <w:lang w:val="ru-RU"/>
              </w:rPr>
              <w:t>здоровья</w:t>
            </w:r>
            <w:r w:rsidRPr="007678F3">
              <w:rPr>
                <w:spacing w:val="2"/>
                <w:sz w:val="24"/>
                <w:lang w:val="ru-RU"/>
              </w:rPr>
              <w:t xml:space="preserve"> </w:t>
            </w:r>
            <w:r w:rsidRPr="007678F3">
              <w:rPr>
                <w:sz w:val="24"/>
                <w:lang w:val="ru-RU"/>
              </w:rPr>
              <w:t>и</w:t>
            </w:r>
            <w:r w:rsidRPr="007678F3">
              <w:rPr>
                <w:spacing w:val="3"/>
                <w:sz w:val="24"/>
                <w:lang w:val="ru-RU"/>
              </w:rPr>
              <w:t xml:space="preserve"> </w:t>
            </w:r>
            <w:r w:rsidRPr="007678F3">
              <w:rPr>
                <w:sz w:val="24"/>
                <w:lang w:val="ru-RU"/>
              </w:rPr>
              <w:t>принципы</w:t>
            </w:r>
            <w:r w:rsidRPr="007678F3">
              <w:rPr>
                <w:spacing w:val="1"/>
                <w:sz w:val="24"/>
                <w:lang w:val="ru-RU"/>
              </w:rPr>
              <w:t xml:space="preserve"> </w:t>
            </w:r>
            <w:r w:rsidRPr="007678F3">
              <w:rPr>
                <w:sz w:val="24"/>
                <w:lang w:val="ru-RU"/>
              </w:rPr>
              <w:t>здорового</w:t>
            </w:r>
            <w:r w:rsidRPr="007678F3">
              <w:rPr>
                <w:spacing w:val="2"/>
                <w:sz w:val="24"/>
                <w:lang w:val="ru-RU"/>
              </w:rPr>
              <w:t xml:space="preserve"> </w:t>
            </w:r>
            <w:r w:rsidRPr="007678F3">
              <w:rPr>
                <w:sz w:val="24"/>
                <w:lang w:val="ru-RU"/>
              </w:rPr>
              <w:t>образа</w:t>
            </w:r>
            <w:r w:rsidRPr="007678F3">
              <w:rPr>
                <w:spacing w:val="-57"/>
                <w:sz w:val="24"/>
                <w:lang w:val="ru-RU"/>
              </w:rPr>
              <w:t xml:space="preserve"> </w:t>
            </w:r>
            <w:r w:rsidRPr="007678F3">
              <w:rPr>
                <w:sz w:val="24"/>
                <w:lang w:val="ru-RU"/>
              </w:rPr>
              <w:t>жизни.</w:t>
            </w:r>
          </w:p>
          <w:p w:rsidR="00A13FAE" w:rsidRPr="007678F3" w:rsidRDefault="00A13FAE" w:rsidP="004D1032">
            <w:pPr>
              <w:pStyle w:val="TableParagraph"/>
              <w:numPr>
                <w:ilvl w:val="0"/>
                <w:numId w:val="87"/>
              </w:numPr>
              <w:tabs>
                <w:tab w:val="left" w:pos="287"/>
              </w:tabs>
              <w:spacing w:line="275" w:lineRule="exact"/>
              <w:ind w:hanging="182"/>
              <w:rPr>
                <w:sz w:val="24"/>
              </w:rPr>
            </w:pPr>
            <w:r w:rsidRPr="007678F3">
              <w:rPr>
                <w:sz w:val="24"/>
              </w:rPr>
              <w:t>Заболевания,</w:t>
            </w:r>
            <w:r w:rsidRPr="007678F3">
              <w:rPr>
                <w:spacing w:val="-2"/>
                <w:sz w:val="24"/>
              </w:rPr>
              <w:t xml:space="preserve"> </w:t>
            </w:r>
            <w:r w:rsidRPr="007678F3">
              <w:rPr>
                <w:sz w:val="24"/>
              </w:rPr>
              <w:t>обусловленные</w:t>
            </w:r>
            <w:r w:rsidRPr="007678F3">
              <w:rPr>
                <w:spacing w:val="-2"/>
                <w:sz w:val="24"/>
              </w:rPr>
              <w:t xml:space="preserve"> </w:t>
            </w:r>
            <w:r w:rsidRPr="007678F3">
              <w:rPr>
                <w:sz w:val="24"/>
              </w:rPr>
              <w:t>образом</w:t>
            </w:r>
            <w:r w:rsidRPr="007678F3">
              <w:rPr>
                <w:spacing w:val="-2"/>
                <w:sz w:val="24"/>
              </w:rPr>
              <w:t xml:space="preserve"> </w:t>
            </w:r>
            <w:r w:rsidRPr="007678F3">
              <w:rPr>
                <w:sz w:val="24"/>
              </w:rPr>
              <w:t>жизни</w:t>
            </w:r>
          </w:p>
          <w:p w:rsidR="00A13FAE" w:rsidRPr="007678F3" w:rsidRDefault="00A13FAE" w:rsidP="004D1032">
            <w:pPr>
              <w:pStyle w:val="TableParagraph"/>
              <w:numPr>
                <w:ilvl w:val="0"/>
                <w:numId w:val="87"/>
              </w:numPr>
              <w:tabs>
                <w:tab w:val="left" w:pos="287"/>
              </w:tabs>
              <w:spacing w:before="43"/>
              <w:ind w:hanging="182"/>
              <w:rPr>
                <w:sz w:val="24"/>
                <w:lang w:val="ru-RU"/>
              </w:rPr>
            </w:pPr>
            <w:r w:rsidRPr="007678F3">
              <w:rPr>
                <w:sz w:val="24"/>
                <w:lang w:val="ru-RU"/>
              </w:rPr>
              <w:t>Современный</w:t>
            </w:r>
            <w:r w:rsidRPr="007678F3">
              <w:rPr>
                <w:spacing w:val="-2"/>
                <w:sz w:val="24"/>
                <w:lang w:val="ru-RU"/>
              </w:rPr>
              <w:t xml:space="preserve"> </w:t>
            </w:r>
            <w:r w:rsidRPr="007678F3">
              <w:rPr>
                <w:sz w:val="24"/>
                <w:lang w:val="ru-RU"/>
              </w:rPr>
              <w:t>подход</w:t>
            </w:r>
            <w:r w:rsidRPr="007678F3">
              <w:rPr>
                <w:spacing w:val="-5"/>
                <w:sz w:val="24"/>
                <w:lang w:val="ru-RU"/>
              </w:rPr>
              <w:t xml:space="preserve"> </w:t>
            </w:r>
            <w:r w:rsidRPr="007678F3">
              <w:rPr>
                <w:sz w:val="24"/>
                <w:lang w:val="ru-RU"/>
              </w:rPr>
              <w:t>к</w:t>
            </w:r>
            <w:r w:rsidRPr="007678F3">
              <w:rPr>
                <w:spacing w:val="-1"/>
                <w:sz w:val="24"/>
                <w:lang w:val="ru-RU"/>
              </w:rPr>
              <w:t xml:space="preserve"> </w:t>
            </w:r>
            <w:r w:rsidRPr="007678F3">
              <w:rPr>
                <w:sz w:val="24"/>
                <w:lang w:val="ru-RU"/>
              </w:rPr>
              <w:t>профилактике</w:t>
            </w:r>
            <w:r w:rsidRPr="007678F3">
              <w:rPr>
                <w:spacing w:val="-3"/>
                <w:sz w:val="24"/>
                <w:lang w:val="ru-RU"/>
              </w:rPr>
              <w:t xml:space="preserve"> </w:t>
            </w:r>
            <w:r w:rsidRPr="007678F3">
              <w:rPr>
                <w:sz w:val="24"/>
                <w:lang w:val="ru-RU"/>
              </w:rPr>
              <w:t>неинфекционных заболеваний</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6"/>
              <w:rPr>
                <w:b/>
                <w:sz w:val="28"/>
                <w:lang w:val="ru-RU"/>
              </w:rPr>
            </w:pPr>
          </w:p>
          <w:p w:rsidR="00A13FAE" w:rsidRPr="007678F3" w:rsidRDefault="00A13FAE" w:rsidP="00A13FAE">
            <w:pPr>
              <w:pStyle w:val="TableParagraph"/>
              <w:spacing w:before="1"/>
              <w:ind w:left="105"/>
              <w:rPr>
                <w:sz w:val="24"/>
              </w:rPr>
            </w:pPr>
            <w:r w:rsidRPr="007678F3">
              <w:rPr>
                <w:sz w:val="24"/>
              </w:rPr>
              <w:t>2</w:t>
            </w:r>
          </w:p>
        </w:tc>
      </w:tr>
      <w:tr w:rsidR="00A13FAE" w:rsidRPr="007678F3" w:rsidTr="007D4612">
        <w:trPr>
          <w:trHeight w:val="316"/>
        </w:trPr>
        <w:tc>
          <w:tcPr>
            <w:tcW w:w="745" w:type="pct"/>
            <w:vMerge w:val="restart"/>
            <w:tcBorders>
              <w:left w:val="single" w:sz="4" w:space="0" w:color="auto"/>
              <w:bottom w:val="single" w:sz="4" w:space="0" w:color="auto"/>
            </w:tcBorders>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1.2.</w:t>
            </w:r>
          </w:p>
          <w:p w:rsidR="00A13FAE" w:rsidRPr="007678F3" w:rsidRDefault="00A13FAE" w:rsidP="00A13FAE">
            <w:pPr>
              <w:pStyle w:val="TableParagraph"/>
              <w:spacing w:before="41" w:line="278" w:lineRule="auto"/>
              <w:ind w:left="107" w:right="328"/>
              <w:rPr>
                <w:b/>
                <w:sz w:val="24"/>
                <w:lang w:val="ru-RU"/>
              </w:rPr>
            </w:pPr>
            <w:r w:rsidRPr="007678F3">
              <w:rPr>
                <w:b/>
                <w:sz w:val="24"/>
                <w:lang w:val="ru-RU"/>
              </w:rPr>
              <w:t>Санитарно-гигиеническое</w:t>
            </w:r>
            <w:r w:rsidRPr="007678F3">
              <w:rPr>
                <w:b/>
                <w:spacing w:val="-57"/>
                <w:sz w:val="24"/>
                <w:lang w:val="ru-RU"/>
              </w:rPr>
              <w:t xml:space="preserve"> </w:t>
            </w:r>
            <w:r w:rsidRPr="007678F3">
              <w:rPr>
                <w:b/>
                <w:sz w:val="24"/>
                <w:lang w:val="ru-RU"/>
              </w:rPr>
              <w:t>просвещение</w:t>
            </w:r>
            <w:r w:rsidRPr="007678F3">
              <w:rPr>
                <w:b/>
                <w:spacing w:val="-2"/>
                <w:sz w:val="24"/>
                <w:lang w:val="ru-RU"/>
              </w:rPr>
              <w:t xml:space="preserve"> </w:t>
            </w:r>
            <w:r w:rsidRPr="007678F3">
              <w:rPr>
                <w:b/>
                <w:sz w:val="24"/>
                <w:lang w:val="ru-RU"/>
              </w:rPr>
              <w:t>населения</w:t>
            </w:r>
          </w:p>
        </w:tc>
        <w:tc>
          <w:tcPr>
            <w:tcW w:w="2080" w:type="pct"/>
            <w:gridSpan w:val="2"/>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left="109" w:right="107"/>
              <w:jc w:val="center"/>
              <w:rPr>
                <w:b/>
                <w:i/>
                <w:sz w:val="24"/>
                <w:lang w:val="ru-RU"/>
              </w:rPr>
            </w:pPr>
            <w:r w:rsidRPr="007678F3">
              <w:rPr>
                <w:b/>
                <w:i/>
                <w:sz w:val="24"/>
              </w:rPr>
              <w:t>10</w:t>
            </w:r>
            <w:r w:rsidRPr="007678F3">
              <w:rPr>
                <w:b/>
                <w:i/>
                <w:sz w:val="24"/>
                <w:lang w:val="ru-RU"/>
              </w:rPr>
              <w:t>/8</w:t>
            </w:r>
          </w:p>
        </w:tc>
      </w:tr>
      <w:tr w:rsidR="00A13FAE" w:rsidRPr="007678F3" w:rsidTr="007D4612">
        <w:trPr>
          <w:trHeight w:val="2538"/>
        </w:trPr>
        <w:tc>
          <w:tcPr>
            <w:tcW w:w="745" w:type="pct"/>
            <w:vMerge/>
            <w:tcBorders>
              <w:left w:val="single" w:sz="4" w:space="0" w:color="auto"/>
              <w:bottom w:val="single" w:sz="4" w:space="0" w:color="auto"/>
            </w:tcBorders>
          </w:tcPr>
          <w:p w:rsidR="00A13FAE" w:rsidRPr="007678F3" w:rsidRDefault="00A13FAE" w:rsidP="00A13FAE">
            <w:pPr>
              <w:rPr>
                <w:sz w:val="2"/>
                <w:szCs w:val="2"/>
              </w:rPr>
            </w:pPr>
          </w:p>
        </w:tc>
        <w:tc>
          <w:tcPr>
            <w:tcW w:w="2080" w:type="pct"/>
            <w:gridSpan w:val="2"/>
          </w:tcPr>
          <w:p w:rsidR="00A13FAE" w:rsidRPr="007678F3" w:rsidRDefault="00A13FAE" w:rsidP="004D1032">
            <w:pPr>
              <w:pStyle w:val="TableParagraph"/>
              <w:numPr>
                <w:ilvl w:val="0"/>
                <w:numId w:val="86"/>
              </w:numPr>
              <w:tabs>
                <w:tab w:val="left" w:pos="287"/>
              </w:tabs>
              <w:spacing w:line="278" w:lineRule="auto"/>
              <w:ind w:right="843" w:firstLine="0"/>
              <w:rPr>
                <w:sz w:val="24"/>
                <w:lang w:val="ru-RU"/>
              </w:rPr>
            </w:pPr>
            <w:r w:rsidRPr="007678F3">
              <w:rPr>
                <w:sz w:val="24"/>
                <w:lang w:val="ru-RU"/>
              </w:rPr>
              <w:t>Информационные</w:t>
            </w:r>
            <w:r w:rsidRPr="007678F3">
              <w:rPr>
                <w:spacing w:val="-4"/>
                <w:sz w:val="24"/>
                <w:lang w:val="ru-RU"/>
              </w:rPr>
              <w:t xml:space="preserve"> </w:t>
            </w:r>
            <w:r w:rsidRPr="007678F3">
              <w:rPr>
                <w:sz w:val="24"/>
                <w:lang w:val="ru-RU"/>
              </w:rPr>
              <w:t>технологии,</w:t>
            </w:r>
            <w:r w:rsidRPr="007678F3">
              <w:rPr>
                <w:spacing w:val="-2"/>
                <w:sz w:val="24"/>
                <w:lang w:val="ru-RU"/>
              </w:rPr>
              <w:t xml:space="preserve"> </w:t>
            </w:r>
            <w:r w:rsidRPr="007678F3">
              <w:rPr>
                <w:sz w:val="24"/>
                <w:lang w:val="ru-RU"/>
              </w:rPr>
              <w:t>организационные</w:t>
            </w:r>
            <w:r w:rsidRPr="007678F3">
              <w:rPr>
                <w:spacing w:val="-3"/>
                <w:sz w:val="24"/>
                <w:lang w:val="ru-RU"/>
              </w:rPr>
              <w:t xml:space="preserve"> </w:t>
            </w:r>
            <w:r w:rsidRPr="007678F3">
              <w:rPr>
                <w:sz w:val="24"/>
                <w:lang w:val="ru-RU"/>
              </w:rPr>
              <w:t>формы,</w:t>
            </w:r>
            <w:r w:rsidRPr="007678F3">
              <w:rPr>
                <w:spacing w:val="-2"/>
                <w:sz w:val="24"/>
                <w:lang w:val="ru-RU"/>
              </w:rPr>
              <w:t xml:space="preserve"> </w:t>
            </w:r>
            <w:r w:rsidRPr="007678F3">
              <w:rPr>
                <w:sz w:val="24"/>
                <w:lang w:val="ru-RU"/>
              </w:rPr>
              <w:t>методы</w:t>
            </w:r>
            <w:r w:rsidRPr="007678F3">
              <w:rPr>
                <w:spacing w:val="-4"/>
                <w:sz w:val="24"/>
                <w:lang w:val="ru-RU"/>
              </w:rPr>
              <w:t xml:space="preserve"> </w:t>
            </w:r>
            <w:r w:rsidRPr="007678F3">
              <w:rPr>
                <w:sz w:val="24"/>
                <w:lang w:val="ru-RU"/>
              </w:rPr>
              <w:t>и</w:t>
            </w:r>
            <w:r w:rsidRPr="007678F3">
              <w:rPr>
                <w:spacing w:val="-1"/>
                <w:sz w:val="24"/>
                <w:lang w:val="ru-RU"/>
              </w:rPr>
              <w:t xml:space="preserve"> </w:t>
            </w:r>
            <w:r w:rsidRPr="007678F3">
              <w:rPr>
                <w:sz w:val="24"/>
                <w:lang w:val="ru-RU"/>
              </w:rPr>
              <w:t>средства</w:t>
            </w:r>
            <w:r w:rsidRPr="007678F3">
              <w:rPr>
                <w:spacing w:val="-57"/>
                <w:sz w:val="24"/>
                <w:lang w:val="ru-RU"/>
              </w:rPr>
              <w:t xml:space="preserve"> </w:t>
            </w:r>
            <w:r w:rsidRPr="007678F3">
              <w:rPr>
                <w:sz w:val="24"/>
                <w:lang w:val="ru-RU"/>
              </w:rPr>
              <w:t>санитарного</w:t>
            </w:r>
            <w:r w:rsidRPr="007678F3">
              <w:rPr>
                <w:spacing w:val="-1"/>
                <w:sz w:val="24"/>
                <w:lang w:val="ru-RU"/>
              </w:rPr>
              <w:t xml:space="preserve"> </w:t>
            </w:r>
            <w:r w:rsidRPr="007678F3">
              <w:rPr>
                <w:sz w:val="24"/>
                <w:lang w:val="ru-RU"/>
              </w:rPr>
              <w:t>просвещения населения.</w:t>
            </w:r>
          </w:p>
          <w:p w:rsidR="00A13FAE" w:rsidRPr="007678F3" w:rsidRDefault="00A13FAE" w:rsidP="004D1032">
            <w:pPr>
              <w:pStyle w:val="TableParagraph"/>
              <w:numPr>
                <w:ilvl w:val="0"/>
                <w:numId w:val="86"/>
              </w:numPr>
              <w:tabs>
                <w:tab w:val="left" w:pos="287"/>
              </w:tabs>
              <w:spacing w:line="276" w:lineRule="auto"/>
              <w:ind w:right="1190" w:firstLine="0"/>
              <w:rPr>
                <w:sz w:val="24"/>
                <w:lang w:val="ru-RU"/>
              </w:rPr>
            </w:pPr>
            <w:r w:rsidRPr="007678F3">
              <w:rPr>
                <w:sz w:val="24"/>
                <w:lang w:val="ru-RU"/>
              </w:rPr>
              <w:t>Правила проведения индивидуального и группового профилактического</w:t>
            </w:r>
            <w:r w:rsidRPr="007678F3">
              <w:rPr>
                <w:spacing w:val="-58"/>
                <w:sz w:val="24"/>
                <w:lang w:val="ru-RU"/>
              </w:rPr>
              <w:t xml:space="preserve"> </w:t>
            </w:r>
            <w:r w:rsidRPr="007678F3">
              <w:rPr>
                <w:sz w:val="24"/>
                <w:lang w:val="ru-RU"/>
              </w:rPr>
              <w:t>консультирования.</w:t>
            </w:r>
          </w:p>
          <w:p w:rsidR="00A13FAE" w:rsidRPr="007678F3" w:rsidRDefault="00A13FAE" w:rsidP="004D1032">
            <w:pPr>
              <w:pStyle w:val="TableParagraph"/>
              <w:numPr>
                <w:ilvl w:val="0"/>
                <w:numId w:val="86"/>
              </w:numPr>
              <w:tabs>
                <w:tab w:val="left" w:pos="287"/>
              </w:tabs>
              <w:spacing w:line="278" w:lineRule="auto"/>
              <w:ind w:right="283" w:firstLine="0"/>
              <w:rPr>
                <w:sz w:val="24"/>
                <w:lang w:val="ru-RU"/>
              </w:rPr>
            </w:pPr>
            <w:r w:rsidRPr="007678F3">
              <w:rPr>
                <w:sz w:val="24"/>
                <w:lang w:val="ru-RU"/>
              </w:rPr>
              <w:t>Современные научно-обоснованные рекомендации по вопросам личной гигиены,</w:t>
            </w:r>
            <w:r w:rsidRPr="007678F3">
              <w:rPr>
                <w:spacing w:val="-57"/>
                <w:sz w:val="24"/>
                <w:lang w:val="ru-RU"/>
              </w:rPr>
              <w:t xml:space="preserve"> </w:t>
            </w:r>
            <w:r w:rsidRPr="007678F3">
              <w:rPr>
                <w:sz w:val="24"/>
                <w:lang w:val="ru-RU"/>
              </w:rPr>
              <w:t>рационального</w:t>
            </w:r>
            <w:r w:rsidRPr="007678F3">
              <w:rPr>
                <w:spacing w:val="-1"/>
                <w:sz w:val="24"/>
                <w:lang w:val="ru-RU"/>
              </w:rPr>
              <w:t xml:space="preserve"> </w:t>
            </w:r>
            <w:r w:rsidRPr="007678F3">
              <w:rPr>
                <w:sz w:val="24"/>
                <w:lang w:val="ru-RU"/>
              </w:rPr>
              <w:t>питания, здорового образа</w:t>
            </w:r>
            <w:r w:rsidRPr="007678F3">
              <w:rPr>
                <w:spacing w:val="-1"/>
                <w:sz w:val="24"/>
                <w:lang w:val="ru-RU"/>
              </w:rPr>
              <w:t xml:space="preserve"> </w:t>
            </w:r>
            <w:r w:rsidRPr="007678F3">
              <w:rPr>
                <w:sz w:val="24"/>
                <w:lang w:val="ru-RU"/>
              </w:rPr>
              <w:t>жизни.</w:t>
            </w:r>
          </w:p>
          <w:p w:rsidR="00A13FAE" w:rsidRPr="007678F3" w:rsidRDefault="00A13FAE" w:rsidP="004D1032">
            <w:pPr>
              <w:pStyle w:val="TableParagraph"/>
              <w:numPr>
                <w:ilvl w:val="0"/>
                <w:numId w:val="86"/>
              </w:numPr>
              <w:tabs>
                <w:tab w:val="left" w:pos="287"/>
              </w:tabs>
              <w:spacing w:line="272" w:lineRule="exact"/>
              <w:ind w:left="286" w:hanging="182"/>
              <w:rPr>
                <w:sz w:val="24"/>
              </w:rPr>
            </w:pPr>
            <w:r w:rsidRPr="007678F3">
              <w:rPr>
                <w:sz w:val="24"/>
              </w:rPr>
              <w:t>Факторы</w:t>
            </w:r>
            <w:r w:rsidRPr="007678F3">
              <w:rPr>
                <w:spacing w:val="-2"/>
                <w:sz w:val="24"/>
              </w:rPr>
              <w:t xml:space="preserve"> </w:t>
            </w:r>
            <w:r w:rsidRPr="007678F3">
              <w:rPr>
                <w:sz w:val="24"/>
              </w:rPr>
              <w:t>риска</w:t>
            </w:r>
            <w:r w:rsidRPr="007678F3">
              <w:rPr>
                <w:spacing w:val="-1"/>
                <w:sz w:val="24"/>
              </w:rPr>
              <w:t xml:space="preserve"> </w:t>
            </w:r>
            <w:r w:rsidRPr="007678F3">
              <w:rPr>
                <w:sz w:val="24"/>
              </w:rPr>
              <w:t>для</w:t>
            </w:r>
            <w:r w:rsidRPr="007678F3">
              <w:rPr>
                <w:spacing w:val="-1"/>
                <w:sz w:val="24"/>
              </w:rPr>
              <w:t xml:space="preserve"> </w:t>
            </w:r>
            <w:r w:rsidRPr="007678F3">
              <w:rPr>
                <w:sz w:val="24"/>
              </w:rPr>
              <w:t>здоровья.</w:t>
            </w:r>
          </w:p>
          <w:p w:rsidR="00A13FAE" w:rsidRPr="007678F3" w:rsidRDefault="00A13FAE" w:rsidP="004D1032">
            <w:pPr>
              <w:pStyle w:val="TableParagraph"/>
              <w:numPr>
                <w:ilvl w:val="0"/>
                <w:numId w:val="86"/>
              </w:numPr>
              <w:tabs>
                <w:tab w:val="left" w:pos="287"/>
              </w:tabs>
              <w:spacing w:before="29"/>
              <w:ind w:left="286" w:hanging="182"/>
              <w:rPr>
                <w:sz w:val="24"/>
                <w:lang w:val="ru-RU"/>
              </w:rPr>
            </w:pPr>
            <w:r w:rsidRPr="007678F3">
              <w:rPr>
                <w:sz w:val="24"/>
                <w:lang w:val="ru-RU"/>
              </w:rPr>
              <w:t>Участие</w:t>
            </w:r>
            <w:r w:rsidRPr="007678F3">
              <w:rPr>
                <w:spacing w:val="-2"/>
                <w:sz w:val="24"/>
                <w:lang w:val="ru-RU"/>
              </w:rPr>
              <w:t xml:space="preserve"> </w:t>
            </w:r>
            <w:r w:rsidRPr="007678F3">
              <w:rPr>
                <w:sz w:val="24"/>
                <w:lang w:val="ru-RU"/>
              </w:rPr>
              <w:t>медицинской</w:t>
            </w:r>
            <w:r w:rsidRPr="007678F3">
              <w:rPr>
                <w:spacing w:val="-2"/>
                <w:sz w:val="24"/>
                <w:lang w:val="ru-RU"/>
              </w:rPr>
              <w:t xml:space="preserve"> </w:t>
            </w:r>
            <w:r w:rsidRPr="007678F3">
              <w:rPr>
                <w:sz w:val="24"/>
                <w:lang w:val="ru-RU"/>
              </w:rPr>
              <w:t>сестры</w:t>
            </w:r>
            <w:r w:rsidRPr="007678F3">
              <w:rPr>
                <w:spacing w:val="-1"/>
                <w:sz w:val="24"/>
                <w:lang w:val="ru-RU"/>
              </w:rPr>
              <w:t xml:space="preserve"> </w:t>
            </w:r>
            <w:r w:rsidRPr="007678F3">
              <w:rPr>
                <w:sz w:val="24"/>
                <w:lang w:val="ru-RU"/>
              </w:rPr>
              <w:t>в</w:t>
            </w:r>
            <w:r w:rsidRPr="007678F3">
              <w:rPr>
                <w:spacing w:val="-2"/>
                <w:sz w:val="24"/>
                <w:lang w:val="ru-RU"/>
              </w:rPr>
              <w:t xml:space="preserve"> </w:t>
            </w:r>
            <w:r w:rsidRPr="007678F3">
              <w:rPr>
                <w:sz w:val="24"/>
                <w:lang w:val="ru-RU"/>
              </w:rPr>
              <w:t>работе</w:t>
            </w:r>
            <w:r w:rsidRPr="007678F3">
              <w:rPr>
                <w:spacing w:val="-1"/>
                <w:sz w:val="24"/>
                <w:lang w:val="ru-RU"/>
              </w:rPr>
              <w:t xml:space="preserve"> </w:t>
            </w:r>
            <w:r w:rsidRPr="007678F3">
              <w:rPr>
                <w:sz w:val="24"/>
                <w:lang w:val="ru-RU"/>
              </w:rPr>
              <w:t>школы</w:t>
            </w:r>
            <w:r w:rsidRPr="007678F3">
              <w:rPr>
                <w:spacing w:val="-1"/>
                <w:sz w:val="24"/>
                <w:lang w:val="ru-RU"/>
              </w:rPr>
              <w:t xml:space="preserve"> </w:t>
            </w:r>
            <w:r w:rsidRPr="007678F3">
              <w:rPr>
                <w:sz w:val="24"/>
                <w:lang w:val="ru-RU"/>
              </w:rPr>
              <w:t>здоровья.</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spacing w:before="208"/>
              <w:ind w:left="105"/>
              <w:rPr>
                <w:sz w:val="24"/>
              </w:rPr>
            </w:pPr>
            <w:r w:rsidRPr="007678F3">
              <w:rPr>
                <w:sz w:val="24"/>
              </w:rPr>
              <w:t>2</w:t>
            </w:r>
          </w:p>
        </w:tc>
      </w:tr>
      <w:tr w:rsidR="00A13FAE" w:rsidRPr="007678F3" w:rsidTr="007D4612">
        <w:trPr>
          <w:trHeight w:val="318"/>
        </w:trPr>
        <w:tc>
          <w:tcPr>
            <w:tcW w:w="745" w:type="pct"/>
            <w:vMerge/>
            <w:tcBorders>
              <w:left w:val="single" w:sz="4" w:space="0" w:color="auto"/>
              <w:bottom w:val="single" w:sz="4" w:space="0" w:color="auto"/>
            </w:tcBorders>
          </w:tcPr>
          <w:p w:rsidR="00A13FAE" w:rsidRPr="007678F3" w:rsidRDefault="00A13FAE" w:rsidP="00A13FAE">
            <w:pPr>
              <w:rPr>
                <w:sz w:val="2"/>
                <w:szCs w:val="2"/>
              </w:rPr>
            </w:pPr>
          </w:p>
        </w:tc>
        <w:tc>
          <w:tcPr>
            <w:tcW w:w="2080" w:type="pct"/>
            <w:gridSpan w:val="2"/>
            <w:tcBorders>
              <w:bottom w:val="single" w:sz="4" w:space="0" w:color="000000"/>
            </w:tcBorders>
          </w:tcPr>
          <w:p w:rsidR="00A13FAE" w:rsidRPr="007678F3" w:rsidRDefault="00A13FAE" w:rsidP="00A13FAE">
            <w:pPr>
              <w:pStyle w:val="TableParagraph"/>
              <w:spacing w:before="1"/>
              <w:ind w:left="105"/>
              <w:rPr>
                <w:b/>
                <w:lang w:val="ru-RU"/>
              </w:rPr>
            </w:pPr>
            <w:r w:rsidRPr="007678F3">
              <w:rPr>
                <w:b/>
                <w:lang w:val="ru-RU"/>
              </w:rPr>
              <w:t>В</w:t>
            </w:r>
            <w:r w:rsidRPr="007678F3">
              <w:rPr>
                <w:b/>
                <w:spacing w:val="-1"/>
                <w:lang w:val="ru-RU"/>
              </w:rPr>
              <w:t xml:space="preserve"> </w:t>
            </w:r>
            <w:r w:rsidRPr="007678F3">
              <w:rPr>
                <w:b/>
                <w:lang w:val="ru-RU"/>
              </w:rPr>
              <w:t>том числе</w:t>
            </w:r>
            <w:r w:rsidRPr="007678F3">
              <w:rPr>
                <w:b/>
                <w:spacing w:val="-3"/>
                <w:lang w:val="ru-RU"/>
              </w:rPr>
              <w:t xml:space="preserve"> </w:t>
            </w:r>
            <w:r w:rsidRPr="007678F3">
              <w:rPr>
                <w:b/>
                <w:lang w:val="ru-RU"/>
              </w:rPr>
              <w:t>практических</w:t>
            </w:r>
            <w:r w:rsidRPr="007678F3">
              <w:rPr>
                <w:b/>
                <w:spacing w:val="-3"/>
                <w:lang w:val="ru-RU"/>
              </w:rPr>
              <w:t xml:space="preserve"> </w:t>
            </w:r>
            <w:r w:rsidRPr="007678F3">
              <w:rPr>
                <w:b/>
                <w:lang w:val="ru-RU"/>
              </w:rPr>
              <w:t>занятий</w:t>
            </w:r>
            <w:r w:rsidRPr="007678F3">
              <w:rPr>
                <w:b/>
                <w:spacing w:val="-2"/>
                <w:lang w:val="ru-RU"/>
              </w:rPr>
              <w:t xml:space="preserve"> </w:t>
            </w:r>
            <w:r w:rsidRPr="007678F3">
              <w:rPr>
                <w:b/>
                <w:lang w:val="ru-RU"/>
              </w:rPr>
              <w:t>и</w:t>
            </w:r>
            <w:r w:rsidRPr="007678F3">
              <w:rPr>
                <w:b/>
                <w:spacing w:val="-3"/>
                <w:lang w:val="ru-RU"/>
              </w:rPr>
              <w:t xml:space="preserve"> </w:t>
            </w:r>
            <w:r w:rsidRPr="007678F3">
              <w:rPr>
                <w:b/>
                <w:lang w:val="ru-RU"/>
              </w:rPr>
              <w:t>лабораторных</w:t>
            </w:r>
            <w:r w:rsidRPr="007678F3">
              <w:rPr>
                <w:b/>
                <w:spacing w:val="-4"/>
                <w:lang w:val="ru-RU"/>
              </w:rPr>
              <w:t xml:space="preserve"> </w:t>
            </w:r>
            <w:r w:rsidRPr="007678F3">
              <w:rPr>
                <w:b/>
                <w:lang w:val="ru-RU"/>
              </w:rPr>
              <w:t>работ</w:t>
            </w:r>
          </w:p>
        </w:tc>
        <w:tc>
          <w:tcPr>
            <w:tcW w:w="2175" w:type="pct"/>
            <w:gridSpan w:val="2"/>
          </w:tcPr>
          <w:p w:rsidR="00A13FAE" w:rsidRPr="007678F3" w:rsidRDefault="00A13FAE" w:rsidP="00A13FAE">
            <w:pPr>
              <w:pStyle w:val="TableParagraph"/>
              <w:spacing w:line="273" w:lineRule="exact"/>
              <w:ind w:left="105"/>
              <w:rPr>
                <w:i/>
                <w:sz w:val="24"/>
              </w:rPr>
            </w:pPr>
            <w:r w:rsidRPr="007678F3">
              <w:rPr>
                <w:i/>
                <w:sz w:val="24"/>
              </w:rPr>
              <w:t>8</w:t>
            </w:r>
          </w:p>
        </w:tc>
      </w:tr>
      <w:tr w:rsidR="00A13FAE" w:rsidRPr="007678F3" w:rsidTr="007D4612">
        <w:trPr>
          <w:trHeight w:val="635"/>
        </w:trPr>
        <w:tc>
          <w:tcPr>
            <w:tcW w:w="745" w:type="pct"/>
            <w:vMerge/>
            <w:tcBorders>
              <w:left w:val="single" w:sz="4" w:space="0" w:color="auto"/>
              <w:bottom w:val="single" w:sz="4" w:space="0" w:color="auto"/>
              <w:right w:val="single" w:sz="4" w:space="0" w:color="auto"/>
            </w:tcBorders>
          </w:tcPr>
          <w:p w:rsidR="00A13FAE" w:rsidRPr="007678F3" w:rsidRDefault="00A13FAE" w:rsidP="00A13FAE">
            <w:pPr>
              <w:rPr>
                <w:sz w:val="2"/>
                <w:szCs w:val="2"/>
              </w:rPr>
            </w:pPr>
          </w:p>
        </w:tc>
        <w:tc>
          <w:tcPr>
            <w:tcW w:w="2080" w:type="pct"/>
            <w:gridSpan w:val="2"/>
            <w:tcBorders>
              <w:left w:val="single" w:sz="4" w:space="0" w:color="auto"/>
              <w:bottom w:val="single" w:sz="4" w:space="0" w:color="auto"/>
            </w:tcBorders>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1</w:t>
            </w:r>
          </w:p>
          <w:p w:rsidR="00A13FAE" w:rsidRPr="007678F3" w:rsidRDefault="00A13FAE" w:rsidP="00A13FAE">
            <w:pPr>
              <w:pStyle w:val="TableParagraph"/>
              <w:spacing w:before="36"/>
              <w:ind w:left="105"/>
              <w:rPr>
                <w:sz w:val="24"/>
              </w:rPr>
            </w:pPr>
            <w:r w:rsidRPr="007678F3">
              <w:rPr>
                <w:sz w:val="24"/>
                <w:lang w:val="ru-RU"/>
              </w:rPr>
              <w:t>Оценка</w:t>
            </w:r>
            <w:r w:rsidRPr="007678F3">
              <w:rPr>
                <w:spacing w:val="-4"/>
                <w:sz w:val="24"/>
                <w:lang w:val="ru-RU"/>
              </w:rPr>
              <w:t xml:space="preserve"> </w:t>
            </w:r>
            <w:r w:rsidRPr="007678F3">
              <w:rPr>
                <w:sz w:val="24"/>
                <w:lang w:val="ru-RU"/>
              </w:rPr>
              <w:t>физического</w:t>
            </w:r>
            <w:r w:rsidRPr="007678F3">
              <w:rPr>
                <w:spacing w:val="-3"/>
                <w:sz w:val="24"/>
                <w:lang w:val="ru-RU"/>
              </w:rPr>
              <w:t xml:space="preserve"> </w:t>
            </w:r>
            <w:r w:rsidRPr="007678F3">
              <w:rPr>
                <w:sz w:val="24"/>
                <w:lang w:val="ru-RU"/>
              </w:rPr>
              <w:t>здоровья.</w:t>
            </w:r>
            <w:r w:rsidRPr="007678F3">
              <w:rPr>
                <w:spacing w:val="-2"/>
                <w:sz w:val="24"/>
                <w:lang w:val="ru-RU"/>
              </w:rPr>
              <w:t xml:space="preserve"> </w:t>
            </w:r>
            <w:r w:rsidRPr="007678F3">
              <w:rPr>
                <w:sz w:val="24"/>
              </w:rPr>
              <w:t>Оценка</w:t>
            </w:r>
            <w:r w:rsidRPr="007678F3">
              <w:rPr>
                <w:spacing w:val="-4"/>
                <w:sz w:val="24"/>
              </w:rPr>
              <w:t xml:space="preserve"> </w:t>
            </w:r>
            <w:r w:rsidRPr="007678F3">
              <w:rPr>
                <w:sz w:val="24"/>
              </w:rPr>
              <w:t>функциональных показателей</w:t>
            </w:r>
            <w:r w:rsidRPr="007678F3">
              <w:rPr>
                <w:spacing w:val="-2"/>
                <w:sz w:val="24"/>
              </w:rPr>
              <w:t xml:space="preserve"> </w:t>
            </w:r>
            <w:r w:rsidRPr="007678F3">
              <w:rPr>
                <w:sz w:val="24"/>
              </w:rPr>
              <w:t>здоровья</w:t>
            </w:r>
          </w:p>
        </w:tc>
        <w:tc>
          <w:tcPr>
            <w:tcW w:w="2175" w:type="pct"/>
            <w:gridSpan w:val="2"/>
            <w:tcBorders>
              <w:bottom w:val="single" w:sz="4" w:space="0" w:color="auto"/>
            </w:tcBorders>
          </w:tcPr>
          <w:p w:rsidR="00A13FAE" w:rsidRPr="007678F3" w:rsidRDefault="00A13FAE" w:rsidP="00A13FAE">
            <w:pPr>
              <w:pStyle w:val="TableParagraph"/>
              <w:spacing w:before="152"/>
              <w:ind w:left="105"/>
              <w:rPr>
                <w:i/>
                <w:sz w:val="24"/>
              </w:rPr>
            </w:pPr>
            <w:r w:rsidRPr="007678F3">
              <w:rPr>
                <w:i/>
                <w:sz w:val="24"/>
              </w:rPr>
              <w:t>4</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5"/>
        </w:trPr>
        <w:tc>
          <w:tcPr>
            <w:tcW w:w="745" w:type="pct"/>
            <w:vMerge/>
            <w:tcBorders>
              <w:left w:val="single" w:sz="4" w:space="0" w:color="auto"/>
              <w:bottom w:val="single" w:sz="4" w:space="0" w:color="auto"/>
              <w:right w:val="single" w:sz="4" w:space="0" w:color="auto"/>
            </w:tcBorders>
          </w:tcPr>
          <w:p w:rsidR="00A13FAE" w:rsidRPr="007678F3" w:rsidRDefault="00A13FAE" w:rsidP="00A13FAE">
            <w:pPr>
              <w:pStyle w:val="TableParagraph"/>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3" w:lineRule="exact"/>
              <w:ind w:left="105"/>
              <w:rPr>
                <w:sz w:val="24"/>
                <w:lang w:val="ru-RU"/>
              </w:rPr>
            </w:pPr>
            <w:r w:rsidRPr="007678F3">
              <w:rPr>
                <w:sz w:val="24"/>
                <w:lang w:val="ru-RU"/>
              </w:rPr>
              <w:t>Составление</w:t>
            </w:r>
            <w:r w:rsidRPr="007678F3">
              <w:rPr>
                <w:spacing w:val="-4"/>
                <w:sz w:val="24"/>
                <w:lang w:val="ru-RU"/>
              </w:rPr>
              <w:t xml:space="preserve"> </w:t>
            </w:r>
            <w:r w:rsidRPr="007678F3">
              <w:rPr>
                <w:sz w:val="24"/>
                <w:lang w:val="ru-RU"/>
              </w:rPr>
              <w:t>рекомендаций</w:t>
            </w:r>
            <w:r w:rsidRPr="007678F3">
              <w:rPr>
                <w:spacing w:val="-3"/>
                <w:sz w:val="24"/>
                <w:lang w:val="ru-RU"/>
              </w:rPr>
              <w:t xml:space="preserve"> </w:t>
            </w:r>
            <w:r w:rsidRPr="007678F3">
              <w:rPr>
                <w:sz w:val="24"/>
                <w:lang w:val="ru-RU"/>
              </w:rPr>
              <w:t>по</w:t>
            </w:r>
            <w:r w:rsidRPr="007678F3">
              <w:rPr>
                <w:spacing w:val="-3"/>
                <w:sz w:val="24"/>
                <w:lang w:val="ru-RU"/>
              </w:rPr>
              <w:t xml:space="preserve"> </w:t>
            </w:r>
            <w:r w:rsidRPr="007678F3">
              <w:rPr>
                <w:sz w:val="24"/>
                <w:lang w:val="ru-RU"/>
              </w:rPr>
              <w:t>физической активности,</w:t>
            </w:r>
            <w:r w:rsidRPr="007678F3">
              <w:rPr>
                <w:spacing w:val="-3"/>
                <w:sz w:val="24"/>
                <w:lang w:val="ru-RU"/>
              </w:rPr>
              <w:t xml:space="preserve"> </w:t>
            </w:r>
            <w:r w:rsidRPr="007678F3">
              <w:rPr>
                <w:sz w:val="24"/>
                <w:lang w:val="ru-RU"/>
              </w:rPr>
              <w:t>рациональному</w:t>
            </w:r>
            <w:r w:rsidRPr="007678F3">
              <w:rPr>
                <w:spacing w:val="-4"/>
                <w:sz w:val="24"/>
                <w:lang w:val="ru-RU"/>
              </w:rPr>
              <w:t xml:space="preserve"> </w:t>
            </w:r>
            <w:r w:rsidRPr="007678F3">
              <w:rPr>
                <w:sz w:val="24"/>
                <w:lang w:val="ru-RU"/>
              </w:rPr>
              <w:t>и</w:t>
            </w:r>
          </w:p>
          <w:p w:rsidR="00A13FAE" w:rsidRPr="007678F3" w:rsidRDefault="00A13FAE" w:rsidP="00A13FAE">
            <w:pPr>
              <w:pStyle w:val="TableParagraph"/>
              <w:spacing w:before="41"/>
              <w:ind w:left="105"/>
              <w:rPr>
                <w:sz w:val="24"/>
              </w:rPr>
            </w:pPr>
            <w:r w:rsidRPr="007678F3">
              <w:rPr>
                <w:sz w:val="24"/>
              </w:rPr>
              <w:t>диетическому</w:t>
            </w:r>
            <w:r w:rsidRPr="007678F3">
              <w:rPr>
                <w:spacing w:val="-5"/>
                <w:sz w:val="24"/>
              </w:rPr>
              <w:t xml:space="preserve"> </w:t>
            </w:r>
            <w:r w:rsidRPr="007678F3">
              <w:rPr>
                <w:sz w:val="24"/>
              </w:rPr>
              <w:t>питанию,</w:t>
            </w:r>
            <w:r w:rsidRPr="007678F3">
              <w:rPr>
                <w:spacing w:val="1"/>
                <w:sz w:val="24"/>
              </w:rPr>
              <w:t xml:space="preserve"> </w:t>
            </w:r>
            <w:r w:rsidRPr="007678F3">
              <w:rPr>
                <w:sz w:val="24"/>
              </w:rPr>
              <w:t>закаливанию</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pP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22"/>
        </w:trPr>
        <w:tc>
          <w:tcPr>
            <w:tcW w:w="745" w:type="pct"/>
            <w:vMerge/>
            <w:tcBorders>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2</w:t>
            </w:r>
          </w:p>
          <w:p w:rsidR="00A13FAE" w:rsidRPr="007678F3" w:rsidRDefault="00A13FAE" w:rsidP="00A13FAE">
            <w:pPr>
              <w:pStyle w:val="TableParagraph"/>
              <w:spacing w:before="36"/>
              <w:ind w:left="105"/>
              <w:rPr>
                <w:sz w:val="24"/>
                <w:lang w:val="ru-RU"/>
              </w:rPr>
            </w:pPr>
            <w:r w:rsidRPr="007678F3">
              <w:rPr>
                <w:sz w:val="24"/>
                <w:lang w:val="ru-RU"/>
              </w:rPr>
              <w:t>Подготовка</w:t>
            </w:r>
            <w:r w:rsidRPr="007678F3">
              <w:rPr>
                <w:spacing w:val="-2"/>
                <w:sz w:val="24"/>
                <w:lang w:val="ru-RU"/>
              </w:rPr>
              <w:t xml:space="preserve"> </w:t>
            </w:r>
            <w:r w:rsidRPr="007678F3">
              <w:rPr>
                <w:sz w:val="24"/>
                <w:lang w:val="ru-RU"/>
              </w:rPr>
              <w:t>бесед по вопросам</w:t>
            </w:r>
            <w:r w:rsidRPr="007678F3">
              <w:rPr>
                <w:spacing w:val="-2"/>
                <w:sz w:val="24"/>
                <w:lang w:val="ru-RU"/>
              </w:rPr>
              <w:t xml:space="preserve"> </w:t>
            </w:r>
            <w:r w:rsidRPr="007678F3">
              <w:rPr>
                <w:sz w:val="24"/>
                <w:lang w:val="ru-RU"/>
              </w:rPr>
              <w:t>здорового образа</w:t>
            </w:r>
            <w:r w:rsidRPr="007678F3">
              <w:rPr>
                <w:spacing w:val="-1"/>
                <w:sz w:val="24"/>
                <w:lang w:val="ru-RU"/>
              </w:rPr>
              <w:t xml:space="preserve"> </w:t>
            </w:r>
            <w:r w:rsidRPr="007678F3">
              <w:rPr>
                <w:sz w:val="24"/>
                <w:lang w:val="ru-RU"/>
              </w:rPr>
              <w:t>жизни.</w:t>
            </w:r>
          </w:p>
          <w:p w:rsidR="00A13FAE" w:rsidRPr="007678F3" w:rsidRDefault="00A13FAE" w:rsidP="00A13FAE">
            <w:pPr>
              <w:pStyle w:val="TableParagraph"/>
              <w:spacing w:before="43" w:line="276" w:lineRule="auto"/>
              <w:ind w:left="105" w:right="304"/>
              <w:rPr>
                <w:sz w:val="24"/>
                <w:lang w:val="ru-RU"/>
              </w:rPr>
            </w:pPr>
            <w:r w:rsidRPr="007678F3">
              <w:rPr>
                <w:sz w:val="24"/>
                <w:lang w:val="ru-RU"/>
              </w:rPr>
              <w:t>Проведение индивидуального (группового) профилактического консультирования</w:t>
            </w:r>
            <w:r w:rsidRPr="007678F3">
              <w:rPr>
                <w:spacing w:val="-57"/>
                <w:sz w:val="24"/>
                <w:lang w:val="ru-RU"/>
              </w:rPr>
              <w:t xml:space="preserve"> </w:t>
            </w:r>
            <w:r w:rsidRPr="007678F3">
              <w:rPr>
                <w:sz w:val="24"/>
                <w:lang w:val="ru-RU"/>
              </w:rPr>
              <w:t>населения о факторах, способствующих сохранению здоровья, факторах риска для</w:t>
            </w:r>
            <w:r w:rsidRPr="007678F3">
              <w:rPr>
                <w:spacing w:val="-57"/>
                <w:sz w:val="24"/>
                <w:lang w:val="ru-RU"/>
              </w:rPr>
              <w:t xml:space="preserve"> </w:t>
            </w:r>
            <w:r w:rsidRPr="007678F3">
              <w:rPr>
                <w:sz w:val="24"/>
                <w:lang w:val="ru-RU"/>
              </w:rPr>
              <w:t>здоровья и мерах профилактики предотвратимых болезней с использованием</w:t>
            </w:r>
            <w:r w:rsidRPr="007678F3">
              <w:rPr>
                <w:spacing w:val="1"/>
                <w:sz w:val="24"/>
                <w:lang w:val="ru-RU"/>
              </w:rPr>
              <w:t xml:space="preserve"> </w:t>
            </w:r>
            <w:r w:rsidRPr="007678F3">
              <w:rPr>
                <w:sz w:val="24"/>
                <w:lang w:val="ru-RU"/>
              </w:rPr>
              <w:t>наглядных</w:t>
            </w:r>
            <w:r w:rsidRPr="007678F3">
              <w:rPr>
                <w:spacing w:val="1"/>
                <w:sz w:val="24"/>
                <w:lang w:val="ru-RU"/>
              </w:rPr>
              <w:t xml:space="preserve"> </w:t>
            </w:r>
            <w:r w:rsidRPr="007678F3">
              <w:rPr>
                <w:sz w:val="24"/>
                <w:lang w:val="ru-RU"/>
              </w:rPr>
              <w:t>средств</w:t>
            </w:r>
            <w:r w:rsidRPr="007678F3">
              <w:rPr>
                <w:spacing w:val="-2"/>
                <w:sz w:val="24"/>
                <w:lang w:val="ru-RU"/>
              </w:rPr>
              <w:t xml:space="preserve"> </w:t>
            </w:r>
            <w:r w:rsidRPr="007678F3">
              <w:rPr>
                <w:sz w:val="24"/>
                <w:lang w:val="ru-RU"/>
              </w:rPr>
              <w:t>просвещения населения</w:t>
            </w:r>
            <w:r w:rsidRPr="007678F3">
              <w:rPr>
                <w:spacing w:val="-1"/>
                <w:sz w:val="24"/>
                <w:lang w:val="ru-RU"/>
              </w:rPr>
              <w:t xml:space="preserve"> </w:t>
            </w:r>
            <w:r w:rsidRPr="007678F3">
              <w:rPr>
                <w:sz w:val="24"/>
                <w:lang w:val="ru-RU"/>
              </w:rPr>
              <w:t>по формированию</w:t>
            </w:r>
            <w:r w:rsidRPr="007678F3">
              <w:rPr>
                <w:spacing w:val="-3"/>
                <w:sz w:val="24"/>
                <w:lang w:val="ru-RU"/>
              </w:rPr>
              <w:t xml:space="preserve"> </w:t>
            </w:r>
            <w:r w:rsidRPr="007678F3">
              <w:rPr>
                <w:sz w:val="24"/>
                <w:lang w:val="ru-RU"/>
              </w:rPr>
              <w:t>здорового</w:t>
            </w:r>
            <w:r w:rsidRPr="007678F3">
              <w:rPr>
                <w:spacing w:val="-1"/>
                <w:sz w:val="24"/>
                <w:lang w:val="ru-RU"/>
              </w:rPr>
              <w:t xml:space="preserve"> </w:t>
            </w:r>
            <w:r w:rsidRPr="007678F3">
              <w:rPr>
                <w:sz w:val="24"/>
                <w:lang w:val="ru-RU"/>
              </w:rPr>
              <w:t>образа</w:t>
            </w:r>
          </w:p>
          <w:p w:rsidR="00A13FAE" w:rsidRPr="007678F3" w:rsidRDefault="00A13FAE" w:rsidP="00A13FAE">
            <w:pPr>
              <w:pStyle w:val="TableParagraph"/>
              <w:ind w:left="105"/>
              <w:rPr>
                <w:sz w:val="24"/>
                <w:lang w:val="ru-RU"/>
              </w:rPr>
            </w:pPr>
            <w:r w:rsidRPr="007678F3">
              <w:rPr>
                <w:sz w:val="24"/>
                <w:lang w:val="ru-RU"/>
              </w:rPr>
              <w:t>жизни</w:t>
            </w:r>
            <w:r w:rsidRPr="007678F3">
              <w:rPr>
                <w:spacing w:val="-2"/>
                <w:sz w:val="24"/>
                <w:lang w:val="ru-RU"/>
              </w:rPr>
              <w:t xml:space="preserve"> </w:t>
            </w:r>
            <w:r w:rsidRPr="007678F3">
              <w:rPr>
                <w:sz w:val="24"/>
                <w:lang w:val="ru-RU"/>
              </w:rPr>
              <w:t>(памятки,</w:t>
            </w:r>
            <w:r w:rsidRPr="007678F3">
              <w:rPr>
                <w:spacing w:val="-3"/>
                <w:sz w:val="24"/>
                <w:lang w:val="ru-RU"/>
              </w:rPr>
              <w:t xml:space="preserve"> </w:t>
            </w:r>
            <w:r w:rsidRPr="007678F3">
              <w:rPr>
                <w:sz w:val="24"/>
                <w:lang w:val="ru-RU"/>
              </w:rPr>
              <w:t>буклеты,</w:t>
            </w:r>
            <w:r w:rsidRPr="007678F3">
              <w:rPr>
                <w:spacing w:val="-2"/>
                <w:sz w:val="24"/>
                <w:lang w:val="ru-RU"/>
              </w:rPr>
              <w:t xml:space="preserve"> </w:t>
            </w:r>
            <w:r w:rsidRPr="007678F3">
              <w:rPr>
                <w:sz w:val="24"/>
                <w:lang w:val="ru-RU"/>
              </w:rPr>
              <w:t>санитарные</w:t>
            </w:r>
            <w:r w:rsidRPr="007678F3">
              <w:rPr>
                <w:spacing w:val="-3"/>
                <w:sz w:val="24"/>
                <w:lang w:val="ru-RU"/>
              </w:rPr>
              <w:t xml:space="preserve"> </w:t>
            </w:r>
            <w:r w:rsidRPr="007678F3">
              <w:rPr>
                <w:sz w:val="24"/>
                <w:lang w:val="ru-RU"/>
              </w:rPr>
              <w:t>бюллетени).</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spacing w:before="4"/>
              <w:rPr>
                <w:b/>
                <w:sz w:val="30"/>
                <w:lang w:val="ru-RU"/>
              </w:rPr>
            </w:pPr>
          </w:p>
          <w:p w:rsidR="00A13FAE" w:rsidRPr="007678F3" w:rsidRDefault="00A13FAE" w:rsidP="00A13FAE">
            <w:pPr>
              <w:pStyle w:val="TableParagraph"/>
              <w:ind w:left="105"/>
              <w:rPr>
                <w:i/>
                <w:sz w:val="24"/>
              </w:rPr>
            </w:pPr>
            <w:r w:rsidRPr="007678F3">
              <w:rPr>
                <w:i/>
                <w:sz w:val="24"/>
              </w:rPr>
              <w:t>4</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745" w:type="pct"/>
            <w:vMerge w:val="restart"/>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2"/>
                <w:sz w:val="24"/>
                <w:lang w:val="ru-RU"/>
              </w:rPr>
              <w:t xml:space="preserve"> </w:t>
            </w:r>
            <w:r w:rsidRPr="007678F3">
              <w:rPr>
                <w:b/>
                <w:sz w:val="24"/>
                <w:lang w:val="ru-RU"/>
              </w:rPr>
              <w:t>1.3.</w:t>
            </w:r>
          </w:p>
          <w:p w:rsidR="00A13FAE" w:rsidRPr="007678F3" w:rsidRDefault="00A13FAE" w:rsidP="00A13FAE">
            <w:pPr>
              <w:pStyle w:val="TableParagraph"/>
              <w:spacing w:before="41" w:line="278" w:lineRule="auto"/>
              <w:ind w:left="107" w:right="118"/>
              <w:rPr>
                <w:b/>
                <w:sz w:val="24"/>
                <w:lang w:val="ru-RU"/>
              </w:rPr>
            </w:pPr>
            <w:r w:rsidRPr="007678F3">
              <w:rPr>
                <w:b/>
                <w:sz w:val="24"/>
                <w:lang w:val="ru-RU"/>
              </w:rPr>
              <w:t>Программы здорового обра -</w:t>
            </w:r>
            <w:r w:rsidRPr="007678F3">
              <w:rPr>
                <w:b/>
                <w:spacing w:val="-57"/>
                <w:sz w:val="24"/>
                <w:lang w:val="ru-RU"/>
              </w:rPr>
              <w:t xml:space="preserve"> </w:t>
            </w:r>
            <w:r w:rsidRPr="007678F3">
              <w:rPr>
                <w:b/>
                <w:sz w:val="24"/>
                <w:lang w:val="ru-RU"/>
              </w:rPr>
              <w:t>за</w:t>
            </w:r>
            <w:r w:rsidRPr="007678F3">
              <w:rPr>
                <w:b/>
                <w:spacing w:val="1"/>
                <w:sz w:val="24"/>
                <w:lang w:val="ru-RU"/>
              </w:rPr>
              <w:t xml:space="preserve"> </w:t>
            </w:r>
            <w:r w:rsidRPr="007678F3">
              <w:rPr>
                <w:b/>
                <w:sz w:val="24"/>
                <w:lang w:val="ru-RU"/>
              </w:rPr>
              <w:t>жизни</w:t>
            </w: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2"/>
              <w:jc w:val="center"/>
              <w:rPr>
                <w:b/>
                <w:i/>
                <w:sz w:val="24"/>
                <w:lang w:val="ru-RU"/>
              </w:rPr>
            </w:pPr>
            <w:r w:rsidRPr="007678F3">
              <w:rPr>
                <w:b/>
                <w:i/>
                <w:sz w:val="24"/>
                <w:lang w:val="ru-RU"/>
              </w:rPr>
              <w:t>7/4</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8"/>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4D1032">
            <w:pPr>
              <w:pStyle w:val="TableParagraph"/>
              <w:numPr>
                <w:ilvl w:val="0"/>
                <w:numId w:val="89"/>
              </w:numPr>
              <w:tabs>
                <w:tab w:val="left" w:pos="287"/>
              </w:tabs>
              <w:spacing w:line="276" w:lineRule="auto"/>
              <w:ind w:right="180" w:firstLine="0"/>
              <w:rPr>
                <w:sz w:val="24"/>
                <w:lang w:val="ru-RU"/>
              </w:rPr>
            </w:pPr>
            <w:r w:rsidRPr="007678F3">
              <w:rPr>
                <w:sz w:val="24"/>
                <w:lang w:val="ru-RU"/>
              </w:rPr>
              <w:t>Программы здорового образа жизни, в том числе программы, направленные на</w:t>
            </w:r>
            <w:r w:rsidRPr="007678F3">
              <w:rPr>
                <w:spacing w:val="1"/>
                <w:sz w:val="24"/>
                <w:lang w:val="ru-RU"/>
              </w:rPr>
              <w:t xml:space="preserve"> </w:t>
            </w:r>
            <w:r w:rsidRPr="007678F3">
              <w:rPr>
                <w:sz w:val="24"/>
                <w:lang w:val="ru-RU"/>
              </w:rPr>
              <w:t>снижение веса, снижение потребления алкоголя и табака, предупреждение и борьбу</w:t>
            </w:r>
            <w:r w:rsidRPr="007678F3">
              <w:rPr>
                <w:spacing w:val="-57"/>
                <w:sz w:val="24"/>
                <w:lang w:val="ru-RU"/>
              </w:rPr>
              <w:t xml:space="preserve"> </w:t>
            </w:r>
            <w:r w:rsidRPr="007678F3">
              <w:rPr>
                <w:sz w:val="24"/>
                <w:lang w:val="ru-RU"/>
              </w:rPr>
              <w:t>с</w:t>
            </w:r>
            <w:r w:rsidRPr="007678F3">
              <w:rPr>
                <w:spacing w:val="-3"/>
                <w:sz w:val="24"/>
                <w:lang w:val="ru-RU"/>
              </w:rPr>
              <w:t xml:space="preserve"> </w:t>
            </w:r>
            <w:r w:rsidRPr="007678F3">
              <w:rPr>
                <w:sz w:val="24"/>
                <w:lang w:val="ru-RU"/>
              </w:rPr>
              <w:t>немедицинским</w:t>
            </w:r>
            <w:r w:rsidRPr="007678F3">
              <w:rPr>
                <w:spacing w:val="-2"/>
                <w:sz w:val="24"/>
                <w:lang w:val="ru-RU"/>
              </w:rPr>
              <w:t xml:space="preserve"> </w:t>
            </w:r>
            <w:r w:rsidRPr="007678F3">
              <w:rPr>
                <w:sz w:val="24"/>
                <w:lang w:val="ru-RU"/>
              </w:rPr>
              <w:t>потреблением</w:t>
            </w:r>
            <w:r w:rsidRPr="007678F3">
              <w:rPr>
                <w:spacing w:val="-2"/>
                <w:sz w:val="24"/>
                <w:lang w:val="ru-RU"/>
              </w:rPr>
              <w:t xml:space="preserve"> </w:t>
            </w:r>
            <w:r w:rsidRPr="007678F3">
              <w:rPr>
                <w:sz w:val="24"/>
                <w:lang w:val="ru-RU"/>
              </w:rPr>
              <w:t>наркотических</w:t>
            </w:r>
            <w:r w:rsidRPr="007678F3">
              <w:rPr>
                <w:spacing w:val="-1"/>
                <w:sz w:val="24"/>
                <w:lang w:val="ru-RU"/>
              </w:rPr>
              <w:t xml:space="preserve"> </w:t>
            </w:r>
            <w:r w:rsidRPr="007678F3">
              <w:rPr>
                <w:sz w:val="24"/>
                <w:lang w:val="ru-RU"/>
              </w:rPr>
              <w:t>средств</w:t>
            </w:r>
            <w:r w:rsidRPr="007678F3">
              <w:rPr>
                <w:spacing w:val="-3"/>
                <w:sz w:val="24"/>
                <w:lang w:val="ru-RU"/>
              </w:rPr>
              <w:t xml:space="preserve"> </w:t>
            </w:r>
            <w:r w:rsidRPr="007678F3">
              <w:rPr>
                <w:sz w:val="24"/>
                <w:lang w:val="ru-RU"/>
              </w:rPr>
              <w:t>и психотропных</w:t>
            </w:r>
            <w:r w:rsidRPr="007678F3">
              <w:rPr>
                <w:spacing w:val="1"/>
                <w:sz w:val="24"/>
                <w:lang w:val="ru-RU"/>
              </w:rPr>
              <w:t xml:space="preserve"> </w:t>
            </w:r>
            <w:r w:rsidRPr="007678F3">
              <w:rPr>
                <w:sz w:val="24"/>
                <w:lang w:val="ru-RU"/>
              </w:rPr>
              <w:t>веществ.</w:t>
            </w:r>
          </w:p>
          <w:p w:rsidR="00A13FAE" w:rsidRPr="007678F3" w:rsidRDefault="00A13FAE" w:rsidP="004D1032">
            <w:pPr>
              <w:pStyle w:val="TableParagraph"/>
              <w:numPr>
                <w:ilvl w:val="0"/>
                <w:numId w:val="89"/>
              </w:numPr>
              <w:tabs>
                <w:tab w:val="left" w:pos="287"/>
              </w:tabs>
              <w:ind w:left="286" w:hanging="182"/>
              <w:rPr>
                <w:sz w:val="24"/>
              </w:rPr>
            </w:pPr>
            <w:r w:rsidRPr="007678F3">
              <w:rPr>
                <w:sz w:val="24"/>
                <w:lang w:val="ru-RU"/>
              </w:rPr>
              <w:t>Методы</w:t>
            </w:r>
            <w:r w:rsidRPr="007678F3">
              <w:rPr>
                <w:spacing w:val="-3"/>
                <w:sz w:val="24"/>
                <w:lang w:val="ru-RU"/>
              </w:rPr>
              <w:t xml:space="preserve"> </w:t>
            </w:r>
            <w:r w:rsidRPr="007678F3">
              <w:rPr>
                <w:sz w:val="24"/>
                <w:lang w:val="ru-RU"/>
              </w:rPr>
              <w:t>профилактики заболеваний,</w:t>
            </w:r>
            <w:r w:rsidRPr="007678F3">
              <w:rPr>
                <w:spacing w:val="-1"/>
                <w:sz w:val="24"/>
                <w:lang w:val="ru-RU"/>
              </w:rPr>
              <w:t xml:space="preserve"> </w:t>
            </w:r>
            <w:r w:rsidRPr="007678F3">
              <w:rPr>
                <w:sz w:val="24"/>
                <w:lang w:val="ru-RU"/>
              </w:rPr>
              <w:t>связанных</w:t>
            </w:r>
            <w:r w:rsidRPr="007678F3">
              <w:rPr>
                <w:spacing w:val="1"/>
                <w:sz w:val="24"/>
                <w:lang w:val="ru-RU"/>
              </w:rPr>
              <w:t xml:space="preserve"> </w:t>
            </w:r>
            <w:r w:rsidRPr="007678F3">
              <w:rPr>
                <w:sz w:val="24"/>
                <w:lang w:val="ru-RU"/>
              </w:rPr>
              <w:t>с</w:t>
            </w:r>
            <w:r w:rsidRPr="007678F3">
              <w:rPr>
                <w:spacing w:val="-3"/>
                <w:sz w:val="24"/>
                <w:lang w:val="ru-RU"/>
              </w:rPr>
              <w:t xml:space="preserve"> </w:t>
            </w:r>
            <w:r w:rsidRPr="007678F3">
              <w:rPr>
                <w:sz w:val="24"/>
                <w:lang w:val="ru-RU"/>
              </w:rPr>
              <w:t>образом</w:t>
            </w:r>
            <w:r w:rsidRPr="007678F3">
              <w:rPr>
                <w:spacing w:val="-2"/>
                <w:sz w:val="24"/>
                <w:lang w:val="ru-RU"/>
              </w:rPr>
              <w:t xml:space="preserve"> </w:t>
            </w:r>
            <w:r w:rsidRPr="007678F3">
              <w:rPr>
                <w:sz w:val="24"/>
                <w:lang w:val="ru-RU"/>
              </w:rPr>
              <w:t>жизни.</w:t>
            </w:r>
            <w:r w:rsidRPr="007678F3">
              <w:rPr>
                <w:spacing w:val="-1"/>
                <w:sz w:val="24"/>
                <w:lang w:val="ru-RU"/>
              </w:rPr>
              <w:t xml:space="preserve"> </w:t>
            </w:r>
            <w:r w:rsidRPr="007678F3">
              <w:rPr>
                <w:sz w:val="24"/>
              </w:rPr>
              <w:t>Коррекция</w:t>
            </w:r>
          </w:p>
          <w:p w:rsidR="00A13FAE" w:rsidRPr="007678F3" w:rsidRDefault="00A13FAE" w:rsidP="00A13FAE">
            <w:pPr>
              <w:pStyle w:val="TableParagraph"/>
              <w:spacing w:before="35"/>
              <w:ind w:left="105"/>
              <w:rPr>
                <w:sz w:val="24"/>
                <w:lang w:val="ru-RU"/>
              </w:rPr>
            </w:pPr>
            <w:r w:rsidRPr="007678F3">
              <w:rPr>
                <w:sz w:val="24"/>
                <w:lang w:val="ru-RU"/>
              </w:rPr>
              <w:t>факторов</w:t>
            </w:r>
            <w:r w:rsidRPr="007678F3">
              <w:rPr>
                <w:spacing w:val="-3"/>
                <w:sz w:val="24"/>
                <w:lang w:val="ru-RU"/>
              </w:rPr>
              <w:t xml:space="preserve"> </w:t>
            </w:r>
            <w:r w:rsidRPr="007678F3">
              <w:rPr>
                <w:sz w:val="24"/>
                <w:lang w:val="ru-RU"/>
              </w:rPr>
              <w:t>риска</w:t>
            </w:r>
            <w:r w:rsidRPr="007678F3">
              <w:rPr>
                <w:spacing w:val="-2"/>
                <w:sz w:val="24"/>
                <w:lang w:val="ru-RU"/>
              </w:rPr>
              <w:t xml:space="preserve"> </w:t>
            </w:r>
            <w:r w:rsidRPr="007678F3">
              <w:rPr>
                <w:sz w:val="24"/>
                <w:lang w:val="ru-RU"/>
              </w:rPr>
              <w:t>хронических</w:t>
            </w:r>
            <w:r w:rsidRPr="007678F3">
              <w:rPr>
                <w:spacing w:val="-2"/>
                <w:sz w:val="24"/>
                <w:lang w:val="ru-RU"/>
              </w:rPr>
              <w:t xml:space="preserve"> </w:t>
            </w:r>
            <w:r w:rsidRPr="007678F3">
              <w:rPr>
                <w:sz w:val="24"/>
                <w:lang w:val="ru-RU"/>
              </w:rPr>
              <w:t>неинфекционных</w:t>
            </w:r>
            <w:r w:rsidRPr="007678F3">
              <w:rPr>
                <w:spacing w:val="-1"/>
                <w:sz w:val="24"/>
                <w:lang w:val="ru-RU"/>
              </w:rPr>
              <w:t xml:space="preserve"> </w:t>
            </w:r>
            <w:r w:rsidRPr="007678F3">
              <w:rPr>
                <w:sz w:val="24"/>
                <w:lang w:val="ru-RU"/>
              </w:rPr>
              <w:t>заболеваний</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rPr>
                <w:b/>
                <w:sz w:val="26"/>
                <w:lang w:val="ru-RU"/>
              </w:rPr>
            </w:pPr>
          </w:p>
          <w:p w:rsidR="00A13FAE" w:rsidRPr="007678F3" w:rsidRDefault="00A13FAE" w:rsidP="00A13FAE">
            <w:pPr>
              <w:pStyle w:val="TableParagraph"/>
              <w:spacing w:before="9"/>
              <w:rPr>
                <w:b/>
                <w:sz w:val="28"/>
                <w:lang w:val="ru-RU"/>
              </w:rPr>
            </w:pPr>
          </w:p>
          <w:p w:rsidR="00A13FAE" w:rsidRPr="007678F3" w:rsidRDefault="00A13FAE" w:rsidP="00A13FAE">
            <w:pPr>
              <w:pStyle w:val="TableParagraph"/>
              <w:ind w:left="105"/>
              <w:rPr>
                <w:i/>
                <w:sz w:val="24"/>
                <w:lang w:val="ru-RU"/>
              </w:rPr>
            </w:pPr>
            <w:r w:rsidRPr="007678F3">
              <w:rPr>
                <w:i/>
                <w:sz w:val="24"/>
                <w:lang w:val="ru-RU"/>
              </w:rPr>
              <w:t>3</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51" w:lineRule="exact"/>
              <w:ind w:left="105"/>
              <w:rPr>
                <w:b/>
                <w:lang w:val="ru-RU"/>
              </w:rPr>
            </w:pPr>
            <w:r w:rsidRPr="007678F3">
              <w:rPr>
                <w:b/>
                <w:lang w:val="ru-RU"/>
              </w:rPr>
              <w:t>В</w:t>
            </w:r>
            <w:r w:rsidRPr="007678F3">
              <w:rPr>
                <w:b/>
                <w:spacing w:val="-1"/>
                <w:lang w:val="ru-RU"/>
              </w:rPr>
              <w:t xml:space="preserve"> </w:t>
            </w:r>
            <w:r w:rsidRPr="007678F3">
              <w:rPr>
                <w:b/>
                <w:lang w:val="ru-RU"/>
              </w:rPr>
              <w:t>том числе</w:t>
            </w:r>
            <w:r w:rsidRPr="007678F3">
              <w:rPr>
                <w:b/>
                <w:spacing w:val="-3"/>
                <w:lang w:val="ru-RU"/>
              </w:rPr>
              <w:t xml:space="preserve"> </w:t>
            </w:r>
            <w:r w:rsidRPr="007678F3">
              <w:rPr>
                <w:b/>
                <w:lang w:val="ru-RU"/>
              </w:rPr>
              <w:t>практических</w:t>
            </w:r>
            <w:r w:rsidRPr="007678F3">
              <w:rPr>
                <w:b/>
                <w:spacing w:val="-3"/>
                <w:lang w:val="ru-RU"/>
              </w:rPr>
              <w:t xml:space="preserve"> </w:t>
            </w:r>
            <w:r w:rsidRPr="007678F3">
              <w:rPr>
                <w:b/>
                <w:lang w:val="ru-RU"/>
              </w:rPr>
              <w:t>занятий</w:t>
            </w:r>
            <w:r w:rsidRPr="007678F3">
              <w:rPr>
                <w:b/>
                <w:spacing w:val="-2"/>
                <w:lang w:val="ru-RU"/>
              </w:rPr>
              <w:t xml:space="preserve"> </w:t>
            </w:r>
            <w:r w:rsidRPr="007678F3">
              <w:rPr>
                <w:b/>
                <w:lang w:val="ru-RU"/>
              </w:rPr>
              <w:t>и</w:t>
            </w:r>
            <w:r w:rsidRPr="007678F3">
              <w:rPr>
                <w:b/>
                <w:spacing w:val="-3"/>
                <w:lang w:val="ru-RU"/>
              </w:rPr>
              <w:t xml:space="preserve"> </w:t>
            </w:r>
            <w:r w:rsidRPr="007678F3">
              <w:rPr>
                <w:b/>
                <w:lang w:val="ru-RU"/>
              </w:rPr>
              <w:t>лабораторных</w:t>
            </w:r>
            <w:r w:rsidRPr="007678F3">
              <w:rPr>
                <w:b/>
                <w:spacing w:val="-4"/>
                <w:lang w:val="ru-RU"/>
              </w:rPr>
              <w:t xml:space="preserve"> </w:t>
            </w:r>
            <w:r w:rsidRPr="007678F3">
              <w:rPr>
                <w:b/>
                <w:lang w:val="ru-RU"/>
              </w:rPr>
              <w:t>работ</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0" w:lineRule="exact"/>
              <w:ind w:left="105"/>
              <w:rPr>
                <w:i/>
                <w:sz w:val="24"/>
              </w:rPr>
            </w:pPr>
            <w:r w:rsidRPr="007678F3">
              <w:rPr>
                <w:i/>
                <w:sz w:val="24"/>
              </w:rPr>
              <w:t>4</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9"/>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3</w:t>
            </w:r>
          </w:p>
          <w:p w:rsidR="00A13FAE" w:rsidRPr="007678F3" w:rsidRDefault="00A13FAE" w:rsidP="00A13FAE">
            <w:pPr>
              <w:pStyle w:val="TableParagraph"/>
              <w:spacing w:before="36"/>
              <w:ind w:left="105"/>
              <w:rPr>
                <w:sz w:val="24"/>
                <w:lang w:val="ru-RU"/>
              </w:rPr>
            </w:pPr>
            <w:r w:rsidRPr="007678F3">
              <w:rPr>
                <w:sz w:val="24"/>
                <w:lang w:val="ru-RU"/>
              </w:rPr>
              <w:t>Составление</w:t>
            </w:r>
            <w:r w:rsidRPr="007678F3">
              <w:rPr>
                <w:spacing w:val="-3"/>
                <w:sz w:val="24"/>
                <w:lang w:val="ru-RU"/>
              </w:rPr>
              <w:t xml:space="preserve"> </w:t>
            </w:r>
            <w:r w:rsidRPr="007678F3">
              <w:rPr>
                <w:sz w:val="24"/>
                <w:lang w:val="ru-RU"/>
              </w:rPr>
              <w:t>бесед,</w:t>
            </w:r>
            <w:r w:rsidRPr="007678F3">
              <w:rPr>
                <w:spacing w:val="-1"/>
                <w:sz w:val="24"/>
                <w:lang w:val="ru-RU"/>
              </w:rPr>
              <w:t xml:space="preserve"> </w:t>
            </w:r>
            <w:r w:rsidRPr="007678F3">
              <w:rPr>
                <w:sz w:val="24"/>
                <w:lang w:val="ru-RU"/>
              </w:rPr>
              <w:t>рекомендаций по</w:t>
            </w:r>
            <w:r w:rsidRPr="007678F3">
              <w:rPr>
                <w:spacing w:val="-1"/>
                <w:sz w:val="24"/>
                <w:lang w:val="ru-RU"/>
              </w:rPr>
              <w:t xml:space="preserve"> </w:t>
            </w:r>
            <w:r w:rsidRPr="007678F3">
              <w:rPr>
                <w:sz w:val="24"/>
                <w:lang w:val="ru-RU"/>
              </w:rPr>
              <w:t>снижению</w:t>
            </w:r>
            <w:r w:rsidRPr="007678F3">
              <w:rPr>
                <w:spacing w:val="-1"/>
                <w:sz w:val="24"/>
                <w:lang w:val="ru-RU"/>
              </w:rPr>
              <w:t xml:space="preserve"> </w:t>
            </w:r>
            <w:r w:rsidRPr="007678F3">
              <w:rPr>
                <w:sz w:val="24"/>
                <w:lang w:val="ru-RU"/>
              </w:rPr>
              <w:t>веса,</w:t>
            </w:r>
            <w:r w:rsidRPr="007678F3">
              <w:rPr>
                <w:spacing w:val="-1"/>
                <w:sz w:val="24"/>
                <w:lang w:val="ru-RU"/>
              </w:rPr>
              <w:t xml:space="preserve"> </w:t>
            </w:r>
            <w:r w:rsidRPr="007678F3">
              <w:rPr>
                <w:sz w:val="24"/>
                <w:lang w:val="ru-RU"/>
              </w:rPr>
              <w:t>потребления</w:t>
            </w:r>
            <w:r w:rsidRPr="007678F3">
              <w:rPr>
                <w:spacing w:val="-1"/>
                <w:sz w:val="24"/>
                <w:lang w:val="ru-RU"/>
              </w:rPr>
              <w:t xml:space="preserve"> </w:t>
            </w:r>
            <w:r w:rsidRPr="007678F3">
              <w:rPr>
                <w:sz w:val="24"/>
                <w:lang w:val="ru-RU"/>
              </w:rPr>
              <w:t>алкоголя</w:t>
            </w:r>
            <w:r w:rsidRPr="007678F3">
              <w:rPr>
                <w:spacing w:val="-1"/>
                <w:sz w:val="24"/>
                <w:lang w:val="ru-RU"/>
              </w:rPr>
              <w:t xml:space="preserve"> </w:t>
            </w:r>
            <w:r w:rsidRPr="007678F3">
              <w:rPr>
                <w:sz w:val="24"/>
                <w:lang w:val="ru-RU"/>
              </w:rPr>
              <w:t>и</w:t>
            </w:r>
          </w:p>
          <w:p w:rsidR="00A13FAE" w:rsidRPr="007678F3" w:rsidRDefault="00A13FAE" w:rsidP="00A13FAE">
            <w:pPr>
              <w:pStyle w:val="TableParagraph"/>
              <w:spacing w:before="9" w:line="310" w:lineRule="atLeast"/>
              <w:ind w:left="105" w:right="423"/>
              <w:rPr>
                <w:sz w:val="24"/>
                <w:lang w:val="ru-RU"/>
              </w:rPr>
            </w:pPr>
            <w:r w:rsidRPr="007678F3">
              <w:rPr>
                <w:sz w:val="24"/>
                <w:lang w:val="ru-RU"/>
              </w:rPr>
              <w:t>табака, по предупреждению потребления наркотических средств и психотропных</w:t>
            </w:r>
            <w:r w:rsidRPr="007678F3">
              <w:rPr>
                <w:spacing w:val="-58"/>
                <w:sz w:val="24"/>
                <w:lang w:val="ru-RU"/>
              </w:rPr>
              <w:t xml:space="preserve"> </w:t>
            </w:r>
            <w:r w:rsidRPr="007678F3">
              <w:rPr>
                <w:sz w:val="24"/>
                <w:lang w:val="ru-RU"/>
              </w:rPr>
              <w:t>веществ</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2"/>
              <w:ind w:left="105"/>
              <w:rPr>
                <w:i/>
                <w:sz w:val="24"/>
              </w:rPr>
            </w:pPr>
            <w:r w:rsidRPr="007678F3">
              <w:rPr>
                <w:i/>
                <w:sz w:val="24"/>
              </w:rPr>
              <w:t>4</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745" w:type="pct"/>
            <w:vMerge w:val="restart"/>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1.4.</w:t>
            </w:r>
          </w:p>
          <w:p w:rsidR="00A13FAE" w:rsidRPr="007678F3" w:rsidRDefault="00A13FAE" w:rsidP="00A13FAE">
            <w:pPr>
              <w:pStyle w:val="TableParagraph"/>
              <w:spacing w:before="43" w:line="276" w:lineRule="auto"/>
              <w:ind w:left="107" w:right="111"/>
              <w:rPr>
                <w:b/>
                <w:sz w:val="24"/>
                <w:lang w:val="ru-RU"/>
              </w:rPr>
            </w:pPr>
            <w:r w:rsidRPr="007678F3">
              <w:rPr>
                <w:b/>
                <w:sz w:val="24"/>
                <w:lang w:val="ru-RU"/>
              </w:rPr>
              <w:t>Профилактика нарушений</w:t>
            </w:r>
            <w:r w:rsidRPr="007678F3">
              <w:rPr>
                <w:b/>
                <w:spacing w:val="1"/>
                <w:sz w:val="24"/>
                <w:lang w:val="ru-RU"/>
              </w:rPr>
              <w:t xml:space="preserve"> </w:t>
            </w:r>
            <w:r w:rsidRPr="007678F3">
              <w:rPr>
                <w:b/>
                <w:sz w:val="24"/>
                <w:lang w:val="ru-RU"/>
              </w:rPr>
              <w:t>здоровья</w:t>
            </w:r>
            <w:r w:rsidRPr="007678F3">
              <w:rPr>
                <w:b/>
                <w:spacing w:val="-2"/>
                <w:sz w:val="24"/>
                <w:lang w:val="ru-RU"/>
              </w:rPr>
              <w:t xml:space="preserve"> </w:t>
            </w:r>
            <w:r w:rsidRPr="007678F3">
              <w:rPr>
                <w:b/>
                <w:sz w:val="24"/>
                <w:lang w:val="ru-RU"/>
              </w:rPr>
              <w:t>в</w:t>
            </w:r>
            <w:r w:rsidRPr="007678F3">
              <w:rPr>
                <w:b/>
                <w:spacing w:val="-1"/>
                <w:sz w:val="24"/>
                <w:lang w:val="ru-RU"/>
              </w:rPr>
              <w:t xml:space="preserve"> </w:t>
            </w:r>
            <w:r w:rsidRPr="007678F3">
              <w:rPr>
                <w:b/>
                <w:sz w:val="24"/>
                <w:lang w:val="ru-RU"/>
              </w:rPr>
              <w:t>детском</w:t>
            </w:r>
            <w:r w:rsidRPr="007678F3">
              <w:rPr>
                <w:b/>
                <w:spacing w:val="-1"/>
                <w:sz w:val="24"/>
                <w:lang w:val="ru-RU"/>
              </w:rPr>
              <w:t xml:space="preserve"> </w:t>
            </w:r>
            <w:r w:rsidRPr="007678F3">
              <w:rPr>
                <w:b/>
                <w:sz w:val="24"/>
                <w:lang w:val="ru-RU"/>
              </w:rPr>
              <w:t>возрасте</w:t>
            </w: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5" w:lineRule="exact"/>
              <w:ind w:left="109" w:right="107"/>
              <w:jc w:val="center"/>
              <w:rPr>
                <w:b/>
                <w:i/>
                <w:sz w:val="24"/>
                <w:lang w:val="ru-RU"/>
              </w:rPr>
            </w:pPr>
            <w:r w:rsidRPr="007678F3">
              <w:rPr>
                <w:b/>
                <w:i/>
                <w:sz w:val="24"/>
              </w:rPr>
              <w:t>1</w:t>
            </w:r>
            <w:r w:rsidRPr="007678F3">
              <w:rPr>
                <w:b/>
                <w:i/>
                <w:sz w:val="24"/>
                <w:lang w:val="ru-RU"/>
              </w:rPr>
              <w:t>5/12</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6"/>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4D1032">
            <w:pPr>
              <w:pStyle w:val="TableParagraph"/>
              <w:numPr>
                <w:ilvl w:val="0"/>
                <w:numId w:val="88"/>
              </w:numPr>
              <w:tabs>
                <w:tab w:val="left" w:pos="287"/>
              </w:tabs>
              <w:spacing w:line="276" w:lineRule="auto"/>
              <w:ind w:right="465" w:firstLine="0"/>
              <w:rPr>
                <w:sz w:val="24"/>
                <w:lang w:val="ru-RU"/>
              </w:rPr>
            </w:pPr>
            <w:r w:rsidRPr="007678F3">
              <w:rPr>
                <w:sz w:val="24"/>
                <w:lang w:val="ru-RU"/>
              </w:rPr>
              <w:t>Периоды детского возраста. Универсальные потребности ребенка и способы их</w:t>
            </w:r>
            <w:r w:rsidRPr="007678F3">
              <w:rPr>
                <w:spacing w:val="-58"/>
                <w:sz w:val="24"/>
                <w:lang w:val="ru-RU"/>
              </w:rPr>
              <w:t xml:space="preserve"> </w:t>
            </w:r>
            <w:r w:rsidRPr="007678F3">
              <w:rPr>
                <w:sz w:val="24"/>
                <w:lang w:val="ru-RU"/>
              </w:rPr>
              <w:t>удовлетворения</w:t>
            </w:r>
            <w:r w:rsidRPr="007678F3">
              <w:rPr>
                <w:spacing w:val="-1"/>
                <w:sz w:val="24"/>
                <w:lang w:val="ru-RU"/>
              </w:rPr>
              <w:t xml:space="preserve"> </w:t>
            </w:r>
            <w:r w:rsidRPr="007678F3">
              <w:rPr>
                <w:sz w:val="24"/>
                <w:lang w:val="ru-RU"/>
              </w:rPr>
              <w:t>в</w:t>
            </w:r>
            <w:r w:rsidRPr="007678F3">
              <w:rPr>
                <w:spacing w:val="-1"/>
                <w:sz w:val="24"/>
                <w:lang w:val="ru-RU"/>
              </w:rPr>
              <w:t xml:space="preserve"> </w:t>
            </w:r>
            <w:r w:rsidRPr="007678F3">
              <w:rPr>
                <w:sz w:val="24"/>
                <w:lang w:val="ru-RU"/>
              </w:rPr>
              <w:t>зависимости</w:t>
            </w:r>
            <w:r w:rsidRPr="007678F3">
              <w:rPr>
                <w:spacing w:val="1"/>
                <w:sz w:val="24"/>
                <w:lang w:val="ru-RU"/>
              </w:rPr>
              <w:t xml:space="preserve"> </w:t>
            </w:r>
            <w:r w:rsidRPr="007678F3">
              <w:rPr>
                <w:sz w:val="24"/>
                <w:lang w:val="ru-RU"/>
              </w:rPr>
              <w:t>от возраста.</w:t>
            </w:r>
          </w:p>
          <w:p w:rsidR="00A13FAE" w:rsidRPr="007678F3" w:rsidRDefault="00A13FAE" w:rsidP="004D1032">
            <w:pPr>
              <w:pStyle w:val="TableParagraph"/>
              <w:numPr>
                <w:ilvl w:val="0"/>
                <w:numId w:val="88"/>
              </w:numPr>
              <w:tabs>
                <w:tab w:val="left" w:pos="346"/>
              </w:tabs>
              <w:spacing w:line="276" w:lineRule="auto"/>
              <w:ind w:right="186" w:firstLine="0"/>
              <w:rPr>
                <w:sz w:val="24"/>
                <w:lang w:val="ru-RU"/>
              </w:rPr>
            </w:pPr>
            <w:r w:rsidRPr="007678F3">
              <w:rPr>
                <w:sz w:val="24"/>
                <w:lang w:val="ru-RU"/>
              </w:rPr>
              <w:t>Факторы, оказывающие воздействие на возникновение, рост и развитие заболева-</w:t>
            </w:r>
            <w:r w:rsidRPr="007678F3">
              <w:rPr>
                <w:spacing w:val="-57"/>
                <w:sz w:val="24"/>
                <w:lang w:val="ru-RU"/>
              </w:rPr>
              <w:t xml:space="preserve"> </w:t>
            </w:r>
            <w:r w:rsidRPr="007678F3">
              <w:rPr>
                <w:sz w:val="24"/>
                <w:lang w:val="ru-RU"/>
              </w:rPr>
              <w:t>ний</w:t>
            </w:r>
            <w:r w:rsidRPr="007678F3">
              <w:rPr>
                <w:spacing w:val="3"/>
                <w:sz w:val="24"/>
                <w:lang w:val="ru-RU"/>
              </w:rPr>
              <w:t xml:space="preserve"> </w:t>
            </w:r>
            <w:r w:rsidRPr="007678F3">
              <w:rPr>
                <w:sz w:val="24"/>
                <w:lang w:val="ru-RU"/>
              </w:rPr>
              <w:t>у</w:t>
            </w:r>
            <w:r w:rsidRPr="007678F3">
              <w:rPr>
                <w:spacing w:val="-8"/>
                <w:sz w:val="24"/>
                <w:lang w:val="ru-RU"/>
              </w:rPr>
              <w:t xml:space="preserve"> </w:t>
            </w:r>
            <w:r w:rsidRPr="007678F3">
              <w:rPr>
                <w:sz w:val="24"/>
                <w:lang w:val="ru-RU"/>
              </w:rPr>
              <w:t>детей.</w:t>
            </w:r>
          </w:p>
          <w:p w:rsidR="00A13FAE" w:rsidRPr="007678F3" w:rsidRDefault="00A13FAE" w:rsidP="004D1032">
            <w:pPr>
              <w:pStyle w:val="TableParagraph"/>
              <w:numPr>
                <w:ilvl w:val="0"/>
                <w:numId w:val="88"/>
              </w:numPr>
              <w:tabs>
                <w:tab w:val="left" w:pos="287"/>
              </w:tabs>
              <w:ind w:left="286" w:hanging="182"/>
              <w:rPr>
                <w:sz w:val="24"/>
                <w:lang w:val="ru-RU"/>
              </w:rPr>
            </w:pPr>
            <w:r w:rsidRPr="007678F3">
              <w:rPr>
                <w:sz w:val="24"/>
                <w:lang w:val="ru-RU"/>
              </w:rPr>
              <w:t>Основы</w:t>
            </w:r>
            <w:r w:rsidRPr="007678F3">
              <w:rPr>
                <w:spacing w:val="-2"/>
                <w:sz w:val="24"/>
                <w:lang w:val="ru-RU"/>
              </w:rPr>
              <w:t xml:space="preserve"> </w:t>
            </w:r>
            <w:r w:rsidRPr="007678F3">
              <w:rPr>
                <w:sz w:val="24"/>
                <w:lang w:val="ru-RU"/>
              </w:rPr>
              <w:t>формирования</w:t>
            </w:r>
            <w:r w:rsidRPr="007678F3">
              <w:rPr>
                <w:spacing w:val="-1"/>
                <w:sz w:val="24"/>
                <w:lang w:val="ru-RU"/>
              </w:rPr>
              <w:t xml:space="preserve"> </w:t>
            </w:r>
            <w:r w:rsidRPr="007678F3">
              <w:rPr>
                <w:sz w:val="24"/>
                <w:lang w:val="ru-RU"/>
              </w:rPr>
              <w:t>здоровья</w:t>
            </w:r>
            <w:r w:rsidRPr="007678F3">
              <w:rPr>
                <w:spacing w:val="1"/>
                <w:sz w:val="24"/>
                <w:lang w:val="ru-RU"/>
              </w:rPr>
              <w:t xml:space="preserve"> </w:t>
            </w:r>
            <w:r w:rsidRPr="007678F3">
              <w:rPr>
                <w:sz w:val="24"/>
                <w:lang w:val="ru-RU"/>
              </w:rPr>
              <w:t>у</w:t>
            </w:r>
            <w:r w:rsidRPr="007678F3">
              <w:rPr>
                <w:spacing w:val="-8"/>
                <w:sz w:val="24"/>
                <w:lang w:val="ru-RU"/>
              </w:rPr>
              <w:t xml:space="preserve"> </w:t>
            </w:r>
            <w:r w:rsidRPr="007678F3">
              <w:rPr>
                <w:sz w:val="24"/>
                <w:lang w:val="ru-RU"/>
              </w:rPr>
              <w:t>детей первого</w:t>
            </w:r>
            <w:r w:rsidRPr="007678F3">
              <w:rPr>
                <w:spacing w:val="-1"/>
                <w:sz w:val="24"/>
                <w:lang w:val="ru-RU"/>
              </w:rPr>
              <w:t xml:space="preserve"> </w:t>
            </w:r>
            <w:r w:rsidRPr="007678F3">
              <w:rPr>
                <w:sz w:val="24"/>
                <w:lang w:val="ru-RU"/>
              </w:rPr>
              <w:t>года</w:t>
            </w:r>
            <w:r w:rsidRPr="007678F3">
              <w:rPr>
                <w:spacing w:val="-2"/>
                <w:sz w:val="24"/>
                <w:lang w:val="ru-RU"/>
              </w:rPr>
              <w:t xml:space="preserve"> </w:t>
            </w:r>
            <w:r w:rsidRPr="007678F3">
              <w:rPr>
                <w:sz w:val="24"/>
                <w:lang w:val="ru-RU"/>
              </w:rPr>
              <w:t>жизни</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rPr>
                <w:b/>
                <w:sz w:val="26"/>
                <w:lang w:val="ru-RU"/>
              </w:rPr>
            </w:pPr>
          </w:p>
          <w:p w:rsidR="00A13FAE" w:rsidRPr="007678F3" w:rsidRDefault="00A13FAE" w:rsidP="00A13FAE">
            <w:pPr>
              <w:pStyle w:val="TableParagraph"/>
              <w:spacing w:before="6"/>
              <w:rPr>
                <w:b/>
                <w:sz w:val="28"/>
                <w:lang w:val="ru-RU"/>
              </w:rPr>
            </w:pPr>
          </w:p>
          <w:p w:rsidR="00A13FAE" w:rsidRPr="007678F3" w:rsidRDefault="00A13FAE" w:rsidP="00A13FAE">
            <w:pPr>
              <w:pStyle w:val="TableParagraph"/>
              <w:ind w:left="105"/>
              <w:rPr>
                <w:sz w:val="24"/>
                <w:lang w:val="ru-RU"/>
              </w:rPr>
            </w:pPr>
            <w:r w:rsidRPr="007678F3">
              <w:rPr>
                <w:sz w:val="24"/>
                <w:lang w:val="ru-RU"/>
              </w:rPr>
              <w:t>3</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6"/>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51" w:lineRule="exact"/>
              <w:ind w:left="105"/>
              <w:rPr>
                <w:b/>
                <w:lang w:val="ru-RU"/>
              </w:rPr>
            </w:pPr>
            <w:r w:rsidRPr="007678F3">
              <w:rPr>
                <w:b/>
                <w:lang w:val="ru-RU"/>
              </w:rPr>
              <w:t>В</w:t>
            </w:r>
            <w:r w:rsidRPr="007678F3">
              <w:rPr>
                <w:b/>
                <w:spacing w:val="-1"/>
                <w:lang w:val="ru-RU"/>
              </w:rPr>
              <w:t xml:space="preserve"> </w:t>
            </w:r>
            <w:r w:rsidRPr="007678F3">
              <w:rPr>
                <w:b/>
                <w:lang w:val="ru-RU"/>
              </w:rPr>
              <w:t>том числе</w:t>
            </w:r>
            <w:r w:rsidRPr="007678F3">
              <w:rPr>
                <w:b/>
                <w:spacing w:val="-3"/>
                <w:lang w:val="ru-RU"/>
              </w:rPr>
              <w:t xml:space="preserve"> </w:t>
            </w:r>
            <w:r w:rsidRPr="007678F3">
              <w:rPr>
                <w:b/>
                <w:lang w:val="ru-RU"/>
              </w:rPr>
              <w:t>практических</w:t>
            </w:r>
            <w:r w:rsidRPr="007678F3">
              <w:rPr>
                <w:b/>
                <w:spacing w:val="-3"/>
                <w:lang w:val="ru-RU"/>
              </w:rPr>
              <w:t xml:space="preserve"> </w:t>
            </w:r>
            <w:r w:rsidRPr="007678F3">
              <w:rPr>
                <w:b/>
                <w:lang w:val="ru-RU"/>
              </w:rPr>
              <w:t>занятий</w:t>
            </w:r>
            <w:r w:rsidRPr="007678F3">
              <w:rPr>
                <w:b/>
                <w:spacing w:val="-2"/>
                <w:lang w:val="ru-RU"/>
              </w:rPr>
              <w:t xml:space="preserve"> </w:t>
            </w:r>
            <w:r w:rsidRPr="007678F3">
              <w:rPr>
                <w:b/>
                <w:lang w:val="ru-RU"/>
              </w:rPr>
              <w:t>и</w:t>
            </w:r>
            <w:r w:rsidRPr="007678F3">
              <w:rPr>
                <w:b/>
                <w:spacing w:val="-3"/>
                <w:lang w:val="ru-RU"/>
              </w:rPr>
              <w:t xml:space="preserve"> </w:t>
            </w:r>
            <w:r w:rsidRPr="007678F3">
              <w:rPr>
                <w:b/>
                <w:lang w:val="ru-RU"/>
              </w:rPr>
              <w:t>лабораторных</w:t>
            </w:r>
            <w:r w:rsidRPr="007678F3">
              <w:rPr>
                <w:b/>
                <w:spacing w:val="-4"/>
                <w:lang w:val="ru-RU"/>
              </w:rPr>
              <w:t xml:space="preserve"> </w:t>
            </w:r>
            <w:r w:rsidRPr="007678F3">
              <w:rPr>
                <w:b/>
                <w:lang w:val="ru-RU"/>
              </w:rPr>
              <w:t>работ</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0" w:lineRule="exact"/>
              <w:ind w:left="105"/>
              <w:rPr>
                <w:i/>
                <w:sz w:val="24"/>
              </w:rPr>
            </w:pPr>
            <w:r w:rsidRPr="007678F3">
              <w:rPr>
                <w:i/>
                <w:sz w:val="24"/>
              </w:rPr>
              <w:t>12</w:t>
            </w:r>
          </w:p>
        </w:tc>
      </w:tr>
      <w:tr w:rsidR="00A13FAE" w:rsidRPr="007678F3" w:rsidTr="007D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745" w:type="pct"/>
            <w:vMerge/>
            <w:tcBorders>
              <w:top w:val="single" w:sz="4" w:space="0" w:color="auto"/>
              <w:left w:val="single" w:sz="4" w:space="0" w:color="auto"/>
              <w:bottom w:val="single" w:sz="4" w:space="0" w:color="auto"/>
              <w:right w:val="single" w:sz="4" w:space="0" w:color="auto"/>
            </w:tcBorders>
          </w:tcPr>
          <w:p w:rsidR="00A13FAE" w:rsidRPr="007678F3" w:rsidRDefault="00A13FAE" w:rsidP="00A13FAE">
            <w:pPr>
              <w:rPr>
                <w:rFonts w:ascii="Times New Roman" w:hAnsi="Times New Roman"/>
                <w:sz w:val="2"/>
                <w:szCs w:val="2"/>
              </w:rPr>
            </w:pPr>
          </w:p>
        </w:tc>
        <w:tc>
          <w:tcPr>
            <w:tcW w:w="2080"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before="1"/>
              <w:ind w:left="105"/>
              <w:rPr>
                <w:b/>
                <w:sz w:val="24"/>
              </w:rPr>
            </w:pPr>
            <w:r w:rsidRPr="007678F3">
              <w:rPr>
                <w:b/>
                <w:sz w:val="24"/>
              </w:rPr>
              <w:t>Практическое</w:t>
            </w:r>
            <w:r w:rsidRPr="007678F3">
              <w:rPr>
                <w:b/>
                <w:spacing w:val="-2"/>
                <w:sz w:val="24"/>
              </w:rPr>
              <w:t xml:space="preserve"> </w:t>
            </w:r>
            <w:r w:rsidRPr="007678F3">
              <w:rPr>
                <w:b/>
                <w:sz w:val="24"/>
              </w:rPr>
              <w:t>занятие</w:t>
            </w:r>
            <w:r w:rsidRPr="007678F3">
              <w:rPr>
                <w:b/>
                <w:spacing w:val="-5"/>
                <w:sz w:val="24"/>
              </w:rPr>
              <w:t xml:space="preserve"> </w:t>
            </w:r>
            <w:r w:rsidRPr="007678F3">
              <w:rPr>
                <w:b/>
                <w:sz w:val="24"/>
              </w:rPr>
              <w:t>№</w:t>
            </w:r>
            <w:r w:rsidRPr="007678F3">
              <w:rPr>
                <w:b/>
                <w:spacing w:val="-3"/>
                <w:sz w:val="24"/>
              </w:rPr>
              <w:t xml:space="preserve"> </w:t>
            </w:r>
            <w:r w:rsidRPr="007678F3">
              <w:rPr>
                <w:b/>
                <w:sz w:val="24"/>
              </w:rPr>
              <w:t>4</w:t>
            </w:r>
          </w:p>
        </w:tc>
        <w:tc>
          <w:tcPr>
            <w:tcW w:w="2175" w:type="pct"/>
            <w:gridSpan w:val="2"/>
            <w:tcBorders>
              <w:top w:val="single" w:sz="4" w:space="0" w:color="auto"/>
              <w:left w:val="single" w:sz="4" w:space="0" w:color="auto"/>
              <w:bottom w:val="single" w:sz="4" w:space="0" w:color="auto"/>
              <w:right w:val="single" w:sz="4" w:space="0" w:color="auto"/>
            </w:tcBorders>
          </w:tcPr>
          <w:p w:rsidR="00A13FAE" w:rsidRPr="007678F3" w:rsidRDefault="00A13FAE" w:rsidP="00A13FAE">
            <w:pPr>
              <w:pStyle w:val="TableParagraph"/>
              <w:spacing w:line="273" w:lineRule="exact"/>
              <w:ind w:left="105"/>
              <w:rPr>
                <w:i/>
                <w:sz w:val="24"/>
              </w:rPr>
            </w:pPr>
            <w:r w:rsidRPr="007678F3">
              <w:rPr>
                <w:i/>
                <w:sz w:val="24"/>
              </w:rPr>
              <w:t>4</w:t>
            </w:r>
          </w:p>
        </w:tc>
      </w:tr>
      <w:tr w:rsidR="00A13FAE" w:rsidRPr="007678F3" w:rsidTr="007D4612">
        <w:trPr>
          <w:trHeight w:val="635"/>
        </w:trPr>
        <w:tc>
          <w:tcPr>
            <w:tcW w:w="745" w:type="pct"/>
            <w:vMerge w:val="restart"/>
          </w:tcPr>
          <w:p w:rsidR="00A13FAE" w:rsidRPr="007678F3" w:rsidRDefault="00A13FAE" w:rsidP="00A13FAE">
            <w:pPr>
              <w:pStyle w:val="TableParagraph"/>
            </w:pPr>
          </w:p>
        </w:tc>
        <w:tc>
          <w:tcPr>
            <w:tcW w:w="2080" w:type="pct"/>
            <w:gridSpan w:val="2"/>
          </w:tcPr>
          <w:p w:rsidR="00A13FAE" w:rsidRPr="007678F3" w:rsidRDefault="00A13FAE" w:rsidP="00A13FAE">
            <w:pPr>
              <w:pStyle w:val="TableParagraph"/>
              <w:spacing w:line="273" w:lineRule="exact"/>
              <w:ind w:left="105"/>
              <w:rPr>
                <w:sz w:val="24"/>
                <w:lang w:val="ru-RU"/>
              </w:rPr>
            </w:pPr>
            <w:r w:rsidRPr="007678F3">
              <w:rPr>
                <w:sz w:val="24"/>
                <w:lang w:val="ru-RU"/>
              </w:rPr>
              <w:t>Осуществление</w:t>
            </w:r>
            <w:r w:rsidRPr="007678F3">
              <w:rPr>
                <w:spacing w:val="-1"/>
                <w:sz w:val="24"/>
                <w:lang w:val="ru-RU"/>
              </w:rPr>
              <w:t xml:space="preserve"> </w:t>
            </w:r>
            <w:r w:rsidRPr="007678F3">
              <w:rPr>
                <w:sz w:val="24"/>
                <w:lang w:val="ru-RU"/>
              </w:rPr>
              <w:t>ухода</w:t>
            </w:r>
            <w:r w:rsidRPr="007678F3">
              <w:rPr>
                <w:spacing w:val="-3"/>
                <w:sz w:val="24"/>
                <w:lang w:val="ru-RU"/>
              </w:rPr>
              <w:t xml:space="preserve"> </w:t>
            </w:r>
            <w:r w:rsidRPr="007678F3">
              <w:rPr>
                <w:sz w:val="24"/>
                <w:lang w:val="ru-RU"/>
              </w:rPr>
              <w:t>за</w:t>
            </w:r>
            <w:r w:rsidRPr="007678F3">
              <w:rPr>
                <w:spacing w:val="-3"/>
                <w:sz w:val="24"/>
                <w:lang w:val="ru-RU"/>
              </w:rPr>
              <w:t xml:space="preserve"> </w:t>
            </w:r>
            <w:r w:rsidRPr="007678F3">
              <w:rPr>
                <w:sz w:val="24"/>
                <w:lang w:val="ru-RU"/>
              </w:rPr>
              <w:t>новорожденным</w:t>
            </w:r>
            <w:r w:rsidRPr="007678F3">
              <w:rPr>
                <w:spacing w:val="-3"/>
                <w:sz w:val="24"/>
                <w:lang w:val="ru-RU"/>
              </w:rPr>
              <w:t xml:space="preserve"> </w:t>
            </w:r>
            <w:r w:rsidRPr="007678F3">
              <w:rPr>
                <w:sz w:val="24"/>
                <w:lang w:val="ru-RU"/>
              </w:rPr>
              <w:t>ребенком.</w:t>
            </w:r>
            <w:r w:rsidRPr="007678F3">
              <w:rPr>
                <w:spacing w:val="-1"/>
                <w:sz w:val="24"/>
                <w:lang w:val="ru-RU"/>
              </w:rPr>
              <w:t xml:space="preserve"> </w:t>
            </w:r>
            <w:r w:rsidRPr="007678F3">
              <w:rPr>
                <w:sz w:val="24"/>
                <w:lang w:val="ru-RU"/>
              </w:rPr>
              <w:t>Обучение</w:t>
            </w:r>
            <w:r w:rsidRPr="007678F3">
              <w:rPr>
                <w:spacing w:val="-3"/>
                <w:sz w:val="24"/>
                <w:lang w:val="ru-RU"/>
              </w:rPr>
              <w:t xml:space="preserve"> </w:t>
            </w:r>
            <w:r w:rsidRPr="007678F3">
              <w:rPr>
                <w:sz w:val="24"/>
                <w:lang w:val="ru-RU"/>
              </w:rPr>
              <w:t>родителей</w:t>
            </w:r>
            <w:r w:rsidRPr="007678F3">
              <w:rPr>
                <w:spacing w:val="-1"/>
                <w:sz w:val="24"/>
                <w:lang w:val="ru-RU"/>
              </w:rPr>
              <w:t xml:space="preserve"> </w:t>
            </w:r>
            <w:r w:rsidRPr="007678F3">
              <w:rPr>
                <w:sz w:val="24"/>
                <w:lang w:val="ru-RU"/>
              </w:rPr>
              <w:t>методам</w:t>
            </w:r>
          </w:p>
          <w:p w:rsidR="00A13FAE" w:rsidRPr="007678F3" w:rsidRDefault="00A13FAE" w:rsidP="00A13FAE">
            <w:pPr>
              <w:pStyle w:val="TableParagraph"/>
              <w:spacing w:before="41"/>
              <w:ind w:left="105"/>
              <w:rPr>
                <w:sz w:val="24"/>
                <w:lang w:val="ru-RU"/>
              </w:rPr>
            </w:pPr>
            <w:r w:rsidRPr="007678F3">
              <w:rPr>
                <w:sz w:val="24"/>
                <w:lang w:val="ru-RU"/>
              </w:rPr>
              <w:t>сохранения</w:t>
            </w:r>
            <w:r w:rsidRPr="007678F3">
              <w:rPr>
                <w:spacing w:val="-4"/>
                <w:sz w:val="24"/>
                <w:lang w:val="ru-RU"/>
              </w:rPr>
              <w:t xml:space="preserve"> </w:t>
            </w:r>
            <w:r w:rsidRPr="007678F3">
              <w:rPr>
                <w:sz w:val="24"/>
                <w:lang w:val="ru-RU"/>
              </w:rPr>
              <w:t>здоровья</w:t>
            </w:r>
            <w:r w:rsidRPr="007678F3">
              <w:rPr>
                <w:spacing w:val="-3"/>
                <w:sz w:val="24"/>
                <w:lang w:val="ru-RU"/>
              </w:rPr>
              <w:t xml:space="preserve"> </w:t>
            </w:r>
            <w:r w:rsidRPr="007678F3">
              <w:rPr>
                <w:sz w:val="24"/>
                <w:lang w:val="ru-RU"/>
              </w:rPr>
              <w:t>новорожденного</w:t>
            </w:r>
            <w:r w:rsidRPr="007678F3">
              <w:rPr>
                <w:spacing w:val="-1"/>
                <w:sz w:val="24"/>
                <w:lang w:val="ru-RU"/>
              </w:rPr>
              <w:t xml:space="preserve"> </w:t>
            </w:r>
            <w:r w:rsidRPr="007678F3">
              <w:rPr>
                <w:sz w:val="24"/>
                <w:lang w:val="ru-RU"/>
              </w:rPr>
              <w:t>ребенка.</w:t>
            </w:r>
          </w:p>
        </w:tc>
        <w:tc>
          <w:tcPr>
            <w:tcW w:w="2175" w:type="pct"/>
            <w:gridSpan w:val="2"/>
          </w:tcPr>
          <w:p w:rsidR="00A13FAE" w:rsidRPr="007678F3" w:rsidRDefault="00A13FAE" w:rsidP="00A13FAE">
            <w:pPr>
              <w:pStyle w:val="TableParagraph"/>
              <w:rPr>
                <w:lang w:val="ru-RU"/>
              </w:rPr>
            </w:pPr>
          </w:p>
        </w:tc>
      </w:tr>
      <w:tr w:rsidR="00A13FAE" w:rsidRPr="007678F3" w:rsidTr="007D4612">
        <w:trPr>
          <w:trHeight w:val="1269"/>
        </w:trPr>
        <w:tc>
          <w:tcPr>
            <w:tcW w:w="745" w:type="pct"/>
            <w:vMerge/>
            <w:tcBorders>
              <w:top w:val="nil"/>
            </w:tcBorders>
          </w:tcPr>
          <w:p w:rsidR="00A13FAE" w:rsidRPr="007678F3" w:rsidRDefault="00A13FAE" w:rsidP="00A13FAE">
            <w:pPr>
              <w:rPr>
                <w:sz w:val="2"/>
                <w:szCs w:val="2"/>
                <w:lang w:val="ru-RU"/>
              </w:rPr>
            </w:pPr>
          </w:p>
        </w:tc>
        <w:tc>
          <w:tcPr>
            <w:tcW w:w="2080" w:type="pct"/>
            <w:gridSpan w:val="2"/>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5</w:t>
            </w:r>
          </w:p>
          <w:p w:rsidR="00A13FAE" w:rsidRPr="007678F3" w:rsidRDefault="00A13FAE" w:rsidP="00A13FAE">
            <w:pPr>
              <w:pStyle w:val="TableParagraph"/>
              <w:spacing w:before="36"/>
              <w:ind w:left="105"/>
              <w:rPr>
                <w:sz w:val="24"/>
                <w:lang w:val="ru-RU"/>
              </w:rPr>
            </w:pPr>
            <w:r w:rsidRPr="007678F3">
              <w:rPr>
                <w:sz w:val="24"/>
                <w:lang w:val="ru-RU"/>
              </w:rPr>
              <w:t>Оценка</w:t>
            </w:r>
            <w:r w:rsidRPr="007678F3">
              <w:rPr>
                <w:spacing w:val="-3"/>
                <w:sz w:val="24"/>
                <w:lang w:val="ru-RU"/>
              </w:rPr>
              <w:t xml:space="preserve"> </w:t>
            </w:r>
            <w:r w:rsidRPr="007678F3">
              <w:rPr>
                <w:sz w:val="24"/>
                <w:lang w:val="ru-RU"/>
              </w:rPr>
              <w:t>физического</w:t>
            </w:r>
            <w:r w:rsidRPr="007678F3">
              <w:rPr>
                <w:spacing w:val="-2"/>
                <w:sz w:val="24"/>
                <w:lang w:val="ru-RU"/>
              </w:rPr>
              <w:t xml:space="preserve"> </w:t>
            </w:r>
            <w:r w:rsidRPr="007678F3">
              <w:rPr>
                <w:sz w:val="24"/>
                <w:lang w:val="ru-RU"/>
              </w:rPr>
              <w:t>развития</w:t>
            </w:r>
            <w:r w:rsidRPr="007678F3">
              <w:rPr>
                <w:spacing w:val="-1"/>
                <w:sz w:val="24"/>
                <w:lang w:val="ru-RU"/>
              </w:rPr>
              <w:t xml:space="preserve"> </w:t>
            </w:r>
            <w:r w:rsidRPr="007678F3">
              <w:rPr>
                <w:sz w:val="24"/>
                <w:lang w:val="ru-RU"/>
              </w:rPr>
              <w:t>детей</w:t>
            </w:r>
            <w:r w:rsidRPr="007678F3">
              <w:rPr>
                <w:spacing w:val="-1"/>
                <w:sz w:val="24"/>
                <w:lang w:val="ru-RU"/>
              </w:rPr>
              <w:t xml:space="preserve"> </w:t>
            </w:r>
            <w:r w:rsidRPr="007678F3">
              <w:rPr>
                <w:sz w:val="24"/>
                <w:lang w:val="ru-RU"/>
              </w:rPr>
              <w:t>грудного и</w:t>
            </w:r>
            <w:r w:rsidRPr="007678F3">
              <w:rPr>
                <w:spacing w:val="-1"/>
                <w:sz w:val="24"/>
                <w:lang w:val="ru-RU"/>
              </w:rPr>
              <w:t xml:space="preserve"> </w:t>
            </w:r>
            <w:r w:rsidRPr="007678F3">
              <w:rPr>
                <w:sz w:val="24"/>
                <w:lang w:val="ru-RU"/>
              </w:rPr>
              <w:t>раннего</w:t>
            </w:r>
            <w:r w:rsidRPr="007678F3">
              <w:rPr>
                <w:spacing w:val="-2"/>
                <w:sz w:val="24"/>
                <w:lang w:val="ru-RU"/>
              </w:rPr>
              <w:t xml:space="preserve"> </w:t>
            </w:r>
            <w:r w:rsidRPr="007678F3">
              <w:rPr>
                <w:sz w:val="24"/>
                <w:lang w:val="ru-RU"/>
              </w:rPr>
              <w:t>возраста.</w:t>
            </w:r>
          </w:p>
          <w:p w:rsidR="00A13FAE" w:rsidRPr="007678F3" w:rsidRDefault="00A13FAE" w:rsidP="00A13FAE">
            <w:pPr>
              <w:pStyle w:val="TableParagraph"/>
              <w:spacing w:before="9" w:line="310" w:lineRule="atLeast"/>
              <w:ind w:left="105" w:right="572"/>
              <w:rPr>
                <w:sz w:val="24"/>
                <w:lang w:val="ru-RU"/>
              </w:rPr>
            </w:pPr>
            <w:r w:rsidRPr="007678F3">
              <w:rPr>
                <w:sz w:val="24"/>
                <w:lang w:val="ru-RU"/>
              </w:rPr>
              <w:t>Составление</w:t>
            </w:r>
            <w:r w:rsidRPr="007678F3">
              <w:rPr>
                <w:spacing w:val="-4"/>
                <w:sz w:val="24"/>
                <w:lang w:val="ru-RU"/>
              </w:rPr>
              <w:t xml:space="preserve"> </w:t>
            </w:r>
            <w:r w:rsidRPr="007678F3">
              <w:rPr>
                <w:sz w:val="24"/>
                <w:lang w:val="ru-RU"/>
              </w:rPr>
              <w:t>рекомендаций</w:t>
            </w:r>
            <w:r w:rsidRPr="007678F3">
              <w:rPr>
                <w:spacing w:val="-4"/>
                <w:sz w:val="24"/>
                <w:lang w:val="ru-RU"/>
              </w:rPr>
              <w:t xml:space="preserve"> </w:t>
            </w:r>
            <w:r w:rsidRPr="007678F3">
              <w:rPr>
                <w:sz w:val="24"/>
                <w:lang w:val="ru-RU"/>
              </w:rPr>
              <w:t>по</w:t>
            </w:r>
            <w:r w:rsidRPr="007678F3">
              <w:rPr>
                <w:spacing w:val="-3"/>
                <w:sz w:val="24"/>
                <w:lang w:val="ru-RU"/>
              </w:rPr>
              <w:t xml:space="preserve"> </w:t>
            </w:r>
            <w:r w:rsidRPr="007678F3">
              <w:rPr>
                <w:sz w:val="24"/>
                <w:lang w:val="ru-RU"/>
              </w:rPr>
              <w:t>закаливанию,</w:t>
            </w:r>
            <w:r w:rsidRPr="007678F3">
              <w:rPr>
                <w:spacing w:val="-2"/>
                <w:sz w:val="24"/>
                <w:lang w:val="ru-RU"/>
              </w:rPr>
              <w:t xml:space="preserve"> </w:t>
            </w:r>
            <w:r w:rsidRPr="007678F3">
              <w:rPr>
                <w:sz w:val="24"/>
                <w:lang w:val="ru-RU"/>
              </w:rPr>
              <w:t>созданию</w:t>
            </w:r>
            <w:r w:rsidRPr="007678F3">
              <w:rPr>
                <w:spacing w:val="-4"/>
                <w:sz w:val="24"/>
                <w:lang w:val="ru-RU"/>
              </w:rPr>
              <w:t xml:space="preserve"> </w:t>
            </w:r>
            <w:r w:rsidRPr="007678F3">
              <w:rPr>
                <w:sz w:val="24"/>
                <w:lang w:val="ru-RU"/>
              </w:rPr>
              <w:t>безопасной</w:t>
            </w:r>
            <w:r w:rsidRPr="007678F3">
              <w:rPr>
                <w:spacing w:val="-1"/>
                <w:sz w:val="24"/>
                <w:lang w:val="ru-RU"/>
              </w:rPr>
              <w:t xml:space="preserve"> </w:t>
            </w:r>
            <w:r w:rsidRPr="007678F3">
              <w:rPr>
                <w:sz w:val="24"/>
                <w:lang w:val="ru-RU"/>
              </w:rPr>
              <w:t>окружающей</w:t>
            </w:r>
            <w:r w:rsidRPr="007678F3">
              <w:rPr>
                <w:spacing w:val="-57"/>
                <w:sz w:val="24"/>
                <w:lang w:val="ru-RU"/>
              </w:rPr>
              <w:t xml:space="preserve"> </w:t>
            </w:r>
            <w:r w:rsidRPr="007678F3">
              <w:rPr>
                <w:sz w:val="24"/>
                <w:lang w:val="ru-RU"/>
              </w:rPr>
              <w:t>среды.</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2"/>
              <w:ind w:left="105"/>
              <w:rPr>
                <w:i/>
                <w:sz w:val="24"/>
              </w:rPr>
            </w:pPr>
            <w:r w:rsidRPr="007678F3">
              <w:rPr>
                <w:i/>
                <w:sz w:val="24"/>
              </w:rPr>
              <w:t>4</w:t>
            </w:r>
          </w:p>
        </w:tc>
      </w:tr>
      <w:tr w:rsidR="00A13FAE" w:rsidRPr="007678F3" w:rsidTr="007D4612">
        <w:trPr>
          <w:trHeight w:val="952"/>
        </w:trPr>
        <w:tc>
          <w:tcPr>
            <w:tcW w:w="745" w:type="pct"/>
            <w:vMerge/>
            <w:tcBorders>
              <w:top w:val="nil"/>
            </w:tcBorders>
          </w:tcPr>
          <w:p w:rsidR="00A13FAE" w:rsidRPr="007678F3" w:rsidRDefault="00A13FAE" w:rsidP="00A13FAE">
            <w:pPr>
              <w:rPr>
                <w:sz w:val="2"/>
                <w:szCs w:val="2"/>
              </w:rPr>
            </w:pPr>
          </w:p>
        </w:tc>
        <w:tc>
          <w:tcPr>
            <w:tcW w:w="2080" w:type="pct"/>
            <w:gridSpan w:val="2"/>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6</w:t>
            </w:r>
          </w:p>
          <w:p w:rsidR="00A13FAE" w:rsidRPr="007678F3" w:rsidRDefault="00A13FAE" w:rsidP="00A13FAE">
            <w:pPr>
              <w:pStyle w:val="TableParagraph"/>
              <w:spacing w:before="9" w:line="316" w:lineRule="exact"/>
              <w:ind w:left="105" w:right="327"/>
              <w:rPr>
                <w:sz w:val="24"/>
                <w:lang w:val="ru-RU"/>
              </w:rPr>
            </w:pPr>
            <w:r w:rsidRPr="007678F3">
              <w:rPr>
                <w:sz w:val="24"/>
                <w:lang w:val="ru-RU"/>
              </w:rPr>
              <w:t>Вскармливание детей грудного и раннего возраста. Обучение родителей организа-</w:t>
            </w:r>
            <w:r w:rsidRPr="007678F3">
              <w:rPr>
                <w:spacing w:val="-57"/>
                <w:sz w:val="24"/>
                <w:lang w:val="ru-RU"/>
              </w:rPr>
              <w:t xml:space="preserve"> </w:t>
            </w:r>
            <w:r w:rsidRPr="007678F3">
              <w:rPr>
                <w:sz w:val="24"/>
                <w:lang w:val="ru-RU"/>
              </w:rPr>
              <w:t>ции рационального</w:t>
            </w:r>
            <w:r w:rsidRPr="007678F3">
              <w:rPr>
                <w:spacing w:val="-3"/>
                <w:sz w:val="24"/>
                <w:lang w:val="ru-RU"/>
              </w:rPr>
              <w:t xml:space="preserve"> </w:t>
            </w:r>
            <w:r w:rsidRPr="007678F3">
              <w:rPr>
                <w:sz w:val="24"/>
                <w:lang w:val="ru-RU"/>
              </w:rPr>
              <w:t>питания</w:t>
            </w:r>
            <w:r w:rsidRPr="007678F3">
              <w:rPr>
                <w:spacing w:val="-1"/>
                <w:sz w:val="24"/>
                <w:lang w:val="ru-RU"/>
              </w:rPr>
              <w:t xml:space="preserve"> </w:t>
            </w:r>
            <w:r w:rsidRPr="007678F3">
              <w:rPr>
                <w:sz w:val="24"/>
                <w:lang w:val="ru-RU"/>
              </w:rPr>
              <w:t>детей.</w:t>
            </w:r>
          </w:p>
        </w:tc>
        <w:tc>
          <w:tcPr>
            <w:tcW w:w="2175" w:type="pct"/>
            <w:gridSpan w:val="2"/>
          </w:tcPr>
          <w:p w:rsidR="00A13FAE" w:rsidRPr="007678F3" w:rsidRDefault="00A13FAE" w:rsidP="00A13FAE">
            <w:pPr>
              <w:pStyle w:val="TableParagraph"/>
              <w:spacing w:before="2"/>
              <w:rPr>
                <w:b/>
                <w:sz w:val="27"/>
                <w:lang w:val="ru-RU"/>
              </w:rPr>
            </w:pPr>
          </w:p>
          <w:p w:rsidR="00A13FAE" w:rsidRPr="007678F3" w:rsidRDefault="00A13FAE" w:rsidP="00A13FAE">
            <w:pPr>
              <w:pStyle w:val="TableParagraph"/>
              <w:spacing w:before="1"/>
              <w:ind w:left="105"/>
              <w:rPr>
                <w:i/>
                <w:sz w:val="24"/>
              </w:rPr>
            </w:pPr>
            <w:r w:rsidRPr="007678F3">
              <w:rPr>
                <w:i/>
                <w:sz w:val="24"/>
              </w:rPr>
              <w:t>4</w:t>
            </w:r>
          </w:p>
        </w:tc>
      </w:tr>
      <w:tr w:rsidR="00A13FAE" w:rsidRPr="007678F3" w:rsidTr="007D4612">
        <w:trPr>
          <w:trHeight w:val="316"/>
        </w:trPr>
        <w:tc>
          <w:tcPr>
            <w:tcW w:w="745" w:type="pct"/>
            <w:vMerge w:val="restart"/>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1.5.</w:t>
            </w:r>
          </w:p>
          <w:p w:rsidR="00A13FAE" w:rsidRPr="007678F3" w:rsidRDefault="00A13FAE" w:rsidP="00A13FAE">
            <w:pPr>
              <w:pStyle w:val="TableParagraph"/>
              <w:spacing w:before="41" w:line="278" w:lineRule="auto"/>
              <w:ind w:left="107" w:right="377"/>
              <w:rPr>
                <w:b/>
                <w:sz w:val="24"/>
                <w:lang w:val="ru-RU"/>
              </w:rPr>
            </w:pPr>
            <w:r w:rsidRPr="007678F3">
              <w:rPr>
                <w:b/>
                <w:sz w:val="24"/>
                <w:lang w:val="ru-RU"/>
              </w:rPr>
              <w:lastRenderedPageBreak/>
              <w:t>Здоровье лиц зрелого воз-</w:t>
            </w:r>
            <w:r w:rsidRPr="007678F3">
              <w:rPr>
                <w:b/>
                <w:spacing w:val="-58"/>
                <w:sz w:val="24"/>
                <w:lang w:val="ru-RU"/>
              </w:rPr>
              <w:t xml:space="preserve"> </w:t>
            </w:r>
            <w:r w:rsidRPr="007678F3">
              <w:rPr>
                <w:b/>
                <w:sz w:val="24"/>
                <w:lang w:val="ru-RU"/>
              </w:rPr>
              <w:t>раста</w:t>
            </w:r>
          </w:p>
        </w:tc>
        <w:tc>
          <w:tcPr>
            <w:tcW w:w="2080" w:type="pct"/>
            <w:gridSpan w:val="2"/>
          </w:tcPr>
          <w:p w:rsidR="00A13FAE" w:rsidRPr="007678F3" w:rsidRDefault="00A13FAE" w:rsidP="00A13FAE">
            <w:pPr>
              <w:pStyle w:val="TableParagraph"/>
              <w:spacing w:line="275" w:lineRule="exact"/>
              <w:ind w:left="105"/>
              <w:rPr>
                <w:b/>
                <w:sz w:val="24"/>
              </w:rPr>
            </w:pPr>
            <w:r w:rsidRPr="007678F3">
              <w:rPr>
                <w:b/>
                <w:sz w:val="24"/>
              </w:rPr>
              <w:lastRenderedPageBreak/>
              <w:t>Содержание</w:t>
            </w:r>
          </w:p>
        </w:tc>
        <w:tc>
          <w:tcPr>
            <w:tcW w:w="2175" w:type="pct"/>
            <w:gridSpan w:val="2"/>
          </w:tcPr>
          <w:p w:rsidR="00A13FAE" w:rsidRPr="007678F3" w:rsidRDefault="00A13FAE" w:rsidP="00A13FAE">
            <w:pPr>
              <w:pStyle w:val="TableParagraph"/>
              <w:spacing w:line="275" w:lineRule="exact"/>
              <w:ind w:left="109" w:right="107"/>
              <w:jc w:val="center"/>
              <w:rPr>
                <w:b/>
                <w:i/>
                <w:sz w:val="24"/>
                <w:lang w:val="ru-RU"/>
              </w:rPr>
            </w:pPr>
            <w:r w:rsidRPr="007678F3">
              <w:rPr>
                <w:b/>
                <w:i/>
                <w:sz w:val="24"/>
              </w:rPr>
              <w:t>1</w:t>
            </w:r>
            <w:r w:rsidRPr="007678F3">
              <w:rPr>
                <w:b/>
                <w:i/>
                <w:sz w:val="24"/>
                <w:lang w:val="ru-RU"/>
              </w:rPr>
              <w:t>1/8</w:t>
            </w:r>
          </w:p>
        </w:tc>
      </w:tr>
      <w:tr w:rsidR="00A13FAE" w:rsidRPr="007678F3" w:rsidTr="007D4612">
        <w:trPr>
          <w:trHeight w:val="1588"/>
        </w:trPr>
        <w:tc>
          <w:tcPr>
            <w:tcW w:w="745" w:type="pct"/>
            <w:vMerge/>
            <w:tcBorders>
              <w:top w:val="nil"/>
            </w:tcBorders>
          </w:tcPr>
          <w:p w:rsidR="00A13FAE" w:rsidRPr="007678F3" w:rsidRDefault="00A13FAE" w:rsidP="00A13FAE">
            <w:pPr>
              <w:rPr>
                <w:sz w:val="2"/>
                <w:szCs w:val="2"/>
              </w:rPr>
            </w:pPr>
          </w:p>
        </w:tc>
        <w:tc>
          <w:tcPr>
            <w:tcW w:w="2080" w:type="pct"/>
            <w:gridSpan w:val="2"/>
          </w:tcPr>
          <w:p w:rsidR="00A13FAE" w:rsidRPr="007678F3" w:rsidRDefault="00A13FAE" w:rsidP="004D1032">
            <w:pPr>
              <w:pStyle w:val="TableParagraph"/>
              <w:numPr>
                <w:ilvl w:val="0"/>
                <w:numId w:val="99"/>
              </w:numPr>
              <w:tabs>
                <w:tab w:val="left" w:pos="287"/>
              </w:tabs>
              <w:spacing w:line="276" w:lineRule="auto"/>
              <w:ind w:right="222" w:firstLine="0"/>
              <w:rPr>
                <w:sz w:val="24"/>
                <w:lang w:val="ru-RU"/>
              </w:rPr>
            </w:pPr>
            <w:r w:rsidRPr="007678F3">
              <w:rPr>
                <w:sz w:val="24"/>
                <w:lang w:val="ru-RU"/>
              </w:rPr>
              <w:t>Анатомо-физиологические, психологические и социальные особенности человека</w:t>
            </w:r>
            <w:r w:rsidRPr="007678F3">
              <w:rPr>
                <w:spacing w:val="-57"/>
                <w:sz w:val="24"/>
                <w:lang w:val="ru-RU"/>
              </w:rPr>
              <w:t xml:space="preserve"> </w:t>
            </w:r>
            <w:r w:rsidRPr="007678F3">
              <w:rPr>
                <w:sz w:val="24"/>
                <w:lang w:val="ru-RU"/>
              </w:rPr>
              <w:t>юношеского</w:t>
            </w:r>
            <w:r w:rsidRPr="007678F3">
              <w:rPr>
                <w:spacing w:val="-1"/>
                <w:sz w:val="24"/>
                <w:lang w:val="ru-RU"/>
              </w:rPr>
              <w:t xml:space="preserve"> </w:t>
            </w:r>
            <w:r w:rsidRPr="007678F3">
              <w:rPr>
                <w:sz w:val="24"/>
                <w:lang w:val="ru-RU"/>
              </w:rPr>
              <w:t>и</w:t>
            </w:r>
            <w:r w:rsidRPr="007678F3">
              <w:rPr>
                <w:spacing w:val="1"/>
                <w:sz w:val="24"/>
                <w:lang w:val="ru-RU"/>
              </w:rPr>
              <w:t xml:space="preserve"> </w:t>
            </w:r>
            <w:r w:rsidRPr="007678F3">
              <w:rPr>
                <w:sz w:val="24"/>
                <w:lang w:val="ru-RU"/>
              </w:rPr>
              <w:t>зрелого</w:t>
            </w:r>
            <w:r w:rsidRPr="007678F3">
              <w:rPr>
                <w:spacing w:val="-3"/>
                <w:sz w:val="24"/>
                <w:lang w:val="ru-RU"/>
              </w:rPr>
              <w:t xml:space="preserve"> </w:t>
            </w:r>
            <w:r w:rsidRPr="007678F3">
              <w:rPr>
                <w:sz w:val="24"/>
                <w:lang w:val="ru-RU"/>
              </w:rPr>
              <w:t>возраста</w:t>
            </w:r>
          </w:p>
          <w:p w:rsidR="00A13FAE" w:rsidRPr="007678F3" w:rsidRDefault="00A13FAE" w:rsidP="004D1032">
            <w:pPr>
              <w:pStyle w:val="TableParagraph"/>
              <w:numPr>
                <w:ilvl w:val="0"/>
                <w:numId w:val="99"/>
              </w:numPr>
              <w:tabs>
                <w:tab w:val="left" w:pos="287"/>
              </w:tabs>
              <w:spacing w:line="276" w:lineRule="auto"/>
              <w:ind w:right="575" w:firstLine="0"/>
              <w:rPr>
                <w:sz w:val="24"/>
              </w:rPr>
            </w:pPr>
            <w:r w:rsidRPr="007678F3">
              <w:rPr>
                <w:sz w:val="24"/>
                <w:lang w:val="ru-RU"/>
              </w:rPr>
              <w:t>Основные потребности, способы их удовлетворения. Возможные проблемы.</w:t>
            </w:r>
            <w:r w:rsidRPr="007678F3">
              <w:rPr>
                <w:spacing w:val="1"/>
                <w:sz w:val="24"/>
                <w:lang w:val="ru-RU"/>
              </w:rPr>
              <w:t xml:space="preserve"> </w:t>
            </w:r>
            <w:r w:rsidRPr="007678F3">
              <w:rPr>
                <w:sz w:val="24"/>
                <w:lang w:val="ru-RU"/>
              </w:rPr>
              <w:t>3.Роль</w:t>
            </w:r>
            <w:r w:rsidRPr="007678F3">
              <w:rPr>
                <w:spacing w:val="-3"/>
                <w:sz w:val="24"/>
                <w:lang w:val="ru-RU"/>
              </w:rPr>
              <w:t xml:space="preserve"> </w:t>
            </w:r>
            <w:r w:rsidRPr="007678F3">
              <w:rPr>
                <w:sz w:val="24"/>
                <w:lang w:val="ru-RU"/>
              </w:rPr>
              <w:t>семьи</w:t>
            </w:r>
            <w:r w:rsidRPr="007678F3">
              <w:rPr>
                <w:spacing w:val="-1"/>
                <w:sz w:val="24"/>
                <w:lang w:val="ru-RU"/>
              </w:rPr>
              <w:t xml:space="preserve"> </w:t>
            </w:r>
            <w:r w:rsidRPr="007678F3">
              <w:rPr>
                <w:sz w:val="24"/>
                <w:lang w:val="ru-RU"/>
              </w:rPr>
              <w:t>в</w:t>
            </w:r>
            <w:r w:rsidRPr="007678F3">
              <w:rPr>
                <w:spacing w:val="-3"/>
                <w:sz w:val="24"/>
                <w:lang w:val="ru-RU"/>
              </w:rPr>
              <w:t xml:space="preserve"> </w:t>
            </w:r>
            <w:r w:rsidRPr="007678F3">
              <w:rPr>
                <w:sz w:val="24"/>
                <w:lang w:val="ru-RU"/>
              </w:rPr>
              <w:t>жизни</w:t>
            </w:r>
            <w:r w:rsidRPr="007678F3">
              <w:rPr>
                <w:spacing w:val="-1"/>
                <w:sz w:val="24"/>
                <w:lang w:val="ru-RU"/>
              </w:rPr>
              <w:t xml:space="preserve"> </w:t>
            </w:r>
            <w:r w:rsidRPr="007678F3">
              <w:rPr>
                <w:sz w:val="24"/>
                <w:lang w:val="ru-RU"/>
              </w:rPr>
              <w:t>человека.</w:t>
            </w:r>
            <w:r w:rsidRPr="007678F3">
              <w:rPr>
                <w:spacing w:val="-2"/>
                <w:sz w:val="24"/>
                <w:lang w:val="ru-RU"/>
              </w:rPr>
              <w:t xml:space="preserve"> </w:t>
            </w:r>
            <w:r w:rsidRPr="007678F3">
              <w:rPr>
                <w:sz w:val="24"/>
              </w:rPr>
              <w:t>Планирование</w:t>
            </w:r>
            <w:r w:rsidRPr="007678F3">
              <w:rPr>
                <w:spacing w:val="-3"/>
                <w:sz w:val="24"/>
              </w:rPr>
              <w:t xml:space="preserve"> </w:t>
            </w:r>
            <w:r w:rsidRPr="007678F3">
              <w:rPr>
                <w:sz w:val="24"/>
              </w:rPr>
              <w:t>семьи.</w:t>
            </w:r>
            <w:r w:rsidRPr="007678F3">
              <w:rPr>
                <w:spacing w:val="-3"/>
                <w:sz w:val="24"/>
              </w:rPr>
              <w:t xml:space="preserve"> </w:t>
            </w:r>
            <w:r w:rsidRPr="007678F3">
              <w:rPr>
                <w:sz w:val="24"/>
              </w:rPr>
              <w:t>Репродуктивное</w:t>
            </w:r>
            <w:r w:rsidRPr="007678F3">
              <w:rPr>
                <w:spacing w:val="-1"/>
                <w:sz w:val="24"/>
              </w:rPr>
              <w:t xml:space="preserve"> </w:t>
            </w:r>
            <w:r w:rsidRPr="007678F3">
              <w:rPr>
                <w:sz w:val="24"/>
              </w:rPr>
              <w:t>здоровье.</w:t>
            </w:r>
          </w:p>
          <w:p w:rsidR="00A13FAE" w:rsidRPr="007678F3" w:rsidRDefault="00A13FAE" w:rsidP="00A13FAE">
            <w:pPr>
              <w:pStyle w:val="TableParagraph"/>
              <w:ind w:left="105"/>
              <w:rPr>
                <w:sz w:val="24"/>
              </w:rPr>
            </w:pPr>
            <w:r w:rsidRPr="007678F3">
              <w:rPr>
                <w:sz w:val="24"/>
              </w:rPr>
              <w:t>4.Климактерический</w:t>
            </w:r>
            <w:r w:rsidRPr="007678F3">
              <w:rPr>
                <w:spacing w:val="-3"/>
                <w:sz w:val="24"/>
              </w:rPr>
              <w:t xml:space="preserve"> </w:t>
            </w:r>
            <w:r w:rsidRPr="007678F3">
              <w:rPr>
                <w:sz w:val="24"/>
              </w:rPr>
              <w:t>период, особенности</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spacing w:before="9"/>
              <w:rPr>
                <w:b/>
                <w:sz w:val="28"/>
              </w:rPr>
            </w:pPr>
          </w:p>
          <w:p w:rsidR="00A13FAE" w:rsidRPr="007678F3" w:rsidRDefault="00A13FAE" w:rsidP="00A13FAE">
            <w:pPr>
              <w:pStyle w:val="TableParagraph"/>
              <w:ind w:left="105"/>
              <w:rPr>
                <w:i/>
                <w:sz w:val="24"/>
                <w:lang w:val="ru-RU"/>
              </w:rPr>
            </w:pPr>
            <w:r w:rsidRPr="007678F3">
              <w:rPr>
                <w:i/>
                <w:sz w:val="24"/>
                <w:lang w:val="ru-RU"/>
              </w:rPr>
              <w:t>3</w:t>
            </w:r>
          </w:p>
        </w:tc>
      </w:tr>
      <w:tr w:rsidR="00A13FAE" w:rsidRPr="007678F3" w:rsidTr="007D4612">
        <w:trPr>
          <w:trHeight w:val="316"/>
        </w:trPr>
        <w:tc>
          <w:tcPr>
            <w:tcW w:w="745" w:type="pct"/>
            <w:vMerge/>
            <w:tcBorders>
              <w:top w:val="nil"/>
            </w:tcBorders>
          </w:tcPr>
          <w:p w:rsidR="00A13FAE" w:rsidRPr="007678F3" w:rsidRDefault="00A13FAE" w:rsidP="00A13FAE">
            <w:pPr>
              <w:rPr>
                <w:sz w:val="2"/>
                <w:szCs w:val="2"/>
              </w:rPr>
            </w:pPr>
          </w:p>
        </w:tc>
        <w:tc>
          <w:tcPr>
            <w:tcW w:w="2080" w:type="pct"/>
            <w:gridSpan w:val="2"/>
          </w:tcPr>
          <w:p w:rsidR="00A13FAE" w:rsidRPr="007678F3" w:rsidRDefault="00A13FAE" w:rsidP="00A13FAE">
            <w:pPr>
              <w:pStyle w:val="TableParagraph"/>
              <w:spacing w:line="251" w:lineRule="exact"/>
              <w:ind w:left="105"/>
              <w:rPr>
                <w:b/>
                <w:lang w:val="ru-RU"/>
              </w:rPr>
            </w:pPr>
            <w:r w:rsidRPr="007678F3">
              <w:rPr>
                <w:b/>
                <w:lang w:val="ru-RU"/>
              </w:rPr>
              <w:t>В</w:t>
            </w:r>
            <w:r w:rsidRPr="007678F3">
              <w:rPr>
                <w:b/>
                <w:spacing w:val="-1"/>
                <w:lang w:val="ru-RU"/>
              </w:rPr>
              <w:t xml:space="preserve"> </w:t>
            </w:r>
            <w:r w:rsidRPr="007678F3">
              <w:rPr>
                <w:b/>
                <w:lang w:val="ru-RU"/>
              </w:rPr>
              <w:t>том числе</w:t>
            </w:r>
            <w:r w:rsidRPr="007678F3">
              <w:rPr>
                <w:b/>
                <w:spacing w:val="-3"/>
                <w:lang w:val="ru-RU"/>
              </w:rPr>
              <w:t xml:space="preserve"> </w:t>
            </w:r>
            <w:r w:rsidRPr="007678F3">
              <w:rPr>
                <w:b/>
                <w:lang w:val="ru-RU"/>
              </w:rPr>
              <w:t>практических</w:t>
            </w:r>
            <w:r w:rsidRPr="007678F3">
              <w:rPr>
                <w:b/>
                <w:spacing w:val="-3"/>
                <w:lang w:val="ru-RU"/>
              </w:rPr>
              <w:t xml:space="preserve"> </w:t>
            </w:r>
            <w:r w:rsidRPr="007678F3">
              <w:rPr>
                <w:b/>
                <w:lang w:val="ru-RU"/>
              </w:rPr>
              <w:t>занятий</w:t>
            </w:r>
            <w:r w:rsidRPr="007678F3">
              <w:rPr>
                <w:b/>
                <w:spacing w:val="-2"/>
                <w:lang w:val="ru-RU"/>
              </w:rPr>
              <w:t xml:space="preserve"> </w:t>
            </w:r>
            <w:r w:rsidRPr="007678F3">
              <w:rPr>
                <w:b/>
                <w:lang w:val="ru-RU"/>
              </w:rPr>
              <w:t>и</w:t>
            </w:r>
            <w:r w:rsidRPr="007678F3">
              <w:rPr>
                <w:b/>
                <w:spacing w:val="-3"/>
                <w:lang w:val="ru-RU"/>
              </w:rPr>
              <w:t xml:space="preserve"> </w:t>
            </w:r>
            <w:r w:rsidRPr="007678F3">
              <w:rPr>
                <w:b/>
                <w:lang w:val="ru-RU"/>
              </w:rPr>
              <w:t>лабораторных</w:t>
            </w:r>
            <w:r w:rsidRPr="007678F3">
              <w:rPr>
                <w:b/>
                <w:spacing w:val="-4"/>
                <w:lang w:val="ru-RU"/>
              </w:rPr>
              <w:t xml:space="preserve"> </w:t>
            </w:r>
            <w:r w:rsidRPr="007678F3">
              <w:rPr>
                <w:b/>
                <w:lang w:val="ru-RU"/>
              </w:rPr>
              <w:t>работ</w:t>
            </w:r>
          </w:p>
        </w:tc>
        <w:tc>
          <w:tcPr>
            <w:tcW w:w="2175" w:type="pct"/>
            <w:gridSpan w:val="2"/>
          </w:tcPr>
          <w:p w:rsidR="00A13FAE" w:rsidRPr="007678F3" w:rsidRDefault="00A13FAE" w:rsidP="00A13FAE">
            <w:pPr>
              <w:pStyle w:val="TableParagraph"/>
              <w:spacing w:line="270" w:lineRule="exact"/>
              <w:ind w:left="105"/>
              <w:rPr>
                <w:i/>
                <w:sz w:val="24"/>
              </w:rPr>
            </w:pPr>
            <w:r w:rsidRPr="007678F3">
              <w:rPr>
                <w:i/>
                <w:sz w:val="24"/>
              </w:rPr>
              <w:t>8</w:t>
            </w:r>
          </w:p>
        </w:tc>
      </w:tr>
      <w:tr w:rsidR="00A13FAE" w:rsidRPr="007678F3" w:rsidTr="007D4612">
        <w:trPr>
          <w:trHeight w:val="1269"/>
        </w:trPr>
        <w:tc>
          <w:tcPr>
            <w:tcW w:w="745" w:type="pct"/>
            <w:vMerge/>
            <w:tcBorders>
              <w:top w:val="nil"/>
            </w:tcBorders>
          </w:tcPr>
          <w:p w:rsidR="00A13FAE" w:rsidRPr="007678F3" w:rsidRDefault="00A13FAE" w:rsidP="00A13FAE">
            <w:pPr>
              <w:rPr>
                <w:sz w:val="2"/>
                <w:szCs w:val="2"/>
              </w:rPr>
            </w:pPr>
          </w:p>
        </w:tc>
        <w:tc>
          <w:tcPr>
            <w:tcW w:w="2080" w:type="pct"/>
            <w:gridSpan w:val="2"/>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7</w:t>
            </w:r>
          </w:p>
          <w:p w:rsidR="00A13FAE" w:rsidRPr="007678F3" w:rsidRDefault="00A13FAE" w:rsidP="00A13FAE">
            <w:pPr>
              <w:pStyle w:val="TableParagraph"/>
              <w:spacing w:before="9" w:line="316" w:lineRule="exact"/>
              <w:ind w:left="105" w:right="239"/>
              <w:rPr>
                <w:sz w:val="24"/>
                <w:lang w:val="ru-RU"/>
              </w:rPr>
            </w:pPr>
            <w:r w:rsidRPr="007678F3">
              <w:rPr>
                <w:sz w:val="24"/>
                <w:lang w:val="ru-RU"/>
              </w:rPr>
              <w:t>Составление рекомендаций по адекватному рациональному и диетическому пита-</w:t>
            </w:r>
            <w:r w:rsidRPr="007678F3">
              <w:rPr>
                <w:spacing w:val="1"/>
                <w:sz w:val="24"/>
                <w:lang w:val="ru-RU"/>
              </w:rPr>
              <w:t xml:space="preserve"> </w:t>
            </w:r>
            <w:r w:rsidRPr="007678F3">
              <w:rPr>
                <w:sz w:val="24"/>
                <w:lang w:val="ru-RU"/>
              </w:rPr>
              <w:t>нию, адекватной двигательной активности лиц зрелого возраста, в том числе в кли-</w:t>
            </w:r>
            <w:r w:rsidRPr="007678F3">
              <w:rPr>
                <w:spacing w:val="-57"/>
                <w:sz w:val="24"/>
                <w:lang w:val="ru-RU"/>
              </w:rPr>
              <w:t xml:space="preserve"> </w:t>
            </w:r>
            <w:r w:rsidRPr="007678F3">
              <w:rPr>
                <w:sz w:val="24"/>
                <w:lang w:val="ru-RU"/>
              </w:rPr>
              <w:t>мактерический</w:t>
            </w:r>
            <w:r w:rsidRPr="007678F3">
              <w:rPr>
                <w:spacing w:val="1"/>
                <w:sz w:val="24"/>
                <w:lang w:val="ru-RU"/>
              </w:rPr>
              <w:t xml:space="preserve"> </w:t>
            </w:r>
            <w:r w:rsidRPr="007678F3">
              <w:rPr>
                <w:sz w:val="24"/>
                <w:lang w:val="ru-RU"/>
              </w:rPr>
              <w:t>период.</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2"/>
              <w:ind w:left="105"/>
              <w:rPr>
                <w:i/>
                <w:sz w:val="24"/>
              </w:rPr>
            </w:pPr>
            <w:r w:rsidRPr="007678F3">
              <w:rPr>
                <w:i/>
                <w:sz w:val="24"/>
              </w:rPr>
              <w:t>4</w:t>
            </w:r>
          </w:p>
        </w:tc>
      </w:tr>
      <w:tr w:rsidR="00A13FAE" w:rsidRPr="007678F3" w:rsidTr="007D4612">
        <w:trPr>
          <w:trHeight w:val="1905"/>
        </w:trPr>
        <w:tc>
          <w:tcPr>
            <w:tcW w:w="745" w:type="pct"/>
            <w:vMerge/>
            <w:tcBorders>
              <w:top w:val="nil"/>
            </w:tcBorders>
          </w:tcPr>
          <w:p w:rsidR="00A13FAE" w:rsidRPr="007678F3" w:rsidRDefault="00A13FAE" w:rsidP="00A13FAE">
            <w:pPr>
              <w:rPr>
                <w:sz w:val="2"/>
                <w:szCs w:val="2"/>
              </w:rPr>
            </w:pPr>
          </w:p>
        </w:tc>
        <w:tc>
          <w:tcPr>
            <w:tcW w:w="2080" w:type="pct"/>
            <w:gridSpan w:val="2"/>
          </w:tcPr>
          <w:p w:rsidR="00A13FAE" w:rsidRPr="007678F3" w:rsidRDefault="00A13FAE" w:rsidP="00A13FAE">
            <w:pPr>
              <w:pStyle w:val="TableParagraph"/>
              <w:spacing w:before="1"/>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8</w:t>
            </w:r>
          </w:p>
          <w:p w:rsidR="00A13FAE" w:rsidRPr="007678F3" w:rsidRDefault="00A13FAE" w:rsidP="00A13FAE">
            <w:pPr>
              <w:pStyle w:val="TableParagraph"/>
              <w:spacing w:before="36" w:line="276" w:lineRule="auto"/>
              <w:ind w:left="105" w:right="257"/>
              <w:rPr>
                <w:sz w:val="24"/>
                <w:lang w:val="ru-RU"/>
              </w:rPr>
            </w:pPr>
            <w:r w:rsidRPr="007678F3">
              <w:rPr>
                <w:sz w:val="24"/>
                <w:lang w:val="ru-RU"/>
              </w:rPr>
              <w:t>Оказание консультативной помощи по вопросам укрепления репродуктивного здо-</w:t>
            </w:r>
            <w:r w:rsidRPr="007678F3">
              <w:rPr>
                <w:spacing w:val="-57"/>
                <w:sz w:val="24"/>
                <w:lang w:val="ru-RU"/>
              </w:rPr>
              <w:t xml:space="preserve"> </w:t>
            </w:r>
            <w:r w:rsidRPr="007678F3">
              <w:rPr>
                <w:sz w:val="24"/>
                <w:lang w:val="ru-RU"/>
              </w:rPr>
              <w:t>ровья. Составление рекомендаций по здоровому образу жизни (гигиена половой</w:t>
            </w:r>
            <w:r w:rsidRPr="007678F3">
              <w:rPr>
                <w:spacing w:val="1"/>
                <w:sz w:val="24"/>
                <w:lang w:val="ru-RU"/>
              </w:rPr>
              <w:t xml:space="preserve"> </w:t>
            </w:r>
            <w:r w:rsidRPr="007678F3">
              <w:rPr>
                <w:sz w:val="24"/>
                <w:lang w:val="ru-RU"/>
              </w:rPr>
              <w:t>жизни)</w:t>
            </w:r>
          </w:p>
          <w:p w:rsidR="00A13FAE" w:rsidRPr="007678F3" w:rsidRDefault="00A13FAE" w:rsidP="00A13FAE">
            <w:pPr>
              <w:pStyle w:val="TableParagraph"/>
              <w:spacing w:line="274" w:lineRule="exact"/>
              <w:ind w:left="105"/>
              <w:rPr>
                <w:sz w:val="24"/>
                <w:lang w:val="ru-RU"/>
              </w:rPr>
            </w:pPr>
            <w:r w:rsidRPr="007678F3">
              <w:rPr>
                <w:sz w:val="24"/>
                <w:lang w:val="ru-RU"/>
              </w:rPr>
              <w:t>Консультирование</w:t>
            </w:r>
            <w:r w:rsidRPr="007678F3">
              <w:rPr>
                <w:spacing w:val="-2"/>
                <w:sz w:val="24"/>
                <w:lang w:val="ru-RU"/>
              </w:rPr>
              <w:t xml:space="preserve"> </w:t>
            </w:r>
            <w:r w:rsidRPr="007678F3">
              <w:rPr>
                <w:sz w:val="24"/>
                <w:lang w:val="ru-RU"/>
              </w:rPr>
              <w:t>по</w:t>
            </w:r>
            <w:r w:rsidRPr="007678F3">
              <w:rPr>
                <w:spacing w:val="-1"/>
                <w:sz w:val="24"/>
                <w:lang w:val="ru-RU"/>
              </w:rPr>
              <w:t xml:space="preserve"> </w:t>
            </w:r>
            <w:r w:rsidRPr="007678F3">
              <w:rPr>
                <w:sz w:val="24"/>
                <w:lang w:val="ru-RU"/>
              </w:rPr>
              <w:t>способам</w:t>
            </w:r>
            <w:r w:rsidRPr="007678F3">
              <w:rPr>
                <w:spacing w:val="-2"/>
                <w:sz w:val="24"/>
                <w:lang w:val="ru-RU"/>
              </w:rPr>
              <w:t xml:space="preserve"> </w:t>
            </w:r>
            <w:r w:rsidRPr="007678F3">
              <w:rPr>
                <w:sz w:val="24"/>
                <w:lang w:val="ru-RU"/>
              </w:rPr>
              <w:t>контрацепции.</w:t>
            </w:r>
          </w:p>
          <w:p w:rsidR="00A13FAE" w:rsidRPr="007678F3" w:rsidRDefault="00A13FAE" w:rsidP="00A13FAE">
            <w:pPr>
              <w:pStyle w:val="TableParagraph"/>
              <w:spacing w:before="43"/>
              <w:ind w:left="105"/>
              <w:rPr>
                <w:sz w:val="24"/>
                <w:lang w:val="ru-RU"/>
              </w:rPr>
            </w:pPr>
            <w:r w:rsidRPr="007678F3">
              <w:rPr>
                <w:sz w:val="24"/>
                <w:lang w:val="ru-RU"/>
              </w:rPr>
              <w:t>Составление</w:t>
            </w:r>
            <w:r w:rsidRPr="007678F3">
              <w:rPr>
                <w:spacing w:val="-4"/>
                <w:sz w:val="24"/>
                <w:lang w:val="ru-RU"/>
              </w:rPr>
              <w:t xml:space="preserve"> </w:t>
            </w:r>
            <w:r w:rsidRPr="007678F3">
              <w:rPr>
                <w:sz w:val="24"/>
                <w:lang w:val="ru-RU"/>
              </w:rPr>
              <w:t>рекомендаций</w:t>
            </w:r>
            <w:r w:rsidRPr="007678F3">
              <w:rPr>
                <w:spacing w:val="-3"/>
                <w:sz w:val="24"/>
                <w:lang w:val="ru-RU"/>
              </w:rPr>
              <w:t xml:space="preserve"> </w:t>
            </w:r>
            <w:r w:rsidRPr="007678F3">
              <w:rPr>
                <w:sz w:val="24"/>
                <w:lang w:val="ru-RU"/>
              </w:rPr>
              <w:t>по</w:t>
            </w:r>
            <w:r w:rsidRPr="007678F3">
              <w:rPr>
                <w:spacing w:val="-3"/>
                <w:sz w:val="24"/>
                <w:lang w:val="ru-RU"/>
              </w:rPr>
              <w:t xml:space="preserve"> </w:t>
            </w:r>
            <w:r w:rsidRPr="007678F3">
              <w:rPr>
                <w:sz w:val="24"/>
                <w:lang w:val="ru-RU"/>
              </w:rPr>
              <w:t>профилактике</w:t>
            </w:r>
            <w:r w:rsidRPr="007678F3">
              <w:rPr>
                <w:spacing w:val="-2"/>
                <w:sz w:val="24"/>
                <w:lang w:val="ru-RU"/>
              </w:rPr>
              <w:t xml:space="preserve"> </w:t>
            </w:r>
            <w:r w:rsidRPr="007678F3">
              <w:rPr>
                <w:sz w:val="24"/>
                <w:lang w:val="ru-RU"/>
              </w:rPr>
              <w:t>абортов</w:t>
            </w:r>
            <w:r w:rsidRPr="007678F3">
              <w:rPr>
                <w:spacing w:val="-3"/>
                <w:sz w:val="24"/>
                <w:lang w:val="ru-RU"/>
              </w:rPr>
              <w:t xml:space="preserve"> </w:t>
            </w:r>
            <w:r w:rsidRPr="007678F3">
              <w:rPr>
                <w:sz w:val="24"/>
                <w:lang w:val="ru-RU"/>
              </w:rPr>
              <w:t>и их осложнений.</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spacing w:before="190"/>
              <w:ind w:left="105"/>
              <w:rPr>
                <w:i/>
                <w:sz w:val="24"/>
              </w:rPr>
            </w:pPr>
            <w:r w:rsidRPr="007678F3">
              <w:rPr>
                <w:i/>
                <w:sz w:val="24"/>
              </w:rPr>
              <w:t>4</w:t>
            </w:r>
          </w:p>
        </w:tc>
      </w:tr>
      <w:tr w:rsidR="00A13FAE" w:rsidRPr="007678F3" w:rsidTr="007D4612">
        <w:trPr>
          <w:trHeight w:val="316"/>
        </w:trPr>
        <w:tc>
          <w:tcPr>
            <w:tcW w:w="745" w:type="pct"/>
            <w:vMerge w:val="restart"/>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1.6.</w:t>
            </w:r>
          </w:p>
          <w:p w:rsidR="00A13FAE" w:rsidRPr="007678F3" w:rsidRDefault="00A13FAE" w:rsidP="00A13FAE">
            <w:pPr>
              <w:pStyle w:val="TableParagraph"/>
              <w:spacing w:before="41"/>
              <w:ind w:left="107"/>
              <w:rPr>
                <w:b/>
                <w:sz w:val="24"/>
                <w:lang w:val="ru-RU"/>
              </w:rPr>
            </w:pPr>
            <w:r w:rsidRPr="007678F3">
              <w:rPr>
                <w:b/>
                <w:sz w:val="24"/>
                <w:lang w:val="ru-RU"/>
              </w:rPr>
              <w:t>Здоровье</w:t>
            </w:r>
            <w:r w:rsidRPr="007678F3">
              <w:rPr>
                <w:b/>
                <w:spacing w:val="-3"/>
                <w:sz w:val="24"/>
                <w:lang w:val="ru-RU"/>
              </w:rPr>
              <w:t xml:space="preserve"> </w:t>
            </w:r>
            <w:r w:rsidRPr="007678F3">
              <w:rPr>
                <w:b/>
                <w:sz w:val="24"/>
                <w:lang w:val="ru-RU"/>
              </w:rPr>
              <w:t>лиц</w:t>
            </w:r>
            <w:r w:rsidRPr="007678F3">
              <w:rPr>
                <w:b/>
                <w:spacing w:val="-3"/>
                <w:sz w:val="24"/>
                <w:lang w:val="ru-RU"/>
              </w:rPr>
              <w:t xml:space="preserve"> </w:t>
            </w:r>
            <w:r w:rsidRPr="007678F3">
              <w:rPr>
                <w:b/>
                <w:sz w:val="24"/>
                <w:lang w:val="ru-RU"/>
              </w:rPr>
              <w:t>пожилого</w:t>
            </w:r>
            <w:r w:rsidRPr="007678F3">
              <w:rPr>
                <w:b/>
                <w:spacing w:val="-1"/>
                <w:sz w:val="24"/>
                <w:lang w:val="ru-RU"/>
              </w:rPr>
              <w:t xml:space="preserve"> </w:t>
            </w:r>
            <w:r w:rsidRPr="007678F3">
              <w:rPr>
                <w:b/>
                <w:sz w:val="24"/>
                <w:lang w:val="ru-RU"/>
              </w:rPr>
              <w:t>и</w:t>
            </w:r>
          </w:p>
          <w:p w:rsidR="00A13FAE" w:rsidRPr="007678F3" w:rsidRDefault="00A13FAE" w:rsidP="00A13FAE">
            <w:pPr>
              <w:pStyle w:val="TableParagraph"/>
              <w:spacing w:before="1"/>
              <w:ind w:left="107"/>
              <w:rPr>
                <w:b/>
                <w:sz w:val="24"/>
                <w:lang w:val="ru-RU"/>
              </w:rPr>
            </w:pPr>
            <w:r w:rsidRPr="007678F3">
              <w:rPr>
                <w:b/>
                <w:sz w:val="24"/>
                <w:lang w:val="ru-RU"/>
              </w:rPr>
              <w:t>старческого</w:t>
            </w:r>
            <w:r w:rsidRPr="007678F3">
              <w:rPr>
                <w:b/>
                <w:spacing w:val="-2"/>
                <w:sz w:val="24"/>
                <w:lang w:val="ru-RU"/>
              </w:rPr>
              <w:t xml:space="preserve"> </w:t>
            </w:r>
            <w:r w:rsidRPr="007678F3">
              <w:rPr>
                <w:b/>
                <w:sz w:val="24"/>
                <w:lang w:val="ru-RU"/>
              </w:rPr>
              <w:t>возраста</w:t>
            </w:r>
          </w:p>
        </w:tc>
        <w:tc>
          <w:tcPr>
            <w:tcW w:w="2080" w:type="pct"/>
            <w:gridSpan w:val="2"/>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left="2"/>
              <w:jc w:val="center"/>
              <w:rPr>
                <w:b/>
                <w:i/>
                <w:sz w:val="24"/>
                <w:lang w:val="ru-RU"/>
              </w:rPr>
            </w:pPr>
            <w:r w:rsidRPr="007678F3">
              <w:rPr>
                <w:b/>
                <w:i/>
                <w:sz w:val="24"/>
              </w:rPr>
              <w:t>7</w:t>
            </w:r>
            <w:r w:rsidRPr="007678F3">
              <w:rPr>
                <w:b/>
                <w:i/>
                <w:sz w:val="24"/>
                <w:lang w:val="ru-RU"/>
              </w:rPr>
              <w:t>/4</w:t>
            </w:r>
          </w:p>
        </w:tc>
      </w:tr>
      <w:tr w:rsidR="00A13FAE" w:rsidRPr="007678F3" w:rsidTr="007D4612">
        <w:trPr>
          <w:trHeight w:val="1916"/>
        </w:trPr>
        <w:tc>
          <w:tcPr>
            <w:tcW w:w="745" w:type="pct"/>
            <w:vMerge/>
          </w:tcPr>
          <w:p w:rsidR="00A13FAE" w:rsidRPr="007678F3" w:rsidRDefault="00A13FAE" w:rsidP="00A13FAE">
            <w:pPr>
              <w:pStyle w:val="TableParagraph"/>
              <w:spacing w:before="1"/>
              <w:ind w:left="107"/>
              <w:rPr>
                <w:sz w:val="2"/>
                <w:szCs w:val="2"/>
              </w:rPr>
            </w:pPr>
          </w:p>
        </w:tc>
        <w:tc>
          <w:tcPr>
            <w:tcW w:w="2080" w:type="pct"/>
            <w:gridSpan w:val="2"/>
          </w:tcPr>
          <w:p w:rsidR="00A13FAE" w:rsidRPr="007678F3" w:rsidRDefault="00A13FAE" w:rsidP="00A13FAE">
            <w:pPr>
              <w:pStyle w:val="TableParagraph"/>
              <w:spacing w:line="273" w:lineRule="exact"/>
              <w:ind w:left="105"/>
              <w:rPr>
                <w:sz w:val="24"/>
                <w:lang w:val="ru-RU"/>
              </w:rPr>
            </w:pPr>
            <w:r w:rsidRPr="007678F3">
              <w:rPr>
                <w:sz w:val="24"/>
                <w:lang w:val="ru-RU"/>
              </w:rPr>
              <w:t>1.Понятия</w:t>
            </w:r>
            <w:r w:rsidRPr="007678F3">
              <w:rPr>
                <w:spacing w:val="-3"/>
                <w:sz w:val="24"/>
                <w:lang w:val="ru-RU"/>
              </w:rPr>
              <w:t xml:space="preserve"> </w:t>
            </w:r>
            <w:r w:rsidRPr="007678F3">
              <w:rPr>
                <w:sz w:val="24"/>
                <w:lang w:val="ru-RU"/>
              </w:rPr>
              <w:t>«геронтология»,</w:t>
            </w:r>
            <w:r w:rsidRPr="007678F3">
              <w:rPr>
                <w:spacing w:val="-1"/>
                <w:sz w:val="24"/>
                <w:lang w:val="ru-RU"/>
              </w:rPr>
              <w:t xml:space="preserve"> </w:t>
            </w:r>
            <w:r w:rsidRPr="007678F3">
              <w:rPr>
                <w:sz w:val="24"/>
                <w:lang w:val="ru-RU"/>
              </w:rPr>
              <w:t>«старость»,</w:t>
            </w:r>
            <w:r w:rsidRPr="007678F3">
              <w:rPr>
                <w:spacing w:val="2"/>
                <w:sz w:val="24"/>
                <w:lang w:val="ru-RU"/>
              </w:rPr>
              <w:t xml:space="preserve"> </w:t>
            </w:r>
            <w:r w:rsidRPr="007678F3">
              <w:rPr>
                <w:sz w:val="24"/>
                <w:lang w:val="ru-RU"/>
              </w:rPr>
              <w:t>«старение».</w:t>
            </w:r>
            <w:r w:rsidRPr="007678F3">
              <w:rPr>
                <w:spacing w:val="-2"/>
                <w:sz w:val="24"/>
                <w:lang w:val="ru-RU"/>
              </w:rPr>
              <w:t xml:space="preserve"> </w:t>
            </w:r>
            <w:r w:rsidRPr="007678F3">
              <w:rPr>
                <w:sz w:val="24"/>
                <w:lang w:val="ru-RU"/>
              </w:rPr>
              <w:t>Основные</w:t>
            </w:r>
            <w:r w:rsidRPr="007678F3">
              <w:rPr>
                <w:spacing w:val="-5"/>
                <w:sz w:val="24"/>
                <w:lang w:val="ru-RU"/>
              </w:rPr>
              <w:t xml:space="preserve"> </w:t>
            </w:r>
            <w:r w:rsidRPr="007678F3">
              <w:rPr>
                <w:sz w:val="24"/>
                <w:lang w:val="ru-RU"/>
              </w:rPr>
              <w:t>гипотезы</w:t>
            </w:r>
            <w:r w:rsidRPr="007678F3">
              <w:rPr>
                <w:spacing w:val="-6"/>
                <w:sz w:val="24"/>
                <w:lang w:val="ru-RU"/>
              </w:rPr>
              <w:t xml:space="preserve"> </w:t>
            </w:r>
            <w:r w:rsidRPr="007678F3">
              <w:rPr>
                <w:sz w:val="24"/>
                <w:lang w:val="ru-RU"/>
              </w:rPr>
              <w:t>старения.</w:t>
            </w:r>
          </w:p>
          <w:p w:rsidR="00A13FAE" w:rsidRPr="007678F3" w:rsidRDefault="00A13FAE" w:rsidP="004D1032">
            <w:pPr>
              <w:pStyle w:val="TableParagraph"/>
              <w:numPr>
                <w:ilvl w:val="0"/>
                <w:numId w:val="98"/>
              </w:numPr>
              <w:tabs>
                <w:tab w:val="left" w:pos="346"/>
              </w:tabs>
              <w:spacing w:line="276" w:lineRule="auto"/>
              <w:ind w:right="203" w:firstLine="0"/>
              <w:rPr>
                <w:sz w:val="24"/>
                <w:lang w:val="ru-RU"/>
              </w:rPr>
            </w:pPr>
            <w:r w:rsidRPr="007678F3">
              <w:rPr>
                <w:sz w:val="24"/>
                <w:lang w:val="ru-RU"/>
              </w:rPr>
              <w:t>Анатомо-физиологические и психологические особенности лиц пожилого и стар-</w:t>
            </w:r>
            <w:r w:rsidRPr="007678F3">
              <w:rPr>
                <w:spacing w:val="-57"/>
                <w:sz w:val="24"/>
                <w:lang w:val="ru-RU"/>
              </w:rPr>
              <w:t xml:space="preserve"> </w:t>
            </w:r>
            <w:r w:rsidRPr="007678F3">
              <w:rPr>
                <w:sz w:val="24"/>
                <w:lang w:val="ru-RU"/>
              </w:rPr>
              <w:t>ческого</w:t>
            </w:r>
            <w:r w:rsidRPr="007678F3">
              <w:rPr>
                <w:spacing w:val="-1"/>
                <w:sz w:val="24"/>
                <w:lang w:val="ru-RU"/>
              </w:rPr>
              <w:t xml:space="preserve"> </w:t>
            </w:r>
            <w:r w:rsidRPr="007678F3">
              <w:rPr>
                <w:sz w:val="24"/>
                <w:lang w:val="ru-RU"/>
              </w:rPr>
              <w:t>возраста.</w:t>
            </w:r>
          </w:p>
          <w:p w:rsidR="00A13FAE" w:rsidRPr="007678F3" w:rsidRDefault="00A13FAE" w:rsidP="004D1032">
            <w:pPr>
              <w:pStyle w:val="TableParagraph"/>
              <w:numPr>
                <w:ilvl w:val="0"/>
                <w:numId w:val="98"/>
              </w:numPr>
              <w:tabs>
                <w:tab w:val="left" w:pos="346"/>
              </w:tabs>
              <w:spacing w:line="276" w:lineRule="auto"/>
              <w:ind w:right="208" w:firstLine="0"/>
              <w:rPr>
                <w:sz w:val="24"/>
                <w:lang w:val="ru-RU"/>
              </w:rPr>
            </w:pPr>
            <w:r w:rsidRPr="007678F3">
              <w:rPr>
                <w:sz w:val="24"/>
                <w:lang w:val="ru-RU"/>
              </w:rPr>
              <w:lastRenderedPageBreak/>
              <w:t>Проблемы,</w:t>
            </w:r>
            <w:r w:rsidRPr="007678F3">
              <w:rPr>
                <w:spacing w:val="-1"/>
                <w:sz w:val="24"/>
                <w:lang w:val="ru-RU"/>
              </w:rPr>
              <w:t xml:space="preserve"> </w:t>
            </w:r>
            <w:r w:rsidRPr="007678F3">
              <w:rPr>
                <w:sz w:val="24"/>
                <w:lang w:val="ru-RU"/>
              </w:rPr>
              <w:t>возникающие</w:t>
            </w:r>
            <w:r w:rsidRPr="007678F3">
              <w:rPr>
                <w:spacing w:val="-2"/>
                <w:sz w:val="24"/>
                <w:lang w:val="ru-RU"/>
              </w:rPr>
              <w:t xml:space="preserve"> </w:t>
            </w:r>
            <w:r w:rsidRPr="007678F3">
              <w:rPr>
                <w:sz w:val="24"/>
                <w:lang w:val="ru-RU"/>
              </w:rPr>
              <w:t>при старении,</w:t>
            </w:r>
            <w:r w:rsidRPr="007678F3">
              <w:rPr>
                <w:spacing w:val="-1"/>
                <w:sz w:val="24"/>
                <w:lang w:val="ru-RU"/>
              </w:rPr>
              <w:t xml:space="preserve"> </w:t>
            </w:r>
            <w:r w:rsidRPr="007678F3">
              <w:rPr>
                <w:sz w:val="24"/>
                <w:lang w:val="ru-RU"/>
              </w:rPr>
              <w:t>в</w:t>
            </w:r>
            <w:r w:rsidRPr="007678F3">
              <w:rPr>
                <w:spacing w:val="-2"/>
                <w:sz w:val="24"/>
                <w:lang w:val="ru-RU"/>
              </w:rPr>
              <w:t xml:space="preserve"> </w:t>
            </w:r>
            <w:r w:rsidRPr="007678F3">
              <w:rPr>
                <w:sz w:val="24"/>
                <w:lang w:val="ru-RU"/>
              </w:rPr>
              <w:t>том</w:t>
            </w:r>
            <w:r w:rsidRPr="007678F3">
              <w:rPr>
                <w:spacing w:val="-2"/>
                <w:sz w:val="24"/>
                <w:lang w:val="ru-RU"/>
              </w:rPr>
              <w:t xml:space="preserve"> </w:t>
            </w:r>
            <w:r w:rsidRPr="007678F3">
              <w:rPr>
                <w:sz w:val="24"/>
                <w:lang w:val="ru-RU"/>
              </w:rPr>
              <w:t>числе</w:t>
            </w:r>
            <w:r w:rsidRPr="007678F3">
              <w:rPr>
                <w:spacing w:val="-2"/>
                <w:sz w:val="24"/>
                <w:lang w:val="ru-RU"/>
              </w:rPr>
              <w:t xml:space="preserve"> </w:t>
            </w:r>
            <w:r w:rsidRPr="007678F3">
              <w:rPr>
                <w:sz w:val="24"/>
                <w:lang w:val="ru-RU"/>
              </w:rPr>
              <w:t>связанные</w:t>
            </w:r>
            <w:r w:rsidRPr="007678F3">
              <w:rPr>
                <w:spacing w:val="-2"/>
                <w:sz w:val="24"/>
                <w:lang w:val="ru-RU"/>
              </w:rPr>
              <w:t xml:space="preserve"> </w:t>
            </w:r>
            <w:r w:rsidRPr="007678F3">
              <w:rPr>
                <w:sz w:val="24"/>
                <w:lang w:val="ru-RU"/>
              </w:rPr>
              <w:t>с</w:t>
            </w:r>
            <w:r w:rsidRPr="007678F3">
              <w:rPr>
                <w:spacing w:val="-1"/>
                <w:sz w:val="24"/>
                <w:lang w:val="ru-RU"/>
              </w:rPr>
              <w:t xml:space="preserve"> </w:t>
            </w:r>
            <w:r w:rsidRPr="007678F3">
              <w:rPr>
                <w:sz w:val="24"/>
                <w:lang w:val="ru-RU"/>
              </w:rPr>
              <w:t>изменением</w:t>
            </w:r>
            <w:r w:rsidRPr="007678F3">
              <w:rPr>
                <w:spacing w:val="-2"/>
                <w:sz w:val="24"/>
                <w:lang w:val="ru-RU"/>
              </w:rPr>
              <w:t xml:space="preserve"> </w:t>
            </w:r>
            <w:r w:rsidRPr="007678F3">
              <w:rPr>
                <w:sz w:val="24"/>
                <w:lang w:val="ru-RU"/>
              </w:rPr>
              <w:t>воз-</w:t>
            </w:r>
            <w:r w:rsidRPr="007678F3">
              <w:rPr>
                <w:spacing w:val="-57"/>
                <w:sz w:val="24"/>
                <w:lang w:val="ru-RU"/>
              </w:rPr>
              <w:t xml:space="preserve"> </w:t>
            </w:r>
            <w:r w:rsidRPr="007678F3">
              <w:rPr>
                <w:sz w:val="24"/>
                <w:lang w:val="ru-RU"/>
              </w:rPr>
              <w:t>можности</w:t>
            </w:r>
            <w:r w:rsidRPr="007678F3">
              <w:rPr>
                <w:spacing w:val="1"/>
                <w:sz w:val="24"/>
                <w:lang w:val="ru-RU"/>
              </w:rPr>
              <w:t xml:space="preserve"> </w:t>
            </w:r>
            <w:r w:rsidRPr="007678F3">
              <w:rPr>
                <w:sz w:val="24"/>
                <w:lang w:val="ru-RU"/>
              </w:rPr>
              <w:t>удовлетворять</w:t>
            </w:r>
            <w:r w:rsidRPr="007678F3">
              <w:rPr>
                <w:spacing w:val="2"/>
                <w:sz w:val="24"/>
                <w:lang w:val="ru-RU"/>
              </w:rPr>
              <w:t xml:space="preserve"> </w:t>
            </w:r>
            <w:r w:rsidRPr="007678F3">
              <w:rPr>
                <w:sz w:val="24"/>
                <w:lang w:val="ru-RU"/>
              </w:rPr>
              <w:t>универсальные</w:t>
            </w:r>
            <w:r w:rsidRPr="007678F3">
              <w:rPr>
                <w:spacing w:val="-1"/>
                <w:sz w:val="24"/>
                <w:lang w:val="ru-RU"/>
              </w:rPr>
              <w:t xml:space="preserve"> </w:t>
            </w:r>
            <w:r w:rsidRPr="007678F3">
              <w:rPr>
                <w:sz w:val="24"/>
                <w:lang w:val="ru-RU"/>
              </w:rPr>
              <w:t>потребности,</w:t>
            </w:r>
            <w:r w:rsidRPr="007678F3">
              <w:rPr>
                <w:spacing w:val="-1"/>
                <w:sz w:val="24"/>
                <w:lang w:val="ru-RU"/>
              </w:rPr>
              <w:t xml:space="preserve"> </w:t>
            </w:r>
            <w:r w:rsidRPr="007678F3">
              <w:rPr>
                <w:sz w:val="24"/>
                <w:lang w:val="ru-RU"/>
              </w:rPr>
              <w:t>способы</w:t>
            </w:r>
            <w:r w:rsidRPr="007678F3">
              <w:rPr>
                <w:spacing w:val="-2"/>
                <w:sz w:val="24"/>
                <w:lang w:val="ru-RU"/>
              </w:rPr>
              <w:t xml:space="preserve"> </w:t>
            </w:r>
            <w:r w:rsidRPr="007678F3">
              <w:rPr>
                <w:sz w:val="24"/>
                <w:lang w:val="ru-RU"/>
              </w:rPr>
              <w:t>их</w:t>
            </w:r>
            <w:r w:rsidRPr="007678F3">
              <w:rPr>
                <w:spacing w:val="1"/>
                <w:sz w:val="24"/>
                <w:lang w:val="ru-RU"/>
              </w:rPr>
              <w:t xml:space="preserve"> </w:t>
            </w:r>
            <w:r w:rsidRPr="007678F3">
              <w:rPr>
                <w:sz w:val="24"/>
                <w:lang w:val="ru-RU"/>
              </w:rPr>
              <w:t>решения.</w:t>
            </w:r>
          </w:p>
          <w:p w:rsidR="00A13FAE" w:rsidRPr="007678F3" w:rsidRDefault="00A13FAE" w:rsidP="004D1032">
            <w:pPr>
              <w:pStyle w:val="TableParagraph"/>
              <w:numPr>
                <w:ilvl w:val="0"/>
                <w:numId w:val="98"/>
              </w:numPr>
              <w:tabs>
                <w:tab w:val="left" w:pos="287"/>
              </w:tabs>
              <w:ind w:left="286" w:hanging="182"/>
              <w:rPr>
                <w:sz w:val="24"/>
                <w:lang w:val="ru-RU"/>
              </w:rPr>
            </w:pPr>
            <w:r w:rsidRPr="007678F3">
              <w:rPr>
                <w:sz w:val="24"/>
                <w:lang w:val="ru-RU"/>
              </w:rPr>
              <w:t>Способы</w:t>
            </w:r>
            <w:r w:rsidRPr="007678F3">
              <w:rPr>
                <w:spacing w:val="-2"/>
                <w:sz w:val="24"/>
                <w:lang w:val="ru-RU"/>
              </w:rPr>
              <w:t xml:space="preserve"> </w:t>
            </w:r>
            <w:r w:rsidRPr="007678F3">
              <w:rPr>
                <w:sz w:val="24"/>
                <w:lang w:val="ru-RU"/>
              </w:rPr>
              <w:t>сохранения</w:t>
            </w:r>
            <w:r w:rsidRPr="007678F3">
              <w:rPr>
                <w:spacing w:val="-4"/>
                <w:sz w:val="24"/>
                <w:lang w:val="ru-RU"/>
              </w:rPr>
              <w:t xml:space="preserve"> </w:t>
            </w:r>
            <w:r w:rsidRPr="007678F3">
              <w:rPr>
                <w:sz w:val="24"/>
                <w:lang w:val="ru-RU"/>
              </w:rPr>
              <w:t>здоровья в</w:t>
            </w:r>
            <w:r w:rsidRPr="007678F3">
              <w:rPr>
                <w:spacing w:val="-2"/>
                <w:sz w:val="24"/>
                <w:lang w:val="ru-RU"/>
              </w:rPr>
              <w:t xml:space="preserve"> </w:t>
            </w:r>
            <w:r w:rsidRPr="007678F3">
              <w:rPr>
                <w:sz w:val="24"/>
                <w:lang w:val="ru-RU"/>
              </w:rPr>
              <w:t>пожилом</w:t>
            </w:r>
            <w:r w:rsidRPr="007678F3">
              <w:rPr>
                <w:spacing w:val="-4"/>
                <w:sz w:val="24"/>
                <w:lang w:val="ru-RU"/>
              </w:rPr>
              <w:t xml:space="preserve"> </w:t>
            </w:r>
            <w:r w:rsidRPr="007678F3">
              <w:rPr>
                <w:sz w:val="24"/>
                <w:lang w:val="ru-RU"/>
              </w:rPr>
              <w:t>и старческом</w:t>
            </w:r>
            <w:r w:rsidRPr="007678F3">
              <w:rPr>
                <w:spacing w:val="-2"/>
                <w:sz w:val="24"/>
                <w:lang w:val="ru-RU"/>
              </w:rPr>
              <w:t xml:space="preserve"> </w:t>
            </w:r>
            <w:r w:rsidRPr="007678F3">
              <w:rPr>
                <w:sz w:val="24"/>
                <w:lang w:val="ru-RU"/>
              </w:rPr>
              <w:t>возрасте.</w:t>
            </w:r>
          </w:p>
        </w:tc>
        <w:tc>
          <w:tcPr>
            <w:tcW w:w="2175" w:type="pct"/>
            <w:gridSpan w:val="2"/>
          </w:tcPr>
          <w:p w:rsidR="00A13FAE" w:rsidRPr="007678F3" w:rsidRDefault="00A13FAE" w:rsidP="00A13FAE">
            <w:pPr>
              <w:pStyle w:val="TableParagraph"/>
              <w:spacing w:line="273" w:lineRule="exact"/>
              <w:ind w:left="105"/>
              <w:rPr>
                <w:i/>
                <w:sz w:val="24"/>
              </w:rPr>
            </w:pPr>
            <w:r w:rsidRPr="007678F3">
              <w:rPr>
                <w:i/>
                <w:sz w:val="24"/>
              </w:rPr>
              <w:lastRenderedPageBreak/>
              <w:t>3</w:t>
            </w:r>
          </w:p>
        </w:tc>
      </w:tr>
      <w:tr w:rsidR="00A13FAE" w:rsidRPr="007678F3" w:rsidTr="007D4612">
        <w:trPr>
          <w:trHeight w:val="316"/>
        </w:trPr>
        <w:tc>
          <w:tcPr>
            <w:tcW w:w="745" w:type="pct"/>
            <w:vMerge/>
          </w:tcPr>
          <w:p w:rsidR="00A13FAE" w:rsidRPr="007678F3" w:rsidRDefault="00A13FAE" w:rsidP="00A13FAE">
            <w:pPr>
              <w:rPr>
                <w:sz w:val="2"/>
                <w:szCs w:val="2"/>
                <w:lang w:val="ru-RU"/>
              </w:rPr>
            </w:pPr>
          </w:p>
        </w:tc>
        <w:tc>
          <w:tcPr>
            <w:tcW w:w="2080" w:type="pct"/>
            <w:gridSpan w:val="2"/>
          </w:tcPr>
          <w:p w:rsidR="00A13FAE" w:rsidRPr="007678F3" w:rsidRDefault="00A13FAE" w:rsidP="00A13FAE">
            <w:pPr>
              <w:pStyle w:val="TableParagraph"/>
              <w:spacing w:line="251" w:lineRule="exact"/>
              <w:ind w:left="105"/>
              <w:rPr>
                <w:b/>
                <w:lang w:val="ru-RU"/>
              </w:rPr>
            </w:pPr>
            <w:r w:rsidRPr="007678F3">
              <w:rPr>
                <w:b/>
                <w:lang w:val="ru-RU"/>
              </w:rPr>
              <w:t>В</w:t>
            </w:r>
            <w:r w:rsidRPr="007678F3">
              <w:rPr>
                <w:b/>
                <w:spacing w:val="-1"/>
                <w:lang w:val="ru-RU"/>
              </w:rPr>
              <w:t xml:space="preserve"> </w:t>
            </w:r>
            <w:r w:rsidRPr="007678F3">
              <w:rPr>
                <w:b/>
                <w:lang w:val="ru-RU"/>
              </w:rPr>
              <w:t>том числе</w:t>
            </w:r>
            <w:r w:rsidRPr="007678F3">
              <w:rPr>
                <w:b/>
                <w:spacing w:val="-3"/>
                <w:lang w:val="ru-RU"/>
              </w:rPr>
              <w:t xml:space="preserve"> </w:t>
            </w:r>
            <w:r w:rsidRPr="007678F3">
              <w:rPr>
                <w:b/>
                <w:lang w:val="ru-RU"/>
              </w:rPr>
              <w:t>практических</w:t>
            </w:r>
            <w:r w:rsidRPr="007678F3">
              <w:rPr>
                <w:b/>
                <w:spacing w:val="-3"/>
                <w:lang w:val="ru-RU"/>
              </w:rPr>
              <w:t xml:space="preserve"> </w:t>
            </w:r>
            <w:r w:rsidRPr="007678F3">
              <w:rPr>
                <w:b/>
                <w:lang w:val="ru-RU"/>
              </w:rPr>
              <w:t>занятий</w:t>
            </w:r>
            <w:r w:rsidRPr="007678F3">
              <w:rPr>
                <w:b/>
                <w:spacing w:val="-2"/>
                <w:lang w:val="ru-RU"/>
              </w:rPr>
              <w:t xml:space="preserve"> </w:t>
            </w:r>
            <w:r w:rsidRPr="007678F3">
              <w:rPr>
                <w:b/>
                <w:lang w:val="ru-RU"/>
              </w:rPr>
              <w:t>и</w:t>
            </w:r>
            <w:r w:rsidRPr="007678F3">
              <w:rPr>
                <w:b/>
                <w:spacing w:val="-3"/>
                <w:lang w:val="ru-RU"/>
              </w:rPr>
              <w:t xml:space="preserve"> </w:t>
            </w:r>
            <w:r w:rsidRPr="007678F3">
              <w:rPr>
                <w:b/>
                <w:lang w:val="ru-RU"/>
              </w:rPr>
              <w:t>лабораторных</w:t>
            </w:r>
            <w:r w:rsidRPr="007678F3">
              <w:rPr>
                <w:b/>
                <w:spacing w:val="-4"/>
                <w:lang w:val="ru-RU"/>
              </w:rPr>
              <w:t xml:space="preserve"> </w:t>
            </w:r>
            <w:r w:rsidRPr="007678F3">
              <w:rPr>
                <w:b/>
                <w:lang w:val="ru-RU"/>
              </w:rPr>
              <w:t>работ</w:t>
            </w:r>
          </w:p>
        </w:tc>
        <w:tc>
          <w:tcPr>
            <w:tcW w:w="2175" w:type="pct"/>
            <w:gridSpan w:val="2"/>
          </w:tcPr>
          <w:p w:rsidR="00A13FAE" w:rsidRPr="007678F3" w:rsidRDefault="00A13FAE" w:rsidP="00A13FAE">
            <w:pPr>
              <w:pStyle w:val="TableParagraph"/>
              <w:spacing w:line="270" w:lineRule="exact"/>
              <w:ind w:left="105"/>
              <w:rPr>
                <w:i/>
                <w:sz w:val="24"/>
              </w:rPr>
            </w:pPr>
            <w:r w:rsidRPr="007678F3">
              <w:rPr>
                <w:i/>
                <w:sz w:val="24"/>
              </w:rPr>
              <w:t>4</w:t>
            </w:r>
          </w:p>
        </w:tc>
      </w:tr>
      <w:tr w:rsidR="00A13FAE" w:rsidRPr="007678F3" w:rsidTr="007D4612">
        <w:trPr>
          <w:trHeight w:val="2684"/>
        </w:trPr>
        <w:tc>
          <w:tcPr>
            <w:tcW w:w="745" w:type="pct"/>
            <w:vMerge/>
          </w:tcPr>
          <w:p w:rsidR="00A13FAE" w:rsidRPr="007678F3" w:rsidRDefault="00A13FAE" w:rsidP="00A13FAE">
            <w:pPr>
              <w:rPr>
                <w:sz w:val="2"/>
                <w:szCs w:val="2"/>
              </w:rPr>
            </w:pPr>
          </w:p>
        </w:tc>
        <w:tc>
          <w:tcPr>
            <w:tcW w:w="2080" w:type="pct"/>
            <w:gridSpan w:val="2"/>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9</w:t>
            </w:r>
          </w:p>
          <w:p w:rsidR="00A13FAE" w:rsidRPr="007678F3" w:rsidRDefault="00A13FAE" w:rsidP="00A13FAE">
            <w:pPr>
              <w:pStyle w:val="TableParagraph"/>
              <w:spacing w:before="38" w:line="276" w:lineRule="auto"/>
              <w:ind w:left="105" w:right="173"/>
              <w:rPr>
                <w:sz w:val="24"/>
                <w:lang w:val="ru-RU"/>
              </w:rPr>
            </w:pPr>
            <w:r w:rsidRPr="007678F3">
              <w:rPr>
                <w:sz w:val="24"/>
                <w:lang w:val="ru-RU"/>
              </w:rPr>
              <w:t>Составление рекомендаций по адекватной физической нагрузке, рациональному ре-</w:t>
            </w:r>
            <w:r w:rsidRPr="007678F3">
              <w:rPr>
                <w:spacing w:val="-57"/>
                <w:sz w:val="24"/>
                <w:lang w:val="ru-RU"/>
              </w:rPr>
              <w:t xml:space="preserve"> </w:t>
            </w:r>
            <w:r w:rsidRPr="007678F3">
              <w:rPr>
                <w:sz w:val="24"/>
                <w:lang w:val="ru-RU"/>
              </w:rPr>
              <w:t>жиму дня, обеспечению безопасности окружающей среды для людей пожилого и</w:t>
            </w:r>
            <w:r w:rsidRPr="007678F3">
              <w:rPr>
                <w:spacing w:val="1"/>
                <w:sz w:val="24"/>
                <w:lang w:val="ru-RU"/>
              </w:rPr>
              <w:t xml:space="preserve"> </w:t>
            </w:r>
            <w:r w:rsidRPr="007678F3">
              <w:rPr>
                <w:sz w:val="24"/>
                <w:lang w:val="ru-RU"/>
              </w:rPr>
              <w:t>старческого</w:t>
            </w:r>
            <w:r w:rsidRPr="007678F3">
              <w:rPr>
                <w:spacing w:val="-1"/>
                <w:sz w:val="24"/>
                <w:lang w:val="ru-RU"/>
              </w:rPr>
              <w:t xml:space="preserve"> </w:t>
            </w:r>
            <w:r w:rsidRPr="007678F3">
              <w:rPr>
                <w:sz w:val="24"/>
                <w:lang w:val="ru-RU"/>
              </w:rPr>
              <w:t>возраста.</w:t>
            </w:r>
          </w:p>
          <w:p w:rsidR="00A13FAE" w:rsidRPr="007678F3" w:rsidRDefault="00A13FAE" w:rsidP="00A13FAE">
            <w:pPr>
              <w:pStyle w:val="TableParagraph"/>
              <w:spacing w:line="274" w:lineRule="exact"/>
              <w:ind w:left="105"/>
              <w:rPr>
                <w:sz w:val="24"/>
                <w:lang w:val="ru-RU"/>
              </w:rPr>
            </w:pPr>
            <w:r w:rsidRPr="007678F3">
              <w:rPr>
                <w:sz w:val="24"/>
                <w:lang w:val="ru-RU"/>
              </w:rPr>
              <w:t>Обучение</w:t>
            </w:r>
            <w:r w:rsidRPr="007678F3">
              <w:rPr>
                <w:spacing w:val="-2"/>
                <w:sz w:val="24"/>
                <w:lang w:val="ru-RU"/>
              </w:rPr>
              <w:t xml:space="preserve"> </w:t>
            </w:r>
            <w:r w:rsidRPr="007678F3">
              <w:rPr>
                <w:sz w:val="24"/>
                <w:lang w:val="ru-RU"/>
              </w:rPr>
              <w:t>оказанию</w:t>
            </w:r>
            <w:r w:rsidRPr="007678F3">
              <w:rPr>
                <w:spacing w:val="-2"/>
                <w:sz w:val="24"/>
                <w:lang w:val="ru-RU"/>
              </w:rPr>
              <w:t xml:space="preserve"> </w:t>
            </w:r>
            <w:r w:rsidRPr="007678F3">
              <w:rPr>
                <w:sz w:val="24"/>
                <w:lang w:val="ru-RU"/>
              </w:rPr>
              <w:t>помощи пожилому</w:t>
            </w:r>
            <w:r w:rsidRPr="007678F3">
              <w:rPr>
                <w:spacing w:val="-8"/>
                <w:sz w:val="24"/>
                <w:lang w:val="ru-RU"/>
              </w:rPr>
              <w:t xml:space="preserve"> </w:t>
            </w:r>
            <w:r w:rsidRPr="007678F3">
              <w:rPr>
                <w:sz w:val="24"/>
                <w:lang w:val="ru-RU"/>
              </w:rPr>
              <w:t>человеку</w:t>
            </w:r>
            <w:r w:rsidRPr="007678F3">
              <w:rPr>
                <w:spacing w:val="-6"/>
                <w:sz w:val="24"/>
                <w:lang w:val="ru-RU"/>
              </w:rPr>
              <w:t xml:space="preserve"> </w:t>
            </w:r>
            <w:r w:rsidRPr="007678F3">
              <w:rPr>
                <w:sz w:val="24"/>
                <w:lang w:val="ru-RU"/>
              </w:rPr>
              <w:t>и</w:t>
            </w:r>
            <w:r w:rsidRPr="007678F3">
              <w:rPr>
                <w:spacing w:val="1"/>
                <w:sz w:val="24"/>
                <w:lang w:val="ru-RU"/>
              </w:rPr>
              <w:t xml:space="preserve"> </w:t>
            </w:r>
            <w:r w:rsidRPr="007678F3">
              <w:rPr>
                <w:sz w:val="24"/>
                <w:lang w:val="ru-RU"/>
              </w:rPr>
              <w:t>его</w:t>
            </w:r>
            <w:r w:rsidRPr="007678F3">
              <w:rPr>
                <w:spacing w:val="-2"/>
                <w:sz w:val="24"/>
                <w:lang w:val="ru-RU"/>
              </w:rPr>
              <w:t xml:space="preserve"> </w:t>
            </w:r>
            <w:r w:rsidRPr="007678F3">
              <w:rPr>
                <w:sz w:val="24"/>
                <w:lang w:val="ru-RU"/>
              </w:rPr>
              <w:t>окружению при нарушениях</w:t>
            </w:r>
          </w:p>
          <w:p w:rsidR="00A13FAE" w:rsidRPr="007678F3" w:rsidRDefault="00A13FAE" w:rsidP="00A13FAE">
            <w:pPr>
              <w:pStyle w:val="TableParagraph"/>
              <w:spacing w:before="43"/>
              <w:ind w:left="105"/>
              <w:rPr>
                <w:sz w:val="24"/>
              </w:rPr>
            </w:pPr>
            <w:r w:rsidRPr="007678F3">
              <w:rPr>
                <w:sz w:val="24"/>
              </w:rPr>
              <w:t>зрения</w:t>
            </w:r>
            <w:r w:rsidRPr="007678F3">
              <w:rPr>
                <w:spacing w:val="-5"/>
                <w:sz w:val="24"/>
              </w:rPr>
              <w:t xml:space="preserve"> </w:t>
            </w:r>
            <w:r w:rsidRPr="007678F3">
              <w:rPr>
                <w:sz w:val="24"/>
              </w:rPr>
              <w:t>и слуха.</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190"/>
              <w:ind w:left="105"/>
              <w:rPr>
                <w:i/>
                <w:sz w:val="24"/>
              </w:rPr>
            </w:pPr>
            <w:r w:rsidRPr="007678F3">
              <w:rPr>
                <w:i/>
                <w:sz w:val="24"/>
              </w:rPr>
              <w:t>4</w:t>
            </w:r>
          </w:p>
        </w:tc>
      </w:tr>
      <w:tr w:rsidR="00A13FAE" w:rsidRPr="007678F3" w:rsidTr="007D4612">
        <w:trPr>
          <w:trHeight w:val="649"/>
        </w:trPr>
        <w:tc>
          <w:tcPr>
            <w:tcW w:w="2825" w:type="pct"/>
            <w:gridSpan w:val="3"/>
          </w:tcPr>
          <w:p w:rsidR="00A13FAE" w:rsidRPr="007678F3" w:rsidRDefault="00A13FAE" w:rsidP="00A13FAE">
            <w:pPr>
              <w:pStyle w:val="TableParagraph"/>
              <w:spacing w:line="275" w:lineRule="exact"/>
              <w:ind w:left="107"/>
              <w:rPr>
                <w:b/>
                <w:sz w:val="24"/>
                <w:lang w:val="ru-RU"/>
              </w:rPr>
            </w:pPr>
            <w:r w:rsidRPr="007678F3">
              <w:rPr>
                <w:b/>
                <w:sz w:val="24"/>
                <w:lang w:val="ru-RU"/>
              </w:rPr>
              <w:t>Раздел</w:t>
            </w:r>
            <w:r w:rsidRPr="007678F3">
              <w:rPr>
                <w:b/>
                <w:spacing w:val="-6"/>
                <w:sz w:val="24"/>
                <w:lang w:val="ru-RU"/>
              </w:rPr>
              <w:t xml:space="preserve"> </w:t>
            </w:r>
            <w:r w:rsidRPr="007678F3">
              <w:rPr>
                <w:b/>
                <w:sz w:val="24"/>
                <w:lang w:val="ru-RU"/>
              </w:rPr>
              <w:t>2.</w:t>
            </w:r>
            <w:r w:rsidRPr="007678F3">
              <w:rPr>
                <w:b/>
                <w:spacing w:val="-4"/>
                <w:sz w:val="24"/>
                <w:lang w:val="ru-RU"/>
              </w:rPr>
              <w:t xml:space="preserve"> </w:t>
            </w:r>
            <w:r w:rsidRPr="007678F3">
              <w:rPr>
                <w:b/>
                <w:sz w:val="24"/>
                <w:lang w:val="ru-RU"/>
              </w:rPr>
              <w:t>Проведение</w:t>
            </w:r>
            <w:r w:rsidRPr="007678F3">
              <w:rPr>
                <w:b/>
                <w:spacing w:val="-3"/>
                <w:sz w:val="24"/>
                <w:lang w:val="ru-RU"/>
              </w:rPr>
              <w:t xml:space="preserve"> </w:t>
            </w:r>
            <w:r w:rsidRPr="007678F3">
              <w:rPr>
                <w:b/>
                <w:sz w:val="24"/>
                <w:lang w:val="ru-RU"/>
              </w:rPr>
              <w:t>профилактических</w:t>
            </w:r>
            <w:r w:rsidRPr="007678F3">
              <w:rPr>
                <w:b/>
                <w:spacing w:val="-6"/>
                <w:sz w:val="24"/>
                <w:lang w:val="ru-RU"/>
              </w:rPr>
              <w:t xml:space="preserve"> </w:t>
            </w:r>
            <w:r w:rsidRPr="007678F3">
              <w:rPr>
                <w:b/>
                <w:sz w:val="24"/>
                <w:lang w:val="ru-RU"/>
              </w:rPr>
              <w:t>мероприятий</w:t>
            </w:r>
            <w:r w:rsidRPr="007678F3">
              <w:rPr>
                <w:b/>
                <w:spacing w:val="-4"/>
                <w:sz w:val="24"/>
                <w:lang w:val="ru-RU"/>
              </w:rPr>
              <w:t xml:space="preserve"> </w:t>
            </w:r>
            <w:r w:rsidRPr="007678F3">
              <w:rPr>
                <w:b/>
                <w:sz w:val="24"/>
                <w:lang w:val="ru-RU"/>
              </w:rPr>
              <w:t>в</w:t>
            </w:r>
            <w:r w:rsidRPr="007678F3">
              <w:rPr>
                <w:b/>
                <w:spacing w:val="-4"/>
                <w:sz w:val="24"/>
                <w:lang w:val="ru-RU"/>
              </w:rPr>
              <w:t xml:space="preserve"> </w:t>
            </w:r>
            <w:r w:rsidRPr="007678F3">
              <w:rPr>
                <w:b/>
                <w:sz w:val="24"/>
                <w:lang w:val="ru-RU"/>
              </w:rPr>
              <w:t>условиях</w:t>
            </w:r>
            <w:r w:rsidRPr="007678F3">
              <w:rPr>
                <w:b/>
                <w:spacing w:val="-7"/>
                <w:sz w:val="24"/>
                <w:lang w:val="ru-RU"/>
              </w:rPr>
              <w:t xml:space="preserve"> </w:t>
            </w:r>
            <w:r w:rsidRPr="007678F3">
              <w:rPr>
                <w:b/>
                <w:sz w:val="24"/>
                <w:lang w:val="ru-RU"/>
              </w:rPr>
              <w:t>первичной</w:t>
            </w:r>
            <w:r w:rsidRPr="007678F3">
              <w:rPr>
                <w:b/>
                <w:spacing w:val="-4"/>
                <w:sz w:val="24"/>
                <w:lang w:val="ru-RU"/>
              </w:rPr>
              <w:t xml:space="preserve"> </w:t>
            </w:r>
            <w:r w:rsidRPr="007678F3">
              <w:rPr>
                <w:b/>
                <w:sz w:val="24"/>
                <w:lang w:val="ru-RU"/>
              </w:rPr>
              <w:t>медико-санитарной</w:t>
            </w:r>
            <w:r w:rsidRPr="007678F3">
              <w:rPr>
                <w:b/>
                <w:spacing w:val="-5"/>
                <w:sz w:val="24"/>
                <w:lang w:val="ru-RU"/>
              </w:rPr>
              <w:t xml:space="preserve"> </w:t>
            </w:r>
            <w:r w:rsidRPr="007678F3">
              <w:rPr>
                <w:b/>
                <w:sz w:val="24"/>
                <w:lang w:val="ru-RU"/>
              </w:rPr>
              <w:t>помощи</w:t>
            </w:r>
          </w:p>
        </w:tc>
        <w:tc>
          <w:tcPr>
            <w:tcW w:w="2175" w:type="pct"/>
            <w:gridSpan w:val="2"/>
          </w:tcPr>
          <w:p w:rsidR="00A13FAE" w:rsidRPr="007678F3" w:rsidRDefault="00A13FAE" w:rsidP="00A13FAE">
            <w:pPr>
              <w:pStyle w:val="TableParagraph"/>
              <w:spacing w:before="164"/>
              <w:ind w:left="592"/>
              <w:rPr>
                <w:b/>
                <w:i/>
                <w:sz w:val="24"/>
              </w:rPr>
            </w:pPr>
            <w:r w:rsidRPr="007678F3">
              <w:rPr>
                <w:b/>
                <w:i/>
                <w:sz w:val="24"/>
              </w:rPr>
              <w:t>112/96</w:t>
            </w:r>
          </w:p>
        </w:tc>
      </w:tr>
      <w:tr w:rsidR="00A13FAE" w:rsidRPr="007678F3" w:rsidTr="007D4612">
        <w:trPr>
          <w:trHeight w:val="652"/>
        </w:trPr>
        <w:tc>
          <w:tcPr>
            <w:tcW w:w="2825" w:type="pct"/>
            <w:gridSpan w:val="3"/>
          </w:tcPr>
          <w:p w:rsidR="00A13FAE" w:rsidRPr="007678F3" w:rsidRDefault="00A13FAE" w:rsidP="00A13FAE">
            <w:pPr>
              <w:pStyle w:val="TableParagraph"/>
              <w:spacing w:line="275" w:lineRule="exact"/>
              <w:ind w:left="107"/>
              <w:rPr>
                <w:b/>
                <w:sz w:val="24"/>
                <w:lang w:val="ru-RU"/>
              </w:rPr>
            </w:pPr>
            <w:r w:rsidRPr="007678F3">
              <w:rPr>
                <w:b/>
                <w:sz w:val="24"/>
                <w:lang w:val="ru-RU"/>
              </w:rPr>
              <w:t>МДК</w:t>
            </w:r>
            <w:r w:rsidRPr="007678F3">
              <w:rPr>
                <w:b/>
                <w:spacing w:val="-2"/>
                <w:sz w:val="24"/>
                <w:lang w:val="ru-RU"/>
              </w:rPr>
              <w:t xml:space="preserve"> </w:t>
            </w:r>
            <w:r w:rsidRPr="007678F3">
              <w:rPr>
                <w:b/>
                <w:sz w:val="24"/>
                <w:lang w:val="ru-RU"/>
              </w:rPr>
              <w:t>03.02.</w:t>
            </w:r>
            <w:r w:rsidRPr="007678F3">
              <w:rPr>
                <w:b/>
                <w:spacing w:val="-2"/>
                <w:sz w:val="24"/>
                <w:lang w:val="ru-RU"/>
              </w:rPr>
              <w:t xml:space="preserve"> </w:t>
            </w:r>
            <w:r w:rsidRPr="007678F3">
              <w:rPr>
                <w:b/>
                <w:sz w:val="24"/>
                <w:lang w:val="ru-RU"/>
              </w:rPr>
              <w:t>Сестринское</w:t>
            </w:r>
            <w:r w:rsidRPr="007678F3">
              <w:rPr>
                <w:b/>
                <w:spacing w:val="-3"/>
                <w:sz w:val="24"/>
                <w:lang w:val="ru-RU"/>
              </w:rPr>
              <w:t xml:space="preserve"> </w:t>
            </w:r>
            <w:r w:rsidRPr="007678F3">
              <w:rPr>
                <w:b/>
                <w:sz w:val="24"/>
                <w:lang w:val="ru-RU"/>
              </w:rPr>
              <w:t>дело</w:t>
            </w:r>
            <w:r w:rsidRPr="007678F3">
              <w:rPr>
                <w:b/>
                <w:spacing w:val="-2"/>
                <w:sz w:val="24"/>
                <w:lang w:val="ru-RU"/>
              </w:rPr>
              <w:t xml:space="preserve"> </w:t>
            </w:r>
            <w:r w:rsidRPr="007678F3">
              <w:rPr>
                <w:b/>
                <w:sz w:val="24"/>
                <w:lang w:val="ru-RU"/>
              </w:rPr>
              <w:t>в</w:t>
            </w:r>
            <w:r w:rsidRPr="007678F3">
              <w:rPr>
                <w:b/>
                <w:spacing w:val="-2"/>
                <w:sz w:val="24"/>
                <w:lang w:val="ru-RU"/>
              </w:rPr>
              <w:t xml:space="preserve"> </w:t>
            </w:r>
            <w:r w:rsidRPr="007678F3">
              <w:rPr>
                <w:b/>
                <w:sz w:val="24"/>
                <w:lang w:val="ru-RU"/>
              </w:rPr>
              <w:t>системе</w:t>
            </w:r>
            <w:r w:rsidRPr="007678F3">
              <w:rPr>
                <w:b/>
                <w:spacing w:val="-3"/>
                <w:sz w:val="24"/>
                <w:lang w:val="ru-RU"/>
              </w:rPr>
              <w:t xml:space="preserve"> </w:t>
            </w:r>
            <w:r w:rsidRPr="007678F3">
              <w:rPr>
                <w:b/>
                <w:sz w:val="24"/>
                <w:lang w:val="ru-RU"/>
              </w:rPr>
              <w:t>первичной</w:t>
            </w:r>
            <w:r w:rsidRPr="007678F3">
              <w:rPr>
                <w:b/>
                <w:spacing w:val="-3"/>
                <w:sz w:val="24"/>
                <w:lang w:val="ru-RU"/>
              </w:rPr>
              <w:t xml:space="preserve"> </w:t>
            </w:r>
            <w:r w:rsidRPr="007678F3">
              <w:rPr>
                <w:b/>
                <w:sz w:val="24"/>
                <w:lang w:val="ru-RU"/>
              </w:rPr>
              <w:t>медико-санитарной</w:t>
            </w:r>
            <w:r w:rsidRPr="007678F3">
              <w:rPr>
                <w:b/>
                <w:spacing w:val="-4"/>
                <w:sz w:val="24"/>
                <w:lang w:val="ru-RU"/>
              </w:rPr>
              <w:t xml:space="preserve"> </w:t>
            </w:r>
            <w:r w:rsidRPr="007678F3">
              <w:rPr>
                <w:b/>
                <w:sz w:val="24"/>
                <w:lang w:val="ru-RU"/>
              </w:rPr>
              <w:t>помощи</w:t>
            </w:r>
          </w:p>
        </w:tc>
        <w:tc>
          <w:tcPr>
            <w:tcW w:w="2175" w:type="pct"/>
            <w:gridSpan w:val="2"/>
          </w:tcPr>
          <w:p w:rsidR="00A13FAE" w:rsidRPr="007678F3" w:rsidRDefault="00A13FAE" w:rsidP="00A13FAE">
            <w:pPr>
              <w:pStyle w:val="TableParagraph"/>
              <w:spacing w:before="167"/>
              <w:ind w:left="109" w:right="107"/>
              <w:jc w:val="center"/>
              <w:rPr>
                <w:b/>
                <w:i/>
                <w:sz w:val="24"/>
              </w:rPr>
            </w:pPr>
            <w:r w:rsidRPr="007678F3">
              <w:rPr>
                <w:b/>
                <w:i/>
                <w:sz w:val="24"/>
              </w:rPr>
              <w:t>40/24</w:t>
            </w:r>
          </w:p>
        </w:tc>
      </w:tr>
      <w:tr w:rsidR="00A13FAE" w:rsidRPr="007678F3" w:rsidTr="007D4612">
        <w:trPr>
          <w:trHeight w:val="316"/>
        </w:trPr>
        <w:tc>
          <w:tcPr>
            <w:tcW w:w="1414" w:type="pct"/>
            <w:gridSpan w:val="2"/>
            <w:vMerge w:val="restart"/>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2"/>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2.1.</w:t>
            </w:r>
          </w:p>
          <w:p w:rsidR="00A13FAE" w:rsidRPr="007678F3" w:rsidRDefault="00A13FAE" w:rsidP="00A13FAE">
            <w:pPr>
              <w:pStyle w:val="TableParagraph"/>
              <w:spacing w:before="41" w:line="276" w:lineRule="auto"/>
              <w:ind w:left="107" w:right="106"/>
              <w:rPr>
                <w:b/>
                <w:sz w:val="24"/>
                <w:lang w:val="ru-RU"/>
              </w:rPr>
            </w:pPr>
            <w:r w:rsidRPr="007678F3">
              <w:rPr>
                <w:b/>
                <w:sz w:val="24"/>
                <w:lang w:val="ru-RU"/>
              </w:rPr>
              <w:t>Организация и структура</w:t>
            </w:r>
            <w:r w:rsidRPr="007678F3">
              <w:rPr>
                <w:b/>
                <w:spacing w:val="1"/>
                <w:sz w:val="24"/>
                <w:lang w:val="ru-RU"/>
              </w:rPr>
              <w:t xml:space="preserve"> </w:t>
            </w:r>
            <w:r w:rsidRPr="007678F3">
              <w:rPr>
                <w:b/>
                <w:sz w:val="24"/>
                <w:lang w:val="ru-RU"/>
              </w:rPr>
              <w:t>системы первичной медико-</w:t>
            </w:r>
            <w:r w:rsidRPr="007678F3">
              <w:rPr>
                <w:b/>
                <w:spacing w:val="-57"/>
                <w:sz w:val="24"/>
                <w:lang w:val="ru-RU"/>
              </w:rPr>
              <w:t xml:space="preserve"> </w:t>
            </w:r>
            <w:r w:rsidRPr="007678F3">
              <w:rPr>
                <w:b/>
                <w:sz w:val="24"/>
                <w:lang w:val="ru-RU"/>
              </w:rPr>
              <w:t>санитарной</w:t>
            </w:r>
            <w:r w:rsidRPr="007678F3">
              <w:rPr>
                <w:b/>
                <w:spacing w:val="-3"/>
                <w:sz w:val="24"/>
                <w:lang w:val="ru-RU"/>
              </w:rPr>
              <w:t xml:space="preserve"> </w:t>
            </w:r>
            <w:r w:rsidRPr="007678F3">
              <w:rPr>
                <w:b/>
                <w:sz w:val="24"/>
                <w:lang w:val="ru-RU"/>
              </w:rPr>
              <w:t>помощи</w:t>
            </w:r>
          </w:p>
        </w:tc>
        <w:tc>
          <w:tcPr>
            <w:tcW w:w="1411" w:type="pct"/>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left="2"/>
              <w:jc w:val="center"/>
              <w:rPr>
                <w:b/>
                <w:i/>
                <w:sz w:val="24"/>
                <w:lang w:val="ru-RU"/>
              </w:rPr>
            </w:pPr>
            <w:r w:rsidRPr="007678F3">
              <w:rPr>
                <w:b/>
                <w:i/>
                <w:sz w:val="24"/>
                <w:lang w:val="ru-RU"/>
              </w:rPr>
              <w:t>7/4</w:t>
            </w:r>
          </w:p>
        </w:tc>
      </w:tr>
      <w:tr w:rsidR="00A13FAE" w:rsidRPr="007678F3" w:rsidTr="007D4612">
        <w:trPr>
          <w:trHeight w:val="1905"/>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4D1032">
            <w:pPr>
              <w:pStyle w:val="TableParagraph"/>
              <w:numPr>
                <w:ilvl w:val="0"/>
                <w:numId w:val="97"/>
              </w:numPr>
              <w:tabs>
                <w:tab w:val="left" w:pos="346"/>
              </w:tabs>
              <w:spacing w:line="276" w:lineRule="auto"/>
              <w:ind w:right="224" w:firstLine="0"/>
              <w:rPr>
                <w:sz w:val="24"/>
                <w:lang w:val="ru-RU"/>
              </w:rPr>
            </w:pPr>
            <w:r w:rsidRPr="007678F3">
              <w:rPr>
                <w:sz w:val="24"/>
                <w:lang w:val="ru-RU"/>
              </w:rPr>
              <w:t>Правовые основы оказания первичной медицинской помощи в Российской Феде-</w:t>
            </w:r>
            <w:r w:rsidRPr="007678F3">
              <w:rPr>
                <w:spacing w:val="-57"/>
                <w:sz w:val="24"/>
                <w:lang w:val="ru-RU"/>
              </w:rPr>
              <w:t xml:space="preserve"> </w:t>
            </w:r>
            <w:r w:rsidRPr="007678F3">
              <w:rPr>
                <w:sz w:val="24"/>
                <w:lang w:val="ru-RU"/>
              </w:rPr>
              <w:t>рации.</w:t>
            </w:r>
          </w:p>
          <w:p w:rsidR="00A13FAE" w:rsidRPr="007678F3" w:rsidRDefault="00A13FAE" w:rsidP="004D1032">
            <w:pPr>
              <w:pStyle w:val="TableParagraph"/>
              <w:numPr>
                <w:ilvl w:val="0"/>
                <w:numId w:val="97"/>
              </w:numPr>
              <w:tabs>
                <w:tab w:val="left" w:pos="287"/>
              </w:tabs>
              <w:spacing w:line="276" w:lineRule="auto"/>
              <w:ind w:right="190" w:firstLine="0"/>
              <w:rPr>
                <w:sz w:val="24"/>
                <w:lang w:val="ru-RU"/>
              </w:rPr>
            </w:pPr>
            <w:r w:rsidRPr="007678F3">
              <w:rPr>
                <w:sz w:val="24"/>
                <w:lang w:val="ru-RU"/>
              </w:rPr>
              <w:t>Организация</w:t>
            </w:r>
            <w:r w:rsidRPr="007678F3">
              <w:rPr>
                <w:spacing w:val="-7"/>
                <w:sz w:val="24"/>
                <w:lang w:val="ru-RU"/>
              </w:rPr>
              <w:t xml:space="preserve"> </w:t>
            </w:r>
            <w:r w:rsidRPr="007678F3">
              <w:rPr>
                <w:sz w:val="24"/>
                <w:lang w:val="ru-RU"/>
              </w:rPr>
              <w:t>и</w:t>
            </w:r>
            <w:r w:rsidRPr="007678F3">
              <w:rPr>
                <w:spacing w:val="-2"/>
                <w:sz w:val="24"/>
                <w:lang w:val="ru-RU"/>
              </w:rPr>
              <w:t xml:space="preserve"> </w:t>
            </w:r>
            <w:r w:rsidRPr="007678F3">
              <w:rPr>
                <w:sz w:val="24"/>
                <w:lang w:val="ru-RU"/>
              </w:rPr>
              <w:t>структура учреждений</w:t>
            </w:r>
            <w:r w:rsidRPr="007678F3">
              <w:rPr>
                <w:spacing w:val="-3"/>
                <w:sz w:val="24"/>
                <w:lang w:val="ru-RU"/>
              </w:rPr>
              <w:t xml:space="preserve"> </w:t>
            </w:r>
            <w:r w:rsidRPr="007678F3">
              <w:rPr>
                <w:sz w:val="24"/>
                <w:lang w:val="ru-RU"/>
              </w:rPr>
              <w:t>здравоохранения,</w:t>
            </w:r>
            <w:r w:rsidRPr="007678F3">
              <w:rPr>
                <w:spacing w:val="-3"/>
                <w:sz w:val="24"/>
                <w:lang w:val="ru-RU"/>
              </w:rPr>
              <w:t xml:space="preserve"> </w:t>
            </w:r>
            <w:r w:rsidRPr="007678F3">
              <w:rPr>
                <w:sz w:val="24"/>
                <w:lang w:val="ru-RU"/>
              </w:rPr>
              <w:t>оказывающих</w:t>
            </w:r>
            <w:r w:rsidRPr="007678F3">
              <w:rPr>
                <w:spacing w:val="-3"/>
                <w:sz w:val="24"/>
                <w:lang w:val="ru-RU"/>
              </w:rPr>
              <w:t xml:space="preserve"> </w:t>
            </w:r>
            <w:r w:rsidRPr="007678F3">
              <w:rPr>
                <w:sz w:val="24"/>
                <w:lang w:val="ru-RU"/>
              </w:rPr>
              <w:t>первичную</w:t>
            </w:r>
            <w:r w:rsidRPr="007678F3">
              <w:rPr>
                <w:spacing w:val="-57"/>
                <w:sz w:val="24"/>
                <w:lang w:val="ru-RU"/>
              </w:rPr>
              <w:t xml:space="preserve"> </w:t>
            </w:r>
            <w:r w:rsidRPr="007678F3">
              <w:rPr>
                <w:sz w:val="24"/>
                <w:lang w:val="ru-RU"/>
              </w:rPr>
              <w:t>медико-санитарную</w:t>
            </w:r>
            <w:r w:rsidRPr="007678F3">
              <w:rPr>
                <w:spacing w:val="-1"/>
                <w:sz w:val="24"/>
                <w:lang w:val="ru-RU"/>
              </w:rPr>
              <w:t xml:space="preserve"> </w:t>
            </w:r>
            <w:r w:rsidRPr="007678F3">
              <w:rPr>
                <w:sz w:val="24"/>
                <w:lang w:val="ru-RU"/>
              </w:rPr>
              <w:t>помощь.</w:t>
            </w:r>
          </w:p>
          <w:p w:rsidR="00A13FAE" w:rsidRPr="007678F3" w:rsidRDefault="00A13FAE" w:rsidP="004D1032">
            <w:pPr>
              <w:pStyle w:val="TableParagraph"/>
              <w:numPr>
                <w:ilvl w:val="0"/>
                <w:numId w:val="97"/>
              </w:numPr>
              <w:tabs>
                <w:tab w:val="left" w:pos="287"/>
              </w:tabs>
              <w:spacing w:line="275" w:lineRule="exact"/>
              <w:ind w:left="286" w:hanging="182"/>
              <w:rPr>
                <w:sz w:val="24"/>
                <w:lang w:val="ru-RU"/>
              </w:rPr>
            </w:pPr>
            <w:r w:rsidRPr="007678F3">
              <w:rPr>
                <w:sz w:val="24"/>
                <w:lang w:val="ru-RU"/>
              </w:rPr>
              <w:t>Понятие</w:t>
            </w:r>
            <w:r w:rsidRPr="007678F3">
              <w:rPr>
                <w:spacing w:val="-2"/>
                <w:sz w:val="24"/>
                <w:lang w:val="ru-RU"/>
              </w:rPr>
              <w:t xml:space="preserve"> </w:t>
            </w:r>
            <w:r w:rsidRPr="007678F3">
              <w:rPr>
                <w:sz w:val="24"/>
                <w:lang w:val="ru-RU"/>
              </w:rPr>
              <w:t>о</w:t>
            </w:r>
            <w:r w:rsidRPr="007678F3">
              <w:rPr>
                <w:spacing w:val="-1"/>
                <w:sz w:val="24"/>
                <w:lang w:val="ru-RU"/>
              </w:rPr>
              <w:t xml:space="preserve"> </w:t>
            </w:r>
            <w:r w:rsidRPr="007678F3">
              <w:rPr>
                <w:sz w:val="24"/>
                <w:lang w:val="ru-RU"/>
              </w:rPr>
              <w:t>системе</w:t>
            </w:r>
            <w:r w:rsidRPr="007678F3">
              <w:rPr>
                <w:spacing w:val="-1"/>
                <w:sz w:val="24"/>
                <w:lang w:val="ru-RU"/>
              </w:rPr>
              <w:t xml:space="preserve"> </w:t>
            </w:r>
            <w:r w:rsidRPr="007678F3">
              <w:rPr>
                <w:sz w:val="24"/>
                <w:lang w:val="ru-RU"/>
              </w:rPr>
              <w:t>социального</w:t>
            </w:r>
            <w:r w:rsidRPr="007678F3">
              <w:rPr>
                <w:spacing w:val="-1"/>
                <w:sz w:val="24"/>
                <w:lang w:val="ru-RU"/>
              </w:rPr>
              <w:t xml:space="preserve"> </w:t>
            </w:r>
            <w:r w:rsidRPr="007678F3">
              <w:rPr>
                <w:sz w:val="24"/>
                <w:lang w:val="ru-RU"/>
              </w:rPr>
              <w:t>партнерства</w:t>
            </w:r>
            <w:r w:rsidRPr="007678F3">
              <w:rPr>
                <w:spacing w:val="-1"/>
                <w:sz w:val="24"/>
                <w:lang w:val="ru-RU"/>
              </w:rPr>
              <w:t xml:space="preserve"> </w:t>
            </w:r>
            <w:r w:rsidRPr="007678F3">
              <w:rPr>
                <w:sz w:val="24"/>
                <w:lang w:val="ru-RU"/>
              </w:rPr>
              <w:t>в</w:t>
            </w:r>
            <w:r w:rsidRPr="007678F3">
              <w:rPr>
                <w:spacing w:val="-2"/>
                <w:sz w:val="24"/>
                <w:lang w:val="ru-RU"/>
              </w:rPr>
              <w:t xml:space="preserve"> </w:t>
            </w:r>
            <w:r w:rsidRPr="007678F3">
              <w:rPr>
                <w:sz w:val="24"/>
                <w:lang w:val="ru-RU"/>
              </w:rPr>
              <w:t xml:space="preserve">профилактической </w:t>
            </w:r>
            <w:r w:rsidRPr="007678F3">
              <w:rPr>
                <w:sz w:val="24"/>
                <w:lang w:val="ru-RU"/>
              </w:rPr>
              <w:lastRenderedPageBreak/>
              <w:t>деятельности.</w:t>
            </w:r>
          </w:p>
          <w:p w:rsidR="00A13FAE" w:rsidRPr="007678F3" w:rsidRDefault="00A13FAE" w:rsidP="00A13FAE">
            <w:pPr>
              <w:pStyle w:val="TableParagraph"/>
              <w:spacing w:before="36"/>
              <w:ind w:left="105"/>
              <w:rPr>
                <w:sz w:val="24"/>
              </w:rPr>
            </w:pPr>
            <w:r w:rsidRPr="007678F3">
              <w:rPr>
                <w:sz w:val="24"/>
              </w:rPr>
              <w:t>Основные</w:t>
            </w:r>
            <w:r w:rsidRPr="007678F3">
              <w:rPr>
                <w:spacing w:val="-3"/>
                <w:sz w:val="24"/>
              </w:rPr>
              <w:t xml:space="preserve"> </w:t>
            </w:r>
            <w:r w:rsidRPr="007678F3">
              <w:rPr>
                <w:sz w:val="24"/>
              </w:rPr>
              <w:t>принципы,</w:t>
            </w:r>
            <w:r w:rsidRPr="007678F3">
              <w:rPr>
                <w:spacing w:val="-1"/>
                <w:sz w:val="24"/>
              </w:rPr>
              <w:t xml:space="preserve"> </w:t>
            </w:r>
            <w:r w:rsidRPr="007678F3">
              <w:rPr>
                <w:sz w:val="24"/>
              </w:rPr>
              <w:t>формы.</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190"/>
              <w:ind w:left="105"/>
              <w:rPr>
                <w:i/>
                <w:sz w:val="24"/>
                <w:lang w:val="ru-RU"/>
              </w:rPr>
            </w:pPr>
            <w:r w:rsidRPr="007678F3">
              <w:rPr>
                <w:i/>
                <w:sz w:val="24"/>
                <w:lang w:val="ru-RU"/>
              </w:rPr>
              <w:t>3</w:t>
            </w:r>
          </w:p>
        </w:tc>
      </w:tr>
      <w:tr w:rsidR="00A13FAE" w:rsidRPr="007678F3" w:rsidTr="007D4612">
        <w:trPr>
          <w:trHeight w:val="316"/>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В</w:t>
            </w:r>
            <w:r w:rsidRPr="007678F3">
              <w:rPr>
                <w:b/>
                <w:spacing w:val="-3"/>
                <w:sz w:val="24"/>
                <w:lang w:val="ru-RU"/>
              </w:rPr>
              <w:t xml:space="preserve"> </w:t>
            </w:r>
            <w:r w:rsidRPr="007678F3">
              <w:rPr>
                <w:b/>
                <w:sz w:val="24"/>
                <w:lang w:val="ru-RU"/>
              </w:rPr>
              <w:t>том</w:t>
            </w:r>
            <w:r w:rsidRPr="007678F3">
              <w:rPr>
                <w:b/>
                <w:spacing w:val="-3"/>
                <w:sz w:val="24"/>
                <w:lang w:val="ru-RU"/>
              </w:rPr>
              <w:t xml:space="preserve"> </w:t>
            </w:r>
            <w:r w:rsidRPr="007678F3">
              <w:rPr>
                <w:b/>
                <w:sz w:val="24"/>
                <w:lang w:val="ru-RU"/>
              </w:rPr>
              <w:t>числе</w:t>
            </w:r>
            <w:r w:rsidRPr="007678F3">
              <w:rPr>
                <w:b/>
                <w:spacing w:val="-3"/>
                <w:sz w:val="24"/>
                <w:lang w:val="ru-RU"/>
              </w:rPr>
              <w:t xml:space="preserve"> </w:t>
            </w:r>
            <w:r w:rsidRPr="007678F3">
              <w:rPr>
                <w:b/>
                <w:sz w:val="24"/>
                <w:lang w:val="ru-RU"/>
              </w:rPr>
              <w:t>практических</w:t>
            </w:r>
            <w:r w:rsidRPr="007678F3">
              <w:rPr>
                <w:b/>
                <w:spacing w:val="-2"/>
                <w:sz w:val="24"/>
                <w:lang w:val="ru-RU"/>
              </w:rPr>
              <w:t xml:space="preserve"> </w:t>
            </w:r>
            <w:r w:rsidRPr="007678F3">
              <w:rPr>
                <w:b/>
                <w:sz w:val="24"/>
                <w:lang w:val="ru-RU"/>
              </w:rPr>
              <w:t>и</w:t>
            </w:r>
            <w:r w:rsidRPr="007678F3">
              <w:rPr>
                <w:b/>
                <w:spacing w:val="-2"/>
                <w:sz w:val="24"/>
                <w:lang w:val="ru-RU"/>
              </w:rPr>
              <w:t xml:space="preserve"> </w:t>
            </w:r>
            <w:r w:rsidRPr="007678F3">
              <w:rPr>
                <w:b/>
                <w:sz w:val="24"/>
                <w:lang w:val="ru-RU"/>
              </w:rPr>
              <w:t>лабораторных</w:t>
            </w:r>
            <w:r w:rsidRPr="007678F3">
              <w:rPr>
                <w:b/>
                <w:spacing w:val="-6"/>
                <w:sz w:val="24"/>
                <w:lang w:val="ru-RU"/>
              </w:rPr>
              <w:t xml:space="preserve"> </w:t>
            </w:r>
            <w:r w:rsidRPr="007678F3">
              <w:rPr>
                <w:b/>
                <w:sz w:val="24"/>
                <w:lang w:val="ru-RU"/>
              </w:rPr>
              <w:t>занятий</w:t>
            </w:r>
          </w:p>
        </w:tc>
        <w:tc>
          <w:tcPr>
            <w:tcW w:w="2175" w:type="pct"/>
            <w:gridSpan w:val="2"/>
          </w:tcPr>
          <w:p w:rsidR="00A13FAE" w:rsidRPr="007678F3" w:rsidRDefault="00A13FAE" w:rsidP="00A13FAE">
            <w:pPr>
              <w:pStyle w:val="TableParagraph"/>
              <w:spacing w:line="270" w:lineRule="exact"/>
              <w:ind w:left="105"/>
              <w:rPr>
                <w:i/>
                <w:sz w:val="24"/>
              </w:rPr>
            </w:pPr>
            <w:r w:rsidRPr="007678F3">
              <w:rPr>
                <w:i/>
                <w:sz w:val="24"/>
              </w:rPr>
              <w:t>4</w:t>
            </w:r>
          </w:p>
        </w:tc>
      </w:tr>
      <w:tr w:rsidR="00A13FAE" w:rsidRPr="007678F3" w:rsidTr="007D4612">
        <w:trPr>
          <w:trHeight w:val="1269"/>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1</w:t>
            </w:r>
          </w:p>
          <w:p w:rsidR="00A13FAE" w:rsidRPr="007678F3" w:rsidRDefault="00A13FAE" w:rsidP="00A13FAE">
            <w:pPr>
              <w:pStyle w:val="TableParagraph"/>
              <w:spacing w:before="36" w:line="278" w:lineRule="auto"/>
              <w:ind w:left="105" w:right="617"/>
              <w:rPr>
                <w:sz w:val="24"/>
                <w:lang w:val="ru-RU"/>
              </w:rPr>
            </w:pPr>
            <w:r w:rsidRPr="007678F3">
              <w:rPr>
                <w:sz w:val="24"/>
                <w:lang w:val="ru-RU"/>
              </w:rPr>
              <w:t>Организации сестринской службы учреждений здравоохранения, оказывающих</w:t>
            </w:r>
            <w:r w:rsidRPr="007678F3">
              <w:rPr>
                <w:spacing w:val="-57"/>
                <w:sz w:val="24"/>
                <w:lang w:val="ru-RU"/>
              </w:rPr>
              <w:t xml:space="preserve"> </w:t>
            </w:r>
            <w:r w:rsidRPr="007678F3">
              <w:rPr>
                <w:sz w:val="24"/>
                <w:lang w:val="ru-RU"/>
              </w:rPr>
              <w:t>ПМСП.</w:t>
            </w:r>
          </w:p>
          <w:p w:rsidR="00A13FAE" w:rsidRPr="007678F3" w:rsidRDefault="00A13FAE" w:rsidP="00A13FAE">
            <w:pPr>
              <w:pStyle w:val="TableParagraph"/>
              <w:spacing w:line="272" w:lineRule="exact"/>
              <w:ind w:left="105"/>
              <w:rPr>
                <w:sz w:val="24"/>
                <w:lang w:val="ru-RU"/>
              </w:rPr>
            </w:pPr>
            <w:r w:rsidRPr="007678F3">
              <w:rPr>
                <w:sz w:val="24"/>
                <w:lang w:val="ru-RU"/>
              </w:rPr>
              <w:t>Организация</w:t>
            </w:r>
            <w:r w:rsidRPr="007678F3">
              <w:rPr>
                <w:spacing w:val="-2"/>
                <w:sz w:val="24"/>
                <w:lang w:val="ru-RU"/>
              </w:rPr>
              <w:t xml:space="preserve"> </w:t>
            </w:r>
            <w:r w:rsidRPr="007678F3">
              <w:rPr>
                <w:sz w:val="24"/>
                <w:lang w:val="ru-RU"/>
              </w:rPr>
              <w:t>рабочего</w:t>
            </w:r>
            <w:r w:rsidRPr="007678F3">
              <w:rPr>
                <w:spacing w:val="-3"/>
                <w:sz w:val="24"/>
                <w:lang w:val="ru-RU"/>
              </w:rPr>
              <w:t xml:space="preserve"> </w:t>
            </w:r>
            <w:r w:rsidRPr="007678F3">
              <w:rPr>
                <w:sz w:val="24"/>
                <w:lang w:val="ru-RU"/>
              </w:rPr>
              <w:t>места</w:t>
            </w:r>
            <w:r w:rsidRPr="007678F3">
              <w:rPr>
                <w:spacing w:val="-3"/>
                <w:sz w:val="24"/>
                <w:lang w:val="ru-RU"/>
              </w:rPr>
              <w:t xml:space="preserve"> </w:t>
            </w:r>
            <w:r w:rsidRPr="007678F3">
              <w:rPr>
                <w:sz w:val="24"/>
                <w:lang w:val="ru-RU"/>
              </w:rPr>
              <w:t>медицинской</w:t>
            </w:r>
            <w:r w:rsidRPr="007678F3">
              <w:rPr>
                <w:spacing w:val="-1"/>
                <w:sz w:val="24"/>
                <w:lang w:val="ru-RU"/>
              </w:rPr>
              <w:t xml:space="preserve"> </w:t>
            </w:r>
            <w:r w:rsidRPr="007678F3">
              <w:rPr>
                <w:sz w:val="24"/>
                <w:lang w:val="ru-RU"/>
              </w:rPr>
              <w:t>сестры,</w:t>
            </w:r>
            <w:r w:rsidRPr="007678F3">
              <w:rPr>
                <w:spacing w:val="-2"/>
                <w:sz w:val="24"/>
                <w:lang w:val="ru-RU"/>
              </w:rPr>
              <w:t xml:space="preserve"> </w:t>
            </w:r>
            <w:r w:rsidRPr="007678F3">
              <w:rPr>
                <w:sz w:val="24"/>
                <w:lang w:val="ru-RU"/>
              </w:rPr>
              <w:t>функциональные</w:t>
            </w:r>
            <w:r w:rsidRPr="007678F3">
              <w:rPr>
                <w:spacing w:val="-3"/>
                <w:sz w:val="24"/>
                <w:lang w:val="ru-RU"/>
              </w:rPr>
              <w:t xml:space="preserve"> </w:t>
            </w:r>
            <w:r w:rsidRPr="007678F3">
              <w:rPr>
                <w:sz w:val="24"/>
                <w:lang w:val="ru-RU"/>
              </w:rPr>
              <w:t>обязанности</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2"/>
              <w:ind w:left="105"/>
              <w:rPr>
                <w:i/>
                <w:sz w:val="24"/>
              </w:rPr>
            </w:pPr>
            <w:r w:rsidRPr="007678F3">
              <w:rPr>
                <w:i/>
                <w:sz w:val="24"/>
              </w:rPr>
              <w:t>4</w:t>
            </w:r>
          </w:p>
        </w:tc>
      </w:tr>
      <w:tr w:rsidR="00A13FAE" w:rsidRPr="007678F3" w:rsidTr="007D4612">
        <w:trPr>
          <w:trHeight w:val="318"/>
        </w:trPr>
        <w:tc>
          <w:tcPr>
            <w:tcW w:w="1414" w:type="pct"/>
            <w:gridSpan w:val="2"/>
            <w:vMerge w:val="restart"/>
          </w:tcPr>
          <w:p w:rsidR="00A13FAE" w:rsidRPr="007678F3" w:rsidRDefault="00A13FAE" w:rsidP="00A13FAE">
            <w:pPr>
              <w:pStyle w:val="TableParagraph"/>
              <w:spacing w:before="1"/>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2.2.</w:t>
            </w:r>
          </w:p>
          <w:p w:rsidR="00A13FAE" w:rsidRPr="007678F3" w:rsidRDefault="00A13FAE" w:rsidP="00A13FAE">
            <w:pPr>
              <w:pStyle w:val="TableParagraph"/>
              <w:spacing w:before="41" w:line="276" w:lineRule="auto"/>
              <w:ind w:left="107" w:right="198"/>
              <w:rPr>
                <w:b/>
                <w:sz w:val="24"/>
                <w:lang w:val="ru-RU"/>
              </w:rPr>
            </w:pPr>
            <w:r w:rsidRPr="007678F3">
              <w:rPr>
                <w:b/>
                <w:sz w:val="24"/>
                <w:lang w:val="ru-RU"/>
              </w:rPr>
              <w:t>Профилактика неинфекци-</w:t>
            </w:r>
            <w:r w:rsidRPr="007678F3">
              <w:rPr>
                <w:b/>
                <w:spacing w:val="-57"/>
                <w:sz w:val="24"/>
                <w:lang w:val="ru-RU"/>
              </w:rPr>
              <w:t xml:space="preserve"> </w:t>
            </w:r>
            <w:r w:rsidRPr="007678F3">
              <w:rPr>
                <w:b/>
                <w:sz w:val="24"/>
                <w:lang w:val="ru-RU"/>
              </w:rPr>
              <w:t>онных</w:t>
            </w:r>
            <w:r w:rsidRPr="007678F3">
              <w:rPr>
                <w:b/>
                <w:spacing w:val="-1"/>
                <w:sz w:val="24"/>
                <w:lang w:val="ru-RU"/>
              </w:rPr>
              <w:t xml:space="preserve"> </w:t>
            </w:r>
            <w:r w:rsidRPr="007678F3">
              <w:rPr>
                <w:b/>
                <w:sz w:val="24"/>
                <w:lang w:val="ru-RU"/>
              </w:rPr>
              <w:t>заболеваний</w:t>
            </w:r>
          </w:p>
        </w:tc>
        <w:tc>
          <w:tcPr>
            <w:tcW w:w="1411" w:type="pct"/>
          </w:tcPr>
          <w:p w:rsidR="00A13FAE" w:rsidRPr="007678F3" w:rsidRDefault="00A13FAE" w:rsidP="00A13FAE">
            <w:pPr>
              <w:pStyle w:val="TableParagraph"/>
              <w:spacing w:before="1"/>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before="1"/>
              <w:ind w:left="2"/>
              <w:jc w:val="center"/>
              <w:rPr>
                <w:b/>
                <w:i/>
                <w:sz w:val="24"/>
                <w:lang w:val="ru-RU"/>
              </w:rPr>
            </w:pPr>
            <w:r w:rsidRPr="007678F3">
              <w:rPr>
                <w:b/>
                <w:i/>
                <w:sz w:val="24"/>
                <w:lang w:val="ru-RU"/>
              </w:rPr>
              <w:t>5</w:t>
            </w:r>
          </w:p>
        </w:tc>
      </w:tr>
      <w:tr w:rsidR="00A13FAE" w:rsidRPr="007678F3" w:rsidTr="007D4612">
        <w:trPr>
          <w:trHeight w:val="1902"/>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4D1032">
            <w:pPr>
              <w:pStyle w:val="TableParagraph"/>
              <w:numPr>
                <w:ilvl w:val="0"/>
                <w:numId w:val="96"/>
              </w:numPr>
              <w:tabs>
                <w:tab w:val="left" w:pos="287"/>
              </w:tabs>
              <w:spacing w:line="270" w:lineRule="exact"/>
              <w:ind w:hanging="182"/>
              <w:rPr>
                <w:sz w:val="24"/>
                <w:lang w:val="ru-RU"/>
              </w:rPr>
            </w:pPr>
            <w:r w:rsidRPr="007678F3">
              <w:rPr>
                <w:sz w:val="24"/>
                <w:lang w:val="ru-RU"/>
              </w:rPr>
              <w:t>Физическое</w:t>
            </w:r>
            <w:r w:rsidRPr="007678F3">
              <w:rPr>
                <w:spacing w:val="-2"/>
                <w:sz w:val="24"/>
                <w:lang w:val="ru-RU"/>
              </w:rPr>
              <w:t xml:space="preserve"> </w:t>
            </w:r>
            <w:r w:rsidRPr="007678F3">
              <w:rPr>
                <w:sz w:val="24"/>
                <w:lang w:val="ru-RU"/>
              </w:rPr>
              <w:t>развитие</w:t>
            </w:r>
            <w:r w:rsidRPr="007678F3">
              <w:rPr>
                <w:spacing w:val="-2"/>
                <w:sz w:val="24"/>
                <w:lang w:val="ru-RU"/>
              </w:rPr>
              <w:t xml:space="preserve"> </w:t>
            </w:r>
            <w:r w:rsidRPr="007678F3">
              <w:rPr>
                <w:sz w:val="24"/>
                <w:lang w:val="ru-RU"/>
              </w:rPr>
              <w:t>и функциональное</w:t>
            </w:r>
            <w:r w:rsidRPr="007678F3">
              <w:rPr>
                <w:spacing w:val="-2"/>
                <w:sz w:val="24"/>
                <w:lang w:val="ru-RU"/>
              </w:rPr>
              <w:t xml:space="preserve"> </w:t>
            </w:r>
            <w:r w:rsidRPr="007678F3">
              <w:rPr>
                <w:sz w:val="24"/>
                <w:lang w:val="ru-RU"/>
              </w:rPr>
              <w:t>состояние</w:t>
            </w:r>
            <w:r w:rsidRPr="007678F3">
              <w:rPr>
                <w:spacing w:val="-2"/>
                <w:sz w:val="24"/>
                <w:lang w:val="ru-RU"/>
              </w:rPr>
              <w:t xml:space="preserve"> </w:t>
            </w:r>
            <w:r w:rsidRPr="007678F3">
              <w:rPr>
                <w:sz w:val="24"/>
                <w:lang w:val="ru-RU"/>
              </w:rPr>
              <w:t>организма,</w:t>
            </w:r>
            <w:r w:rsidRPr="007678F3">
              <w:rPr>
                <w:spacing w:val="-1"/>
                <w:sz w:val="24"/>
                <w:lang w:val="ru-RU"/>
              </w:rPr>
              <w:t xml:space="preserve"> </w:t>
            </w:r>
            <w:r w:rsidRPr="007678F3">
              <w:rPr>
                <w:sz w:val="24"/>
                <w:lang w:val="ru-RU"/>
              </w:rPr>
              <w:t>его</w:t>
            </w:r>
            <w:r w:rsidRPr="007678F3">
              <w:rPr>
                <w:spacing w:val="-1"/>
                <w:sz w:val="24"/>
                <w:lang w:val="ru-RU"/>
              </w:rPr>
              <w:t xml:space="preserve"> </w:t>
            </w:r>
            <w:r w:rsidRPr="007678F3">
              <w:rPr>
                <w:sz w:val="24"/>
                <w:lang w:val="ru-RU"/>
              </w:rPr>
              <w:t>оценка.</w:t>
            </w:r>
          </w:p>
          <w:p w:rsidR="00A13FAE" w:rsidRPr="007678F3" w:rsidRDefault="00A13FAE" w:rsidP="004D1032">
            <w:pPr>
              <w:pStyle w:val="TableParagraph"/>
              <w:numPr>
                <w:ilvl w:val="0"/>
                <w:numId w:val="96"/>
              </w:numPr>
              <w:tabs>
                <w:tab w:val="left" w:pos="346"/>
              </w:tabs>
              <w:spacing w:before="41" w:line="276" w:lineRule="auto"/>
              <w:ind w:left="105" w:right="434" w:firstLine="0"/>
              <w:rPr>
                <w:sz w:val="24"/>
                <w:lang w:val="ru-RU"/>
              </w:rPr>
            </w:pPr>
            <w:r w:rsidRPr="007678F3">
              <w:rPr>
                <w:sz w:val="24"/>
                <w:lang w:val="ru-RU"/>
              </w:rPr>
              <w:t>Методы профилактики неинфекционных заболеваний, факторы риска развития</w:t>
            </w:r>
            <w:r w:rsidRPr="007678F3">
              <w:rPr>
                <w:spacing w:val="-57"/>
                <w:sz w:val="24"/>
                <w:lang w:val="ru-RU"/>
              </w:rPr>
              <w:t xml:space="preserve"> </w:t>
            </w:r>
            <w:r w:rsidRPr="007678F3">
              <w:rPr>
                <w:sz w:val="24"/>
                <w:lang w:val="ru-RU"/>
              </w:rPr>
              <w:t>хронических неинфекционных</w:t>
            </w:r>
            <w:r w:rsidRPr="007678F3">
              <w:rPr>
                <w:spacing w:val="-1"/>
                <w:sz w:val="24"/>
                <w:lang w:val="ru-RU"/>
              </w:rPr>
              <w:t xml:space="preserve"> </w:t>
            </w:r>
            <w:r w:rsidRPr="007678F3">
              <w:rPr>
                <w:sz w:val="24"/>
                <w:lang w:val="ru-RU"/>
              </w:rPr>
              <w:t>заболеваний,</w:t>
            </w:r>
            <w:r w:rsidRPr="007678F3">
              <w:rPr>
                <w:spacing w:val="-2"/>
                <w:sz w:val="24"/>
                <w:lang w:val="ru-RU"/>
              </w:rPr>
              <w:t xml:space="preserve"> </w:t>
            </w:r>
            <w:r w:rsidRPr="007678F3">
              <w:rPr>
                <w:sz w:val="24"/>
                <w:lang w:val="ru-RU"/>
              </w:rPr>
              <w:t>их</w:t>
            </w:r>
            <w:r w:rsidRPr="007678F3">
              <w:rPr>
                <w:spacing w:val="1"/>
                <w:sz w:val="24"/>
                <w:lang w:val="ru-RU"/>
              </w:rPr>
              <w:t xml:space="preserve"> </w:t>
            </w:r>
            <w:r w:rsidRPr="007678F3">
              <w:rPr>
                <w:sz w:val="24"/>
                <w:lang w:val="ru-RU"/>
              </w:rPr>
              <w:t>диагностические</w:t>
            </w:r>
            <w:r w:rsidRPr="007678F3">
              <w:rPr>
                <w:spacing w:val="-2"/>
                <w:sz w:val="24"/>
                <w:lang w:val="ru-RU"/>
              </w:rPr>
              <w:t xml:space="preserve"> </w:t>
            </w:r>
            <w:r w:rsidRPr="007678F3">
              <w:rPr>
                <w:sz w:val="24"/>
                <w:lang w:val="ru-RU"/>
              </w:rPr>
              <w:t>критерии</w:t>
            </w:r>
          </w:p>
          <w:p w:rsidR="00A13FAE" w:rsidRPr="007678F3" w:rsidRDefault="00A13FAE" w:rsidP="004D1032">
            <w:pPr>
              <w:pStyle w:val="TableParagraph"/>
              <w:numPr>
                <w:ilvl w:val="0"/>
                <w:numId w:val="96"/>
              </w:numPr>
              <w:tabs>
                <w:tab w:val="left" w:pos="287"/>
              </w:tabs>
              <w:spacing w:before="1" w:line="276" w:lineRule="auto"/>
              <w:ind w:left="105" w:right="232" w:firstLine="0"/>
              <w:rPr>
                <w:sz w:val="24"/>
                <w:lang w:val="ru-RU"/>
              </w:rPr>
            </w:pPr>
            <w:r w:rsidRPr="007678F3">
              <w:rPr>
                <w:sz w:val="24"/>
                <w:lang w:val="ru-RU"/>
              </w:rPr>
              <w:t xml:space="preserve">Виды медицинских осмотров с учетом возраста, состояния здоровья, </w:t>
            </w:r>
            <w:r w:rsidRPr="007678F3">
              <w:rPr>
                <w:sz w:val="24"/>
                <w:lang w:val="ru-RU"/>
              </w:rPr>
              <w:lastRenderedPageBreak/>
              <w:t>профессии в</w:t>
            </w:r>
            <w:r w:rsidRPr="007678F3">
              <w:rPr>
                <w:spacing w:val="-58"/>
                <w:sz w:val="24"/>
                <w:lang w:val="ru-RU"/>
              </w:rPr>
              <w:t xml:space="preserve"> </w:t>
            </w:r>
            <w:r w:rsidRPr="007678F3">
              <w:rPr>
                <w:sz w:val="24"/>
                <w:lang w:val="ru-RU"/>
              </w:rPr>
              <w:t>соответствии с</w:t>
            </w:r>
            <w:r w:rsidRPr="007678F3">
              <w:rPr>
                <w:spacing w:val="-1"/>
                <w:sz w:val="24"/>
                <w:lang w:val="ru-RU"/>
              </w:rPr>
              <w:t xml:space="preserve"> </w:t>
            </w:r>
            <w:r w:rsidRPr="007678F3">
              <w:rPr>
                <w:sz w:val="24"/>
                <w:lang w:val="ru-RU"/>
              </w:rPr>
              <w:t>нормативными</w:t>
            </w:r>
            <w:r w:rsidRPr="007678F3">
              <w:rPr>
                <w:spacing w:val="1"/>
                <w:sz w:val="24"/>
                <w:lang w:val="ru-RU"/>
              </w:rPr>
              <w:t xml:space="preserve"> </w:t>
            </w:r>
            <w:r w:rsidRPr="007678F3">
              <w:rPr>
                <w:sz w:val="24"/>
                <w:lang w:val="ru-RU"/>
              </w:rPr>
              <w:t>правовыми</w:t>
            </w:r>
            <w:r w:rsidRPr="007678F3">
              <w:rPr>
                <w:spacing w:val="1"/>
                <w:sz w:val="24"/>
                <w:lang w:val="ru-RU"/>
              </w:rPr>
              <w:t xml:space="preserve"> </w:t>
            </w:r>
            <w:r w:rsidRPr="007678F3">
              <w:rPr>
                <w:sz w:val="24"/>
                <w:lang w:val="ru-RU"/>
              </w:rPr>
              <w:t>актами</w:t>
            </w:r>
          </w:p>
          <w:p w:rsidR="00A13FAE" w:rsidRPr="007678F3" w:rsidRDefault="00A13FAE" w:rsidP="004D1032">
            <w:pPr>
              <w:pStyle w:val="TableParagraph"/>
              <w:numPr>
                <w:ilvl w:val="0"/>
                <w:numId w:val="96"/>
              </w:numPr>
              <w:tabs>
                <w:tab w:val="left" w:pos="287"/>
              </w:tabs>
              <w:spacing w:line="275" w:lineRule="exact"/>
              <w:ind w:hanging="182"/>
              <w:rPr>
                <w:sz w:val="24"/>
                <w:lang w:val="ru-RU"/>
              </w:rPr>
            </w:pPr>
            <w:r w:rsidRPr="007678F3">
              <w:rPr>
                <w:sz w:val="24"/>
                <w:lang w:val="ru-RU"/>
              </w:rPr>
              <w:t>Правила</w:t>
            </w:r>
            <w:r w:rsidRPr="007678F3">
              <w:rPr>
                <w:spacing w:val="-3"/>
                <w:sz w:val="24"/>
                <w:lang w:val="ru-RU"/>
              </w:rPr>
              <w:t xml:space="preserve"> </w:t>
            </w:r>
            <w:r w:rsidRPr="007678F3">
              <w:rPr>
                <w:sz w:val="24"/>
                <w:lang w:val="ru-RU"/>
              </w:rPr>
              <w:t>и</w:t>
            </w:r>
            <w:r w:rsidRPr="007678F3">
              <w:rPr>
                <w:spacing w:val="-1"/>
                <w:sz w:val="24"/>
                <w:lang w:val="ru-RU"/>
              </w:rPr>
              <w:t xml:space="preserve"> </w:t>
            </w:r>
            <w:r w:rsidRPr="007678F3">
              <w:rPr>
                <w:sz w:val="24"/>
                <w:lang w:val="ru-RU"/>
              </w:rPr>
              <w:t>порядок</w:t>
            </w:r>
            <w:r w:rsidRPr="007678F3">
              <w:rPr>
                <w:spacing w:val="-1"/>
                <w:sz w:val="24"/>
                <w:lang w:val="ru-RU"/>
              </w:rPr>
              <w:t xml:space="preserve"> </w:t>
            </w:r>
            <w:r w:rsidRPr="007678F3">
              <w:rPr>
                <w:sz w:val="24"/>
                <w:lang w:val="ru-RU"/>
              </w:rPr>
              <w:t>проведения</w:t>
            </w:r>
            <w:r w:rsidRPr="007678F3">
              <w:rPr>
                <w:spacing w:val="-2"/>
                <w:sz w:val="24"/>
                <w:lang w:val="ru-RU"/>
              </w:rPr>
              <w:t xml:space="preserve"> </w:t>
            </w:r>
            <w:r w:rsidRPr="007678F3">
              <w:rPr>
                <w:sz w:val="24"/>
                <w:lang w:val="ru-RU"/>
              </w:rPr>
              <w:t>профилактических</w:t>
            </w:r>
            <w:r w:rsidRPr="007678F3">
              <w:rPr>
                <w:spacing w:val="1"/>
                <w:sz w:val="24"/>
                <w:lang w:val="ru-RU"/>
              </w:rPr>
              <w:t xml:space="preserve"> </w:t>
            </w:r>
            <w:r w:rsidRPr="007678F3">
              <w:rPr>
                <w:sz w:val="24"/>
                <w:lang w:val="ru-RU"/>
              </w:rPr>
              <w:t>осмотров</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spacing w:before="190"/>
              <w:ind w:left="105"/>
              <w:rPr>
                <w:i/>
                <w:sz w:val="24"/>
                <w:lang w:val="ru-RU"/>
              </w:rPr>
            </w:pPr>
            <w:r w:rsidRPr="007678F3">
              <w:rPr>
                <w:i/>
                <w:sz w:val="24"/>
                <w:lang w:val="ru-RU"/>
              </w:rPr>
              <w:t xml:space="preserve">          5</w:t>
            </w:r>
          </w:p>
        </w:tc>
      </w:tr>
      <w:tr w:rsidR="00A13FAE" w:rsidRPr="007678F3" w:rsidTr="007D4612">
        <w:trPr>
          <w:trHeight w:val="318"/>
        </w:trPr>
        <w:tc>
          <w:tcPr>
            <w:tcW w:w="1414" w:type="pct"/>
            <w:gridSpan w:val="2"/>
            <w:vMerge w:val="restart"/>
          </w:tcPr>
          <w:p w:rsidR="00A13FAE" w:rsidRPr="007678F3" w:rsidRDefault="00A13FAE" w:rsidP="00A13FAE">
            <w:pPr>
              <w:pStyle w:val="TableParagraph"/>
              <w:spacing w:before="1"/>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2.3.</w:t>
            </w:r>
          </w:p>
          <w:p w:rsidR="00A13FAE" w:rsidRPr="007678F3" w:rsidRDefault="00A13FAE" w:rsidP="00A13FAE">
            <w:pPr>
              <w:pStyle w:val="TableParagraph"/>
              <w:spacing w:before="41" w:line="276" w:lineRule="auto"/>
              <w:ind w:left="107" w:right="105"/>
              <w:rPr>
                <w:b/>
                <w:sz w:val="24"/>
                <w:lang w:val="ru-RU"/>
              </w:rPr>
            </w:pPr>
            <w:r w:rsidRPr="007678F3">
              <w:rPr>
                <w:b/>
                <w:sz w:val="24"/>
                <w:lang w:val="ru-RU"/>
              </w:rPr>
              <w:t>Диспансеризация населения</w:t>
            </w:r>
            <w:r w:rsidRPr="007678F3">
              <w:rPr>
                <w:b/>
                <w:spacing w:val="-57"/>
                <w:sz w:val="24"/>
                <w:lang w:val="ru-RU"/>
              </w:rPr>
              <w:t xml:space="preserve"> </w:t>
            </w:r>
            <w:r w:rsidRPr="007678F3">
              <w:rPr>
                <w:b/>
                <w:sz w:val="24"/>
                <w:lang w:val="ru-RU"/>
              </w:rPr>
              <w:t>и</w:t>
            </w:r>
            <w:r w:rsidRPr="007678F3">
              <w:rPr>
                <w:b/>
                <w:spacing w:val="-3"/>
                <w:sz w:val="24"/>
                <w:lang w:val="ru-RU"/>
              </w:rPr>
              <w:t xml:space="preserve"> </w:t>
            </w:r>
            <w:r w:rsidRPr="007678F3">
              <w:rPr>
                <w:b/>
                <w:sz w:val="24"/>
                <w:lang w:val="ru-RU"/>
              </w:rPr>
              <w:t>диспансерное</w:t>
            </w:r>
            <w:r w:rsidRPr="007678F3">
              <w:rPr>
                <w:b/>
                <w:spacing w:val="-4"/>
                <w:sz w:val="24"/>
                <w:lang w:val="ru-RU"/>
              </w:rPr>
              <w:t xml:space="preserve"> </w:t>
            </w:r>
            <w:r w:rsidRPr="007678F3">
              <w:rPr>
                <w:b/>
                <w:sz w:val="24"/>
                <w:lang w:val="ru-RU"/>
              </w:rPr>
              <w:t>наблюдение</w:t>
            </w:r>
          </w:p>
        </w:tc>
        <w:tc>
          <w:tcPr>
            <w:tcW w:w="1411" w:type="pct"/>
          </w:tcPr>
          <w:p w:rsidR="00A13FAE" w:rsidRPr="007678F3" w:rsidRDefault="00A13FAE" w:rsidP="00A13FAE">
            <w:pPr>
              <w:pStyle w:val="TableParagraph"/>
              <w:spacing w:before="1"/>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before="1"/>
              <w:ind w:left="109" w:right="107"/>
              <w:jc w:val="center"/>
              <w:rPr>
                <w:b/>
                <w:i/>
                <w:sz w:val="24"/>
                <w:lang w:val="ru-RU"/>
              </w:rPr>
            </w:pPr>
            <w:r w:rsidRPr="007678F3">
              <w:rPr>
                <w:b/>
                <w:i/>
                <w:sz w:val="24"/>
              </w:rPr>
              <w:t>1</w:t>
            </w:r>
            <w:r w:rsidRPr="007678F3">
              <w:rPr>
                <w:b/>
                <w:i/>
                <w:sz w:val="24"/>
                <w:lang w:val="ru-RU"/>
              </w:rPr>
              <w:t>1/8</w:t>
            </w:r>
          </w:p>
        </w:tc>
      </w:tr>
      <w:tr w:rsidR="00A13FAE" w:rsidRPr="007678F3" w:rsidTr="007D4612">
        <w:trPr>
          <w:trHeight w:val="2221"/>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4D1032">
            <w:pPr>
              <w:pStyle w:val="TableParagraph"/>
              <w:numPr>
                <w:ilvl w:val="0"/>
                <w:numId w:val="95"/>
              </w:numPr>
              <w:tabs>
                <w:tab w:val="left" w:pos="346"/>
              </w:tabs>
              <w:spacing w:line="270" w:lineRule="exact"/>
              <w:ind w:hanging="241"/>
              <w:rPr>
                <w:sz w:val="24"/>
              </w:rPr>
            </w:pPr>
            <w:r w:rsidRPr="007678F3">
              <w:rPr>
                <w:sz w:val="24"/>
              </w:rPr>
              <w:t>Цели</w:t>
            </w:r>
            <w:r w:rsidRPr="007678F3">
              <w:rPr>
                <w:spacing w:val="-1"/>
                <w:sz w:val="24"/>
              </w:rPr>
              <w:t xml:space="preserve"> </w:t>
            </w:r>
            <w:r w:rsidRPr="007678F3">
              <w:rPr>
                <w:sz w:val="24"/>
              </w:rPr>
              <w:t>и</w:t>
            </w:r>
            <w:r w:rsidRPr="007678F3">
              <w:rPr>
                <w:spacing w:val="-1"/>
                <w:sz w:val="24"/>
              </w:rPr>
              <w:t xml:space="preserve"> </w:t>
            </w:r>
            <w:r w:rsidRPr="007678F3">
              <w:rPr>
                <w:sz w:val="24"/>
              </w:rPr>
              <w:t>задачи</w:t>
            </w:r>
            <w:r w:rsidRPr="007678F3">
              <w:rPr>
                <w:spacing w:val="-1"/>
                <w:sz w:val="24"/>
              </w:rPr>
              <w:t xml:space="preserve"> </w:t>
            </w:r>
            <w:r w:rsidRPr="007678F3">
              <w:rPr>
                <w:sz w:val="24"/>
              </w:rPr>
              <w:t>диспансеризации населения</w:t>
            </w:r>
          </w:p>
          <w:p w:rsidR="00A13FAE" w:rsidRPr="007678F3" w:rsidRDefault="00A13FAE" w:rsidP="004D1032">
            <w:pPr>
              <w:pStyle w:val="TableParagraph"/>
              <w:numPr>
                <w:ilvl w:val="0"/>
                <w:numId w:val="95"/>
              </w:numPr>
              <w:tabs>
                <w:tab w:val="left" w:pos="346"/>
              </w:tabs>
              <w:spacing w:before="41"/>
              <w:ind w:hanging="241"/>
              <w:rPr>
                <w:sz w:val="24"/>
              </w:rPr>
            </w:pPr>
            <w:r w:rsidRPr="007678F3">
              <w:rPr>
                <w:sz w:val="24"/>
              </w:rPr>
              <w:t>Порядок</w:t>
            </w:r>
            <w:r w:rsidRPr="007678F3">
              <w:rPr>
                <w:spacing w:val="-1"/>
                <w:sz w:val="24"/>
              </w:rPr>
              <w:t xml:space="preserve"> </w:t>
            </w:r>
            <w:r w:rsidRPr="007678F3">
              <w:rPr>
                <w:sz w:val="24"/>
              </w:rPr>
              <w:t>проведения</w:t>
            </w:r>
            <w:r w:rsidRPr="007678F3">
              <w:rPr>
                <w:spacing w:val="-3"/>
                <w:sz w:val="24"/>
              </w:rPr>
              <w:t xml:space="preserve"> </w:t>
            </w:r>
            <w:r w:rsidRPr="007678F3">
              <w:rPr>
                <w:sz w:val="24"/>
              </w:rPr>
              <w:t>диспансеризации</w:t>
            </w:r>
            <w:r w:rsidRPr="007678F3">
              <w:rPr>
                <w:spacing w:val="-2"/>
                <w:sz w:val="24"/>
              </w:rPr>
              <w:t xml:space="preserve"> </w:t>
            </w:r>
            <w:r w:rsidRPr="007678F3">
              <w:rPr>
                <w:sz w:val="24"/>
              </w:rPr>
              <w:t>населения</w:t>
            </w:r>
          </w:p>
          <w:p w:rsidR="00A13FAE" w:rsidRPr="007678F3" w:rsidRDefault="00A13FAE" w:rsidP="004D1032">
            <w:pPr>
              <w:pStyle w:val="TableParagraph"/>
              <w:numPr>
                <w:ilvl w:val="0"/>
                <w:numId w:val="95"/>
              </w:numPr>
              <w:tabs>
                <w:tab w:val="left" w:pos="346"/>
              </w:tabs>
              <w:spacing w:before="40" w:line="278" w:lineRule="auto"/>
              <w:ind w:left="105" w:right="637" w:firstLine="0"/>
              <w:rPr>
                <w:sz w:val="24"/>
                <w:lang w:val="ru-RU"/>
              </w:rPr>
            </w:pPr>
            <w:r w:rsidRPr="007678F3">
              <w:rPr>
                <w:sz w:val="24"/>
                <w:lang w:val="ru-RU"/>
              </w:rPr>
              <w:t>Порядок проведения диспансерного наблюдения за различными категориями</w:t>
            </w:r>
            <w:r w:rsidRPr="007678F3">
              <w:rPr>
                <w:spacing w:val="-58"/>
                <w:sz w:val="24"/>
                <w:lang w:val="ru-RU"/>
              </w:rPr>
              <w:t xml:space="preserve"> </w:t>
            </w:r>
            <w:r w:rsidRPr="007678F3">
              <w:rPr>
                <w:sz w:val="24"/>
                <w:lang w:val="ru-RU"/>
              </w:rPr>
              <w:t>граждан.</w:t>
            </w:r>
          </w:p>
          <w:p w:rsidR="00A13FAE" w:rsidRPr="007678F3" w:rsidRDefault="00A13FAE" w:rsidP="004D1032">
            <w:pPr>
              <w:pStyle w:val="TableParagraph"/>
              <w:numPr>
                <w:ilvl w:val="0"/>
                <w:numId w:val="95"/>
              </w:numPr>
              <w:tabs>
                <w:tab w:val="left" w:pos="287"/>
              </w:tabs>
              <w:spacing w:line="276" w:lineRule="auto"/>
              <w:ind w:left="105" w:right="283" w:firstLine="0"/>
              <w:rPr>
                <w:sz w:val="24"/>
                <w:lang w:val="ru-RU"/>
              </w:rPr>
            </w:pPr>
            <w:r w:rsidRPr="007678F3">
              <w:rPr>
                <w:sz w:val="24"/>
                <w:lang w:val="ru-RU"/>
              </w:rPr>
              <w:t>Особенности диспансерного наблюдения за различными категориями пациентов:</w:t>
            </w:r>
            <w:r w:rsidRPr="007678F3">
              <w:rPr>
                <w:spacing w:val="-57"/>
                <w:sz w:val="24"/>
                <w:lang w:val="ru-RU"/>
              </w:rPr>
              <w:t xml:space="preserve"> </w:t>
            </w:r>
            <w:r w:rsidRPr="007678F3">
              <w:rPr>
                <w:sz w:val="24"/>
                <w:lang w:val="ru-RU"/>
              </w:rPr>
              <w:t>инвалидами,</w:t>
            </w:r>
            <w:r w:rsidRPr="007678F3">
              <w:rPr>
                <w:spacing w:val="-3"/>
                <w:sz w:val="24"/>
                <w:lang w:val="ru-RU"/>
              </w:rPr>
              <w:t xml:space="preserve"> </w:t>
            </w:r>
            <w:r w:rsidRPr="007678F3">
              <w:rPr>
                <w:sz w:val="24"/>
                <w:lang w:val="ru-RU"/>
              </w:rPr>
              <w:t>детским</w:t>
            </w:r>
            <w:r w:rsidRPr="007678F3">
              <w:rPr>
                <w:spacing w:val="-2"/>
                <w:sz w:val="24"/>
                <w:lang w:val="ru-RU"/>
              </w:rPr>
              <w:t xml:space="preserve"> </w:t>
            </w:r>
            <w:r w:rsidRPr="007678F3">
              <w:rPr>
                <w:sz w:val="24"/>
                <w:lang w:val="ru-RU"/>
              </w:rPr>
              <w:t>контингентом,</w:t>
            </w:r>
            <w:r w:rsidRPr="007678F3">
              <w:rPr>
                <w:spacing w:val="-1"/>
                <w:sz w:val="24"/>
                <w:lang w:val="ru-RU"/>
              </w:rPr>
              <w:t xml:space="preserve"> </w:t>
            </w:r>
            <w:r w:rsidRPr="007678F3">
              <w:rPr>
                <w:sz w:val="24"/>
                <w:lang w:val="ru-RU"/>
              </w:rPr>
              <w:t>лицами пожилого</w:t>
            </w:r>
            <w:r w:rsidRPr="007678F3">
              <w:rPr>
                <w:spacing w:val="-1"/>
                <w:sz w:val="24"/>
                <w:lang w:val="ru-RU"/>
              </w:rPr>
              <w:t xml:space="preserve"> </w:t>
            </w:r>
            <w:r w:rsidRPr="007678F3">
              <w:rPr>
                <w:sz w:val="24"/>
                <w:lang w:val="ru-RU"/>
              </w:rPr>
              <w:t>и старческого</w:t>
            </w:r>
            <w:r w:rsidRPr="007678F3">
              <w:rPr>
                <w:spacing w:val="-1"/>
                <w:sz w:val="24"/>
                <w:lang w:val="ru-RU"/>
              </w:rPr>
              <w:t xml:space="preserve"> </w:t>
            </w:r>
            <w:r w:rsidRPr="007678F3">
              <w:rPr>
                <w:sz w:val="24"/>
                <w:lang w:val="ru-RU"/>
              </w:rPr>
              <w:t>возраста.</w:t>
            </w:r>
          </w:p>
          <w:p w:rsidR="00A13FAE" w:rsidRPr="007678F3" w:rsidRDefault="00A13FAE" w:rsidP="004D1032">
            <w:pPr>
              <w:pStyle w:val="TableParagraph"/>
              <w:numPr>
                <w:ilvl w:val="0"/>
                <w:numId w:val="95"/>
              </w:numPr>
              <w:tabs>
                <w:tab w:val="left" w:pos="346"/>
              </w:tabs>
              <w:spacing w:line="275" w:lineRule="exact"/>
              <w:ind w:hanging="241"/>
              <w:rPr>
                <w:sz w:val="24"/>
              </w:rPr>
            </w:pPr>
            <w:r w:rsidRPr="007678F3">
              <w:rPr>
                <w:sz w:val="24"/>
              </w:rPr>
              <w:t>Критерии</w:t>
            </w:r>
            <w:r w:rsidRPr="007678F3">
              <w:rPr>
                <w:spacing w:val="-2"/>
                <w:sz w:val="24"/>
              </w:rPr>
              <w:t xml:space="preserve"> </w:t>
            </w:r>
            <w:r w:rsidRPr="007678F3">
              <w:rPr>
                <w:sz w:val="24"/>
              </w:rPr>
              <w:t>эффективности</w:t>
            </w:r>
            <w:r w:rsidRPr="007678F3">
              <w:rPr>
                <w:spacing w:val="-1"/>
                <w:sz w:val="24"/>
              </w:rPr>
              <w:t xml:space="preserve"> </w:t>
            </w:r>
            <w:r w:rsidRPr="007678F3">
              <w:rPr>
                <w:sz w:val="24"/>
              </w:rPr>
              <w:t>диспансерного</w:t>
            </w:r>
            <w:r w:rsidRPr="007678F3">
              <w:rPr>
                <w:spacing w:val="-2"/>
                <w:sz w:val="24"/>
              </w:rPr>
              <w:t xml:space="preserve"> </w:t>
            </w:r>
            <w:r w:rsidRPr="007678F3">
              <w:rPr>
                <w:sz w:val="24"/>
              </w:rPr>
              <w:t>наблюдения</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4"/>
              <w:rPr>
                <w:b/>
                <w:sz w:val="30"/>
              </w:rPr>
            </w:pPr>
          </w:p>
          <w:p w:rsidR="00A13FAE" w:rsidRPr="007678F3" w:rsidRDefault="00A13FAE" w:rsidP="00A13FAE">
            <w:pPr>
              <w:pStyle w:val="TableParagraph"/>
              <w:ind w:left="105"/>
              <w:rPr>
                <w:i/>
                <w:sz w:val="24"/>
                <w:lang w:val="ru-RU"/>
              </w:rPr>
            </w:pPr>
            <w:r w:rsidRPr="007678F3">
              <w:rPr>
                <w:i/>
                <w:sz w:val="24"/>
                <w:lang w:val="ru-RU"/>
              </w:rPr>
              <w:t>3</w:t>
            </w:r>
          </w:p>
        </w:tc>
      </w:tr>
      <w:tr w:rsidR="00A13FAE" w:rsidRPr="007678F3" w:rsidTr="007D4612">
        <w:trPr>
          <w:trHeight w:val="316"/>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В</w:t>
            </w:r>
            <w:r w:rsidRPr="007678F3">
              <w:rPr>
                <w:b/>
                <w:spacing w:val="-2"/>
                <w:sz w:val="24"/>
                <w:lang w:val="ru-RU"/>
              </w:rPr>
              <w:t xml:space="preserve"> </w:t>
            </w:r>
            <w:r w:rsidRPr="007678F3">
              <w:rPr>
                <w:b/>
                <w:sz w:val="24"/>
                <w:lang w:val="ru-RU"/>
              </w:rPr>
              <w:t>том</w:t>
            </w:r>
            <w:r w:rsidRPr="007678F3">
              <w:rPr>
                <w:b/>
                <w:spacing w:val="-3"/>
                <w:sz w:val="24"/>
                <w:lang w:val="ru-RU"/>
              </w:rPr>
              <w:t xml:space="preserve"> </w:t>
            </w:r>
            <w:r w:rsidRPr="007678F3">
              <w:rPr>
                <w:b/>
                <w:sz w:val="24"/>
                <w:lang w:val="ru-RU"/>
              </w:rPr>
              <w:t>числе</w:t>
            </w:r>
            <w:r w:rsidRPr="007678F3">
              <w:rPr>
                <w:b/>
                <w:spacing w:val="-3"/>
                <w:sz w:val="24"/>
                <w:lang w:val="ru-RU"/>
              </w:rPr>
              <w:t xml:space="preserve"> </w:t>
            </w:r>
            <w:r w:rsidRPr="007678F3">
              <w:rPr>
                <w:b/>
                <w:sz w:val="24"/>
                <w:lang w:val="ru-RU"/>
              </w:rPr>
              <w:t>практических</w:t>
            </w:r>
            <w:r w:rsidRPr="007678F3">
              <w:rPr>
                <w:b/>
                <w:spacing w:val="-2"/>
                <w:sz w:val="24"/>
                <w:lang w:val="ru-RU"/>
              </w:rPr>
              <w:t xml:space="preserve"> </w:t>
            </w:r>
            <w:r w:rsidRPr="007678F3">
              <w:rPr>
                <w:b/>
                <w:sz w:val="24"/>
                <w:lang w:val="ru-RU"/>
              </w:rPr>
              <w:t>и</w:t>
            </w:r>
            <w:r w:rsidRPr="007678F3">
              <w:rPr>
                <w:b/>
                <w:spacing w:val="-2"/>
                <w:sz w:val="24"/>
                <w:lang w:val="ru-RU"/>
              </w:rPr>
              <w:t xml:space="preserve"> </w:t>
            </w:r>
            <w:r w:rsidRPr="007678F3">
              <w:rPr>
                <w:b/>
                <w:sz w:val="24"/>
                <w:lang w:val="ru-RU"/>
              </w:rPr>
              <w:t>лабораторных</w:t>
            </w:r>
            <w:r w:rsidRPr="007678F3">
              <w:rPr>
                <w:b/>
                <w:spacing w:val="-5"/>
                <w:sz w:val="24"/>
                <w:lang w:val="ru-RU"/>
              </w:rPr>
              <w:t xml:space="preserve"> </w:t>
            </w:r>
            <w:r w:rsidRPr="007678F3">
              <w:rPr>
                <w:b/>
                <w:sz w:val="24"/>
                <w:lang w:val="ru-RU"/>
              </w:rPr>
              <w:t>занятий</w:t>
            </w:r>
          </w:p>
        </w:tc>
        <w:tc>
          <w:tcPr>
            <w:tcW w:w="2175" w:type="pct"/>
            <w:gridSpan w:val="2"/>
          </w:tcPr>
          <w:p w:rsidR="00A13FAE" w:rsidRPr="007678F3" w:rsidRDefault="00A13FAE" w:rsidP="00A13FAE">
            <w:pPr>
              <w:pStyle w:val="TableParagraph"/>
              <w:spacing w:line="270" w:lineRule="exact"/>
              <w:ind w:left="105"/>
              <w:rPr>
                <w:i/>
                <w:sz w:val="24"/>
                <w:lang w:val="ru-RU"/>
              </w:rPr>
            </w:pPr>
            <w:r w:rsidRPr="007678F3">
              <w:rPr>
                <w:i/>
                <w:sz w:val="24"/>
                <w:lang w:val="ru-RU"/>
              </w:rPr>
              <w:t>8</w:t>
            </w:r>
          </w:p>
        </w:tc>
      </w:tr>
      <w:tr w:rsidR="00A13FAE" w:rsidRPr="007678F3" w:rsidTr="007D4612">
        <w:trPr>
          <w:trHeight w:val="1269"/>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2"/>
                <w:sz w:val="24"/>
                <w:lang w:val="ru-RU"/>
              </w:rPr>
              <w:t xml:space="preserve"> </w:t>
            </w:r>
            <w:r w:rsidRPr="007678F3">
              <w:rPr>
                <w:b/>
                <w:sz w:val="24"/>
                <w:lang w:val="ru-RU"/>
              </w:rPr>
              <w:t>2,</w:t>
            </w:r>
            <w:r w:rsidRPr="007678F3">
              <w:rPr>
                <w:b/>
                <w:spacing w:val="-1"/>
                <w:sz w:val="24"/>
                <w:lang w:val="ru-RU"/>
              </w:rPr>
              <w:t xml:space="preserve"> </w:t>
            </w:r>
            <w:r w:rsidRPr="007678F3">
              <w:rPr>
                <w:b/>
                <w:sz w:val="24"/>
                <w:lang w:val="ru-RU"/>
              </w:rPr>
              <w:t>3</w:t>
            </w:r>
          </w:p>
          <w:p w:rsidR="00A13FAE" w:rsidRPr="007678F3" w:rsidRDefault="00A13FAE" w:rsidP="004D1032">
            <w:pPr>
              <w:pStyle w:val="TableParagraph"/>
              <w:numPr>
                <w:ilvl w:val="0"/>
                <w:numId w:val="101"/>
              </w:numPr>
              <w:spacing w:before="36"/>
              <w:rPr>
                <w:sz w:val="24"/>
                <w:lang w:val="ru-RU"/>
              </w:rPr>
            </w:pPr>
            <w:r w:rsidRPr="007678F3">
              <w:rPr>
                <w:sz w:val="24"/>
                <w:lang w:val="ru-RU"/>
              </w:rPr>
              <w:t>Содержание</w:t>
            </w:r>
            <w:r w:rsidRPr="007678F3">
              <w:rPr>
                <w:spacing w:val="-3"/>
                <w:sz w:val="24"/>
                <w:lang w:val="ru-RU"/>
              </w:rPr>
              <w:t xml:space="preserve"> </w:t>
            </w:r>
            <w:r w:rsidRPr="007678F3">
              <w:rPr>
                <w:sz w:val="24"/>
                <w:lang w:val="ru-RU"/>
              </w:rPr>
              <w:t>работы</w:t>
            </w:r>
            <w:r w:rsidRPr="007678F3">
              <w:rPr>
                <w:spacing w:val="-2"/>
                <w:sz w:val="24"/>
                <w:lang w:val="ru-RU"/>
              </w:rPr>
              <w:t xml:space="preserve"> </w:t>
            </w:r>
            <w:r w:rsidRPr="007678F3">
              <w:rPr>
                <w:sz w:val="24"/>
                <w:lang w:val="ru-RU"/>
              </w:rPr>
              <w:lastRenderedPageBreak/>
              <w:t>медицинской</w:t>
            </w:r>
            <w:r w:rsidRPr="007678F3">
              <w:rPr>
                <w:spacing w:val="-1"/>
                <w:sz w:val="24"/>
                <w:lang w:val="ru-RU"/>
              </w:rPr>
              <w:t xml:space="preserve"> </w:t>
            </w:r>
            <w:r w:rsidRPr="007678F3">
              <w:rPr>
                <w:sz w:val="24"/>
                <w:lang w:val="ru-RU"/>
              </w:rPr>
              <w:t>сестры</w:t>
            </w:r>
            <w:r w:rsidRPr="007678F3">
              <w:rPr>
                <w:spacing w:val="-2"/>
                <w:sz w:val="24"/>
                <w:lang w:val="ru-RU"/>
              </w:rPr>
              <w:t xml:space="preserve"> </w:t>
            </w:r>
            <w:r w:rsidRPr="007678F3">
              <w:rPr>
                <w:sz w:val="24"/>
                <w:lang w:val="ru-RU"/>
              </w:rPr>
              <w:t>при</w:t>
            </w:r>
            <w:r w:rsidRPr="007678F3">
              <w:rPr>
                <w:spacing w:val="-1"/>
                <w:sz w:val="24"/>
                <w:lang w:val="ru-RU"/>
              </w:rPr>
              <w:t xml:space="preserve"> </w:t>
            </w:r>
            <w:r w:rsidRPr="007678F3">
              <w:rPr>
                <w:sz w:val="24"/>
                <w:lang w:val="ru-RU"/>
              </w:rPr>
              <w:t>проведении медицинских осмотров,</w:t>
            </w:r>
          </w:p>
          <w:p w:rsidR="00A13FAE" w:rsidRPr="007678F3" w:rsidRDefault="00A13FAE" w:rsidP="00A13FAE">
            <w:pPr>
              <w:pStyle w:val="TableParagraph"/>
              <w:spacing w:before="9" w:line="310" w:lineRule="atLeast"/>
              <w:ind w:left="105" w:right="195"/>
              <w:rPr>
                <w:sz w:val="24"/>
                <w:lang w:val="ru-RU"/>
              </w:rPr>
            </w:pPr>
            <w:r w:rsidRPr="007678F3">
              <w:rPr>
                <w:sz w:val="24"/>
                <w:lang w:val="ru-RU"/>
              </w:rPr>
              <w:t>диспансеризации населения, при осуществлении диспансерного наблюдения за раз-</w:t>
            </w:r>
            <w:r w:rsidRPr="007678F3">
              <w:rPr>
                <w:spacing w:val="-57"/>
                <w:sz w:val="24"/>
                <w:lang w:val="ru-RU"/>
              </w:rPr>
              <w:t xml:space="preserve"> </w:t>
            </w:r>
            <w:r w:rsidRPr="007678F3">
              <w:rPr>
                <w:sz w:val="24"/>
                <w:lang w:val="ru-RU"/>
              </w:rPr>
              <w:t>личными категориями</w:t>
            </w:r>
            <w:r w:rsidRPr="007678F3">
              <w:rPr>
                <w:spacing w:val="1"/>
                <w:sz w:val="24"/>
                <w:lang w:val="ru-RU"/>
              </w:rPr>
              <w:t xml:space="preserve"> </w:t>
            </w:r>
            <w:r w:rsidRPr="007678F3">
              <w:rPr>
                <w:sz w:val="24"/>
                <w:lang w:val="ru-RU"/>
              </w:rPr>
              <w:t>граждан.</w:t>
            </w:r>
          </w:p>
          <w:p w:rsidR="00A13FAE" w:rsidRPr="007678F3" w:rsidRDefault="00A13FAE" w:rsidP="004D1032">
            <w:pPr>
              <w:pStyle w:val="TableParagraph"/>
              <w:numPr>
                <w:ilvl w:val="0"/>
                <w:numId w:val="101"/>
              </w:numPr>
              <w:spacing w:before="9" w:line="310" w:lineRule="atLeast"/>
              <w:ind w:right="195"/>
              <w:rPr>
                <w:sz w:val="24"/>
                <w:lang w:val="ru-RU"/>
              </w:rPr>
            </w:pPr>
            <w:r w:rsidRPr="007678F3">
              <w:rPr>
                <w:sz w:val="24"/>
                <w:lang w:val="ru-RU"/>
              </w:rPr>
              <w:t>Диспансеризация населения и диспансерное наблюдение.</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spacing w:before="172"/>
              <w:ind w:left="105"/>
              <w:rPr>
                <w:i/>
                <w:sz w:val="24"/>
              </w:rPr>
            </w:pPr>
            <w:r w:rsidRPr="007678F3">
              <w:rPr>
                <w:i/>
                <w:sz w:val="24"/>
              </w:rPr>
              <w:t>4</w:t>
            </w:r>
          </w:p>
          <w:p w:rsidR="00A13FAE" w:rsidRPr="007678F3" w:rsidRDefault="00A13FAE" w:rsidP="00A13FAE">
            <w:pPr>
              <w:pStyle w:val="TableParagraph"/>
              <w:spacing w:before="172"/>
              <w:ind w:left="105"/>
              <w:rPr>
                <w:i/>
                <w:sz w:val="24"/>
              </w:rPr>
            </w:pPr>
            <w:r w:rsidRPr="007678F3">
              <w:rPr>
                <w:i/>
                <w:sz w:val="24"/>
              </w:rPr>
              <w:t>4</w:t>
            </w:r>
          </w:p>
        </w:tc>
      </w:tr>
      <w:tr w:rsidR="00A13FAE" w:rsidRPr="007678F3" w:rsidTr="007D4612">
        <w:trPr>
          <w:trHeight w:val="318"/>
        </w:trPr>
        <w:tc>
          <w:tcPr>
            <w:tcW w:w="1414" w:type="pct"/>
            <w:gridSpan w:val="2"/>
            <w:vMerge w:val="restart"/>
          </w:tcPr>
          <w:p w:rsidR="00A13FAE" w:rsidRPr="007678F3" w:rsidRDefault="00A13FAE" w:rsidP="00A13FAE">
            <w:pPr>
              <w:pStyle w:val="TableParagraph"/>
              <w:spacing w:line="275" w:lineRule="exact"/>
              <w:ind w:left="107"/>
              <w:rPr>
                <w:b/>
                <w:sz w:val="24"/>
                <w:lang w:val="ru-RU"/>
              </w:rPr>
            </w:pPr>
            <w:r w:rsidRPr="007678F3">
              <w:rPr>
                <w:b/>
                <w:sz w:val="24"/>
                <w:lang w:val="ru-RU"/>
              </w:rPr>
              <w:t>Тема</w:t>
            </w:r>
            <w:r w:rsidRPr="007678F3">
              <w:rPr>
                <w:b/>
                <w:spacing w:val="-1"/>
                <w:sz w:val="24"/>
                <w:lang w:val="ru-RU"/>
              </w:rPr>
              <w:t xml:space="preserve"> </w:t>
            </w:r>
            <w:r w:rsidRPr="007678F3">
              <w:rPr>
                <w:b/>
                <w:sz w:val="24"/>
                <w:lang w:val="ru-RU"/>
              </w:rPr>
              <w:t>2.4.</w:t>
            </w:r>
          </w:p>
          <w:p w:rsidR="00A13FAE" w:rsidRPr="007678F3" w:rsidRDefault="00A13FAE" w:rsidP="00A13FAE">
            <w:pPr>
              <w:pStyle w:val="TableParagraph"/>
              <w:spacing w:before="43" w:line="276" w:lineRule="auto"/>
              <w:ind w:left="107" w:right="184"/>
              <w:rPr>
                <w:b/>
                <w:sz w:val="24"/>
                <w:lang w:val="ru-RU"/>
              </w:rPr>
            </w:pPr>
            <w:r w:rsidRPr="007678F3">
              <w:rPr>
                <w:b/>
                <w:sz w:val="24"/>
                <w:lang w:val="ru-RU"/>
              </w:rPr>
              <w:t>Профилактика инфекцион-</w:t>
            </w:r>
            <w:r w:rsidRPr="007678F3">
              <w:rPr>
                <w:b/>
                <w:spacing w:val="-57"/>
                <w:sz w:val="24"/>
                <w:lang w:val="ru-RU"/>
              </w:rPr>
              <w:t xml:space="preserve"> </w:t>
            </w:r>
            <w:r w:rsidRPr="007678F3">
              <w:rPr>
                <w:b/>
                <w:sz w:val="24"/>
                <w:lang w:val="ru-RU"/>
              </w:rPr>
              <w:t>ных</w:t>
            </w:r>
            <w:r w:rsidRPr="007678F3">
              <w:rPr>
                <w:b/>
                <w:spacing w:val="-1"/>
                <w:sz w:val="24"/>
                <w:lang w:val="ru-RU"/>
              </w:rPr>
              <w:t xml:space="preserve"> </w:t>
            </w:r>
            <w:r w:rsidRPr="007678F3">
              <w:rPr>
                <w:b/>
                <w:sz w:val="24"/>
                <w:lang w:val="ru-RU"/>
              </w:rPr>
              <w:t>заболеваний</w:t>
            </w:r>
          </w:p>
        </w:tc>
        <w:tc>
          <w:tcPr>
            <w:tcW w:w="1411" w:type="pct"/>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left="2"/>
              <w:jc w:val="center"/>
              <w:rPr>
                <w:b/>
                <w:i/>
                <w:sz w:val="24"/>
                <w:lang w:val="ru-RU"/>
              </w:rPr>
            </w:pPr>
            <w:r w:rsidRPr="007678F3">
              <w:rPr>
                <w:b/>
                <w:i/>
                <w:sz w:val="24"/>
                <w:lang w:val="ru-RU"/>
              </w:rPr>
              <w:t>7/4</w:t>
            </w:r>
          </w:p>
        </w:tc>
      </w:tr>
      <w:tr w:rsidR="00A13FAE" w:rsidRPr="007678F3" w:rsidTr="007D4612">
        <w:trPr>
          <w:trHeight w:val="2222"/>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4D1032">
            <w:pPr>
              <w:pStyle w:val="TableParagraph"/>
              <w:numPr>
                <w:ilvl w:val="0"/>
                <w:numId w:val="94"/>
              </w:numPr>
              <w:tabs>
                <w:tab w:val="left" w:pos="287"/>
              </w:tabs>
              <w:spacing w:line="276" w:lineRule="auto"/>
              <w:ind w:right="175" w:firstLine="0"/>
              <w:rPr>
                <w:sz w:val="24"/>
                <w:lang w:val="ru-RU"/>
              </w:rPr>
            </w:pPr>
            <w:r w:rsidRPr="007678F3">
              <w:rPr>
                <w:sz w:val="24"/>
                <w:lang w:val="ru-RU"/>
              </w:rPr>
              <w:t>Санитарно-эпидемиологическая обстановка прикрепленного участка, зависимость</w:t>
            </w:r>
            <w:r w:rsidRPr="007678F3">
              <w:rPr>
                <w:spacing w:val="-58"/>
                <w:sz w:val="24"/>
                <w:lang w:val="ru-RU"/>
              </w:rPr>
              <w:t xml:space="preserve"> </w:t>
            </w:r>
            <w:r w:rsidRPr="007678F3">
              <w:rPr>
                <w:sz w:val="24"/>
                <w:lang w:val="ru-RU"/>
              </w:rPr>
              <w:t>распространения инфекционных болезней от природных факторов, факторов окру-</w:t>
            </w:r>
            <w:r w:rsidRPr="007678F3">
              <w:rPr>
                <w:spacing w:val="1"/>
                <w:sz w:val="24"/>
                <w:lang w:val="ru-RU"/>
              </w:rPr>
              <w:t xml:space="preserve"> </w:t>
            </w:r>
            <w:r w:rsidRPr="007678F3">
              <w:rPr>
                <w:sz w:val="24"/>
                <w:lang w:val="ru-RU"/>
              </w:rPr>
              <w:t>жающей среды, в</w:t>
            </w:r>
            <w:r w:rsidRPr="007678F3">
              <w:rPr>
                <w:spacing w:val="-1"/>
                <w:sz w:val="24"/>
                <w:lang w:val="ru-RU"/>
              </w:rPr>
              <w:t xml:space="preserve"> </w:t>
            </w:r>
            <w:r w:rsidRPr="007678F3">
              <w:rPr>
                <w:sz w:val="24"/>
                <w:lang w:val="ru-RU"/>
              </w:rPr>
              <w:t>том</w:t>
            </w:r>
            <w:r w:rsidRPr="007678F3">
              <w:rPr>
                <w:spacing w:val="-1"/>
                <w:sz w:val="24"/>
                <w:lang w:val="ru-RU"/>
              </w:rPr>
              <w:t xml:space="preserve"> </w:t>
            </w:r>
            <w:r w:rsidRPr="007678F3">
              <w:rPr>
                <w:sz w:val="24"/>
                <w:lang w:val="ru-RU"/>
              </w:rPr>
              <w:t>числе</w:t>
            </w:r>
            <w:r w:rsidRPr="007678F3">
              <w:rPr>
                <w:spacing w:val="-1"/>
                <w:sz w:val="24"/>
                <w:lang w:val="ru-RU"/>
              </w:rPr>
              <w:t xml:space="preserve"> </w:t>
            </w:r>
            <w:r w:rsidRPr="007678F3">
              <w:rPr>
                <w:sz w:val="24"/>
                <w:lang w:val="ru-RU"/>
              </w:rPr>
              <w:t>социальных</w:t>
            </w:r>
          </w:p>
          <w:p w:rsidR="00A13FAE" w:rsidRPr="007678F3" w:rsidRDefault="00A13FAE" w:rsidP="004D1032">
            <w:pPr>
              <w:pStyle w:val="TableParagraph"/>
              <w:numPr>
                <w:ilvl w:val="0"/>
                <w:numId w:val="94"/>
              </w:numPr>
              <w:tabs>
                <w:tab w:val="left" w:pos="287"/>
              </w:tabs>
              <w:spacing w:line="278" w:lineRule="auto"/>
              <w:ind w:right="481" w:firstLine="0"/>
              <w:rPr>
                <w:sz w:val="24"/>
                <w:lang w:val="ru-RU"/>
              </w:rPr>
            </w:pPr>
            <w:r w:rsidRPr="007678F3">
              <w:rPr>
                <w:sz w:val="24"/>
                <w:lang w:val="ru-RU"/>
              </w:rPr>
              <w:t>Меры профилактики инфекционных заболеваний в системе первичной медико-</w:t>
            </w:r>
            <w:r w:rsidRPr="007678F3">
              <w:rPr>
                <w:spacing w:val="-57"/>
                <w:sz w:val="24"/>
                <w:lang w:val="ru-RU"/>
              </w:rPr>
              <w:t xml:space="preserve"> </w:t>
            </w:r>
            <w:r w:rsidRPr="007678F3">
              <w:rPr>
                <w:sz w:val="24"/>
                <w:lang w:val="ru-RU"/>
              </w:rPr>
              <w:t>санитарной</w:t>
            </w:r>
            <w:r w:rsidRPr="007678F3">
              <w:rPr>
                <w:spacing w:val="-2"/>
                <w:sz w:val="24"/>
                <w:lang w:val="ru-RU"/>
              </w:rPr>
              <w:t xml:space="preserve"> </w:t>
            </w:r>
            <w:r w:rsidRPr="007678F3">
              <w:rPr>
                <w:sz w:val="24"/>
                <w:lang w:val="ru-RU"/>
              </w:rPr>
              <w:t>помощи.</w:t>
            </w:r>
          </w:p>
          <w:p w:rsidR="00A13FAE" w:rsidRPr="007678F3" w:rsidRDefault="00A13FAE" w:rsidP="004D1032">
            <w:pPr>
              <w:pStyle w:val="TableParagraph"/>
              <w:numPr>
                <w:ilvl w:val="0"/>
                <w:numId w:val="94"/>
              </w:numPr>
              <w:tabs>
                <w:tab w:val="left" w:pos="287"/>
              </w:tabs>
              <w:spacing w:line="272" w:lineRule="exact"/>
              <w:ind w:left="286" w:hanging="182"/>
              <w:rPr>
                <w:sz w:val="24"/>
                <w:lang w:val="ru-RU"/>
              </w:rPr>
            </w:pPr>
            <w:r w:rsidRPr="007678F3">
              <w:rPr>
                <w:sz w:val="24"/>
                <w:lang w:val="ru-RU"/>
              </w:rPr>
              <w:t>Порядок</w:t>
            </w:r>
            <w:r w:rsidRPr="007678F3">
              <w:rPr>
                <w:spacing w:val="-3"/>
                <w:sz w:val="24"/>
                <w:lang w:val="ru-RU"/>
              </w:rPr>
              <w:t xml:space="preserve"> </w:t>
            </w:r>
            <w:r w:rsidRPr="007678F3">
              <w:rPr>
                <w:sz w:val="24"/>
                <w:lang w:val="ru-RU"/>
              </w:rPr>
              <w:t>проведения</w:t>
            </w:r>
            <w:r w:rsidRPr="007678F3">
              <w:rPr>
                <w:spacing w:val="-5"/>
                <w:sz w:val="24"/>
                <w:lang w:val="ru-RU"/>
              </w:rPr>
              <w:t xml:space="preserve"> </w:t>
            </w:r>
            <w:r w:rsidRPr="007678F3">
              <w:rPr>
                <w:sz w:val="24"/>
                <w:lang w:val="ru-RU"/>
              </w:rPr>
              <w:t>санитарно-противоэпидемических</w:t>
            </w:r>
            <w:r w:rsidRPr="007678F3">
              <w:rPr>
                <w:spacing w:val="-1"/>
                <w:sz w:val="24"/>
                <w:lang w:val="ru-RU"/>
              </w:rPr>
              <w:t xml:space="preserve"> </w:t>
            </w:r>
            <w:r w:rsidRPr="007678F3">
              <w:rPr>
                <w:sz w:val="24"/>
                <w:lang w:val="ru-RU"/>
              </w:rPr>
              <w:t>мероприятий</w:t>
            </w:r>
            <w:r w:rsidRPr="007678F3">
              <w:rPr>
                <w:spacing w:val="-1"/>
                <w:sz w:val="24"/>
                <w:lang w:val="ru-RU"/>
              </w:rPr>
              <w:t xml:space="preserve"> </w:t>
            </w:r>
            <w:r w:rsidRPr="007678F3">
              <w:rPr>
                <w:sz w:val="24"/>
                <w:lang w:val="ru-RU"/>
              </w:rPr>
              <w:t>в</w:t>
            </w:r>
            <w:r w:rsidRPr="007678F3">
              <w:rPr>
                <w:spacing w:val="-3"/>
                <w:sz w:val="24"/>
                <w:lang w:val="ru-RU"/>
              </w:rPr>
              <w:t xml:space="preserve"> </w:t>
            </w:r>
            <w:r w:rsidRPr="007678F3">
              <w:rPr>
                <w:sz w:val="24"/>
                <w:lang w:val="ru-RU"/>
              </w:rPr>
              <w:lastRenderedPageBreak/>
              <w:t>случае</w:t>
            </w:r>
          </w:p>
          <w:p w:rsidR="00A13FAE" w:rsidRPr="007678F3" w:rsidRDefault="00A13FAE" w:rsidP="00A13FAE">
            <w:pPr>
              <w:pStyle w:val="TableParagraph"/>
              <w:spacing w:before="33"/>
              <w:ind w:left="105"/>
              <w:rPr>
                <w:sz w:val="24"/>
                <w:lang w:val="ru-RU"/>
              </w:rPr>
            </w:pPr>
            <w:r w:rsidRPr="007678F3">
              <w:rPr>
                <w:sz w:val="24"/>
                <w:lang w:val="ru-RU"/>
              </w:rPr>
              <w:t>возникновения</w:t>
            </w:r>
            <w:r w:rsidRPr="007678F3">
              <w:rPr>
                <w:spacing w:val="-2"/>
                <w:sz w:val="24"/>
                <w:lang w:val="ru-RU"/>
              </w:rPr>
              <w:t xml:space="preserve"> </w:t>
            </w:r>
            <w:r w:rsidRPr="007678F3">
              <w:rPr>
                <w:sz w:val="24"/>
                <w:lang w:val="ru-RU"/>
              </w:rPr>
              <w:t>очага</w:t>
            </w:r>
            <w:r w:rsidRPr="007678F3">
              <w:rPr>
                <w:spacing w:val="-3"/>
                <w:sz w:val="24"/>
                <w:lang w:val="ru-RU"/>
              </w:rPr>
              <w:t xml:space="preserve"> </w:t>
            </w:r>
            <w:r w:rsidRPr="007678F3">
              <w:rPr>
                <w:sz w:val="24"/>
                <w:lang w:val="ru-RU"/>
              </w:rPr>
              <w:t>инфекции,</w:t>
            </w:r>
            <w:r w:rsidRPr="007678F3">
              <w:rPr>
                <w:spacing w:val="-1"/>
                <w:sz w:val="24"/>
                <w:lang w:val="ru-RU"/>
              </w:rPr>
              <w:t xml:space="preserve"> </w:t>
            </w:r>
            <w:r w:rsidRPr="007678F3">
              <w:rPr>
                <w:sz w:val="24"/>
                <w:lang w:val="ru-RU"/>
              </w:rPr>
              <w:t>в</w:t>
            </w:r>
            <w:r w:rsidRPr="007678F3">
              <w:rPr>
                <w:spacing w:val="-3"/>
                <w:sz w:val="24"/>
                <w:lang w:val="ru-RU"/>
              </w:rPr>
              <w:t xml:space="preserve"> </w:t>
            </w:r>
            <w:r w:rsidRPr="007678F3">
              <w:rPr>
                <w:sz w:val="24"/>
                <w:lang w:val="ru-RU"/>
              </w:rPr>
              <w:t>том</w:t>
            </w:r>
            <w:r w:rsidRPr="007678F3">
              <w:rPr>
                <w:spacing w:val="-3"/>
                <w:sz w:val="24"/>
                <w:lang w:val="ru-RU"/>
              </w:rPr>
              <w:t xml:space="preserve"> </w:t>
            </w:r>
            <w:r w:rsidRPr="007678F3">
              <w:rPr>
                <w:sz w:val="24"/>
                <w:lang w:val="ru-RU"/>
              </w:rPr>
              <w:t>числе</w:t>
            </w:r>
            <w:r w:rsidRPr="007678F3">
              <w:rPr>
                <w:spacing w:val="-2"/>
                <w:sz w:val="24"/>
                <w:lang w:val="ru-RU"/>
              </w:rPr>
              <w:t xml:space="preserve"> </w:t>
            </w:r>
            <w:r w:rsidRPr="007678F3">
              <w:rPr>
                <w:sz w:val="24"/>
                <w:lang w:val="ru-RU"/>
              </w:rPr>
              <w:t>карантинных мероприятий</w:t>
            </w:r>
            <w:r w:rsidRPr="007678F3">
              <w:rPr>
                <w:spacing w:val="-1"/>
                <w:sz w:val="24"/>
                <w:lang w:val="ru-RU"/>
              </w:rPr>
              <w:t xml:space="preserve"> </w:t>
            </w:r>
            <w:r w:rsidRPr="007678F3">
              <w:rPr>
                <w:sz w:val="24"/>
                <w:lang w:val="ru-RU"/>
              </w:rPr>
              <w:t>при выявле-</w:t>
            </w:r>
          </w:p>
        </w:tc>
        <w:tc>
          <w:tcPr>
            <w:tcW w:w="2175" w:type="pct"/>
            <w:gridSpan w:val="2"/>
          </w:tcPr>
          <w:p w:rsidR="00A13FAE" w:rsidRPr="007678F3" w:rsidRDefault="00A13FAE" w:rsidP="00A13FAE">
            <w:pPr>
              <w:pStyle w:val="TableParagraph"/>
              <w:rPr>
                <w:b/>
                <w:sz w:val="26"/>
                <w:lang w:val="ru-RU"/>
              </w:rPr>
            </w:pPr>
          </w:p>
          <w:p w:rsidR="00A13FAE" w:rsidRPr="007678F3" w:rsidRDefault="00A13FAE" w:rsidP="00A13FAE">
            <w:pPr>
              <w:pStyle w:val="TableParagraph"/>
              <w:rPr>
                <w:b/>
                <w:sz w:val="26"/>
                <w:lang w:val="ru-RU"/>
              </w:rPr>
            </w:pPr>
          </w:p>
          <w:p w:rsidR="00A13FAE" w:rsidRPr="007678F3" w:rsidRDefault="00A13FAE" w:rsidP="00A13FAE">
            <w:pPr>
              <w:pStyle w:val="TableParagraph"/>
              <w:spacing w:before="1"/>
              <w:rPr>
                <w:b/>
                <w:sz w:val="30"/>
                <w:lang w:val="ru-RU"/>
              </w:rPr>
            </w:pPr>
          </w:p>
          <w:p w:rsidR="00A13FAE" w:rsidRPr="007678F3" w:rsidRDefault="00A13FAE" w:rsidP="00A13FAE">
            <w:pPr>
              <w:pStyle w:val="TableParagraph"/>
              <w:ind w:left="105"/>
              <w:rPr>
                <w:i/>
                <w:sz w:val="24"/>
                <w:lang w:val="ru-RU"/>
              </w:rPr>
            </w:pPr>
            <w:r w:rsidRPr="007678F3">
              <w:rPr>
                <w:i/>
                <w:sz w:val="24"/>
                <w:lang w:val="ru-RU"/>
              </w:rPr>
              <w:t xml:space="preserve">           3</w:t>
            </w:r>
          </w:p>
        </w:tc>
      </w:tr>
      <w:tr w:rsidR="00A13FAE" w:rsidRPr="007678F3" w:rsidTr="007D4612">
        <w:trPr>
          <w:trHeight w:val="1271"/>
        </w:trPr>
        <w:tc>
          <w:tcPr>
            <w:tcW w:w="1414" w:type="pct"/>
            <w:gridSpan w:val="2"/>
            <w:vMerge w:val="restart"/>
          </w:tcPr>
          <w:p w:rsidR="00A13FAE" w:rsidRPr="007678F3" w:rsidRDefault="00A13FAE" w:rsidP="00A13FAE">
            <w:pPr>
              <w:pStyle w:val="TableParagraph"/>
              <w:rPr>
                <w:sz w:val="24"/>
              </w:rPr>
            </w:pPr>
          </w:p>
        </w:tc>
        <w:tc>
          <w:tcPr>
            <w:tcW w:w="1411" w:type="pct"/>
          </w:tcPr>
          <w:p w:rsidR="00A13FAE" w:rsidRPr="007678F3" w:rsidRDefault="00A13FAE" w:rsidP="00A13FAE">
            <w:pPr>
              <w:pStyle w:val="TableParagraph"/>
              <w:spacing w:line="273" w:lineRule="exact"/>
              <w:ind w:left="105"/>
              <w:rPr>
                <w:sz w:val="24"/>
                <w:lang w:val="ru-RU"/>
              </w:rPr>
            </w:pPr>
            <w:r w:rsidRPr="007678F3">
              <w:rPr>
                <w:sz w:val="24"/>
                <w:lang w:val="ru-RU"/>
              </w:rPr>
              <w:t>нии</w:t>
            </w:r>
            <w:r w:rsidRPr="007678F3">
              <w:rPr>
                <w:spacing w:val="-2"/>
                <w:sz w:val="24"/>
                <w:lang w:val="ru-RU"/>
              </w:rPr>
              <w:t xml:space="preserve"> </w:t>
            </w:r>
            <w:r w:rsidRPr="007678F3">
              <w:rPr>
                <w:sz w:val="24"/>
                <w:lang w:val="ru-RU"/>
              </w:rPr>
              <w:t>особо</w:t>
            </w:r>
            <w:r w:rsidRPr="007678F3">
              <w:rPr>
                <w:spacing w:val="-2"/>
                <w:sz w:val="24"/>
                <w:lang w:val="ru-RU"/>
              </w:rPr>
              <w:t xml:space="preserve"> </w:t>
            </w:r>
            <w:r w:rsidRPr="007678F3">
              <w:rPr>
                <w:sz w:val="24"/>
                <w:lang w:val="ru-RU"/>
              </w:rPr>
              <w:t>опасных (карантинных)</w:t>
            </w:r>
            <w:r w:rsidRPr="007678F3">
              <w:rPr>
                <w:spacing w:val="-3"/>
                <w:sz w:val="24"/>
                <w:lang w:val="ru-RU"/>
              </w:rPr>
              <w:t xml:space="preserve"> </w:t>
            </w:r>
            <w:r w:rsidRPr="007678F3">
              <w:rPr>
                <w:sz w:val="24"/>
                <w:lang w:val="ru-RU"/>
              </w:rPr>
              <w:t>инфекционных</w:t>
            </w:r>
            <w:r w:rsidRPr="007678F3">
              <w:rPr>
                <w:spacing w:val="-1"/>
                <w:sz w:val="24"/>
                <w:lang w:val="ru-RU"/>
              </w:rPr>
              <w:t xml:space="preserve"> </w:t>
            </w:r>
            <w:r w:rsidRPr="007678F3">
              <w:rPr>
                <w:sz w:val="24"/>
                <w:lang w:val="ru-RU"/>
              </w:rPr>
              <w:t>заболеваний.</w:t>
            </w:r>
          </w:p>
          <w:p w:rsidR="00A13FAE" w:rsidRPr="007678F3" w:rsidRDefault="00A13FAE" w:rsidP="00A13FAE">
            <w:pPr>
              <w:pStyle w:val="TableParagraph"/>
              <w:spacing w:before="6" w:line="310" w:lineRule="atLeast"/>
              <w:ind w:left="105" w:right="309"/>
              <w:rPr>
                <w:sz w:val="24"/>
                <w:lang w:val="ru-RU"/>
              </w:rPr>
            </w:pPr>
            <w:r w:rsidRPr="007678F3">
              <w:rPr>
                <w:sz w:val="24"/>
                <w:lang w:val="ru-RU"/>
              </w:rPr>
              <w:t>4. Государственные санитарно-эпидемиологические правила и гигиенические нор-</w:t>
            </w:r>
            <w:r w:rsidRPr="007678F3">
              <w:rPr>
                <w:spacing w:val="-57"/>
                <w:sz w:val="24"/>
                <w:lang w:val="ru-RU"/>
              </w:rPr>
              <w:t xml:space="preserve"> </w:t>
            </w:r>
            <w:r w:rsidRPr="007678F3">
              <w:rPr>
                <w:sz w:val="24"/>
                <w:lang w:val="ru-RU"/>
              </w:rPr>
              <w:t>мативы, профилактические и противоэпидемические мероприятия при выявлении</w:t>
            </w:r>
            <w:r w:rsidRPr="007678F3">
              <w:rPr>
                <w:spacing w:val="1"/>
                <w:sz w:val="24"/>
                <w:lang w:val="ru-RU"/>
              </w:rPr>
              <w:t xml:space="preserve"> </w:t>
            </w:r>
            <w:r w:rsidRPr="007678F3">
              <w:rPr>
                <w:sz w:val="24"/>
                <w:lang w:val="ru-RU"/>
              </w:rPr>
              <w:t>инфекционного</w:t>
            </w:r>
            <w:r w:rsidRPr="007678F3">
              <w:rPr>
                <w:spacing w:val="-4"/>
                <w:sz w:val="24"/>
                <w:lang w:val="ru-RU"/>
              </w:rPr>
              <w:t xml:space="preserve"> </w:t>
            </w:r>
            <w:r w:rsidRPr="007678F3">
              <w:rPr>
                <w:sz w:val="24"/>
                <w:lang w:val="ru-RU"/>
              </w:rPr>
              <w:t>заболевания</w:t>
            </w:r>
          </w:p>
        </w:tc>
        <w:tc>
          <w:tcPr>
            <w:tcW w:w="2175" w:type="pct"/>
            <w:gridSpan w:val="2"/>
          </w:tcPr>
          <w:p w:rsidR="00A13FAE" w:rsidRPr="007678F3" w:rsidRDefault="00A13FAE" w:rsidP="00A13FAE">
            <w:pPr>
              <w:pStyle w:val="TableParagraph"/>
              <w:rPr>
                <w:sz w:val="24"/>
                <w:lang w:val="ru-RU"/>
              </w:rPr>
            </w:pPr>
          </w:p>
        </w:tc>
      </w:tr>
      <w:tr w:rsidR="00A13FAE" w:rsidRPr="007678F3" w:rsidTr="007D4612">
        <w:trPr>
          <w:trHeight w:val="316"/>
        </w:trPr>
        <w:tc>
          <w:tcPr>
            <w:tcW w:w="1414" w:type="pct"/>
            <w:gridSpan w:val="2"/>
            <w:vMerge/>
            <w:tcBorders>
              <w:top w:val="nil"/>
            </w:tcBorders>
          </w:tcPr>
          <w:p w:rsidR="00A13FAE" w:rsidRPr="007678F3" w:rsidRDefault="00A13FAE" w:rsidP="00A13FAE">
            <w:pPr>
              <w:rPr>
                <w:sz w:val="2"/>
                <w:szCs w:val="2"/>
                <w:lang w:val="ru-RU"/>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В</w:t>
            </w:r>
            <w:r w:rsidRPr="007678F3">
              <w:rPr>
                <w:b/>
                <w:spacing w:val="-2"/>
                <w:sz w:val="24"/>
                <w:lang w:val="ru-RU"/>
              </w:rPr>
              <w:t xml:space="preserve"> </w:t>
            </w:r>
            <w:r w:rsidRPr="007678F3">
              <w:rPr>
                <w:b/>
                <w:sz w:val="24"/>
                <w:lang w:val="ru-RU"/>
              </w:rPr>
              <w:t>том</w:t>
            </w:r>
            <w:r w:rsidRPr="007678F3">
              <w:rPr>
                <w:b/>
                <w:spacing w:val="-3"/>
                <w:sz w:val="24"/>
                <w:lang w:val="ru-RU"/>
              </w:rPr>
              <w:t xml:space="preserve"> </w:t>
            </w:r>
            <w:r w:rsidRPr="007678F3">
              <w:rPr>
                <w:b/>
                <w:sz w:val="24"/>
                <w:lang w:val="ru-RU"/>
              </w:rPr>
              <w:t>числе</w:t>
            </w:r>
            <w:r w:rsidRPr="007678F3">
              <w:rPr>
                <w:b/>
                <w:spacing w:val="-3"/>
                <w:sz w:val="24"/>
                <w:lang w:val="ru-RU"/>
              </w:rPr>
              <w:t xml:space="preserve"> </w:t>
            </w:r>
            <w:r w:rsidRPr="007678F3">
              <w:rPr>
                <w:b/>
                <w:sz w:val="24"/>
                <w:lang w:val="ru-RU"/>
              </w:rPr>
              <w:t>практических</w:t>
            </w:r>
            <w:r w:rsidRPr="007678F3">
              <w:rPr>
                <w:b/>
                <w:spacing w:val="-2"/>
                <w:sz w:val="24"/>
                <w:lang w:val="ru-RU"/>
              </w:rPr>
              <w:t xml:space="preserve"> </w:t>
            </w:r>
            <w:r w:rsidRPr="007678F3">
              <w:rPr>
                <w:b/>
                <w:sz w:val="24"/>
                <w:lang w:val="ru-RU"/>
              </w:rPr>
              <w:t>и</w:t>
            </w:r>
            <w:r w:rsidRPr="007678F3">
              <w:rPr>
                <w:b/>
                <w:spacing w:val="-2"/>
                <w:sz w:val="24"/>
                <w:lang w:val="ru-RU"/>
              </w:rPr>
              <w:t xml:space="preserve"> </w:t>
            </w:r>
            <w:r w:rsidRPr="007678F3">
              <w:rPr>
                <w:b/>
                <w:sz w:val="24"/>
                <w:lang w:val="ru-RU"/>
              </w:rPr>
              <w:t>лабораторных</w:t>
            </w:r>
            <w:r w:rsidRPr="007678F3">
              <w:rPr>
                <w:b/>
                <w:spacing w:val="-5"/>
                <w:sz w:val="24"/>
                <w:lang w:val="ru-RU"/>
              </w:rPr>
              <w:t xml:space="preserve"> </w:t>
            </w:r>
            <w:r w:rsidRPr="007678F3">
              <w:rPr>
                <w:b/>
                <w:sz w:val="24"/>
                <w:lang w:val="ru-RU"/>
              </w:rPr>
              <w:t>занятий</w:t>
            </w:r>
          </w:p>
        </w:tc>
        <w:tc>
          <w:tcPr>
            <w:tcW w:w="2175" w:type="pct"/>
            <w:gridSpan w:val="2"/>
          </w:tcPr>
          <w:p w:rsidR="00A13FAE" w:rsidRPr="007678F3" w:rsidRDefault="00A13FAE" w:rsidP="00A13FAE">
            <w:pPr>
              <w:pStyle w:val="TableParagraph"/>
              <w:spacing w:line="270" w:lineRule="exact"/>
              <w:ind w:left="105"/>
              <w:rPr>
                <w:i/>
                <w:sz w:val="24"/>
              </w:rPr>
            </w:pPr>
            <w:r w:rsidRPr="007678F3">
              <w:rPr>
                <w:i/>
                <w:sz w:val="24"/>
              </w:rPr>
              <w:t>4</w:t>
            </w:r>
          </w:p>
        </w:tc>
      </w:tr>
      <w:tr w:rsidR="00A13FAE" w:rsidRPr="007678F3" w:rsidTr="007D4612">
        <w:trPr>
          <w:trHeight w:val="952"/>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3"/>
                <w:sz w:val="24"/>
                <w:lang w:val="ru-RU"/>
              </w:rPr>
              <w:t xml:space="preserve"> </w:t>
            </w:r>
            <w:r w:rsidRPr="007678F3">
              <w:rPr>
                <w:b/>
                <w:sz w:val="24"/>
                <w:lang w:val="ru-RU"/>
              </w:rPr>
              <w:t>4</w:t>
            </w:r>
          </w:p>
          <w:p w:rsidR="00A13FAE" w:rsidRPr="007678F3" w:rsidRDefault="00A13FAE" w:rsidP="00A13FAE">
            <w:pPr>
              <w:pStyle w:val="TableParagraph"/>
              <w:spacing w:before="4" w:line="320" w:lineRule="exact"/>
              <w:ind w:left="105" w:right="301"/>
              <w:rPr>
                <w:sz w:val="24"/>
                <w:lang w:val="ru-RU"/>
              </w:rPr>
            </w:pPr>
            <w:r w:rsidRPr="007678F3">
              <w:rPr>
                <w:sz w:val="24"/>
                <w:lang w:val="ru-RU"/>
              </w:rPr>
              <w:t>Проведение противоэпидемических мероприятий в очаге возникновения инфекци-</w:t>
            </w:r>
            <w:r w:rsidRPr="007678F3">
              <w:rPr>
                <w:spacing w:val="-57"/>
                <w:sz w:val="24"/>
                <w:lang w:val="ru-RU"/>
              </w:rPr>
              <w:t xml:space="preserve"> </w:t>
            </w:r>
            <w:r w:rsidRPr="007678F3">
              <w:rPr>
                <w:sz w:val="24"/>
                <w:lang w:val="ru-RU"/>
              </w:rPr>
              <w:t>онного заболевания</w:t>
            </w:r>
          </w:p>
        </w:tc>
        <w:tc>
          <w:tcPr>
            <w:tcW w:w="2175" w:type="pct"/>
            <w:gridSpan w:val="2"/>
          </w:tcPr>
          <w:p w:rsidR="00A13FAE" w:rsidRPr="007678F3" w:rsidRDefault="00A13FAE" w:rsidP="00A13FAE">
            <w:pPr>
              <w:pStyle w:val="TableParagraph"/>
              <w:rPr>
                <w:b/>
                <w:sz w:val="27"/>
                <w:lang w:val="ru-RU"/>
              </w:rPr>
            </w:pPr>
          </w:p>
          <w:p w:rsidR="00A13FAE" w:rsidRPr="007678F3" w:rsidRDefault="00A13FAE" w:rsidP="00A13FAE">
            <w:pPr>
              <w:pStyle w:val="TableParagraph"/>
              <w:ind w:left="105"/>
              <w:rPr>
                <w:i/>
                <w:sz w:val="24"/>
              </w:rPr>
            </w:pPr>
            <w:r w:rsidRPr="007678F3">
              <w:rPr>
                <w:i/>
                <w:sz w:val="24"/>
              </w:rPr>
              <w:t>4</w:t>
            </w:r>
          </w:p>
        </w:tc>
      </w:tr>
      <w:tr w:rsidR="00A13FAE" w:rsidRPr="007678F3" w:rsidTr="007D4612">
        <w:trPr>
          <w:trHeight w:val="316"/>
        </w:trPr>
        <w:tc>
          <w:tcPr>
            <w:tcW w:w="1414" w:type="pct"/>
            <w:gridSpan w:val="2"/>
            <w:vMerge w:val="restart"/>
          </w:tcPr>
          <w:p w:rsidR="00A13FAE" w:rsidRPr="007678F3" w:rsidRDefault="00A13FAE" w:rsidP="00A13FAE">
            <w:pPr>
              <w:pStyle w:val="TableParagraph"/>
              <w:spacing w:line="276" w:lineRule="auto"/>
              <w:ind w:left="107"/>
              <w:rPr>
                <w:b/>
                <w:sz w:val="24"/>
              </w:rPr>
            </w:pPr>
            <w:r w:rsidRPr="007678F3">
              <w:rPr>
                <w:b/>
                <w:sz w:val="24"/>
              </w:rPr>
              <w:t>Тема 2.5.</w:t>
            </w:r>
            <w:r w:rsidRPr="007678F3">
              <w:rPr>
                <w:b/>
                <w:spacing w:val="1"/>
                <w:sz w:val="24"/>
              </w:rPr>
              <w:t xml:space="preserve"> </w:t>
            </w:r>
            <w:r w:rsidRPr="007678F3">
              <w:rPr>
                <w:b/>
                <w:spacing w:val="-1"/>
                <w:sz w:val="24"/>
              </w:rPr>
              <w:t>Иммунопрофилактика</w:t>
            </w:r>
            <w:r w:rsidRPr="007678F3">
              <w:rPr>
                <w:b/>
                <w:spacing w:val="-57"/>
                <w:sz w:val="24"/>
              </w:rPr>
              <w:t xml:space="preserve"> </w:t>
            </w:r>
            <w:r w:rsidRPr="007678F3">
              <w:rPr>
                <w:b/>
                <w:sz w:val="24"/>
              </w:rPr>
              <w:t>населения</w:t>
            </w:r>
          </w:p>
        </w:tc>
        <w:tc>
          <w:tcPr>
            <w:tcW w:w="1411" w:type="pct"/>
          </w:tcPr>
          <w:p w:rsidR="00A13FAE" w:rsidRPr="007678F3" w:rsidRDefault="00A13FAE" w:rsidP="00A13FAE">
            <w:pPr>
              <w:pStyle w:val="TableParagraph"/>
              <w:spacing w:line="275" w:lineRule="exact"/>
              <w:ind w:left="105"/>
              <w:rPr>
                <w:b/>
                <w:sz w:val="24"/>
              </w:rPr>
            </w:pPr>
            <w:r w:rsidRPr="007678F3">
              <w:rPr>
                <w:b/>
                <w:sz w:val="24"/>
              </w:rPr>
              <w:t>Содержание</w:t>
            </w:r>
          </w:p>
        </w:tc>
        <w:tc>
          <w:tcPr>
            <w:tcW w:w="2175" w:type="pct"/>
            <w:gridSpan w:val="2"/>
          </w:tcPr>
          <w:p w:rsidR="00A13FAE" w:rsidRPr="007678F3" w:rsidRDefault="00A13FAE" w:rsidP="00A13FAE">
            <w:pPr>
              <w:pStyle w:val="TableParagraph"/>
              <w:spacing w:line="275" w:lineRule="exact"/>
              <w:ind w:right="801"/>
              <w:jc w:val="right"/>
              <w:rPr>
                <w:b/>
                <w:i/>
                <w:sz w:val="24"/>
                <w:lang w:val="ru-RU"/>
              </w:rPr>
            </w:pPr>
            <w:r w:rsidRPr="007678F3">
              <w:rPr>
                <w:b/>
                <w:i/>
                <w:sz w:val="24"/>
              </w:rPr>
              <w:t>10</w:t>
            </w:r>
            <w:r w:rsidRPr="007678F3">
              <w:rPr>
                <w:b/>
                <w:i/>
                <w:sz w:val="24"/>
                <w:lang w:val="ru-RU"/>
              </w:rPr>
              <w:t>/8</w:t>
            </w:r>
          </w:p>
        </w:tc>
      </w:tr>
      <w:tr w:rsidR="00A13FAE" w:rsidRPr="007678F3" w:rsidTr="007D4612">
        <w:trPr>
          <w:trHeight w:val="1905"/>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4D1032">
            <w:pPr>
              <w:pStyle w:val="TableParagraph"/>
              <w:numPr>
                <w:ilvl w:val="0"/>
                <w:numId w:val="93"/>
              </w:numPr>
              <w:tabs>
                <w:tab w:val="left" w:pos="287"/>
              </w:tabs>
              <w:spacing w:line="278" w:lineRule="auto"/>
              <w:ind w:right="145" w:firstLine="0"/>
              <w:rPr>
                <w:sz w:val="24"/>
              </w:rPr>
            </w:pPr>
            <w:r w:rsidRPr="007678F3">
              <w:rPr>
                <w:sz w:val="24"/>
                <w:lang w:val="ru-RU"/>
              </w:rPr>
              <w:t xml:space="preserve">Особенности современной вакцинопрофилактики. Виды вакцин. </w:t>
            </w:r>
            <w:r w:rsidRPr="007678F3">
              <w:rPr>
                <w:sz w:val="24"/>
              </w:rPr>
              <w:t>Методы вакцина-</w:t>
            </w:r>
            <w:r w:rsidRPr="007678F3">
              <w:rPr>
                <w:spacing w:val="-57"/>
                <w:sz w:val="24"/>
              </w:rPr>
              <w:t xml:space="preserve"> </w:t>
            </w:r>
            <w:r w:rsidRPr="007678F3">
              <w:rPr>
                <w:sz w:val="24"/>
              </w:rPr>
              <w:t>ции</w:t>
            </w:r>
          </w:p>
          <w:p w:rsidR="00A13FAE" w:rsidRPr="007678F3" w:rsidRDefault="00A13FAE" w:rsidP="004D1032">
            <w:pPr>
              <w:pStyle w:val="TableParagraph"/>
              <w:numPr>
                <w:ilvl w:val="0"/>
                <w:numId w:val="93"/>
              </w:numPr>
              <w:tabs>
                <w:tab w:val="left" w:pos="287"/>
              </w:tabs>
              <w:spacing w:line="276" w:lineRule="auto"/>
              <w:ind w:right="476" w:firstLine="0"/>
              <w:rPr>
                <w:sz w:val="24"/>
                <w:lang w:val="ru-RU"/>
              </w:rPr>
            </w:pPr>
            <w:r w:rsidRPr="007678F3">
              <w:rPr>
                <w:sz w:val="24"/>
                <w:lang w:val="ru-RU"/>
              </w:rPr>
              <w:t xml:space="preserve">Порядок и </w:t>
            </w:r>
            <w:r w:rsidRPr="007678F3">
              <w:rPr>
                <w:sz w:val="24"/>
                <w:lang w:val="ru-RU"/>
              </w:rPr>
              <w:lastRenderedPageBreak/>
              <w:t>правила проведения вакцинации в соответствии с национальным ка-</w:t>
            </w:r>
            <w:r w:rsidRPr="007678F3">
              <w:rPr>
                <w:spacing w:val="-57"/>
                <w:sz w:val="24"/>
                <w:lang w:val="ru-RU"/>
              </w:rPr>
              <w:t xml:space="preserve"> </w:t>
            </w:r>
            <w:r w:rsidRPr="007678F3">
              <w:rPr>
                <w:sz w:val="24"/>
                <w:lang w:val="ru-RU"/>
              </w:rPr>
              <w:t>лендарем</w:t>
            </w:r>
            <w:r w:rsidRPr="007678F3">
              <w:rPr>
                <w:spacing w:val="-2"/>
                <w:sz w:val="24"/>
                <w:lang w:val="ru-RU"/>
              </w:rPr>
              <w:t xml:space="preserve"> </w:t>
            </w:r>
            <w:r w:rsidRPr="007678F3">
              <w:rPr>
                <w:sz w:val="24"/>
                <w:lang w:val="ru-RU"/>
              </w:rPr>
              <w:t>профилактических</w:t>
            </w:r>
            <w:r w:rsidRPr="007678F3">
              <w:rPr>
                <w:spacing w:val="-1"/>
                <w:sz w:val="24"/>
                <w:lang w:val="ru-RU"/>
              </w:rPr>
              <w:t xml:space="preserve"> </w:t>
            </w:r>
            <w:r w:rsidRPr="007678F3">
              <w:rPr>
                <w:sz w:val="24"/>
                <w:lang w:val="ru-RU"/>
              </w:rPr>
              <w:t>прививок</w:t>
            </w:r>
          </w:p>
          <w:p w:rsidR="00A13FAE" w:rsidRPr="007678F3" w:rsidRDefault="00A13FAE" w:rsidP="004D1032">
            <w:pPr>
              <w:pStyle w:val="TableParagraph"/>
              <w:numPr>
                <w:ilvl w:val="0"/>
                <w:numId w:val="93"/>
              </w:numPr>
              <w:tabs>
                <w:tab w:val="left" w:pos="287"/>
              </w:tabs>
              <w:spacing w:line="275" w:lineRule="exact"/>
              <w:ind w:left="286" w:hanging="182"/>
              <w:rPr>
                <w:sz w:val="24"/>
                <w:lang w:val="ru-RU"/>
              </w:rPr>
            </w:pPr>
            <w:r w:rsidRPr="007678F3">
              <w:rPr>
                <w:sz w:val="24"/>
                <w:lang w:val="ru-RU"/>
              </w:rPr>
              <w:t>Течение</w:t>
            </w:r>
            <w:r w:rsidRPr="007678F3">
              <w:rPr>
                <w:spacing w:val="-4"/>
                <w:sz w:val="24"/>
                <w:lang w:val="ru-RU"/>
              </w:rPr>
              <w:t xml:space="preserve"> </w:t>
            </w:r>
            <w:r w:rsidRPr="007678F3">
              <w:rPr>
                <w:sz w:val="24"/>
                <w:lang w:val="ru-RU"/>
              </w:rPr>
              <w:t>вакцинального</w:t>
            </w:r>
            <w:r w:rsidRPr="007678F3">
              <w:rPr>
                <w:spacing w:val="-2"/>
                <w:sz w:val="24"/>
                <w:lang w:val="ru-RU"/>
              </w:rPr>
              <w:t xml:space="preserve"> </w:t>
            </w:r>
            <w:r w:rsidRPr="007678F3">
              <w:rPr>
                <w:sz w:val="24"/>
                <w:lang w:val="ru-RU"/>
              </w:rPr>
              <w:t>процесса,</w:t>
            </w:r>
            <w:r w:rsidRPr="007678F3">
              <w:rPr>
                <w:spacing w:val="-2"/>
                <w:sz w:val="24"/>
                <w:lang w:val="ru-RU"/>
              </w:rPr>
              <w:t xml:space="preserve"> </w:t>
            </w:r>
            <w:r w:rsidRPr="007678F3">
              <w:rPr>
                <w:sz w:val="24"/>
                <w:lang w:val="ru-RU"/>
              </w:rPr>
              <w:t>возможные</w:t>
            </w:r>
            <w:r w:rsidRPr="007678F3">
              <w:rPr>
                <w:spacing w:val="-2"/>
                <w:sz w:val="24"/>
                <w:lang w:val="ru-RU"/>
              </w:rPr>
              <w:t xml:space="preserve"> </w:t>
            </w:r>
            <w:r w:rsidRPr="007678F3">
              <w:rPr>
                <w:sz w:val="24"/>
                <w:lang w:val="ru-RU"/>
              </w:rPr>
              <w:t>реакции</w:t>
            </w:r>
            <w:r w:rsidRPr="007678F3">
              <w:rPr>
                <w:spacing w:val="-1"/>
                <w:sz w:val="24"/>
                <w:lang w:val="ru-RU"/>
              </w:rPr>
              <w:t xml:space="preserve"> </w:t>
            </w:r>
            <w:r w:rsidRPr="007678F3">
              <w:rPr>
                <w:sz w:val="24"/>
                <w:lang w:val="ru-RU"/>
              </w:rPr>
              <w:t>и осложнения,</w:t>
            </w:r>
            <w:r w:rsidRPr="007678F3">
              <w:rPr>
                <w:spacing w:val="-2"/>
                <w:sz w:val="24"/>
                <w:lang w:val="ru-RU"/>
              </w:rPr>
              <w:t xml:space="preserve"> </w:t>
            </w:r>
            <w:r w:rsidRPr="007678F3">
              <w:rPr>
                <w:sz w:val="24"/>
                <w:lang w:val="ru-RU"/>
              </w:rPr>
              <w:t>меры</w:t>
            </w:r>
            <w:r w:rsidRPr="007678F3">
              <w:rPr>
                <w:spacing w:val="-2"/>
                <w:sz w:val="24"/>
                <w:lang w:val="ru-RU"/>
              </w:rPr>
              <w:t xml:space="preserve"> </w:t>
            </w:r>
            <w:r w:rsidRPr="007678F3">
              <w:rPr>
                <w:sz w:val="24"/>
                <w:lang w:val="ru-RU"/>
              </w:rPr>
              <w:t>про-</w:t>
            </w:r>
          </w:p>
          <w:p w:rsidR="00A13FAE" w:rsidRPr="007678F3" w:rsidRDefault="00A13FAE" w:rsidP="00A13FAE">
            <w:pPr>
              <w:pStyle w:val="TableParagraph"/>
              <w:spacing w:before="33"/>
              <w:ind w:left="105"/>
              <w:rPr>
                <w:sz w:val="24"/>
              </w:rPr>
            </w:pPr>
            <w:r w:rsidRPr="007678F3">
              <w:rPr>
                <w:sz w:val="24"/>
              </w:rPr>
              <w:t>филактики</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190"/>
              <w:ind w:left="105"/>
              <w:rPr>
                <w:i/>
                <w:sz w:val="24"/>
              </w:rPr>
            </w:pPr>
            <w:r w:rsidRPr="007678F3">
              <w:rPr>
                <w:i/>
                <w:sz w:val="24"/>
              </w:rPr>
              <w:t>2</w:t>
            </w:r>
          </w:p>
        </w:tc>
      </w:tr>
      <w:tr w:rsidR="00A13FAE" w:rsidRPr="007678F3" w:rsidTr="007D4612">
        <w:trPr>
          <w:trHeight w:val="316"/>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В</w:t>
            </w:r>
            <w:r w:rsidRPr="007678F3">
              <w:rPr>
                <w:b/>
                <w:spacing w:val="-2"/>
                <w:sz w:val="24"/>
                <w:lang w:val="ru-RU"/>
              </w:rPr>
              <w:t xml:space="preserve"> </w:t>
            </w:r>
            <w:r w:rsidRPr="007678F3">
              <w:rPr>
                <w:b/>
                <w:sz w:val="24"/>
                <w:lang w:val="ru-RU"/>
              </w:rPr>
              <w:t>том</w:t>
            </w:r>
            <w:r w:rsidRPr="007678F3">
              <w:rPr>
                <w:b/>
                <w:spacing w:val="-3"/>
                <w:sz w:val="24"/>
                <w:lang w:val="ru-RU"/>
              </w:rPr>
              <w:t xml:space="preserve"> </w:t>
            </w:r>
            <w:r w:rsidRPr="007678F3">
              <w:rPr>
                <w:b/>
                <w:sz w:val="24"/>
                <w:lang w:val="ru-RU"/>
              </w:rPr>
              <w:t>числе</w:t>
            </w:r>
            <w:r w:rsidRPr="007678F3">
              <w:rPr>
                <w:b/>
                <w:spacing w:val="-3"/>
                <w:sz w:val="24"/>
                <w:lang w:val="ru-RU"/>
              </w:rPr>
              <w:t xml:space="preserve"> </w:t>
            </w:r>
            <w:r w:rsidRPr="007678F3">
              <w:rPr>
                <w:b/>
                <w:sz w:val="24"/>
                <w:lang w:val="ru-RU"/>
              </w:rPr>
              <w:t>практических</w:t>
            </w:r>
            <w:r w:rsidRPr="007678F3">
              <w:rPr>
                <w:b/>
                <w:spacing w:val="-2"/>
                <w:sz w:val="24"/>
                <w:lang w:val="ru-RU"/>
              </w:rPr>
              <w:t xml:space="preserve"> </w:t>
            </w:r>
            <w:r w:rsidRPr="007678F3">
              <w:rPr>
                <w:b/>
                <w:sz w:val="24"/>
                <w:lang w:val="ru-RU"/>
              </w:rPr>
              <w:t>и</w:t>
            </w:r>
            <w:r w:rsidRPr="007678F3">
              <w:rPr>
                <w:b/>
                <w:spacing w:val="-2"/>
                <w:sz w:val="24"/>
                <w:lang w:val="ru-RU"/>
              </w:rPr>
              <w:t xml:space="preserve"> </w:t>
            </w:r>
            <w:r w:rsidRPr="007678F3">
              <w:rPr>
                <w:b/>
                <w:sz w:val="24"/>
                <w:lang w:val="ru-RU"/>
              </w:rPr>
              <w:t>лабораторных</w:t>
            </w:r>
            <w:r w:rsidRPr="007678F3">
              <w:rPr>
                <w:b/>
                <w:spacing w:val="-5"/>
                <w:sz w:val="24"/>
                <w:lang w:val="ru-RU"/>
              </w:rPr>
              <w:t xml:space="preserve"> </w:t>
            </w:r>
            <w:r w:rsidRPr="007678F3">
              <w:rPr>
                <w:b/>
                <w:sz w:val="24"/>
                <w:lang w:val="ru-RU"/>
              </w:rPr>
              <w:t>занятий</w:t>
            </w:r>
          </w:p>
        </w:tc>
        <w:tc>
          <w:tcPr>
            <w:tcW w:w="2175" w:type="pct"/>
            <w:gridSpan w:val="2"/>
          </w:tcPr>
          <w:p w:rsidR="00A13FAE" w:rsidRPr="007678F3" w:rsidRDefault="00A13FAE" w:rsidP="00A13FAE">
            <w:pPr>
              <w:pStyle w:val="TableParagraph"/>
              <w:spacing w:line="270" w:lineRule="exact"/>
              <w:ind w:left="105"/>
              <w:rPr>
                <w:i/>
                <w:sz w:val="24"/>
              </w:rPr>
            </w:pPr>
            <w:r w:rsidRPr="007678F3">
              <w:rPr>
                <w:i/>
                <w:sz w:val="24"/>
              </w:rPr>
              <w:t>8</w:t>
            </w:r>
          </w:p>
        </w:tc>
      </w:tr>
      <w:tr w:rsidR="00A13FAE" w:rsidRPr="007678F3" w:rsidTr="007D4612">
        <w:trPr>
          <w:trHeight w:val="1588"/>
        </w:trPr>
        <w:tc>
          <w:tcPr>
            <w:tcW w:w="1414" w:type="pct"/>
            <w:gridSpan w:val="2"/>
            <w:vMerge/>
            <w:tcBorders>
              <w:top w:val="nil"/>
            </w:tcBorders>
          </w:tcPr>
          <w:p w:rsidR="00A13FAE" w:rsidRPr="007678F3" w:rsidRDefault="00A13FAE" w:rsidP="00A13FAE">
            <w:pPr>
              <w:rPr>
                <w:sz w:val="2"/>
                <w:szCs w:val="2"/>
              </w:rPr>
            </w:pPr>
          </w:p>
        </w:tc>
        <w:tc>
          <w:tcPr>
            <w:tcW w:w="1411" w:type="pct"/>
          </w:tcPr>
          <w:p w:rsidR="00A13FAE" w:rsidRPr="007678F3" w:rsidRDefault="00A13FAE" w:rsidP="00A13FAE">
            <w:pPr>
              <w:pStyle w:val="TableParagraph"/>
              <w:spacing w:line="275" w:lineRule="exact"/>
              <w:ind w:left="105"/>
              <w:rPr>
                <w:b/>
                <w:sz w:val="24"/>
                <w:lang w:val="ru-RU"/>
              </w:rPr>
            </w:pPr>
            <w:r w:rsidRPr="007678F3">
              <w:rPr>
                <w:b/>
                <w:sz w:val="24"/>
                <w:lang w:val="ru-RU"/>
              </w:rPr>
              <w:t>Практическое</w:t>
            </w:r>
            <w:r w:rsidRPr="007678F3">
              <w:rPr>
                <w:b/>
                <w:spacing w:val="-2"/>
                <w:sz w:val="24"/>
                <w:lang w:val="ru-RU"/>
              </w:rPr>
              <w:t xml:space="preserve"> </w:t>
            </w:r>
            <w:r w:rsidRPr="007678F3">
              <w:rPr>
                <w:b/>
                <w:sz w:val="24"/>
                <w:lang w:val="ru-RU"/>
              </w:rPr>
              <w:t>занятие</w:t>
            </w:r>
            <w:r w:rsidRPr="007678F3">
              <w:rPr>
                <w:b/>
                <w:spacing w:val="-5"/>
                <w:sz w:val="24"/>
                <w:lang w:val="ru-RU"/>
              </w:rPr>
              <w:t xml:space="preserve"> </w:t>
            </w:r>
            <w:r w:rsidRPr="007678F3">
              <w:rPr>
                <w:b/>
                <w:sz w:val="24"/>
                <w:lang w:val="ru-RU"/>
              </w:rPr>
              <w:t>№</w:t>
            </w:r>
            <w:r w:rsidRPr="007678F3">
              <w:rPr>
                <w:b/>
                <w:spacing w:val="-2"/>
                <w:sz w:val="24"/>
                <w:lang w:val="ru-RU"/>
              </w:rPr>
              <w:t xml:space="preserve"> </w:t>
            </w:r>
            <w:r w:rsidRPr="007678F3">
              <w:rPr>
                <w:b/>
                <w:sz w:val="24"/>
                <w:lang w:val="ru-RU"/>
              </w:rPr>
              <w:t>5,</w:t>
            </w:r>
            <w:r w:rsidRPr="007678F3">
              <w:rPr>
                <w:b/>
                <w:spacing w:val="-1"/>
                <w:sz w:val="24"/>
                <w:lang w:val="ru-RU"/>
              </w:rPr>
              <w:t xml:space="preserve"> </w:t>
            </w:r>
            <w:r w:rsidRPr="007678F3">
              <w:rPr>
                <w:b/>
                <w:sz w:val="24"/>
                <w:lang w:val="ru-RU"/>
              </w:rPr>
              <w:t>6</w:t>
            </w:r>
          </w:p>
          <w:p w:rsidR="00A13FAE" w:rsidRPr="007678F3" w:rsidRDefault="00A13FAE" w:rsidP="004D1032">
            <w:pPr>
              <w:pStyle w:val="TableParagraph"/>
              <w:numPr>
                <w:ilvl w:val="0"/>
                <w:numId w:val="100"/>
              </w:numPr>
              <w:spacing w:before="38" w:line="276" w:lineRule="auto"/>
              <w:ind w:right="132"/>
              <w:rPr>
                <w:sz w:val="24"/>
                <w:lang w:val="ru-RU"/>
              </w:rPr>
            </w:pPr>
            <w:r w:rsidRPr="007678F3">
              <w:rPr>
                <w:sz w:val="24"/>
                <w:lang w:val="ru-RU"/>
              </w:rPr>
              <w:t>Организация работы прививочного кабинета. Правила хранения, перевозки и утили-</w:t>
            </w:r>
            <w:r w:rsidRPr="007678F3">
              <w:rPr>
                <w:spacing w:val="-57"/>
                <w:sz w:val="24"/>
                <w:lang w:val="ru-RU"/>
              </w:rPr>
              <w:t xml:space="preserve"> </w:t>
            </w:r>
            <w:r w:rsidRPr="007678F3">
              <w:rPr>
                <w:sz w:val="24"/>
                <w:lang w:val="ru-RU"/>
              </w:rPr>
              <w:t>зации вакцин. Безопасность работы</w:t>
            </w:r>
            <w:r w:rsidRPr="007678F3">
              <w:rPr>
                <w:spacing w:val="-1"/>
                <w:sz w:val="24"/>
                <w:lang w:val="ru-RU"/>
              </w:rPr>
              <w:t xml:space="preserve"> </w:t>
            </w:r>
            <w:r w:rsidRPr="007678F3">
              <w:rPr>
                <w:sz w:val="24"/>
                <w:lang w:val="ru-RU"/>
              </w:rPr>
              <w:t>в</w:t>
            </w:r>
            <w:r w:rsidRPr="007678F3">
              <w:rPr>
                <w:spacing w:val="-2"/>
                <w:sz w:val="24"/>
                <w:lang w:val="ru-RU"/>
              </w:rPr>
              <w:t xml:space="preserve"> </w:t>
            </w:r>
            <w:r w:rsidRPr="007678F3">
              <w:rPr>
                <w:sz w:val="24"/>
                <w:lang w:val="ru-RU"/>
              </w:rPr>
              <w:t>прививочном</w:t>
            </w:r>
            <w:r w:rsidRPr="007678F3">
              <w:rPr>
                <w:spacing w:val="-1"/>
                <w:sz w:val="24"/>
                <w:lang w:val="ru-RU"/>
              </w:rPr>
              <w:t xml:space="preserve"> </w:t>
            </w:r>
            <w:r w:rsidRPr="007678F3">
              <w:rPr>
                <w:sz w:val="24"/>
                <w:lang w:val="ru-RU"/>
              </w:rPr>
              <w:t>кабинете.</w:t>
            </w:r>
          </w:p>
          <w:p w:rsidR="00A13FAE" w:rsidRPr="007678F3" w:rsidRDefault="00A13FAE" w:rsidP="004D1032">
            <w:pPr>
              <w:pStyle w:val="TableParagraph"/>
              <w:numPr>
                <w:ilvl w:val="0"/>
                <w:numId w:val="100"/>
              </w:numPr>
              <w:spacing w:line="275" w:lineRule="exact"/>
              <w:rPr>
                <w:sz w:val="24"/>
                <w:lang w:val="ru-RU"/>
              </w:rPr>
            </w:pPr>
            <w:r w:rsidRPr="007678F3">
              <w:rPr>
                <w:sz w:val="24"/>
                <w:lang w:val="ru-RU"/>
              </w:rPr>
              <w:t>Проведение</w:t>
            </w:r>
            <w:r w:rsidRPr="007678F3">
              <w:rPr>
                <w:spacing w:val="-3"/>
                <w:sz w:val="24"/>
                <w:lang w:val="ru-RU"/>
              </w:rPr>
              <w:t xml:space="preserve"> </w:t>
            </w:r>
            <w:r w:rsidRPr="007678F3">
              <w:rPr>
                <w:sz w:val="24"/>
                <w:lang w:val="ru-RU"/>
              </w:rPr>
              <w:t>бесед</w:t>
            </w:r>
            <w:r w:rsidRPr="007678F3">
              <w:rPr>
                <w:spacing w:val="-1"/>
                <w:sz w:val="24"/>
                <w:lang w:val="ru-RU"/>
              </w:rPr>
              <w:t xml:space="preserve"> </w:t>
            </w:r>
            <w:r w:rsidRPr="007678F3">
              <w:rPr>
                <w:sz w:val="24"/>
                <w:lang w:val="ru-RU"/>
              </w:rPr>
              <w:t>с</w:t>
            </w:r>
            <w:r w:rsidRPr="007678F3">
              <w:rPr>
                <w:spacing w:val="-2"/>
                <w:sz w:val="24"/>
                <w:lang w:val="ru-RU"/>
              </w:rPr>
              <w:t xml:space="preserve"> </w:t>
            </w:r>
            <w:r w:rsidRPr="007678F3">
              <w:rPr>
                <w:sz w:val="24"/>
                <w:lang w:val="ru-RU"/>
              </w:rPr>
              <w:t>пациентами и</w:t>
            </w:r>
            <w:r w:rsidRPr="007678F3">
              <w:rPr>
                <w:spacing w:val="-3"/>
                <w:sz w:val="24"/>
                <w:lang w:val="ru-RU"/>
              </w:rPr>
              <w:t xml:space="preserve"> </w:t>
            </w:r>
            <w:r w:rsidRPr="007678F3">
              <w:rPr>
                <w:sz w:val="24"/>
                <w:lang w:val="ru-RU"/>
              </w:rPr>
              <w:t>их</w:t>
            </w:r>
            <w:r w:rsidRPr="007678F3">
              <w:rPr>
                <w:spacing w:val="1"/>
                <w:sz w:val="24"/>
                <w:lang w:val="ru-RU"/>
              </w:rPr>
              <w:t xml:space="preserve"> </w:t>
            </w:r>
            <w:r w:rsidRPr="007678F3">
              <w:rPr>
                <w:sz w:val="24"/>
                <w:lang w:val="ru-RU"/>
              </w:rPr>
              <w:t>окружением</w:t>
            </w:r>
            <w:r w:rsidRPr="007678F3">
              <w:rPr>
                <w:spacing w:val="-2"/>
                <w:sz w:val="24"/>
                <w:lang w:val="ru-RU"/>
              </w:rPr>
              <w:t xml:space="preserve"> </w:t>
            </w:r>
            <w:r w:rsidRPr="007678F3">
              <w:rPr>
                <w:sz w:val="24"/>
                <w:lang w:val="ru-RU"/>
              </w:rPr>
              <w:t>по</w:t>
            </w:r>
            <w:r w:rsidRPr="007678F3">
              <w:rPr>
                <w:spacing w:val="-1"/>
                <w:sz w:val="24"/>
                <w:lang w:val="ru-RU"/>
              </w:rPr>
              <w:t xml:space="preserve"> </w:t>
            </w:r>
            <w:r w:rsidRPr="007678F3">
              <w:rPr>
                <w:sz w:val="24"/>
                <w:lang w:val="ru-RU"/>
              </w:rPr>
              <w:t>вопросам</w:t>
            </w:r>
            <w:r w:rsidRPr="007678F3">
              <w:rPr>
                <w:spacing w:val="-2"/>
                <w:sz w:val="24"/>
                <w:lang w:val="ru-RU"/>
              </w:rPr>
              <w:t xml:space="preserve"> </w:t>
            </w:r>
            <w:r w:rsidRPr="007678F3">
              <w:rPr>
                <w:sz w:val="24"/>
                <w:lang w:val="ru-RU"/>
              </w:rPr>
              <w:t>подготовки и</w:t>
            </w:r>
            <w:r w:rsidRPr="007678F3">
              <w:rPr>
                <w:spacing w:val="-3"/>
                <w:sz w:val="24"/>
                <w:lang w:val="ru-RU"/>
              </w:rPr>
              <w:t xml:space="preserve"> </w:t>
            </w:r>
            <w:r w:rsidRPr="007678F3">
              <w:rPr>
                <w:sz w:val="24"/>
                <w:lang w:val="ru-RU"/>
              </w:rPr>
              <w:t>прове-</w:t>
            </w:r>
          </w:p>
          <w:p w:rsidR="00A13FAE" w:rsidRPr="007678F3" w:rsidRDefault="00A13FAE" w:rsidP="00A13FAE">
            <w:pPr>
              <w:pStyle w:val="TableParagraph"/>
              <w:spacing w:before="41"/>
              <w:ind w:left="105"/>
              <w:rPr>
                <w:sz w:val="24"/>
              </w:rPr>
            </w:pPr>
            <w:r w:rsidRPr="007678F3">
              <w:rPr>
                <w:sz w:val="24"/>
              </w:rPr>
              <w:t>дения</w:t>
            </w:r>
            <w:r w:rsidRPr="007678F3">
              <w:rPr>
                <w:spacing w:val="-4"/>
                <w:sz w:val="24"/>
              </w:rPr>
              <w:t xml:space="preserve"> </w:t>
            </w:r>
            <w:r w:rsidRPr="007678F3">
              <w:rPr>
                <w:sz w:val="24"/>
              </w:rPr>
              <w:t>иммунопрофилактики</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spacing w:before="9"/>
              <w:rPr>
                <w:b/>
                <w:sz w:val="28"/>
              </w:rPr>
            </w:pPr>
          </w:p>
          <w:p w:rsidR="00A13FAE" w:rsidRPr="007678F3" w:rsidRDefault="00A13FAE" w:rsidP="00A13FAE">
            <w:pPr>
              <w:pStyle w:val="TableParagraph"/>
              <w:ind w:left="105"/>
              <w:rPr>
                <w:i/>
                <w:sz w:val="24"/>
              </w:rPr>
            </w:pPr>
            <w:r w:rsidRPr="007678F3">
              <w:rPr>
                <w:i/>
                <w:sz w:val="24"/>
              </w:rPr>
              <w:t>4</w:t>
            </w:r>
          </w:p>
          <w:p w:rsidR="00A13FAE" w:rsidRPr="007678F3" w:rsidRDefault="00A13FAE" w:rsidP="00A13FAE"/>
          <w:p w:rsidR="00A13FAE" w:rsidRPr="007678F3" w:rsidRDefault="00A13FAE" w:rsidP="00A13FAE"/>
          <w:p w:rsidR="00A13FAE" w:rsidRPr="007678F3" w:rsidRDefault="00A13FAE" w:rsidP="00A13FAE">
            <w:pPr>
              <w:rPr>
                <w:i/>
              </w:rPr>
            </w:pPr>
            <w:r w:rsidRPr="007678F3">
              <w:t xml:space="preserve">  </w:t>
            </w:r>
            <w:r w:rsidRPr="007678F3">
              <w:rPr>
                <w:i/>
              </w:rPr>
              <w:t>4</w:t>
            </w:r>
          </w:p>
        </w:tc>
      </w:tr>
      <w:tr w:rsidR="00A13FAE" w:rsidRPr="007678F3" w:rsidTr="007D4612">
        <w:trPr>
          <w:trHeight w:val="2222"/>
        </w:trPr>
        <w:tc>
          <w:tcPr>
            <w:tcW w:w="2825" w:type="pct"/>
            <w:gridSpan w:val="3"/>
          </w:tcPr>
          <w:p w:rsidR="00A13FAE" w:rsidRPr="007678F3" w:rsidRDefault="00A13FAE" w:rsidP="00A13FAE">
            <w:pPr>
              <w:pStyle w:val="TableParagraph"/>
              <w:spacing w:line="275" w:lineRule="exact"/>
              <w:ind w:left="107"/>
              <w:rPr>
                <w:b/>
                <w:i/>
                <w:sz w:val="24"/>
              </w:rPr>
            </w:pPr>
            <w:r w:rsidRPr="007678F3">
              <w:rPr>
                <w:b/>
                <w:sz w:val="24"/>
              </w:rPr>
              <w:lastRenderedPageBreak/>
              <w:t>Учебная</w:t>
            </w:r>
            <w:r w:rsidRPr="007678F3">
              <w:rPr>
                <w:b/>
                <w:spacing w:val="-3"/>
                <w:sz w:val="24"/>
              </w:rPr>
              <w:t xml:space="preserve"> </w:t>
            </w:r>
            <w:r w:rsidRPr="007678F3">
              <w:rPr>
                <w:b/>
                <w:sz w:val="24"/>
              </w:rPr>
              <w:t>практика</w:t>
            </w:r>
            <w:r w:rsidRPr="007678F3">
              <w:rPr>
                <w:b/>
                <w:spacing w:val="-3"/>
                <w:sz w:val="24"/>
              </w:rPr>
              <w:t xml:space="preserve"> </w:t>
            </w:r>
            <w:r w:rsidRPr="007678F3">
              <w:rPr>
                <w:b/>
                <w:i/>
                <w:sz w:val="24"/>
              </w:rPr>
              <w:t>раздела</w:t>
            </w:r>
            <w:r w:rsidRPr="007678F3">
              <w:rPr>
                <w:b/>
                <w:i/>
                <w:spacing w:val="-1"/>
                <w:sz w:val="24"/>
              </w:rPr>
              <w:t xml:space="preserve"> </w:t>
            </w:r>
            <w:r w:rsidRPr="007678F3">
              <w:rPr>
                <w:b/>
                <w:i/>
                <w:sz w:val="24"/>
              </w:rPr>
              <w:t>№2</w:t>
            </w:r>
          </w:p>
          <w:p w:rsidR="00A13FAE" w:rsidRPr="007678F3" w:rsidRDefault="00A13FAE" w:rsidP="00A13FAE">
            <w:pPr>
              <w:pStyle w:val="TableParagraph"/>
              <w:spacing w:before="41"/>
              <w:ind w:left="107"/>
              <w:rPr>
                <w:b/>
                <w:sz w:val="24"/>
              </w:rPr>
            </w:pPr>
            <w:r w:rsidRPr="007678F3">
              <w:rPr>
                <w:b/>
                <w:sz w:val="24"/>
              </w:rPr>
              <w:t>Виды</w:t>
            </w:r>
            <w:r w:rsidRPr="007678F3">
              <w:rPr>
                <w:b/>
                <w:spacing w:val="-2"/>
                <w:sz w:val="24"/>
              </w:rPr>
              <w:t xml:space="preserve"> </w:t>
            </w:r>
            <w:r w:rsidRPr="007678F3">
              <w:rPr>
                <w:b/>
                <w:sz w:val="24"/>
              </w:rPr>
              <w:t>работ</w:t>
            </w:r>
          </w:p>
          <w:p w:rsidR="00A13FAE" w:rsidRPr="007678F3" w:rsidRDefault="00A13FAE" w:rsidP="004D1032">
            <w:pPr>
              <w:pStyle w:val="TableParagraph"/>
              <w:numPr>
                <w:ilvl w:val="0"/>
                <w:numId w:val="92"/>
              </w:numPr>
              <w:tabs>
                <w:tab w:val="left" w:pos="828"/>
              </w:tabs>
              <w:spacing w:before="36"/>
              <w:ind w:hanging="361"/>
              <w:rPr>
                <w:sz w:val="24"/>
                <w:lang w:val="ru-RU"/>
              </w:rPr>
            </w:pPr>
            <w:r w:rsidRPr="007678F3">
              <w:rPr>
                <w:sz w:val="24"/>
                <w:lang w:val="ru-RU"/>
              </w:rPr>
              <w:t>Участие</w:t>
            </w:r>
            <w:r w:rsidRPr="007678F3">
              <w:rPr>
                <w:spacing w:val="-3"/>
                <w:sz w:val="24"/>
                <w:lang w:val="ru-RU"/>
              </w:rPr>
              <w:t xml:space="preserve"> </w:t>
            </w:r>
            <w:r w:rsidRPr="007678F3">
              <w:rPr>
                <w:sz w:val="24"/>
                <w:lang w:val="ru-RU"/>
              </w:rPr>
              <w:t>в</w:t>
            </w:r>
            <w:r w:rsidRPr="007678F3">
              <w:rPr>
                <w:spacing w:val="-2"/>
                <w:sz w:val="24"/>
                <w:lang w:val="ru-RU"/>
              </w:rPr>
              <w:t xml:space="preserve"> </w:t>
            </w:r>
            <w:r w:rsidRPr="007678F3">
              <w:rPr>
                <w:sz w:val="24"/>
                <w:lang w:val="ru-RU"/>
              </w:rPr>
              <w:t>информировании</w:t>
            </w:r>
            <w:r w:rsidRPr="007678F3">
              <w:rPr>
                <w:spacing w:val="-3"/>
                <w:sz w:val="24"/>
                <w:lang w:val="ru-RU"/>
              </w:rPr>
              <w:t xml:space="preserve"> </w:t>
            </w:r>
            <w:r w:rsidRPr="007678F3">
              <w:rPr>
                <w:sz w:val="24"/>
                <w:lang w:val="ru-RU"/>
              </w:rPr>
              <w:t>населения</w:t>
            </w:r>
            <w:r w:rsidRPr="007678F3">
              <w:rPr>
                <w:spacing w:val="-2"/>
                <w:sz w:val="24"/>
                <w:lang w:val="ru-RU"/>
              </w:rPr>
              <w:t xml:space="preserve"> </w:t>
            </w:r>
            <w:r w:rsidRPr="007678F3">
              <w:rPr>
                <w:sz w:val="24"/>
                <w:lang w:val="ru-RU"/>
              </w:rPr>
              <w:t>о</w:t>
            </w:r>
            <w:r w:rsidRPr="007678F3">
              <w:rPr>
                <w:spacing w:val="-3"/>
                <w:sz w:val="24"/>
                <w:lang w:val="ru-RU"/>
              </w:rPr>
              <w:t xml:space="preserve"> </w:t>
            </w:r>
            <w:r w:rsidRPr="007678F3">
              <w:rPr>
                <w:sz w:val="24"/>
                <w:lang w:val="ru-RU"/>
              </w:rPr>
              <w:t>проведении</w:t>
            </w:r>
            <w:r w:rsidRPr="007678F3">
              <w:rPr>
                <w:spacing w:val="-3"/>
                <w:sz w:val="24"/>
                <w:lang w:val="ru-RU"/>
              </w:rPr>
              <w:t xml:space="preserve"> </w:t>
            </w:r>
            <w:r w:rsidRPr="007678F3">
              <w:rPr>
                <w:sz w:val="24"/>
                <w:lang w:val="ru-RU"/>
              </w:rPr>
              <w:t>профилактических</w:t>
            </w:r>
            <w:r w:rsidRPr="007678F3">
              <w:rPr>
                <w:spacing w:val="1"/>
                <w:sz w:val="24"/>
                <w:lang w:val="ru-RU"/>
              </w:rPr>
              <w:t xml:space="preserve"> </w:t>
            </w:r>
            <w:r w:rsidRPr="007678F3">
              <w:rPr>
                <w:sz w:val="24"/>
                <w:lang w:val="ru-RU"/>
              </w:rPr>
              <w:t>осмотров</w:t>
            </w:r>
            <w:r w:rsidRPr="007678F3">
              <w:rPr>
                <w:spacing w:val="-3"/>
                <w:sz w:val="24"/>
                <w:lang w:val="ru-RU"/>
              </w:rPr>
              <w:t xml:space="preserve"> </w:t>
            </w:r>
            <w:r w:rsidRPr="007678F3">
              <w:rPr>
                <w:sz w:val="24"/>
                <w:lang w:val="ru-RU"/>
              </w:rPr>
              <w:t>и диспансеризации</w:t>
            </w:r>
          </w:p>
          <w:p w:rsidR="00A13FAE" w:rsidRPr="007678F3" w:rsidRDefault="00A13FAE" w:rsidP="004D1032">
            <w:pPr>
              <w:pStyle w:val="TableParagraph"/>
              <w:numPr>
                <w:ilvl w:val="0"/>
                <w:numId w:val="92"/>
              </w:numPr>
              <w:tabs>
                <w:tab w:val="left" w:pos="828"/>
              </w:tabs>
              <w:spacing w:before="40" w:line="278" w:lineRule="auto"/>
              <w:ind w:right="462"/>
              <w:rPr>
                <w:sz w:val="24"/>
                <w:lang w:val="ru-RU"/>
              </w:rPr>
            </w:pPr>
            <w:r w:rsidRPr="007678F3">
              <w:rPr>
                <w:sz w:val="24"/>
                <w:lang w:val="ru-RU"/>
              </w:rPr>
              <w:t>Участие в проведении профилактических осмотров и диспансеризации с целью выявления факторов риска</w:t>
            </w:r>
            <w:r w:rsidRPr="007678F3">
              <w:rPr>
                <w:spacing w:val="-57"/>
                <w:sz w:val="24"/>
                <w:lang w:val="ru-RU"/>
              </w:rPr>
              <w:t xml:space="preserve"> </w:t>
            </w:r>
            <w:r w:rsidRPr="007678F3">
              <w:rPr>
                <w:sz w:val="24"/>
                <w:lang w:val="ru-RU"/>
              </w:rPr>
              <w:t>развития</w:t>
            </w:r>
            <w:r w:rsidRPr="007678F3">
              <w:rPr>
                <w:spacing w:val="-3"/>
                <w:sz w:val="24"/>
                <w:lang w:val="ru-RU"/>
              </w:rPr>
              <w:t xml:space="preserve"> </w:t>
            </w:r>
            <w:r w:rsidRPr="007678F3">
              <w:rPr>
                <w:sz w:val="24"/>
                <w:lang w:val="ru-RU"/>
              </w:rPr>
              <w:t>заболевания.</w:t>
            </w:r>
          </w:p>
          <w:p w:rsidR="00A13FAE" w:rsidRPr="007678F3" w:rsidRDefault="00A13FAE" w:rsidP="004D1032">
            <w:pPr>
              <w:pStyle w:val="TableParagraph"/>
              <w:numPr>
                <w:ilvl w:val="0"/>
                <w:numId w:val="92"/>
              </w:numPr>
              <w:tabs>
                <w:tab w:val="left" w:pos="828"/>
              </w:tabs>
              <w:spacing w:line="272" w:lineRule="exact"/>
              <w:ind w:hanging="361"/>
              <w:rPr>
                <w:sz w:val="24"/>
                <w:lang w:val="ru-RU"/>
              </w:rPr>
            </w:pPr>
            <w:r w:rsidRPr="007678F3">
              <w:rPr>
                <w:sz w:val="24"/>
                <w:lang w:val="ru-RU"/>
              </w:rPr>
              <w:t>Составление</w:t>
            </w:r>
            <w:r w:rsidRPr="007678F3">
              <w:rPr>
                <w:spacing w:val="-3"/>
                <w:sz w:val="24"/>
                <w:lang w:val="ru-RU"/>
              </w:rPr>
              <w:t xml:space="preserve"> </w:t>
            </w:r>
            <w:r w:rsidRPr="007678F3">
              <w:rPr>
                <w:sz w:val="24"/>
                <w:lang w:val="ru-RU"/>
              </w:rPr>
              <w:t>списков</w:t>
            </w:r>
            <w:r w:rsidRPr="007678F3">
              <w:rPr>
                <w:spacing w:val="-2"/>
                <w:sz w:val="24"/>
                <w:lang w:val="ru-RU"/>
              </w:rPr>
              <w:t xml:space="preserve"> </w:t>
            </w:r>
            <w:r w:rsidRPr="007678F3">
              <w:rPr>
                <w:sz w:val="24"/>
                <w:lang w:val="ru-RU"/>
              </w:rPr>
              <w:t>граждан и плана</w:t>
            </w:r>
            <w:r w:rsidRPr="007678F3">
              <w:rPr>
                <w:spacing w:val="-2"/>
                <w:sz w:val="24"/>
                <w:lang w:val="ru-RU"/>
              </w:rPr>
              <w:t xml:space="preserve"> </w:t>
            </w:r>
            <w:r w:rsidRPr="007678F3">
              <w:rPr>
                <w:sz w:val="24"/>
                <w:lang w:val="ru-RU"/>
              </w:rPr>
              <w:t>проведения</w:t>
            </w:r>
            <w:r w:rsidRPr="007678F3">
              <w:rPr>
                <w:spacing w:val="-1"/>
                <w:sz w:val="24"/>
                <w:lang w:val="ru-RU"/>
              </w:rPr>
              <w:t xml:space="preserve"> </w:t>
            </w:r>
            <w:r w:rsidRPr="007678F3">
              <w:rPr>
                <w:sz w:val="24"/>
                <w:lang w:val="ru-RU"/>
              </w:rPr>
              <w:t>диспансеризации</w:t>
            </w:r>
            <w:r w:rsidRPr="007678F3">
              <w:rPr>
                <w:spacing w:val="-3"/>
                <w:sz w:val="24"/>
                <w:lang w:val="ru-RU"/>
              </w:rPr>
              <w:t xml:space="preserve"> </w:t>
            </w:r>
            <w:r w:rsidRPr="007678F3">
              <w:rPr>
                <w:sz w:val="24"/>
                <w:lang w:val="ru-RU"/>
              </w:rPr>
              <w:t>населения</w:t>
            </w:r>
            <w:r w:rsidRPr="007678F3">
              <w:rPr>
                <w:spacing w:val="-1"/>
                <w:sz w:val="24"/>
                <w:lang w:val="ru-RU"/>
              </w:rPr>
              <w:t xml:space="preserve"> </w:t>
            </w:r>
            <w:r w:rsidRPr="007678F3">
              <w:rPr>
                <w:sz w:val="24"/>
                <w:lang w:val="ru-RU"/>
              </w:rPr>
              <w:t>с учетом</w:t>
            </w:r>
            <w:r w:rsidRPr="007678F3">
              <w:rPr>
                <w:spacing w:val="-2"/>
                <w:sz w:val="24"/>
                <w:lang w:val="ru-RU"/>
              </w:rPr>
              <w:t xml:space="preserve"> </w:t>
            </w:r>
            <w:r w:rsidRPr="007678F3">
              <w:rPr>
                <w:sz w:val="24"/>
                <w:lang w:val="ru-RU"/>
              </w:rPr>
              <w:t>возрастной категории</w:t>
            </w:r>
          </w:p>
          <w:p w:rsidR="00A13FAE" w:rsidRPr="007678F3" w:rsidRDefault="00A13FAE" w:rsidP="00A13FAE">
            <w:pPr>
              <w:pStyle w:val="TableParagraph"/>
              <w:spacing w:before="41"/>
              <w:ind w:left="827"/>
              <w:rPr>
                <w:sz w:val="24"/>
              </w:rPr>
            </w:pPr>
            <w:r w:rsidRPr="007678F3">
              <w:rPr>
                <w:sz w:val="24"/>
              </w:rPr>
              <w:t>и</w:t>
            </w:r>
            <w:r w:rsidRPr="007678F3">
              <w:rPr>
                <w:spacing w:val="-1"/>
                <w:sz w:val="24"/>
              </w:rPr>
              <w:t xml:space="preserve"> </w:t>
            </w:r>
            <w:r w:rsidRPr="007678F3">
              <w:rPr>
                <w:sz w:val="24"/>
              </w:rPr>
              <w:t>проводимых исследований</w:t>
            </w:r>
          </w:p>
        </w:tc>
        <w:tc>
          <w:tcPr>
            <w:tcW w:w="2175" w:type="pct"/>
            <w:gridSpan w:val="2"/>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6"/>
              <w:rPr>
                <w:b/>
                <w:sz w:val="30"/>
              </w:rPr>
            </w:pPr>
          </w:p>
          <w:p w:rsidR="00A13FAE" w:rsidRPr="007678F3" w:rsidRDefault="00A13FAE" w:rsidP="00A13FAE">
            <w:pPr>
              <w:pStyle w:val="TableParagraph"/>
              <w:ind w:right="801"/>
              <w:jc w:val="right"/>
              <w:rPr>
                <w:b/>
                <w:i/>
                <w:sz w:val="24"/>
              </w:rPr>
            </w:pPr>
            <w:r w:rsidRPr="007678F3">
              <w:rPr>
                <w:b/>
                <w:i/>
                <w:sz w:val="24"/>
              </w:rPr>
              <w:t>36</w:t>
            </w:r>
          </w:p>
        </w:tc>
      </w:tr>
      <w:tr w:rsidR="00A13FAE" w:rsidRPr="007678F3" w:rsidTr="007D4612">
        <w:trPr>
          <w:gridAfter w:val="1"/>
          <w:wAfter w:w="14" w:type="pct"/>
          <w:trHeight w:val="2858"/>
        </w:trPr>
        <w:tc>
          <w:tcPr>
            <w:tcW w:w="2825" w:type="pct"/>
            <w:gridSpan w:val="3"/>
          </w:tcPr>
          <w:p w:rsidR="00A13FAE" w:rsidRPr="007678F3" w:rsidRDefault="00A13FAE" w:rsidP="004D1032">
            <w:pPr>
              <w:pStyle w:val="TableParagraph"/>
              <w:numPr>
                <w:ilvl w:val="0"/>
                <w:numId w:val="91"/>
              </w:numPr>
              <w:tabs>
                <w:tab w:val="left" w:pos="828"/>
              </w:tabs>
              <w:spacing w:line="276" w:lineRule="auto"/>
              <w:ind w:right="155"/>
              <w:rPr>
                <w:sz w:val="24"/>
                <w:lang w:val="ru-RU"/>
              </w:rPr>
            </w:pPr>
            <w:r w:rsidRPr="007678F3">
              <w:rPr>
                <w:sz w:val="24"/>
                <w:lang w:val="ru-RU"/>
              </w:rPr>
              <w:t>Участие в составлении плана диспансерного наблюдения за пациентом при заболеваниях (состояниях), при</w:t>
            </w:r>
            <w:r w:rsidRPr="007678F3">
              <w:rPr>
                <w:spacing w:val="1"/>
                <w:sz w:val="24"/>
                <w:lang w:val="ru-RU"/>
              </w:rPr>
              <w:t xml:space="preserve"> </w:t>
            </w:r>
            <w:r w:rsidRPr="007678F3">
              <w:rPr>
                <w:sz w:val="24"/>
                <w:lang w:val="ru-RU"/>
              </w:rPr>
              <w:t>наличии которых устанавливается группа диспансерного наблюдения в условиях поликлиники или диспансе-</w:t>
            </w:r>
            <w:r w:rsidRPr="007678F3">
              <w:rPr>
                <w:spacing w:val="-57"/>
                <w:sz w:val="24"/>
                <w:lang w:val="ru-RU"/>
              </w:rPr>
              <w:t xml:space="preserve"> </w:t>
            </w:r>
            <w:r w:rsidRPr="007678F3">
              <w:rPr>
                <w:sz w:val="24"/>
                <w:lang w:val="ru-RU"/>
              </w:rPr>
              <w:t>ра</w:t>
            </w:r>
          </w:p>
          <w:p w:rsidR="00A13FAE" w:rsidRPr="007678F3" w:rsidRDefault="00A13FAE" w:rsidP="004D1032">
            <w:pPr>
              <w:pStyle w:val="TableParagraph"/>
              <w:numPr>
                <w:ilvl w:val="0"/>
                <w:numId w:val="91"/>
              </w:numPr>
              <w:tabs>
                <w:tab w:val="left" w:pos="828"/>
              </w:tabs>
              <w:spacing w:line="278" w:lineRule="auto"/>
              <w:ind w:right="395"/>
              <w:rPr>
                <w:sz w:val="24"/>
                <w:lang w:val="ru-RU"/>
              </w:rPr>
            </w:pPr>
            <w:r w:rsidRPr="007678F3">
              <w:rPr>
                <w:sz w:val="24"/>
                <w:lang w:val="ru-RU"/>
              </w:rPr>
              <w:t>Участие в работе школы здоровья по вопросам профилактики заболеваний (сахарный диабет, ишемическая</w:t>
            </w:r>
            <w:r w:rsidRPr="007678F3">
              <w:rPr>
                <w:spacing w:val="-58"/>
                <w:sz w:val="24"/>
                <w:lang w:val="ru-RU"/>
              </w:rPr>
              <w:t xml:space="preserve"> </w:t>
            </w:r>
            <w:r w:rsidRPr="007678F3">
              <w:rPr>
                <w:sz w:val="24"/>
                <w:lang w:val="ru-RU"/>
              </w:rPr>
              <w:t>болезнь</w:t>
            </w:r>
            <w:r w:rsidRPr="007678F3">
              <w:rPr>
                <w:spacing w:val="-1"/>
                <w:sz w:val="24"/>
                <w:lang w:val="ru-RU"/>
              </w:rPr>
              <w:t xml:space="preserve"> </w:t>
            </w:r>
            <w:r w:rsidRPr="007678F3">
              <w:rPr>
                <w:sz w:val="24"/>
                <w:lang w:val="ru-RU"/>
              </w:rPr>
              <w:t>сердца</w:t>
            </w:r>
            <w:r w:rsidRPr="007678F3">
              <w:rPr>
                <w:spacing w:val="-1"/>
                <w:sz w:val="24"/>
                <w:lang w:val="ru-RU"/>
              </w:rPr>
              <w:t xml:space="preserve"> </w:t>
            </w:r>
            <w:r w:rsidRPr="007678F3">
              <w:rPr>
                <w:sz w:val="24"/>
                <w:lang w:val="ru-RU"/>
              </w:rPr>
              <w:t>(ИБС), ожирение, гипертоническая болезнь)</w:t>
            </w:r>
          </w:p>
          <w:p w:rsidR="00A13FAE" w:rsidRPr="007678F3" w:rsidRDefault="00A13FAE" w:rsidP="004D1032">
            <w:pPr>
              <w:pStyle w:val="TableParagraph"/>
              <w:numPr>
                <w:ilvl w:val="0"/>
                <w:numId w:val="91"/>
              </w:numPr>
              <w:tabs>
                <w:tab w:val="left" w:pos="828"/>
              </w:tabs>
              <w:spacing w:line="272" w:lineRule="exact"/>
              <w:ind w:hanging="361"/>
              <w:rPr>
                <w:sz w:val="24"/>
                <w:lang w:val="ru-RU"/>
              </w:rPr>
            </w:pPr>
            <w:r w:rsidRPr="007678F3">
              <w:rPr>
                <w:sz w:val="24"/>
                <w:lang w:val="ru-RU"/>
              </w:rPr>
              <w:t>Участие</w:t>
            </w:r>
            <w:r w:rsidRPr="007678F3">
              <w:rPr>
                <w:spacing w:val="-4"/>
                <w:sz w:val="24"/>
                <w:lang w:val="ru-RU"/>
              </w:rPr>
              <w:t xml:space="preserve"> </w:t>
            </w:r>
            <w:r w:rsidRPr="007678F3">
              <w:rPr>
                <w:sz w:val="24"/>
                <w:lang w:val="ru-RU"/>
              </w:rPr>
              <w:t>в</w:t>
            </w:r>
            <w:r w:rsidRPr="007678F3">
              <w:rPr>
                <w:spacing w:val="-3"/>
                <w:sz w:val="24"/>
                <w:lang w:val="ru-RU"/>
              </w:rPr>
              <w:t xml:space="preserve"> </w:t>
            </w:r>
            <w:r w:rsidRPr="007678F3">
              <w:rPr>
                <w:sz w:val="24"/>
                <w:lang w:val="ru-RU"/>
              </w:rPr>
              <w:t>организации</w:t>
            </w:r>
            <w:r w:rsidRPr="007678F3">
              <w:rPr>
                <w:spacing w:val="-4"/>
                <w:sz w:val="24"/>
                <w:lang w:val="ru-RU"/>
              </w:rPr>
              <w:t xml:space="preserve"> </w:t>
            </w:r>
            <w:r w:rsidRPr="007678F3">
              <w:rPr>
                <w:sz w:val="24"/>
                <w:lang w:val="ru-RU"/>
              </w:rPr>
              <w:t>и</w:t>
            </w:r>
            <w:r w:rsidRPr="007678F3">
              <w:rPr>
                <w:spacing w:val="-1"/>
                <w:sz w:val="24"/>
                <w:lang w:val="ru-RU"/>
              </w:rPr>
              <w:t xml:space="preserve"> </w:t>
            </w:r>
            <w:r w:rsidRPr="007678F3">
              <w:rPr>
                <w:sz w:val="24"/>
                <w:lang w:val="ru-RU"/>
              </w:rPr>
              <w:t>проведении</w:t>
            </w:r>
            <w:r w:rsidRPr="007678F3">
              <w:rPr>
                <w:spacing w:val="-1"/>
                <w:sz w:val="24"/>
                <w:lang w:val="ru-RU"/>
              </w:rPr>
              <w:t xml:space="preserve"> </w:t>
            </w:r>
            <w:r w:rsidRPr="007678F3">
              <w:rPr>
                <w:sz w:val="24"/>
                <w:lang w:val="ru-RU"/>
              </w:rPr>
              <w:t>противоэпидемических</w:t>
            </w:r>
            <w:r w:rsidRPr="007678F3">
              <w:rPr>
                <w:spacing w:val="-1"/>
                <w:sz w:val="24"/>
                <w:lang w:val="ru-RU"/>
              </w:rPr>
              <w:t xml:space="preserve"> </w:t>
            </w:r>
            <w:r w:rsidRPr="007678F3">
              <w:rPr>
                <w:sz w:val="24"/>
                <w:lang w:val="ru-RU"/>
              </w:rPr>
              <w:t>мероприятий</w:t>
            </w:r>
          </w:p>
          <w:p w:rsidR="00A13FAE" w:rsidRPr="007678F3" w:rsidRDefault="00A13FAE" w:rsidP="004D1032">
            <w:pPr>
              <w:pStyle w:val="TableParagraph"/>
              <w:numPr>
                <w:ilvl w:val="0"/>
                <w:numId w:val="91"/>
              </w:numPr>
              <w:tabs>
                <w:tab w:val="left" w:pos="828"/>
              </w:tabs>
              <w:spacing w:before="35"/>
              <w:ind w:hanging="361"/>
              <w:rPr>
                <w:sz w:val="24"/>
              </w:rPr>
            </w:pPr>
            <w:r w:rsidRPr="007678F3">
              <w:rPr>
                <w:sz w:val="24"/>
              </w:rPr>
              <w:t>Участие</w:t>
            </w:r>
            <w:r w:rsidRPr="007678F3">
              <w:rPr>
                <w:spacing w:val="-3"/>
                <w:sz w:val="24"/>
              </w:rPr>
              <w:t xml:space="preserve"> </w:t>
            </w:r>
            <w:r w:rsidRPr="007678F3">
              <w:rPr>
                <w:sz w:val="24"/>
              </w:rPr>
              <w:t>в</w:t>
            </w:r>
            <w:r w:rsidRPr="007678F3">
              <w:rPr>
                <w:spacing w:val="-3"/>
                <w:sz w:val="24"/>
              </w:rPr>
              <w:t xml:space="preserve"> </w:t>
            </w:r>
            <w:r w:rsidRPr="007678F3">
              <w:rPr>
                <w:sz w:val="24"/>
              </w:rPr>
              <w:t>проведении иммунопрофилактики</w:t>
            </w:r>
          </w:p>
          <w:p w:rsidR="00A13FAE" w:rsidRPr="007678F3" w:rsidRDefault="00A13FAE" w:rsidP="004D1032">
            <w:pPr>
              <w:pStyle w:val="TableParagraph"/>
              <w:numPr>
                <w:ilvl w:val="0"/>
                <w:numId w:val="91"/>
              </w:numPr>
              <w:tabs>
                <w:tab w:val="left" w:pos="828"/>
              </w:tabs>
              <w:spacing w:before="7" w:line="310" w:lineRule="atLeast"/>
              <w:ind w:right="701"/>
              <w:rPr>
                <w:sz w:val="24"/>
                <w:lang w:val="ru-RU"/>
              </w:rPr>
            </w:pPr>
            <w:r w:rsidRPr="007678F3">
              <w:rPr>
                <w:sz w:val="24"/>
                <w:lang w:val="ru-RU"/>
              </w:rPr>
              <w:t>Участие в работе по формированию здорового образа жизни и санитарно-гигиеническому просвещению</w:t>
            </w:r>
            <w:r w:rsidRPr="007678F3">
              <w:rPr>
                <w:spacing w:val="-57"/>
                <w:sz w:val="24"/>
                <w:lang w:val="ru-RU"/>
              </w:rPr>
              <w:t xml:space="preserve"> </w:t>
            </w:r>
            <w:r w:rsidRPr="007678F3">
              <w:rPr>
                <w:sz w:val="24"/>
                <w:lang w:val="ru-RU"/>
              </w:rPr>
              <w:t>населения</w:t>
            </w:r>
            <w:r w:rsidRPr="007678F3">
              <w:rPr>
                <w:spacing w:val="-1"/>
                <w:sz w:val="24"/>
                <w:lang w:val="ru-RU"/>
              </w:rPr>
              <w:t xml:space="preserve"> </w:t>
            </w:r>
            <w:r w:rsidRPr="007678F3">
              <w:rPr>
                <w:sz w:val="24"/>
                <w:lang w:val="ru-RU"/>
              </w:rPr>
              <w:t>в</w:t>
            </w:r>
            <w:r w:rsidRPr="007678F3">
              <w:rPr>
                <w:spacing w:val="-1"/>
                <w:sz w:val="24"/>
                <w:lang w:val="ru-RU"/>
              </w:rPr>
              <w:t xml:space="preserve"> </w:t>
            </w:r>
            <w:r w:rsidRPr="007678F3">
              <w:rPr>
                <w:sz w:val="24"/>
                <w:lang w:val="ru-RU"/>
              </w:rPr>
              <w:t>центре</w:t>
            </w:r>
            <w:r w:rsidRPr="007678F3">
              <w:rPr>
                <w:spacing w:val="-1"/>
                <w:sz w:val="24"/>
                <w:lang w:val="ru-RU"/>
              </w:rPr>
              <w:t xml:space="preserve"> </w:t>
            </w:r>
            <w:r w:rsidRPr="007678F3">
              <w:rPr>
                <w:sz w:val="24"/>
                <w:lang w:val="ru-RU"/>
              </w:rPr>
              <w:t>здоровья</w:t>
            </w:r>
          </w:p>
        </w:tc>
        <w:tc>
          <w:tcPr>
            <w:tcW w:w="2161" w:type="pct"/>
          </w:tcPr>
          <w:p w:rsidR="00A13FAE" w:rsidRPr="007678F3" w:rsidRDefault="00A13FAE" w:rsidP="00A13FAE">
            <w:pPr>
              <w:pStyle w:val="TableParagraph"/>
              <w:rPr>
                <w:sz w:val="24"/>
                <w:lang w:val="ru-RU"/>
              </w:rPr>
            </w:pPr>
          </w:p>
        </w:tc>
      </w:tr>
      <w:tr w:rsidR="00A13FAE" w:rsidRPr="007678F3" w:rsidTr="007D4612">
        <w:trPr>
          <w:gridAfter w:val="1"/>
          <w:wAfter w:w="14" w:type="pct"/>
          <w:trHeight w:val="4758"/>
        </w:trPr>
        <w:tc>
          <w:tcPr>
            <w:tcW w:w="2825" w:type="pct"/>
            <w:gridSpan w:val="3"/>
          </w:tcPr>
          <w:p w:rsidR="00A13FAE" w:rsidRPr="007678F3" w:rsidRDefault="00A13FAE" w:rsidP="00A13FAE">
            <w:pPr>
              <w:pStyle w:val="TableParagraph"/>
              <w:spacing w:line="275" w:lineRule="exact"/>
              <w:ind w:left="107"/>
              <w:rPr>
                <w:b/>
                <w:sz w:val="24"/>
              </w:rPr>
            </w:pPr>
            <w:r w:rsidRPr="007678F3">
              <w:rPr>
                <w:b/>
                <w:sz w:val="24"/>
              </w:rPr>
              <w:lastRenderedPageBreak/>
              <w:t>Производственная</w:t>
            </w:r>
            <w:r w:rsidRPr="007678F3">
              <w:rPr>
                <w:b/>
                <w:spacing w:val="-4"/>
                <w:sz w:val="24"/>
              </w:rPr>
              <w:t xml:space="preserve"> </w:t>
            </w:r>
            <w:r w:rsidRPr="007678F3">
              <w:rPr>
                <w:b/>
                <w:sz w:val="24"/>
              </w:rPr>
              <w:t>практика</w:t>
            </w:r>
            <w:r w:rsidRPr="007678F3">
              <w:rPr>
                <w:b/>
                <w:spacing w:val="-2"/>
                <w:sz w:val="24"/>
              </w:rPr>
              <w:t xml:space="preserve"> </w:t>
            </w:r>
            <w:r w:rsidRPr="007678F3">
              <w:rPr>
                <w:b/>
                <w:i/>
                <w:sz w:val="24"/>
              </w:rPr>
              <w:t>раздела</w:t>
            </w:r>
            <w:r w:rsidRPr="007678F3">
              <w:rPr>
                <w:b/>
                <w:i/>
                <w:spacing w:val="-2"/>
                <w:sz w:val="24"/>
              </w:rPr>
              <w:t xml:space="preserve"> </w:t>
            </w:r>
            <w:r w:rsidRPr="007678F3">
              <w:rPr>
                <w:b/>
                <w:i/>
                <w:sz w:val="24"/>
              </w:rPr>
              <w:t>№</w:t>
            </w:r>
            <w:r w:rsidRPr="007678F3">
              <w:rPr>
                <w:b/>
                <w:i/>
                <w:spacing w:val="-1"/>
                <w:sz w:val="24"/>
              </w:rPr>
              <w:t xml:space="preserve"> </w:t>
            </w:r>
            <w:r w:rsidRPr="007678F3">
              <w:rPr>
                <w:b/>
                <w:sz w:val="24"/>
              </w:rPr>
              <w:t>2</w:t>
            </w:r>
          </w:p>
          <w:p w:rsidR="00A13FAE" w:rsidRPr="007678F3" w:rsidRDefault="00A13FAE" w:rsidP="00A13FAE">
            <w:pPr>
              <w:pStyle w:val="TableParagraph"/>
              <w:spacing w:before="41"/>
              <w:ind w:left="107"/>
              <w:rPr>
                <w:b/>
                <w:sz w:val="24"/>
              </w:rPr>
            </w:pPr>
            <w:r w:rsidRPr="007678F3">
              <w:rPr>
                <w:b/>
                <w:sz w:val="24"/>
              </w:rPr>
              <w:t>Виды</w:t>
            </w:r>
            <w:r w:rsidRPr="007678F3">
              <w:rPr>
                <w:b/>
                <w:spacing w:val="-2"/>
                <w:sz w:val="24"/>
              </w:rPr>
              <w:t xml:space="preserve"> </w:t>
            </w:r>
            <w:r w:rsidRPr="007678F3">
              <w:rPr>
                <w:b/>
                <w:sz w:val="24"/>
              </w:rPr>
              <w:t>работ</w:t>
            </w:r>
          </w:p>
          <w:p w:rsidR="00A13FAE" w:rsidRPr="007678F3" w:rsidRDefault="00A13FAE" w:rsidP="004D1032">
            <w:pPr>
              <w:pStyle w:val="TableParagraph"/>
              <w:numPr>
                <w:ilvl w:val="0"/>
                <w:numId w:val="90"/>
              </w:numPr>
              <w:tabs>
                <w:tab w:val="left" w:pos="828"/>
              </w:tabs>
              <w:spacing w:before="36"/>
              <w:ind w:hanging="361"/>
              <w:rPr>
                <w:sz w:val="24"/>
                <w:lang w:val="ru-RU"/>
              </w:rPr>
            </w:pPr>
            <w:r w:rsidRPr="007678F3">
              <w:rPr>
                <w:sz w:val="24"/>
                <w:lang w:val="ru-RU"/>
              </w:rPr>
              <w:t>Проведение</w:t>
            </w:r>
            <w:r w:rsidRPr="007678F3">
              <w:rPr>
                <w:spacing w:val="-5"/>
                <w:sz w:val="24"/>
                <w:lang w:val="ru-RU"/>
              </w:rPr>
              <w:t xml:space="preserve"> </w:t>
            </w:r>
            <w:r w:rsidRPr="007678F3">
              <w:rPr>
                <w:sz w:val="24"/>
                <w:lang w:val="ru-RU"/>
              </w:rPr>
              <w:t>профилактических</w:t>
            </w:r>
            <w:r w:rsidRPr="007678F3">
              <w:rPr>
                <w:spacing w:val="-2"/>
                <w:sz w:val="24"/>
                <w:lang w:val="ru-RU"/>
              </w:rPr>
              <w:t xml:space="preserve"> </w:t>
            </w:r>
            <w:r w:rsidRPr="007678F3">
              <w:rPr>
                <w:sz w:val="24"/>
                <w:lang w:val="ru-RU"/>
              </w:rPr>
              <w:t>мероприятий</w:t>
            </w:r>
            <w:r w:rsidRPr="007678F3">
              <w:rPr>
                <w:spacing w:val="-2"/>
                <w:sz w:val="24"/>
                <w:lang w:val="ru-RU"/>
              </w:rPr>
              <w:t xml:space="preserve"> </w:t>
            </w:r>
            <w:r w:rsidRPr="007678F3">
              <w:rPr>
                <w:sz w:val="24"/>
                <w:lang w:val="ru-RU"/>
              </w:rPr>
              <w:t>в</w:t>
            </w:r>
            <w:r w:rsidRPr="007678F3">
              <w:rPr>
                <w:spacing w:val="-4"/>
                <w:sz w:val="24"/>
                <w:lang w:val="ru-RU"/>
              </w:rPr>
              <w:t xml:space="preserve"> </w:t>
            </w:r>
            <w:r w:rsidRPr="007678F3">
              <w:rPr>
                <w:sz w:val="24"/>
                <w:lang w:val="ru-RU"/>
              </w:rPr>
              <w:t>условиях</w:t>
            </w:r>
            <w:r w:rsidRPr="007678F3">
              <w:rPr>
                <w:spacing w:val="-1"/>
                <w:sz w:val="24"/>
                <w:lang w:val="ru-RU"/>
              </w:rPr>
              <w:t xml:space="preserve"> </w:t>
            </w:r>
            <w:r w:rsidRPr="007678F3">
              <w:rPr>
                <w:sz w:val="24"/>
                <w:lang w:val="ru-RU"/>
              </w:rPr>
              <w:t>первичной</w:t>
            </w:r>
            <w:r w:rsidRPr="007678F3">
              <w:rPr>
                <w:spacing w:val="-2"/>
                <w:sz w:val="24"/>
                <w:lang w:val="ru-RU"/>
              </w:rPr>
              <w:t xml:space="preserve"> </w:t>
            </w:r>
            <w:r w:rsidRPr="007678F3">
              <w:rPr>
                <w:sz w:val="24"/>
                <w:lang w:val="ru-RU"/>
              </w:rPr>
              <w:t>медико-санитарной</w:t>
            </w:r>
            <w:r w:rsidRPr="007678F3">
              <w:rPr>
                <w:spacing w:val="-5"/>
                <w:sz w:val="24"/>
                <w:lang w:val="ru-RU"/>
              </w:rPr>
              <w:t xml:space="preserve"> </w:t>
            </w:r>
            <w:r w:rsidRPr="007678F3">
              <w:rPr>
                <w:sz w:val="24"/>
                <w:lang w:val="ru-RU"/>
              </w:rPr>
              <w:t>помощи:</w:t>
            </w:r>
          </w:p>
          <w:p w:rsidR="00A13FAE" w:rsidRPr="007678F3" w:rsidRDefault="00A13FAE" w:rsidP="004D1032">
            <w:pPr>
              <w:pStyle w:val="TableParagraph"/>
              <w:numPr>
                <w:ilvl w:val="1"/>
                <w:numId w:val="90"/>
              </w:numPr>
              <w:tabs>
                <w:tab w:val="left" w:pos="970"/>
              </w:tabs>
              <w:spacing w:before="43"/>
              <w:ind w:hanging="143"/>
              <w:rPr>
                <w:sz w:val="24"/>
                <w:lang w:val="ru-RU"/>
              </w:rPr>
            </w:pPr>
            <w:r w:rsidRPr="007678F3">
              <w:rPr>
                <w:sz w:val="24"/>
                <w:lang w:val="ru-RU"/>
              </w:rPr>
              <w:t>участие</w:t>
            </w:r>
            <w:r w:rsidRPr="007678F3">
              <w:rPr>
                <w:spacing w:val="-3"/>
                <w:sz w:val="24"/>
                <w:lang w:val="ru-RU"/>
              </w:rPr>
              <w:t xml:space="preserve"> </w:t>
            </w:r>
            <w:r w:rsidRPr="007678F3">
              <w:rPr>
                <w:sz w:val="24"/>
                <w:lang w:val="ru-RU"/>
              </w:rPr>
              <w:t>в</w:t>
            </w:r>
            <w:r w:rsidRPr="007678F3">
              <w:rPr>
                <w:spacing w:val="-3"/>
                <w:sz w:val="24"/>
                <w:lang w:val="ru-RU"/>
              </w:rPr>
              <w:t xml:space="preserve"> </w:t>
            </w:r>
            <w:r w:rsidRPr="007678F3">
              <w:rPr>
                <w:sz w:val="24"/>
                <w:lang w:val="ru-RU"/>
              </w:rPr>
              <w:t>проведении</w:t>
            </w:r>
            <w:r w:rsidRPr="007678F3">
              <w:rPr>
                <w:spacing w:val="-4"/>
                <w:sz w:val="24"/>
                <w:lang w:val="ru-RU"/>
              </w:rPr>
              <w:t xml:space="preserve"> </w:t>
            </w:r>
            <w:r w:rsidRPr="007678F3">
              <w:rPr>
                <w:sz w:val="24"/>
                <w:lang w:val="ru-RU"/>
              </w:rPr>
              <w:t>профилактических осмотров;</w:t>
            </w:r>
          </w:p>
          <w:p w:rsidR="00A13FAE" w:rsidRPr="007678F3" w:rsidRDefault="00A13FAE" w:rsidP="004D1032">
            <w:pPr>
              <w:pStyle w:val="TableParagraph"/>
              <w:numPr>
                <w:ilvl w:val="1"/>
                <w:numId w:val="90"/>
              </w:numPr>
              <w:tabs>
                <w:tab w:val="left" w:pos="970"/>
              </w:tabs>
              <w:spacing w:before="41"/>
              <w:ind w:hanging="143"/>
              <w:rPr>
                <w:sz w:val="24"/>
                <w:lang w:val="ru-RU"/>
              </w:rPr>
            </w:pPr>
            <w:r w:rsidRPr="007678F3">
              <w:rPr>
                <w:sz w:val="24"/>
                <w:lang w:val="ru-RU"/>
              </w:rPr>
              <w:t>участие</w:t>
            </w:r>
            <w:r w:rsidRPr="007678F3">
              <w:rPr>
                <w:spacing w:val="-3"/>
                <w:sz w:val="24"/>
                <w:lang w:val="ru-RU"/>
              </w:rPr>
              <w:t xml:space="preserve"> </w:t>
            </w:r>
            <w:r w:rsidRPr="007678F3">
              <w:rPr>
                <w:sz w:val="24"/>
                <w:lang w:val="ru-RU"/>
              </w:rPr>
              <w:t>в</w:t>
            </w:r>
            <w:r w:rsidRPr="007678F3">
              <w:rPr>
                <w:spacing w:val="-2"/>
                <w:sz w:val="24"/>
                <w:lang w:val="ru-RU"/>
              </w:rPr>
              <w:t xml:space="preserve"> </w:t>
            </w:r>
            <w:r w:rsidRPr="007678F3">
              <w:rPr>
                <w:sz w:val="24"/>
                <w:lang w:val="ru-RU"/>
              </w:rPr>
              <w:t>диспансеризации</w:t>
            </w:r>
            <w:r w:rsidRPr="007678F3">
              <w:rPr>
                <w:spacing w:val="-3"/>
                <w:sz w:val="24"/>
                <w:lang w:val="ru-RU"/>
              </w:rPr>
              <w:t xml:space="preserve"> </w:t>
            </w:r>
            <w:r w:rsidRPr="007678F3">
              <w:rPr>
                <w:sz w:val="24"/>
                <w:lang w:val="ru-RU"/>
              </w:rPr>
              <w:t>населения</w:t>
            </w:r>
            <w:r w:rsidRPr="007678F3">
              <w:rPr>
                <w:spacing w:val="-1"/>
                <w:sz w:val="24"/>
                <w:lang w:val="ru-RU"/>
              </w:rPr>
              <w:t xml:space="preserve"> </w:t>
            </w:r>
            <w:r w:rsidRPr="007678F3">
              <w:rPr>
                <w:sz w:val="24"/>
                <w:lang w:val="ru-RU"/>
              </w:rPr>
              <w:t>с учетом</w:t>
            </w:r>
            <w:r w:rsidRPr="007678F3">
              <w:rPr>
                <w:spacing w:val="-2"/>
                <w:sz w:val="24"/>
                <w:lang w:val="ru-RU"/>
              </w:rPr>
              <w:t xml:space="preserve"> </w:t>
            </w:r>
            <w:r w:rsidRPr="007678F3">
              <w:rPr>
                <w:sz w:val="24"/>
                <w:lang w:val="ru-RU"/>
              </w:rPr>
              <w:t>возраста,</w:t>
            </w:r>
            <w:r w:rsidRPr="007678F3">
              <w:rPr>
                <w:spacing w:val="-2"/>
                <w:sz w:val="24"/>
                <w:lang w:val="ru-RU"/>
              </w:rPr>
              <w:t xml:space="preserve"> </w:t>
            </w:r>
            <w:r w:rsidRPr="007678F3">
              <w:rPr>
                <w:sz w:val="24"/>
                <w:lang w:val="ru-RU"/>
              </w:rPr>
              <w:t>состояния</w:t>
            </w:r>
            <w:r w:rsidRPr="007678F3">
              <w:rPr>
                <w:spacing w:val="-1"/>
                <w:sz w:val="24"/>
                <w:lang w:val="ru-RU"/>
              </w:rPr>
              <w:t xml:space="preserve"> </w:t>
            </w:r>
            <w:r w:rsidRPr="007678F3">
              <w:rPr>
                <w:sz w:val="24"/>
                <w:lang w:val="ru-RU"/>
              </w:rPr>
              <w:t>здоровья,</w:t>
            </w:r>
            <w:r w:rsidRPr="007678F3">
              <w:rPr>
                <w:spacing w:val="-1"/>
                <w:sz w:val="24"/>
                <w:lang w:val="ru-RU"/>
              </w:rPr>
              <w:t xml:space="preserve"> </w:t>
            </w:r>
            <w:r w:rsidRPr="007678F3">
              <w:rPr>
                <w:sz w:val="24"/>
                <w:lang w:val="ru-RU"/>
              </w:rPr>
              <w:t>профессии;</w:t>
            </w:r>
          </w:p>
          <w:p w:rsidR="00A13FAE" w:rsidRPr="007678F3" w:rsidRDefault="00A13FAE" w:rsidP="004D1032">
            <w:pPr>
              <w:pStyle w:val="TableParagraph"/>
              <w:numPr>
                <w:ilvl w:val="1"/>
                <w:numId w:val="90"/>
              </w:numPr>
              <w:tabs>
                <w:tab w:val="left" w:pos="967"/>
              </w:tabs>
              <w:spacing w:before="40"/>
              <w:ind w:left="967" w:hanging="140"/>
              <w:rPr>
                <w:sz w:val="24"/>
              </w:rPr>
            </w:pPr>
            <w:r w:rsidRPr="007678F3">
              <w:rPr>
                <w:sz w:val="24"/>
              </w:rPr>
              <w:t>проведение</w:t>
            </w:r>
            <w:r w:rsidRPr="007678F3">
              <w:rPr>
                <w:spacing w:val="-5"/>
                <w:sz w:val="24"/>
              </w:rPr>
              <w:t xml:space="preserve"> </w:t>
            </w:r>
            <w:r w:rsidRPr="007678F3">
              <w:rPr>
                <w:sz w:val="24"/>
              </w:rPr>
              <w:t>иммунопрофилактики;</w:t>
            </w:r>
          </w:p>
          <w:p w:rsidR="00A13FAE" w:rsidRPr="007678F3" w:rsidRDefault="00A13FAE" w:rsidP="004D1032">
            <w:pPr>
              <w:pStyle w:val="TableParagraph"/>
              <w:numPr>
                <w:ilvl w:val="1"/>
                <w:numId w:val="90"/>
              </w:numPr>
              <w:tabs>
                <w:tab w:val="left" w:pos="967"/>
              </w:tabs>
              <w:spacing w:before="41"/>
              <w:ind w:left="967" w:hanging="140"/>
              <w:rPr>
                <w:sz w:val="24"/>
                <w:lang w:val="ru-RU"/>
              </w:rPr>
            </w:pPr>
            <w:r w:rsidRPr="007678F3">
              <w:rPr>
                <w:sz w:val="24"/>
                <w:lang w:val="ru-RU"/>
              </w:rPr>
              <w:t>проведение</w:t>
            </w:r>
            <w:r w:rsidRPr="007678F3">
              <w:rPr>
                <w:spacing w:val="-5"/>
                <w:sz w:val="24"/>
                <w:lang w:val="ru-RU"/>
              </w:rPr>
              <w:t xml:space="preserve"> </w:t>
            </w:r>
            <w:r w:rsidRPr="007678F3">
              <w:rPr>
                <w:sz w:val="24"/>
                <w:lang w:val="ru-RU"/>
              </w:rPr>
              <w:t>гигиенического</w:t>
            </w:r>
            <w:r w:rsidRPr="007678F3">
              <w:rPr>
                <w:spacing w:val="-3"/>
                <w:sz w:val="24"/>
                <w:lang w:val="ru-RU"/>
              </w:rPr>
              <w:t xml:space="preserve"> </w:t>
            </w:r>
            <w:r w:rsidRPr="007678F3">
              <w:rPr>
                <w:sz w:val="24"/>
                <w:lang w:val="ru-RU"/>
              </w:rPr>
              <w:t>воспитания</w:t>
            </w:r>
            <w:r w:rsidRPr="007678F3">
              <w:rPr>
                <w:spacing w:val="-4"/>
                <w:sz w:val="24"/>
                <w:lang w:val="ru-RU"/>
              </w:rPr>
              <w:t xml:space="preserve"> </w:t>
            </w:r>
            <w:r w:rsidRPr="007678F3">
              <w:rPr>
                <w:sz w:val="24"/>
                <w:lang w:val="ru-RU"/>
              </w:rPr>
              <w:t>различных</w:t>
            </w:r>
            <w:r w:rsidRPr="007678F3">
              <w:rPr>
                <w:spacing w:val="-1"/>
                <w:sz w:val="24"/>
                <w:lang w:val="ru-RU"/>
              </w:rPr>
              <w:t xml:space="preserve"> </w:t>
            </w:r>
            <w:r w:rsidRPr="007678F3">
              <w:rPr>
                <w:sz w:val="24"/>
                <w:lang w:val="ru-RU"/>
              </w:rPr>
              <w:t>групп</w:t>
            </w:r>
            <w:r w:rsidRPr="007678F3">
              <w:rPr>
                <w:spacing w:val="-2"/>
                <w:sz w:val="24"/>
                <w:lang w:val="ru-RU"/>
              </w:rPr>
              <w:t xml:space="preserve"> </w:t>
            </w:r>
            <w:r w:rsidRPr="007678F3">
              <w:rPr>
                <w:sz w:val="24"/>
                <w:lang w:val="ru-RU"/>
              </w:rPr>
              <w:t>населения;</w:t>
            </w:r>
          </w:p>
          <w:p w:rsidR="00A13FAE" w:rsidRPr="007678F3" w:rsidRDefault="00A13FAE" w:rsidP="004D1032">
            <w:pPr>
              <w:pStyle w:val="TableParagraph"/>
              <w:numPr>
                <w:ilvl w:val="0"/>
                <w:numId w:val="90"/>
              </w:numPr>
              <w:tabs>
                <w:tab w:val="left" w:pos="828"/>
              </w:tabs>
              <w:spacing w:before="43" w:line="276" w:lineRule="auto"/>
              <w:ind w:right="240"/>
              <w:rPr>
                <w:sz w:val="24"/>
                <w:lang w:val="ru-RU"/>
              </w:rPr>
            </w:pPr>
            <w:r w:rsidRPr="007678F3">
              <w:rPr>
                <w:sz w:val="24"/>
                <w:lang w:val="ru-RU"/>
              </w:rPr>
              <w:t>Выполнение работы по диспансерному наблюдению пациентов при хронических заболеваниях и(или) состо-</w:t>
            </w:r>
            <w:r w:rsidRPr="007678F3">
              <w:rPr>
                <w:spacing w:val="-58"/>
                <w:sz w:val="24"/>
                <w:lang w:val="ru-RU"/>
              </w:rPr>
              <w:t xml:space="preserve"> </w:t>
            </w:r>
            <w:r w:rsidRPr="007678F3">
              <w:rPr>
                <w:sz w:val="24"/>
                <w:lang w:val="ru-RU"/>
              </w:rPr>
              <w:t>яниях</w:t>
            </w:r>
          </w:p>
          <w:p w:rsidR="00A13FAE" w:rsidRPr="007678F3" w:rsidRDefault="00A13FAE" w:rsidP="004D1032">
            <w:pPr>
              <w:pStyle w:val="TableParagraph"/>
              <w:numPr>
                <w:ilvl w:val="0"/>
                <w:numId w:val="90"/>
              </w:numPr>
              <w:tabs>
                <w:tab w:val="left" w:pos="828"/>
              </w:tabs>
              <w:spacing w:line="275" w:lineRule="exact"/>
              <w:ind w:hanging="361"/>
              <w:rPr>
                <w:sz w:val="24"/>
                <w:lang w:val="ru-RU"/>
              </w:rPr>
            </w:pPr>
            <w:r w:rsidRPr="007678F3">
              <w:rPr>
                <w:sz w:val="24"/>
                <w:lang w:val="ru-RU"/>
              </w:rPr>
              <w:t>Проведение</w:t>
            </w:r>
            <w:r w:rsidRPr="007678F3">
              <w:rPr>
                <w:spacing w:val="-5"/>
                <w:sz w:val="24"/>
                <w:lang w:val="ru-RU"/>
              </w:rPr>
              <w:t xml:space="preserve"> </w:t>
            </w:r>
            <w:r w:rsidRPr="007678F3">
              <w:rPr>
                <w:sz w:val="24"/>
                <w:lang w:val="ru-RU"/>
              </w:rPr>
              <w:t>санитарно-противоэпидемических</w:t>
            </w:r>
            <w:r w:rsidRPr="007678F3">
              <w:rPr>
                <w:spacing w:val="-3"/>
                <w:sz w:val="24"/>
                <w:lang w:val="ru-RU"/>
              </w:rPr>
              <w:t xml:space="preserve"> </w:t>
            </w:r>
            <w:r w:rsidRPr="007678F3">
              <w:rPr>
                <w:sz w:val="24"/>
                <w:lang w:val="ru-RU"/>
              </w:rPr>
              <w:t>мероприятий</w:t>
            </w:r>
            <w:r w:rsidRPr="007678F3">
              <w:rPr>
                <w:spacing w:val="-2"/>
                <w:sz w:val="24"/>
                <w:lang w:val="ru-RU"/>
              </w:rPr>
              <w:t xml:space="preserve"> </w:t>
            </w:r>
            <w:r w:rsidRPr="007678F3">
              <w:rPr>
                <w:sz w:val="24"/>
                <w:lang w:val="ru-RU"/>
              </w:rPr>
              <w:t>по</w:t>
            </w:r>
            <w:r w:rsidRPr="007678F3">
              <w:rPr>
                <w:spacing w:val="-4"/>
                <w:sz w:val="24"/>
                <w:lang w:val="ru-RU"/>
              </w:rPr>
              <w:t xml:space="preserve"> </w:t>
            </w:r>
            <w:r w:rsidRPr="007678F3">
              <w:rPr>
                <w:sz w:val="24"/>
                <w:lang w:val="ru-RU"/>
              </w:rPr>
              <w:t>профилактике</w:t>
            </w:r>
            <w:r w:rsidRPr="007678F3">
              <w:rPr>
                <w:spacing w:val="-4"/>
                <w:sz w:val="24"/>
                <w:lang w:val="ru-RU"/>
              </w:rPr>
              <w:t xml:space="preserve"> </w:t>
            </w:r>
            <w:r w:rsidRPr="007678F3">
              <w:rPr>
                <w:sz w:val="24"/>
                <w:lang w:val="ru-RU"/>
              </w:rPr>
              <w:t>инфекционных</w:t>
            </w:r>
            <w:r w:rsidRPr="007678F3">
              <w:rPr>
                <w:spacing w:val="-3"/>
                <w:sz w:val="24"/>
                <w:lang w:val="ru-RU"/>
              </w:rPr>
              <w:t xml:space="preserve"> </w:t>
            </w:r>
            <w:r w:rsidRPr="007678F3">
              <w:rPr>
                <w:sz w:val="24"/>
                <w:lang w:val="ru-RU"/>
              </w:rPr>
              <w:t>заболеваний</w:t>
            </w:r>
          </w:p>
          <w:p w:rsidR="00A13FAE" w:rsidRPr="007678F3" w:rsidRDefault="00A13FAE" w:rsidP="004D1032">
            <w:pPr>
              <w:pStyle w:val="TableParagraph"/>
              <w:numPr>
                <w:ilvl w:val="0"/>
                <w:numId w:val="90"/>
              </w:numPr>
              <w:tabs>
                <w:tab w:val="left" w:pos="828"/>
              </w:tabs>
              <w:spacing w:before="41" w:line="278" w:lineRule="auto"/>
              <w:ind w:right="154"/>
              <w:rPr>
                <w:sz w:val="24"/>
                <w:lang w:val="ru-RU"/>
              </w:rPr>
            </w:pPr>
            <w:r w:rsidRPr="007678F3">
              <w:rPr>
                <w:sz w:val="24"/>
                <w:lang w:val="ru-RU"/>
              </w:rPr>
              <w:t>Выполнение работы по проведению санитарно-противоэпидемических (профилактических) мероприятий при</w:t>
            </w:r>
            <w:r w:rsidRPr="007678F3">
              <w:rPr>
                <w:spacing w:val="-57"/>
                <w:sz w:val="24"/>
                <w:lang w:val="ru-RU"/>
              </w:rPr>
              <w:t xml:space="preserve"> </w:t>
            </w:r>
            <w:r w:rsidRPr="007678F3">
              <w:rPr>
                <w:sz w:val="24"/>
                <w:lang w:val="ru-RU"/>
              </w:rPr>
              <w:t>регистрации</w:t>
            </w:r>
            <w:r w:rsidRPr="007678F3">
              <w:rPr>
                <w:spacing w:val="-3"/>
                <w:sz w:val="24"/>
                <w:lang w:val="ru-RU"/>
              </w:rPr>
              <w:t xml:space="preserve"> </w:t>
            </w:r>
            <w:r w:rsidRPr="007678F3">
              <w:rPr>
                <w:sz w:val="24"/>
                <w:lang w:val="ru-RU"/>
              </w:rPr>
              <w:t>инфекционных</w:t>
            </w:r>
            <w:r w:rsidRPr="007678F3">
              <w:rPr>
                <w:spacing w:val="2"/>
                <w:sz w:val="24"/>
                <w:lang w:val="ru-RU"/>
              </w:rPr>
              <w:t xml:space="preserve"> </w:t>
            </w:r>
            <w:r w:rsidRPr="007678F3">
              <w:rPr>
                <w:sz w:val="24"/>
                <w:lang w:val="ru-RU"/>
              </w:rPr>
              <w:t>заболеваний</w:t>
            </w:r>
          </w:p>
          <w:p w:rsidR="00A13FAE" w:rsidRPr="007678F3" w:rsidRDefault="00A13FAE" w:rsidP="004D1032">
            <w:pPr>
              <w:pStyle w:val="TableParagraph"/>
              <w:numPr>
                <w:ilvl w:val="0"/>
                <w:numId w:val="90"/>
              </w:numPr>
              <w:tabs>
                <w:tab w:val="left" w:pos="828"/>
              </w:tabs>
              <w:spacing w:line="276" w:lineRule="auto"/>
              <w:ind w:right="432"/>
              <w:rPr>
                <w:sz w:val="24"/>
                <w:lang w:val="ru-RU"/>
              </w:rPr>
            </w:pPr>
            <w:r w:rsidRPr="007678F3">
              <w:rPr>
                <w:sz w:val="24"/>
                <w:lang w:val="ru-RU"/>
              </w:rPr>
              <w:t xml:space="preserve">Обеспечение инфекционной безопасности при оказании медицинской </w:t>
            </w:r>
            <w:r w:rsidR="00354A55" w:rsidRPr="007678F3">
              <w:rPr>
                <w:sz w:val="24"/>
                <w:lang w:val="ru-RU"/>
              </w:rPr>
              <w:t>помощи, проведении профилактиче</w:t>
            </w:r>
            <w:r w:rsidRPr="007678F3">
              <w:rPr>
                <w:spacing w:val="-57"/>
                <w:sz w:val="24"/>
                <w:lang w:val="ru-RU"/>
              </w:rPr>
              <w:t xml:space="preserve"> </w:t>
            </w:r>
            <w:r w:rsidRPr="007678F3">
              <w:rPr>
                <w:sz w:val="24"/>
                <w:lang w:val="ru-RU"/>
              </w:rPr>
              <w:t>ских</w:t>
            </w:r>
            <w:r w:rsidRPr="007678F3">
              <w:rPr>
                <w:spacing w:val="1"/>
                <w:sz w:val="24"/>
                <w:lang w:val="ru-RU"/>
              </w:rPr>
              <w:t xml:space="preserve"> </w:t>
            </w:r>
            <w:r w:rsidRPr="007678F3">
              <w:rPr>
                <w:sz w:val="24"/>
                <w:lang w:val="ru-RU"/>
              </w:rPr>
              <w:t>медицинских</w:t>
            </w:r>
            <w:r w:rsidRPr="007678F3">
              <w:rPr>
                <w:spacing w:val="2"/>
                <w:sz w:val="24"/>
                <w:lang w:val="ru-RU"/>
              </w:rPr>
              <w:t xml:space="preserve"> </w:t>
            </w:r>
            <w:r w:rsidRPr="007678F3">
              <w:rPr>
                <w:sz w:val="24"/>
                <w:lang w:val="ru-RU"/>
              </w:rPr>
              <w:t>осмотров.</w:t>
            </w:r>
          </w:p>
          <w:p w:rsidR="00A13FAE" w:rsidRPr="007678F3" w:rsidRDefault="00A13FAE" w:rsidP="004D1032">
            <w:pPr>
              <w:pStyle w:val="TableParagraph"/>
              <w:numPr>
                <w:ilvl w:val="0"/>
                <w:numId w:val="90"/>
              </w:numPr>
              <w:tabs>
                <w:tab w:val="left" w:pos="828"/>
              </w:tabs>
              <w:spacing w:line="275" w:lineRule="exact"/>
              <w:ind w:hanging="361"/>
              <w:rPr>
                <w:sz w:val="24"/>
              </w:rPr>
            </w:pPr>
            <w:r w:rsidRPr="007678F3">
              <w:rPr>
                <w:sz w:val="24"/>
              </w:rPr>
              <w:t>Оформление</w:t>
            </w:r>
            <w:r w:rsidRPr="007678F3">
              <w:rPr>
                <w:spacing w:val="-4"/>
                <w:sz w:val="24"/>
              </w:rPr>
              <w:t xml:space="preserve"> </w:t>
            </w:r>
            <w:r w:rsidRPr="007678F3">
              <w:rPr>
                <w:sz w:val="24"/>
              </w:rPr>
              <w:t>медицинской документации.</w:t>
            </w:r>
          </w:p>
        </w:tc>
        <w:tc>
          <w:tcPr>
            <w:tcW w:w="2161" w:type="pct"/>
          </w:tcPr>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rPr>
                <w:b/>
                <w:sz w:val="26"/>
              </w:rPr>
            </w:pPr>
          </w:p>
          <w:p w:rsidR="00A13FAE" w:rsidRPr="007678F3" w:rsidRDefault="00A13FAE" w:rsidP="00A13FAE">
            <w:pPr>
              <w:pStyle w:val="TableParagraph"/>
              <w:spacing w:before="2"/>
              <w:rPr>
                <w:b/>
                <w:sz w:val="37"/>
              </w:rPr>
            </w:pPr>
          </w:p>
          <w:p w:rsidR="00A13FAE" w:rsidRPr="007678F3" w:rsidRDefault="00A13FAE" w:rsidP="00A13FAE">
            <w:pPr>
              <w:pStyle w:val="TableParagraph"/>
              <w:ind w:left="109" w:right="107"/>
              <w:jc w:val="center"/>
              <w:rPr>
                <w:b/>
                <w:i/>
                <w:sz w:val="24"/>
              </w:rPr>
            </w:pPr>
            <w:r w:rsidRPr="007678F3">
              <w:rPr>
                <w:b/>
                <w:i/>
                <w:sz w:val="24"/>
              </w:rPr>
              <w:t>36</w:t>
            </w:r>
          </w:p>
        </w:tc>
      </w:tr>
      <w:tr w:rsidR="00A13FAE" w:rsidRPr="007678F3" w:rsidTr="007D4612">
        <w:trPr>
          <w:gridAfter w:val="1"/>
          <w:wAfter w:w="14" w:type="pct"/>
          <w:trHeight w:val="318"/>
        </w:trPr>
        <w:tc>
          <w:tcPr>
            <w:tcW w:w="2825" w:type="pct"/>
            <w:gridSpan w:val="3"/>
          </w:tcPr>
          <w:p w:rsidR="00A13FAE" w:rsidRPr="007678F3" w:rsidRDefault="00A13FAE" w:rsidP="00A13FAE">
            <w:pPr>
              <w:pStyle w:val="TableParagraph"/>
              <w:spacing w:before="1"/>
              <w:ind w:left="107"/>
              <w:rPr>
                <w:b/>
                <w:sz w:val="24"/>
              </w:rPr>
            </w:pPr>
            <w:r w:rsidRPr="007678F3">
              <w:rPr>
                <w:b/>
                <w:sz w:val="24"/>
              </w:rPr>
              <w:t>Промежуточная</w:t>
            </w:r>
            <w:r w:rsidRPr="007678F3">
              <w:rPr>
                <w:b/>
                <w:spacing w:val="-3"/>
                <w:sz w:val="24"/>
              </w:rPr>
              <w:t xml:space="preserve"> </w:t>
            </w:r>
            <w:r w:rsidRPr="007678F3">
              <w:rPr>
                <w:b/>
                <w:sz w:val="24"/>
              </w:rPr>
              <w:t>аттестация</w:t>
            </w:r>
            <w:r w:rsidRPr="007678F3">
              <w:rPr>
                <w:b/>
                <w:spacing w:val="-3"/>
                <w:sz w:val="24"/>
              </w:rPr>
              <w:t xml:space="preserve"> </w:t>
            </w:r>
            <w:r w:rsidRPr="007678F3">
              <w:rPr>
                <w:b/>
                <w:sz w:val="24"/>
              </w:rPr>
              <w:t>-</w:t>
            </w:r>
            <w:r w:rsidRPr="007678F3">
              <w:rPr>
                <w:b/>
                <w:spacing w:val="-2"/>
                <w:sz w:val="24"/>
              </w:rPr>
              <w:t xml:space="preserve"> </w:t>
            </w:r>
            <w:r w:rsidRPr="007678F3">
              <w:rPr>
                <w:b/>
                <w:sz w:val="24"/>
              </w:rPr>
              <w:t>экзамен</w:t>
            </w:r>
          </w:p>
        </w:tc>
        <w:tc>
          <w:tcPr>
            <w:tcW w:w="2161" w:type="pct"/>
          </w:tcPr>
          <w:p w:rsidR="00A13FAE" w:rsidRPr="007678F3" w:rsidRDefault="00A13FAE" w:rsidP="00A13FAE">
            <w:pPr>
              <w:pStyle w:val="TableParagraph"/>
              <w:spacing w:before="1"/>
              <w:ind w:left="109" w:right="107"/>
              <w:jc w:val="center"/>
              <w:rPr>
                <w:b/>
                <w:i/>
                <w:sz w:val="24"/>
              </w:rPr>
            </w:pPr>
            <w:r w:rsidRPr="007678F3">
              <w:rPr>
                <w:b/>
                <w:i/>
                <w:sz w:val="24"/>
              </w:rPr>
              <w:t>18</w:t>
            </w:r>
          </w:p>
        </w:tc>
      </w:tr>
      <w:tr w:rsidR="00A13FAE" w:rsidRPr="007678F3" w:rsidTr="007D4612">
        <w:trPr>
          <w:gridAfter w:val="1"/>
          <w:wAfter w:w="14" w:type="pct"/>
          <w:trHeight w:val="316"/>
        </w:trPr>
        <w:tc>
          <w:tcPr>
            <w:tcW w:w="2825" w:type="pct"/>
            <w:gridSpan w:val="3"/>
          </w:tcPr>
          <w:p w:rsidR="00A13FAE" w:rsidRPr="007678F3" w:rsidRDefault="00A13FAE" w:rsidP="00A13FAE">
            <w:pPr>
              <w:pStyle w:val="TableParagraph"/>
              <w:spacing w:line="275" w:lineRule="exact"/>
              <w:ind w:left="107"/>
              <w:rPr>
                <w:b/>
                <w:sz w:val="24"/>
              </w:rPr>
            </w:pPr>
            <w:r w:rsidRPr="007678F3">
              <w:rPr>
                <w:b/>
                <w:sz w:val="24"/>
              </w:rPr>
              <w:t>Всего</w:t>
            </w:r>
          </w:p>
        </w:tc>
        <w:tc>
          <w:tcPr>
            <w:tcW w:w="2161" w:type="pct"/>
          </w:tcPr>
          <w:p w:rsidR="00A13FAE" w:rsidRPr="007678F3" w:rsidRDefault="00A13FAE" w:rsidP="00A13FAE">
            <w:pPr>
              <w:pStyle w:val="TableParagraph"/>
              <w:spacing w:line="275" w:lineRule="exact"/>
              <w:ind w:left="109" w:right="107"/>
              <w:jc w:val="center"/>
              <w:rPr>
                <w:b/>
                <w:i/>
                <w:sz w:val="24"/>
              </w:rPr>
            </w:pPr>
            <w:r w:rsidRPr="007678F3">
              <w:rPr>
                <w:b/>
                <w:i/>
                <w:sz w:val="24"/>
              </w:rPr>
              <w:t>182/132</w:t>
            </w:r>
          </w:p>
        </w:tc>
      </w:tr>
    </w:tbl>
    <w:tbl>
      <w:tblPr>
        <w:tblStyle w:val="afffff6"/>
        <w:tblW w:w="0" w:type="auto"/>
        <w:tblLook w:val="04A0" w:firstRow="1" w:lastRow="0" w:firstColumn="1" w:lastColumn="0" w:noHBand="0" w:noVBand="1"/>
      </w:tblPr>
      <w:tblGrid>
        <w:gridCol w:w="2222"/>
        <w:gridCol w:w="2848"/>
        <w:gridCol w:w="3604"/>
      </w:tblGrid>
      <w:tr w:rsidR="00354A55" w:rsidRPr="007678F3" w:rsidTr="007D4612">
        <w:tc>
          <w:tcPr>
            <w:tcW w:w="5070" w:type="dxa"/>
            <w:gridSpan w:val="2"/>
          </w:tcPr>
          <w:p w:rsidR="00354A55" w:rsidRPr="007678F3" w:rsidRDefault="00354A55" w:rsidP="007D4612">
            <w:pPr>
              <w:suppressAutoHyphens/>
              <w:jc w:val="both"/>
              <w:rPr>
                <w:rFonts w:ascii="Times New Roman" w:hAnsi="Times New Roman"/>
                <w:b/>
                <w:bCs/>
                <w:sz w:val="24"/>
                <w:szCs w:val="24"/>
              </w:rPr>
            </w:pPr>
            <w:r w:rsidRPr="007678F3">
              <w:rPr>
                <w:rFonts w:ascii="Times New Roman" w:hAnsi="Times New Roman"/>
                <w:b/>
                <w:bCs/>
                <w:sz w:val="24"/>
                <w:szCs w:val="24"/>
              </w:rPr>
              <w:t xml:space="preserve">Раздел 2. Оказание медицинской помощи пациентам в период беременности, родов, послеродовый период </w:t>
            </w:r>
          </w:p>
        </w:tc>
        <w:tc>
          <w:tcPr>
            <w:tcW w:w="3604" w:type="dxa"/>
            <w:vAlign w:val="center"/>
          </w:tcPr>
          <w:p w:rsidR="00354A55" w:rsidRPr="007678F3" w:rsidRDefault="00354A55" w:rsidP="007D4612">
            <w:pPr>
              <w:jc w:val="center"/>
              <w:rPr>
                <w:rFonts w:ascii="Times New Roman" w:hAnsi="Times New Roman"/>
                <w:sz w:val="24"/>
                <w:szCs w:val="24"/>
              </w:rPr>
            </w:pPr>
          </w:p>
        </w:tc>
      </w:tr>
      <w:tr w:rsidR="00354A55" w:rsidRPr="007678F3" w:rsidTr="007D4612">
        <w:tc>
          <w:tcPr>
            <w:tcW w:w="5070" w:type="dxa"/>
            <w:gridSpan w:val="2"/>
          </w:tcPr>
          <w:p w:rsidR="00354A55" w:rsidRPr="007678F3" w:rsidRDefault="00354A55" w:rsidP="007D4612">
            <w:pPr>
              <w:suppressAutoHyphens/>
              <w:jc w:val="both"/>
              <w:rPr>
                <w:rFonts w:ascii="Times New Roman" w:hAnsi="Times New Roman"/>
                <w:b/>
                <w:bCs/>
                <w:sz w:val="24"/>
                <w:szCs w:val="24"/>
              </w:rPr>
            </w:pPr>
            <w:r w:rsidRPr="007678F3">
              <w:rPr>
                <w:rFonts w:ascii="Times New Roman" w:hAnsi="Times New Roman"/>
                <w:b/>
                <w:bCs/>
                <w:sz w:val="24"/>
                <w:szCs w:val="24"/>
              </w:rPr>
              <w:t xml:space="preserve">МДК 02.02 Медицинская помощь пациентам в период беременности, родов, послеродовый период </w:t>
            </w:r>
          </w:p>
        </w:tc>
        <w:tc>
          <w:tcPr>
            <w:tcW w:w="3604" w:type="dxa"/>
            <w:vAlign w:val="center"/>
          </w:tcPr>
          <w:p w:rsidR="00354A55" w:rsidRPr="007678F3" w:rsidRDefault="00354A55" w:rsidP="007D4612">
            <w:pPr>
              <w:jc w:val="center"/>
              <w:rPr>
                <w:rFonts w:ascii="Times New Roman" w:hAnsi="Times New Roman"/>
                <w:sz w:val="24"/>
                <w:szCs w:val="24"/>
              </w:rPr>
            </w:pPr>
          </w:p>
        </w:tc>
      </w:tr>
      <w:tr w:rsidR="00354A55" w:rsidRPr="007678F3" w:rsidTr="007D4612">
        <w:tc>
          <w:tcPr>
            <w:tcW w:w="2222" w:type="dxa"/>
            <w:vMerge w:val="restart"/>
          </w:tcPr>
          <w:p w:rsidR="00354A55" w:rsidRPr="007678F3" w:rsidRDefault="00354A55" w:rsidP="007D4612">
            <w:pPr>
              <w:pStyle w:val="TableParagraph"/>
              <w:spacing w:line="276" w:lineRule="auto"/>
              <w:ind w:left="107"/>
              <w:rPr>
                <w:b/>
                <w:sz w:val="24"/>
                <w:szCs w:val="24"/>
              </w:rPr>
            </w:pPr>
            <w:r w:rsidRPr="007678F3">
              <w:rPr>
                <w:b/>
                <w:sz w:val="24"/>
                <w:szCs w:val="24"/>
              </w:rPr>
              <w:t>Тема</w:t>
            </w:r>
            <w:r w:rsidRPr="007678F3">
              <w:rPr>
                <w:b/>
                <w:spacing w:val="-1"/>
                <w:sz w:val="24"/>
                <w:szCs w:val="24"/>
              </w:rPr>
              <w:t xml:space="preserve"> </w:t>
            </w:r>
            <w:r w:rsidRPr="007678F3">
              <w:rPr>
                <w:b/>
                <w:sz w:val="24"/>
                <w:szCs w:val="24"/>
              </w:rPr>
              <w:t xml:space="preserve">2.9 </w:t>
            </w:r>
            <w:r w:rsidRPr="007678F3">
              <w:rPr>
                <w:b/>
                <w:sz w:val="24"/>
                <w:szCs w:val="24"/>
              </w:rPr>
              <w:lastRenderedPageBreak/>
              <w:t>Беременность и инфекционные заболевания</w:t>
            </w:r>
          </w:p>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center"/>
              <w:rPr>
                <w:rFonts w:ascii="Times New Roman" w:hAnsi="Times New Roman"/>
                <w:b/>
                <w:sz w:val="24"/>
                <w:szCs w:val="24"/>
              </w:rPr>
            </w:pPr>
            <w:r w:rsidRPr="007678F3">
              <w:rPr>
                <w:rFonts w:ascii="Times New Roman" w:hAnsi="Times New Roman"/>
                <w:b/>
                <w:sz w:val="24"/>
                <w:szCs w:val="24"/>
              </w:rPr>
              <w:lastRenderedPageBreak/>
              <w:t>Содержание</w:t>
            </w:r>
          </w:p>
        </w:tc>
        <w:tc>
          <w:tcPr>
            <w:tcW w:w="3604" w:type="dxa"/>
            <w:vAlign w:val="center"/>
          </w:tcPr>
          <w:p w:rsidR="00354A55" w:rsidRPr="007678F3" w:rsidRDefault="00354A55" w:rsidP="007D4612">
            <w:pPr>
              <w:jc w:val="center"/>
              <w:rPr>
                <w:rFonts w:ascii="Times New Roman" w:hAnsi="Times New Roman"/>
                <w:b/>
                <w:sz w:val="24"/>
                <w:szCs w:val="24"/>
              </w:rPr>
            </w:pPr>
            <w:r w:rsidRPr="007678F3">
              <w:rPr>
                <w:rFonts w:ascii="Times New Roman" w:hAnsi="Times New Roman"/>
                <w:b/>
                <w:sz w:val="24"/>
                <w:szCs w:val="24"/>
              </w:rPr>
              <w:t>32</w:t>
            </w:r>
          </w:p>
        </w:tc>
      </w:tr>
      <w:tr w:rsidR="00354A55" w:rsidRPr="007678F3" w:rsidTr="007D4612">
        <w:trPr>
          <w:trHeight w:val="857"/>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Общая патология инфекционных болезней и основы эпидемиологии.</w:t>
            </w:r>
            <w:r w:rsidRPr="007678F3">
              <w:rPr>
                <w:rFonts w:ascii="Times New Roman" w:hAnsi="Times New Roman"/>
                <w:sz w:val="24"/>
                <w:szCs w:val="24"/>
                <w:lang w:eastAsia="ru-RU"/>
              </w:rPr>
              <w:t xml:space="preserve"> </w:t>
            </w:r>
            <w:r w:rsidRPr="007678F3">
              <w:rPr>
                <w:rFonts w:ascii="Times New Roman" w:hAnsi="Times New Roman"/>
                <w:sz w:val="24"/>
                <w:szCs w:val="24"/>
              </w:rPr>
              <w:t>Инфекционный процесс и инфекционные заболевания. Эпидемиологический процесс и его звенья. Работа в эпидемиологическом очаге. Особо опасные инфекции.</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Методы диагностики, лечения и профилактики инфекционных заболеваний.</w:t>
            </w:r>
            <w:r w:rsidRPr="007678F3">
              <w:rPr>
                <w:rFonts w:ascii="Times New Roman" w:hAnsi="Times New Roman"/>
                <w:sz w:val="24"/>
                <w:szCs w:val="24"/>
                <w:lang w:eastAsia="ru-RU"/>
              </w:rPr>
              <w:t xml:space="preserve"> </w:t>
            </w:r>
            <w:r w:rsidRPr="007678F3">
              <w:rPr>
                <w:rFonts w:ascii="Times New Roman" w:hAnsi="Times New Roman"/>
                <w:sz w:val="24"/>
                <w:szCs w:val="24"/>
              </w:rPr>
              <w:t>Субъективное и объективное обследование инфекционного больного. Эпидемиологический анамнез. Методы лабораторной диагностики, принципы лечения и профилактики инфекционных болезней.</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bCs/>
                <w:sz w:val="24"/>
                <w:szCs w:val="24"/>
              </w:rPr>
            </w:pPr>
            <w:r w:rsidRPr="007678F3">
              <w:rPr>
                <w:rFonts w:ascii="Times New Roman" w:hAnsi="Times New Roman"/>
                <w:sz w:val="24"/>
                <w:szCs w:val="24"/>
              </w:rPr>
              <w:t>Кишечные, пищевые токсикоинфекции  и беременность. Э</w:t>
            </w:r>
            <w:r w:rsidRPr="007678F3">
              <w:rPr>
                <w:rFonts w:ascii="Times New Roman" w:hAnsi="Times New Roman"/>
                <w:bCs/>
                <w:sz w:val="24"/>
                <w:szCs w:val="24"/>
              </w:rPr>
              <w:t>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Токсоплазмоз и беременность. Э</w:t>
            </w:r>
            <w:r w:rsidRPr="007678F3">
              <w:rPr>
                <w:rFonts w:ascii="Times New Roman" w:hAnsi="Times New Roman"/>
                <w:bCs/>
                <w:sz w:val="24"/>
                <w:szCs w:val="24"/>
              </w:rPr>
              <w:t xml:space="preserve">тиология и патогенез, классификация, клиническая картина, диагностика, лечение, </w:t>
            </w:r>
            <w:r w:rsidRPr="007678F3">
              <w:rPr>
                <w:rFonts w:ascii="Times New Roman" w:hAnsi="Times New Roman"/>
                <w:bCs/>
                <w:sz w:val="24"/>
                <w:szCs w:val="24"/>
              </w:rPr>
              <w:lastRenderedPageBreak/>
              <w:t>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Вирусные гепатиты и беременность. Э</w:t>
            </w:r>
            <w:r w:rsidRPr="007678F3">
              <w:rPr>
                <w:rFonts w:ascii="Times New Roman" w:hAnsi="Times New Roman"/>
                <w:bCs/>
                <w:sz w:val="24"/>
                <w:szCs w:val="24"/>
              </w:rPr>
              <w:t>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 xml:space="preserve">Болезнь, вызванная вирусом иммунодефицита человека и беременность. </w:t>
            </w:r>
            <w:r w:rsidRPr="007678F3">
              <w:rPr>
                <w:rFonts w:ascii="Times New Roman" w:hAnsi="Times New Roman"/>
                <w:bCs/>
                <w:sz w:val="24"/>
                <w:szCs w:val="24"/>
              </w:rPr>
              <w:t>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Острые респираторные вирусные инфекции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 xml:space="preserve">Коронавирусная инфекция и беременность. </w:t>
            </w:r>
            <w:r w:rsidRPr="007678F3">
              <w:rPr>
                <w:rFonts w:ascii="Times New Roman" w:hAnsi="Times New Roman"/>
                <w:bCs/>
                <w:sz w:val="24"/>
                <w:szCs w:val="24"/>
              </w:rPr>
              <w:t>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Туберкулез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rPr>
                <w:rFonts w:ascii="Times New Roman" w:hAnsi="Times New Roman"/>
                <w:sz w:val="24"/>
                <w:szCs w:val="24"/>
              </w:rPr>
            </w:pPr>
            <w:r w:rsidRPr="007678F3">
              <w:rPr>
                <w:rFonts w:ascii="Times New Roman" w:hAnsi="Times New Roman"/>
                <w:sz w:val="24"/>
                <w:szCs w:val="24"/>
              </w:rPr>
              <w:t>Хламидиоз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rPr>
                <w:rFonts w:ascii="Times New Roman" w:hAnsi="Times New Roman"/>
                <w:sz w:val="24"/>
                <w:szCs w:val="24"/>
              </w:rPr>
            </w:pPr>
            <w:r w:rsidRPr="007678F3">
              <w:rPr>
                <w:rFonts w:ascii="Times New Roman" w:hAnsi="Times New Roman"/>
                <w:sz w:val="24"/>
                <w:szCs w:val="24"/>
              </w:rPr>
              <w:t>Цитомегаловирусная инфекция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Краснуха и беременность. Генитальный герпес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Папилломавирусные инфекции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Сифилис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Гонорея и беременность.</w:t>
            </w:r>
            <w:r w:rsidRPr="007678F3">
              <w:rPr>
                <w:rFonts w:ascii="Times New Roman" w:hAnsi="Times New Roman"/>
                <w:bCs/>
                <w:sz w:val="24"/>
                <w:szCs w:val="24"/>
              </w:rPr>
              <w:t xml:space="preserve"> Этиология и патогенез, </w:t>
            </w:r>
            <w:r w:rsidRPr="007678F3">
              <w:rPr>
                <w:rFonts w:ascii="Times New Roman" w:hAnsi="Times New Roman"/>
                <w:bCs/>
                <w:sz w:val="24"/>
                <w:szCs w:val="24"/>
              </w:rPr>
              <w:lastRenderedPageBreak/>
              <w:t>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Кандидоз и беременность.</w:t>
            </w:r>
            <w:r w:rsidRPr="007678F3">
              <w:rPr>
                <w:rFonts w:ascii="Times New Roman" w:hAnsi="Times New Roman"/>
                <w:bCs/>
                <w:sz w:val="24"/>
                <w:szCs w:val="24"/>
              </w:rPr>
              <w:t xml:space="preserve"> Этиология и патогенез, классификация, клиническая картина, диагностика, лечение, родоразрешение.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rPr>
                <w:rFonts w:ascii="Times New Roman" w:hAnsi="Times New Roman"/>
                <w:sz w:val="24"/>
                <w:szCs w:val="24"/>
              </w:rPr>
            </w:pPr>
            <w:r w:rsidRPr="007678F3">
              <w:rPr>
                <w:rFonts w:ascii="Times New Roman" w:hAnsi="Times New Roman"/>
                <w:b/>
                <w:sz w:val="24"/>
                <w:szCs w:val="24"/>
              </w:rPr>
              <w:t>В</w:t>
            </w:r>
            <w:r w:rsidRPr="007678F3">
              <w:rPr>
                <w:rFonts w:ascii="Times New Roman" w:hAnsi="Times New Roman"/>
                <w:b/>
                <w:spacing w:val="-2"/>
                <w:sz w:val="24"/>
                <w:szCs w:val="24"/>
              </w:rPr>
              <w:t xml:space="preserve"> </w:t>
            </w:r>
            <w:r w:rsidRPr="007678F3">
              <w:rPr>
                <w:rFonts w:ascii="Times New Roman" w:hAnsi="Times New Roman"/>
                <w:b/>
                <w:sz w:val="24"/>
                <w:szCs w:val="24"/>
              </w:rPr>
              <w:t>том</w:t>
            </w:r>
            <w:r w:rsidRPr="007678F3">
              <w:rPr>
                <w:rFonts w:ascii="Times New Roman" w:hAnsi="Times New Roman"/>
                <w:b/>
                <w:spacing w:val="-3"/>
                <w:sz w:val="24"/>
                <w:szCs w:val="24"/>
              </w:rPr>
              <w:t xml:space="preserve"> </w:t>
            </w:r>
            <w:r w:rsidRPr="007678F3">
              <w:rPr>
                <w:rFonts w:ascii="Times New Roman" w:hAnsi="Times New Roman"/>
                <w:b/>
                <w:sz w:val="24"/>
                <w:szCs w:val="24"/>
              </w:rPr>
              <w:t>числе</w:t>
            </w:r>
            <w:r w:rsidRPr="007678F3">
              <w:rPr>
                <w:rFonts w:ascii="Times New Roman" w:hAnsi="Times New Roman"/>
                <w:b/>
                <w:spacing w:val="-3"/>
                <w:sz w:val="24"/>
                <w:szCs w:val="24"/>
              </w:rPr>
              <w:t xml:space="preserve"> </w:t>
            </w:r>
            <w:r w:rsidRPr="007678F3">
              <w:rPr>
                <w:rFonts w:ascii="Times New Roman" w:hAnsi="Times New Roman"/>
                <w:b/>
                <w:sz w:val="24"/>
                <w:szCs w:val="24"/>
              </w:rPr>
              <w:t>практических</w:t>
            </w:r>
            <w:r w:rsidRPr="007678F3">
              <w:rPr>
                <w:rFonts w:ascii="Times New Roman" w:hAnsi="Times New Roman"/>
                <w:b/>
                <w:spacing w:val="-2"/>
                <w:sz w:val="24"/>
                <w:szCs w:val="24"/>
              </w:rPr>
              <w:t xml:space="preserve"> </w:t>
            </w:r>
            <w:r w:rsidRPr="007678F3">
              <w:rPr>
                <w:rFonts w:ascii="Times New Roman" w:hAnsi="Times New Roman"/>
                <w:b/>
                <w:sz w:val="24"/>
                <w:szCs w:val="24"/>
              </w:rPr>
              <w:t>занятий</w:t>
            </w:r>
          </w:p>
        </w:tc>
        <w:tc>
          <w:tcPr>
            <w:tcW w:w="3604" w:type="dxa"/>
            <w:vAlign w:val="center"/>
          </w:tcPr>
          <w:p w:rsidR="00354A55" w:rsidRPr="007678F3" w:rsidRDefault="00354A55" w:rsidP="007D4612">
            <w:pPr>
              <w:jc w:val="center"/>
              <w:rPr>
                <w:rFonts w:ascii="Times New Roman" w:hAnsi="Times New Roman"/>
                <w:b/>
                <w:sz w:val="24"/>
                <w:szCs w:val="24"/>
              </w:rPr>
            </w:pPr>
            <w:r w:rsidRPr="007678F3">
              <w:rPr>
                <w:rFonts w:ascii="Times New Roman" w:hAnsi="Times New Roman"/>
                <w:b/>
                <w:sz w:val="24"/>
                <w:szCs w:val="24"/>
              </w:rPr>
              <w:t>42</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bCs/>
                <w:sz w:val="24"/>
                <w:szCs w:val="24"/>
              </w:rPr>
            </w:pPr>
            <w:r w:rsidRPr="007678F3">
              <w:rPr>
                <w:sz w:val="24"/>
                <w:szCs w:val="24"/>
              </w:rPr>
              <w:t>Методы диагностики и лечения инфекционных заболеваний.</w:t>
            </w:r>
            <w:r w:rsidRPr="007678F3">
              <w:rPr>
                <w:bCs/>
                <w:sz w:val="24"/>
                <w:szCs w:val="24"/>
                <w:lang w:eastAsia="ru-RU"/>
              </w:rPr>
              <w:t xml:space="preserve"> </w:t>
            </w:r>
            <w:r w:rsidRPr="007678F3">
              <w:rPr>
                <w:bCs/>
                <w:sz w:val="24"/>
                <w:szCs w:val="24"/>
              </w:rPr>
              <w:t>Проведение диагностики инфекционных заболеваний.  Сбор анамнеза, общий осмотр. Подготовка к диагностическим методам исследования. Интерпретация результатов. Постановка предварительного диагноза по МКБ. Принципы лечения инфекционных заболеваний при беременности. Особенности родоразрешения.</w:t>
            </w:r>
          </w:p>
          <w:p w:rsidR="00354A55" w:rsidRPr="007678F3" w:rsidRDefault="00354A55" w:rsidP="007D4612">
            <w:pPr>
              <w:pStyle w:val="TableParagraph"/>
              <w:spacing w:line="276" w:lineRule="auto"/>
              <w:ind w:right="147"/>
              <w:jc w:val="both"/>
              <w:rPr>
                <w:bCs/>
                <w:sz w:val="24"/>
                <w:szCs w:val="24"/>
              </w:rPr>
            </w:pPr>
            <w:r w:rsidRPr="007678F3">
              <w:rPr>
                <w:bCs/>
                <w:sz w:val="24"/>
                <w:szCs w:val="24"/>
              </w:rPr>
              <w:t>Выполнение диагностических и лечебных процедур (набор лекарственного средства из ампулы, флакона).</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Профилактика инфекционных </w:t>
            </w:r>
            <w:r w:rsidRPr="007678F3">
              <w:rPr>
                <w:sz w:val="24"/>
                <w:szCs w:val="24"/>
              </w:rPr>
              <w:lastRenderedPageBreak/>
              <w:t>заболеваний.</w:t>
            </w:r>
            <w:r w:rsidRPr="007678F3">
              <w:rPr>
                <w:rFonts w:eastAsia="Calibri"/>
                <w:bCs/>
                <w:sz w:val="24"/>
                <w:szCs w:val="24"/>
                <w:lang w:eastAsia="ru-RU"/>
              </w:rPr>
              <w:t xml:space="preserve"> </w:t>
            </w:r>
            <w:r w:rsidRPr="007678F3">
              <w:rPr>
                <w:bCs/>
                <w:sz w:val="24"/>
                <w:szCs w:val="24"/>
              </w:rPr>
              <w:t>Ознакомление с у</w:t>
            </w:r>
            <w:r w:rsidRPr="007678F3">
              <w:rPr>
                <w:sz w:val="24"/>
                <w:szCs w:val="24"/>
              </w:rPr>
              <w:t>стройством, режимом работы инфекционного отделения. Обучение мерам безопасности при работе с инфекционными больными.</w:t>
            </w:r>
            <w:r w:rsidRPr="007678F3">
              <w:rPr>
                <w:bCs/>
                <w:sz w:val="24"/>
                <w:szCs w:val="24"/>
              </w:rPr>
              <w:t xml:space="preserve"> Выполнение диагностических и лечебных процедур (промывание желудка).</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bCs/>
                <w:sz w:val="24"/>
                <w:szCs w:val="24"/>
              </w:rPr>
            </w:pPr>
            <w:r w:rsidRPr="007678F3">
              <w:rPr>
                <w:sz w:val="24"/>
                <w:szCs w:val="24"/>
              </w:rPr>
              <w:t xml:space="preserve">Кишечные, пищевые токсикоинфекции, токсоплазмоз  и беременность. </w:t>
            </w:r>
            <w:r w:rsidRPr="007678F3">
              <w:rPr>
                <w:bCs/>
                <w:sz w:val="24"/>
                <w:szCs w:val="24"/>
              </w:rPr>
              <w:t>Проведение диагностики</w:t>
            </w:r>
            <w:r w:rsidRPr="007678F3">
              <w:rPr>
                <w:sz w:val="24"/>
                <w:szCs w:val="24"/>
              </w:rPr>
              <w:t xml:space="preserve"> </w:t>
            </w:r>
            <w:r w:rsidRPr="007678F3">
              <w:rPr>
                <w:bCs/>
                <w:sz w:val="24"/>
                <w:szCs w:val="24"/>
              </w:rPr>
              <w:t xml:space="preserve">кишечных, пищевых токсикоинфекций, токсоплазмоза.  Сбор анамнеза, общий осмотр, пальпация живота. Интерпретация показателей анализов кала.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кишечных, пищевых токсикоинфекций, токсоплазмоза при беременности. Особенности родоразрешения. Выполнение диагностических и </w:t>
            </w:r>
            <w:r w:rsidRPr="007678F3">
              <w:rPr>
                <w:bCs/>
                <w:sz w:val="24"/>
                <w:szCs w:val="24"/>
              </w:rPr>
              <w:lastRenderedPageBreak/>
              <w:t>лечебных процедур (взятие кала на бактериологическое исследование).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Вирусные гепатиты, ВИЧ-инфекция и беременность. </w:t>
            </w:r>
            <w:r w:rsidRPr="007678F3">
              <w:rPr>
                <w:bCs/>
                <w:sz w:val="24"/>
                <w:szCs w:val="24"/>
              </w:rPr>
              <w:t>Проведение диагностики</w:t>
            </w:r>
            <w:r w:rsidRPr="007678F3">
              <w:rPr>
                <w:sz w:val="24"/>
                <w:szCs w:val="24"/>
              </w:rPr>
              <w:t xml:space="preserve"> </w:t>
            </w:r>
            <w:r w:rsidRPr="007678F3">
              <w:rPr>
                <w:bCs/>
                <w:sz w:val="24"/>
                <w:szCs w:val="24"/>
              </w:rPr>
              <w:t>вирусных гепатитов, ВИЧ-инфекции.  Сбор анамнеза, общий осмотр, пальпация живота. Интерпретация показателей биохимического анализа крови.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вирусных гепатитов, ВИЧ-инфекции при беременности. Особенности родоразрешения. Выполнение диагностических и лечебных процедур (заполнение системы для внутривенного введения лекарственных средств капельно).</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Острые респираторные вирусные инфекции и беременность. </w:t>
            </w:r>
            <w:r w:rsidRPr="007678F3">
              <w:rPr>
                <w:bCs/>
                <w:sz w:val="24"/>
                <w:szCs w:val="24"/>
              </w:rPr>
              <w:lastRenderedPageBreak/>
              <w:t>Проведение диагностики</w:t>
            </w:r>
            <w:r w:rsidRPr="007678F3">
              <w:rPr>
                <w:sz w:val="24"/>
                <w:szCs w:val="24"/>
              </w:rPr>
              <w:t xml:space="preserve"> острых респираторных </w:t>
            </w:r>
            <w:r w:rsidRPr="007678F3">
              <w:rPr>
                <w:bCs/>
                <w:sz w:val="24"/>
                <w:szCs w:val="24"/>
              </w:rPr>
              <w:t>вирусных инфекций.  Сбор анамнеза, общий осмотр, пальпация, перкуссия, аускультация. Интерпретация показателей  анализов.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острых респираторных вирусных инфекций при беременности. Особенности родоразрешения. Выполнение диагностических и лечебных процедур (введение лекарственных средств внутривенно капельно).</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Коронавирусная инфекция и беременность. </w:t>
            </w:r>
            <w:r w:rsidRPr="007678F3">
              <w:rPr>
                <w:bCs/>
                <w:sz w:val="24"/>
                <w:szCs w:val="24"/>
              </w:rPr>
              <w:t>Проведение диагностики</w:t>
            </w:r>
            <w:r w:rsidRPr="007678F3">
              <w:rPr>
                <w:sz w:val="24"/>
                <w:szCs w:val="24"/>
              </w:rPr>
              <w:t xml:space="preserve"> коронавирусной</w:t>
            </w:r>
            <w:r w:rsidRPr="007678F3">
              <w:rPr>
                <w:bCs/>
                <w:sz w:val="24"/>
                <w:szCs w:val="24"/>
              </w:rPr>
              <w:t xml:space="preserve"> инфекции.  Сбор анамнеза, общий осмотр, пальпация, перкуссия, аускультация. Интерпретация </w:t>
            </w:r>
            <w:r w:rsidRPr="007678F3">
              <w:rPr>
                <w:bCs/>
                <w:sz w:val="24"/>
                <w:szCs w:val="24"/>
              </w:rPr>
              <w:lastRenderedPageBreak/>
              <w:t>показателей анализов. Постановка предварительного диагноза по МКБ. Направление беременной к врачу-специалисту (инфекционисту) для назначения и проведения соответствующего лечения. Принципы лечения коронавирусной инфекции при беременности. Особенности родоразрешения. Выполнение диагностических и лечебных процедур (взятие мазка из зева и носа).</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Туберкулез и беременность. </w:t>
            </w:r>
            <w:r w:rsidRPr="007678F3">
              <w:rPr>
                <w:bCs/>
                <w:sz w:val="24"/>
                <w:szCs w:val="24"/>
              </w:rPr>
              <w:t>Проведение диагностики</w:t>
            </w:r>
            <w:r w:rsidRPr="007678F3">
              <w:rPr>
                <w:sz w:val="24"/>
                <w:szCs w:val="24"/>
              </w:rPr>
              <w:t xml:space="preserve"> туберкулеза</w:t>
            </w:r>
            <w:r w:rsidRPr="007678F3">
              <w:rPr>
                <w:bCs/>
                <w:sz w:val="24"/>
                <w:szCs w:val="24"/>
              </w:rPr>
              <w:t xml:space="preserve">.  Сбор анамнеза, общий осмотр, пальпация, перкуссия, аускультация. Интерпретация показателей анализов мокроты. Постановка предварительного диагноза по МКБ. Направление беременной к врачу-специалисту (фтизиатру) для назначения и проведения соответствующего лечения. Принципы </w:t>
            </w:r>
            <w:r w:rsidRPr="007678F3">
              <w:rPr>
                <w:bCs/>
                <w:sz w:val="24"/>
                <w:szCs w:val="24"/>
              </w:rPr>
              <w:lastRenderedPageBreak/>
              <w:t>лечения туберкулеза при беременности. Особенности родоразрешения. Выполнение диагностических и лечебных процедур (сбор мокроты на бактериологическое исследование).</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Хламидиоз, цитомегаловирусная инфекция  и беременность. Проведение диагностики</w:t>
            </w:r>
            <w:r w:rsidRPr="007678F3">
              <w:rPr>
                <w:bCs/>
                <w:sz w:val="24"/>
                <w:szCs w:val="24"/>
              </w:rPr>
              <w:t xml:space="preserve"> хламидиоза, цитомегаловирусной инфекции.</w:t>
            </w:r>
            <w:r w:rsidRPr="007678F3">
              <w:rPr>
                <w:sz w:val="24"/>
                <w:szCs w:val="24"/>
              </w:rPr>
              <w:t xml:space="preserve"> </w:t>
            </w:r>
            <w:r w:rsidRPr="007678F3">
              <w:rPr>
                <w:bCs/>
                <w:sz w:val="24"/>
                <w:szCs w:val="24"/>
              </w:rPr>
              <w:t xml:space="preserve">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хламидиоза, цитомегаловирусной инфекции при беременности. Особенности родоразрешения. Выполнение диагностических и лечебных процедур </w:t>
            </w:r>
            <w:r w:rsidRPr="007678F3">
              <w:rPr>
                <w:bCs/>
                <w:sz w:val="24"/>
                <w:szCs w:val="24"/>
              </w:rPr>
              <w:lastRenderedPageBreak/>
              <w:t>(введение лекарственных средств внутримышечно).</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Краснуха, генитальный герпес, папилломавирусная инфекция и беременность. Проведение диагностики </w:t>
            </w:r>
            <w:r w:rsidRPr="007678F3">
              <w:rPr>
                <w:bCs/>
                <w:sz w:val="24"/>
                <w:szCs w:val="24"/>
              </w:rPr>
              <w:t>краснухи, генитального герпеса, папилломавирусной инфекции. 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краснухи, генитального герпеса, папилломавирусной инфекции при беременности. Особенности родоразрешения. Выполнение диагностических и лечебных процедур (введение лекарственных средств внутривенно струйно).</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Сифилис, гонорея и беременность. </w:t>
            </w:r>
            <w:r w:rsidRPr="007678F3">
              <w:rPr>
                <w:sz w:val="24"/>
                <w:szCs w:val="24"/>
              </w:rPr>
              <w:lastRenderedPageBreak/>
              <w:t xml:space="preserve">Проведение диагностики сифилиса, гонореи. </w:t>
            </w:r>
            <w:r w:rsidRPr="007678F3">
              <w:rPr>
                <w:bCs/>
                <w:sz w:val="24"/>
                <w:szCs w:val="24"/>
              </w:rPr>
              <w:t>Сбор анамнеза, объективное обследование. Интерпретация показателей анализов. Постановка предварительного диагноза по МКБ. Направление беременной к врачу-специалисту (инфекционисту, дерматологу-венерологу) для назначения и проведения соответствующего лечения. Принципы лечения сифилиса, гонореи при беременности. Особенности родоразрешения. Выполнение диагностических и лечебных процедур (взятие крови из периферической вены при помощи вакуумной системы).</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290"/>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ind w:right="147"/>
              <w:jc w:val="both"/>
              <w:rPr>
                <w:sz w:val="24"/>
                <w:szCs w:val="24"/>
              </w:rPr>
            </w:pPr>
            <w:r w:rsidRPr="007678F3">
              <w:rPr>
                <w:sz w:val="24"/>
                <w:szCs w:val="24"/>
              </w:rPr>
              <w:t xml:space="preserve">Кандидоз и беременность. Проведение диагностики кандидоза. </w:t>
            </w:r>
            <w:r w:rsidRPr="007678F3">
              <w:rPr>
                <w:bCs/>
                <w:sz w:val="24"/>
                <w:szCs w:val="24"/>
              </w:rPr>
              <w:t xml:space="preserve">Сбор анамнеза, объективное обследование. Интерпретация показателей анализов. Постановка предварительного диагноза по МКБ. Направление </w:t>
            </w:r>
            <w:r w:rsidRPr="007678F3">
              <w:rPr>
                <w:bCs/>
                <w:sz w:val="24"/>
                <w:szCs w:val="24"/>
              </w:rPr>
              <w:lastRenderedPageBreak/>
              <w:t>беременной к врачу-специалисту (инфекционисту, дерматологу-венерологу) для назначения и проведения соответствующего лечения. Принципы лечения сифилиса, гонореи при беременности. Особенности родоразрешения. Выполнение диагностических и лечебных процедур (постановка очистительной клизмы).</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2</w:t>
            </w:r>
          </w:p>
        </w:tc>
      </w:tr>
      <w:tr w:rsidR="00354A55" w:rsidRPr="007678F3" w:rsidTr="007D4612">
        <w:trPr>
          <w:trHeight w:val="346"/>
        </w:trPr>
        <w:tc>
          <w:tcPr>
            <w:tcW w:w="2222" w:type="dxa"/>
            <w:vMerge w:val="restart"/>
          </w:tcPr>
          <w:p w:rsidR="00354A55" w:rsidRPr="007678F3" w:rsidRDefault="00354A55" w:rsidP="007D4612">
            <w:pPr>
              <w:rPr>
                <w:rFonts w:ascii="Times New Roman" w:hAnsi="Times New Roman"/>
                <w:sz w:val="24"/>
                <w:szCs w:val="24"/>
              </w:rPr>
            </w:pPr>
          </w:p>
        </w:tc>
        <w:tc>
          <w:tcPr>
            <w:tcW w:w="2848" w:type="dxa"/>
            <w:vAlign w:val="center"/>
          </w:tcPr>
          <w:p w:rsidR="00354A55" w:rsidRPr="007678F3" w:rsidRDefault="00354A55" w:rsidP="007D4612">
            <w:pPr>
              <w:pStyle w:val="TableParagraph"/>
              <w:spacing w:line="276" w:lineRule="auto"/>
              <w:jc w:val="center"/>
              <w:rPr>
                <w:b/>
                <w:sz w:val="24"/>
                <w:szCs w:val="24"/>
              </w:rPr>
            </w:pPr>
            <w:r w:rsidRPr="007678F3">
              <w:rPr>
                <w:b/>
                <w:sz w:val="24"/>
                <w:szCs w:val="24"/>
              </w:rPr>
              <w:t>Теоретические занятия:</w:t>
            </w:r>
          </w:p>
        </w:tc>
        <w:tc>
          <w:tcPr>
            <w:tcW w:w="3604" w:type="dxa"/>
            <w:vAlign w:val="center"/>
          </w:tcPr>
          <w:p w:rsidR="00354A55" w:rsidRPr="007678F3" w:rsidRDefault="00354A55" w:rsidP="007D4612">
            <w:pPr>
              <w:jc w:val="center"/>
              <w:rPr>
                <w:rFonts w:ascii="Times New Roman" w:hAnsi="Times New Roman"/>
                <w:b/>
                <w:sz w:val="24"/>
                <w:szCs w:val="24"/>
              </w:rPr>
            </w:pP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vAlign w:val="center"/>
          </w:tcPr>
          <w:p w:rsidR="00354A55" w:rsidRPr="007678F3" w:rsidRDefault="00354A55" w:rsidP="007D4612">
            <w:pPr>
              <w:pStyle w:val="TableParagraph"/>
              <w:spacing w:line="276" w:lineRule="auto"/>
              <w:jc w:val="center"/>
              <w:rPr>
                <w:b/>
                <w:sz w:val="24"/>
                <w:szCs w:val="24"/>
              </w:rPr>
            </w:pPr>
            <w:r w:rsidRPr="007678F3">
              <w:rPr>
                <w:b/>
                <w:sz w:val="24"/>
                <w:szCs w:val="24"/>
              </w:rPr>
              <w:t>Комбинированные занятия:</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32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1. Общая патология инфекционных болезней и основы эпидемиологии.</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2. Методы диагностики, лечения и профилактики инфекционных заболеваний.</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3. Кишечные, пищевые токсикоинфекции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4. Токсоплазмоз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5. Вирусные гепатиты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pStyle w:val="TableParagraph"/>
              <w:spacing w:line="276" w:lineRule="auto"/>
              <w:jc w:val="both"/>
              <w:rPr>
                <w:sz w:val="24"/>
                <w:szCs w:val="24"/>
              </w:rPr>
            </w:pPr>
            <w:r w:rsidRPr="007678F3">
              <w:rPr>
                <w:sz w:val="24"/>
                <w:szCs w:val="24"/>
              </w:rPr>
              <w:t>6. Болезнь, вызванная вирусом иммунодефицита человека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7. Острые респираторные вирусные инфекции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 xml:space="preserve">8. Коронавирусная инфекция и беременность.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9. Туберкулез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b/>
                <w:sz w:val="24"/>
                <w:szCs w:val="24"/>
              </w:rPr>
            </w:pPr>
            <w:r w:rsidRPr="007678F3">
              <w:rPr>
                <w:rFonts w:ascii="Times New Roman" w:hAnsi="Times New Roman"/>
                <w:b/>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10. Хламидиоз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11. Цитомегаловирусная инфекция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12. Краснуха и беременность. Генитальный герпес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13. Папилломавирусные инфекции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14. Сифилис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15. Гонорея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16. Кандидоз и беременность.</w:t>
            </w:r>
            <w:r w:rsidRPr="007678F3">
              <w:rPr>
                <w:rFonts w:ascii="Times New Roman" w:hAnsi="Times New Roman"/>
                <w:bCs/>
                <w:sz w:val="24"/>
                <w:szCs w:val="24"/>
              </w:rPr>
              <w:t xml:space="preserve"> </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r w:rsidR="00354A55" w:rsidRPr="007678F3" w:rsidTr="007D4612">
        <w:trPr>
          <w:trHeight w:val="346"/>
        </w:trPr>
        <w:tc>
          <w:tcPr>
            <w:tcW w:w="2222" w:type="dxa"/>
            <w:vMerge w:val="restart"/>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center"/>
              <w:rPr>
                <w:rFonts w:ascii="Times New Roman" w:hAnsi="Times New Roman"/>
                <w:sz w:val="24"/>
                <w:szCs w:val="24"/>
              </w:rPr>
            </w:pPr>
            <w:r w:rsidRPr="007678F3">
              <w:rPr>
                <w:rFonts w:ascii="Times New Roman" w:hAnsi="Times New Roman"/>
                <w:b/>
                <w:sz w:val="24"/>
                <w:szCs w:val="24"/>
              </w:rPr>
              <w:t>Практические занятия:</w:t>
            </w:r>
          </w:p>
        </w:tc>
        <w:tc>
          <w:tcPr>
            <w:tcW w:w="3604" w:type="dxa"/>
            <w:vAlign w:val="center"/>
          </w:tcPr>
          <w:p w:rsidR="00354A55" w:rsidRPr="007678F3" w:rsidRDefault="00354A55" w:rsidP="007D4612">
            <w:pPr>
              <w:jc w:val="center"/>
              <w:rPr>
                <w:rFonts w:ascii="Times New Roman" w:hAnsi="Times New Roman"/>
                <w:b/>
                <w:sz w:val="24"/>
                <w:szCs w:val="24"/>
              </w:rPr>
            </w:pPr>
            <w:r w:rsidRPr="007678F3">
              <w:rPr>
                <w:rFonts w:ascii="Times New Roman" w:hAnsi="Times New Roman"/>
                <w:b/>
                <w:sz w:val="24"/>
                <w:szCs w:val="24"/>
              </w:rPr>
              <w:t>42</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 Методы диагностики и лечения инфекционных заболеваний.</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2. Профилактика инфекционных заболеваний.</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 xml:space="preserve">3. Кишечные, пищевые токсикоинфекции, токсоплазмоз  и </w:t>
            </w:r>
            <w:r w:rsidRPr="007678F3">
              <w:rPr>
                <w:rFonts w:ascii="Times New Roman" w:hAnsi="Times New Roman"/>
                <w:sz w:val="24"/>
                <w:szCs w:val="24"/>
              </w:rPr>
              <w:lastRenderedPageBreak/>
              <w:t>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lastRenderedPageBreak/>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4. Вирусные гепатиты, ВИЧ-инфекция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5. Острые респираторные вирусные инфекции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6. Коронавирусная инфекция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7. Туберкулез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8. Хламидиоз, цитомегаловирусная инфекция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9. Краснуха, генитальный герпес, папилломавирусная инфекция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10. Сифилис, гонорея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4</w:t>
            </w:r>
          </w:p>
        </w:tc>
      </w:tr>
      <w:tr w:rsidR="00354A55" w:rsidRPr="007678F3" w:rsidTr="007D4612">
        <w:trPr>
          <w:trHeight w:val="346"/>
        </w:trPr>
        <w:tc>
          <w:tcPr>
            <w:tcW w:w="2222" w:type="dxa"/>
            <w:vMerge/>
          </w:tcPr>
          <w:p w:rsidR="00354A55" w:rsidRPr="007678F3" w:rsidRDefault="00354A55" w:rsidP="007D4612">
            <w:pPr>
              <w:rPr>
                <w:rFonts w:ascii="Times New Roman" w:hAnsi="Times New Roman"/>
                <w:sz w:val="24"/>
                <w:szCs w:val="24"/>
              </w:rPr>
            </w:pPr>
          </w:p>
        </w:tc>
        <w:tc>
          <w:tcPr>
            <w:tcW w:w="2848" w:type="dxa"/>
          </w:tcPr>
          <w:p w:rsidR="00354A55" w:rsidRPr="007678F3" w:rsidRDefault="00354A55" w:rsidP="007D4612">
            <w:pPr>
              <w:jc w:val="both"/>
              <w:rPr>
                <w:rFonts w:ascii="Times New Roman" w:hAnsi="Times New Roman"/>
                <w:sz w:val="24"/>
                <w:szCs w:val="24"/>
              </w:rPr>
            </w:pPr>
            <w:r w:rsidRPr="007678F3">
              <w:rPr>
                <w:rFonts w:ascii="Times New Roman" w:hAnsi="Times New Roman"/>
                <w:sz w:val="24"/>
                <w:szCs w:val="24"/>
              </w:rPr>
              <w:t>11. Кандидоз и беременность.</w:t>
            </w:r>
          </w:p>
        </w:tc>
        <w:tc>
          <w:tcPr>
            <w:tcW w:w="3604" w:type="dxa"/>
            <w:vAlign w:val="center"/>
          </w:tcPr>
          <w:p w:rsidR="00354A55" w:rsidRPr="007678F3" w:rsidRDefault="00354A55" w:rsidP="007D4612">
            <w:pPr>
              <w:jc w:val="center"/>
              <w:rPr>
                <w:rFonts w:ascii="Times New Roman" w:hAnsi="Times New Roman"/>
                <w:sz w:val="24"/>
                <w:szCs w:val="24"/>
              </w:rPr>
            </w:pPr>
            <w:r w:rsidRPr="007678F3">
              <w:rPr>
                <w:rFonts w:ascii="Times New Roman" w:hAnsi="Times New Roman"/>
                <w:sz w:val="24"/>
                <w:szCs w:val="24"/>
              </w:rPr>
              <w:t>2</w:t>
            </w:r>
          </w:p>
        </w:tc>
      </w:tr>
    </w:tbl>
    <w:p w:rsidR="00354A55" w:rsidRPr="007678F3" w:rsidRDefault="00354A55" w:rsidP="00414C20">
      <w:pPr>
        <w:spacing w:after="0"/>
        <w:ind w:firstLine="709"/>
        <w:jc w:val="both"/>
        <w:rPr>
          <w:rFonts w:ascii="Times New Roman" w:hAnsi="Times New Roman"/>
          <w:sz w:val="24"/>
          <w:szCs w:val="24"/>
        </w:rPr>
      </w:pPr>
    </w:p>
    <w:p w:rsidR="00A13FAE" w:rsidRPr="007678F3" w:rsidRDefault="00A13FAE" w:rsidP="00414C20">
      <w:pPr>
        <w:spacing w:after="0"/>
        <w:ind w:firstLine="709"/>
        <w:jc w:val="both"/>
        <w:rPr>
          <w:rFonts w:ascii="Times New Roman" w:hAnsi="Times New Roman"/>
          <w:sz w:val="24"/>
          <w:szCs w:val="24"/>
        </w:rPr>
      </w:pPr>
    </w:p>
    <w:p w:rsidR="00A13FAE" w:rsidRPr="007678F3" w:rsidRDefault="00A13FAE" w:rsidP="00414C20">
      <w:pPr>
        <w:spacing w:after="0"/>
        <w:ind w:firstLine="709"/>
        <w:jc w:val="both"/>
        <w:rPr>
          <w:rFonts w:ascii="Times New Roman" w:hAnsi="Times New Roman"/>
          <w:sz w:val="24"/>
          <w:szCs w:val="24"/>
        </w:rPr>
      </w:pPr>
    </w:p>
    <w:p w:rsidR="00A13FAE" w:rsidRPr="007678F3" w:rsidRDefault="00A13FAE" w:rsidP="00414C20">
      <w:pPr>
        <w:spacing w:after="0"/>
        <w:ind w:firstLine="709"/>
        <w:jc w:val="both"/>
        <w:rPr>
          <w:rFonts w:ascii="Times New Roman" w:hAnsi="Times New Roman"/>
          <w:sz w:val="24"/>
          <w:szCs w:val="24"/>
        </w:rPr>
      </w:pPr>
    </w:p>
    <w:p w:rsidR="00A13FAE" w:rsidRPr="007678F3" w:rsidRDefault="00A13FAE"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414C20">
      <w:pPr>
        <w:spacing w:after="0"/>
        <w:ind w:firstLine="709"/>
        <w:jc w:val="both"/>
        <w:rPr>
          <w:rFonts w:ascii="Times New Roman" w:hAnsi="Times New Roman"/>
          <w:sz w:val="24"/>
          <w:szCs w:val="24"/>
        </w:rPr>
      </w:pPr>
    </w:p>
    <w:p w:rsidR="006D1CD9" w:rsidRPr="007678F3" w:rsidRDefault="006D1CD9" w:rsidP="006D1CD9">
      <w:pPr>
        <w:spacing w:after="0"/>
        <w:rPr>
          <w:rFonts w:ascii="Times New Roman" w:hAnsi="Times New Roman"/>
          <w:b/>
          <w:bCs/>
          <w:sz w:val="24"/>
          <w:szCs w:val="24"/>
        </w:rPr>
      </w:pPr>
      <w:r w:rsidRPr="007678F3">
        <w:rPr>
          <w:rFonts w:ascii="Times New Roman" w:hAnsi="Times New Roman"/>
          <w:b/>
          <w:bCs/>
          <w:sz w:val="24"/>
          <w:szCs w:val="24"/>
        </w:rPr>
        <w:t xml:space="preserve">3. УСЛОВИЯ РЕАЛИЗАЦИИ ПРОГРАММЫ ПРОФЕССИОНАЛЬНОГО МОДУЛЯ 02  Оказание медицинской помощи в период беременности, родов, послеродовый период и с распространенными гинекологическими заболеваниями </w:t>
      </w:r>
    </w:p>
    <w:p w:rsidR="006D1CD9" w:rsidRPr="007678F3" w:rsidRDefault="006D1CD9" w:rsidP="006D1CD9">
      <w:pPr>
        <w:spacing w:after="0"/>
        <w:jc w:val="both"/>
        <w:rPr>
          <w:rFonts w:ascii="Times New Roman" w:hAnsi="Times New Roman"/>
          <w:b/>
          <w:bCs/>
          <w:sz w:val="24"/>
          <w:szCs w:val="24"/>
        </w:rPr>
      </w:pP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
          <w:bCs/>
          <w:sz w:val="24"/>
          <w:szCs w:val="24"/>
        </w:rPr>
        <w:t>3.1. Для реализации программы профессионального модуля</w:t>
      </w:r>
      <w:r w:rsidRPr="007678F3">
        <w:rPr>
          <w:rFonts w:ascii="Times New Roman" w:hAnsi="Times New Roman"/>
          <w:bCs/>
          <w:sz w:val="24"/>
          <w:szCs w:val="24"/>
        </w:rPr>
        <w:t xml:space="preserve"> 02 «Оказание медицинской помощи в период беременности, родов, послеродовый период и с распространенными гинекологическими заболеваниями» должны быть предусмотрены следующие специальные помещения:</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i/>
          <w:sz w:val="24"/>
          <w:szCs w:val="24"/>
        </w:rPr>
        <w:t>Кабинет Гинекологии</w:t>
      </w:r>
      <w:r w:rsidRPr="007678F3">
        <w:rPr>
          <w:rFonts w:ascii="Times New Roman" w:hAnsi="Times New Roman"/>
          <w:bCs/>
          <w:sz w:val="24"/>
          <w:szCs w:val="24"/>
        </w:rPr>
        <w:t xml:space="preserve">, оснащённый </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sz w:val="24"/>
          <w:szCs w:val="24"/>
        </w:rPr>
        <w:t xml:space="preserve">оборудованием: </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 xml:space="preserve">классная доска, рабочее место преподавателя, посадочные места по количеству обучающихся; </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медицинского оборудования (кресло гинекологическое, кушетка медицинская, столики передвижные манипуляционные, стойки-тележки для сбора отходов в отделении);</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учебно-наглядных пособий (модель дна женского таза, модель женского таза с мышцами и органами, модель для введения внутриматочной спирали, модель молочной железы вне периода лактации, модель патологии матки, модель патологии яичника, одеваемая модель молочной железы, для обучения самообследованию, тренажер для гинекологического осмотра, тренажер для пальпации молочных желез);</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приборов и аппаратуры медицинского назначения (весы напольные, ростомер, термометры медицинские, тонометр, фонендоскоп, электроотсос (аспиратор) медицинский универсальный);</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медицинского инструментария, расходные материалы;</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медицинской документации.</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sz w:val="24"/>
          <w:szCs w:val="24"/>
        </w:rPr>
        <w:t xml:space="preserve">техническими средствами обучения: </w:t>
      </w:r>
    </w:p>
    <w:p w:rsidR="006D1CD9" w:rsidRPr="007678F3" w:rsidRDefault="006D1CD9" w:rsidP="004D1032">
      <w:pPr>
        <w:numPr>
          <w:ilvl w:val="0"/>
          <w:numId w:val="50"/>
        </w:numPr>
        <w:spacing w:after="0"/>
        <w:jc w:val="both"/>
        <w:rPr>
          <w:rFonts w:ascii="Times New Roman" w:hAnsi="Times New Roman"/>
          <w:bCs/>
          <w:sz w:val="24"/>
          <w:szCs w:val="24"/>
        </w:rPr>
      </w:pPr>
      <w:r w:rsidRPr="007678F3">
        <w:rPr>
          <w:rFonts w:ascii="Times New Roman" w:hAnsi="Times New Roman"/>
          <w:bCs/>
          <w:sz w:val="24"/>
          <w:szCs w:val="24"/>
        </w:rPr>
        <w:t>устройства для прослушивания и визуализации учебного материала.</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i/>
          <w:sz w:val="24"/>
          <w:szCs w:val="24"/>
        </w:rPr>
        <w:t>Кабинет Акушерства,</w:t>
      </w:r>
      <w:r w:rsidRPr="007678F3">
        <w:rPr>
          <w:rFonts w:ascii="Times New Roman" w:hAnsi="Times New Roman"/>
          <w:bCs/>
          <w:sz w:val="24"/>
          <w:szCs w:val="24"/>
        </w:rPr>
        <w:t xml:space="preserve"> оснащённый </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sz w:val="24"/>
          <w:szCs w:val="24"/>
        </w:rPr>
        <w:t xml:space="preserve">оборудованием: </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 xml:space="preserve">классная доска, рабочее место преподавателя, посадочные места по количеству обучающихся; </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медицинского оборудования (родовая кровать, кушетка медицинская, пеленальный столик, столики передвижные манипуляционные, кровать для новорождённых, стойки-тележки для сбора отходов в отделении);</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учебно-наглядных пособий (модель дна женского таза, модель женского таза с мышцами и органами, модель женской промежности, модель кровообращения плода, модель молочной железы вне периода лактации, модель плаценты, модули для обследования родовых путей, муляж женского таза, набор моделей развития эмбриона, торс беременной женщины для наружного акушерского осмотра, тренажер акушерский для оказания акушерского пособия, тренажер (женский) для катетеризации мочевого пузыря, тренажер (женский) для постановки очистительной клизмы, кукла плода, муляж последа, манекен новорождённого для ухода);</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lastRenderedPageBreak/>
        <w:t>комплект приборов и аппаратуры медицинского назначения (весы напольные, ростомер, термометры медицинские, тонометр, фонендоскоп, весы для новорожденного, молокоотсос, напольные коврики);</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медицинского инструментария, расходные материалы;</w:t>
      </w:r>
    </w:p>
    <w:p w:rsidR="006D1CD9" w:rsidRPr="007678F3" w:rsidRDefault="006D1CD9" w:rsidP="004D1032">
      <w:pPr>
        <w:numPr>
          <w:ilvl w:val="0"/>
          <w:numId w:val="49"/>
        </w:numPr>
        <w:spacing w:after="0"/>
        <w:jc w:val="both"/>
        <w:rPr>
          <w:rFonts w:ascii="Times New Roman" w:hAnsi="Times New Roman"/>
          <w:bCs/>
          <w:sz w:val="24"/>
          <w:szCs w:val="24"/>
        </w:rPr>
      </w:pPr>
      <w:r w:rsidRPr="007678F3">
        <w:rPr>
          <w:rFonts w:ascii="Times New Roman" w:hAnsi="Times New Roman"/>
          <w:bCs/>
          <w:sz w:val="24"/>
          <w:szCs w:val="24"/>
        </w:rPr>
        <w:t>комплект медицинской документации.</w:t>
      </w:r>
    </w:p>
    <w:p w:rsidR="006D1CD9" w:rsidRPr="007678F3" w:rsidRDefault="006D1CD9" w:rsidP="006D1CD9">
      <w:pPr>
        <w:spacing w:after="0"/>
        <w:ind w:firstLine="709"/>
        <w:jc w:val="both"/>
        <w:rPr>
          <w:rFonts w:ascii="Times New Roman" w:hAnsi="Times New Roman"/>
          <w:bCs/>
          <w:sz w:val="24"/>
          <w:szCs w:val="24"/>
        </w:rPr>
      </w:pPr>
      <w:r w:rsidRPr="007678F3">
        <w:rPr>
          <w:rFonts w:ascii="Times New Roman" w:hAnsi="Times New Roman"/>
          <w:bCs/>
          <w:sz w:val="24"/>
          <w:szCs w:val="24"/>
        </w:rPr>
        <w:t xml:space="preserve">техническими средствами обучения: </w:t>
      </w:r>
    </w:p>
    <w:p w:rsidR="006D1CD9" w:rsidRPr="007678F3" w:rsidRDefault="006D1CD9" w:rsidP="004D1032">
      <w:pPr>
        <w:numPr>
          <w:ilvl w:val="0"/>
          <w:numId w:val="50"/>
        </w:numPr>
        <w:spacing w:after="0"/>
        <w:jc w:val="both"/>
        <w:rPr>
          <w:rFonts w:ascii="Times New Roman" w:hAnsi="Times New Roman"/>
          <w:bCs/>
          <w:sz w:val="24"/>
          <w:szCs w:val="24"/>
        </w:rPr>
      </w:pPr>
      <w:r w:rsidRPr="007678F3">
        <w:rPr>
          <w:rFonts w:ascii="Times New Roman" w:hAnsi="Times New Roman"/>
          <w:bCs/>
          <w:sz w:val="24"/>
          <w:szCs w:val="24"/>
        </w:rPr>
        <w:t>устройства для прослушивания и визуализации учебного материала.</w:t>
      </w:r>
    </w:p>
    <w:p w:rsidR="006D1CD9" w:rsidRPr="007678F3" w:rsidRDefault="006D1CD9" w:rsidP="006D1CD9">
      <w:pPr>
        <w:spacing w:after="0"/>
        <w:ind w:firstLine="709"/>
        <w:jc w:val="both"/>
        <w:rPr>
          <w:rFonts w:ascii="Times New Roman" w:hAnsi="Times New Roman"/>
          <w:bCs/>
          <w:i/>
          <w:sz w:val="24"/>
          <w:szCs w:val="24"/>
        </w:rPr>
      </w:pPr>
    </w:p>
    <w:p w:rsidR="00BC6CEA" w:rsidRPr="007678F3" w:rsidRDefault="00BC6CEA" w:rsidP="00BC6CEA">
      <w:pPr>
        <w:pStyle w:val="a3"/>
        <w:spacing w:line="278" w:lineRule="auto"/>
        <w:ind w:left="929" w:right="2803"/>
      </w:pPr>
      <w:r w:rsidRPr="007678F3">
        <w:t>Кабинет Основ профилактики</w:t>
      </w:r>
      <w:r w:rsidRPr="007678F3">
        <w:rPr>
          <w:i/>
        </w:rPr>
        <w:t xml:space="preserve">, </w:t>
      </w:r>
      <w:r w:rsidRPr="007678F3">
        <w:t>оснащенный оборудованием:</w:t>
      </w:r>
      <w:r w:rsidRPr="007678F3">
        <w:rPr>
          <w:spacing w:val="-57"/>
        </w:rPr>
        <w:t xml:space="preserve"> </w:t>
      </w:r>
      <w:r w:rsidRPr="007678F3">
        <w:t>Рабочее</w:t>
      </w:r>
      <w:r w:rsidRPr="007678F3">
        <w:rPr>
          <w:spacing w:val="-2"/>
        </w:rPr>
        <w:t xml:space="preserve"> </w:t>
      </w:r>
      <w:r w:rsidRPr="007678F3">
        <w:t>место преподавателя.</w:t>
      </w:r>
    </w:p>
    <w:p w:rsidR="00BC6CEA" w:rsidRPr="007678F3" w:rsidRDefault="00BC6CEA" w:rsidP="00BC6CEA">
      <w:pPr>
        <w:pStyle w:val="a3"/>
        <w:spacing w:line="276" w:lineRule="auto"/>
        <w:ind w:left="929" w:right="4055"/>
      </w:pPr>
      <w:r w:rsidRPr="007678F3">
        <w:t>Посадочные места по количеству обучающихся.</w:t>
      </w:r>
      <w:r w:rsidRPr="007678F3">
        <w:rPr>
          <w:spacing w:val="-57"/>
        </w:rPr>
        <w:t xml:space="preserve"> </w:t>
      </w:r>
      <w:r w:rsidRPr="007678F3">
        <w:t>Доска</w:t>
      </w:r>
      <w:r w:rsidRPr="007678F3">
        <w:rPr>
          <w:spacing w:val="-2"/>
        </w:rPr>
        <w:t xml:space="preserve"> </w:t>
      </w:r>
      <w:r w:rsidRPr="007678F3">
        <w:t>классная.</w:t>
      </w:r>
    </w:p>
    <w:p w:rsidR="00BC6CEA" w:rsidRPr="007678F3" w:rsidRDefault="00BC6CEA" w:rsidP="00BC6CEA">
      <w:pPr>
        <w:pStyle w:val="a3"/>
        <w:spacing w:line="278" w:lineRule="auto"/>
        <w:ind w:left="929" w:right="6135"/>
      </w:pPr>
      <w:r w:rsidRPr="007678F3">
        <w:t>Учебно-наглядные пособия.</w:t>
      </w:r>
      <w:r w:rsidRPr="007678F3">
        <w:rPr>
          <w:spacing w:val="-57"/>
        </w:rPr>
        <w:t xml:space="preserve"> </w:t>
      </w:r>
      <w:r w:rsidRPr="007678F3">
        <w:t>Стенд</w:t>
      </w:r>
      <w:r w:rsidRPr="007678F3">
        <w:rPr>
          <w:spacing w:val="-1"/>
        </w:rPr>
        <w:t xml:space="preserve"> </w:t>
      </w:r>
      <w:r w:rsidRPr="007678F3">
        <w:t>информационный.</w:t>
      </w:r>
    </w:p>
    <w:p w:rsidR="00BC6CEA" w:rsidRPr="007678F3" w:rsidRDefault="00BC6CEA" w:rsidP="00BC6CEA">
      <w:pPr>
        <w:pStyle w:val="a3"/>
        <w:spacing w:line="276" w:lineRule="auto"/>
        <w:ind w:left="929" w:right="5330"/>
      </w:pPr>
      <w:r w:rsidRPr="007678F3">
        <w:t>Плакаты санитарного просвещения.</w:t>
      </w:r>
      <w:r w:rsidRPr="007678F3">
        <w:rPr>
          <w:spacing w:val="-57"/>
        </w:rPr>
        <w:t xml:space="preserve"> </w:t>
      </w:r>
      <w:r w:rsidRPr="007678F3">
        <w:t>Столы</w:t>
      </w:r>
      <w:r w:rsidRPr="007678F3">
        <w:rPr>
          <w:spacing w:val="-2"/>
        </w:rPr>
        <w:t xml:space="preserve"> </w:t>
      </w:r>
      <w:r w:rsidRPr="007678F3">
        <w:t>манипуляционные</w:t>
      </w:r>
    </w:p>
    <w:p w:rsidR="00BC6CEA" w:rsidRPr="007678F3" w:rsidRDefault="00BC6CEA" w:rsidP="00BC6CEA">
      <w:pPr>
        <w:pStyle w:val="a3"/>
        <w:spacing w:line="276" w:lineRule="auto"/>
        <w:ind w:left="221" w:right="102" w:firstLine="708"/>
        <w:jc w:val="both"/>
      </w:pPr>
      <w:r w:rsidRPr="007678F3">
        <w:t>Фантомы,</w:t>
      </w:r>
      <w:r w:rsidRPr="007678F3">
        <w:rPr>
          <w:spacing w:val="1"/>
        </w:rPr>
        <w:t xml:space="preserve"> </w:t>
      </w:r>
      <w:r w:rsidRPr="007678F3">
        <w:t>муляжи,</w:t>
      </w:r>
      <w:r w:rsidRPr="007678F3">
        <w:rPr>
          <w:spacing w:val="1"/>
        </w:rPr>
        <w:t xml:space="preserve"> </w:t>
      </w:r>
      <w:r w:rsidRPr="007678F3">
        <w:t>приборы,</w:t>
      </w:r>
      <w:r w:rsidRPr="007678F3">
        <w:rPr>
          <w:spacing w:val="1"/>
        </w:rPr>
        <w:t xml:space="preserve"> </w:t>
      </w:r>
      <w:r w:rsidRPr="007678F3">
        <w:t>в</w:t>
      </w:r>
      <w:r w:rsidRPr="007678F3">
        <w:rPr>
          <w:spacing w:val="1"/>
        </w:rPr>
        <w:t xml:space="preserve"> </w:t>
      </w:r>
      <w:r w:rsidRPr="007678F3">
        <w:t>том</w:t>
      </w:r>
      <w:r w:rsidRPr="007678F3">
        <w:rPr>
          <w:spacing w:val="1"/>
        </w:rPr>
        <w:t xml:space="preserve"> </w:t>
      </w:r>
      <w:r w:rsidRPr="007678F3">
        <w:t>числе</w:t>
      </w:r>
      <w:r w:rsidRPr="007678F3">
        <w:rPr>
          <w:spacing w:val="1"/>
        </w:rPr>
        <w:t xml:space="preserve"> </w:t>
      </w:r>
      <w:r w:rsidRPr="007678F3">
        <w:t>измерительные,</w:t>
      </w:r>
      <w:r w:rsidRPr="007678F3">
        <w:rPr>
          <w:spacing w:val="1"/>
        </w:rPr>
        <w:t xml:space="preserve"> </w:t>
      </w:r>
      <w:r w:rsidRPr="007678F3">
        <w:t>изделия</w:t>
      </w:r>
      <w:r w:rsidRPr="007678F3">
        <w:rPr>
          <w:spacing w:val="1"/>
        </w:rPr>
        <w:t xml:space="preserve"> </w:t>
      </w:r>
      <w:r w:rsidRPr="007678F3">
        <w:t>медицинского</w:t>
      </w:r>
      <w:r w:rsidRPr="007678F3">
        <w:rPr>
          <w:spacing w:val="1"/>
        </w:rPr>
        <w:t xml:space="preserve"> </w:t>
      </w:r>
      <w:r w:rsidRPr="007678F3">
        <w:t>назначения, необходимые для отработки практических навыков по основам профилактики</w:t>
      </w:r>
      <w:r w:rsidRPr="007678F3">
        <w:rPr>
          <w:spacing w:val="1"/>
        </w:rPr>
        <w:t xml:space="preserve"> </w:t>
      </w:r>
      <w:r w:rsidRPr="007678F3">
        <w:t>(глюкометры,</w:t>
      </w:r>
      <w:r w:rsidRPr="007678F3">
        <w:rPr>
          <w:spacing w:val="-1"/>
        </w:rPr>
        <w:t xml:space="preserve"> </w:t>
      </w:r>
      <w:r w:rsidRPr="007678F3">
        <w:t>тонометры,</w:t>
      </w:r>
      <w:r w:rsidRPr="007678F3">
        <w:rPr>
          <w:spacing w:val="-1"/>
        </w:rPr>
        <w:t xml:space="preserve"> </w:t>
      </w:r>
      <w:r w:rsidRPr="007678F3">
        <w:t>фонендоскопы, сантиметровые</w:t>
      </w:r>
      <w:r w:rsidRPr="007678F3">
        <w:rPr>
          <w:spacing w:val="-2"/>
        </w:rPr>
        <w:t xml:space="preserve"> </w:t>
      </w:r>
      <w:r w:rsidRPr="007678F3">
        <w:t>ленты,</w:t>
      </w:r>
      <w:r w:rsidRPr="007678F3">
        <w:rPr>
          <w:spacing w:val="-2"/>
        </w:rPr>
        <w:t xml:space="preserve"> </w:t>
      </w:r>
      <w:r w:rsidRPr="007678F3">
        <w:t>ростомер, весы</w:t>
      </w:r>
      <w:r w:rsidRPr="007678F3">
        <w:rPr>
          <w:spacing w:val="-2"/>
        </w:rPr>
        <w:t xml:space="preserve"> </w:t>
      </w:r>
      <w:r w:rsidRPr="007678F3">
        <w:t>и</w:t>
      </w:r>
      <w:r w:rsidRPr="007678F3">
        <w:rPr>
          <w:spacing w:val="1"/>
        </w:rPr>
        <w:t xml:space="preserve"> </w:t>
      </w:r>
      <w:r w:rsidRPr="007678F3">
        <w:t>др.)</w:t>
      </w:r>
    </w:p>
    <w:p w:rsidR="00BC6CEA" w:rsidRPr="007678F3" w:rsidRDefault="00BC6CEA" w:rsidP="00BC6CEA">
      <w:pPr>
        <w:pStyle w:val="a3"/>
        <w:ind w:left="929"/>
        <w:jc w:val="both"/>
      </w:pPr>
      <w:r w:rsidRPr="007678F3">
        <w:t>Емкости-контейнеры</w:t>
      </w:r>
      <w:r w:rsidRPr="007678F3">
        <w:rPr>
          <w:spacing w:val="-2"/>
        </w:rPr>
        <w:t xml:space="preserve"> </w:t>
      </w:r>
      <w:r w:rsidRPr="007678F3">
        <w:t>для</w:t>
      </w:r>
      <w:r w:rsidRPr="007678F3">
        <w:rPr>
          <w:spacing w:val="-1"/>
        </w:rPr>
        <w:t xml:space="preserve"> </w:t>
      </w:r>
      <w:r w:rsidRPr="007678F3">
        <w:t>сбора</w:t>
      </w:r>
      <w:r w:rsidRPr="007678F3">
        <w:rPr>
          <w:spacing w:val="-1"/>
        </w:rPr>
        <w:t xml:space="preserve"> </w:t>
      </w:r>
      <w:r w:rsidRPr="007678F3">
        <w:t>медицинских</w:t>
      </w:r>
      <w:r w:rsidRPr="007678F3">
        <w:rPr>
          <w:spacing w:val="-1"/>
        </w:rPr>
        <w:t xml:space="preserve"> </w:t>
      </w:r>
      <w:r w:rsidRPr="007678F3">
        <w:t>отходов.</w:t>
      </w:r>
    </w:p>
    <w:p w:rsidR="00BC6CEA" w:rsidRPr="007678F3" w:rsidRDefault="00BC6CEA" w:rsidP="00BC6CEA">
      <w:pPr>
        <w:pStyle w:val="a3"/>
        <w:spacing w:before="25" w:line="276" w:lineRule="auto"/>
        <w:ind w:left="221" w:right="98" w:firstLine="708"/>
        <w:jc w:val="both"/>
      </w:pPr>
      <w:r w:rsidRPr="007678F3">
        <w:t>Образцы документации (карта ЗОЖ, сертификат о профилактических прививках, кон-</w:t>
      </w:r>
      <w:r w:rsidRPr="007678F3">
        <w:rPr>
          <w:spacing w:val="1"/>
        </w:rPr>
        <w:t xml:space="preserve"> </w:t>
      </w:r>
      <w:r w:rsidRPr="007678F3">
        <w:t>трольная</w:t>
      </w:r>
      <w:r w:rsidRPr="007678F3">
        <w:rPr>
          <w:spacing w:val="-1"/>
        </w:rPr>
        <w:t xml:space="preserve"> </w:t>
      </w:r>
      <w:r w:rsidRPr="007678F3">
        <w:t>карта</w:t>
      </w:r>
      <w:r w:rsidRPr="007678F3">
        <w:rPr>
          <w:spacing w:val="-1"/>
        </w:rPr>
        <w:t xml:space="preserve"> </w:t>
      </w:r>
      <w:r w:rsidRPr="007678F3">
        <w:t>диспансерного</w:t>
      </w:r>
      <w:r w:rsidRPr="007678F3">
        <w:rPr>
          <w:spacing w:val="-1"/>
        </w:rPr>
        <w:t xml:space="preserve"> </w:t>
      </w:r>
      <w:r w:rsidRPr="007678F3">
        <w:t>наблюдения, маршрутная</w:t>
      </w:r>
      <w:r w:rsidRPr="007678F3">
        <w:rPr>
          <w:spacing w:val="-1"/>
        </w:rPr>
        <w:t xml:space="preserve"> </w:t>
      </w:r>
      <w:r w:rsidRPr="007678F3">
        <w:t>карта</w:t>
      </w:r>
      <w:r w:rsidRPr="007678F3">
        <w:rPr>
          <w:spacing w:val="-1"/>
        </w:rPr>
        <w:t xml:space="preserve"> </w:t>
      </w:r>
      <w:r w:rsidRPr="007678F3">
        <w:t>диспансеризации</w:t>
      </w:r>
      <w:r w:rsidRPr="007678F3">
        <w:rPr>
          <w:spacing w:val="-3"/>
        </w:rPr>
        <w:t xml:space="preserve"> </w:t>
      </w:r>
      <w:r w:rsidRPr="007678F3">
        <w:t>и</w:t>
      </w:r>
      <w:r w:rsidRPr="007678F3">
        <w:rPr>
          <w:spacing w:val="1"/>
        </w:rPr>
        <w:t xml:space="preserve"> </w:t>
      </w:r>
      <w:r w:rsidRPr="007678F3">
        <w:t>др.).</w:t>
      </w:r>
    </w:p>
    <w:p w:rsidR="00BC6CEA" w:rsidRPr="007678F3" w:rsidRDefault="00BC6CEA" w:rsidP="00BC6CEA">
      <w:pPr>
        <w:pStyle w:val="a3"/>
        <w:spacing w:before="1"/>
        <w:ind w:left="929"/>
        <w:jc w:val="both"/>
      </w:pPr>
      <w:r w:rsidRPr="007678F3">
        <w:t>Образцы</w:t>
      </w:r>
      <w:r w:rsidRPr="007678F3">
        <w:rPr>
          <w:spacing w:val="-3"/>
        </w:rPr>
        <w:t xml:space="preserve"> </w:t>
      </w:r>
      <w:r w:rsidRPr="007678F3">
        <w:t>препаратов</w:t>
      </w:r>
      <w:r w:rsidRPr="007678F3">
        <w:rPr>
          <w:spacing w:val="-2"/>
        </w:rPr>
        <w:t xml:space="preserve"> </w:t>
      </w:r>
      <w:r w:rsidRPr="007678F3">
        <w:t>для</w:t>
      </w:r>
      <w:r w:rsidRPr="007678F3">
        <w:rPr>
          <w:spacing w:val="-1"/>
        </w:rPr>
        <w:t xml:space="preserve"> </w:t>
      </w:r>
      <w:r w:rsidRPr="007678F3">
        <w:t>иммунопрофилактики.</w:t>
      </w:r>
    </w:p>
    <w:p w:rsidR="00BC6CEA" w:rsidRPr="007678F3" w:rsidRDefault="00BC6CEA" w:rsidP="00BC6CEA">
      <w:pPr>
        <w:pStyle w:val="a3"/>
        <w:spacing w:before="41" w:line="276" w:lineRule="auto"/>
        <w:ind w:left="221" w:right="102" w:firstLine="708"/>
        <w:jc w:val="both"/>
      </w:pPr>
      <w:r w:rsidRPr="007678F3">
        <w:t>Образцы дезинфицирующих средств, зарегистрированных в РФ и применяемых для</w:t>
      </w:r>
      <w:r w:rsidRPr="007678F3">
        <w:rPr>
          <w:spacing w:val="1"/>
        </w:rPr>
        <w:t xml:space="preserve"> </w:t>
      </w:r>
      <w:r w:rsidRPr="007678F3">
        <w:t>дезинфекции</w:t>
      </w:r>
      <w:r w:rsidRPr="007678F3">
        <w:rPr>
          <w:spacing w:val="1"/>
        </w:rPr>
        <w:t xml:space="preserve"> </w:t>
      </w:r>
      <w:r w:rsidRPr="007678F3">
        <w:t>медицинского</w:t>
      </w:r>
      <w:r w:rsidRPr="007678F3">
        <w:rPr>
          <w:spacing w:val="1"/>
        </w:rPr>
        <w:t xml:space="preserve"> </w:t>
      </w:r>
      <w:r w:rsidRPr="007678F3">
        <w:t>оборудования,</w:t>
      </w:r>
      <w:r w:rsidRPr="007678F3">
        <w:rPr>
          <w:spacing w:val="1"/>
        </w:rPr>
        <w:t xml:space="preserve"> </w:t>
      </w:r>
      <w:r w:rsidRPr="007678F3">
        <w:t>инвентаря,</w:t>
      </w:r>
      <w:r w:rsidRPr="007678F3">
        <w:rPr>
          <w:spacing w:val="1"/>
        </w:rPr>
        <w:t xml:space="preserve"> </w:t>
      </w:r>
      <w:r w:rsidRPr="007678F3">
        <w:t>помещений,</w:t>
      </w:r>
      <w:r w:rsidRPr="007678F3">
        <w:rPr>
          <w:spacing w:val="1"/>
        </w:rPr>
        <w:t xml:space="preserve"> </w:t>
      </w:r>
      <w:r w:rsidRPr="007678F3">
        <w:t>медицинского</w:t>
      </w:r>
      <w:r w:rsidRPr="007678F3">
        <w:rPr>
          <w:spacing w:val="-57"/>
        </w:rPr>
        <w:t xml:space="preserve"> </w:t>
      </w:r>
      <w:r w:rsidRPr="007678F3">
        <w:t>инструментария,</w:t>
      </w:r>
      <w:r w:rsidRPr="007678F3">
        <w:rPr>
          <w:spacing w:val="-1"/>
        </w:rPr>
        <w:t xml:space="preserve"> </w:t>
      </w:r>
      <w:r w:rsidRPr="007678F3">
        <w:t>а</w:t>
      </w:r>
      <w:r w:rsidRPr="007678F3">
        <w:rPr>
          <w:spacing w:val="-1"/>
        </w:rPr>
        <w:t xml:space="preserve"> </w:t>
      </w:r>
      <w:r w:rsidRPr="007678F3">
        <w:t>также</w:t>
      </w:r>
      <w:r w:rsidRPr="007678F3">
        <w:rPr>
          <w:spacing w:val="-1"/>
        </w:rPr>
        <w:t xml:space="preserve"> </w:t>
      </w:r>
      <w:r w:rsidRPr="007678F3">
        <w:t>рук</w:t>
      </w:r>
      <w:r w:rsidRPr="007678F3">
        <w:rPr>
          <w:spacing w:val="1"/>
        </w:rPr>
        <w:t xml:space="preserve"> </w:t>
      </w:r>
      <w:r w:rsidRPr="007678F3">
        <w:t>медицинского</w:t>
      </w:r>
      <w:r w:rsidRPr="007678F3">
        <w:rPr>
          <w:spacing w:val="-3"/>
        </w:rPr>
        <w:t xml:space="preserve"> </w:t>
      </w:r>
      <w:r w:rsidRPr="007678F3">
        <w:t>персонала</w:t>
      </w:r>
    </w:p>
    <w:p w:rsidR="00BC6CEA" w:rsidRPr="007678F3" w:rsidRDefault="00BC6CEA" w:rsidP="00BC6CEA">
      <w:pPr>
        <w:pStyle w:val="a3"/>
        <w:spacing w:line="276" w:lineRule="auto"/>
        <w:ind w:left="221" w:right="103" w:firstLine="708"/>
        <w:jc w:val="both"/>
      </w:pPr>
      <w:r w:rsidRPr="007678F3">
        <w:t>Компьютерная техника с лицензионным программным обеспечением и возможностью</w:t>
      </w:r>
      <w:r w:rsidRPr="007678F3">
        <w:rPr>
          <w:spacing w:val="-57"/>
        </w:rPr>
        <w:t xml:space="preserve"> </w:t>
      </w:r>
      <w:r w:rsidRPr="007678F3">
        <w:t>подключения</w:t>
      </w:r>
      <w:r w:rsidRPr="007678F3">
        <w:rPr>
          <w:spacing w:val="-2"/>
        </w:rPr>
        <w:t xml:space="preserve"> </w:t>
      </w:r>
      <w:r w:rsidRPr="007678F3">
        <w:t>к</w:t>
      </w:r>
      <w:r w:rsidRPr="007678F3">
        <w:rPr>
          <w:spacing w:val="-3"/>
        </w:rPr>
        <w:t xml:space="preserve"> </w:t>
      </w:r>
      <w:r w:rsidRPr="007678F3">
        <w:t>информационно-телекоммуникационной</w:t>
      </w:r>
      <w:r w:rsidRPr="007678F3">
        <w:rPr>
          <w:spacing w:val="1"/>
        </w:rPr>
        <w:t xml:space="preserve"> </w:t>
      </w:r>
      <w:r w:rsidRPr="007678F3">
        <w:t>сети</w:t>
      </w:r>
      <w:r w:rsidRPr="007678F3">
        <w:rPr>
          <w:spacing w:val="2"/>
        </w:rPr>
        <w:t xml:space="preserve"> </w:t>
      </w:r>
      <w:r w:rsidRPr="007678F3">
        <w:t>«Интернет».</w:t>
      </w:r>
    </w:p>
    <w:p w:rsidR="00BC6CEA" w:rsidRPr="007678F3" w:rsidRDefault="00BC6CEA" w:rsidP="00BC6CEA">
      <w:pPr>
        <w:pStyle w:val="a3"/>
        <w:spacing w:line="275" w:lineRule="exact"/>
        <w:ind w:left="929"/>
        <w:jc w:val="both"/>
      </w:pPr>
      <w:r w:rsidRPr="007678F3">
        <w:t>Мультимедийная</w:t>
      </w:r>
      <w:r w:rsidRPr="007678F3">
        <w:rPr>
          <w:spacing w:val="-1"/>
        </w:rPr>
        <w:t xml:space="preserve"> </w:t>
      </w:r>
      <w:r w:rsidRPr="007678F3">
        <w:t>установка</w:t>
      </w:r>
      <w:r w:rsidRPr="007678F3">
        <w:rPr>
          <w:spacing w:val="-3"/>
        </w:rPr>
        <w:t xml:space="preserve"> </w:t>
      </w:r>
      <w:r w:rsidRPr="007678F3">
        <w:t>или</w:t>
      </w:r>
      <w:r w:rsidRPr="007678F3">
        <w:rPr>
          <w:spacing w:val="-2"/>
        </w:rPr>
        <w:t xml:space="preserve"> </w:t>
      </w:r>
      <w:r w:rsidRPr="007678F3">
        <w:t>иное</w:t>
      </w:r>
      <w:r w:rsidRPr="007678F3">
        <w:rPr>
          <w:spacing w:val="-3"/>
        </w:rPr>
        <w:t xml:space="preserve"> </w:t>
      </w:r>
      <w:r w:rsidRPr="007678F3">
        <w:t>оборудование</w:t>
      </w:r>
      <w:r w:rsidRPr="007678F3">
        <w:rPr>
          <w:spacing w:val="-3"/>
        </w:rPr>
        <w:t xml:space="preserve"> </w:t>
      </w:r>
      <w:r w:rsidRPr="007678F3">
        <w:t>аудиовизуализации</w:t>
      </w:r>
    </w:p>
    <w:p w:rsidR="00BC6CEA" w:rsidRPr="007678F3" w:rsidRDefault="00BC6CEA" w:rsidP="006D1CD9">
      <w:pPr>
        <w:spacing w:after="0"/>
        <w:ind w:firstLine="709"/>
        <w:jc w:val="both"/>
        <w:rPr>
          <w:rFonts w:ascii="Times New Roman" w:hAnsi="Times New Roman"/>
          <w:bCs/>
          <w:i/>
          <w:sz w:val="24"/>
          <w:szCs w:val="24"/>
        </w:rPr>
      </w:pPr>
    </w:p>
    <w:p w:rsidR="006D1CD9" w:rsidRPr="007678F3" w:rsidRDefault="006D1CD9" w:rsidP="006D1CD9">
      <w:pPr>
        <w:suppressAutoHyphens/>
        <w:spacing w:after="0"/>
        <w:ind w:firstLine="709"/>
        <w:jc w:val="both"/>
        <w:rPr>
          <w:rFonts w:ascii="Times New Roman" w:hAnsi="Times New Roman"/>
          <w:sz w:val="24"/>
          <w:szCs w:val="24"/>
        </w:rPr>
      </w:pPr>
      <w:r w:rsidRPr="007678F3">
        <w:rPr>
          <w:rFonts w:ascii="Times New Roman" w:hAnsi="Times New Roman"/>
          <w:b/>
          <w:sz w:val="24"/>
          <w:szCs w:val="24"/>
        </w:rPr>
        <w:t>3.2.1. Основные печатные издания</w:t>
      </w:r>
      <w:r w:rsidRPr="007678F3">
        <w:rPr>
          <w:rStyle w:val="ac"/>
          <w:rFonts w:ascii="Times New Roman" w:hAnsi="Times New Roman"/>
          <w:b/>
          <w:sz w:val="24"/>
          <w:szCs w:val="24"/>
        </w:rPr>
        <w:footnoteReference w:id="2"/>
      </w:r>
    </w:p>
    <w:p w:rsidR="00BC6CEA" w:rsidRPr="007678F3" w:rsidRDefault="00BC6CEA" w:rsidP="00BC6CEA">
      <w:pPr>
        <w:pStyle w:val="a3"/>
        <w:widowControl w:val="0"/>
        <w:ind w:left="221"/>
        <w:jc w:val="both"/>
      </w:pPr>
      <w:r w:rsidRPr="007678F3">
        <w:rPr>
          <w:shd w:val="clear" w:color="auto" w:fill="F7F7F7"/>
        </w:rPr>
        <w:t>:</w:t>
      </w:r>
      <w:r w:rsidRPr="007678F3">
        <w:rPr>
          <w:spacing w:val="-1"/>
          <w:shd w:val="clear" w:color="auto" w:fill="F7F7F7"/>
        </w:rPr>
        <w:t xml:space="preserve"> </w:t>
      </w:r>
      <w:r w:rsidRPr="007678F3">
        <w:rPr>
          <w:shd w:val="clear" w:color="auto" w:fill="F7F7F7"/>
        </w:rPr>
        <w:t>Лань,</w:t>
      </w:r>
      <w:r w:rsidRPr="007678F3">
        <w:rPr>
          <w:spacing w:val="-1"/>
          <w:shd w:val="clear" w:color="auto" w:fill="F7F7F7"/>
        </w:rPr>
        <w:t xml:space="preserve"> </w:t>
      </w:r>
      <w:r w:rsidRPr="007678F3">
        <w:rPr>
          <w:shd w:val="clear" w:color="auto" w:fill="F7F7F7"/>
        </w:rPr>
        <w:t>2021. —</w:t>
      </w:r>
      <w:r w:rsidRPr="007678F3">
        <w:rPr>
          <w:spacing w:val="-1"/>
          <w:shd w:val="clear" w:color="auto" w:fill="F7F7F7"/>
        </w:rPr>
        <w:t xml:space="preserve"> </w:t>
      </w:r>
      <w:r w:rsidRPr="007678F3">
        <w:rPr>
          <w:shd w:val="clear" w:color="auto" w:fill="F7F7F7"/>
        </w:rPr>
        <w:t>372</w:t>
      </w:r>
      <w:r w:rsidRPr="007678F3">
        <w:rPr>
          <w:spacing w:val="-1"/>
          <w:shd w:val="clear" w:color="auto" w:fill="F7F7F7"/>
        </w:rPr>
        <w:t xml:space="preserve"> </w:t>
      </w:r>
      <w:r w:rsidRPr="007678F3">
        <w:rPr>
          <w:shd w:val="clear" w:color="auto" w:fill="F7F7F7"/>
        </w:rPr>
        <w:t>с. —</w:t>
      </w:r>
      <w:r w:rsidRPr="007678F3">
        <w:rPr>
          <w:spacing w:val="1"/>
          <w:shd w:val="clear" w:color="auto" w:fill="F7F7F7"/>
        </w:rPr>
        <w:t xml:space="preserve"> </w:t>
      </w:r>
      <w:r w:rsidRPr="007678F3">
        <w:rPr>
          <w:shd w:val="clear" w:color="auto" w:fill="F7F7F7"/>
        </w:rPr>
        <w:t>ISBN</w:t>
      </w:r>
      <w:r w:rsidRPr="007678F3">
        <w:rPr>
          <w:spacing w:val="-2"/>
          <w:shd w:val="clear" w:color="auto" w:fill="F7F7F7"/>
        </w:rPr>
        <w:t xml:space="preserve"> </w:t>
      </w:r>
      <w:r w:rsidRPr="007678F3">
        <w:rPr>
          <w:shd w:val="clear" w:color="auto" w:fill="F7F7F7"/>
        </w:rPr>
        <w:t xml:space="preserve">978-5-8114-8315-0. </w:t>
      </w:r>
    </w:p>
    <w:p w:rsidR="00BC6CEA" w:rsidRPr="007678F3" w:rsidRDefault="00BC6CEA" w:rsidP="004D1032">
      <w:pPr>
        <w:pStyle w:val="ae"/>
        <w:widowControl w:val="0"/>
        <w:numPr>
          <w:ilvl w:val="0"/>
          <w:numId w:val="84"/>
        </w:numPr>
        <w:tabs>
          <w:tab w:val="left" w:pos="1208"/>
        </w:tabs>
        <w:autoSpaceDE w:val="0"/>
        <w:autoSpaceDN w:val="0"/>
        <w:spacing w:before="0" w:after="0" w:line="276" w:lineRule="auto"/>
        <w:ind w:right="102"/>
        <w:jc w:val="both"/>
      </w:pPr>
      <w:r w:rsidRPr="007678F3">
        <w:rPr>
          <w:shd w:val="clear" w:color="auto" w:fill="F7F7F7"/>
        </w:rPr>
        <w:t>Водянникова И. Н., Ахметшина О. М. и др. Здоровый человек и его окружение.</w:t>
      </w:r>
      <w:r w:rsidRPr="007678F3">
        <w:rPr>
          <w:spacing w:val="1"/>
        </w:rPr>
        <w:t xml:space="preserve"> </w:t>
      </w:r>
      <w:r w:rsidRPr="007678F3">
        <w:rPr>
          <w:shd w:val="clear" w:color="auto" w:fill="F7F7F7"/>
        </w:rPr>
        <w:t>Рабочая тетрадь : учебное пособие для спо / И. Н. Водянникова, О. М. Ахметшина, Р. И.</w:t>
      </w:r>
      <w:r w:rsidRPr="007678F3">
        <w:rPr>
          <w:spacing w:val="1"/>
        </w:rPr>
        <w:t xml:space="preserve"> </w:t>
      </w:r>
      <w:r w:rsidRPr="007678F3">
        <w:rPr>
          <w:shd w:val="clear" w:color="auto" w:fill="F7F7F7"/>
        </w:rPr>
        <w:t>Рагимова, А. Б. Шаяхметова. — 2-е изд., стер. — Санкт-Петербург : Лань, 2021. — 120 с. —</w:t>
      </w:r>
      <w:r w:rsidRPr="007678F3">
        <w:rPr>
          <w:spacing w:val="1"/>
        </w:rPr>
        <w:t xml:space="preserve"> </w:t>
      </w:r>
      <w:r w:rsidRPr="007678F3">
        <w:rPr>
          <w:shd w:val="clear" w:color="auto" w:fill="F7F7F7"/>
        </w:rPr>
        <w:t>ISBN</w:t>
      </w:r>
      <w:r w:rsidRPr="007678F3">
        <w:rPr>
          <w:spacing w:val="-2"/>
          <w:shd w:val="clear" w:color="auto" w:fill="F7F7F7"/>
        </w:rPr>
        <w:t xml:space="preserve"> </w:t>
      </w:r>
      <w:r w:rsidRPr="007678F3">
        <w:rPr>
          <w:shd w:val="clear" w:color="auto" w:fill="F7F7F7"/>
        </w:rPr>
        <w:t>978-5-8114-7109-6.</w:t>
      </w:r>
    </w:p>
    <w:p w:rsidR="00BC6CEA" w:rsidRPr="007678F3" w:rsidRDefault="00BC6CEA" w:rsidP="004D1032">
      <w:pPr>
        <w:pStyle w:val="ae"/>
        <w:widowControl w:val="0"/>
        <w:numPr>
          <w:ilvl w:val="0"/>
          <w:numId w:val="84"/>
        </w:numPr>
        <w:tabs>
          <w:tab w:val="left" w:pos="1192"/>
        </w:tabs>
        <w:autoSpaceDE w:val="0"/>
        <w:autoSpaceDN w:val="0"/>
        <w:spacing w:before="0" w:after="0" w:line="276" w:lineRule="auto"/>
        <w:ind w:right="102"/>
        <w:jc w:val="both"/>
      </w:pPr>
      <w:r w:rsidRPr="007678F3">
        <w:t>Двойников, С. И. Проведение профилактических мероприятий : учебное пособие /</w:t>
      </w:r>
      <w:r w:rsidRPr="007678F3">
        <w:rPr>
          <w:spacing w:val="1"/>
        </w:rPr>
        <w:t xml:space="preserve"> </w:t>
      </w:r>
      <w:r w:rsidRPr="007678F3">
        <w:t>С. И. Двойников и др. ; под ред. С. И. Двойникова. - 2-е изд. , перераб. и доп. - Москва :</w:t>
      </w:r>
      <w:r w:rsidRPr="007678F3">
        <w:rPr>
          <w:spacing w:val="1"/>
        </w:rPr>
        <w:t xml:space="preserve"> </w:t>
      </w:r>
      <w:r w:rsidRPr="007678F3">
        <w:t>ГЭОТАР-Медиа,</w:t>
      </w:r>
      <w:r w:rsidRPr="007678F3">
        <w:rPr>
          <w:spacing w:val="-1"/>
        </w:rPr>
        <w:t xml:space="preserve"> </w:t>
      </w:r>
      <w:r w:rsidRPr="007678F3">
        <w:t>2020. -</w:t>
      </w:r>
      <w:r w:rsidRPr="007678F3">
        <w:rPr>
          <w:spacing w:val="-1"/>
        </w:rPr>
        <w:t xml:space="preserve"> </w:t>
      </w:r>
      <w:r w:rsidRPr="007678F3">
        <w:t>480 с. -</w:t>
      </w:r>
      <w:r w:rsidRPr="007678F3">
        <w:rPr>
          <w:spacing w:val="1"/>
        </w:rPr>
        <w:t xml:space="preserve"> </w:t>
      </w:r>
      <w:r w:rsidRPr="007678F3">
        <w:t>ISBN</w:t>
      </w:r>
      <w:r w:rsidRPr="007678F3">
        <w:rPr>
          <w:spacing w:val="-2"/>
        </w:rPr>
        <w:t xml:space="preserve"> </w:t>
      </w:r>
      <w:r w:rsidRPr="007678F3">
        <w:t>978-5-9704-5562-3.</w:t>
      </w:r>
    </w:p>
    <w:p w:rsidR="00BC6CEA" w:rsidRPr="007678F3" w:rsidRDefault="00BC6CEA" w:rsidP="004D1032">
      <w:pPr>
        <w:widowControl w:val="0"/>
        <w:numPr>
          <w:ilvl w:val="0"/>
          <w:numId w:val="84"/>
        </w:numPr>
        <w:spacing w:after="0"/>
        <w:rPr>
          <w:rFonts w:ascii="Times New Roman" w:hAnsi="Times New Roman"/>
          <w:sz w:val="24"/>
          <w:szCs w:val="24"/>
        </w:rPr>
      </w:pPr>
      <w:r w:rsidRPr="007678F3">
        <w:rPr>
          <w:rFonts w:ascii="Times New Roman" w:hAnsi="Times New Roman"/>
          <w:sz w:val="24"/>
          <w:szCs w:val="24"/>
        </w:rPr>
        <w:t xml:space="preserve">Епифанов В.А. Медицинская реабилитация в акушерстве и гинекологии / В. А. Епифанов, Н. Б. Корчажкина [и др.]. - М.: ГЭОТАР-Медиа, 2019. - 504 с. : ил. </w:t>
      </w:r>
    </w:p>
    <w:p w:rsidR="00BC6CEA" w:rsidRPr="007678F3" w:rsidRDefault="00BC6CEA" w:rsidP="004D1032">
      <w:pPr>
        <w:pStyle w:val="ae"/>
        <w:widowControl w:val="0"/>
        <w:numPr>
          <w:ilvl w:val="0"/>
          <w:numId w:val="84"/>
        </w:numPr>
        <w:tabs>
          <w:tab w:val="left" w:pos="1196"/>
        </w:tabs>
        <w:autoSpaceDE w:val="0"/>
        <w:autoSpaceDN w:val="0"/>
        <w:spacing w:before="0" w:after="0" w:line="276" w:lineRule="auto"/>
        <w:ind w:right="102"/>
        <w:jc w:val="both"/>
      </w:pPr>
      <w:r w:rsidRPr="007678F3">
        <w:rPr>
          <w:shd w:val="clear" w:color="auto" w:fill="F7F7F7"/>
        </w:rPr>
        <w:lastRenderedPageBreak/>
        <w:t>Жирков А. М. Здоровый человек и его окружение. Междисциплинарный подход :</w:t>
      </w:r>
      <w:r w:rsidRPr="007678F3">
        <w:rPr>
          <w:spacing w:val="1"/>
        </w:rPr>
        <w:t xml:space="preserve"> </w:t>
      </w:r>
      <w:r w:rsidRPr="007678F3">
        <w:rPr>
          <w:shd w:val="clear" w:color="auto" w:fill="F7F7F7"/>
        </w:rPr>
        <w:t>учебное пособие / А. М. Жирков, Г. М. Подопригора, М. Р. Цуцунава. — Санкт-Петербург :</w:t>
      </w:r>
      <w:r w:rsidRPr="007678F3">
        <w:rPr>
          <w:spacing w:val="1"/>
        </w:rPr>
        <w:t xml:space="preserve"> </w:t>
      </w:r>
      <w:r w:rsidRPr="007678F3">
        <w:rPr>
          <w:shd w:val="clear" w:color="auto" w:fill="F7F7F7"/>
        </w:rPr>
        <w:t>Лань,</w:t>
      </w:r>
      <w:r w:rsidRPr="007678F3">
        <w:rPr>
          <w:spacing w:val="-1"/>
          <w:shd w:val="clear" w:color="auto" w:fill="F7F7F7"/>
        </w:rPr>
        <w:t xml:space="preserve"> </w:t>
      </w:r>
      <w:r w:rsidRPr="007678F3">
        <w:rPr>
          <w:shd w:val="clear" w:color="auto" w:fill="F7F7F7"/>
        </w:rPr>
        <w:t>2016. — 272 с. —</w:t>
      </w:r>
      <w:r w:rsidRPr="007678F3">
        <w:rPr>
          <w:spacing w:val="2"/>
          <w:shd w:val="clear" w:color="auto" w:fill="F7F7F7"/>
        </w:rPr>
        <w:t xml:space="preserve"> </w:t>
      </w:r>
      <w:r w:rsidRPr="007678F3">
        <w:rPr>
          <w:shd w:val="clear" w:color="auto" w:fill="F7F7F7"/>
        </w:rPr>
        <w:t>ISBN</w:t>
      </w:r>
      <w:r w:rsidRPr="007678F3">
        <w:rPr>
          <w:spacing w:val="-1"/>
          <w:shd w:val="clear" w:color="auto" w:fill="F7F7F7"/>
        </w:rPr>
        <w:t xml:space="preserve"> </w:t>
      </w:r>
      <w:r w:rsidRPr="007678F3">
        <w:rPr>
          <w:shd w:val="clear" w:color="auto" w:fill="F7F7F7"/>
        </w:rPr>
        <w:t>978-5-8114-1978-4.</w:t>
      </w:r>
    </w:p>
    <w:p w:rsidR="00BC6CEA" w:rsidRPr="007678F3" w:rsidRDefault="00BC6CEA" w:rsidP="004D1032">
      <w:pPr>
        <w:pStyle w:val="ae"/>
        <w:widowControl w:val="0"/>
        <w:numPr>
          <w:ilvl w:val="0"/>
          <w:numId w:val="84"/>
        </w:numPr>
        <w:tabs>
          <w:tab w:val="left" w:pos="1230"/>
        </w:tabs>
        <w:autoSpaceDE w:val="0"/>
        <w:autoSpaceDN w:val="0"/>
        <w:spacing w:before="0" w:after="0" w:line="276" w:lineRule="auto"/>
        <w:ind w:right="107"/>
        <w:jc w:val="both"/>
      </w:pPr>
      <w:r w:rsidRPr="007678F3">
        <w:t>Крюкова,</w:t>
      </w:r>
      <w:r w:rsidRPr="007678F3">
        <w:rPr>
          <w:spacing w:val="1"/>
        </w:rPr>
        <w:t xml:space="preserve"> </w:t>
      </w:r>
      <w:r w:rsidRPr="007678F3">
        <w:t>Д.</w:t>
      </w:r>
      <w:r w:rsidRPr="007678F3">
        <w:rPr>
          <w:spacing w:val="1"/>
        </w:rPr>
        <w:t xml:space="preserve"> </w:t>
      </w:r>
      <w:r w:rsidRPr="007678F3">
        <w:t>А.</w:t>
      </w:r>
      <w:r w:rsidRPr="007678F3">
        <w:rPr>
          <w:spacing w:val="1"/>
        </w:rPr>
        <w:t xml:space="preserve"> </w:t>
      </w:r>
      <w:r w:rsidRPr="007678F3">
        <w:t>Здоровый</w:t>
      </w:r>
      <w:r w:rsidRPr="007678F3">
        <w:rPr>
          <w:spacing w:val="1"/>
        </w:rPr>
        <w:t xml:space="preserve"> </w:t>
      </w:r>
      <w:r w:rsidRPr="007678F3">
        <w:t>человек</w:t>
      </w:r>
      <w:r w:rsidRPr="007678F3">
        <w:rPr>
          <w:spacing w:val="1"/>
        </w:rPr>
        <w:t xml:space="preserve"> </w:t>
      </w:r>
      <w:r w:rsidRPr="007678F3">
        <w:t>и</w:t>
      </w:r>
      <w:r w:rsidRPr="007678F3">
        <w:rPr>
          <w:spacing w:val="1"/>
        </w:rPr>
        <w:t xml:space="preserve"> </w:t>
      </w:r>
      <w:r w:rsidRPr="007678F3">
        <w:t>его</w:t>
      </w:r>
      <w:r w:rsidRPr="007678F3">
        <w:rPr>
          <w:spacing w:val="1"/>
        </w:rPr>
        <w:t xml:space="preserve"> </w:t>
      </w:r>
      <w:r w:rsidRPr="007678F3">
        <w:t>окружение</w:t>
      </w:r>
      <w:r w:rsidRPr="007678F3">
        <w:rPr>
          <w:spacing w:val="1"/>
        </w:rPr>
        <w:t xml:space="preserve"> </w:t>
      </w:r>
      <w:r w:rsidRPr="007678F3">
        <w:t>:</w:t>
      </w:r>
      <w:r w:rsidRPr="007678F3">
        <w:rPr>
          <w:spacing w:val="1"/>
        </w:rPr>
        <w:t xml:space="preserve"> </w:t>
      </w:r>
      <w:r w:rsidRPr="007678F3">
        <w:t>учебное</w:t>
      </w:r>
      <w:r w:rsidRPr="007678F3">
        <w:rPr>
          <w:spacing w:val="1"/>
        </w:rPr>
        <w:t xml:space="preserve"> </w:t>
      </w:r>
      <w:r w:rsidRPr="007678F3">
        <w:t>пособие</w:t>
      </w:r>
      <w:r w:rsidRPr="007678F3">
        <w:rPr>
          <w:spacing w:val="1"/>
        </w:rPr>
        <w:t xml:space="preserve"> </w:t>
      </w:r>
      <w:r w:rsidRPr="007678F3">
        <w:t>/</w:t>
      </w:r>
      <w:r w:rsidRPr="007678F3">
        <w:rPr>
          <w:spacing w:val="1"/>
        </w:rPr>
        <w:t xml:space="preserve"> </w:t>
      </w:r>
      <w:r w:rsidRPr="007678F3">
        <w:t>Д.</w:t>
      </w:r>
      <w:r w:rsidRPr="007678F3">
        <w:rPr>
          <w:spacing w:val="1"/>
        </w:rPr>
        <w:t xml:space="preserve"> </w:t>
      </w:r>
      <w:r w:rsidRPr="007678F3">
        <w:t>А.</w:t>
      </w:r>
      <w:r w:rsidRPr="007678F3">
        <w:rPr>
          <w:spacing w:val="-57"/>
        </w:rPr>
        <w:t xml:space="preserve"> </w:t>
      </w:r>
      <w:r w:rsidRPr="007678F3">
        <w:t>Крюкова,</w:t>
      </w:r>
      <w:r w:rsidRPr="007678F3">
        <w:rPr>
          <w:spacing w:val="-1"/>
        </w:rPr>
        <w:t xml:space="preserve"> </w:t>
      </w:r>
      <w:r w:rsidRPr="007678F3">
        <w:t>Л. А. Лысак, О.</w:t>
      </w:r>
      <w:r w:rsidRPr="007678F3">
        <w:rPr>
          <w:spacing w:val="-1"/>
        </w:rPr>
        <w:t xml:space="preserve"> </w:t>
      </w:r>
      <w:r w:rsidRPr="007678F3">
        <w:t>В. Фурса. — Ростов-на-Дону</w:t>
      </w:r>
      <w:r w:rsidRPr="007678F3">
        <w:rPr>
          <w:spacing w:val="-5"/>
        </w:rPr>
        <w:t xml:space="preserve"> </w:t>
      </w:r>
      <w:r w:rsidRPr="007678F3">
        <w:t>:</w:t>
      </w:r>
      <w:r w:rsidRPr="007678F3">
        <w:rPr>
          <w:spacing w:val="-1"/>
        </w:rPr>
        <w:t xml:space="preserve"> </w:t>
      </w:r>
      <w:r w:rsidRPr="007678F3">
        <w:t>Феникс, 2019. — 605 с.</w:t>
      </w:r>
    </w:p>
    <w:p w:rsidR="00BC6CEA" w:rsidRPr="007678F3" w:rsidRDefault="00BC6CEA" w:rsidP="004D1032">
      <w:pPr>
        <w:pStyle w:val="ae"/>
        <w:widowControl w:val="0"/>
        <w:numPr>
          <w:ilvl w:val="0"/>
          <w:numId w:val="84"/>
        </w:numPr>
        <w:tabs>
          <w:tab w:val="left" w:pos="1292"/>
        </w:tabs>
        <w:autoSpaceDE w:val="0"/>
        <w:autoSpaceDN w:val="0"/>
        <w:spacing w:before="0" w:after="0" w:line="276" w:lineRule="auto"/>
        <w:ind w:right="102"/>
        <w:jc w:val="both"/>
      </w:pPr>
      <w:r w:rsidRPr="007678F3">
        <w:rPr>
          <w:shd w:val="clear" w:color="auto" w:fill="F7F7F7"/>
        </w:rPr>
        <w:t>Мисетова Е. Н. Профилактическая деятельность. Курс лекций : учебное пособие</w:t>
      </w:r>
      <w:r w:rsidRPr="007678F3">
        <w:rPr>
          <w:spacing w:val="1"/>
        </w:rPr>
        <w:t xml:space="preserve"> </w:t>
      </w:r>
      <w:r w:rsidRPr="007678F3">
        <w:rPr>
          <w:shd w:val="clear" w:color="auto" w:fill="F7F7F7"/>
        </w:rPr>
        <w:t>для</w:t>
      </w:r>
      <w:r w:rsidRPr="007678F3">
        <w:rPr>
          <w:spacing w:val="31"/>
          <w:shd w:val="clear" w:color="auto" w:fill="F7F7F7"/>
        </w:rPr>
        <w:t xml:space="preserve"> </w:t>
      </w:r>
      <w:r w:rsidRPr="007678F3">
        <w:rPr>
          <w:shd w:val="clear" w:color="auto" w:fill="F7F7F7"/>
        </w:rPr>
        <w:t>спо</w:t>
      </w:r>
      <w:r w:rsidRPr="007678F3">
        <w:rPr>
          <w:spacing w:val="32"/>
          <w:shd w:val="clear" w:color="auto" w:fill="F7F7F7"/>
        </w:rPr>
        <w:t xml:space="preserve"> </w:t>
      </w:r>
      <w:r w:rsidRPr="007678F3">
        <w:rPr>
          <w:shd w:val="clear" w:color="auto" w:fill="F7F7F7"/>
        </w:rPr>
        <w:t>/</w:t>
      </w:r>
      <w:r w:rsidRPr="007678F3">
        <w:rPr>
          <w:spacing w:val="30"/>
          <w:shd w:val="clear" w:color="auto" w:fill="F7F7F7"/>
        </w:rPr>
        <w:t xml:space="preserve"> </w:t>
      </w:r>
      <w:r w:rsidRPr="007678F3">
        <w:rPr>
          <w:shd w:val="clear" w:color="auto" w:fill="F7F7F7"/>
        </w:rPr>
        <w:t>Е.</w:t>
      </w:r>
      <w:r w:rsidRPr="007678F3">
        <w:rPr>
          <w:spacing w:val="32"/>
          <w:shd w:val="clear" w:color="auto" w:fill="F7F7F7"/>
        </w:rPr>
        <w:t xml:space="preserve"> </w:t>
      </w:r>
      <w:r w:rsidRPr="007678F3">
        <w:rPr>
          <w:shd w:val="clear" w:color="auto" w:fill="F7F7F7"/>
        </w:rPr>
        <w:t>Н.</w:t>
      </w:r>
      <w:r w:rsidRPr="007678F3">
        <w:rPr>
          <w:spacing w:val="32"/>
          <w:shd w:val="clear" w:color="auto" w:fill="F7F7F7"/>
        </w:rPr>
        <w:t xml:space="preserve"> </w:t>
      </w:r>
      <w:r w:rsidRPr="007678F3">
        <w:rPr>
          <w:shd w:val="clear" w:color="auto" w:fill="F7F7F7"/>
        </w:rPr>
        <w:t>Мисетова.</w:t>
      </w:r>
      <w:r w:rsidRPr="007678F3">
        <w:rPr>
          <w:spacing w:val="32"/>
          <w:shd w:val="clear" w:color="auto" w:fill="F7F7F7"/>
        </w:rPr>
        <w:t xml:space="preserve"> </w:t>
      </w:r>
      <w:r w:rsidRPr="007678F3">
        <w:rPr>
          <w:shd w:val="clear" w:color="auto" w:fill="F7F7F7"/>
        </w:rPr>
        <w:t>—</w:t>
      </w:r>
      <w:r w:rsidRPr="007678F3">
        <w:rPr>
          <w:spacing w:val="32"/>
          <w:shd w:val="clear" w:color="auto" w:fill="F7F7F7"/>
        </w:rPr>
        <w:t xml:space="preserve"> </w:t>
      </w:r>
      <w:r w:rsidRPr="007678F3">
        <w:rPr>
          <w:shd w:val="clear" w:color="auto" w:fill="F7F7F7"/>
        </w:rPr>
        <w:t>3-е</w:t>
      </w:r>
      <w:r w:rsidRPr="007678F3">
        <w:rPr>
          <w:spacing w:val="31"/>
          <w:shd w:val="clear" w:color="auto" w:fill="F7F7F7"/>
        </w:rPr>
        <w:t xml:space="preserve"> </w:t>
      </w:r>
      <w:r w:rsidRPr="007678F3">
        <w:rPr>
          <w:shd w:val="clear" w:color="auto" w:fill="F7F7F7"/>
        </w:rPr>
        <w:t>изд.,</w:t>
      </w:r>
      <w:r w:rsidRPr="007678F3">
        <w:rPr>
          <w:spacing w:val="32"/>
          <w:shd w:val="clear" w:color="auto" w:fill="F7F7F7"/>
        </w:rPr>
        <w:t xml:space="preserve"> </w:t>
      </w:r>
      <w:r w:rsidRPr="007678F3">
        <w:rPr>
          <w:shd w:val="clear" w:color="auto" w:fill="F7F7F7"/>
        </w:rPr>
        <w:t>стер.</w:t>
      </w:r>
      <w:r w:rsidRPr="007678F3">
        <w:rPr>
          <w:spacing w:val="30"/>
          <w:shd w:val="clear" w:color="auto" w:fill="F7F7F7"/>
        </w:rPr>
        <w:t xml:space="preserve"> </w:t>
      </w:r>
      <w:r w:rsidRPr="007678F3">
        <w:rPr>
          <w:shd w:val="clear" w:color="auto" w:fill="F7F7F7"/>
        </w:rPr>
        <w:t>—</w:t>
      </w:r>
      <w:r w:rsidRPr="007678F3">
        <w:rPr>
          <w:spacing w:val="32"/>
          <w:shd w:val="clear" w:color="auto" w:fill="F7F7F7"/>
        </w:rPr>
        <w:t xml:space="preserve"> </w:t>
      </w:r>
      <w:r w:rsidRPr="007678F3">
        <w:rPr>
          <w:shd w:val="clear" w:color="auto" w:fill="F7F7F7"/>
        </w:rPr>
        <w:t>Санкт-Петербург</w:t>
      </w:r>
      <w:r w:rsidRPr="007678F3">
        <w:rPr>
          <w:spacing w:val="32"/>
          <w:shd w:val="clear" w:color="auto" w:fill="F7F7F7"/>
        </w:rPr>
        <w:t xml:space="preserve"> </w:t>
      </w:r>
      <w:r w:rsidRPr="007678F3">
        <w:rPr>
          <w:shd w:val="clear" w:color="auto" w:fill="F7F7F7"/>
        </w:rPr>
        <w:t>:</w:t>
      </w:r>
      <w:r w:rsidRPr="007678F3">
        <w:rPr>
          <w:spacing w:val="33"/>
          <w:shd w:val="clear" w:color="auto" w:fill="F7F7F7"/>
        </w:rPr>
        <w:t xml:space="preserve"> </w:t>
      </w:r>
      <w:r w:rsidRPr="007678F3">
        <w:rPr>
          <w:shd w:val="clear" w:color="auto" w:fill="F7F7F7"/>
        </w:rPr>
        <w:t>Лань,</w:t>
      </w:r>
      <w:r w:rsidRPr="007678F3">
        <w:rPr>
          <w:spacing w:val="32"/>
          <w:shd w:val="clear" w:color="auto" w:fill="F7F7F7"/>
        </w:rPr>
        <w:t xml:space="preserve"> </w:t>
      </w:r>
      <w:r w:rsidRPr="007678F3">
        <w:rPr>
          <w:shd w:val="clear" w:color="auto" w:fill="F7F7F7"/>
        </w:rPr>
        <w:t>2022.</w:t>
      </w:r>
      <w:r w:rsidRPr="007678F3">
        <w:rPr>
          <w:spacing w:val="32"/>
          <w:shd w:val="clear" w:color="auto" w:fill="F7F7F7"/>
        </w:rPr>
        <w:t xml:space="preserve"> </w:t>
      </w:r>
      <w:r w:rsidRPr="007678F3">
        <w:rPr>
          <w:shd w:val="clear" w:color="auto" w:fill="F7F7F7"/>
        </w:rPr>
        <w:t>—</w:t>
      </w:r>
      <w:r w:rsidRPr="007678F3">
        <w:rPr>
          <w:spacing w:val="30"/>
          <w:shd w:val="clear" w:color="auto" w:fill="F7F7F7"/>
        </w:rPr>
        <w:t xml:space="preserve"> </w:t>
      </w:r>
      <w:r w:rsidRPr="007678F3">
        <w:rPr>
          <w:shd w:val="clear" w:color="auto" w:fill="F7F7F7"/>
        </w:rPr>
        <w:t>420</w:t>
      </w:r>
      <w:r w:rsidRPr="007678F3">
        <w:rPr>
          <w:spacing w:val="32"/>
          <w:shd w:val="clear" w:color="auto" w:fill="F7F7F7"/>
        </w:rPr>
        <w:t xml:space="preserve"> </w:t>
      </w:r>
      <w:r w:rsidRPr="007678F3">
        <w:rPr>
          <w:shd w:val="clear" w:color="auto" w:fill="F7F7F7"/>
        </w:rPr>
        <w:t>с.</w:t>
      </w:r>
      <w:r w:rsidRPr="007678F3">
        <w:rPr>
          <w:spacing w:val="30"/>
          <w:shd w:val="clear" w:color="auto" w:fill="F7F7F7"/>
        </w:rPr>
        <w:t xml:space="preserve"> </w:t>
      </w:r>
      <w:r w:rsidRPr="007678F3">
        <w:rPr>
          <w:shd w:val="clear" w:color="auto" w:fill="F7F7F7"/>
        </w:rPr>
        <w:t>—</w:t>
      </w:r>
      <w:r w:rsidRPr="007678F3">
        <w:rPr>
          <w:spacing w:val="-58"/>
        </w:rPr>
        <w:t xml:space="preserve"> </w:t>
      </w:r>
      <w:r w:rsidRPr="007678F3">
        <w:rPr>
          <w:shd w:val="clear" w:color="auto" w:fill="F7F7F7"/>
        </w:rPr>
        <w:t>ISBN</w:t>
      </w:r>
      <w:r w:rsidRPr="007678F3">
        <w:rPr>
          <w:spacing w:val="-2"/>
          <w:shd w:val="clear" w:color="auto" w:fill="F7F7F7"/>
        </w:rPr>
        <w:t xml:space="preserve"> </w:t>
      </w:r>
      <w:r w:rsidRPr="007678F3">
        <w:rPr>
          <w:shd w:val="clear" w:color="auto" w:fill="F7F7F7"/>
        </w:rPr>
        <w:t>978-5-8114-9260-2.</w:t>
      </w:r>
    </w:p>
    <w:p w:rsidR="00BC6CEA" w:rsidRPr="007678F3" w:rsidRDefault="00BC6CEA" w:rsidP="004D1032">
      <w:pPr>
        <w:pStyle w:val="ae"/>
        <w:widowControl w:val="0"/>
        <w:numPr>
          <w:ilvl w:val="0"/>
          <w:numId w:val="84"/>
        </w:numPr>
        <w:tabs>
          <w:tab w:val="left" w:pos="1290"/>
        </w:tabs>
        <w:autoSpaceDE w:val="0"/>
        <w:autoSpaceDN w:val="0"/>
        <w:spacing w:before="0" w:after="0" w:line="276" w:lineRule="auto"/>
        <w:ind w:right="103"/>
        <w:jc w:val="both"/>
      </w:pPr>
      <w:r w:rsidRPr="007678F3">
        <w:rPr>
          <w:shd w:val="clear" w:color="auto" w:fill="F7F7F7"/>
        </w:rPr>
        <w:t>Морозов</w:t>
      </w:r>
      <w:r w:rsidRPr="007678F3">
        <w:rPr>
          <w:spacing w:val="1"/>
          <w:shd w:val="clear" w:color="auto" w:fill="F7F7F7"/>
        </w:rPr>
        <w:t xml:space="preserve"> </w:t>
      </w:r>
      <w:r w:rsidRPr="007678F3">
        <w:rPr>
          <w:shd w:val="clear" w:color="auto" w:fill="F7F7F7"/>
        </w:rPr>
        <w:t>М.</w:t>
      </w:r>
      <w:r w:rsidRPr="007678F3">
        <w:rPr>
          <w:spacing w:val="1"/>
          <w:shd w:val="clear" w:color="auto" w:fill="F7F7F7"/>
        </w:rPr>
        <w:t xml:space="preserve"> </w:t>
      </w:r>
      <w:r w:rsidRPr="007678F3">
        <w:rPr>
          <w:shd w:val="clear" w:color="auto" w:fill="F7F7F7"/>
        </w:rPr>
        <w:t>А.</w:t>
      </w:r>
      <w:r w:rsidRPr="007678F3">
        <w:rPr>
          <w:spacing w:val="1"/>
          <w:shd w:val="clear" w:color="auto" w:fill="F7F7F7"/>
        </w:rPr>
        <w:t xml:space="preserve"> </w:t>
      </w:r>
      <w:r w:rsidRPr="007678F3">
        <w:rPr>
          <w:shd w:val="clear" w:color="auto" w:fill="F7F7F7"/>
        </w:rPr>
        <w:t>Здоровый</w:t>
      </w:r>
      <w:r w:rsidRPr="007678F3">
        <w:rPr>
          <w:spacing w:val="1"/>
          <w:shd w:val="clear" w:color="auto" w:fill="F7F7F7"/>
        </w:rPr>
        <w:t xml:space="preserve"> </w:t>
      </w:r>
      <w:r w:rsidRPr="007678F3">
        <w:rPr>
          <w:shd w:val="clear" w:color="auto" w:fill="F7F7F7"/>
        </w:rPr>
        <w:t>человек</w:t>
      </w:r>
      <w:r w:rsidRPr="007678F3">
        <w:rPr>
          <w:spacing w:val="1"/>
          <w:shd w:val="clear" w:color="auto" w:fill="F7F7F7"/>
        </w:rPr>
        <w:t xml:space="preserve"> </w:t>
      </w:r>
      <w:r w:rsidRPr="007678F3">
        <w:rPr>
          <w:shd w:val="clear" w:color="auto" w:fill="F7F7F7"/>
        </w:rPr>
        <w:t>и</w:t>
      </w:r>
      <w:r w:rsidRPr="007678F3">
        <w:rPr>
          <w:spacing w:val="1"/>
          <w:shd w:val="clear" w:color="auto" w:fill="F7F7F7"/>
        </w:rPr>
        <w:t xml:space="preserve"> </w:t>
      </w:r>
      <w:r w:rsidRPr="007678F3">
        <w:rPr>
          <w:shd w:val="clear" w:color="auto" w:fill="F7F7F7"/>
        </w:rPr>
        <w:t>его</w:t>
      </w:r>
      <w:r w:rsidRPr="007678F3">
        <w:rPr>
          <w:spacing w:val="1"/>
          <w:shd w:val="clear" w:color="auto" w:fill="F7F7F7"/>
        </w:rPr>
        <w:t xml:space="preserve"> </w:t>
      </w:r>
      <w:r w:rsidRPr="007678F3">
        <w:rPr>
          <w:shd w:val="clear" w:color="auto" w:fill="F7F7F7"/>
        </w:rPr>
        <w:t>окружение.</w:t>
      </w:r>
      <w:r w:rsidRPr="007678F3">
        <w:rPr>
          <w:spacing w:val="1"/>
          <w:shd w:val="clear" w:color="auto" w:fill="F7F7F7"/>
        </w:rPr>
        <w:t xml:space="preserve"> </w:t>
      </w:r>
      <w:r w:rsidRPr="007678F3">
        <w:rPr>
          <w:shd w:val="clear" w:color="auto" w:fill="F7F7F7"/>
        </w:rPr>
        <w:t>Здоровьесберегающие</w:t>
      </w:r>
      <w:r w:rsidRPr="007678F3">
        <w:rPr>
          <w:spacing w:val="1"/>
        </w:rPr>
        <w:t xml:space="preserve"> </w:t>
      </w:r>
      <w:r w:rsidRPr="007678F3">
        <w:rPr>
          <w:shd w:val="clear" w:color="auto" w:fill="F7F7F7"/>
        </w:rPr>
        <w:t>технологии</w:t>
      </w:r>
      <w:r w:rsidRPr="007678F3">
        <w:rPr>
          <w:spacing w:val="4"/>
          <w:shd w:val="clear" w:color="auto" w:fill="F7F7F7"/>
        </w:rPr>
        <w:t xml:space="preserve"> </w:t>
      </w:r>
      <w:r w:rsidRPr="007678F3">
        <w:rPr>
          <w:shd w:val="clear" w:color="auto" w:fill="F7F7F7"/>
        </w:rPr>
        <w:t>:</w:t>
      </w:r>
      <w:r w:rsidRPr="007678F3">
        <w:rPr>
          <w:spacing w:val="6"/>
          <w:shd w:val="clear" w:color="auto" w:fill="F7F7F7"/>
        </w:rPr>
        <w:t xml:space="preserve"> </w:t>
      </w:r>
      <w:r w:rsidRPr="007678F3">
        <w:rPr>
          <w:shd w:val="clear" w:color="auto" w:fill="F7F7F7"/>
        </w:rPr>
        <w:t>учебное</w:t>
      </w:r>
      <w:r w:rsidRPr="007678F3">
        <w:rPr>
          <w:spacing w:val="2"/>
          <w:shd w:val="clear" w:color="auto" w:fill="F7F7F7"/>
        </w:rPr>
        <w:t xml:space="preserve"> </w:t>
      </w:r>
      <w:r w:rsidRPr="007678F3">
        <w:rPr>
          <w:shd w:val="clear" w:color="auto" w:fill="F7F7F7"/>
        </w:rPr>
        <w:t>пособие</w:t>
      </w:r>
      <w:r w:rsidRPr="007678F3">
        <w:rPr>
          <w:spacing w:val="3"/>
          <w:shd w:val="clear" w:color="auto" w:fill="F7F7F7"/>
        </w:rPr>
        <w:t xml:space="preserve"> </w:t>
      </w:r>
      <w:r w:rsidRPr="007678F3">
        <w:rPr>
          <w:shd w:val="clear" w:color="auto" w:fill="F7F7F7"/>
        </w:rPr>
        <w:t>для</w:t>
      </w:r>
      <w:r w:rsidRPr="007678F3">
        <w:rPr>
          <w:spacing w:val="3"/>
          <w:shd w:val="clear" w:color="auto" w:fill="F7F7F7"/>
        </w:rPr>
        <w:t xml:space="preserve"> </w:t>
      </w:r>
      <w:r w:rsidRPr="007678F3">
        <w:rPr>
          <w:shd w:val="clear" w:color="auto" w:fill="F7F7F7"/>
        </w:rPr>
        <w:t>спо</w:t>
      </w:r>
      <w:r w:rsidRPr="007678F3">
        <w:rPr>
          <w:spacing w:val="3"/>
          <w:shd w:val="clear" w:color="auto" w:fill="F7F7F7"/>
        </w:rPr>
        <w:t xml:space="preserve"> </w:t>
      </w:r>
      <w:r w:rsidRPr="007678F3">
        <w:rPr>
          <w:shd w:val="clear" w:color="auto" w:fill="F7F7F7"/>
        </w:rPr>
        <w:t>/</w:t>
      </w:r>
      <w:r w:rsidRPr="007678F3">
        <w:rPr>
          <w:spacing w:val="5"/>
          <w:shd w:val="clear" w:color="auto" w:fill="F7F7F7"/>
        </w:rPr>
        <w:t xml:space="preserve"> </w:t>
      </w:r>
      <w:r w:rsidRPr="007678F3">
        <w:rPr>
          <w:shd w:val="clear" w:color="auto" w:fill="F7F7F7"/>
        </w:rPr>
        <w:t>М.</w:t>
      </w:r>
      <w:r w:rsidRPr="007678F3">
        <w:rPr>
          <w:spacing w:val="3"/>
          <w:shd w:val="clear" w:color="auto" w:fill="F7F7F7"/>
        </w:rPr>
        <w:t xml:space="preserve"> </w:t>
      </w:r>
      <w:r w:rsidRPr="007678F3">
        <w:rPr>
          <w:shd w:val="clear" w:color="auto" w:fill="F7F7F7"/>
        </w:rPr>
        <w:t>А.</w:t>
      </w:r>
      <w:r w:rsidRPr="007678F3">
        <w:rPr>
          <w:spacing w:val="6"/>
          <w:shd w:val="clear" w:color="auto" w:fill="F7F7F7"/>
        </w:rPr>
        <w:t xml:space="preserve"> </w:t>
      </w:r>
      <w:r w:rsidRPr="007678F3">
        <w:rPr>
          <w:shd w:val="clear" w:color="auto" w:fill="F7F7F7"/>
        </w:rPr>
        <w:t>Морозов.</w:t>
      </w:r>
      <w:r w:rsidRPr="007678F3">
        <w:rPr>
          <w:spacing w:val="3"/>
          <w:shd w:val="clear" w:color="auto" w:fill="F7F7F7"/>
        </w:rPr>
        <w:t xml:space="preserve"> </w:t>
      </w:r>
      <w:r w:rsidRPr="007678F3">
        <w:rPr>
          <w:shd w:val="clear" w:color="auto" w:fill="F7F7F7"/>
        </w:rPr>
        <w:t>—</w:t>
      </w:r>
      <w:r w:rsidRPr="007678F3">
        <w:rPr>
          <w:spacing w:val="4"/>
          <w:shd w:val="clear" w:color="auto" w:fill="F7F7F7"/>
        </w:rPr>
        <w:t xml:space="preserve"> </w:t>
      </w:r>
      <w:r w:rsidRPr="007678F3">
        <w:rPr>
          <w:shd w:val="clear" w:color="auto" w:fill="F7F7F7"/>
        </w:rPr>
        <w:t>3-е</w:t>
      </w:r>
      <w:r w:rsidRPr="007678F3">
        <w:rPr>
          <w:spacing w:val="2"/>
          <w:shd w:val="clear" w:color="auto" w:fill="F7F7F7"/>
        </w:rPr>
        <w:t xml:space="preserve"> </w:t>
      </w:r>
      <w:r w:rsidRPr="007678F3">
        <w:rPr>
          <w:shd w:val="clear" w:color="auto" w:fill="F7F7F7"/>
        </w:rPr>
        <w:t>изд.,</w:t>
      </w:r>
      <w:r w:rsidRPr="007678F3">
        <w:rPr>
          <w:spacing w:val="3"/>
          <w:shd w:val="clear" w:color="auto" w:fill="F7F7F7"/>
        </w:rPr>
        <w:t xml:space="preserve"> </w:t>
      </w:r>
      <w:r w:rsidRPr="007678F3">
        <w:rPr>
          <w:shd w:val="clear" w:color="auto" w:fill="F7F7F7"/>
        </w:rPr>
        <w:t>стер.</w:t>
      </w:r>
      <w:r w:rsidRPr="007678F3">
        <w:rPr>
          <w:spacing w:val="4"/>
          <w:shd w:val="clear" w:color="auto" w:fill="F7F7F7"/>
        </w:rPr>
        <w:t xml:space="preserve"> </w:t>
      </w:r>
      <w:r w:rsidRPr="007678F3">
        <w:rPr>
          <w:shd w:val="clear" w:color="auto" w:fill="F7F7F7"/>
        </w:rPr>
        <w:t>—</w:t>
      </w:r>
      <w:r w:rsidRPr="007678F3">
        <w:rPr>
          <w:spacing w:val="3"/>
          <w:shd w:val="clear" w:color="auto" w:fill="F7F7F7"/>
        </w:rPr>
        <w:t xml:space="preserve"> </w:t>
      </w:r>
      <w:r w:rsidRPr="007678F3">
        <w:rPr>
          <w:shd w:val="clear" w:color="auto" w:fill="F7F7F7"/>
        </w:rPr>
        <w:t>Санкт-Петербург</w:t>
      </w:r>
    </w:p>
    <w:p w:rsidR="00BC6CEA" w:rsidRPr="007678F3" w:rsidRDefault="00BC6CEA" w:rsidP="004D1032">
      <w:pPr>
        <w:widowControl w:val="0"/>
        <w:numPr>
          <w:ilvl w:val="0"/>
          <w:numId w:val="84"/>
        </w:numPr>
        <w:spacing w:after="0"/>
        <w:jc w:val="both"/>
        <w:rPr>
          <w:rFonts w:ascii="Times New Roman" w:hAnsi="Times New Roman"/>
          <w:sz w:val="24"/>
          <w:szCs w:val="24"/>
        </w:rPr>
      </w:pPr>
      <w:r w:rsidRPr="007678F3">
        <w:rPr>
          <w:rFonts w:ascii="Times New Roman" w:hAnsi="Times New Roman"/>
          <w:bCs/>
          <w:sz w:val="24"/>
          <w:szCs w:val="24"/>
        </w:rPr>
        <w:t>Радзинский, В. Е. Акушерство: учебник / под ред. Радзинского В. Е. - Москва : ГЭОТАР-Медиа, 2019. - 912 с.</w:t>
      </w:r>
    </w:p>
    <w:p w:rsidR="00BC6CEA" w:rsidRPr="007678F3" w:rsidRDefault="00BC6CEA" w:rsidP="004D1032">
      <w:pPr>
        <w:widowControl w:val="0"/>
        <w:numPr>
          <w:ilvl w:val="0"/>
          <w:numId w:val="84"/>
        </w:numPr>
        <w:spacing w:after="0"/>
        <w:jc w:val="both"/>
        <w:rPr>
          <w:rFonts w:ascii="Times New Roman" w:hAnsi="Times New Roman"/>
          <w:sz w:val="24"/>
          <w:szCs w:val="24"/>
        </w:rPr>
      </w:pPr>
      <w:r w:rsidRPr="007678F3">
        <w:rPr>
          <w:rFonts w:ascii="Times New Roman" w:hAnsi="Times New Roman"/>
          <w:bCs/>
          <w:sz w:val="24"/>
          <w:szCs w:val="24"/>
        </w:rPr>
        <w:t>Радзинский, В. Е. Акушерство: учебник / под ред. Радзинского В. Е. , Фукса А. М. - Москва : ГЭОТАР-Медиа, 2021. - 1056 с. </w:t>
      </w:r>
    </w:p>
    <w:p w:rsidR="00BC6CEA" w:rsidRPr="007678F3" w:rsidRDefault="00BC6CEA" w:rsidP="004D1032">
      <w:pPr>
        <w:widowControl w:val="0"/>
        <w:numPr>
          <w:ilvl w:val="0"/>
          <w:numId w:val="84"/>
        </w:numPr>
        <w:spacing w:after="0"/>
        <w:jc w:val="both"/>
        <w:rPr>
          <w:rFonts w:ascii="Times New Roman" w:hAnsi="Times New Roman"/>
          <w:sz w:val="24"/>
          <w:szCs w:val="24"/>
        </w:rPr>
      </w:pPr>
      <w:r w:rsidRPr="007678F3">
        <w:rPr>
          <w:rFonts w:ascii="Times New Roman" w:hAnsi="Times New Roman"/>
          <w:bCs/>
          <w:sz w:val="24"/>
          <w:szCs w:val="24"/>
        </w:rPr>
        <w:t xml:space="preserve">Радзинский, В. Е. Гинекология: учебник / под ред. В. Е. Радзинского. - Москва : ГЭОТАР-Медиа, 2020. - 400 с. : ил. - 400 с. </w:t>
      </w:r>
    </w:p>
    <w:p w:rsidR="00BC6CEA" w:rsidRPr="007678F3" w:rsidRDefault="00BC6CEA" w:rsidP="004D1032">
      <w:pPr>
        <w:pStyle w:val="ae"/>
        <w:widowControl w:val="0"/>
        <w:numPr>
          <w:ilvl w:val="0"/>
          <w:numId w:val="84"/>
        </w:numPr>
        <w:tabs>
          <w:tab w:val="left" w:pos="1201"/>
        </w:tabs>
        <w:autoSpaceDE w:val="0"/>
        <w:autoSpaceDN w:val="0"/>
        <w:spacing w:before="0" w:after="0" w:line="276" w:lineRule="auto"/>
        <w:ind w:right="102"/>
        <w:jc w:val="both"/>
      </w:pPr>
      <w:r w:rsidRPr="007678F3">
        <w:t>Рубан Э. Д. Сестринское дело в системе первичной медико-санитарной помощи :</w:t>
      </w:r>
      <w:r w:rsidRPr="007678F3">
        <w:rPr>
          <w:spacing w:val="1"/>
        </w:rPr>
        <w:t xml:space="preserve"> </w:t>
      </w:r>
      <w:r w:rsidRPr="007678F3">
        <w:t>учеб.</w:t>
      </w:r>
      <w:r w:rsidRPr="007678F3">
        <w:rPr>
          <w:spacing w:val="1"/>
        </w:rPr>
        <w:t xml:space="preserve"> </w:t>
      </w:r>
      <w:r w:rsidRPr="007678F3">
        <w:t>пособие</w:t>
      </w:r>
      <w:r w:rsidRPr="007678F3">
        <w:rPr>
          <w:spacing w:val="1"/>
        </w:rPr>
        <w:t xml:space="preserve"> </w:t>
      </w:r>
      <w:r w:rsidRPr="007678F3">
        <w:t>/</w:t>
      </w:r>
      <w:r w:rsidRPr="007678F3">
        <w:rPr>
          <w:spacing w:val="1"/>
        </w:rPr>
        <w:t xml:space="preserve"> </w:t>
      </w:r>
      <w:r w:rsidRPr="007678F3">
        <w:t>Э.</w:t>
      </w:r>
      <w:r w:rsidRPr="007678F3">
        <w:rPr>
          <w:spacing w:val="1"/>
        </w:rPr>
        <w:t xml:space="preserve"> </w:t>
      </w:r>
      <w:r w:rsidRPr="007678F3">
        <w:t>Д.</w:t>
      </w:r>
      <w:r w:rsidRPr="007678F3">
        <w:rPr>
          <w:spacing w:val="1"/>
        </w:rPr>
        <w:t xml:space="preserve"> </w:t>
      </w:r>
      <w:r w:rsidRPr="007678F3">
        <w:t>Рубан.</w:t>
      </w:r>
      <w:r w:rsidRPr="007678F3">
        <w:rPr>
          <w:spacing w:val="1"/>
        </w:rPr>
        <w:t xml:space="preserve"> </w:t>
      </w:r>
      <w:r w:rsidRPr="007678F3">
        <w:t>—</w:t>
      </w:r>
      <w:r w:rsidRPr="007678F3">
        <w:rPr>
          <w:spacing w:val="1"/>
        </w:rPr>
        <w:t xml:space="preserve"> </w:t>
      </w:r>
      <w:r w:rsidRPr="007678F3">
        <w:t>Ростов-на-Дону</w:t>
      </w:r>
      <w:r w:rsidRPr="007678F3">
        <w:rPr>
          <w:spacing w:val="1"/>
        </w:rPr>
        <w:t xml:space="preserve"> </w:t>
      </w:r>
      <w:r w:rsidRPr="007678F3">
        <w:t>:</w:t>
      </w:r>
      <w:r w:rsidRPr="007678F3">
        <w:rPr>
          <w:spacing w:val="1"/>
        </w:rPr>
        <w:t xml:space="preserve"> </w:t>
      </w:r>
      <w:r w:rsidRPr="007678F3">
        <w:t>Феникс,</w:t>
      </w:r>
      <w:r w:rsidRPr="007678F3">
        <w:rPr>
          <w:spacing w:val="1"/>
        </w:rPr>
        <w:t xml:space="preserve"> </w:t>
      </w:r>
      <w:r w:rsidRPr="007678F3">
        <w:t>2018.</w:t>
      </w:r>
      <w:r w:rsidRPr="007678F3">
        <w:rPr>
          <w:spacing w:val="1"/>
        </w:rPr>
        <w:t xml:space="preserve"> </w:t>
      </w:r>
      <w:r w:rsidRPr="007678F3">
        <w:t>—</w:t>
      </w:r>
      <w:r w:rsidRPr="007678F3">
        <w:rPr>
          <w:spacing w:val="1"/>
        </w:rPr>
        <w:t xml:space="preserve"> </w:t>
      </w:r>
      <w:r w:rsidRPr="007678F3">
        <w:t>334</w:t>
      </w:r>
      <w:r w:rsidRPr="007678F3">
        <w:rPr>
          <w:spacing w:val="1"/>
        </w:rPr>
        <w:t xml:space="preserve"> </w:t>
      </w:r>
      <w:r w:rsidRPr="007678F3">
        <w:t>с.</w:t>
      </w:r>
      <w:r w:rsidRPr="007678F3">
        <w:rPr>
          <w:spacing w:val="1"/>
        </w:rPr>
        <w:t xml:space="preserve"> </w:t>
      </w:r>
      <w:r w:rsidRPr="007678F3">
        <w:t>—</w:t>
      </w:r>
      <w:r w:rsidRPr="007678F3">
        <w:rPr>
          <w:spacing w:val="1"/>
        </w:rPr>
        <w:t xml:space="preserve"> </w:t>
      </w:r>
      <w:r w:rsidRPr="007678F3">
        <w:t>(Среднее</w:t>
      </w:r>
      <w:r w:rsidRPr="007678F3">
        <w:rPr>
          <w:spacing w:val="1"/>
        </w:rPr>
        <w:t xml:space="preserve"> </w:t>
      </w:r>
      <w:r w:rsidRPr="007678F3">
        <w:t>медицинское</w:t>
      </w:r>
      <w:r w:rsidRPr="007678F3">
        <w:rPr>
          <w:spacing w:val="-2"/>
        </w:rPr>
        <w:t xml:space="preserve"> </w:t>
      </w:r>
      <w:r w:rsidRPr="007678F3">
        <w:t>образование).</w:t>
      </w:r>
      <w:r w:rsidRPr="007678F3">
        <w:rPr>
          <w:spacing w:val="2"/>
        </w:rPr>
        <w:t xml:space="preserve"> </w:t>
      </w:r>
      <w:r w:rsidRPr="007678F3">
        <w:t>ISBN</w:t>
      </w:r>
      <w:r w:rsidRPr="007678F3">
        <w:rPr>
          <w:spacing w:val="-1"/>
        </w:rPr>
        <w:t xml:space="preserve"> </w:t>
      </w:r>
      <w:r w:rsidRPr="007678F3">
        <w:t>978-5-222-26735-6.</w:t>
      </w:r>
    </w:p>
    <w:p w:rsidR="00BC6CEA" w:rsidRPr="007678F3" w:rsidRDefault="00BC6CEA" w:rsidP="004D1032">
      <w:pPr>
        <w:widowControl w:val="0"/>
        <w:numPr>
          <w:ilvl w:val="0"/>
          <w:numId w:val="84"/>
        </w:numPr>
        <w:spacing w:after="0"/>
        <w:jc w:val="both"/>
        <w:rPr>
          <w:rFonts w:ascii="Times New Roman" w:hAnsi="Times New Roman"/>
          <w:sz w:val="24"/>
          <w:szCs w:val="24"/>
        </w:rPr>
      </w:pPr>
      <w:r w:rsidRPr="007678F3">
        <w:rPr>
          <w:rFonts w:ascii="Times New Roman" w:hAnsi="Times New Roman"/>
          <w:sz w:val="24"/>
          <w:szCs w:val="24"/>
        </w:rPr>
        <w:t>Савельева, Г. М. Гинекология. Национальное руководство : краткое издание / под ред. Г. М. Савельевой, Г. Т. Сухих, И. Б. Манухина. - Москва : ГЭОТАР-Медиа, 2019. - 704 с. - 704 с.</w:t>
      </w:r>
    </w:p>
    <w:p w:rsidR="00BC6CEA" w:rsidRPr="007678F3" w:rsidRDefault="00BC6CEA" w:rsidP="004D1032">
      <w:pPr>
        <w:pStyle w:val="ae"/>
        <w:widowControl w:val="0"/>
        <w:numPr>
          <w:ilvl w:val="0"/>
          <w:numId w:val="84"/>
        </w:numPr>
        <w:tabs>
          <w:tab w:val="left" w:pos="1213"/>
        </w:tabs>
        <w:autoSpaceDE w:val="0"/>
        <w:autoSpaceDN w:val="0"/>
        <w:spacing w:before="0" w:after="0" w:line="278" w:lineRule="auto"/>
        <w:ind w:right="102"/>
        <w:jc w:val="both"/>
      </w:pPr>
      <w:r w:rsidRPr="007678F3">
        <w:rPr>
          <w:shd w:val="clear" w:color="auto" w:fill="F7F7F7"/>
        </w:rPr>
        <w:t>Шамина Н. А. Основы вакцинопрофилактики : учебное пособие для спо / Н. А.</w:t>
      </w:r>
      <w:r w:rsidRPr="007678F3">
        <w:rPr>
          <w:spacing w:val="1"/>
        </w:rPr>
        <w:t xml:space="preserve"> </w:t>
      </w:r>
      <w:r w:rsidRPr="007678F3">
        <w:rPr>
          <w:shd w:val="clear" w:color="auto" w:fill="F7F7F7"/>
        </w:rPr>
        <w:t>Шамина. — 6-е изд., стер. — Санкт-Петербург : Лань, 2022. — 104 с. — ISBN 978-5-8114-</w:t>
      </w:r>
      <w:r w:rsidRPr="007678F3">
        <w:rPr>
          <w:spacing w:val="1"/>
        </w:rPr>
        <w:t xml:space="preserve"> </w:t>
      </w:r>
      <w:r w:rsidRPr="007678F3">
        <w:rPr>
          <w:shd w:val="clear" w:color="auto" w:fill="F7F7F7"/>
        </w:rPr>
        <w:t>9258-9.</w:t>
      </w:r>
    </w:p>
    <w:p w:rsidR="00BC6CEA" w:rsidRPr="007678F3" w:rsidRDefault="00BC6CEA" w:rsidP="00BC6CEA">
      <w:pPr>
        <w:pStyle w:val="a3"/>
        <w:rPr>
          <w:sz w:val="26"/>
        </w:rPr>
      </w:pPr>
    </w:p>
    <w:p w:rsidR="006D1CD9" w:rsidRPr="007678F3" w:rsidRDefault="006D1CD9" w:rsidP="006D1CD9">
      <w:pPr>
        <w:spacing w:after="0"/>
        <w:ind w:firstLine="709"/>
        <w:contextualSpacing/>
        <w:jc w:val="both"/>
        <w:rPr>
          <w:rFonts w:ascii="Times New Roman" w:hAnsi="Times New Roman"/>
          <w:b/>
          <w:sz w:val="24"/>
          <w:szCs w:val="24"/>
        </w:rPr>
      </w:pPr>
      <w:r w:rsidRPr="007678F3">
        <w:rPr>
          <w:rFonts w:ascii="Times New Roman" w:hAnsi="Times New Roman"/>
          <w:b/>
          <w:sz w:val="24"/>
          <w:szCs w:val="24"/>
        </w:rPr>
        <w:t xml:space="preserve">3.2.2. Основные электронные издания </w:t>
      </w:r>
    </w:p>
    <w:p w:rsidR="006C6785" w:rsidRPr="007678F3" w:rsidRDefault="001D2D7D" w:rsidP="004D1032">
      <w:pPr>
        <w:numPr>
          <w:ilvl w:val="0"/>
          <w:numId w:val="79"/>
        </w:numPr>
        <w:spacing w:after="0"/>
        <w:jc w:val="both"/>
        <w:rPr>
          <w:rFonts w:ascii="Times New Roman" w:hAnsi="Times New Roman"/>
          <w:sz w:val="24"/>
          <w:szCs w:val="24"/>
        </w:rPr>
      </w:pPr>
      <w:hyperlink r:id="rId8">
        <w:r w:rsidR="006C6785" w:rsidRPr="007678F3">
          <w:rPr>
            <w:shd w:val="clear" w:color="auto" w:fill="F7F7F7"/>
          </w:rPr>
          <w:t>http://www.medcollegelib.ru/book/ISBN9785970452172.htm</w:t>
        </w:r>
      </w:hyperlink>
    </w:p>
    <w:p w:rsidR="006C6785" w:rsidRPr="007678F3" w:rsidRDefault="006C6785" w:rsidP="004D1032">
      <w:pPr>
        <w:numPr>
          <w:ilvl w:val="0"/>
          <w:numId w:val="79"/>
        </w:numPr>
        <w:spacing w:after="0"/>
        <w:jc w:val="both"/>
        <w:rPr>
          <w:rFonts w:ascii="Times New Roman" w:hAnsi="Times New Roman"/>
          <w:sz w:val="24"/>
          <w:szCs w:val="24"/>
        </w:rPr>
      </w:pPr>
      <w:r w:rsidRPr="007678F3">
        <w:rPr>
          <w:shd w:val="clear" w:color="auto" w:fill="F7F7F7"/>
        </w:rPr>
        <w:t>Водянникова И. Н., Ахметшина О. М. и др. Здоровый человек и его окружение. Ра-</w:t>
      </w:r>
      <w:r w:rsidRPr="007678F3">
        <w:rPr>
          <w:spacing w:val="1"/>
        </w:rPr>
        <w:t xml:space="preserve"> </w:t>
      </w:r>
      <w:r w:rsidRPr="007678F3">
        <w:rPr>
          <w:shd w:val="clear" w:color="auto" w:fill="F7F7F7"/>
        </w:rPr>
        <w:t>бочая тетрадь : учебное пособие для спо / И. Н. Водянникова, О. М. Ахметшина, Р. И. Раги-</w:t>
      </w:r>
      <w:r w:rsidRPr="007678F3">
        <w:rPr>
          <w:spacing w:val="1"/>
        </w:rPr>
        <w:t xml:space="preserve"> </w:t>
      </w:r>
      <w:r w:rsidRPr="007678F3">
        <w:rPr>
          <w:shd w:val="clear" w:color="auto" w:fill="F7F7F7"/>
        </w:rPr>
        <w:t>мова, А. Б. Шаяхметова. — 2-е изд., стер. — Санкт-Петербург : Лань, 2021. — 120 с. — ISBN</w:t>
      </w:r>
      <w:r w:rsidRPr="007678F3">
        <w:rPr>
          <w:spacing w:val="-57"/>
        </w:rPr>
        <w:t xml:space="preserve"> </w:t>
      </w:r>
      <w:r w:rsidRPr="007678F3">
        <w:rPr>
          <w:shd w:val="clear" w:color="auto" w:fill="F7F7F7"/>
        </w:rPr>
        <w:t>978-5-8114-7109-6. — Текст : электронный // Лань : электронно-библиотечная система. —</w:t>
      </w:r>
      <w:r w:rsidRPr="007678F3">
        <w:rPr>
          <w:spacing w:val="1"/>
        </w:rPr>
        <w:t xml:space="preserve"> </w:t>
      </w:r>
      <w:r w:rsidRPr="007678F3">
        <w:rPr>
          <w:shd w:val="clear" w:color="auto" w:fill="F7F7F7"/>
        </w:rPr>
        <w:t>URL:</w:t>
      </w:r>
      <w:r w:rsidRPr="007678F3">
        <w:rPr>
          <w:color w:val="0000FF"/>
          <w:shd w:val="clear" w:color="auto" w:fill="F7F7F7"/>
        </w:rPr>
        <w:t xml:space="preserve"> </w:t>
      </w:r>
      <w:r w:rsidRPr="007678F3">
        <w:rPr>
          <w:u w:color="0000FF"/>
          <w:shd w:val="clear" w:color="auto" w:fill="F7F7F7"/>
        </w:rPr>
        <w:t>https://e.lanbook.com/book/155674</w:t>
      </w:r>
      <w:r w:rsidRPr="007678F3">
        <w:rPr>
          <w:color w:val="0000FF"/>
          <w:spacing w:val="1"/>
          <w:u w:val="single" w:color="0000FF"/>
          <w:shd w:val="clear" w:color="auto" w:fill="F7F7F7"/>
        </w:rPr>
        <w:t xml:space="preserve"> </w:t>
      </w:r>
      <w:r w:rsidRPr="007678F3">
        <w:rPr>
          <w:shd w:val="clear" w:color="auto" w:fill="F7F7F7"/>
        </w:rPr>
        <w:t>(дата обращения: 07.02.2022). — Режим доступа: для</w:t>
      </w:r>
      <w:r w:rsidRPr="007678F3">
        <w:rPr>
          <w:spacing w:val="-57"/>
        </w:rPr>
        <w:t xml:space="preserve"> </w:t>
      </w:r>
      <w:r w:rsidRPr="007678F3">
        <w:rPr>
          <w:shd w:val="clear" w:color="auto" w:fill="F7F7F7"/>
        </w:rPr>
        <w:t>авториз.</w:t>
      </w:r>
      <w:r w:rsidRPr="007678F3">
        <w:rPr>
          <w:spacing w:val="-1"/>
          <w:shd w:val="clear" w:color="auto" w:fill="F7F7F7"/>
        </w:rPr>
        <w:t xml:space="preserve"> </w:t>
      </w:r>
      <w:r w:rsidRPr="007678F3">
        <w:rPr>
          <w:shd w:val="clear" w:color="auto" w:fill="F7F7F7"/>
        </w:rPr>
        <w:t>пользователей.</w:t>
      </w:r>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Епифанов В.А. Медицинская реабилитация в акушерстве и гинекологии / Епифанов В. А., Корчажкина Н. Б. - Москва : ГЭОТАР-Медиа, 2019. - 504 с. - ISBN 978-5-9704-5028</w:t>
      </w:r>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 xml:space="preserve">Текст : электронный // URL : </w:t>
      </w:r>
      <w:hyperlink r:id="rId9" w:history="1">
        <w:r w:rsidRPr="007678F3">
          <w:rPr>
            <w:rStyle w:val="ad"/>
            <w:sz w:val="24"/>
            <w:szCs w:val="24"/>
          </w:rPr>
          <w:t>https://www.rosmedlib.ru/book/ISBN9785970450284.html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rPr>
          <w:shd w:val="clear" w:color="auto" w:fill="F7F7F7"/>
        </w:rPr>
        <w:t>Жирков А. М. Здоровый человек и его окружение. Междисциплинарный подход :</w:t>
      </w:r>
      <w:r w:rsidRPr="007678F3">
        <w:rPr>
          <w:spacing w:val="1"/>
        </w:rPr>
        <w:t xml:space="preserve"> </w:t>
      </w:r>
      <w:r w:rsidRPr="007678F3">
        <w:rPr>
          <w:shd w:val="clear" w:color="auto" w:fill="F7F7F7"/>
        </w:rPr>
        <w:t>учебное пособие / А. М. Жирков, Г. М. Подопригора, М. Р. Цуцунава. — Санкт-Петербург :</w:t>
      </w:r>
      <w:r w:rsidRPr="007678F3">
        <w:rPr>
          <w:spacing w:val="1"/>
        </w:rPr>
        <w:t xml:space="preserve"> </w:t>
      </w:r>
      <w:r w:rsidRPr="007678F3">
        <w:rPr>
          <w:shd w:val="clear" w:color="auto" w:fill="F7F7F7"/>
        </w:rPr>
        <w:t>Лань, 2016. — 272 с. — ISBN 978-5-8114-1978-4. — Текст : электронный // Лань : электрон-</w:t>
      </w:r>
      <w:r w:rsidRPr="007678F3">
        <w:rPr>
          <w:spacing w:val="1"/>
        </w:rPr>
        <w:t xml:space="preserve"> </w:t>
      </w:r>
      <w:r w:rsidRPr="007678F3">
        <w:rPr>
          <w:shd w:val="clear" w:color="auto" w:fill="F7F7F7"/>
        </w:rPr>
        <w:t>но-библиотечная</w:t>
      </w:r>
      <w:r w:rsidRPr="007678F3">
        <w:rPr>
          <w:spacing w:val="1"/>
          <w:shd w:val="clear" w:color="auto" w:fill="F7F7F7"/>
        </w:rPr>
        <w:t xml:space="preserve"> </w:t>
      </w:r>
      <w:r w:rsidRPr="007678F3">
        <w:rPr>
          <w:shd w:val="clear" w:color="auto" w:fill="F7F7F7"/>
        </w:rPr>
        <w:t>система.</w:t>
      </w:r>
      <w:r w:rsidRPr="007678F3">
        <w:rPr>
          <w:spacing w:val="1"/>
          <w:shd w:val="clear" w:color="auto" w:fill="F7F7F7"/>
        </w:rPr>
        <w:t xml:space="preserve"> </w:t>
      </w:r>
      <w:r w:rsidRPr="007678F3">
        <w:rPr>
          <w:shd w:val="clear" w:color="auto" w:fill="F7F7F7"/>
        </w:rPr>
        <w:t>—</w:t>
      </w:r>
      <w:r w:rsidRPr="007678F3">
        <w:rPr>
          <w:spacing w:val="1"/>
          <w:shd w:val="clear" w:color="auto" w:fill="F7F7F7"/>
        </w:rPr>
        <w:t xml:space="preserve"> </w:t>
      </w:r>
      <w:r w:rsidRPr="007678F3">
        <w:rPr>
          <w:shd w:val="clear" w:color="auto" w:fill="F7F7F7"/>
        </w:rPr>
        <w:t>URL:</w:t>
      </w:r>
      <w:r w:rsidRPr="007678F3">
        <w:rPr>
          <w:color w:val="0000FF"/>
          <w:spacing w:val="1"/>
          <w:shd w:val="clear" w:color="auto" w:fill="F7F7F7"/>
        </w:rPr>
        <w:t xml:space="preserve"> </w:t>
      </w:r>
      <w:r w:rsidRPr="007678F3">
        <w:rPr>
          <w:u w:color="0000FF"/>
          <w:shd w:val="clear" w:color="auto" w:fill="F7F7F7"/>
        </w:rPr>
        <w:t>https://e.lanbook.com/book/89953</w:t>
      </w:r>
      <w:r w:rsidRPr="007678F3">
        <w:rPr>
          <w:spacing w:val="1"/>
          <w:u w:val="single" w:color="0000FF"/>
          <w:shd w:val="clear" w:color="auto" w:fill="F7F7F7"/>
        </w:rPr>
        <w:t xml:space="preserve"> </w:t>
      </w:r>
      <w:r w:rsidRPr="007678F3">
        <w:rPr>
          <w:shd w:val="clear" w:color="auto" w:fill="F7F7F7"/>
        </w:rPr>
        <w:t>(дата</w:t>
      </w:r>
      <w:r w:rsidRPr="007678F3">
        <w:rPr>
          <w:spacing w:val="1"/>
          <w:shd w:val="clear" w:color="auto" w:fill="F7F7F7"/>
        </w:rPr>
        <w:t xml:space="preserve"> </w:t>
      </w:r>
      <w:r w:rsidRPr="007678F3">
        <w:rPr>
          <w:shd w:val="clear" w:color="auto" w:fill="F7F7F7"/>
        </w:rPr>
        <w:t>обращения:</w:t>
      </w:r>
      <w:r w:rsidRPr="007678F3">
        <w:rPr>
          <w:spacing w:val="1"/>
        </w:rPr>
        <w:t xml:space="preserve"> </w:t>
      </w:r>
      <w:r w:rsidRPr="007678F3">
        <w:rPr>
          <w:shd w:val="clear" w:color="auto" w:fill="F7F7F7"/>
        </w:rPr>
        <w:t>07.02.2022).</w:t>
      </w:r>
      <w:r w:rsidRPr="007678F3">
        <w:rPr>
          <w:spacing w:val="-1"/>
          <w:shd w:val="clear" w:color="auto" w:fill="F7F7F7"/>
        </w:rPr>
        <w:t xml:space="preserve"> </w:t>
      </w:r>
      <w:r w:rsidRPr="007678F3">
        <w:rPr>
          <w:shd w:val="clear" w:color="auto" w:fill="F7F7F7"/>
        </w:rPr>
        <w:t>— Режим</w:t>
      </w:r>
      <w:r w:rsidRPr="007678F3">
        <w:rPr>
          <w:spacing w:val="-1"/>
          <w:shd w:val="clear" w:color="auto" w:fill="F7F7F7"/>
        </w:rPr>
        <w:t xml:space="preserve"> </w:t>
      </w:r>
      <w:r w:rsidRPr="007678F3">
        <w:rPr>
          <w:shd w:val="clear" w:color="auto" w:fill="F7F7F7"/>
        </w:rPr>
        <w:t>доступа: для авториз. пользователей.</w:t>
      </w:r>
    </w:p>
    <w:p w:rsidR="006C6785" w:rsidRPr="007678F3" w:rsidRDefault="006C6785" w:rsidP="004D1032">
      <w:pPr>
        <w:numPr>
          <w:ilvl w:val="0"/>
          <w:numId w:val="79"/>
        </w:numPr>
        <w:spacing w:after="0"/>
        <w:jc w:val="both"/>
        <w:rPr>
          <w:rFonts w:ascii="Times New Roman" w:hAnsi="Times New Roman"/>
          <w:sz w:val="24"/>
          <w:szCs w:val="24"/>
        </w:rPr>
      </w:pPr>
      <w:r w:rsidRPr="007678F3">
        <w:t>Иванова, Н. В. Первичная медико-санитарная помощь детям (ранний возраст) :</w:t>
      </w:r>
      <w:r w:rsidRPr="007678F3">
        <w:rPr>
          <w:spacing w:val="1"/>
        </w:rPr>
        <w:t xml:space="preserve"> </w:t>
      </w:r>
      <w:r w:rsidRPr="007678F3">
        <w:t>учебное пособие / Н. В. Иванова [и др. ]. - Москва : ГЭОТАР-Медиа, 2020. - 240 с. : ил. - 240</w:t>
      </w:r>
      <w:r w:rsidRPr="007678F3">
        <w:rPr>
          <w:spacing w:val="1"/>
        </w:rPr>
        <w:t xml:space="preserve"> </w:t>
      </w:r>
      <w:r w:rsidRPr="007678F3">
        <w:t>с.</w:t>
      </w:r>
      <w:r w:rsidRPr="007678F3">
        <w:rPr>
          <w:spacing w:val="1"/>
        </w:rPr>
        <w:t xml:space="preserve"> </w:t>
      </w:r>
      <w:r w:rsidRPr="007678F3">
        <w:t>-</w:t>
      </w:r>
      <w:r w:rsidRPr="007678F3">
        <w:rPr>
          <w:spacing w:val="1"/>
        </w:rPr>
        <w:t xml:space="preserve"> </w:t>
      </w:r>
      <w:r w:rsidRPr="007678F3">
        <w:t>ISBN</w:t>
      </w:r>
      <w:r w:rsidRPr="007678F3">
        <w:rPr>
          <w:spacing w:val="1"/>
        </w:rPr>
        <w:t xml:space="preserve"> </w:t>
      </w:r>
      <w:r w:rsidRPr="007678F3">
        <w:t>978-5-9704-5743-6.</w:t>
      </w:r>
      <w:r w:rsidRPr="007678F3">
        <w:rPr>
          <w:spacing w:val="1"/>
        </w:rPr>
        <w:t xml:space="preserve"> </w:t>
      </w:r>
      <w:r w:rsidRPr="007678F3">
        <w:t>-</w:t>
      </w:r>
      <w:r w:rsidRPr="007678F3">
        <w:rPr>
          <w:spacing w:val="1"/>
        </w:rPr>
        <w:t xml:space="preserve"> </w:t>
      </w:r>
      <w:r w:rsidRPr="007678F3">
        <w:t>Текст</w:t>
      </w:r>
      <w:r w:rsidRPr="007678F3">
        <w:rPr>
          <w:spacing w:val="1"/>
        </w:rPr>
        <w:t xml:space="preserve"> </w:t>
      </w:r>
      <w:r w:rsidRPr="007678F3">
        <w:t>:</w:t>
      </w:r>
      <w:r w:rsidRPr="007678F3">
        <w:rPr>
          <w:spacing w:val="1"/>
        </w:rPr>
        <w:t xml:space="preserve"> </w:t>
      </w:r>
      <w:r w:rsidRPr="007678F3">
        <w:t>электронный</w:t>
      </w:r>
      <w:r w:rsidRPr="007678F3">
        <w:rPr>
          <w:spacing w:val="1"/>
        </w:rPr>
        <w:t xml:space="preserve"> </w:t>
      </w:r>
      <w:r w:rsidRPr="007678F3">
        <w:t>//</w:t>
      </w:r>
      <w:r w:rsidRPr="007678F3">
        <w:rPr>
          <w:spacing w:val="1"/>
        </w:rPr>
        <w:t xml:space="preserve"> </w:t>
      </w:r>
      <w:r w:rsidRPr="007678F3">
        <w:t>URL</w:t>
      </w:r>
      <w:r w:rsidRPr="007678F3">
        <w:rPr>
          <w:spacing w:val="1"/>
        </w:rPr>
        <w:t xml:space="preserve"> </w:t>
      </w:r>
      <w:r w:rsidRPr="007678F3">
        <w:t>:</w:t>
      </w:r>
      <w:r w:rsidRPr="007678F3">
        <w:rPr>
          <w:spacing w:val="1"/>
        </w:rPr>
        <w:t xml:space="preserve"> </w:t>
      </w:r>
      <w:hyperlink r:id="rId10">
        <w:r w:rsidRPr="007678F3">
          <w:rPr>
            <w:shd w:val="clear" w:color="auto" w:fill="F7F7F7"/>
          </w:rPr>
          <w:t>http://www.medcollegelib.ru/book/ISBN9785970457436.html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lastRenderedPageBreak/>
        <w:t>Игнатова,</w:t>
      </w:r>
      <w:r w:rsidRPr="007678F3">
        <w:rPr>
          <w:spacing w:val="1"/>
        </w:rPr>
        <w:t xml:space="preserve"> </w:t>
      </w:r>
      <w:r w:rsidRPr="007678F3">
        <w:t>Л.</w:t>
      </w:r>
      <w:r w:rsidRPr="007678F3">
        <w:rPr>
          <w:spacing w:val="1"/>
        </w:rPr>
        <w:t xml:space="preserve"> </w:t>
      </w:r>
      <w:r w:rsidRPr="007678F3">
        <w:t>Ф.</w:t>
      </w:r>
      <w:r w:rsidRPr="007678F3">
        <w:rPr>
          <w:spacing w:val="1"/>
        </w:rPr>
        <w:t xml:space="preserve"> </w:t>
      </w:r>
      <w:r w:rsidRPr="007678F3">
        <w:t>Первичная</w:t>
      </w:r>
      <w:r w:rsidRPr="007678F3">
        <w:rPr>
          <w:spacing w:val="1"/>
        </w:rPr>
        <w:t xml:space="preserve"> </w:t>
      </w:r>
      <w:r w:rsidRPr="007678F3">
        <w:t>медико-санитарная</w:t>
      </w:r>
      <w:r w:rsidRPr="007678F3">
        <w:rPr>
          <w:spacing w:val="1"/>
        </w:rPr>
        <w:t xml:space="preserve"> </w:t>
      </w:r>
      <w:r w:rsidRPr="007678F3">
        <w:t>помощь</w:t>
      </w:r>
      <w:r w:rsidRPr="007678F3">
        <w:rPr>
          <w:spacing w:val="1"/>
        </w:rPr>
        <w:t xml:space="preserve"> </w:t>
      </w:r>
      <w:r w:rsidRPr="007678F3">
        <w:t>детям.</w:t>
      </w:r>
      <w:r w:rsidRPr="007678F3">
        <w:rPr>
          <w:spacing w:val="1"/>
        </w:rPr>
        <w:t xml:space="preserve"> </w:t>
      </w:r>
      <w:r w:rsidRPr="007678F3">
        <w:t>Дошкольный</w:t>
      </w:r>
      <w:r w:rsidRPr="007678F3">
        <w:rPr>
          <w:spacing w:val="1"/>
        </w:rPr>
        <w:t xml:space="preserve"> </w:t>
      </w:r>
      <w:r w:rsidRPr="007678F3">
        <w:t>и</w:t>
      </w:r>
      <w:r w:rsidRPr="007678F3">
        <w:rPr>
          <w:spacing w:val="1"/>
        </w:rPr>
        <w:t xml:space="preserve"> </w:t>
      </w:r>
      <w:r w:rsidRPr="007678F3">
        <w:t>школьный возраст : учебное пособие / Л. Ф. Игнатова, В. В. Стан, Н. В. Иванова и др. -</w:t>
      </w:r>
      <w:r w:rsidRPr="007678F3">
        <w:rPr>
          <w:spacing w:val="1"/>
        </w:rPr>
        <w:t xml:space="preserve"> </w:t>
      </w:r>
      <w:r w:rsidRPr="007678F3">
        <w:t>Москва : ГЭОТАР-Медиа, 2020. - 312 с. - ISBN 978-5-9704-5590-6. - Текст : электронный //</w:t>
      </w:r>
      <w:r w:rsidRPr="007678F3">
        <w:rPr>
          <w:spacing w:val="1"/>
        </w:rPr>
        <w:t xml:space="preserve"> </w:t>
      </w:r>
      <w:r w:rsidRPr="007678F3">
        <w:t>ЭБС</w:t>
      </w:r>
      <w:r w:rsidRPr="007678F3">
        <w:tab/>
        <w:t>"Консультант</w:t>
      </w:r>
      <w:r w:rsidRPr="007678F3">
        <w:tab/>
        <w:t>студента"</w:t>
      </w:r>
      <w:r w:rsidRPr="007678F3">
        <w:tab/>
        <w:t>:</w:t>
      </w:r>
      <w:r w:rsidRPr="007678F3">
        <w:tab/>
        <w:t>[сайт].</w:t>
      </w:r>
      <w:r w:rsidRPr="007678F3">
        <w:tab/>
        <w:t>-</w:t>
      </w:r>
      <w:r w:rsidRPr="007678F3">
        <w:tab/>
        <w:t>URL</w:t>
      </w:r>
      <w:r w:rsidRPr="007678F3">
        <w:tab/>
      </w:r>
      <w:r w:rsidRPr="007678F3">
        <w:rPr>
          <w:spacing w:val="-2"/>
        </w:rPr>
        <w:t>:</w:t>
      </w:r>
      <w:r w:rsidRPr="007678F3">
        <w:rPr>
          <w:spacing w:val="-58"/>
        </w:rPr>
        <w:t xml:space="preserve"> </w:t>
      </w:r>
      <w:r w:rsidRPr="007678F3">
        <w:t>https://</w:t>
      </w:r>
      <w:hyperlink r:id="rId11">
        <w:r w:rsidRPr="007678F3">
          <w:t>www.studentlibrary.ru/book/ISBN9785970455906.html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t>Крюкова, Д. А. Здоровый человек и его окружение : учебное пособие / Д. А. Крю-</w:t>
      </w:r>
      <w:r w:rsidRPr="007678F3">
        <w:rPr>
          <w:spacing w:val="1"/>
        </w:rPr>
        <w:t xml:space="preserve"> </w:t>
      </w:r>
      <w:r w:rsidRPr="007678F3">
        <w:t>кова, Л. А. Лысак, О. В. Фурса. — Ростов-на-Дону : Феникс, 2019. — 605 с. — ISBN 978-5-</w:t>
      </w:r>
      <w:r w:rsidRPr="007678F3">
        <w:rPr>
          <w:spacing w:val="1"/>
        </w:rPr>
        <w:t xml:space="preserve"> </w:t>
      </w:r>
      <w:r w:rsidRPr="007678F3">
        <w:t>222-32286-4. — Текст : электронный // Лань : электронно-библиотечная система. — URL:</w:t>
      </w:r>
      <w:r w:rsidRPr="007678F3">
        <w:rPr>
          <w:spacing w:val="1"/>
        </w:rPr>
        <w:t xml:space="preserve"> </w:t>
      </w:r>
      <w:r w:rsidRPr="007678F3">
        <w:t>https://e.lanbook.com/book/129743 (дата обращения: 11.01.2022). — Режим доступа: для авто-</w:t>
      </w:r>
      <w:r w:rsidRPr="007678F3">
        <w:rPr>
          <w:spacing w:val="1"/>
        </w:rPr>
        <w:t xml:space="preserve"> </w:t>
      </w:r>
      <w:r w:rsidRPr="007678F3">
        <w:t>риз.</w:t>
      </w:r>
      <w:r w:rsidRPr="007678F3">
        <w:rPr>
          <w:spacing w:val="-1"/>
        </w:rPr>
        <w:t xml:space="preserve"> </w:t>
      </w:r>
      <w:r w:rsidRPr="007678F3">
        <w:t>пользователей.</w:t>
      </w:r>
    </w:p>
    <w:p w:rsidR="006C6785" w:rsidRPr="007678F3" w:rsidRDefault="006C6785" w:rsidP="004D1032">
      <w:pPr>
        <w:numPr>
          <w:ilvl w:val="0"/>
          <w:numId w:val="79"/>
        </w:numPr>
        <w:spacing w:after="0"/>
        <w:jc w:val="both"/>
        <w:rPr>
          <w:rFonts w:ascii="Times New Roman" w:hAnsi="Times New Roman"/>
          <w:sz w:val="24"/>
          <w:szCs w:val="24"/>
        </w:rPr>
      </w:pPr>
      <w:r w:rsidRPr="007678F3">
        <w:t>Кучма, В. Р. Здоровый человек и его окружение : учебник / Кучма В. Р. , Сивочало-</w:t>
      </w:r>
      <w:r w:rsidRPr="007678F3">
        <w:rPr>
          <w:spacing w:val="1"/>
        </w:rPr>
        <w:t xml:space="preserve"> </w:t>
      </w:r>
      <w:r w:rsidRPr="007678F3">
        <w:t>ва О. В. - 5-е изд. , испр. и доп. - Москва : ГЭОТАР-Медиа, 2019. - 560 с. - ISBN 978-5-9704-</w:t>
      </w:r>
      <w:r w:rsidRPr="007678F3">
        <w:rPr>
          <w:spacing w:val="1"/>
        </w:rPr>
        <w:t xml:space="preserve"> </w:t>
      </w:r>
      <w:r w:rsidRPr="007678F3">
        <w:t>5217-2.</w:t>
      </w:r>
      <w:r w:rsidRPr="007678F3">
        <w:tab/>
      </w:r>
    </w:p>
    <w:p w:rsidR="006C6785" w:rsidRPr="007678F3" w:rsidRDefault="006C6785" w:rsidP="004D1032">
      <w:pPr>
        <w:numPr>
          <w:ilvl w:val="0"/>
          <w:numId w:val="79"/>
        </w:numPr>
        <w:spacing w:after="0"/>
        <w:jc w:val="both"/>
        <w:rPr>
          <w:rFonts w:ascii="Times New Roman" w:hAnsi="Times New Roman"/>
          <w:sz w:val="24"/>
          <w:szCs w:val="24"/>
        </w:rPr>
      </w:pPr>
      <w:r w:rsidRPr="007678F3">
        <w:rPr>
          <w:shd w:val="clear" w:color="auto" w:fill="F7F7F7"/>
        </w:rPr>
        <w:t>Мисетова Е. Н. Профилактическая деятельность. Курс лекций :</w:t>
      </w:r>
      <w:r w:rsidRPr="007678F3">
        <w:rPr>
          <w:spacing w:val="60"/>
          <w:shd w:val="clear" w:color="auto" w:fill="F7F7F7"/>
        </w:rPr>
        <w:t xml:space="preserve"> </w:t>
      </w:r>
      <w:r w:rsidRPr="007678F3">
        <w:rPr>
          <w:shd w:val="clear" w:color="auto" w:fill="F7F7F7"/>
        </w:rPr>
        <w:t>учебное пособие</w:t>
      </w:r>
      <w:r w:rsidRPr="007678F3">
        <w:rPr>
          <w:spacing w:val="1"/>
        </w:rPr>
        <w:t xml:space="preserve"> </w:t>
      </w:r>
      <w:r w:rsidRPr="007678F3">
        <w:rPr>
          <w:shd w:val="clear" w:color="auto" w:fill="F7F7F7"/>
        </w:rPr>
        <w:t>для</w:t>
      </w:r>
      <w:r w:rsidRPr="007678F3">
        <w:rPr>
          <w:spacing w:val="31"/>
          <w:shd w:val="clear" w:color="auto" w:fill="F7F7F7"/>
        </w:rPr>
        <w:t xml:space="preserve"> </w:t>
      </w:r>
      <w:r w:rsidRPr="007678F3">
        <w:rPr>
          <w:shd w:val="clear" w:color="auto" w:fill="F7F7F7"/>
        </w:rPr>
        <w:t>спо</w:t>
      </w:r>
      <w:r w:rsidRPr="007678F3">
        <w:rPr>
          <w:spacing w:val="32"/>
          <w:shd w:val="clear" w:color="auto" w:fill="F7F7F7"/>
        </w:rPr>
        <w:t xml:space="preserve"> </w:t>
      </w:r>
      <w:r w:rsidRPr="007678F3">
        <w:rPr>
          <w:shd w:val="clear" w:color="auto" w:fill="F7F7F7"/>
        </w:rPr>
        <w:t>/</w:t>
      </w:r>
      <w:r w:rsidRPr="007678F3">
        <w:rPr>
          <w:spacing w:val="30"/>
          <w:shd w:val="clear" w:color="auto" w:fill="F7F7F7"/>
        </w:rPr>
        <w:t xml:space="preserve"> </w:t>
      </w:r>
      <w:r w:rsidRPr="007678F3">
        <w:rPr>
          <w:shd w:val="clear" w:color="auto" w:fill="F7F7F7"/>
        </w:rPr>
        <w:t>Е.</w:t>
      </w:r>
      <w:r w:rsidRPr="007678F3">
        <w:rPr>
          <w:spacing w:val="32"/>
          <w:shd w:val="clear" w:color="auto" w:fill="F7F7F7"/>
        </w:rPr>
        <w:t xml:space="preserve"> </w:t>
      </w:r>
      <w:r w:rsidRPr="007678F3">
        <w:rPr>
          <w:shd w:val="clear" w:color="auto" w:fill="F7F7F7"/>
        </w:rPr>
        <w:t>Н.</w:t>
      </w:r>
      <w:r w:rsidRPr="007678F3">
        <w:rPr>
          <w:spacing w:val="32"/>
          <w:shd w:val="clear" w:color="auto" w:fill="F7F7F7"/>
        </w:rPr>
        <w:t xml:space="preserve"> </w:t>
      </w:r>
      <w:r w:rsidRPr="007678F3">
        <w:rPr>
          <w:shd w:val="clear" w:color="auto" w:fill="F7F7F7"/>
        </w:rPr>
        <w:t>Мисетова.</w:t>
      </w:r>
      <w:r w:rsidRPr="007678F3">
        <w:rPr>
          <w:spacing w:val="32"/>
          <w:shd w:val="clear" w:color="auto" w:fill="F7F7F7"/>
        </w:rPr>
        <w:t xml:space="preserve"> </w:t>
      </w:r>
      <w:r w:rsidRPr="007678F3">
        <w:rPr>
          <w:shd w:val="clear" w:color="auto" w:fill="F7F7F7"/>
        </w:rPr>
        <w:t>—</w:t>
      </w:r>
      <w:r w:rsidRPr="007678F3">
        <w:rPr>
          <w:spacing w:val="32"/>
          <w:shd w:val="clear" w:color="auto" w:fill="F7F7F7"/>
        </w:rPr>
        <w:t xml:space="preserve"> </w:t>
      </w:r>
      <w:r w:rsidRPr="007678F3">
        <w:rPr>
          <w:shd w:val="clear" w:color="auto" w:fill="F7F7F7"/>
        </w:rPr>
        <w:t>3-е</w:t>
      </w:r>
      <w:r w:rsidRPr="007678F3">
        <w:rPr>
          <w:spacing w:val="31"/>
          <w:shd w:val="clear" w:color="auto" w:fill="F7F7F7"/>
        </w:rPr>
        <w:t xml:space="preserve"> </w:t>
      </w:r>
      <w:r w:rsidRPr="007678F3">
        <w:rPr>
          <w:shd w:val="clear" w:color="auto" w:fill="F7F7F7"/>
        </w:rPr>
        <w:t>изд.,</w:t>
      </w:r>
      <w:r w:rsidRPr="007678F3">
        <w:rPr>
          <w:spacing w:val="32"/>
          <w:shd w:val="clear" w:color="auto" w:fill="F7F7F7"/>
        </w:rPr>
        <w:t xml:space="preserve"> </w:t>
      </w:r>
      <w:r w:rsidRPr="007678F3">
        <w:rPr>
          <w:shd w:val="clear" w:color="auto" w:fill="F7F7F7"/>
        </w:rPr>
        <w:t>стер.</w:t>
      </w:r>
      <w:r w:rsidRPr="007678F3">
        <w:rPr>
          <w:spacing w:val="30"/>
          <w:shd w:val="clear" w:color="auto" w:fill="F7F7F7"/>
        </w:rPr>
        <w:t xml:space="preserve"> </w:t>
      </w:r>
      <w:r w:rsidRPr="007678F3">
        <w:rPr>
          <w:shd w:val="clear" w:color="auto" w:fill="F7F7F7"/>
        </w:rPr>
        <w:t>—</w:t>
      </w:r>
      <w:r w:rsidRPr="007678F3">
        <w:rPr>
          <w:spacing w:val="32"/>
          <w:shd w:val="clear" w:color="auto" w:fill="F7F7F7"/>
        </w:rPr>
        <w:t xml:space="preserve"> </w:t>
      </w:r>
      <w:r w:rsidRPr="007678F3">
        <w:rPr>
          <w:shd w:val="clear" w:color="auto" w:fill="F7F7F7"/>
        </w:rPr>
        <w:t>Санкт-Петербург</w:t>
      </w:r>
      <w:r w:rsidRPr="007678F3">
        <w:rPr>
          <w:spacing w:val="32"/>
          <w:shd w:val="clear" w:color="auto" w:fill="F7F7F7"/>
        </w:rPr>
        <w:t xml:space="preserve"> </w:t>
      </w:r>
      <w:r w:rsidRPr="007678F3">
        <w:rPr>
          <w:shd w:val="clear" w:color="auto" w:fill="F7F7F7"/>
        </w:rPr>
        <w:t>:</w:t>
      </w:r>
      <w:r w:rsidRPr="007678F3">
        <w:rPr>
          <w:spacing w:val="33"/>
          <w:shd w:val="clear" w:color="auto" w:fill="F7F7F7"/>
        </w:rPr>
        <w:t xml:space="preserve"> </w:t>
      </w:r>
      <w:r w:rsidRPr="007678F3">
        <w:rPr>
          <w:shd w:val="clear" w:color="auto" w:fill="F7F7F7"/>
        </w:rPr>
        <w:t>Лань,</w:t>
      </w:r>
      <w:r w:rsidRPr="007678F3">
        <w:rPr>
          <w:spacing w:val="32"/>
          <w:shd w:val="clear" w:color="auto" w:fill="F7F7F7"/>
        </w:rPr>
        <w:t xml:space="preserve"> </w:t>
      </w:r>
      <w:r w:rsidRPr="007678F3">
        <w:rPr>
          <w:shd w:val="clear" w:color="auto" w:fill="F7F7F7"/>
        </w:rPr>
        <w:t>2022.</w:t>
      </w:r>
      <w:r w:rsidRPr="007678F3">
        <w:rPr>
          <w:spacing w:val="32"/>
          <w:shd w:val="clear" w:color="auto" w:fill="F7F7F7"/>
        </w:rPr>
        <w:t xml:space="preserve"> </w:t>
      </w:r>
      <w:r w:rsidRPr="007678F3">
        <w:rPr>
          <w:shd w:val="clear" w:color="auto" w:fill="F7F7F7"/>
        </w:rPr>
        <w:t>—</w:t>
      </w:r>
      <w:r w:rsidRPr="007678F3">
        <w:rPr>
          <w:spacing w:val="30"/>
          <w:shd w:val="clear" w:color="auto" w:fill="F7F7F7"/>
        </w:rPr>
        <w:t xml:space="preserve"> </w:t>
      </w:r>
      <w:r w:rsidRPr="007678F3">
        <w:rPr>
          <w:shd w:val="clear" w:color="auto" w:fill="F7F7F7"/>
        </w:rPr>
        <w:t>420</w:t>
      </w:r>
      <w:r w:rsidRPr="007678F3">
        <w:rPr>
          <w:spacing w:val="32"/>
          <w:shd w:val="clear" w:color="auto" w:fill="F7F7F7"/>
        </w:rPr>
        <w:t xml:space="preserve"> </w:t>
      </w:r>
      <w:r w:rsidRPr="007678F3">
        <w:rPr>
          <w:shd w:val="clear" w:color="auto" w:fill="F7F7F7"/>
        </w:rPr>
        <w:t>с.</w:t>
      </w:r>
      <w:r w:rsidRPr="007678F3">
        <w:rPr>
          <w:spacing w:val="30"/>
          <w:shd w:val="clear" w:color="auto" w:fill="F7F7F7"/>
        </w:rPr>
        <w:t xml:space="preserve"> </w:t>
      </w:r>
      <w:r w:rsidRPr="007678F3">
        <w:rPr>
          <w:shd w:val="clear" w:color="auto" w:fill="F7F7F7"/>
        </w:rPr>
        <w:t>—</w:t>
      </w:r>
      <w:r w:rsidRPr="007678F3">
        <w:rPr>
          <w:spacing w:val="-58"/>
        </w:rPr>
        <w:t xml:space="preserve"> </w:t>
      </w:r>
      <w:r w:rsidRPr="007678F3">
        <w:rPr>
          <w:shd w:val="clear" w:color="auto" w:fill="F7F7F7"/>
        </w:rPr>
        <w:t>ISBN</w:t>
      </w:r>
      <w:r w:rsidRPr="007678F3">
        <w:rPr>
          <w:spacing w:val="8"/>
          <w:shd w:val="clear" w:color="auto" w:fill="F7F7F7"/>
        </w:rPr>
        <w:t xml:space="preserve"> </w:t>
      </w:r>
      <w:r w:rsidRPr="007678F3">
        <w:rPr>
          <w:shd w:val="clear" w:color="auto" w:fill="F7F7F7"/>
        </w:rPr>
        <w:t>978-5-8114-9260-2.</w:t>
      </w:r>
      <w:r w:rsidRPr="007678F3">
        <w:rPr>
          <w:spacing w:val="-1"/>
          <w:shd w:val="clear" w:color="auto" w:fill="F7F7F7"/>
        </w:rPr>
        <w:t xml:space="preserve"> </w:t>
      </w:r>
      <w:r w:rsidRPr="007678F3">
        <w:rPr>
          <w:shd w:val="clear" w:color="auto" w:fill="F7F7F7"/>
        </w:rPr>
        <w:t>—</w:t>
      </w:r>
      <w:r w:rsidRPr="007678F3">
        <w:rPr>
          <w:spacing w:val="10"/>
          <w:shd w:val="clear" w:color="auto" w:fill="F7F7F7"/>
        </w:rPr>
        <w:t xml:space="preserve"> </w:t>
      </w:r>
      <w:r w:rsidRPr="007678F3">
        <w:rPr>
          <w:shd w:val="clear" w:color="auto" w:fill="F7F7F7"/>
        </w:rPr>
        <w:t>Текст</w:t>
      </w:r>
      <w:r w:rsidRPr="007678F3">
        <w:rPr>
          <w:spacing w:val="-2"/>
          <w:shd w:val="clear" w:color="auto" w:fill="F7F7F7"/>
        </w:rPr>
        <w:t xml:space="preserve"> </w:t>
      </w:r>
      <w:r w:rsidRPr="007678F3">
        <w:rPr>
          <w:shd w:val="clear" w:color="auto" w:fill="F7F7F7"/>
        </w:rPr>
        <w:t>:</w:t>
      </w:r>
      <w:r w:rsidRPr="007678F3">
        <w:rPr>
          <w:spacing w:val="10"/>
          <w:shd w:val="clear" w:color="auto" w:fill="F7F7F7"/>
        </w:rPr>
        <w:t xml:space="preserve"> </w:t>
      </w:r>
      <w:r w:rsidRPr="007678F3">
        <w:rPr>
          <w:shd w:val="clear" w:color="auto" w:fill="F7F7F7"/>
        </w:rPr>
        <w:t>электронный</w:t>
      </w:r>
      <w:r w:rsidRPr="007678F3">
        <w:rPr>
          <w:spacing w:val="-1"/>
          <w:shd w:val="clear" w:color="auto" w:fill="F7F7F7"/>
        </w:rPr>
        <w:t xml:space="preserve"> </w:t>
      </w:r>
      <w:r w:rsidRPr="007678F3">
        <w:rPr>
          <w:shd w:val="clear" w:color="auto" w:fill="F7F7F7"/>
        </w:rPr>
        <w:t>//</w:t>
      </w:r>
      <w:r w:rsidRPr="007678F3">
        <w:rPr>
          <w:spacing w:val="10"/>
          <w:shd w:val="clear" w:color="auto" w:fill="F7F7F7"/>
        </w:rPr>
        <w:t xml:space="preserve"> </w:t>
      </w:r>
      <w:r w:rsidRPr="007678F3">
        <w:rPr>
          <w:shd w:val="clear" w:color="auto" w:fill="F7F7F7"/>
        </w:rPr>
        <w:t>Лань</w:t>
      </w:r>
      <w:r w:rsidRPr="007678F3">
        <w:rPr>
          <w:spacing w:val="8"/>
          <w:shd w:val="clear" w:color="auto" w:fill="F7F7F7"/>
        </w:rPr>
        <w:t xml:space="preserve"> </w:t>
      </w:r>
      <w:r w:rsidRPr="007678F3">
        <w:rPr>
          <w:shd w:val="clear" w:color="auto" w:fill="F7F7F7"/>
        </w:rPr>
        <w:t>:</w:t>
      </w:r>
      <w:r w:rsidRPr="007678F3">
        <w:rPr>
          <w:spacing w:val="10"/>
          <w:shd w:val="clear" w:color="auto" w:fill="F7F7F7"/>
        </w:rPr>
        <w:t xml:space="preserve"> </w:t>
      </w:r>
      <w:r w:rsidRPr="007678F3">
        <w:rPr>
          <w:shd w:val="clear" w:color="auto" w:fill="F7F7F7"/>
        </w:rPr>
        <w:t>электронно-библиотечная</w:t>
      </w:r>
      <w:r w:rsidRPr="007678F3">
        <w:rPr>
          <w:spacing w:val="9"/>
          <w:shd w:val="clear" w:color="auto" w:fill="F7F7F7"/>
        </w:rPr>
        <w:t xml:space="preserve"> </w:t>
      </w:r>
      <w:r w:rsidRPr="007678F3">
        <w:rPr>
          <w:shd w:val="clear" w:color="auto" w:fill="F7F7F7"/>
        </w:rPr>
        <w:t>система.</w:t>
      </w:r>
    </w:p>
    <w:p w:rsidR="006C6785" w:rsidRPr="007678F3" w:rsidRDefault="006C6785" w:rsidP="004D1032">
      <w:pPr>
        <w:numPr>
          <w:ilvl w:val="0"/>
          <w:numId w:val="79"/>
        </w:numPr>
        <w:spacing w:after="0"/>
        <w:jc w:val="both"/>
        <w:rPr>
          <w:rFonts w:ascii="Times New Roman" w:hAnsi="Times New Roman"/>
          <w:sz w:val="24"/>
          <w:szCs w:val="24"/>
        </w:rPr>
      </w:pPr>
      <w:r w:rsidRPr="007678F3">
        <w:rPr>
          <w:shd w:val="clear" w:color="auto" w:fill="F7F7F7"/>
        </w:rPr>
        <w:t>Морозов М. А. Здоровый человек и его окружение. Здоровьесберегающие техноло-</w:t>
      </w:r>
      <w:r w:rsidRPr="007678F3">
        <w:rPr>
          <w:spacing w:val="1"/>
        </w:rPr>
        <w:t xml:space="preserve"> </w:t>
      </w:r>
      <w:r w:rsidRPr="007678F3">
        <w:rPr>
          <w:shd w:val="clear" w:color="auto" w:fill="F7F7F7"/>
        </w:rPr>
        <w:t>гии : учебное пособие для спо / М. А. Морозов. — 3-е изд., стер. — Санкт-Петербург : Лань,</w:t>
      </w:r>
      <w:r w:rsidRPr="007678F3">
        <w:rPr>
          <w:spacing w:val="1"/>
        </w:rPr>
        <w:t xml:space="preserve"> </w:t>
      </w:r>
      <w:r w:rsidRPr="007678F3">
        <w:rPr>
          <w:shd w:val="clear" w:color="auto" w:fill="F7F7F7"/>
        </w:rPr>
        <w:t>2021. — 372 с. — ISBN 978-5-8114-8315-0. — Текст : электронный // Лань : электронно-</w:t>
      </w:r>
      <w:r w:rsidRPr="007678F3">
        <w:rPr>
          <w:spacing w:val="1"/>
        </w:rPr>
        <w:t xml:space="preserve"> </w:t>
      </w:r>
      <w:r w:rsidRPr="007678F3">
        <w:rPr>
          <w:shd w:val="clear" w:color="auto" w:fill="F7F7F7"/>
        </w:rPr>
        <w:t>библиотечная</w:t>
      </w:r>
      <w:r w:rsidRPr="007678F3">
        <w:rPr>
          <w:spacing w:val="1"/>
          <w:shd w:val="clear" w:color="auto" w:fill="F7F7F7"/>
        </w:rPr>
        <w:t xml:space="preserve"> </w:t>
      </w:r>
      <w:r w:rsidRPr="007678F3">
        <w:rPr>
          <w:shd w:val="clear" w:color="auto" w:fill="F7F7F7"/>
        </w:rPr>
        <w:t>система.</w:t>
      </w:r>
      <w:r w:rsidRPr="007678F3">
        <w:rPr>
          <w:spacing w:val="1"/>
          <w:shd w:val="clear" w:color="auto" w:fill="F7F7F7"/>
        </w:rPr>
        <w:t xml:space="preserve"> </w:t>
      </w:r>
      <w:r w:rsidRPr="007678F3">
        <w:rPr>
          <w:shd w:val="clear" w:color="auto" w:fill="F7F7F7"/>
        </w:rPr>
        <w:t>—</w:t>
      </w:r>
      <w:r w:rsidRPr="007678F3">
        <w:rPr>
          <w:spacing w:val="1"/>
          <w:shd w:val="clear" w:color="auto" w:fill="F7F7F7"/>
        </w:rPr>
        <w:t xml:space="preserve"> </w:t>
      </w:r>
      <w:r w:rsidRPr="007678F3">
        <w:rPr>
          <w:shd w:val="clear" w:color="auto" w:fill="F7F7F7"/>
        </w:rPr>
        <w:t>URL:</w:t>
      </w:r>
      <w:r w:rsidRPr="007678F3">
        <w:rPr>
          <w:color w:val="0000FF"/>
          <w:spacing w:val="1"/>
          <w:shd w:val="clear" w:color="auto" w:fill="F7F7F7"/>
        </w:rPr>
        <w:t xml:space="preserve"> </w:t>
      </w:r>
      <w:r w:rsidRPr="007678F3">
        <w:rPr>
          <w:u w:color="0000FF"/>
          <w:shd w:val="clear" w:color="auto" w:fill="F7F7F7"/>
        </w:rPr>
        <w:t>https://e.lanbook.com/book/174994</w:t>
      </w:r>
      <w:r w:rsidRPr="007678F3">
        <w:rPr>
          <w:spacing w:val="1"/>
          <w:u w:val="single" w:color="0000FF"/>
          <w:shd w:val="clear" w:color="auto" w:fill="F7F7F7"/>
        </w:rPr>
        <w:t xml:space="preserve"> </w:t>
      </w:r>
      <w:r w:rsidRPr="007678F3">
        <w:rPr>
          <w:shd w:val="clear" w:color="auto" w:fill="F7F7F7"/>
        </w:rPr>
        <w:t>(дата</w:t>
      </w:r>
      <w:r w:rsidRPr="007678F3">
        <w:rPr>
          <w:spacing w:val="1"/>
          <w:shd w:val="clear" w:color="auto" w:fill="F7F7F7"/>
        </w:rPr>
        <w:t xml:space="preserve"> </w:t>
      </w:r>
      <w:r w:rsidRPr="007678F3">
        <w:rPr>
          <w:shd w:val="clear" w:color="auto" w:fill="F7F7F7"/>
        </w:rPr>
        <w:t>обращения:</w:t>
      </w:r>
      <w:r w:rsidRPr="007678F3">
        <w:rPr>
          <w:spacing w:val="1"/>
        </w:rPr>
        <w:t xml:space="preserve"> </w:t>
      </w:r>
      <w:r w:rsidRPr="007678F3">
        <w:rPr>
          <w:shd w:val="clear" w:color="auto" w:fill="F7F7F7"/>
        </w:rPr>
        <w:t>07.02.2022).</w:t>
      </w:r>
      <w:r w:rsidRPr="007678F3">
        <w:rPr>
          <w:spacing w:val="-1"/>
          <w:shd w:val="clear" w:color="auto" w:fill="F7F7F7"/>
        </w:rPr>
        <w:t xml:space="preserve"> </w:t>
      </w:r>
      <w:r w:rsidRPr="007678F3">
        <w:rPr>
          <w:shd w:val="clear" w:color="auto" w:fill="F7F7F7"/>
        </w:rPr>
        <w:t>— Режим</w:t>
      </w:r>
      <w:r w:rsidRPr="007678F3">
        <w:rPr>
          <w:spacing w:val="-1"/>
          <w:shd w:val="clear" w:color="auto" w:fill="F7F7F7"/>
        </w:rPr>
        <w:t xml:space="preserve"> </w:t>
      </w:r>
      <w:r w:rsidRPr="007678F3">
        <w:rPr>
          <w:shd w:val="clear" w:color="auto" w:fill="F7F7F7"/>
        </w:rPr>
        <w:t>доступа: для авториз. пользователей.</w:t>
      </w:r>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 xml:space="preserve">Радзинский, В. Е. Акушерство : учебник / под ред. Радзинского В. Е. - Москва : ГЭОТАР-Медиа, 2019. - 912 с. - ISBN 978-5-9704-5156-4. - Текст : электронный // URL : </w:t>
      </w:r>
      <w:hyperlink r:id="rId12" w:history="1">
        <w:r w:rsidRPr="007678F3">
          <w:rPr>
            <w:rStyle w:val="ad"/>
            <w:sz w:val="24"/>
            <w:szCs w:val="24"/>
          </w:rPr>
          <w:t>https://www.rosmedlib.ru/book/ISBN9785970451564.html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 xml:space="preserve">Радзинский, В. Е. Акушерство : учебник / под ред. Радзинского В. Е. , Фукса А. М. - Москва : ГЭОТАР-Медиа, 2021. - 1056 с. - ISBN 978-5-9704-6028-3. - Текст : электронный // URL : </w:t>
      </w:r>
      <w:hyperlink r:id="rId13" w:history="1">
        <w:r w:rsidRPr="007678F3">
          <w:rPr>
            <w:rStyle w:val="ad"/>
            <w:sz w:val="24"/>
            <w:szCs w:val="24"/>
          </w:rPr>
          <w:t>https://www.rosmedlib.ru/book/ISBN9785970460283.html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Радзинский, В. Е. Гинекология : учебник / под ред. В. Е. Радзинского. - Москва : ГЭОТАР-Медиа, 2020. - 400 с. : ил. - 400 с. - ISBN 978-5-9704-5648-4. - Текст : электронный // URL : https://www.rosmedlib.ru/book/ISBN9785970456484.html</w:t>
      </w:r>
    </w:p>
    <w:p w:rsidR="006C6785" w:rsidRPr="007678F3" w:rsidRDefault="006C6785" w:rsidP="004D1032">
      <w:pPr>
        <w:numPr>
          <w:ilvl w:val="0"/>
          <w:numId w:val="79"/>
        </w:numPr>
        <w:spacing w:after="0"/>
        <w:jc w:val="both"/>
        <w:rPr>
          <w:rFonts w:ascii="Times New Roman" w:hAnsi="Times New Roman"/>
          <w:sz w:val="24"/>
          <w:szCs w:val="24"/>
        </w:rPr>
      </w:pPr>
      <w:r w:rsidRPr="007678F3">
        <w:rPr>
          <w:rFonts w:ascii="Times New Roman" w:hAnsi="Times New Roman"/>
          <w:sz w:val="24"/>
          <w:szCs w:val="24"/>
        </w:rPr>
        <w:t xml:space="preserve">Савельева, Г. М. Гинекология. Национальное руководство : краткое издание / под ред. Г. М. Савельевой, Г. Т. Сухих, И. Б. Манухина. - Москва : ГЭОТАР-Медиа, 2019. - 704 с. - 704 с. (Серия "Национальные руководства") - ISBN 978-5-9704-4965-3. - Текст : электронный // URL : </w:t>
      </w:r>
      <w:hyperlink r:id="rId14" w:history="1">
        <w:r w:rsidRPr="007678F3">
          <w:rPr>
            <w:rStyle w:val="ad"/>
            <w:rFonts w:ascii="Times New Roman" w:hAnsi="Times New Roman"/>
            <w:sz w:val="24"/>
            <w:szCs w:val="24"/>
          </w:rPr>
          <w:t>https://www.rosmedlib.ru/book/ISBN9785970449653.html</w:t>
        </w:r>
      </w:hyperlink>
    </w:p>
    <w:p w:rsidR="006C6785" w:rsidRPr="007678F3" w:rsidRDefault="006C6785" w:rsidP="004D1032">
      <w:pPr>
        <w:numPr>
          <w:ilvl w:val="0"/>
          <w:numId w:val="79"/>
        </w:numPr>
        <w:spacing w:after="0"/>
        <w:jc w:val="both"/>
        <w:rPr>
          <w:rFonts w:ascii="Times New Roman" w:hAnsi="Times New Roman"/>
          <w:sz w:val="24"/>
          <w:szCs w:val="24"/>
        </w:rPr>
      </w:pPr>
      <w:r w:rsidRPr="007678F3">
        <w:rPr>
          <w:shd w:val="clear" w:color="auto" w:fill="F7F7F7"/>
        </w:rPr>
        <w:t>Шамина Н. А. Основы вакцинопрофилактики : учебное пособие для спо / Н. А.</w:t>
      </w:r>
      <w:r w:rsidRPr="007678F3">
        <w:rPr>
          <w:spacing w:val="1"/>
        </w:rPr>
        <w:t xml:space="preserve"> </w:t>
      </w:r>
      <w:r w:rsidRPr="007678F3">
        <w:rPr>
          <w:shd w:val="clear" w:color="auto" w:fill="F7F7F7"/>
        </w:rPr>
        <w:t>Шамина. — 6-е изд., стер. — Санкт-Петербург : Лань, 2022. — 104 с. — ISBN 978-5-8114-</w:t>
      </w:r>
      <w:r w:rsidRPr="007678F3">
        <w:rPr>
          <w:spacing w:val="1"/>
        </w:rPr>
        <w:t xml:space="preserve"> </w:t>
      </w:r>
      <w:r w:rsidRPr="007678F3">
        <w:rPr>
          <w:shd w:val="clear" w:color="auto" w:fill="F7F7F7"/>
        </w:rPr>
        <w:t>9258-9. —</w:t>
      </w:r>
      <w:r w:rsidRPr="007678F3">
        <w:rPr>
          <w:spacing w:val="1"/>
          <w:shd w:val="clear" w:color="auto" w:fill="F7F7F7"/>
        </w:rPr>
        <w:t xml:space="preserve"> </w:t>
      </w:r>
      <w:r w:rsidRPr="007678F3">
        <w:rPr>
          <w:shd w:val="clear" w:color="auto" w:fill="F7F7F7"/>
        </w:rPr>
        <w:t>Текст :</w:t>
      </w:r>
      <w:r w:rsidRPr="007678F3">
        <w:rPr>
          <w:spacing w:val="1"/>
          <w:shd w:val="clear" w:color="auto" w:fill="F7F7F7"/>
        </w:rPr>
        <w:t xml:space="preserve"> </w:t>
      </w:r>
      <w:r w:rsidRPr="007678F3">
        <w:rPr>
          <w:shd w:val="clear" w:color="auto" w:fill="F7F7F7"/>
        </w:rPr>
        <w:t>электронный //</w:t>
      </w:r>
      <w:r w:rsidRPr="007678F3">
        <w:rPr>
          <w:spacing w:val="1"/>
          <w:shd w:val="clear" w:color="auto" w:fill="F7F7F7"/>
        </w:rPr>
        <w:t xml:space="preserve"> </w:t>
      </w:r>
      <w:r w:rsidRPr="007678F3">
        <w:rPr>
          <w:shd w:val="clear" w:color="auto" w:fill="F7F7F7"/>
        </w:rPr>
        <w:t>Лань</w:t>
      </w:r>
      <w:r w:rsidRPr="007678F3">
        <w:rPr>
          <w:spacing w:val="1"/>
          <w:shd w:val="clear" w:color="auto" w:fill="F7F7F7"/>
        </w:rPr>
        <w:t xml:space="preserve"> </w:t>
      </w:r>
      <w:r w:rsidRPr="007678F3">
        <w:rPr>
          <w:shd w:val="clear" w:color="auto" w:fill="F7F7F7"/>
        </w:rPr>
        <w:t>:</w:t>
      </w:r>
      <w:r w:rsidRPr="007678F3">
        <w:rPr>
          <w:spacing w:val="1"/>
          <w:shd w:val="clear" w:color="auto" w:fill="F7F7F7"/>
        </w:rPr>
        <w:t xml:space="preserve"> </w:t>
      </w:r>
      <w:r w:rsidRPr="007678F3">
        <w:rPr>
          <w:shd w:val="clear" w:color="auto" w:fill="F7F7F7"/>
        </w:rPr>
        <w:t>электронно-библиотечная</w:t>
      </w:r>
      <w:r w:rsidRPr="007678F3">
        <w:rPr>
          <w:spacing w:val="1"/>
          <w:shd w:val="clear" w:color="auto" w:fill="F7F7F7"/>
        </w:rPr>
        <w:t xml:space="preserve"> </w:t>
      </w:r>
      <w:r w:rsidRPr="007678F3">
        <w:rPr>
          <w:shd w:val="clear" w:color="auto" w:fill="F7F7F7"/>
        </w:rPr>
        <w:t>система.</w:t>
      </w:r>
      <w:r w:rsidRPr="007678F3">
        <w:rPr>
          <w:spacing w:val="1"/>
          <w:shd w:val="clear" w:color="auto" w:fill="F7F7F7"/>
        </w:rPr>
        <w:t xml:space="preserve"> </w:t>
      </w:r>
      <w:r w:rsidRPr="007678F3">
        <w:rPr>
          <w:shd w:val="clear" w:color="auto" w:fill="F7F7F7"/>
        </w:rPr>
        <w:t>—</w:t>
      </w:r>
      <w:r w:rsidRPr="007678F3">
        <w:rPr>
          <w:spacing w:val="1"/>
          <w:shd w:val="clear" w:color="auto" w:fill="F7F7F7"/>
        </w:rPr>
        <w:t xml:space="preserve"> </w:t>
      </w:r>
      <w:r w:rsidRPr="007678F3">
        <w:rPr>
          <w:shd w:val="clear" w:color="auto" w:fill="F7F7F7"/>
        </w:rPr>
        <w:t>URL:</w:t>
      </w:r>
      <w:r w:rsidRPr="007678F3">
        <w:rPr>
          <w:color w:val="0000FF"/>
          <w:spacing w:val="-57"/>
        </w:rPr>
        <w:t xml:space="preserve"> </w:t>
      </w:r>
      <w:r w:rsidRPr="007678F3">
        <w:rPr>
          <w:u w:color="0000FF"/>
          <w:shd w:val="clear" w:color="auto" w:fill="F7F7F7"/>
        </w:rPr>
        <w:t>https://e.lanbook.com/book/189294</w:t>
      </w:r>
      <w:r w:rsidRPr="007678F3">
        <w:rPr>
          <w:spacing w:val="1"/>
          <w:u w:val="single" w:color="0000FF"/>
          <w:shd w:val="clear" w:color="auto" w:fill="F7F7F7"/>
        </w:rPr>
        <w:t xml:space="preserve"> </w:t>
      </w:r>
      <w:r w:rsidRPr="007678F3">
        <w:rPr>
          <w:shd w:val="clear" w:color="auto" w:fill="F7F7F7"/>
        </w:rPr>
        <w:t>(дата обращения: 07.02.2022). — Режим доступа: для авто-</w:t>
      </w:r>
      <w:r w:rsidRPr="007678F3">
        <w:rPr>
          <w:spacing w:val="1"/>
        </w:rPr>
        <w:t xml:space="preserve"> </w:t>
      </w:r>
      <w:r w:rsidRPr="007678F3">
        <w:rPr>
          <w:shd w:val="clear" w:color="auto" w:fill="F7F7F7"/>
        </w:rPr>
        <w:t>риз.</w:t>
      </w:r>
      <w:r w:rsidRPr="007678F3">
        <w:rPr>
          <w:spacing w:val="-1"/>
          <w:shd w:val="clear" w:color="auto" w:fill="F7F7F7"/>
        </w:rPr>
        <w:t xml:space="preserve"> </w:t>
      </w:r>
      <w:r w:rsidRPr="007678F3">
        <w:rPr>
          <w:shd w:val="clear" w:color="auto" w:fill="F7F7F7"/>
        </w:rPr>
        <w:t>пользователей.</w:t>
      </w:r>
    </w:p>
    <w:p w:rsidR="00BC6CEA" w:rsidRPr="007678F3" w:rsidRDefault="00BC6CEA" w:rsidP="00BC6CEA">
      <w:pPr>
        <w:pStyle w:val="a3"/>
        <w:spacing w:before="4"/>
        <w:rPr>
          <w:sz w:val="27"/>
        </w:rPr>
      </w:pPr>
    </w:p>
    <w:p w:rsidR="006D1CD9" w:rsidRPr="007678F3" w:rsidRDefault="006D1CD9" w:rsidP="006D1CD9">
      <w:pPr>
        <w:suppressAutoHyphens/>
        <w:spacing w:after="0"/>
        <w:ind w:firstLine="709"/>
        <w:contextualSpacing/>
        <w:jc w:val="both"/>
        <w:rPr>
          <w:rFonts w:ascii="Times New Roman" w:hAnsi="Times New Roman"/>
          <w:b/>
          <w:bCs/>
          <w:i/>
          <w:sz w:val="24"/>
          <w:szCs w:val="24"/>
        </w:rPr>
      </w:pPr>
      <w:r w:rsidRPr="007678F3">
        <w:rPr>
          <w:rFonts w:ascii="Times New Roman" w:hAnsi="Times New Roman"/>
          <w:b/>
          <w:bCs/>
          <w:sz w:val="24"/>
          <w:szCs w:val="24"/>
        </w:rPr>
        <w:t xml:space="preserve">3.2.3. Дополнительные источники </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 xml:space="preserve">Айламазян Э. К. Акушерство. Национальное руководство. Краткое издание / под ред. Э. К. Айламазяна, В. Н. Серова, В. Е. Радзинского, Г. М. Савельевой. - Москва : ГЭОТАР-Медиа, 2021. - 608 с. </w:t>
      </w:r>
    </w:p>
    <w:p w:rsidR="00BC6CEA" w:rsidRPr="007678F3" w:rsidRDefault="00BC6CEA" w:rsidP="004D1032">
      <w:pPr>
        <w:numPr>
          <w:ilvl w:val="0"/>
          <w:numId w:val="67"/>
        </w:numPr>
        <w:spacing w:after="0"/>
        <w:jc w:val="both"/>
        <w:rPr>
          <w:rFonts w:ascii="Times New Roman" w:hAnsi="Times New Roman"/>
          <w:sz w:val="24"/>
          <w:szCs w:val="24"/>
        </w:rPr>
      </w:pPr>
      <w:r w:rsidRPr="007678F3">
        <w:rPr>
          <w:rFonts w:ascii="Times New Roman" w:hAnsi="Times New Roman"/>
          <w:sz w:val="24"/>
          <w:szCs w:val="24"/>
        </w:rPr>
        <w:t>Акушерство сегодня [Электронный ресурс]: сайт для практикующих акушерок, для поддержки и обмена опытом.URL: http://www.midwifery.ru/</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lastRenderedPageBreak/>
        <w:t>Ассоциация медицинских сестер России: официальный сайт [Электронный ресурс]. URL:  </w:t>
      </w:r>
      <w:hyperlink r:id="rId15" w:history="1">
        <w:r w:rsidRPr="007678F3">
          <w:rPr>
            <w:rStyle w:val="ad"/>
            <w:sz w:val="24"/>
            <w:szCs w:val="24"/>
          </w:rPr>
          <w:t>http://www.medsestre.ru/</w:t>
        </w:r>
      </w:hyperlink>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Всемирная организация здравоохранения [Электронный ресурс]: офиц. сайт. URL: </w:t>
      </w:r>
      <w:hyperlink r:id="rId16" w:history="1">
        <w:r w:rsidRPr="007678F3">
          <w:rPr>
            <w:rStyle w:val="ad"/>
            <w:sz w:val="24"/>
            <w:szCs w:val="24"/>
          </w:rPr>
          <w:t>http://www.who.int/mediacentre/factsheets/fs317/ru/</w:t>
        </w:r>
      </w:hyperlink>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 xml:space="preserve">Дзигуа М.В., Скребушевская А.А. Акушерство. Руководство к практическим занятиям.- М.: ГЭОТАР-Медиа, 2019. – 352 с. </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Доброхотова Ю. Э. Антенатальная помощь беременным с экстрагенитальными заболеваниями / Ю. Э. Доброхотова, Е. И. Боровкова. - Москва : ГЭОТАР-Медиа, 2020. - 384 с. : ил. </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Здоровая Россия [Электронный ресурс].  URL: </w:t>
      </w:r>
      <w:hyperlink r:id="rId17" w:history="1">
        <w:r w:rsidRPr="007678F3">
          <w:rPr>
            <w:rStyle w:val="ad"/>
            <w:sz w:val="24"/>
            <w:szCs w:val="24"/>
          </w:rPr>
          <w:t>http://www.takzdorovo.ru</w:t>
        </w:r>
      </w:hyperlink>
      <w:r w:rsidRPr="007678F3">
        <w:rPr>
          <w:rFonts w:ascii="Times New Roman" w:hAnsi="Times New Roman"/>
          <w:sz w:val="24"/>
          <w:szCs w:val="24"/>
        </w:rPr>
        <w:t>/</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Каган И. И. Клиническая анатомия женского таза : иллюстрированный авторский цикл лекций / И. И. Каган ; под ред. Г. Т. Сухих. - Москва : ГЭОТАР-Медиа, 2021. - 152 с. : ил. </w:t>
      </w:r>
    </w:p>
    <w:p w:rsidR="00BC6CEA" w:rsidRPr="007678F3" w:rsidRDefault="00BC6CEA" w:rsidP="004D1032">
      <w:pPr>
        <w:numPr>
          <w:ilvl w:val="0"/>
          <w:numId w:val="67"/>
        </w:numPr>
        <w:spacing w:after="0"/>
        <w:jc w:val="both"/>
        <w:rPr>
          <w:rFonts w:ascii="Times New Roman" w:hAnsi="Times New Roman"/>
          <w:sz w:val="24"/>
          <w:szCs w:val="24"/>
        </w:rPr>
      </w:pPr>
      <w:r w:rsidRPr="007678F3">
        <w:rPr>
          <w:rFonts w:ascii="Times New Roman" w:hAnsi="Times New Roman"/>
          <w:sz w:val="24"/>
          <w:szCs w:val="24"/>
        </w:rPr>
        <w:t xml:space="preserve">Научная электронная библиотека </w:t>
      </w:r>
      <w:r w:rsidRPr="007678F3">
        <w:rPr>
          <w:rFonts w:ascii="Times New Roman" w:hAnsi="Times New Roman"/>
          <w:sz w:val="24"/>
          <w:szCs w:val="24"/>
          <w:lang w:val="en-TT"/>
        </w:rPr>
        <w:t>eLIBRARY</w:t>
      </w:r>
      <w:r w:rsidRPr="007678F3">
        <w:rPr>
          <w:rFonts w:ascii="Times New Roman" w:hAnsi="Times New Roman"/>
          <w:sz w:val="24"/>
          <w:szCs w:val="24"/>
        </w:rPr>
        <w:t>.</w:t>
      </w:r>
      <w:r w:rsidRPr="007678F3">
        <w:rPr>
          <w:rFonts w:ascii="Times New Roman" w:hAnsi="Times New Roman"/>
          <w:sz w:val="24"/>
          <w:szCs w:val="24"/>
          <w:lang w:val="en-TT"/>
        </w:rPr>
        <w:t>RU</w:t>
      </w:r>
      <w:r w:rsidRPr="007678F3">
        <w:rPr>
          <w:rFonts w:ascii="Times New Roman" w:hAnsi="Times New Roman"/>
          <w:sz w:val="24"/>
          <w:szCs w:val="24"/>
        </w:rPr>
        <w:t xml:space="preserve"> [Электронный ресурс]: URL: http://www.academia-moscow.ru/elibrary/</w:t>
      </w:r>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Образовательный портал для акушера-гинеколога [Электронный ресурс]. URL: </w:t>
      </w:r>
      <w:hyperlink r:id="rId18" w:tooltip="http://akusheronline.ru/" w:history="1">
        <w:r w:rsidRPr="007678F3">
          <w:rPr>
            <w:rStyle w:val="ad"/>
            <w:sz w:val="24"/>
            <w:szCs w:val="24"/>
          </w:rPr>
          <w:t>http://akusheronline.ru/</w:t>
        </w:r>
      </w:hyperlink>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Федеральная электронная медицинская библиотека  [Электронный ресурс].  URL: </w:t>
      </w:r>
      <w:hyperlink r:id="rId19" w:history="1">
        <w:r w:rsidRPr="007678F3">
          <w:rPr>
            <w:rStyle w:val="ad"/>
            <w:sz w:val="24"/>
            <w:szCs w:val="24"/>
          </w:rPr>
          <w:t>http://www.femb.ru/</w:t>
        </w:r>
      </w:hyperlink>
    </w:p>
    <w:p w:rsidR="00BC6CEA" w:rsidRPr="007678F3" w:rsidRDefault="00BC6CEA" w:rsidP="004D1032">
      <w:pPr>
        <w:numPr>
          <w:ilvl w:val="0"/>
          <w:numId w:val="67"/>
        </w:numPr>
        <w:spacing w:after="0"/>
        <w:contextualSpacing/>
        <w:jc w:val="both"/>
        <w:rPr>
          <w:rFonts w:ascii="Times New Roman" w:hAnsi="Times New Roman"/>
          <w:sz w:val="24"/>
          <w:szCs w:val="24"/>
        </w:rPr>
      </w:pPr>
      <w:r w:rsidRPr="007678F3">
        <w:rPr>
          <w:rFonts w:ascii="Times New Roman" w:hAnsi="Times New Roman"/>
          <w:sz w:val="24"/>
          <w:szCs w:val="24"/>
        </w:rPr>
        <w:t>Ших Е. В. Фармакотерапия во время беременности / под ред. Е. В. Ших - Москва : ГЭОТАР-Медиа, 2020. - 208 с.</w:t>
      </w:r>
    </w:p>
    <w:p w:rsidR="00BC6CEA" w:rsidRPr="007678F3" w:rsidRDefault="00BC6CEA" w:rsidP="004D1032">
      <w:pPr>
        <w:numPr>
          <w:ilvl w:val="0"/>
          <w:numId w:val="67"/>
        </w:numPr>
        <w:spacing w:after="0"/>
        <w:jc w:val="both"/>
        <w:rPr>
          <w:rFonts w:ascii="Times New Roman" w:hAnsi="Times New Roman"/>
          <w:sz w:val="24"/>
          <w:szCs w:val="24"/>
        </w:rPr>
      </w:pPr>
      <w:r w:rsidRPr="007678F3">
        <w:rPr>
          <w:rFonts w:ascii="Times New Roman" w:hAnsi="Times New Roman"/>
          <w:sz w:val="24"/>
          <w:szCs w:val="24"/>
        </w:rPr>
        <w:t>Электронная библиотека медицинского колледжа [Электронный ресурс]. </w:t>
      </w:r>
    </w:p>
    <w:p w:rsidR="00BC6CEA" w:rsidRPr="007678F3" w:rsidRDefault="00BC6CEA" w:rsidP="004D1032">
      <w:pPr>
        <w:pStyle w:val="ae"/>
        <w:numPr>
          <w:ilvl w:val="0"/>
          <w:numId w:val="67"/>
        </w:numPr>
        <w:spacing w:after="0"/>
        <w:jc w:val="both"/>
        <w:rPr>
          <w:lang w:val="en-US"/>
        </w:rPr>
      </w:pPr>
      <w:r w:rsidRPr="007678F3">
        <w:rPr>
          <w:lang w:val="en-TT"/>
        </w:rPr>
        <w:t>URL</w:t>
      </w:r>
      <w:r w:rsidRPr="007678F3">
        <w:rPr>
          <w:lang w:val="en-US"/>
        </w:rPr>
        <w:t xml:space="preserve">: </w:t>
      </w:r>
      <w:hyperlink r:id="rId20" w:history="1">
        <w:r w:rsidR="00376682" w:rsidRPr="007678F3">
          <w:rPr>
            <w:rStyle w:val="ad"/>
            <w:lang w:val="en-US"/>
          </w:rPr>
          <w:t>http://www.medcollegelib.ru/</w:t>
        </w:r>
      </w:hyperlink>
    </w:p>
    <w:p w:rsidR="00376682" w:rsidRPr="007678F3" w:rsidRDefault="00376682" w:rsidP="004D1032">
      <w:pPr>
        <w:pStyle w:val="ae"/>
        <w:widowControl w:val="0"/>
        <w:numPr>
          <w:ilvl w:val="0"/>
          <w:numId w:val="67"/>
        </w:numPr>
        <w:tabs>
          <w:tab w:val="left" w:pos="1182"/>
        </w:tabs>
        <w:autoSpaceDE w:val="0"/>
        <w:autoSpaceDN w:val="0"/>
        <w:spacing w:before="38" w:after="0" w:line="276" w:lineRule="auto"/>
        <w:ind w:right="103"/>
        <w:jc w:val="both"/>
      </w:pPr>
      <w:r w:rsidRPr="007678F3">
        <w:t>Федеральный закон Российской Федерации от 21 ноября 2011 г. № 323-ФЗ «Об ос-</w:t>
      </w:r>
      <w:r w:rsidRPr="007678F3">
        <w:rPr>
          <w:spacing w:val="1"/>
        </w:rPr>
        <w:t xml:space="preserve"> </w:t>
      </w:r>
      <w:r w:rsidRPr="007678F3">
        <w:t>новах</w:t>
      </w:r>
      <w:r w:rsidRPr="007678F3">
        <w:rPr>
          <w:spacing w:val="1"/>
        </w:rPr>
        <w:t xml:space="preserve"> </w:t>
      </w:r>
      <w:r w:rsidRPr="007678F3">
        <w:t>охраны</w:t>
      </w:r>
      <w:r w:rsidRPr="007678F3">
        <w:rPr>
          <w:spacing w:val="1"/>
        </w:rPr>
        <w:t xml:space="preserve"> </w:t>
      </w:r>
      <w:r w:rsidRPr="007678F3">
        <w:t>здоровья</w:t>
      </w:r>
      <w:r w:rsidRPr="007678F3">
        <w:rPr>
          <w:spacing w:val="1"/>
        </w:rPr>
        <w:t xml:space="preserve"> </w:t>
      </w:r>
      <w:r w:rsidRPr="007678F3">
        <w:t>граждан</w:t>
      </w:r>
      <w:r w:rsidRPr="007678F3">
        <w:rPr>
          <w:spacing w:val="1"/>
        </w:rPr>
        <w:t xml:space="preserve"> </w:t>
      </w:r>
      <w:r w:rsidRPr="007678F3">
        <w:t>в</w:t>
      </w:r>
      <w:r w:rsidRPr="007678F3">
        <w:rPr>
          <w:spacing w:val="1"/>
        </w:rPr>
        <w:t xml:space="preserve"> </w:t>
      </w:r>
      <w:r w:rsidRPr="007678F3">
        <w:t>Российской</w:t>
      </w:r>
      <w:r w:rsidRPr="007678F3">
        <w:rPr>
          <w:spacing w:val="1"/>
        </w:rPr>
        <w:t xml:space="preserve"> </w:t>
      </w:r>
      <w:r w:rsidRPr="007678F3">
        <w:t>Федерации»</w:t>
      </w:r>
      <w:r w:rsidRPr="007678F3">
        <w:rPr>
          <w:spacing w:val="1"/>
        </w:rPr>
        <w:t xml:space="preserve"> </w:t>
      </w:r>
      <w:r w:rsidRPr="007678F3">
        <w:t>[Электронный</w:t>
      </w:r>
      <w:r w:rsidRPr="007678F3">
        <w:rPr>
          <w:spacing w:val="1"/>
        </w:rPr>
        <w:t xml:space="preserve"> </w:t>
      </w:r>
      <w:r w:rsidRPr="007678F3">
        <w:t>ресурс].</w:t>
      </w:r>
      <w:r w:rsidRPr="007678F3">
        <w:rPr>
          <w:spacing w:val="1"/>
        </w:rPr>
        <w:t xml:space="preserve"> </w:t>
      </w:r>
      <w:r w:rsidRPr="007678F3">
        <w:t>URL:</w:t>
      </w:r>
      <w:r w:rsidRPr="007678F3">
        <w:rPr>
          <w:color w:val="0000FF"/>
          <w:spacing w:val="-57"/>
        </w:rPr>
        <w:t xml:space="preserve"> </w:t>
      </w:r>
      <w:r w:rsidRPr="007678F3">
        <w:rPr>
          <w:u w:color="0000FF"/>
        </w:rPr>
        <w:t>www.rg.ru</w:t>
      </w:r>
    </w:p>
    <w:p w:rsidR="00376682" w:rsidRPr="007678F3" w:rsidRDefault="00376682" w:rsidP="004D1032">
      <w:pPr>
        <w:pStyle w:val="ae"/>
        <w:widowControl w:val="0"/>
        <w:numPr>
          <w:ilvl w:val="0"/>
          <w:numId w:val="67"/>
        </w:numPr>
        <w:tabs>
          <w:tab w:val="left" w:pos="1196"/>
        </w:tabs>
        <w:autoSpaceDE w:val="0"/>
        <w:autoSpaceDN w:val="0"/>
        <w:spacing w:before="0" w:after="0" w:line="278" w:lineRule="auto"/>
        <w:ind w:right="100"/>
        <w:jc w:val="both"/>
      </w:pPr>
      <w:r w:rsidRPr="007678F3">
        <w:t>Приказ Минздрава № 1011 м от 06.12.2012 «Об утверждении порядка проведения</w:t>
      </w:r>
      <w:r w:rsidRPr="007678F3">
        <w:rPr>
          <w:spacing w:val="1"/>
        </w:rPr>
        <w:t xml:space="preserve"> </w:t>
      </w:r>
      <w:r w:rsidRPr="007678F3">
        <w:t>профилактического</w:t>
      </w:r>
      <w:r w:rsidRPr="007678F3">
        <w:rPr>
          <w:spacing w:val="-1"/>
        </w:rPr>
        <w:t xml:space="preserve"> </w:t>
      </w:r>
      <w:r w:rsidRPr="007678F3">
        <w:t>медицинского</w:t>
      </w:r>
      <w:r w:rsidRPr="007678F3">
        <w:rPr>
          <w:spacing w:val="-1"/>
        </w:rPr>
        <w:t xml:space="preserve"> </w:t>
      </w:r>
      <w:r w:rsidRPr="007678F3">
        <w:t>осмотра»</w:t>
      </w:r>
      <w:r w:rsidRPr="007678F3">
        <w:rPr>
          <w:spacing w:val="-9"/>
        </w:rPr>
        <w:t xml:space="preserve"> </w:t>
      </w:r>
      <w:r w:rsidRPr="007678F3">
        <w:t>[Электронный ресурс].</w:t>
      </w:r>
      <w:r w:rsidRPr="007678F3">
        <w:rPr>
          <w:spacing w:val="-1"/>
        </w:rPr>
        <w:t xml:space="preserve"> </w:t>
      </w:r>
      <w:r w:rsidRPr="007678F3">
        <w:t>URL:</w:t>
      </w:r>
      <w:r w:rsidRPr="007678F3">
        <w:rPr>
          <w:color w:val="0000FF"/>
          <w:spacing w:val="-1"/>
        </w:rPr>
        <w:t xml:space="preserve"> </w:t>
      </w:r>
      <w:hyperlink r:id="rId21">
        <w:r w:rsidRPr="007678F3">
          <w:rPr>
            <w:u w:color="0000FF"/>
          </w:rPr>
          <w:t>www.gnicpm.ru</w:t>
        </w:r>
      </w:hyperlink>
    </w:p>
    <w:p w:rsidR="00376682" w:rsidRPr="007678F3" w:rsidRDefault="00376682" w:rsidP="004D1032">
      <w:pPr>
        <w:pStyle w:val="ae"/>
        <w:widowControl w:val="0"/>
        <w:numPr>
          <w:ilvl w:val="0"/>
          <w:numId w:val="67"/>
        </w:numPr>
        <w:tabs>
          <w:tab w:val="left" w:pos="1184"/>
        </w:tabs>
        <w:autoSpaceDE w:val="0"/>
        <w:autoSpaceDN w:val="0"/>
        <w:spacing w:before="0" w:after="0" w:line="276" w:lineRule="auto"/>
        <w:ind w:right="106"/>
        <w:jc w:val="both"/>
      </w:pPr>
      <w:r w:rsidRPr="007678F3">
        <w:t>Министерство здравоохранения и социального развития РФ [Электронный ресурс].</w:t>
      </w:r>
      <w:r w:rsidRPr="007678F3">
        <w:rPr>
          <w:spacing w:val="1"/>
        </w:rPr>
        <w:t xml:space="preserve"> </w:t>
      </w:r>
      <w:r w:rsidRPr="007678F3">
        <w:t>URL:</w:t>
      </w:r>
      <w:r w:rsidRPr="007678F3">
        <w:rPr>
          <w:color w:val="0000FF"/>
          <w:spacing w:val="-1"/>
        </w:rPr>
        <w:t xml:space="preserve"> </w:t>
      </w:r>
      <w:r w:rsidRPr="007678F3">
        <w:rPr>
          <w:u w:color="0000FF"/>
        </w:rPr>
        <w:t>http://www.minzdravsoc.ru/</w:t>
      </w:r>
    </w:p>
    <w:p w:rsidR="00376682" w:rsidRPr="007678F3" w:rsidRDefault="00376682" w:rsidP="004D1032">
      <w:pPr>
        <w:pStyle w:val="ae"/>
        <w:widowControl w:val="0"/>
        <w:numPr>
          <w:ilvl w:val="0"/>
          <w:numId w:val="67"/>
        </w:numPr>
        <w:tabs>
          <w:tab w:val="left" w:pos="1216"/>
        </w:tabs>
        <w:autoSpaceDE w:val="0"/>
        <w:autoSpaceDN w:val="0"/>
        <w:spacing w:before="0" w:after="0" w:line="278" w:lineRule="auto"/>
        <w:ind w:right="103"/>
        <w:jc w:val="both"/>
      </w:pPr>
      <w:r w:rsidRPr="007678F3">
        <w:t>Интернет-портал о здоровом образе жизни «Здоровая Россия» [Электронный ре-</w:t>
      </w:r>
      <w:r w:rsidRPr="007678F3">
        <w:rPr>
          <w:spacing w:val="1"/>
        </w:rPr>
        <w:t xml:space="preserve"> </w:t>
      </w:r>
      <w:r w:rsidRPr="007678F3">
        <w:t>сурс].</w:t>
      </w:r>
      <w:r w:rsidRPr="007678F3">
        <w:rPr>
          <w:spacing w:val="-1"/>
        </w:rPr>
        <w:t xml:space="preserve"> </w:t>
      </w:r>
      <w:r w:rsidRPr="007678F3">
        <w:t>URL:</w:t>
      </w:r>
      <w:r w:rsidRPr="007678F3">
        <w:rPr>
          <w:color w:val="0000FF"/>
        </w:rPr>
        <w:t xml:space="preserve"> </w:t>
      </w:r>
      <w:r w:rsidRPr="007678F3">
        <w:rPr>
          <w:u w:color="0000FF"/>
        </w:rPr>
        <w:t>http://www.takzdorovo.ru/</w:t>
      </w:r>
    </w:p>
    <w:p w:rsidR="00376682" w:rsidRPr="007678F3" w:rsidRDefault="00376682" w:rsidP="004D1032">
      <w:pPr>
        <w:pStyle w:val="ae"/>
        <w:widowControl w:val="0"/>
        <w:numPr>
          <w:ilvl w:val="0"/>
          <w:numId w:val="67"/>
        </w:numPr>
        <w:tabs>
          <w:tab w:val="left" w:pos="1208"/>
        </w:tabs>
        <w:autoSpaceDE w:val="0"/>
        <w:autoSpaceDN w:val="0"/>
        <w:spacing w:before="0" w:after="0" w:line="276" w:lineRule="auto"/>
        <w:ind w:right="103"/>
        <w:jc w:val="both"/>
      </w:pPr>
      <w:r w:rsidRPr="007678F3">
        <w:t>Информационно-образовательный проект «Кодекс здоровья и долголетия» [Элек-</w:t>
      </w:r>
      <w:r w:rsidRPr="007678F3">
        <w:rPr>
          <w:spacing w:val="1"/>
        </w:rPr>
        <w:t xml:space="preserve"> </w:t>
      </w:r>
      <w:r w:rsidRPr="007678F3">
        <w:t>тронный ресурс]. URL:</w:t>
      </w:r>
      <w:r w:rsidRPr="007678F3">
        <w:rPr>
          <w:color w:val="0000FF"/>
          <w:spacing w:val="2"/>
        </w:rPr>
        <w:t xml:space="preserve"> </w:t>
      </w:r>
      <w:hyperlink r:id="rId22" w:history="1">
        <w:r w:rsidRPr="007678F3">
          <w:rPr>
            <w:rStyle w:val="ad"/>
            <w:u w:color="0000FF"/>
          </w:rPr>
          <w:t>http://www.kzid.ru/</w:t>
        </w:r>
      </w:hyperlink>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376682" w:rsidRPr="007678F3" w:rsidRDefault="00376682" w:rsidP="00376682">
      <w:pPr>
        <w:widowControl w:val="0"/>
        <w:tabs>
          <w:tab w:val="left" w:pos="1208"/>
        </w:tabs>
        <w:autoSpaceDE w:val="0"/>
        <w:autoSpaceDN w:val="0"/>
        <w:spacing w:after="0"/>
        <w:ind w:right="103"/>
        <w:jc w:val="both"/>
      </w:pPr>
    </w:p>
    <w:p w:rsidR="006D1CD9" w:rsidRPr="007678F3" w:rsidRDefault="006D1CD9" w:rsidP="004D1032">
      <w:pPr>
        <w:numPr>
          <w:ilvl w:val="0"/>
          <w:numId w:val="68"/>
        </w:numPr>
        <w:spacing w:after="0"/>
        <w:jc w:val="center"/>
        <w:rPr>
          <w:rFonts w:ascii="Times New Roman" w:hAnsi="Times New Roman"/>
          <w:b/>
          <w:sz w:val="28"/>
          <w:szCs w:val="28"/>
        </w:rPr>
      </w:pPr>
      <w:r w:rsidRPr="007678F3">
        <w:rPr>
          <w:rFonts w:ascii="Times New Roman" w:hAnsi="Times New Roman"/>
          <w:b/>
          <w:sz w:val="28"/>
          <w:szCs w:val="28"/>
        </w:rPr>
        <w:lastRenderedPageBreak/>
        <w:t>КОНТРОЛЬ И ОЦЕНКА РЕЗУЛЬТАТОВ ОСВОЕНИЯ 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097"/>
        <w:gridCol w:w="3320"/>
      </w:tblGrid>
      <w:tr w:rsidR="006D1CD9" w:rsidRPr="007678F3" w:rsidTr="0080671A">
        <w:trPr>
          <w:trHeight w:val="1098"/>
        </w:trPr>
        <w:tc>
          <w:tcPr>
            <w:tcW w:w="3046" w:type="dxa"/>
          </w:tcPr>
          <w:p w:rsidR="006D1CD9" w:rsidRPr="007678F3" w:rsidRDefault="006D1CD9" w:rsidP="0080671A">
            <w:pPr>
              <w:suppressAutoHyphens/>
              <w:spacing w:after="0"/>
              <w:jc w:val="center"/>
              <w:rPr>
                <w:rFonts w:ascii="Times New Roman" w:hAnsi="Times New Roman"/>
                <w:b/>
                <w:sz w:val="28"/>
                <w:szCs w:val="28"/>
              </w:rPr>
            </w:pPr>
            <w:r w:rsidRPr="007678F3">
              <w:rPr>
                <w:rFonts w:ascii="Times New Roman" w:hAnsi="Times New Roman"/>
                <w:b/>
                <w:sz w:val="28"/>
                <w:szCs w:val="28"/>
              </w:rPr>
              <w:t>Код и наименование профессиональных и общих компетенций, формируемых в рамках модуля</w:t>
            </w:r>
          </w:p>
        </w:tc>
        <w:tc>
          <w:tcPr>
            <w:tcW w:w="3097" w:type="dxa"/>
          </w:tcPr>
          <w:p w:rsidR="006D1CD9" w:rsidRPr="007678F3" w:rsidRDefault="006D1CD9" w:rsidP="0080671A">
            <w:pPr>
              <w:suppressAutoHyphens/>
              <w:spacing w:after="0"/>
              <w:jc w:val="center"/>
              <w:rPr>
                <w:rFonts w:ascii="Times New Roman" w:hAnsi="Times New Roman"/>
                <w:b/>
                <w:sz w:val="28"/>
                <w:szCs w:val="28"/>
              </w:rPr>
            </w:pPr>
          </w:p>
          <w:p w:rsidR="006D1CD9" w:rsidRPr="007678F3" w:rsidRDefault="006D1CD9" w:rsidP="0080671A">
            <w:pPr>
              <w:suppressAutoHyphens/>
              <w:spacing w:after="0"/>
              <w:jc w:val="center"/>
              <w:rPr>
                <w:rFonts w:ascii="Times New Roman" w:hAnsi="Times New Roman"/>
                <w:b/>
                <w:sz w:val="28"/>
                <w:szCs w:val="28"/>
              </w:rPr>
            </w:pPr>
            <w:r w:rsidRPr="007678F3">
              <w:rPr>
                <w:rFonts w:ascii="Times New Roman" w:hAnsi="Times New Roman"/>
                <w:b/>
                <w:sz w:val="28"/>
                <w:szCs w:val="28"/>
              </w:rPr>
              <w:t>Критерии оценки</w:t>
            </w:r>
          </w:p>
        </w:tc>
        <w:tc>
          <w:tcPr>
            <w:tcW w:w="3320" w:type="dxa"/>
          </w:tcPr>
          <w:p w:rsidR="006D1CD9" w:rsidRPr="007678F3" w:rsidRDefault="006D1CD9" w:rsidP="0080671A">
            <w:pPr>
              <w:suppressAutoHyphens/>
              <w:spacing w:after="0"/>
              <w:jc w:val="center"/>
              <w:rPr>
                <w:rFonts w:ascii="Times New Roman" w:hAnsi="Times New Roman"/>
                <w:b/>
                <w:sz w:val="28"/>
                <w:szCs w:val="28"/>
              </w:rPr>
            </w:pPr>
          </w:p>
          <w:p w:rsidR="006D1CD9" w:rsidRPr="007678F3" w:rsidRDefault="006D1CD9" w:rsidP="0080671A">
            <w:pPr>
              <w:suppressAutoHyphens/>
              <w:spacing w:after="0"/>
              <w:jc w:val="center"/>
              <w:rPr>
                <w:rFonts w:ascii="Times New Roman" w:hAnsi="Times New Roman"/>
                <w:b/>
                <w:sz w:val="28"/>
                <w:szCs w:val="28"/>
              </w:rPr>
            </w:pPr>
            <w:r w:rsidRPr="007678F3">
              <w:rPr>
                <w:rFonts w:ascii="Times New Roman" w:hAnsi="Times New Roman"/>
                <w:b/>
                <w:sz w:val="28"/>
                <w:szCs w:val="28"/>
              </w:rPr>
              <w:t>Методы оценки</w:t>
            </w:r>
          </w:p>
        </w:tc>
      </w:tr>
      <w:tr w:rsidR="006D1CD9" w:rsidRPr="007678F3" w:rsidTr="0080671A">
        <w:trPr>
          <w:trHeight w:val="698"/>
        </w:trPr>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ПК 2.1. Проводить медицинское обследование пациентов в период беременности, родов, послеродовый период и с распространёнными гинекологическими заболеваниями</w:t>
            </w:r>
          </w:p>
          <w:p w:rsidR="006D1CD9" w:rsidRPr="007678F3" w:rsidRDefault="006D1CD9" w:rsidP="0080671A">
            <w:pPr>
              <w:suppressAutoHyphens/>
              <w:spacing w:after="0"/>
              <w:jc w:val="both"/>
              <w:rPr>
                <w:rFonts w:ascii="Times New Roman" w:hAnsi="Times New Roman"/>
                <w:sz w:val="28"/>
                <w:szCs w:val="28"/>
              </w:rPr>
            </w:pPr>
          </w:p>
        </w:tc>
        <w:tc>
          <w:tcPr>
            <w:tcW w:w="3097" w:type="dxa"/>
          </w:tcPr>
          <w:p w:rsidR="006D1CD9" w:rsidRPr="007678F3" w:rsidRDefault="006D1CD9" w:rsidP="004D1032">
            <w:pPr>
              <w:numPr>
                <w:ilvl w:val="0"/>
                <w:numId w:val="76"/>
              </w:numPr>
              <w:spacing w:after="0"/>
              <w:ind w:left="357" w:hanging="357"/>
              <w:jc w:val="both"/>
              <w:rPr>
                <w:rFonts w:ascii="Times New Roman" w:hAnsi="Times New Roman"/>
                <w:sz w:val="28"/>
                <w:szCs w:val="28"/>
              </w:rPr>
            </w:pPr>
            <w:r w:rsidRPr="007678F3">
              <w:rPr>
                <w:rFonts w:ascii="Times New Roman" w:hAnsi="Times New Roman"/>
                <w:sz w:val="28"/>
                <w:szCs w:val="28"/>
              </w:rPr>
              <w:t>оптимальность плана проведения диагностических мероприятий у пациентов в период беременности, родов, послеродовый период и с распространёнными гинекологическими заболеваниями;</w:t>
            </w:r>
          </w:p>
          <w:p w:rsidR="006D1CD9" w:rsidRPr="007678F3" w:rsidRDefault="006D1CD9" w:rsidP="004D1032">
            <w:pPr>
              <w:numPr>
                <w:ilvl w:val="0"/>
                <w:numId w:val="74"/>
              </w:numPr>
              <w:spacing w:after="0"/>
              <w:ind w:left="357" w:hanging="357"/>
              <w:jc w:val="both"/>
              <w:rPr>
                <w:rFonts w:ascii="Times New Roman" w:hAnsi="Times New Roman"/>
                <w:bCs/>
                <w:sz w:val="28"/>
                <w:szCs w:val="28"/>
              </w:rPr>
            </w:pPr>
            <w:r w:rsidRPr="007678F3">
              <w:rPr>
                <w:rFonts w:ascii="Times New Roman" w:hAnsi="Times New Roman"/>
                <w:bCs/>
                <w:sz w:val="28"/>
                <w:szCs w:val="28"/>
              </w:rPr>
              <w:t>правильность выполнения практических навыков по обследованию пациентов в период беременности, родов, послеродовый период и с распространёнными гинекологическими заболеваниями.</w:t>
            </w:r>
          </w:p>
        </w:tc>
        <w:tc>
          <w:tcPr>
            <w:tcW w:w="3320" w:type="dxa"/>
          </w:tcPr>
          <w:p w:rsidR="006D1CD9" w:rsidRPr="007678F3" w:rsidRDefault="006D1CD9" w:rsidP="004D1032">
            <w:pPr>
              <w:numPr>
                <w:ilvl w:val="0"/>
                <w:numId w:val="76"/>
              </w:numPr>
              <w:spacing w:after="0"/>
              <w:jc w:val="both"/>
              <w:rPr>
                <w:rFonts w:ascii="Times New Roman" w:hAnsi="Times New Roman"/>
                <w:b/>
                <w:bCs/>
                <w:sz w:val="28"/>
                <w:szCs w:val="28"/>
              </w:rPr>
            </w:pPr>
            <w:r w:rsidRPr="007678F3">
              <w:rPr>
                <w:rFonts w:ascii="Times New Roman" w:hAnsi="Times New Roman"/>
                <w:sz w:val="28"/>
                <w:szCs w:val="28"/>
              </w:rPr>
              <w:t>самооценка сформированности ПК;</w:t>
            </w:r>
          </w:p>
          <w:p w:rsidR="006D1CD9" w:rsidRPr="007678F3" w:rsidRDefault="006D1CD9" w:rsidP="004D1032">
            <w:pPr>
              <w:numPr>
                <w:ilvl w:val="0"/>
                <w:numId w:val="76"/>
              </w:numPr>
              <w:spacing w:after="0"/>
              <w:jc w:val="both"/>
              <w:rPr>
                <w:rFonts w:ascii="Times New Roman" w:hAnsi="Times New Roman"/>
                <w:bCs/>
                <w:sz w:val="28"/>
                <w:szCs w:val="28"/>
              </w:rPr>
            </w:pPr>
            <w:r w:rsidRPr="007678F3">
              <w:rPr>
                <w:rFonts w:ascii="Times New Roman" w:hAnsi="Times New Roman"/>
                <w:bCs/>
                <w:sz w:val="28"/>
                <w:szCs w:val="28"/>
              </w:rPr>
              <w:t>экспертный анализ составления плана обследования пациентов в период беременности, родов, послеродовый период и с распространёнными гинекологическими заболеваниями;</w:t>
            </w:r>
          </w:p>
          <w:p w:rsidR="006D1CD9" w:rsidRPr="007678F3" w:rsidRDefault="006D1CD9" w:rsidP="004D1032">
            <w:pPr>
              <w:widowControl w:val="0"/>
              <w:numPr>
                <w:ilvl w:val="0"/>
                <w:numId w:val="76"/>
              </w:numPr>
              <w:spacing w:after="0"/>
              <w:jc w:val="both"/>
              <w:rPr>
                <w:rFonts w:ascii="Times New Roman" w:hAnsi="Times New Roman"/>
                <w:sz w:val="28"/>
                <w:szCs w:val="28"/>
              </w:rPr>
            </w:pPr>
            <w:r w:rsidRPr="007678F3">
              <w:rPr>
                <w:rFonts w:ascii="Times New Roman" w:hAnsi="Times New Roman"/>
                <w:sz w:val="28"/>
                <w:szCs w:val="28"/>
              </w:rPr>
              <w:t>экспертная оценка на практическом занятии;</w:t>
            </w:r>
          </w:p>
          <w:p w:rsidR="006D1CD9" w:rsidRPr="007678F3" w:rsidRDefault="006D1CD9" w:rsidP="004D1032">
            <w:pPr>
              <w:numPr>
                <w:ilvl w:val="0"/>
                <w:numId w:val="76"/>
              </w:numPr>
              <w:spacing w:after="0"/>
              <w:jc w:val="both"/>
              <w:rPr>
                <w:rFonts w:ascii="Times New Roman" w:hAnsi="Times New Roman"/>
                <w:b/>
                <w:bCs/>
                <w:sz w:val="28"/>
                <w:szCs w:val="28"/>
              </w:rPr>
            </w:pPr>
            <w:r w:rsidRPr="007678F3">
              <w:rPr>
                <w:rFonts w:ascii="Times New Roman" w:hAnsi="Times New Roman"/>
                <w:sz w:val="28"/>
                <w:szCs w:val="28"/>
              </w:rPr>
              <w:t>экспертная оценка на экзамене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ПК 2.2. Осуществлять лечение неосложненных состояний пациентов в период беременности, родов, послеродовый </w:t>
            </w:r>
            <w:r w:rsidRPr="007678F3">
              <w:rPr>
                <w:rFonts w:ascii="Times New Roman" w:hAnsi="Times New Roman"/>
                <w:sz w:val="28"/>
                <w:szCs w:val="28"/>
              </w:rPr>
              <w:lastRenderedPageBreak/>
              <w:t xml:space="preserve">период и с распространёнными гинекологическими заболеваниями </w:t>
            </w:r>
          </w:p>
        </w:tc>
        <w:tc>
          <w:tcPr>
            <w:tcW w:w="3097" w:type="dxa"/>
          </w:tcPr>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bCs/>
                <w:sz w:val="28"/>
                <w:szCs w:val="28"/>
              </w:rPr>
              <w:lastRenderedPageBreak/>
              <w:t>обоснованность выделения проблем пациента, постановки предварительного диагноза;</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bCs/>
                <w:sz w:val="28"/>
                <w:szCs w:val="28"/>
              </w:rPr>
              <w:lastRenderedPageBreak/>
              <w:t>грамотность планирования акушерской тактики, наблюдения и лечения неосложненных состояний пациентов в период беременности, родов, послеродовый период и с распространёнными гинекологическими заболеваниями;</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bCs/>
                <w:sz w:val="28"/>
                <w:szCs w:val="28"/>
              </w:rPr>
              <w:t>чёткость выполнения назначений врача.</w:t>
            </w:r>
          </w:p>
        </w:tc>
        <w:tc>
          <w:tcPr>
            <w:tcW w:w="3320" w:type="dxa"/>
          </w:tcPr>
          <w:p w:rsidR="006D1CD9" w:rsidRPr="007678F3" w:rsidRDefault="006D1CD9" w:rsidP="004D1032">
            <w:pPr>
              <w:numPr>
                <w:ilvl w:val="0"/>
                <w:numId w:val="74"/>
              </w:numPr>
              <w:spacing w:after="0"/>
              <w:jc w:val="both"/>
              <w:rPr>
                <w:rFonts w:ascii="Times New Roman" w:hAnsi="Times New Roman"/>
                <w:b/>
                <w:bCs/>
                <w:sz w:val="28"/>
                <w:szCs w:val="28"/>
              </w:rPr>
            </w:pPr>
            <w:r w:rsidRPr="007678F3">
              <w:rPr>
                <w:rFonts w:ascii="Times New Roman" w:hAnsi="Times New Roman"/>
                <w:sz w:val="28"/>
                <w:szCs w:val="28"/>
              </w:rPr>
              <w:lastRenderedPageBreak/>
              <w:t>самооценка сформированности ПК;</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sz w:val="28"/>
                <w:szCs w:val="28"/>
              </w:rPr>
              <w:t xml:space="preserve">экспертное наблюдение выполнения </w:t>
            </w:r>
            <w:r w:rsidRPr="007678F3">
              <w:rPr>
                <w:rFonts w:ascii="Times New Roman" w:hAnsi="Times New Roman"/>
                <w:sz w:val="28"/>
                <w:szCs w:val="28"/>
              </w:rPr>
              <w:lastRenderedPageBreak/>
              <w:t xml:space="preserve">практических навыков </w:t>
            </w:r>
            <w:r w:rsidRPr="007678F3">
              <w:rPr>
                <w:rFonts w:ascii="Times New Roman" w:hAnsi="Times New Roman"/>
                <w:bCs/>
                <w:sz w:val="28"/>
                <w:szCs w:val="28"/>
              </w:rPr>
              <w:t>по лечению неосложненных состояний пациентов в период беременности, родов, послеродовый период и с распространёнными гинекологическими заболеваниями на рабочем месте;</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bCs/>
                <w:sz w:val="28"/>
                <w:szCs w:val="28"/>
              </w:rPr>
              <w:t>экспертная оценка на практическом занятии;</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sz w:val="28"/>
                <w:szCs w:val="28"/>
              </w:rPr>
              <w:t>экспертная оценка на экзамене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lastRenderedPageBreak/>
              <w:t xml:space="preserve">ПК 2.3. </w:t>
            </w:r>
            <w:r w:rsidRPr="007678F3">
              <w:rPr>
                <w:rFonts w:ascii="Times New Roman" w:hAnsi="Times New Roman"/>
                <w:iCs/>
                <w:sz w:val="28"/>
                <w:szCs w:val="28"/>
              </w:rPr>
              <w:t>Проводить родоразрешение при физиологическом течении родов и при осложнённом течении родов (акушерской патологии) совместно с врачом акушером-гинекологом</w:t>
            </w:r>
            <w:r w:rsidRPr="007678F3">
              <w:rPr>
                <w:rFonts w:ascii="Times New Roman" w:hAnsi="Times New Roman"/>
                <w:sz w:val="28"/>
                <w:szCs w:val="28"/>
              </w:rPr>
              <w:t xml:space="preserve"> </w:t>
            </w:r>
          </w:p>
        </w:tc>
        <w:tc>
          <w:tcPr>
            <w:tcW w:w="3097" w:type="dxa"/>
          </w:tcPr>
          <w:p w:rsidR="006D1CD9" w:rsidRPr="007678F3" w:rsidRDefault="006D1CD9" w:rsidP="004D1032">
            <w:pPr>
              <w:numPr>
                <w:ilvl w:val="0"/>
                <w:numId w:val="75"/>
              </w:numPr>
              <w:spacing w:after="0"/>
              <w:jc w:val="both"/>
              <w:rPr>
                <w:rFonts w:ascii="Times New Roman" w:hAnsi="Times New Roman"/>
                <w:bCs/>
                <w:sz w:val="28"/>
                <w:szCs w:val="28"/>
              </w:rPr>
            </w:pPr>
            <w:r w:rsidRPr="007678F3">
              <w:rPr>
                <w:rFonts w:ascii="Times New Roman" w:hAnsi="Times New Roman"/>
                <w:bCs/>
                <w:sz w:val="28"/>
                <w:szCs w:val="28"/>
              </w:rPr>
              <w:t>правильность определения швов, родничков, размеров головки плода на муляжах;</w:t>
            </w:r>
          </w:p>
          <w:p w:rsidR="006D1CD9" w:rsidRPr="007678F3" w:rsidRDefault="006D1CD9" w:rsidP="004D1032">
            <w:pPr>
              <w:numPr>
                <w:ilvl w:val="0"/>
                <w:numId w:val="75"/>
              </w:numPr>
              <w:spacing w:after="0"/>
              <w:jc w:val="both"/>
              <w:rPr>
                <w:rFonts w:ascii="Times New Roman" w:hAnsi="Times New Roman"/>
                <w:bCs/>
                <w:sz w:val="28"/>
                <w:szCs w:val="28"/>
              </w:rPr>
            </w:pPr>
            <w:r w:rsidRPr="007678F3">
              <w:rPr>
                <w:rFonts w:ascii="Times New Roman" w:hAnsi="Times New Roman"/>
                <w:bCs/>
                <w:sz w:val="28"/>
                <w:szCs w:val="28"/>
              </w:rPr>
              <w:t>точность демонстрации на муляжах биомеханизма родов при затылочных и разгибательных вставлениях головки плода, тазовом предлежании плода;</w:t>
            </w:r>
          </w:p>
          <w:p w:rsidR="006D1CD9" w:rsidRPr="007678F3" w:rsidRDefault="006D1CD9" w:rsidP="004D1032">
            <w:pPr>
              <w:numPr>
                <w:ilvl w:val="0"/>
                <w:numId w:val="75"/>
              </w:numPr>
              <w:spacing w:after="0"/>
              <w:jc w:val="both"/>
              <w:rPr>
                <w:rFonts w:ascii="Times New Roman" w:hAnsi="Times New Roman"/>
                <w:sz w:val="28"/>
                <w:szCs w:val="28"/>
              </w:rPr>
            </w:pPr>
            <w:r w:rsidRPr="007678F3">
              <w:rPr>
                <w:rFonts w:ascii="Times New Roman" w:hAnsi="Times New Roman"/>
                <w:bCs/>
                <w:sz w:val="28"/>
                <w:szCs w:val="28"/>
              </w:rPr>
              <w:t xml:space="preserve">качество выполнения подготовки акушерки к оказанию акушерского </w:t>
            </w:r>
            <w:r w:rsidRPr="007678F3">
              <w:rPr>
                <w:rFonts w:ascii="Times New Roman" w:hAnsi="Times New Roman"/>
                <w:bCs/>
                <w:sz w:val="28"/>
                <w:szCs w:val="28"/>
              </w:rPr>
              <w:lastRenderedPageBreak/>
              <w:t>пособия на рабочем месте;</w:t>
            </w:r>
          </w:p>
          <w:p w:rsidR="006D1CD9" w:rsidRPr="007678F3" w:rsidRDefault="006D1CD9" w:rsidP="004D1032">
            <w:pPr>
              <w:numPr>
                <w:ilvl w:val="0"/>
                <w:numId w:val="75"/>
              </w:numPr>
              <w:spacing w:after="0"/>
              <w:jc w:val="both"/>
              <w:rPr>
                <w:rFonts w:ascii="Times New Roman" w:hAnsi="Times New Roman"/>
                <w:sz w:val="28"/>
                <w:szCs w:val="28"/>
              </w:rPr>
            </w:pPr>
            <w:r w:rsidRPr="007678F3">
              <w:rPr>
                <w:rFonts w:ascii="Times New Roman" w:hAnsi="Times New Roman"/>
                <w:bCs/>
                <w:sz w:val="28"/>
                <w:szCs w:val="28"/>
              </w:rPr>
              <w:t xml:space="preserve">эффективность оказания акушерского пособия </w:t>
            </w:r>
            <w:r w:rsidRPr="007678F3">
              <w:rPr>
                <w:rFonts w:ascii="Times New Roman" w:hAnsi="Times New Roman"/>
                <w:bCs/>
                <w:iCs/>
                <w:sz w:val="28"/>
                <w:szCs w:val="28"/>
              </w:rPr>
              <w:t xml:space="preserve">при физиологическом и осложнённом течении родов </w:t>
            </w:r>
            <w:r w:rsidRPr="007678F3">
              <w:rPr>
                <w:rFonts w:ascii="Times New Roman" w:hAnsi="Times New Roman"/>
                <w:bCs/>
                <w:sz w:val="28"/>
                <w:szCs w:val="28"/>
              </w:rPr>
              <w:t>под контролем акушерки и/или врача.</w:t>
            </w:r>
          </w:p>
        </w:tc>
        <w:tc>
          <w:tcPr>
            <w:tcW w:w="3320" w:type="dxa"/>
          </w:tcPr>
          <w:p w:rsidR="006D1CD9" w:rsidRPr="007678F3" w:rsidRDefault="006D1CD9" w:rsidP="004D1032">
            <w:pPr>
              <w:numPr>
                <w:ilvl w:val="0"/>
                <w:numId w:val="74"/>
              </w:numPr>
              <w:spacing w:after="0"/>
              <w:jc w:val="both"/>
              <w:rPr>
                <w:rFonts w:ascii="Times New Roman" w:hAnsi="Times New Roman"/>
                <w:b/>
                <w:bCs/>
                <w:sz w:val="28"/>
                <w:szCs w:val="28"/>
              </w:rPr>
            </w:pPr>
            <w:r w:rsidRPr="007678F3">
              <w:rPr>
                <w:rFonts w:ascii="Times New Roman" w:hAnsi="Times New Roman"/>
                <w:sz w:val="28"/>
                <w:szCs w:val="28"/>
              </w:rPr>
              <w:lastRenderedPageBreak/>
              <w:t>самооценка сформированности ПК;</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sz w:val="28"/>
                <w:szCs w:val="28"/>
              </w:rPr>
              <w:t xml:space="preserve">экспертное наблюдение выполнения практических навыков </w:t>
            </w:r>
            <w:r w:rsidRPr="007678F3">
              <w:rPr>
                <w:rFonts w:ascii="Times New Roman" w:hAnsi="Times New Roman"/>
                <w:bCs/>
                <w:sz w:val="28"/>
                <w:szCs w:val="28"/>
              </w:rPr>
              <w:t>на рабочем месте;</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bCs/>
                <w:sz w:val="28"/>
                <w:szCs w:val="28"/>
              </w:rPr>
              <w:t>экспертная оценка на практическом занятии;</w:t>
            </w:r>
          </w:p>
          <w:p w:rsidR="006D1CD9" w:rsidRPr="007678F3" w:rsidRDefault="006D1CD9" w:rsidP="004D1032">
            <w:pPr>
              <w:numPr>
                <w:ilvl w:val="0"/>
                <w:numId w:val="74"/>
              </w:numPr>
              <w:spacing w:after="0"/>
              <w:jc w:val="both"/>
              <w:rPr>
                <w:rFonts w:ascii="Times New Roman" w:hAnsi="Times New Roman"/>
                <w:bCs/>
                <w:sz w:val="28"/>
                <w:szCs w:val="28"/>
              </w:rPr>
            </w:pPr>
            <w:r w:rsidRPr="007678F3">
              <w:rPr>
                <w:rFonts w:ascii="Times New Roman" w:hAnsi="Times New Roman"/>
                <w:sz w:val="28"/>
                <w:szCs w:val="28"/>
              </w:rPr>
              <w:t>экспертная оценка на экзамене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ПК 2.4. </w:t>
            </w:r>
            <w:r w:rsidRPr="007678F3">
              <w:rPr>
                <w:rFonts w:ascii="Times New Roman" w:hAnsi="Times New Roman"/>
                <w:iCs/>
                <w:sz w:val="28"/>
                <w:szCs w:val="28"/>
              </w:rPr>
              <w:t>Проводить первичный туалет новорождённого, оценку и контроль его витальных функций</w:t>
            </w:r>
          </w:p>
        </w:tc>
        <w:tc>
          <w:tcPr>
            <w:tcW w:w="3097" w:type="dxa"/>
          </w:tcPr>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bCs/>
                <w:sz w:val="28"/>
                <w:szCs w:val="28"/>
              </w:rPr>
              <w:t>оптимальность составления плана мониторинга состояния новорождённого;</w:t>
            </w:r>
          </w:p>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bCs/>
                <w:sz w:val="28"/>
                <w:szCs w:val="28"/>
              </w:rPr>
              <w:t>правильность выполнения практических навыков по проведению первичного туалета новорождённого;</w:t>
            </w:r>
          </w:p>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bCs/>
                <w:sz w:val="28"/>
                <w:szCs w:val="28"/>
              </w:rPr>
              <w:t>эффективность проведения профилактики гипотермии новорождённого;</w:t>
            </w:r>
          </w:p>
          <w:p w:rsidR="006D1CD9" w:rsidRPr="007678F3" w:rsidRDefault="006D1CD9" w:rsidP="004D1032">
            <w:pPr>
              <w:numPr>
                <w:ilvl w:val="0"/>
                <w:numId w:val="77"/>
              </w:numPr>
              <w:shd w:val="clear" w:color="auto" w:fill="FFFFFF"/>
              <w:spacing w:after="0"/>
              <w:jc w:val="both"/>
              <w:rPr>
                <w:rFonts w:ascii="Times New Roman" w:hAnsi="Times New Roman"/>
                <w:bCs/>
                <w:sz w:val="28"/>
                <w:szCs w:val="28"/>
              </w:rPr>
            </w:pPr>
            <w:r w:rsidRPr="007678F3">
              <w:rPr>
                <w:rFonts w:ascii="Times New Roman" w:hAnsi="Times New Roman"/>
                <w:bCs/>
                <w:sz w:val="28"/>
                <w:szCs w:val="28"/>
              </w:rPr>
              <w:t>обоснованность соблюдения правил первого прикладывания ребёнка к груди в родильном зале;</w:t>
            </w:r>
          </w:p>
          <w:p w:rsidR="006D1CD9" w:rsidRPr="007678F3" w:rsidRDefault="006D1CD9" w:rsidP="004D1032">
            <w:pPr>
              <w:numPr>
                <w:ilvl w:val="0"/>
                <w:numId w:val="77"/>
              </w:numPr>
              <w:shd w:val="clear" w:color="auto" w:fill="FFFFFF"/>
              <w:spacing w:after="0"/>
              <w:jc w:val="both"/>
              <w:rPr>
                <w:rFonts w:ascii="Times New Roman" w:hAnsi="Times New Roman"/>
                <w:bCs/>
                <w:sz w:val="28"/>
                <w:szCs w:val="28"/>
              </w:rPr>
            </w:pPr>
            <w:r w:rsidRPr="007678F3">
              <w:rPr>
                <w:rFonts w:ascii="Times New Roman" w:hAnsi="Times New Roman"/>
                <w:bCs/>
                <w:sz w:val="28"/>
                <w:szCs w:val="28"/>
              </w:rPr>
              <w:t xml:space="preserve">правильность выполнения практических навыков по </w:t>
            </w:r>
            <w:r w:rsidRPr="007678F3">
              <w:rPr>
                <w:rFonts w:ascii="Times New Roman" w:hAnsi="Times New Roman"/>
                <w:bCs/>
                <w:sz w:val="28"/>
                <w:szCs w:val="28"/>
              </w:rPr>
              <w:lastRenderedPageBreak/>
              <w:t>сестринскому уходу за новорождённым.</w:t>
            </w:r>
          </w:p>
        </w:tc>
        <w:tc>
          <w:tcPr>
            <w:tcW w:w="3320" w:type="dxa"/>
          </w:tcPr>
          <w:p w:rsidR="006D1CD9" w:rsidRPr="007678F3" w:rsidRDefault="006D1CD9" w:rsidP="004D1032">
            <w:pPr>
              <w:numPr>
                <w:ilvl w:val="0"/>
                <w:numId w:val="77"/>
              </w:numPr>
              <w:spacing w:after="0"/>
              <w:jc w:val="both"/>
              <w:rPr>
                <w:rFonts w:ascii="Times New Roman" w:hAnsi="Times New Roman"/>
                <w:b/>
                <w:bCs/>
                <w:sz w:val="28"/>
                <w:szCs w:val="28"/>
              </w:rPr>
            </w:pPr>
            <w:r w:rsidRPr="007678F3">
              <w:rPr>
                <w:rFonts w:ascii="Times New Roman" w:hAnsi="Times New Roman"/>
                <w:sz w:val="28"/>
                <w:szCs w:val="28"/>
              </w:rPr>
              <w:lastRenderedPageBreak/>
              <w:t>самооценка сформированности ПК;</w:t>
            </w:r>
          </w:p>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sz w:val="28"/>
                <w:szCs w:val="28"/>
              </w:rPr>
              <w:t xml:space="preserve">экспертное наблюдение выполнения практических навыков </w:t>
            </w:r>
            <w:r w:rsidRPr="007678F3">
              <w:rPr>
                <w:rFonts w:ascii="Times New Roman" w:hAnsi="Times New Roman"/>
                <w:bCs/>
                <w:sz w:val="28"/>
                <w:szCs w:val="28"/>
              </w:rPr>
              <w:t>на рабочем месте;</w:t>
            </w:r>
          </w:p>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bCs/>
                <w:sz w:val="28"/>
                <w:szCs w:val="28"/>
              </w:rPr>
              <w:t>экспертная оценка на практическом занятии;</w:t>
            </w:r>
          </w:p>
          <w:p w:rsidR="006D1CD9" w:rsidRPr="007678F3" w:rsidRDefault="006D1CD9" w:rsidP="004D1032">
            <w:pPr>
              <w:numPr>
                <w:ilvl w:val="0"/>
                <w:numId w:val="77"/>
              </w:numPr>
              <w:spacing w:after="0"/>
              <w:jc w:val="both"/>
              <w:rPr>
                <w:rFonts w:ascii="Times New Roman" w:hAnsi="Times New Roman"/>
                <w:bCs/>
                <w:sz w:val="28"/>
                <w:szCs w:val="28"/>
              </w:rPr>
            </w:pPr>
            <w:r w:rsidRPr="007678F3">
              <w:rPr>
                <w:rFonts w:ascii="Times New Roman" w:hAnsi="Times New Roman"/>
                <w:sz w:val="28"/>
                <w:szCs w:val="28"/>
              </w:rPr>
              <w:t>экспертная оценка на экзамене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ПК 2.5. Проводить медицинскую реабилитацию пациентов в период беременности, родов, послеродовый период и с распространенными гинекологическими заболеваниями </w:t>
            </w:r>
          </w:p>
          <w:p w:rsidR="006D1CD9" w:rsidRPr="007678F3" w:rsidRDefault="006D1CD9" w:rsidP="0080671A">
            <w:pPr>
              <w:spacing w:after="0"/>
              <w:jc w:val="both"/>
              <w:rPr>
                <w:rFonts w:ascii="Times New Roman" w:hAnsi="Times New Roman"/>
                <w:sz w:val="28"/>
                <w:szCs w:val="28"/>
              </w:rPr>
            </w:pPr>
          </w:p>
        </w:tc>
        <w:tc>
          <w:tcPr>
            <w:tcW w:w="3097" w:type="dxa"/>
          </w:tcPr>
          <w:p w:rsidR="006D1CD9" w:rsidRPr="007678F3" w:rsidRDefault="006D1CD9" w:rsidP="004D1032">
            <w:pPr>
              <w:numPr>
                <w:ilvl w:val="0"/>
                <w:numId w:val="78"/>
              </w:numPr>
              <w:spacing w:after="0"/>
              <w:jc w:val="both"/>
              <w:rPr>
                <w:rFonts w:ascii="Times New Roman" w:hAnsi="Times New Roman"/>
                <w:sz w:val="28"/>
                <w:szCs w:val="28"/>
              </w:rPr>
            </w:pPr>
            <w:r w:rsidRPr="007678F3">
              <w:rPr>
                <w:rFonts w:ascii="Times New Roman" w:hAnsi="Times New Roman"/>
                <w:sz w:val="28"/>
                <w:szCs w:val="28"/>
              </w:rPr>
              <w:t>сформированность практических навыков по проведению медицинской реабилитации пациентов в период беременности, родов, послеродовый период и с распространенными гинекологическими заболеваниями.</w:t>
            </w:r>
          </w:p>
        </w:tc>
        <w:tc>
          <w:tcPr>
            <w:tcW w:w="3320" w:type="dxa"/>
          </w:tcPr>
          <w:p w:rsidR="006D1CD9" w:rsidRPr="007678F3" w:rsidRDefault="006D1CD9" w:rsidP="004D1032">
            <w:pPr>
              <w:numPr>
                <w:ilvl w:val="0"/>
                <w:numId w:val="78"/>
              </w:numPr>
              <w:spacing w:after="0"/>
              <w:jc w:val="both"/>
              <w:rPr>
                <w:rFonts w:ascii="Times New Roman" w:hAnsi="Times New Roman"/>
                <w:b/>
                <w:bCs/>
                <w:sz w:val="28"/>
                <w:szCs w:val="28"/>
              </w:rPr>
            </w:pPr>
            <w:r w:rsidRPr="007678F3">
              <w:rPr>
                <w:rFonts w:ascii="Times New Roman" w:hAnsi="Times New Roman"/>
                <w:sz w:val="28"/>
                <w:szCs w:val="28"/>
              </w:rPr>
              <w:t>самооценка сформированности ПК;</w:t>
            </w:r>
          </w:p>
          <w:p w:rsidR="006D1CD9" w:rsidRPr="007678F3" w:rsidRDefault="006D1CD9" w:rsidP="004D1032">
            <w:pPr>
              <w:numPr>
                <w:ilvl w:val="0"/>
                <w:numId w:val="78"/>
              </w:numPr>
              <w:spacing w:after="0"/>
              <w:jc w:val="both"/>
              <w:rPr>
                <w:rFonts w:ascii="Times New Roman" w:hAnsi="Times New Roman"/>
                <w:bCs/>
                <w:sz w:val="28"/>
                <w:szCs w:val="28"/>
              </w:rPr>
            </w:pPr>
            <w:r w:rsidRPr="007678F3">
              <w:rPr>
                <w:rFonts w:ascii="Times New Roman" w:hAnsi="Times New Roman"/>
                <w:sz w:val="28"/>
                <w:szCs w:val="28"/>
              </w:rPr>
              <w:t xml:space="preserve">экспертное наблюдение выполнения практических навыков </w:t>
            </w:r>
            <w:r w:rsidRPr="007678F3">
              <w:rPr>
                <w:rFonts w:ascii="Times New Roman" w:hAnsi="Times New Roman"/>
                <w:bCs/>
                <w:sz w:val="28"/>
                <w:szCs w:val="28"/>
              </w:rPr>
              <w:t>на рабочем месте;</w:t>
            </w:r>
          </w:p>
          <w:p w:rsidR="006D1CD9" w:rsidRPr="007678F3" w:rsidRDefault="006D1CD9" w:rsidP="004D1032">
            <w:pPr>
              <w:numPr>
                <w:ilvl w:val="0"/>
                <w:numId w:val="78"/>
              </w:numPr>
              <w:spacing w:after="0"/>
              <w:jc w:val="both"/>
              <w:rPr>
                <w:rFonts w:ascii="Times New Roman" w:hAnsi="Times New Roman"/>
                <w:bCs/>
                <w:sz w:val="28"/>
                <w:szCs w:val="28"/>
              </w:rPr>
            </w:pPr>
            <w:r w:rsidRPr="007678F3">
              <w:rPr>
                <w:rFonts w:ascii="Times New Roman" w:hAnsi="Times New Roman"/>
                <w:bCs/>
                <w:sz w:val="28"/>
                <w:szCs w:val="28"/>
              </w:rPr>
              <w:t>экспертная оценка на практическом занятии;</w:t>
            </w:r>
          </w:p>
          <w:p w:rsidR="006D1CD9" w:rsidRPr="007678F3" w:rsidRDefault="006D1CD9" w:rsidP="004D1032">
            <w:pPr>
              <w:numPr>
                <w:ilvl w:val="0"/>
                <w:numId w:val="78"/>
              </w:numPr>
              <w:spacing w:after="0"/>
              <w:jc w:val="both"/>
              <w:rPr>
                <w:rFonts w:ascii="Times New Roman" w:hAnsi="Times New Roman"/>
                <w:bCs/>
                <w:sz w:val="28"/>
                <w:szCs w:val="28"/>
              </w:rPr>
            </w:pPr>
            <w:r w:rsidRPr="007678F3">
              <w:rPr>
                <w:rFonts w:ascii="Times New Roman" w:hAnsi="Times New Roman"/>
                <w:sz w:val="28"/>
                <w:szCs w:val="28"/>
              </w:rPr>
              <w:t>экспертная оценка на экзамене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ОК 01. </w:t>
            </w:r>
            <w:r w:rsidRPr="007678F3">
              <w:rPr>
                <w:rFonts w:ascii="Times New Roman" w:hAnsi="Times New Roman"/>
                <w:iCs/>
                <w:sz w:val="28"/>
                <w:szCs w:val="28"/>
              </w:rPr>
              <w:t>Выбирать способы решения задач профессиональной деятельности применительно к различным контекстам</w:t>
            </w:r>
            <w:r w:rsidRPr="007678F3">
              <w:rPr>
                <w:rFonts w:ascii="Times New Roman" w:hAnsi="Times New Roman"/>
                <w:sz w:val="28"/>
                <w:szCs w:val="28"/>
              </w:rPr>
              <w:t xml:space="preserve"> </w:t>
            </w:r>
          </w:p>
        </w:tc>
        <w:tc>
          <w:tcPr>
            <w:tcW w:w="3097" w:type="dxa"/>
          </w:tcPr>
          <w:p w:rsidR="006D1CD9" w:rsidRPr="007678F3" w:rsidRDefault="006D1CD9" w:rsidP="004D1032">
            <w:pPr>
              <w:widowControl w:val="0"/>
              <w:numPr>
                <w:ilvl w:val="0"/>
                <w:numId w:val="70"/>
              </w:numPr>
              <w:tabs>
                <w:tab w:val="left" w:pos="317"/>
              </w:tabs>
              <w:autoSpaceDE w:val="0"/>
              <w:autoSpaceDN w:val="0"/>
              <w:adjustRightInd w:val="0"/>
              <w:spacing w:after="0"/>
              <w:ind w:right="181"/>
              <w:jc w:val="both"/>
              <w:rPr>
                <w:rFonts w:ascii="Times New Roman" w:hAnsi="Times New Roman"/>
                <w:sz w:val="28"/>
                <w:szCs w:val="28"/>
              </w:rPr>
            </w:pPr>
            <w:r w:rsidRPr="007678F3">
              <w:rPr>
                <w:rFonts w:ascii="Times New Roman" w:hAnsi="Times New Roman"/>
                <w:sz w:val="28"/>
                <w:szCs w:val="28"/>
              </w:rPr>
              <w:t xml:space="preserve">точность выбора способа решения задач профессиональной деятельности, с учетом вида поставленной задачи. </w:t>
            </w:r>
          </w:p>
        </w:tc>
        <w:tc>
          <w:tcPr>
            <w:tcW w:w="3320" w:type="dxa"/>
          </w:tcPr>
          <w:p w:rsidR="006D1CD9" w:rsidRPr="007678F3" w:rsidRDefault="006D1CD9" w:rsidP="004D1032">
            <w:pPr>
              <w:widowControl w:val="0"/>
              <w:numPr>
                <w:ilvl w:val="0"/>
                <w:numId w:val="71"/>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t>самооценка;</w:t>
            </w:r>
          </w:p>
          <w:p w:rsidR="006D1CD9" w:rsidRPr="007678F3" w:rsidRDefault="006D1CD9" w:rsidP="004D1032">
            <w:pPr>
              <w:widowControl w:val="0"/>
              <w:numPr>
                <w:ilvl w:val="0"/>
                <w:numId w:val="71"/>
              </w:numPr>
              <w:spacing w:after="0"/>
              <w:jc w:val="both"/>
              <w:rPr>
                <w:rFonts w:ascii="Times New Roman" w:hAnsi="Times New Roman"/>
                <w:sz w:val="28"/>
                <w:szCs w:val="28"/>
              </w:rPr>
            </w:pPr>
            <w:r w:rsidRPr="007678F3">
              <w:rPr>
                <w:rFonts w:ascii="Times New Roman" w:hAnsi="Times New Roman"/>
                <w:sz w:val="28"/>
                <w:szCs w:val="28"/>
              </w:rPr>
              <w:t>экспертная оценка на практике;</w:t>
            </w:r>
          </w:p>
          <w:p w:rsidR="006D1CD9" w:rsidRPr="007678F3" w:rsidRDefault="006D1CD9" w:rsidP="004D1032">
            <w:pPr>
              <w:widowControl w:val="0"/>
              <w:numPr>
                <w:ilvl w:val="0"/>
                <w:numId w:val="71"/>
              </w:numPr>
              <w:spacing w:after="0"/>
              <w:jc w:val="both"/>
              <w:rPr>
                <w:rFonts w:ascii="Times New Roman" w:hAnsi="Times New Roman"/>
                <w:b/>
                <w:bCs/>
                <w:sz w:val="28"/>
                <w:szCs w:val="28"/>
              </w:rPr>
            </w:pPr>
            <w:r w:rsidRPr="007678F3">
              <w:rPr>
                <w:rFonts w:ascii="Times New Roman" w:hAnsi="Times New Roman"/>
                <w:sz w:val="28"/>
                <w:szCs w:val="28"/>
              </w:rPr>
              <w:t>экзамен по профессиональному модулю.</w:t>
            </w:r>
          </w:p>
        </w:tc>
      </w:tr>
      <w:tr w:rsidR="006D1CD9" w:rsidRPr="007678F3" w:rsidTr="0080671A">
        <w:trPr>
          <w:trHeight w:val="2171"/>
        </w:trPr>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097" w:type="dxa"/>
          </w:tcPr>
          <w:p w:rsidR="006D1CD9" w:rsidRPr="007678F3" w:rsidRDefault="006D1CD9" w:rsidP="004D1032">
            <w:pPr>
              <w:widowControl w:val="0"/>
              <w:numPr>
                <w:ilvl w:val="0"/>
                <w:numId w:val="70"/>
              </w:numPr>
              <w:autoSpaceDE w:val="0"/>
              <w:autoSpaceDN w:val="0"/>
              <w:adjustRightInd w:val="0"/>
              <w:spacing w:after="0"/>
              <w:ind w:right="113"/>
              <w:jc w:val="both"/>
              <w:rPr>
                <w:rFonts w:ascii="Times New Roman" w:hAnsi="Times New Roman"/>
                <w:sz w:val="28"/>
                <w:szCs w:val="28"/>
              </w:rPr>
            </w:pPr>
            <w:r w:rsidRPr="007678F3">
              <w:rPr>
                <w:rFonts w:ascii="Times New Roman" w:hAnsi="Times New Roman"/>
                <w:sz w:val="28"/>
                <w:szCs w:val="28"/>
              </w:rPr>
              <w:t>грамотность осуществления поиска, анализа и оценки информации, необходимой для выполнения задач профессиональной деятельности;</w:t>
            </w:r>
          </w:p>
          <w:p w:rsidR="006D1CD9" w:rsidRPr="007678F3" w:rsidRDefault="006D1CD9" w:rsidP="004D1032">
            <w:pPr>
              <w:widowControl w:val="0"/>
              <w:numPr>
                <w:ilvl w:val="0"/>
                <w:numId w:val="70"/>
              </w:numPr>
              <w:autoSpaceDE w:val="0"/>
              <w:autoSpaceDN w:val="0"/>
              <w:adjustRightInd w:val="0"/>
              <w:spacing w:after="0"/>
              <w:ind w:right="113"/>
              <w:jc w:val="both"/>
              <w:rPr>
                <w:rFonts w:ascii="Times New Roman" w:hAnsi="Times New Roman"/>
                <w:sz w:val="28"/>
                <w:szCs w:val="28"/>
              </w:rPr>
            </w:pPr>
            <w:r w:rsidRPr="007678F3">
              <w:rPr>
                <w:rFonts w:ascii="Times New Roman" w:hAnsi="Times New Roman"/>
                <w:sz w:val="28"/>
                <w:szCs w:val="28"/>
              </w:rPr>
              <w:t xml:space="preserve">эффективность владения ИКТ технологиями в профессиональной </w:t>
            </w:r>
            <w:r w:rsidRPr="007678F3">
              <w:rPr>
                <w:rFonts w:ascii="Times New Roman" w:hAnsi="Times New Roman"/>
                <w:sz w:val="28"/>
                <w:szCs w:val="28"/>
              </w:rPr>
              <w:lastRenderedPageBreak/>
              <w:t xml:space="preserve">деятельности. </w:t>
            </w:r>
          </w:p>
        </w:tc>
        <w:tc>
          <w:tcPr>
            <w:tcW w:w="3320" w:type="dxa"/>
          </w:tcPr>
          <w:p w:rsidR="006D1CD9" w:rsidRPr="007678F3" w:rsidRDefault="006D1CD9" w:rsidP="004D1032">
            <w:pPr>
              <w:widowControl w:val="0"/>
              <w:numPr>
                <w:ilvl w:val="0"/>
                <w:numId w:val="72"/>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lastRenderedPageBreak/>
              <w:t>экспертная оценка презентаций и программ профессионального самосовершенствования и портфолио;</w:t>
            </w:r>
          </w:p>
          <w:p w:rsidR="006D1CD9" w:rsidRPr="007678F3" w:rsidRDefault="006D1CD9" w:rsidP="004D1032">
            <w:pPr>
              <w:widowControl w:val="0"/>
              <w:numPr>
                <w:ilvl w:val="0"/>
                <w:numId w:val="72"/>
              </w:numPr>
              <w:spacing w:after="0"/>
              <w:jc w:val="both"/>
              <w:rPr>
                <w:rFonts w:ascii="Times New Roman" w:hAnsi="Times New Roman"/>
                <w:sz w:val="28"/>
                <w:szCs w:val="28"/>
              </w:rPr>
            </w:pPr>
            <w:r w:rsidRPr="007678F3">
              <w:rPr>
                <w:rFonts w:ascii="Times New Roman" w:hAnsi="Times New Roman"/>
                <w:sz w:val="28"/>
                <w:szCs w:val="28"/>
              </w:rPr>
              <w:t>экзамен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97" w:type="dxa"/>
          </w:tcPr>
          <w:p w:rsidR="006D1CD9" w:rsidRPr="007678F3" w:rsidRDefault="006D1CD9" w:rsidP="004D1032">
            <w:pPr>
              <w:widowControl w:val="0"/>
              <w:numPr>
                <w:ilvl w:val="0"/>
                <w:numId w:val="70"/>
              </w:numPr>
              <w:autoSpaceDE w:val="0"/>
              <w:autoSpaceDN w:val="0"/>
              <w:adjustRightInd w:val="0"/>
              <w:spacing w:after="0"/>
              <w:ind w:right="113"/>
              <w:jc w:val="both"/>
              <w:rPr>
                <w:rFonts w:ascii="Times New Roman" w:hAnsi="Times New Roman"/>
                <w:sz w:val="28"/>
                <w:szCs w:val="28"/>
              </w:rPr>
            </w:pPr>
            <w:r w:rsidRPr="007678F3">
              <w:rPr>
                <w:rFonts w:ascii="Times New Roman" w:hAnsi="Times New Roman"/>
                <w:sz w:val="28"/>
                <w:szCs w:val="28"/>
              </w:rPr>
              <w:t>осмысленность осуществления профессиональной деятельности в условиях обновления ее целей и содержания.</w:t>
            </w:r>
          </w:p>
        </w:tc>
        <w:tc>
          <w:tcPr>
            <w:tcW w:w="3320" w:type="dxa"/>
          </w:tcPr>
          <w:p w:rsidR="006D1CD9" w:rsidRPr="007678F3" w:rsidRDefault="006D1CD9" w:rsidP="004D1032">
            <w:pPr>
              <w:widowControl w:val="0"/>
              <w:numPr>
                <w:ilvl w:val="0"/>
                <w:numId w:val="73"/>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t>экспертная оценка и самооценка результатов уровня готовности к профессиональному развитию.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ОК 04. Эффективно взаимодействовать и работать в коллективе и команде </w:t>
            </w:r>
          </w:p>
          <w:p w:rsidR="006D1CD9" w:rsidRPr="007678F3" w:rsidRDefault="006D1CD9" w:rsidP="0080671A">
            <w:pPr>
              <w:spacing w:after="0"/>
              <w:jc w:val="both"/>
              <w:rPr>
                <w:rFonts w:ascii="Times New Roman" w:hAnsi="Times New Roman"/>
                <w:sz w:val="28"/>
                <w:szCs w:val="28"/>
              </w:rPr>
            </w:pPr>
          </w:p>
        </w:tc>
        <w:tc>
          <w:tcPr>
            <w:tcW w:w="3097" w:type="dxa"/>
          </w:tcPr>
          <w:p w:rsidR="006D1CD9" w:rsidRPr="007678F3" w:rsidRDefault="006D1CD9" w:rsidP="004D1032">
            <w:pPr>
              <w:widowControl w:val="0"/>
              <w:numPr>
                <w:ilvl w:val="0"/>
                <w:numId w:val="70"/>
              </w:numPr>
              <w:spacing w:after="0"/>
              <w:jc w:val="both"/>
              <w:rPr>
                <w:rFonts w:ascii="Times New Roman" w:hAnsi="Times New Roman"/>
                <w:sz w:val="28"/>
                <w:szCs w:val="28"/>
              </w:rPr>
            </w:pPr>
            <w:r w:rsidRPr="007678F3">
              <w:rPr>
                <w:rFonts w:ascii="Times New Roman" w:hAnsi="Times New Roman"/>
                <w:sz w:val="28"/>
                <w:szCs w:val="28"/>
              </w:rPr>
              <w:t>сформированность навыков эффективного взаимодействия с однокурсниками, преподавателями.</w:t>
            </w:r>
          </w:p>
        </w:tc>
        <w:tc>
          <w:tcPr>
            <w:tcW w:w="3320" w:type="dxa"/>
          </w:tcPr>
          <w:p w:rsidR="006D1CD9" w:rsidRPr="007678F3" w:rsidRDefault="006D1CD9" w:rsidP="004D1032">
            <w:pPr>
              <w:widowControl w:val="0"/>
              <w:numPr>
                <w:ilvl w:val="0"/>
                <w:numId w:val="71"/>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t>самооценка;</w:t>
            </w:r>
          </w:p>
          <w:p w:rsidR="006D1CD9" w:rsidRPr="007678F3" w:rsidRDefault="006D1CD9" w:rsidP="004D1032">
            <w:pPr>
              <w:widowControl w:val="0"/>
              <w:numPr>
                <w:ilvl w:val="0"/>
                <w:numId w:val="71"/>
              </w:numPr>
              <w:spacing w:after="0"/>
              <w:jc w:val="both"/>
              <w:rPr>
                <w:rFonts w:ascii="Times New Roman" w:hAnsi="Times New Roman"/>
                <w:sz w:val="28"/>
                <w:szCs w:val="28"/>
              </w:rPr>
            </w:pPr>
            <w:r w:rsidRPr="007678F3">
              <w:rPr>
                <w:rFonts w:ascii="Times New Roman" w:hAnsi="Times New Roman"/>
                <w:sz w:val="28"/>
                <w:szCs w:val="28"/>
              </w:rPr>
              <w:t>экспертная оценка на учебных занятиях, учебной и производственной практике.</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097" w:type="dxa"/>
          </w:tcPr>
          <w:p w:rsidR="006D1CD9" w:rsidRPr="007678F3" w:rsidRDefault="006D1CD9" w:rsidP="004D1032">
            <w:pPr>
              <w:widowControl w:val="0"/>
              <w:numPr>
                <w:ilvl w:val="0"/>
                <w:numId w:val="70"/>
              </w:numPr>
              <w:spacing w:after="0"/>
              <w:jc w:val="both"/>
              <w:rPr>
                <w:rFonts w:ascii="Times New Roman" w:hAnsi="Times New Roman"/>
                <w:sz w:val="28"/>
                <w:szCs w:val="28"/>
              </w:rPr>
            </w:pPr>
            <w:r w:rsidRPr="007678F3">
              <w:rPr>
                <w:rFonts w:ascii="Times New Roman" w:hAnsi="Times New Roman"/>
                <w:sz w:val="28"/>
                <w:szCs w:val="28"/>
              </w:rPr>
              <w:t xml:space="preserve">эффективность владения коммуникативной компетенцией  с учетом особенностей социального и культурного контекста. </w:t>
            </w:r>
          </w:p>
        </w:tc>
        <w:tc>
          <w:tcPr>
            <w:tcW w:w="3320" w:type="dxa"/>
          </w:tcPr>
          <w:p w:rsidR="006D1CD9" w:rsidRPr="007678F3" w:rsidRDefault="006D1CD9" w:rsidP="004D1032">
            <w:pPr>
              <w:widowControl w:val="0"/>
              <w:numPr>
                <w:ilvl w:val="0"/>
                <w:numId w:val="69"/>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t>самооценка;</w:t>
            </w:r>
          </w:p>
          <w:p w:rsidR="006D1CD9" w:rsidRPr="007678F3" w:rsidRDefault="006D1CD9" w:rsidP="004D1032">
            <w:pPr>
              <w:widowControl w:val="0"/>
              <w:numPr>
                <w:ilvl w:val="0"/>
                <w:numId w:val="69"/>
              </w:numPr>
              <w:spacing w:after="0"/>
              <w:jc w:val="both"/>
              <w:rPr>
                <w:rFonts w:ascii="Times New Roman" w:hAnsi="Times New Roman"/>
                <w:sz w:val="28"/>
                <w:szCs w:val="28"/>
              </w:rPr>
            </w:pPr>
            <w:r w:rsidRPr="007678F3">
              <w:rPr>
                <w:rFonts w:ascii="Times New Roman" w:hAnsi="Times New Roman"/>
                <w:sz w:val="28"/>
                <w:szCs w:val="28"/>
              </w:rPr>
              <w:t>экспертное наблюдение на практике;</w:t>
            </w:r>
          </w:p>
          <w:p w:rsidR="006D1CD9" w:rsidRPr="007678F3" w:rsidRDefault="006D1CD9" w:rsidP="004D1032">
            <w:pPr>
              <w:widowControl w:val="0"/>
              <w:numPr>
                <w:ilvl w:val="0"/>
                <w:numId w:val="69"/>
              </w:numPr>
              <w:spacing w:after="0"/>
              <w:jc w:val="both"/>
              <w:rPr>
                <w:rFonts w:ascii="Times New Roman" w:hAnsi="Times New Roman"/>
                <w:b/>
                <w:bCs/>
                <w:sz w:val="28"/>
                <w:szCs w:val="28"/>
              </w:rPr>
            </w:pPr>
            <w:r w:rsidRPr="007678F3">
              <w:rPr>
                <w:rFonts w:ascii="Times New Roman" w:hAnsi="Times New Roman"/>
                <w:sz w:val="28"/>
                <w:szCs w:val="28"/>
              </w:rPr>
              <w:t>экзамен по профессиональному модулю.</w:t>
            </w: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t xml:space="preserve">ОК 06. Проявлять гражданско-патриотическую позицию, </w:t>
            </w:r>
            <w:r w:rsidRPr="007678F3">
              <w:rPr>
                <w:rFonts w:ascii="Times New Roman" w:hAnsi="Times New Roman"/>
                <w:sz w:val="28"/>
                <w:szCs w:val="28"/>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97" w:type="dxa"/>
          </w:tcPr>
          <w:p w:rsidR="006D1CD9" w:rsidRPr="007678F3" w:rsidRDefault="006D1CD9" w:rsidP="004D1032">
            <w:pPr>
              <w:widowControl w:val="0"/>
              <w:numPr>
                <w:ilvl w:val="0"/>
                <w:numId w:val="70"/>
              </w:numPr>
              <w:autoSpaceDE w:val="0"/>
              <w:autoSpaceDN w:val="0"/>
              <w:adjustRightInd w:val="0"/>
              <w:spacing w:after="0"/>
              <w:ind w:right="113"/>
              <w:jc w:val="both"/>
              <w:rPr>
                <w:rFonts w:ascii="Times New Roman" w:hAnsi="Times New Roman"/>
                <w:sz w:val="28"/>
                <w:szCs w:val="28"/>
              </w:rPr>
            </w:pPr>
            <w:r w:rsidRPr="007678F3">
              <w:rPr>
                <w:rFonts w:ascii="Times New Roman" w:hAnsi="Times New Roman"/>
                <w:sz w:val="28"/>
                <w:szCs w:val="28"/>
              </w:rPr>
              <w:lastRenderedPageBreak/>
              <w:t xml:space="preserve">принятие на себя гражданско-патриотической позиции, </w:t>
            </w:r>
            <w:r w:rsidRPr="007678F3">
              <w:rPr>
                <w:rFonts w:ascii="Times New Roman" w:hAnsi="Times New Roman"/>
                <w:sz w:val="28"/>
                <w:szCs w:val="28"/>
              </w:rPr>
              <w:lastRenderedPageBreak/>
              <w:t xml:space="preserve">ответственности за осознанное поведение на основе традиционных общечеловеческих ценностей. </w:t>
            </w:r>
          </w:p>
        </w:tc>
        <w:tc>
          <w:tcPr>
            <w:tcW w:w="3320" w:type="dxa"/>
          </w:tcPr>
          <w:p w:rsidR="006D1CD9" w:rsidRPr="007678F3" w:rsidRDefault="006D1CD9" w:rsidP="004D1032">
            <w:pPr>
              <w:widowControl w:val="0"/>
              <w:numPr>
                <w:ilvl w:val="0"/>
                <w:numId w:val="71"/>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lastRenderedPageBreak/>
              <w:t>самооценка;</w:t>
            </w:r>
          </w:p>
          <w:p w:rsidR="006D1CD9" w:rsidRPr="007678F3" w:rsidRDefault="006D1CD9" w:rsidP="004D1032">
            <w:pPr>
              <w:widowControl w:val="0"/>
              <w:numPr>
                <w:ilvl w:val="0"/>
                <w:numId w:val="71"/>
              </w:numPr>
              <w:spacing w:after="0"/>
              <w:jc w:val="both"/>
              <w:rPr>
                <w:rFonts w:ascii="Times New Roman" w:hAnsi="Times New Roman"/>
                <w:sz w:val="28"/>
                <w:szCs w:val="28"/>
              </w:rPr>
            </w:pPr>
            <w:r w:rsidRPr="007678F3">
              <w:rPr>
                <w:rFonts w:ascii="Times New Roman" w:hAnsi="Times New Roman"/>
                <w:sz w:val="28"/>
                <w:szCs w:val="28"/>
              </w:rPr>
              <w:t>экспертная оценка на практике.</w:t>
            </w:r>
          </w:p>
          <w:p w:rsidR="006D1CD9" w:rsidRPr="007678F3" w:rsidRDefault="006D1CD9" w:rsidP="0080671A">
            <w:pPr>
              <w:ind w:left="360"/>
              <w:rPr>
                <w:rFonts w:ascii="Times New Roman" w:hAnsi="Times New Roman"/>
                <w:sz w:val="28"/>
                <w:szCs w:val="28"/>
              </w:rPr>
            </w:pPr>
          </w:p>
          <w:p w:rsidR="006D1CD9" w:rsidRPr="007678F3" w:rsidRDefault="006D1CD9" w:rsidP="0080671A">
            <w:pPr>
              <w:rPr>
                <w:rFonts w:ascii="Times New Roman" w:hAnsi="Times New Roman"/>
                <w:sz w:val="28"/>
                <w:szCs w:val="28"/>
              </w:rPr>
            </w:pPr>
          </w:p>
        </w:tc>
      </w:tr>
      <w:tr w:rsidR="006D1CD9" w:rsidRPr="007678F3" w:rsidTr="0080671A">
        <w:tc>
          <w:tcPr>
            <w:tcW w:w="3046" w:type="dxa"/>
          </w:tcPr>
          <w:p w:rsidR="006D1CD9" w:rsidRPr="007678F3" w:rsidRDefault="006D1CD9" w:rsidP="0080671A">
            <w:pPr>
              <w:spacing w:after="0"/>
              <w:jc w:val="both"/>
              <w:rPr>
                <w:rFonts w:ascii="Times New Roman" w:hAnsi="Times New Roman"/>
                <w:sz w:val="28"/>
                <w:szCs w:val="28"/>
              </w:rPr>
            </w:pPr>
            <w:r w:rsidRPr="007678F3">
              <w:rPr>
                <w:rFonts w:ascii="Times New Roman" w:hAnsi="Times New Roman"/>
                <w:sz w:val="28"/>
                <w:szCs w:val="28"/>
              </w:rPr>
              <w:lastRenderedPageBreak/>
              <w:t xml:space="preserve">ОК 09. Пользоваться профессиональной документацией на государственном и иностранном языках </w:t>
            </w:r>
          </w:p>
        </w:tc>
        <w:tc>
          <w:tcPr>
            <w:tcW w:w="3097" w:type="dxa"/>
          </w:tcPr>
          <w:p w:rsidR="006D1CD9" w:rsidRPr="007678F3" w:rsidRDefault="006D1CD9" w:rsidP="004D1032">
            <w:pPr>
              <w:pStyle w:val="Default"/>
              <w:numPr>
                <w:ilvl w:val="0"/>
                <w:numId w:val="70"/>
              </w:numPr>
              <w:spacing w:line="276" w:lineRule="auto"/>
              <w:jc w:val="both"/>
              <w:rPr>
                <w:color w:val="auto"/>
                <w:sz w:val="28"/>
                <w:szCs w:val="28"/>
              </w:rPr>
            </w:pPr>
            <w:r w:rsidRPr="007678F3">
              <w:rPr>
                <w:color w:val="auto"/>
                <w:sz w:val="28"/>
                <w:szCs w:val="28"/>
              </w:rPr>
              <w:t>эффективность владения государственным и иностранным языками для пользования профессиональной документацией.</w:t>
            </w:r>
          </w:p>
        </w:tc>
        <w:tc>
          <w:tcPr>
            <w:tcW w:w="3320" w:type="dxa"/>
          </w:tcPr>
          <w:p w:rsidR="006D1CD9" w:rsidRPr="007678F3" w:rsidRDefault="006D1CD9" w:rsidP="004D1032">
            <w:pPr>
              <w:widowControl w:val="0"/>
              <w:numPr>
                <w:ilvl w:val="0"/>
                <w:numId w:val="69"/>
              </w:numPr>
              <w:autoSpaceDE w:val="0"/>
              <w:autoSpaceDN w:val="0"/>
              <w:adjustRightInd w:val="0"/>
              <w:spacing w:after="0"/>
              <w:jc w:val="both"/>
              <w:rPr>
                <w:rFonts w:ascii="Times New Roman" w:hAnsi="Times New Roman"/>
                <w:sz w:val="28"/>
                <w:szCs w:val="28"/>
              </w:rPr>
            </w:pPr>
            <w:r w:rsidRPr="007678F3">
              <w:rPr>
                <w:rFonts w:ascii="Times New Roman" w:hAnsi="Times New Roman"/>
                <w:sz w:val="28"/>
                <w:szCs w:val="28"/>
              </w:rPr>
              <w:t>самооценка;</w:t>
            </w:r>
          </w:p>
          <w:p w:rsidR="006D1CD9" w:rsidRPr="007678F3" w:rsidRDefault="006D1CD9" w:rsidP="004D1032">
            <w:pPr>
              <w:widowControl w:val="0"/>
              <w:numPr>
                <w:ilvl w:val="0"/>
                <w:numId w:val="69"/>
              </w:numPr>
              <w:spacing w:after="0"/>
              <w:jc w:val="both"/>
              <w:rPr>
                <w:rFonts w:ascii="Times New Roman" w:hAnsi="Times New Roman"/>
                <w:sz w:val="28"/>
                <w:szCs w:val="28"/>
              </w:rPr>
            </w:pPr>
            <w:r w:rsidRPr="007678F3">
              <w:rPr>
                <w:rFonts w:ascii="Times New Roman" w:hAnsi="Times New Roman"/>
                <w:sz w:val="28"/>
                <w:szCs w:val="28"/>
              </w:rPr>
              <w:t>экспертное наблюдение на практике;</w:t>
            </w:r>
          </w:p>
          <w:p w:rsidR="006D1CD9" w:rsidRPr="007678F3" w:rsidRDefault="006D1CD9" w:rsidP="004D1032">
            <w:pPr>
              <w:widowControl w:val="0"/>
              <w:numPr>
                <w:ilvl w:val="0"/>
                <w:numId w:val="69"/>
              </w:numPr>
              <w:spacing w:after="0"/>
              <w:jc w:val="both"/>
              <w:rPr>
                <w:rFonts w:ascii="Times New Roman" w:hAnsi="Times New Roman"/>
                <w:b/>
                <w:bCs/>
                <w:sz w:val="28"/>
                <w:szCs w:val="28"/>
              </w:rPr>
            </w:pPr>
            <w:r w:rsidRPr="007678F3">
              <w:rPr>
                <w:rFonts w:ascii="Times New Roman" w:hAnsi="Times New Roman"/>
                <w:sz w:val="28"/>
                <w:szCs w:val="28"/>
              </w:rPr>
              <w:t>экзамен по профессиональному модулю.</w:t>
            </w:r>
          </w:p>
        </w:tc>
      </w:tr>
    </w:tbl>
    <w:p w:rsidR="006D1CD9" w:rsidRPr="007678F3" w:rsidRDefault="006D1CD9" w:rsidP="006D1CD9">
      <w:pPr>
        <w:spacing w:after="0"/>
        <w:jc w:val="right"/>
        <w:rPr>
          <w:rFonts w:ascii="Times New Roman" w:hAnsi="Times New Roman"/>
          <w:b/>
          <w:sz w:val="28"/>
          <w:szCs w:val="28"/>
        </w:rPr>
      </w:pPr>
    </w:p>
    <w:p w:rsidR="006D1CD9" w:rsidRPr="007678F3" w:rsidRDefault="006D1CD9" w:rsidP="006D1CD9">
      <w:pPr>
        <w:rPr>
          <w:rFonts w:ascii="Times New Roman" w:hAnsi="Times New Roman"/>
          <w:sz w:val="28"/>
          <w:szCs w:val="28"/>
        </w:rPr>
      </w:pPr>
    </w:p>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b/>
          <w:sz w:val="28"/>
          <w:szCs w:val="28"/>
        </w:rPr>
      </w:pPr>
      <w:r w:rsidRPr="007678F3">
        <w:rPr>
          <w:rFonts w:ascii="Times New Roman" w:hAnsi="Times New Roman"/>
          <w:b/>
          <w:sz w:val="28"/>
          <w:szCs w:val="28"/>
        </w:rPr>
        <w:t>5. ОСОБЕННОСТИ ОРГАНИЗАЦИИ ОБУЧЕНИЯ  ИНВАЛИДОВ И ЛИЦ С ОГРАНИЧЕННЫМИ ВОЗМОЖНОСТЯМИ ЗДОРОВЬЯ</w:t>
      </w:r>
    </w:p>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20"/>
        <w:jc w:val="center"/>
        <w:rPr>
          <w:rFonts w:ascii="Times New Roman" w:hAnsi="Times New Roman"/>
          <w:b/>
          <w:sz w:val="28"/>
          <w:szCs w:val="28"/>
        </w:rPr>
      </w:pPr>
    </w:p>
    <w:p w:rsidR="0080671A" w:rsidRPr="007678F3" w:rsidRDefault="0080671A" w:rsidP="0080671A">
      <w:pPr>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sz w:val="28"/>
          <w:szCs w:val="28"/>
        </w:rPr>
      </w:pPr>
      <w:r w:rsidRPr="007678F3">
        <w:rPr>
          <w:rFonts w:ascii="Times New Roman" w:hAnsi="Times New Roman"/>
          <w:b/>
          <w:bCs/>
          <w:sz w:val="28"/>
          <w:szCs w:val="28"/>
        </w:rPr>
        <w:t xml:space="preserve">Обучение обучающихся с ограниченными возможностями здоровья </w:t>
      </w:r>
      <w:r w:rsidRPr="007678F3">
        <w:rPr>
          <w:rFonts w:ascii="Times New Roman" w:hAnsi="Times New Roman"/>
          <w:sz w:val="28"/>
          <w:szCs w:val="28"/>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80671A" w:rsidRPr="007678F3" w:rsidRDefault="0080671A" w:rsidP="004D1032">
      <w:pPr>
        <w:widowControl w:val="0"/>
        <w:numPr>
          <w:ilvl w:val="0"/>
          <w:numId w:val="103"/>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r w:rsidRPr="007678F3">
        <w:rPr>
          <w:rFonts w:ascii="Times New Roman" w:hAnsi="Times New Roman"/>
          <w:b/>
          <w:bCs/>
          <w:sz w:val="28"/>
          <w:szCs w:val="28"/>
        </w:rPr>
        <w:t>В целях освоения учебной программы дисциплины инвалидами и лицами с ограниченными возможностями здоровья колледж обеспечивает:</w:t>
      </w:r>
    </w:p>
    <w:p w:rsidR="0080671A" w:rsidRPr="007678F3" w:rsidRDefault="0080671A" w:rsidP="004D1032">
      <w:pPr>
        <w:widowControl w:val="0"/>
        <w:numPr>
          <w:ilvl w:val="3"/>
          <w:numId w:val="103"/>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для инвалидов и лиц с ограниченными возможностями здоровья по зрению:</w:t>
      </w:r>
    </w:p>
    <w:p w:rsidR="0080671A" w:rsidRPr="007678F3" w:rsidRDefault="0080671A" w:rsidP="004D1032">
      <w:pPr>
        <w:widowControl w:val="0"/>
        <w:numPr>
          <w:ilvl w:val="1"/>
          <w:numId w:val="103"/>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 xml:space="preserve">размещение в доступных для обучающихся, являющихся слепыми или слабовидящими, местах и в адаптированной форме справочной информации о </w:t>
      </w:r>
      <w:r w:rsidRPr="007678F3">
        <w:rPr>
          <w:rFonts w:ascii="Times New Roman" w:hAnsi="Times New Roman"/>
          <w:bCs/>
          <w:sz w:val="28"/>
          <w:szCs w:val="28"/>
        </w:rPr>
        <w:lastRenderedPageBreak/>
        <w:t>расписании учебных занятий;</w:t>
      </w:r>
    </w:p>
    <w:p w:rsidR="0080671A" w:rsidRPr="007678F3" w:rsidRDefault="0080671A" w:rsidP="004D1032">
      <w:pPr>
        <w:widowControl w:val="0"/>
        <w:numPr>
          <w:ilvl w:val="1"/>
          <w:numId w:val="103"/>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присутствие ассистента, оказывающего обучающемуся необходимую помощь;</w:t>
      </w:r>
    </w:p>
    <w:p w:rsidR="0080671A" w:rsidRPr="007678F3" w:rsidRDefault="0080671A" w:rsidP="004D1032">
      <w:pPr>
        <w:widowControl w:val="0"/>
        <w:numPr>
          <w:ilvl w:val="1"/>
          <w:numId w:val="103"/>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выпуск альтернативных форматов методических материалов (крупный шрифт или аудиофайлы);</w:t>
      </w:r>
    </w:p>
    <w:p w:rsidR="0080671A" w:rsidRPr="007678F3" w:rsidRDefault="0080671A" w:rsidP="004D1032">
      <w:pPr>
        <w:widowControl w:val="0"/>
        <w:numPr>
          <w:ilvl w:val="2"/>
          <w:numId w:val="103"/>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для инвалидов и лиц с ограниченными возможностями здоровья по слуху:</w:t>
      </w:r>
    </w:p>
    <w:p w:rsidR="0080671A" w:rsidRPr="007678F3" w:rsidRDefault="0080671A" w:rsidP="004D1032">
      <w:pPr>
        <w:widowControl w:val="0"/>
        <w:numPr>
          <w:ilvl w:val="1"/>
          <w:numId w:val="103"/>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надлежащими звуковыми средствами воспроизведение информации;</w:t>
      </w:r>
    </w:p>
    <w:p w:rsidR="0080671A" w:rsidRPr="007678F3" w:rsidRDefault="0080671A" w:rsidP="004D1032">
      <w:pPr>
        <w:widowControl w:val="0"/>
        <w:numPr>
          <w:ilvl w:val="2"/>
          <w:numId w:val="104"/>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для инвалидов и лиц с ограниченными возможностями здоровья, имеющих нарушения опорно-двигательного аппарата:</w:t>
      </w:r>
    </w:p>
    <w:p w:rsidR="0080671A" w:rsidRPr="007678F3" w:rsidRDefault="0080671A" w:rsidP="004D1032">
      <w:pPr>
        <w:widowControl w:val="0"/>
        <w:numPr>
          <w:ilvl w:val="1"/>
          <w:numId w:val="104"/>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80671A" w:rsidRPr="007678F3" w:rsidRDefault="0080671A" w:rsidP="004D1032">
      <w:pPr>
        <w:numPr>
          <w:ilvl w:val="0"/>
          <w:numId w:val="103"/>
        </w:numPr>
        <w:tabs>
          <w:tab w:val="left" w:pos="284"/>
          <w:tab w:val="left" w:pos="851"/>
        </w:tabs>
        <w:suppressAutoHyphens/>
        <w:spacing w:after="0" w:line="240" w:lineRule="auto"/>
        <w:jc w:val="both"/>
        <w:rPr>
          <w:rFonts w:ascii="Times New Roman" w:hAnsi="Times New Roman"/>
          <w:b/>
          <w:bCs/>
          <w:sz w:val="28"/>
          <w:szCs w:val="28"/>
        </w:rPr>
      </w:pPr>
      <w:r w:rsidRPr="007678F3">
        <w:rPr>
          <w:rFonts w:ascii="Times New Roman" w:hAnsi="Times New Roman"/>
          <w:b/>
          <w:bCs/>
          <w:sz w:val="28"/>
          <w:szCs w:val="28"/>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80671A" w:rsidRPr="007678F3" w:rsidRDefault="0080671A" w:rsidP="004D1032">
      <w:pPr>
        <w:widowControl w:val="0"/>
        <w:numPr>
          <w:ilvl w:val="0"/>
          <w:numId w:val="103"/>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r w:rsidRPr="007678F3">
        <w:rPr>
          <w:rFonts w:ascii="Times New Roman" w:hAnsi="Times New Roman"/>
          <w:b/>
          <w:bCs/>
          <w:sz w:val="28"/>
          <w:szCs w:val="28"/>
        </w:rPr>
        <w:t>Перечень учебно-методического обеспечения самостоятельной работы обучающихся по дисциплине.</w:t>
      </w:r>
    </w:p>
    <w:p w:rsidR="0080671A" w:rsidRPr="007678F3" w:rsidRDefault="0080671A" w:rsidP="0080671A">
      <w:p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bl>
      <w:tblPr>
        <w:tblW w:w="0" w:type="auto"/>
        <w:tblInd w:w="150" w:type="dxa"/>
        <w:tblLayout w:type="fixed"/>
        <w:tblCellMar>
          <w:left w:w="0" w:type="dxa"/>
          <w:right w:w="0" w:type="dxa"/>
        </w:tblCellMar>
        <w:tblLook w:val="04A0" w:firstRow="1" w:lastRow="0" w:firstColumn="1" w:lastColumn="0" w:noHBand="0" w:noVBand="1"/>
      </w:tblPr>
      <w:tblGrid>
        <w:gridCol w:w="2695"/>
        <w:gridCol w:w="6521"/>
      </w:tblGrid>
      <w:tr w:rsidR="0080671A" w:rsidRPr="007678F3" w:rsidTr="0080671A">
        <w:trPr>
          <w:trHeight w:val="328"/>
        </w:trPr>
        <w:tc>
          <w:tcPr>
            <w:tcW w:w="2695" w:type="dxa"/>
            <w:tcBorders>
              <w:top w:val="single" w:sz="8" w:space="0" w:color="auto"/>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Категории студентов</w:t>
            </w:r>
          </w:p>
        </w:tc>
        <w:tc>
          <w:tcPr>
            <w:tcW w:w="6521" w:type="dxa"/>
            <w:tcBorders>
              <w:top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Формы</w:t>
            </w:r>
          </w:p>
        </w:tc>
      </w:tr>
      <w:tr w:rsidR="0080671A" w:rsidRPr="007678F3" w:rsidTr="0080671A">
        <w:trPr>
          <w:trHeight w:val="308"/>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слуха</w:t>
            </w: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печатной форме;</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6521"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форме электронного документа;</w:t>
            </w:r>
          </w:p>
        </w:tc>
      </w:tr>
      <w:tr w:rsidR="0080671A" w:rsidRPr="007678F3" w:rsidTr="0080671A">
        <w:trPr>
          <w:trHeight w:val="310"/>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зрения</w:t>
            </w: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печатной  форме  увеличенным</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шрифтом;</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форме электронного документа;</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6521"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форме аудиофайла;</w:t>
            </w:r>
          </w:p>
        </w:tc>
      </w:tr>
      <w:tr w:rsidR="0080671A" w:rsidRPr="007678F3" w:rsidTr="0080671A">
        <w:trPr>
          <w:trHeight w:val="308"/>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опорно-двигательного</w:t>
            </w: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печатной форме;</w:t>
            </w:r>
          </w:p>
        </w:tc>
      </w:tr>
      <w:tr w:rsidR="0080671A" w:rsidRPr="007678F3" w:rsidTr="0080671A">
        <w:trPr>
          <w:trHeight w:val="324"/>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аппарата</w:t>
            </w:r>
          </w:p>
        </w:tc>
        <w:tc>
          <w:tcPr>
            <w:tcW w:w="6521"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форме электронного документа;</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6521"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 в форме аудиофайла;</w:t>
            </w:r>
          </w:p>
        </w:tc>
      </w:tr>
    </w:tbl>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p w:rsidR="0080671A" w:rsidRPr="007678F3" w:rsidRDefault="0080671A" w:rsidP="0080671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Данный перечень может быть конкретизирован в зависимости от контингента обучающихся.</w:t>
      </w:r>
    </w:p>
    <w:p w:rsidR="0080671A" w:rsidRPr="007678F3" w:rsidRDefault="0080671A" w:rsidP="004D1032">
      <w:pPr>
        <w:numPr>
          <w:ilvl w:val="0"/>
          <w:numId w:val="103"/>
        </w:numPr>
        <w:tabs>
          <w:tab w:val="left" w:pos="284"/>
          <w:tab w:val="left" w:pos="851"/>
        </w:tabs>
        <w:suppressAutoHyphens/>
        <w:spacing w:after="0" w:line="240" w:lineRule="auto"/>
        <w:jc w:val="both"/>
        <w:rPr>
          <w:rFonts w:ascii="Times New Roman" w:hAnsi="Times New Roman"/>
          <w:b/>
          <w:bCs/>
          <w:sz w:val="28"/>
          <w:szCs w:val="28"/>
        </w:rPr>
      </w:pPr>
      <w:r w:rsidRPr="007678F3">
        <w:rPr>
          <w:rFonts w:ascii="Times New Roman" w:hAnsi="Times New Roman"/>
          <w:b/>
          <w:bCs/>
          <w:sz w:val="28"/>
          <w:szCs w:val="28"/>
        </w:rPr>
        <w:t>Фонд оценочных средств для проведения промежуточной аттестации обучающихся по дисциплине.</w:t>
      </w:r>
    </w:p>
    <w:p w:rsidR="0080671A" w:rsidRPr="007678F3" w:rsidRDefault="0080671A" w:rsidP="0080671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567"/>
        <w:jc w:val="both"/>
        <w:rPr>
          <w:rFonts w:ascii="Times New Roman" w:hAnsi="Times New Roman"/>
          <w:bCs/>
          <w:sz w:val="28"/>
          <w:szCs w:val="28"/>
        </w:rPr>
      </w:pPr>
      <w:r w:rsidRPr="007678F3">
        <w:rPr>
          <w:rFonts w:ascii="Times New Roman" w:hAnsi="Times New Roman"/>
          <w:bCs/>
          <w:sz w:val="28"/>
          <w:szCs w:val="28"/>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80671A" w:rsidRPr="007678F3" w:rsidTr="0080671A">
        <w:trPr>
          <w:trHeight w:val="314"/>
        </w:trPr>
        <w:tc>
          <w:tcPr>
            <w:tcW w:w="2695" w:type="dxa"/>
            <w:tcBorders>
              <w:top w:val="single" w:sz="8" w:space="0" w:color="auto"/>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Категории студентов</w:t>
            </w:r>
          </w:p>
        </w:tc>
        <w:tc>
          <w:tcPr>
            <w:tcW w:w="993" w:type="dxa"/>
            <w:tcBorders>
              <w:top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Виды</w:t>
            </w:r>
          </w:p>
        </w:tc>
        <w:tc>
          <w:tcPr>
            <w:tcW w:w="2268" w:type="dxa"/>
            <w:tcBorders>
              <w:top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оценочных</w:t>
            </w:r>
          </w:p>
        </w:tc>
        <w:tc>
          <w:tcPr>
            <w:tcW w:w="1275" w:type="dxa"/>
            <w:gridSpan w:val="2"/>
            <w:tcBorders>
              <w:top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Формы</w:t>
            </w:r>
          </w:p>
        </w:tc>
        <w:tc>
          <w:tcPr>
            <w:tcW w:w="1985" w:type="dxa"/>
            <w:tcBorders>
              <w:top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контроля и</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c>
          <w:tcPr>
            <w:tcW w:w="993" w:type="dxa"/>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средств</w:t>
            </w:r>
          </w:p>
        </w:tc>
        <w:tc>
          <w:tcPr>
            <w:tcW w:w="2268"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c>
          <w:tcPr>
            <w:tcW w:w="1275" w:type="dxa"/>
            <w:gridSpan w:val="2"/>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оценки</w:t>
            </w:r>
          </w:p>
        </w:tc>
        <w:tc>
          <w:tcPr>
            <w:tcW w:w="1985"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результатов</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c>
          <w:tcPr>
            <w:tcW w:w="993" w:type="dxa"/>
            <w:tcBorders>
              <w:bottom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c>
          <w:tcPr>
            <w:tcW w:w="2268"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c>
          <w:tcPr>
            <w:tcW w:w="1275" w:type="dxa"/>
            <w:gridSpan w:val="2"/>
            <w:tcBorders>
              <w:bottom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обучения</w:t>
            </w:r>
          </w:p>
        </w:tc>
        <w:tc>
          <w:tcPr>
            <w:tcW w:w="1985"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p>
        </w:tc>
      </w:tr>
      <w:tr w:rsidR="0080671A" w:rsidRPr="007678F3" w:rsidTr="0080671A">
        <w:trPr>
          <w:trHeight w:val="308"/>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слуха</w:t>
            </w:r>
          </w:p>
        </w:tc>
        <w:tc>
          <w:tcPr>
            <w:tcW w:w="993" w:type="dxa"/>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тест</w:t>
            </w:r>
          </w:p>
        </w:tc>
        <w:tc>
          <w:tcPr>
            <w:tcW w:w="2268"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0" w:type="dxa"/>
            <w:gridSpan w:val="3"/>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преимущественно</w:t>
            </w:r>
          </w:p>
        </w:tc>
      </w:tr>
      <w:tr w:rsidR="0080671A" w:rsidRPr="007678F3" w:rsidTr="0080671A">
        <w:trPr>
          <w:trHeight w:val="328"/>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993" w:type="dxa"/>
            <w:tcBorders>
              <w:bottom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2268"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0" w:type="dxa"/>
            <w:gridSpan w:val="3"/>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письменная проверка</w:t>
            </w:r>
          </w:p>
        </w:tc>
      </w:tr>
      <w:tr w:rsidR="0080671A" w:rsidRPr="007678F3" w:rsidTr="0080671A">
        <w:trPr>
          <w:trHeight w:val="308"/>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зрения</w:t>
            </w:r>
          </w:p>
        </w:tc>
        <w:tc>
          <w:tcPr>
            <w:tcW w:w="3261" w:type="dxa"/>
            <w:gridSpan w:val="2"/>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собеседование</w:t>
            </w:r>
          </w:p>
        </w:tc>
        <w:tc>
          <w:tcPr>
            <w:tcW w:w="3260" w:type="dxa"/>
            <w:gridSpan w:val="3"/>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преимущественно</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993" w:type="dxa"/>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2268"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992" w:type="dxa"/>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устная</w:t>
            </w:r>
          </w:p>
        </w:tc>
        <w:tc>
          <w:tcPr>
            <w:tcW w:w="2268" w:type="dxa"/>
            <w:gridSpan w:val="2"/>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проверка</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993" w:type="dxa"/>
            <w:tcBorders>
              <w:bottom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2268"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0" w:type="dxa"/>
            <w:gridSpan w:val="3"/>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(индивидуально)</w:t>
            </w:r>
          </w:p>
        </w:tc>
      </w:tr>
      <w:tr w:rsidR="0080671A" w:rsidRPr="007678F3" w:rsidTr="0080671A">
        <w:trPr>
          <w:trHeight w:val="310"/>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С  нарушением  опорно-</w:t>
            </w:r>
          </w:p>
        </w:tc>
        <w:tc>
          <w:tcPr>
            <w:tcW w:w="993" w:type="dxa"/>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решение</w:t>
            </w:r>
          </w:p>
        </w:tc>
        <w:tc>
          <w:tcPr>
            <w:tcW w:w="2268"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0" w:type="dxa"/>
            <w:gridSpan w:val="3"/>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организация контроля с</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двигательного аппарата</w:t>
            </w:r>
          </w:p>
        </w:tc>
        <w:tc>
          <w:tcPr>
            <w:tcW w:w="3261" w:type="dxa"/>
            <w:gridSpan w:val="2"/>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дистанционных   тестов,</w:t>
            </w:r>
          </w:p>
        </w:tc>
        <w:tc>
          <w:tcPr>
            <w:tcW w:w="1275" w:type="dxa"/>
            <w:gridSpan w:val="2"/>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помощью</w:t>
            </w:r>
          </w:p>
        </w:tc>
        <w:tc>
          <w:tcPr>
            <w:tcW w:w="1985"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электронной</w:t>
            </w:r>
          </w:p>
        </w:tc>
      </w:tr>
      <w:tr w:rsidR="0080671A" w:rsidRPr="007678F3" w:rsidTr="0080671A">
        <w:trPr>
          <w:trHeight w:val="322"/>
        </w:trPr>
        <w:tc>
          <w:tcPr>
            <w:tcW w:w="2695" w:type="dxa"/>
            <w:tcBorders>
              <w:left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1" w:type="dxa"/>
            <w:gridSpan w:val="2"/>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контрольные вопросы</w:t>
            </w:r>
          </w:p>
        </w:tc>
        <w:tc>
          <w:tcPr>
            <w:tcW w:w="1275" w:type="dxa"/>
            <w:gridSpan w:val="2"/>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оболочки</w:t>
            </w:r>
          </w:p>
        </w:tc>
        <w:tc>
          <w:tcPr>
            <w:tcW w:w="1985" w:type="dxa"/>
            <w:tcBorders>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 xml:space="preserve"> MOODLE,</w:t>
            </w:r>
          </w:p>
        </w:tc>
      </w:tr>
      <w:tr w:rsidR="0080671A" w:rsidRPr="007678F3" w:rsidTr="0080671A">
        <w:trPr>
          <w:trHeight w:val="325"/>
        </w:trPr>
        <w:tc>
          <w:tcPr>
            <w:tcW w:w="2695" w:type="dxa"/>
            <w:tcBorders>
              <w:left w:val="single" w:sz="8" w:space="0" w:color="auto"/>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993" w:type="dxa"/>
            <w:tcBorders>
              <w:bottom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2268" w:type="dxa"/>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tc>
        <w:tc>
          <w:tcPr>
            <w:tcW w:w="3260" w:type="dxa"/>
            <w:gridSpan w:val="3"/>
            <w:tcBorders>
              <w:bottom w:val="single" w:sz="8" w:space="0" w:color="auto"/>
              <w:right w:val="single" w:sz="8" w:space="0" w:color="auto"/>
            </w:tcBorders>
            <w:vAlign w:val="bottom"/>
          </w:tcPr>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r w:rsidRPr="007678F3">
              <w:rPr>
                <w:rFonts w:ascii="Times New Roman" w:hAnsi="Times New Roman"/>
                <w:bCs/>
                <w:sz w:val="28"/>
                <w:szCs w:val="28"/>
              </w:rPr>
              <w:t>письменная проверка</w:t>
            </w:r>
          </w:p>
        </w:tc>
      </w:tr>
    </w:tbl>
    <w:p w:rsidR="0080671A" w:rsidRPr="007678F3" w:rsidRDefault="0080671A" w:rsidP="00806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8"/>
          <w:szCs w:val="28"/>
        </w:rPr>
      </w:pPr>
    </w:p>
    <w:p w:rsidR="0080671A" w:rsidRPr="007678F3" w:rsidRDefault="0080671A" w:rsidP="008067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lastRenderedPageBreak/>
        <w:tab/>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
    <w:p w:rsidR="0080671A" w:rsidRPr="007678F3" w:rsidRDefault="0080671A" w:rsidP="008067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80671A" w:rsidRPr="007678F3" w:rsidRDefault="0080671A" w:rsidP="008067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80671A" w:rsidRPr="007678F3" w:rsidRDefault="0080671A" w:rsidP="008067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80671A" w:rsidRPr="007678F3" w:rsidRDefault="0080671A" w:rsidP="0080671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Для лиц с нарушениями зрения:</w:t>
      </w:r>
    </w:p>
    <w:p w:rsidR="0080671A" w:rsidRPr="007678F3" w:rsidRDefault="0080671A" w:rsidP="004D1032">
      <w:pPr>
        <w:widowControl w:val="0"/>
        <w:numPr>
          <w:ilvl w:val="0"/>
          <w:numId w:val="105"/>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печатной форме увеличенным шрифтом;</w:t>
      </w:r>
    </w:p>
    <w:p w:rsidR="0080671A" w:rsidRPr="007678F3" w:rsidRDefault="0080671A" w:rsidP="004D1032">
      <w:pPr>
        <w:widowControl w:val="0"/>
        <w:numPr>
          <w:ilvl w:val="0"/>
          <w:numId w:val="10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форме электронного документа;</w:t>
      </w:r>
    </w:p>
    <w:p w:rsidR="0080671A" w:rsidRPr="007678F3" w:rsidRDefault="0080671A" w:rsidP="004D1032">
      <w:pPr>
        <w:widowControl w:val="0"/>
        <w:numPr>
          <w:ilvl w:val="0"/>
          <w:numId w:val="10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форме аудиофайла.</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Для лиц с нарушениями слуха:</w:t>
      </w:r>
    </w:p>
    <w:p w:rsidR="0080671A" w:rsidRPr="007678F3" w:rsidRDefault="0080671A" w:rsidP="004D1032">
      <w:pPr>
        <w:widowControl w:val="0"/>
        <w:numPr>
          <w:ilvl w:val="0"/>
          <w:numId w:val="10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печатной форме;</w:t>
      </w:r>
    </w:p>
    <w:p w:rsidR="0080671A" w:rsidRPr="007678F3" w:rsidRDefault="0080671A" w:rsidP="004D1032">
      <w:pPr>
        <w:widowControl w:val="0"/>
        <w:numPr>
          <w:ilvl w:val="0"/>
          <w:numId w:val="10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форме электронного документа.</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Для лиц с нарушениями опорно-двигательного аппарата:</w:t>
      </w:r>
    </w:p>
    <w:p w:rsidR="0080671A" w:rsidRPr="007678F3" w:rsidRDefault="0080671A" w:rsidP="004D1032">
      <w:pPr>
        <w:widowControl w:val="0"/>
        <w:numPr>
          <w:ilvl w:val="0"/>
          <w:numId w:val="10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печатной форме;</w:t>
      </w:r>
    </w:p>
    <w:p w:rsidR="0080671A" w:rsidRPr="007678F3" w:rsidRDefault="0080671A" w:rsidP="004D1032">
      <w:pPr>
        <w:widowControl w:val="0"/>
        <w:numPr>
          <w:ilvl w:val="0"/>
          <w:numId w:val="10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форме электронного документа;</w:t>
      </w:r>
    </w:p>
    <w:p w:rsidR="0080671A" w:rsidRPr="007678F3" w:rsidRDefault="0080671A" w:rsidP="004D1032">
      <w:pPr>
        <w:widowControl w:val="0"/>
        <w:numPr>
          <w:ilvl w:val="0"/>
          <w:numId w:val="10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в форме аудиофайла.</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Данный перечень может быть конкретизирован в зависимости от контингента обучающихся.</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80671A" w:rsidRPr="007678F3" w:rsidRDefault="0080671A" w:rsidP="004D1032">
      <w:pPr>
        <w:widowControl w:val="0"/>
        <w:numPr>
          <w:ilvl w:val="0"/>
          <w:numId w:val="10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r w:rsidRPr="007678F3">
        <w:rPr>
          <w:rFonts w:ascii="Times New Roman" w:hAnsi="Times New Roman"/>
          <w:sz w:val="28"/>
          <w:szCs w:val="28"/>
        </w:rPr>
        <w:lastRenderedPageBreak/>
        <w:t>сурдопереводчика).</w:t>
      </w:r>
    </w:p>
    <w:p w:rsidR="0080671A" w:rsidRPr="007678F3" w:rsidRDefault="0080671A" w:rsidP="004D1032">
      <w:pPr>
        <w:widowControl w:val="0"/>
        <w:numPr>
          <w:ilvl w:val="0"/>
          <w:numId w:val="10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7678F3">
        <w:rPr>
          <w:rFonts w:ascii="Times New Roman" w:hAnsi="Times New Roman"/>
          <w:sz w:val="28"/>
          <w:szCs w:val="28"/>
        </w:rPr>
        <w:t>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сурдоперевода).</w:t>
      </w:r>
    </w:p>
    <w:p w:rsidR="0080671A" w:rsidRPr="007678F3" w:rsidRDefault="0080671A" w:rsidP="004D1032">
      <w:pPr>
        <w:numPr>
          <w:ilvl w:val="0"/>
          <w:numId w:val="108"/>
        </w:numPr>
        <w:tabs>
          <w:tab w:val="left" w:pos="284"/>
        </w:tabs>
        <w:spacing w:after="0" w:line="240" w:lineRule="auto"/>
        <w:rPr>
          <w:rFonts w:ascii="Times New Roman" w:hAnsi="Times New Roman"/>
          <w:sz w:val="28"/>
          <w:szCs w:val="28"/>
        </w:rPr>
      </w:pPr>
      <w:r w:rsidRPr="007678F3">
        <w:rPr>
          <w:rFonts w:ascii="Times New Roman" w:hAnsi="Times New Roman"/>
          <w:sz w:val="28"/>
          <w:szCs w:val="28"/>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b/>
          <w:bCs/>
          <w:sz w:val="28"/>
          <w:szCs w:val="28"/>
        </w:rPr>
        <w:t>5. Перечень основной и дополнительной учебной литературы, необходимой для освоения дисциплины.</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сурдопереводчиков и тифлосурдопереводчиков.</w:t>
      </w:r>
    </w:p>
    <w:p w:rsidR="0080671A" w:rsidRPr="007678F3" w:rsidRDefault="0080671A" w:rsidP="0080671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
          <w:bCs/>
          <w:sz w:val="28"/>
          <w:szCs w:val="28"/>
        </w:rPr>
      </w:pPr>
      <w:r w:rsidRPr="007678F3">
        <w:rPr>
          <w:rFonts w:ascii="Times New Roman" w:hAnsi="Times New Roman"/>
          <w:b/>
          <w:bCs/>
          <w:sz w:val="28"/>
          <w:szCs w:val="28"/>
        </w:rPr>
        <w:t xml:space="preserve">6. Методические указания для обучающихся по освоению дисциплины </w:t>
      </w:r>
    </w:p>
    <w:p w:rsidR="0080671A" w:rsidRPr="007678F3" w:rsidRDefault="0080671A" w:rsidP="0080671A">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sz w:val="28"/>
          <w:szCs w:val="28"/>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80671A" w:rsidRPr="007678F3" w:rsidRDefault="0080671A" w:rsidP="004D1032">
      <w:pPr>
        <w:widowControl w:val="0"/>
        <w:numPr>
          <w:ilvl w:val="0"/>
          <w:numId w:val="10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r w:rsidRPr="007678F3">
        <w:rPr>
          <w:rFonts w:ascii="Times New Roman" w:hAnsi="Times New Roman"/>
          <w:b/>
          <w:bCs/>
          <w:sz w:val="28"/>
          <w:szCs w:val="28"/>
        </w:rPr>
        <w:t xml:space="preserve">Описание материально-технической базы, необходимой для осуществления образовательного процесса по дисциплине </w:t>
      </w:r>
    </w:p>
    <w:p w:rsidR="0080671A" w:rsidRPr="007678F3" w:rsidRDefault="0080671A" w:rsidP="0080671A">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sz w:val="28"/>
          <w:szCs w:val="28"/>
        </w:rPr>
      </w:pPr>
      <w:r w:rsidRPr="007678F3">
        <w:rPr>
          <w:rFonts w:ascii="Times New Roman" w:hAnsi="Times New Roman"/>
          <w:b/>
          <w:bCs/>
          <w:sz w:val="28"/>
          <w:szCs w:val="28"/>
        </w:rPr>
        <w:lastRenderedPageBreak/>
        <w:tab/>
      </w:r>
      <w:r w:rsidRPr="007678F3">
        <w:rPr>
          <w:rFonts w:ascii="Times New Roman" w:hAnsi="Times New Roman"/>
          <w:sz w:val="28"/>
          <w:szCs w:val="28"/>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80671A" w:rsidRPr="007678F3" w:rsidRDefault="0080671A" w:rsidP="004D1032">
      <w:pPr>
        <w:widowControl w:val="0"/>
        <w:numPr>
          <w:ilvl w:val="1"/>
          <w:numId w:val="10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678F3">
        <w:rPr>
          <w:rFonts w:ascii="Times New Roman" w:hAnsi="Times New Roman"/>
          <w:bCs/>
          <w:sz w:val="28"/>
          <w:szCs w:val="28"/>
        </w:rPr>
        <w:t>лекционная аудитория – мультимедийное оборудование, мобильныйрадиокласс (для студентов с нарушениями слуха); источники питания для индивидуальных технических средств;</w:t>
      </w:r>
    </w:p>
    <w:p w:rsidR="0080671A" w:rsidRPr="007678F3" w:rsidRDefault="0080671A" w:rsidP="004D1032">
      <w:pPr>
        <w:numPr>
          <w:ilvl w:val="1"/>
          <w:numId w:val="109"/>
        </w:numPr>
        <w:tabs>
          <w:tab w:val="left" w:pos="284"/>
        </w:tabs>
        <w:suppressAutoHyphens/>
        <w:spacing w:after="0" w:line="240" w:lineRule="auto"/>
        <w:jc w:val="both"/>
        <w:rPr>
          <w:rFonts w:ascii="Times New Roman" w:hAnsi="Times New Roman"/>
          <w:bCs/>
          <w:sz w:val="28"/>
          <w:szCs w:val="28"/>
        </w:rPr>
      </w:pPr>
      <w:r w:rsidRPr="007678F3">
        <w:rPr>
          <w:rFonts w:ascii="Times New Roman" w:hAnsi="Times New Roman"/>
          <w:bCs/>
          <w:sz w:val="28"/>
          <w:szCs w:val="28"/>
        </w:rPr>
        <w:t>учебная аудитория для практических занятий (семинаров) мультимедийное оборудование, мобильныйрадиокласс (для студентов с нарушениями слуха);</w:t>
      </w:r>
    </w:p>
    <w:p w:rsidR="0080671A" w:rsidRPr="007678F3" w:rsidRDefault="0080671A" w:rsidP="004D1032">
      <w:pPr>
        <w:numPr>
          <w:ilvl w:val="1"/>
          <w:numId w:val="109"/>
        </w:numPr>
        <w:tabs>
          <w:tab w:val="left" w:pos="284"/>
        </w:tabs>
        <w:suppressAutoHyphens/>
        <w:spacing w:after="0" w:line="240" w:lineRule="auto"/>
        <w:jc w:val="both"/>
        <w:rPr>
          <w:rFonts w:ascii="Times New Roman" w:hAnsi="Times New Roman"/>
          <w:bCs/>
          <w:sz w:val="28"/>
          <w:szCs w:val="28"/>
        </w:rPr>
      </w:pPr>
      <w:r w:rsidRPr="007678F3">
        <w:rPr>
          <w:rFonts w:ascii="Times New Roman" w:hAnsi="Times New Roman"/>
          <w:bCs/>
          <w:sz w:val="28"/>
          <w:szCs w:val="28"/>
        </w:rPr>
        <w:t>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брайлевским дисплеем для студентов с нарушением зрения.</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80671A" w:rsidRPr="007678F3" w:rsidRDefault="0080671A" w:rsidP="004D1032">
      <w:pPr>
        <w:numPr>
          <w:ilvl w:val="0"/>
          <w:numId w:val="109"/>
        </w:numPr>
        <w:tabs>
          <w:tab w:val="left" w:pos="284"/>
        </w:tabs>
        <w:suppressAutoHyphens/>
        <w:spacing w:after="0" w:line="240" w:lineRule="auto"/>
        <w:jc w:val="both"/>
        <w:rPr>
          <w:rFonts w:ascii="Times New Roman" w:hAnsi="Times New Roman"/>
          <w:b/>
          <w:bCs/>
          <w:sz w:val="28"/>
          <w:szCs w:val="28"/>
        </w:rPr>
      </w:pPr>
      <w:r w:rsidRPr="007678F3">
        <w:rPr>
          <w:rFonts w:ascii="Times New Roman" w:hAnsi="Times New Roman"/>
          <w:b/>
          <w:bCs/>
          <w:sz w:val="28"/>
          <w:szCs w:val="28"/>
        </w:rPr>
        <w:t>Действующие нормативно-правовые акты, регламентирующие реализацию инклюзивного образования в РФ:</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 федеральные законы</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 постановления Правительства РФ</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 приказы Министерства образования и науки РФ</w:t>
      </w:r>
    </w:p>
    <w:p w:rsidR="0080671A" w:rsidRPr="007678F3" w:rsidRDefault="0080671A" w:rsidP="0080671A">
      <w:pPr>
        <w:tabs>
          <w:tab w:val="left" w:pos="284"/>
        </w:tabs>
        <w:suppressAutoHyphens/>
        <w:jc w:val="both"/>
        <w:rPr>
          <w:rFonts w:ascii="Times New Roman" w:hAnsi="Times New Roman"/>
          <w:bCs/>
          <w:iCs/>
          <w:sz w:val="28"/>
          <w:szCs w:val="28"/>
        </w:rPr>
      </w:pPr>
      <w:r w:rsidRPr="007678F3">
        <w:rPr>
          <w:rFonts w:ascii="Times New Roman" w:hAnsi="Times New Roman"/>
          <w:bCs/>
          <w:iCs/>
          <w:sz w:val="28"/>
          <w:szCs w:val="28"/>
        </w:rPr>
        <w:t>- региональные законы</w:t>
      </w:r>
    </w:p>
    <w:p w:rsidR="0080671A" w:rsidRPr="007678F3" w:rsidRDefault="0080671A" w:rsidP="0080671A">
      <w:pPr>
        <w:tabs>
          <w:tab w:val="left" w:pos="284"/>
        </w:tabs>
        <w:suppressAutoHyphens/>
        <w:jc w:val="both"/>
        <w:rPr>
          <w:rFonts w:ascii="Times New Roman" w:hAnsi="Times New Roman"/>
          <w:bCs/>
          <w:iCs/>
          <w:sz w:val="28"/>
          <w:szCs w:val="28"/>
        </w:rPr>
      </w:pPr>
      <w:r w:rsidRPr="007678F3">
        <w:rPr>
          <w:rFonts w:ascii="Times New Roman" w:hAnsi="Times New Roman"/>
          <w:bCs/>
          <w:iCs/>
          <w:sz w:val="28"/>
          <w:szCs w:val="28"/>
        </w:rPr>
        <w:t>- постановления Правительства Ставропольского края</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iCs/>
          <w:sz w:val="28"/>
          <w:szCs w:val="28"/>
        </w:rPr>
        <w:t>- приказы Министерства образования Ставропольского края</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Федеральные законы:</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1. Федеральный закон от 3 мая 2012 года № 46-ФЗ "О ратификации Конвенции о правах инвалидов"</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2. «Об образовании в Российской Федерации» - Федеральный закон Российской Федерации от 29 декабря 2012 г. N 273-ФЗ</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lastRenderedPageBreak/>
        <w:t>3. «О социальной защите инвалидов в Российской Федерации» - Закон Российской федерации от 24 ноября 1995 г. N 181-ФЗ с дополнениями и изменениями</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Постановления Правительства РФ:</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4. «Концепция модернизации российского образования на период до 2010 года» – Распоряжение Правительства РФ от 29 декабря 2001 г. № 1756-р</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Приказы Министерства образования и науки РФ</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 xml:space="preserve">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w:t>
      </w:r>
      <w:r w:rsidRPr="007678F3">
        <w:rPr>
          <w:rFonts w:ascii="Times New Roman" w:hAnsi="Times New Roman"/>
          <w:bCs/>
          <w:sz w:val="28"/>
          <w:szCs w:val="28"/>
        </w:rPr>
        <w:lastRenderedPageBreak/>
        <w:t>Приказ Министерства образования и науки Российской Федерации от 17 ноября 2005 г. N 281</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6. «Об утверждении Положения о психолого-медико-педагогической комиссии». Приказ Министерства образования и науки Российской Федерации (Минобрнауки России) от 20 сентября 2013 г. N 1082 г. Москва</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 региональные законы:</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1. Закон Ставропольского края от 30 июля 2013 года №72-кз «Об образовании»;</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80671A" w:rsidRPr="007678F3" w:rsidRDefault="0080671A" w:rsidP="0080671A">
      <w:pPr>
        <w:tabs>
          <w:tab w:val="left" w:pos="284"/>
        </w:tabs>
        <w:suppressAutoHyphens/>
        <w:jc w:val="both"/>
        <w:rPr>
          <w:rFonts w:ascii="Times New Roman" w:hAnsi="Times New Roman"/>
          <w:bCs/>
          <w:sz w:val="28"/>
          <w:szCs w:val="28"/>
        </w:rPr>
      </w:pP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Постановления Правительства Ставропольского края:</w:t>
      </w:r>
    </w:p>
    <w:p w:rsidR="0080671A" w:rsidRPr="007678F3" w:rsidRDefault="0080671A" w:rsidP="0080671A">
      <w:pPr>
        <w:tabs>
          <w:tab w:val="left" w:pos="284"/>
        </w:tabs>
        <w:suppressAutoHyphens/>
        <w:jc w:val="both"/>
        <w:rPr>
          <w:rFonts w:ascii="Times New Roman" w:hAnsi="Times New Roman"/>
          <w:bCs/>
          <w:sz w:val="28"/>
          <w:szCs w:val="28"/>
        </w:rPr>
      </w:pP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lastRenderedPageBreak/>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u w:val="single"/>
        </w:rPr>
        <w:t>Приказы Министерства образования и молодежной политики Ставропольского края РФ:</w:t>
      </w:r>
    </w:p>
    <w:p w:rsidR="0080671A" w:rsidRPr="007678F3" w:rsidRDefault="0080671A" w:rsidP="0080671A">
      <w:pPr>
        <w:tabs>
          <w:tab w:val="left" w:pos="284"/>
        </w:tabs>
        <w:suppressAutoHyphens/>
        <w:jc w:val="both"/>
        <w:rPr>
          <w:rFonts w:ascii="Times New Roman" w:hAnsi="Times New Roman"/>
          <w:bCs/>
          <w:sz w:val="28"/>
          <w:szCs w:val="28"/>
        </w:rPr>
      </w:pP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80671A" w:rsidRPr="007678F3" w:rsidRDefault="0080671A" w:rsidP="0080671A">
      <w:pPr>
        <w:tabs>
          <w:tab w:val="left" w:pos="284"/>
        </w:tabs>
        <w:suppressAutoHyphens/>
        <w:jc w:val="both"/>
        <w:rPr>
          <w:rFonts w:ascii="Times New Roman" w:hAnsi="Times New Roman"/>
          <w:bCs/>
          <w:sz w:val="28"/>
          <w:szCs w:val="28"/>
        </w:rPr>
      </w:pPr>
      <w:r w:rsidRPr="007678F3">
        <w:rPr>
          <w:rFonts w:ascii="Times New Roman" w:hAnsi="Times New Roman"/>
          <w:bCs/>
          <w:sz w:val="28"/>
          <w:szCs w:val="28"/>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80671A" w:rsidRPr="007678F3" w:rsidRDefault="0080671A" w:rsidP="0080671A">
      <w:pPr>
        <w:rPr>
          <w:rFonts w:ascii="Times New Roman" w:hAnsi="Times New Roman"/>
          <w:sz w:val="28"/>
          <w:szCs w:val="28"/>
        </w:rPr>
      </w:pPr>
    </w:p>
    <w:p w:rsidR="0080671A" w:rsidRPr="007678F3" w:rsidRDefault="0080671A" w:rsidP="004D1032">
      <w:pPr>
        <w:numPr>
          <w:ilvl w:val="0"/>
          <w:numId w:val="102"/>
        </w:numPr>
        <w:tabs>
          <w:tab w:val="num" w:pos="-284"/>
          <w:tab w:val="num" w:pos="142"/>
          <w:tab w:val="num" w:pos="180"/>
        </w:tabs>
        <w:spacing w:after="0" w:line="240" w:lineRule="auto"/>
        <w:ind w:left="180" w:hanging="540"/>
        <w:jc w:val="both"/>
        <w:outlineLvl w:val="0"/>
        <w:rPr>
          <w:rFonts w:ascii="Times New Roman" w:hAnsi="Times New Roman"/>
          <w:b/>
          <w:bCs/>
          <w:sz w:val="28"/>
          <w:szCs w:val="28"/>
        </w:rPr>
      </w:pPr>
      <w:r w:rsidRPr="007678F3">
        <w:rPr>
          <w:rFonts w:ascii="Times New Roman" w:hAnsi="Times New Roman"/>
          <w:color w:val="000000"/>
          <w:sz w:val="28"/>
          <w:szCs w:val="28"/>
          <w:shd w:val="clear" w:color="auto" w:fill="FFFFFF"/>
        </w:rPr>
        <w:t>Постановление  Главного государственного санитарного врача Российской Федерации от 22.05.2020 N 15 "Профилактика новой коронавирусной инфекции (COVID-19)"</w:t>
      </w:r>
    </w:p>
    <w:p w:rsidR="0080671A" w:rsidRPr="007678F3" w:rsidRDefault="0080671A" w:rsidP="004D1032">
      <w:pPr>
        <w:numPr>
          <w:ilvl w:val="0"/>
          <w:numId w:val="102"/>
        </w:numPr>
        <w:tabs>
          <w:tab w:val="num" w:pos="-284"/>
          <w:tab w:val="num" w:pos="142"/>
          <w:tab w:val="num" w:pos="180"/>
        </w:tabs>
        <w:spacing w:after="0" w:line="240" w:lineRule="auto"/>
        <w:ind w:left="180" w:hanging="540"/>
        <w:jc w:val="both"/>
        <w:outlineLvl w:val="0"/>
        <w:rPr>
          <w:rFonts w:ascii="Times New Roman" w:hAnsi="Times New Roman"/>
          <w:b/>
          <w:bCs/>
          <w:sz w:val="28"/>
          <w:szCs w:val="28"/>
        </w:rPr>
      </w:pPr>
      <w:r w:rsidRPr="007678F3">
        <w:rPr>
          <w:rFonts w:ascii="Times New Roman" w:hAnsi="Times New Roman"/>
          <w:color w:val="000000"/>
          <w:sz w:val="28"/>
          <w:szCs w:val="28"/>
          <w:shd w:val="clear" w:color="auto" w:fill="FFFFFF"/>
        </w:rPr>
        <w:lastRenderedPageBreak/>
        <w:t xml:space="preserve">   Постановление  Главного государственного санитарного врача Российской Федерации от 30.06.2020 N 16 "Об утверждении санитарно – эпидемиологических правил  СП 3.1/2.4.3597-20 «Санитарно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sidRPr="007678F3">
        <w:rPr>
          <w:rFonts w:ascii="Times New Roman" w:hAnsi="Times New Roman"/>
          <w:color w:val="000000"/>
          <w:sz w:val="28"/>
          <w:szCs w:val="28"/>
          <w:shd w:val="clear" w:color="auto" w:fill="FFFFFF"/>
          <w:lang w:val="en-US"/>
        </w:rPr>
        <w:t>COVID</w:t>
      </w:r>
      <w:r w:rsidRPr="007678F3">
        <w:rPr>
          <w:rFonts w:ascii="Times New Roman" w:hAnsi="Times New Roman"/>
          <w:color w:val="000000"/>
          <w:sz w:val="28"/>
          <w:szCs w:val="28"/>
          <w:shd w:val="clear" w:color="auto" w:fill="FFFFFF"/>
        </w:rPr>
        <w:t xml:space="preserve"> – 19)»</w:t>
      </w:r>
    </w:p>
    <w:p w:rsidR="0080671A" w:rsidRPr="007678F3" w:rsidRDefault="0080671A" w:rsidP="004D1032">
      <w:pPr>
        <w:numPr>
          <w:ilvl w:val="0"/>
          <w:numId w:val="102"/>
        </w:numPr>
        <w:tabs>
          <w:tab w:val="num" w:pos="-284"/>
          <w:tab w:val="num" w:pos="142"/>
          <w:tab w:val="num" w:pos="180"/>
        </w:tabs>
        <w:spacing w:after="0" w:line="240" w:lineRule="auto"/>
        <w:ind w:left="180" w:hanging="540"/>
        <w:jc w:val="both"/>
        <w:outlineLvl w:val="0"/>
        <w:rPr>
          <w:rFonts w:ascii="Times New Roman" w:hAnsi="Times New Roman"/>
          <w:b/>
          <w:bCs/>
          <w:sz w:val="28"/>
          <w:szCs w:val="28"/>
        </w:rPr>
      </w:pPr>
      <w:r w:rsidRPr="007678F3">
        <w:rPr>
          <w:rFonts w:ascii="Times New Roman" w:hAnsi="Times New Roman"/>
          <w:color w:val="000000" w:themeColor="text1"/>
          <w:sz w:val="28"/>
          <w:szCs w:val="28"/>
        </w:rPr>
        <w:t>СанПиН 3.3686-21 "Санитарно-эпидемиологические требования по профилактике инфекционных болезней"</w:t>
      </w:r>
    </w:p>
    <w:p w:rsidR="0080671A" w:rsidRPr="007678F3" w:rsidRDefault="0080671A" w:rsidP="0080671A">
      <w:pPr>
        <w:spacing w:after="160" w:line="259" w:lineRule="auto"/>
        <w:rPr>
          <w:rFonts w:ascii="Times New Roman" w:hAnsi="Times New Roman"/>
          <w:sz w:val="28"/>
          <w:szCs w:val="28"/>
        </w:rPr>
      </w:pPr>
      <w:r w:rsidRPr="007678F3">
        <w:rPr>
          <w:rFonts w:ascii="Times New Roman" w:hAnsi="Times New Roman"/>
          <w:sz w:val="28"/>
          <w:szCs w:val="28"/>
        </w:rPr>
        <w:br w:type="page"/>
      </w:r>
    </w:p>
    <w:p w:rsidR="0080671A" w:rsidRPr="007678F3" w:rsidRDefault="0080671A" w:rsidP="0080671A">
      <w:pPr>
        <w:adjustRightInd w:val="0"/>
        <w:ind w:firstLine="567"/>
        <w:jc w:val="center"/>
        <w:rPr>
          <w:rFonts w:ascii="Times New Roman" w:hAnsi="Times New Roman"/>
          <w:b/>
          <w:bCs/>
          <w:iCs/>
          <w:sz w:val="28"/>
          <w:szCs w:val="28"/>
        </w:rPr>
      </w:pPr>
      <w:r w:rsidRPr="007678F3">
        <w:rPr>
          <w:rFonts w:ascii="Times New Roman" w:hAnsi="Times New Roman"/>
          <w:b/>
          <w:bCs/>
          <w:iCs/>
          <w:sz w:val="28"/>
          <w:szCs w:val="28"/>
        </w:rPr>
        <w:lastRenderedPageBreak/>
        <w:t>ЛИСТ ИЗМЕНЕНИЙ И ДОПОЛНЕНИЙ, ВНЕСЕННЫХ В</w:t>
      </w:r>
    </w:p>
    <w:p w:rsidR="0080671A" w:rsidRPr="007678F3" w:rsidRDefault="0080671A" w:rsidP="0080671A">
      <w:pPr>
        <w:adjustRightInd w:val="0"/>
        <w:ind w:firstLine="567"/>
        <w:jc w:val="center"/>
        <w:rPr>
          <w:rFonts w:ascii="Times New Roman" w:hAnsi="Times New Roman"/>
          <w:b/>
          <w:bCs/>
          <w:iCs/>
          <w:sz w:val="28"/>
          <w:szCs w:val="28"/>
        </w:rPr>
      </w:pPr>
      <w:r w:rsidRPr="007678F3">
        <w:rPr>
          <w:rFonts w:ascii="Times New Roman" w:hAnsi="Times New Roman"/>
          <w:b/>
          <w:bCs/>
          <w:iCs/>
          <w:sz w:val="28"/>
          <w:szCs w:val="28"/>
        </w:rPr>
        <w:t>РАБОЧУЮ ПРОГРАММУ</w:t>
      </w:r>
    </w:p>
    <w:p w:rsidR="0080671A" w:rsidRPr="007678F3" w:rsidRDefault="0080671A" w:rsidP="0080671A">
      <w:pPr>
        <w:adjustRightInd w:val="0"/>
        <w:ind w:firstLine="567"/>
        <w:jc w:val="center"/>
        <w:rPr>
          <w:rFonts w:ascii="Times New Roman" w:hAnsi="Times New Roman"/>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416"/>
      </w:tblGrid>
      <w:tr w:rsidR="0080671A" w:rsidRPr="007678F3" w:rsidTr="0080671A">
        <w:tc>
          <w:tcPr>
            <w:tcW w:w="9486" w:type="dxa"/>
            <w:gridSpan w:val="2"/>
            <w:tcBorders>
              <w:top w:val="single" w:sz="4" w:space="0" w:color="auto"/>
              <w:left w:val="single" w:sz="4" w:space="0" w:color="auto"/>
              <w:bottom w:val="single" w:sz="4" w:space="0" w:color="auto"/>
              <w:right w:val="single" w:sz="4" w:space="0" w:color="auto"/>
            </w:tcBorders>
          </w:tcPr>
          <w:p w:rsidR="0080671A" w:rsidRPr="007678F3" w:rsidRDefault="0080671A" w:rsidP="0080671A">
            <w:pPr>
              <w:adjustRightInd w:val="0"/>
              <w:jc w:val="both"/>
              <w:rPr>
                <w:rFonts w:ascii="Times New Roman" w:hAnsi="Times New Roman"/>
                <w:bCs/>
                <w:iCs/>
                <w:sz w:val="28"/>
                <w:szCs w:val="28"/>
              </w:rPr>
            </w:pPr>
            <w:r w:rsidRPr="007678F3">
              <w:rPr>
                <w:rFonts w:ascii="Times New Roman" w:hAnsi="Times New Roman"/>
                <w:bCs/>
                <w:iCs/>
                <w:sz w:val="28"/>
                <w:szCs w:val="28"/>
              </w:rPr>
              <w:t>№ изменения, дата внесения изменения; № страницы с изменением;</w:t>
            </w:r>
          </w:p>
          <w:p w:rsidR="0080671A" w:rsidRPr="007678F3" w:rsidRDefault="0080671A" w:rsidP="0080671A">
            <w:pPr>
              <w:adjustRightInd w:val="0"/>
              <w:jc w:val="both"/>
              <w:rPr>
                <w:rFonts w:ascii="Times New Roman" w:hAnsi="Times New Roman"/>
                <w:b/>
                <w:bCs/>
                <w:iCs/>
                <w:sz w:val="28"/>
                <w:szCs w:val="28"/>
              </w:rPr>
            </w:pPr>
          </w:p>
        </w:tc>
      </w:tr>
      <w:tr w:rsidR="0080671A" w:rsidRPr="007678F3" w:rsidTr="0080671A">
        <w:tc>
          <w:tcPr>
            <w:tcW w:w="5070" w:type="dxa"/>
            <w:tcBorders>
              <w:top w:val="single" w:sz="4" w:space="0" w:color="auto"/>
              <w:left w:val="single" w:sz="4" w:space="0" w:color="auto"/>
              <w:bottom w:val="single" w:sz="4" w:space="0" w:color="auto"/>
              <w:right w:val="single" w:sz="4" w:space="0" w:color="auto"/>
            </w:tcBorders>
            <w:hideMark/>
          </w:tcPr>
          <w:p w:rsidR="0080671A" w:rsidRPr="007678F3" w:rsidRDefault="0080671A" w:rsidP="0080671A">
            <w:pPr>
              <w:adjustRightInd w:val="0"/>
              <w:jc w:val="center"/>
              <w:rPr>
                <w:rFonts w:ascii="Times New Roman" w:hAnsi="Times New Roman"/>
                <w:b/>
                <w:bCs/>
                <w:iCs/>
                <w:sz w:val="28"/>
                <w:szCs w:val="28"/>
              </w:rPr>
            </w:pPr>
            <w:r w:rsidRPr="007678F3">
              <w:rPr>
                <w:rFonts w:ascii="Times New Roman" w:hAnsi="Times New Roman"/>
                <w:b/>
                <w:bCs/>
                <w:iCs/>
                <w:sz w:val="28"/>
                <w:szCs w:val="28"/>
              </w:rPr>
              <w:t>Внесенные изменения и дополнения</w:t>
            </w:r>
          </w:p>
        </w:tc>
        <w:tc>
          <w:tcPr>
            <w:tcW w:w="4416" w:type="dxa"/>
            <w:tcBorders>
              <w:top w:val="single" w:sz="4" w:space="0" w:color="auto"/>
              <w:left w:val="single" w:sz="4" w:space="0" w:color="auto"/>
              <w:bottom w:val="single" w:sz="4" w:space="0" w:color="auto"/>
              <w:right w:val="single" w:sz="4" w:space="0" w:color="auto"/>
            </w:tcBorders>
            <w:hideMark/>
          </w:tcPr>
          <w:p w:rsidR="0080671A" w:rsidRPr="007678F3" w:rsidRDefault="0080671A" w:rsidP="0080671A">
            <w:pPr>
              <w:adjustRightInd w:val="0"/>
              <w:jc w:val="center"/>
              <w:rPr>
                <w:rFonts w:ascii="Times New Roman" w:hAnsi="Times New Roman"/>
                <w:b/>
                <w:bCs/>
                <w:iCs/>
                <w:sz w:val="28"/>
                <w:szCs w:val="28"/>
              </w:rPr>
            </w:pPr>
            <w:r w:rsidRPr="007678F3">
              <w:rPr>
                <w:rFonts w:ascii="Times New Roman" w:hAnsi="Times New Roman"/>
                <w:b/>
                <w:bCs/>
                <w:iCs/>
                <w:sz w:val="28"/>
                <w:szCs w:val="28"/>
              </w:rPr>
              <w:t>Обоснование</w:t>
            </w:r>
          </w:p>
        </w:tc>
      </w:tr>
      <w:tr w:rsidR="0080671A" w:rsidRPr="0080671A" w:rsidTr="0080671A">
        <w:tc>
          <w:tcPr>
            <w:tcW w:w="9486" w:type="dxa"/>
            <w:gridSpan w:val="2"/>
            <w:tcBorders>
              <w:top w:val="single" w:sz="4" w:space="0" w:color="auto"/>
              <w:left w:val="single" w:sz="4" w:space="0" w:color="auto"/>
              <w:bottom w:val="single" w:sz="4" w:space="0" w:color="auto"/>
              <w:right w:val="single" w:sz="4" w:space="0" w:color="auto"/>
            </w:tcBorders>
          </w:tcPr>
          <w:p w:rsidR="0080671A" w:rsidRPr="007678F3" w:rsidRDefault="0080671A" w:rsidP="0080671A">
            <w:pPr>
              <w:adjustRightInd w:val="0"/>
              <w:jc w:val="both"/>
              <w:rPr>
                <w:rFonts w:ascii="Times New Roman" w:hAnsi="Times New Roman"/>
                <w:bCs/>
                <w:iCs/>
                <w:sz w:val="28"/>
                <w:szCs w:val="28"/>
              </w:rPr>
            </w:pPr>
            <w:r w:rsidRPr="007678F3">
              <w:rPr>
                <w:rFonts w:ascii="Times New Roman" w:hAnsi="Times New Roman"/>
                <w:bCs/>
                <w:iCs/>
                <w:sz w:val="28"/>
                <w:szCs w:val="28"/>
              </w:rPr>
              <w:t>Основание:</w:t>
            </w:r>
          </w:p>
          <w:p w:rsidR="0080671A" w:rsidRPr="007678F3" w:rsidRDefault="0080671A" w:rsidP="0080671A">
            <w:pPr>
              <w:adjustRightInd w:val="0"/>
              <w:jc w:val="both"/>
              <w:rPr>
                <w:rFonts w:ascii="Times New Roman" w:hAnsi="Times New Roman"/>
                <w:bCs/>
                <w:iCs/>
                <w:sz w:val="28"/>
                <w:szCs w:val="28"/>
              </w:rPr>
            </w:pPr>
          </w:p>
          <w:p w:rsidR="0080671A" w:rsidRPr="0080671A" w:rsidRDefault="0080671A" w:rsidP="0080671A">
            <w:pPr>
              <w:adjustRightInd w:val="0"/>
              <w:jc w:val="both"/>
              <w:rPr>
                <w:rFonts w:ascii="Times New Roman" w:hAnsi="Times New Roman"/>
                <w:bCs/>
                <w:iCs/>
                <w:sz w:val="28"/>
                <w:szCs w:val="28"/>
              </w:rPr>
            </w:pPr>
            <w:r w:rsidRPr="007678F3">
              <w:rPr>
                <w:rFonts w:ascii="Times New Roman" w:hAnsi="Times New Roman"/>
                <w:bCs/>
                <w:iCs/>
                <w:sz w:val="28"/>
                <w:szCs w:val="28"/>
              </w:rPr>
              <w:t>Подпись лица внесшего изменения</w:t>
            </w:r>
          </w:p>
          <w:p w:rsidR="0080671A" w:rsidRPr="0080671A" w:rsidRDefault="0080671A" w:rsidP="0080671A">
            <w:pPr>
              <w:adjustRightInd w:val="0"/>
              <w:jc w:val="both"/>
              <w:rPr>
                <w:rFonts w:ascii="Times New Roman" w:hAnsi="Times New Roman"/>
                <w:b/>
                <w:bCs/>
                <w:iCs/>
                <w:sz w:val="28"/>
                <w:szCs w:val="28"/>
              </w:rPr>
            </w:pPr>
          </w:p>
        </w:tc>
      </w:tr>
    </w:tbl>
    <w:p w:rsidR="0080671A" w:rsidRDefault="0080671A" w:rsidP="0080671A"/>
    <w:p w:rsidR="00A13FAE" w:rsidRDefault="00A13FAE" w:rsidP="00414C20">
      <w:pPr>
        <w:spacing w:after="0"/>
        <w:ind w:firstLine="709"/>
        <w:jc w:val="both"/>
        <w:rPr>
          <w:rFonts w:ascii="Times New Roman" w:hAnsi="Times New Roman"/>
          <w:sz w:val="24"/>
          <w:szCs w:val="24"/>
        </w:rPr>
      </w:pPr>
    </w:p>
    <w:p w:rsidR="0080671A" w:rsidRDefault="0080671A" w:rsidP="00414C20">
      <w:pPr>
        <w:spacing w:after="0"/>
        <w:ind w:firstLine="709"/>
        <w:jc w:val="both"/>
        <w:rPr>
          <w:rFonts w:ascii="Times New Roman" w:hAnsi="Times New Roman"/>
          <w:sz w:val="24"/>
          <w:szCs w:val="24"/>
        </w:rPr>
      </w:pPr>
    </w:p>
    <w:bookmarkEnd w:id="1"/>
    <w:bookmarkEnd w:id="2"/>
    <w:p w:rsidR="0080671A" w:rsidRDefault="0080671A" w:rsidP="00414C20">
      <w:pPr>
        <w:spacing w:after="0"/>
        <w:ind w:firstLine="709"/>
        <w:jc w:val="both"/>
        <w:rPr>
          <w:rFonts w:ascii="Times New Roman" w:hAnsi="Times New Roman"/>
          <w:sz w:val="24"/>
          <w:szCs w:val="24"/>
        </w:rPr>
      </w:pPr>
    </w:p>
    <w:sectPr w:rsidR="0080671A" w:rsidSect="008F6337">
      <w:headerReference w:type="default" r:id="rId23"/>
      <w:footerReference w:type="even" r:id="rId24"/>
      <w:footerReference w:type="default" r:id="rId25"/>
      <w:pgSz w:w="11907" w:h="16840"/>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2D7D" w:rsidRDefault="001D2D7D" w:rsidP="0018331B">
      <w:pPr>
        <w:spacing w:after="0" w:line="240" w:lineRule="auto"/>
      </w:pPr>
      <w:r>
        <w:separator/>
      </w:r>
    </w:p>
  </w:endnote>
  <w:endnote w:type="continuationSeparator" w:id="0">
    <w:p w:rsidR="001D2D7D" w:rsidRDefault="001D2D7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405" w:rsidRDefault="009F7405" w:rsidP="008F633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F7405" w:rsidRDefault="009F7405" w:rsidP="008F633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405" w:rsidRDefault="009F7405" w:rsidP="008F633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2D7D" w:rsidRDefault="001D2D7D" w:rsidP="0018331B">
      <w:pPr>
        <w:spacing w:after="0" w:line="240" w:lineRule="auto"/>
      </w:pPr>
      <w:r>
        <w:separator/>
      </w:r>
    </w:p>
  </w:footnote>
  <w:footnote w:type="continuationSeparator" w:id="0">
    <w:p w:rsidR="001D2D7D" w:rsidRDefault="001D2D7D" w:rsidP="0018331B">
      <w:pPr>
        <w:spacing w:after="0" w:line="240" w:lineRule="auto"/>
      </w:pPr>
      <w:r>
        <w:continuationSeparator/>
      </w:r>
    </w:p>
  </w:footnote>
  <w:footnote w:id="1">
    <w:p w:rsidR="009F7405" w:rsidRPr="00F17472" w:rsidRDefault="009F7405" w:rsidP="00C554CB">
      <w:pPr>
        <w:pStyle w:val="aa"/>
        <w:jc w:val="both"/>
        <w:rPr>
          <w:lang w:val="ru-RU"/>
        </w:rPr>
      </w:pPr>
      <w:r w:rsidRPr="00BF4F26">
        <w:rPr>
          <w:rStyle w:val="ac"/>
          <w:sz w:val="22"/>
          <w:szCs w:val="22"/>
        </w:rPr>
        <w:footnoteRef/>
      </w:r>
      <w:r>
        <w:rPr>
          <w:bCs/>
          <w:szCs w:val="22"/>
          <w:lang w:val="ru-RU"/>
        </w:rPr>
        <w:t xml:space="preserve"> </w:t>
      </w:r>
      <w:bookmarkStart w:id="4" w:name="_Hlk74146318"/>
      <w:r w:rsidRPr="00F80E2B">
        <w:rPr>
          <w:bCs/>
          <w:szCs w:val="22"/>
          <w:lang w:val="ru-RU"/>
        </w:rPr>
        <w:t xml:space="preserve">Приказ Министерства труда и социальной защиты Российской Федерации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4"/>
    </w:p>
  </w:footnote>
  <w:footnote w:id="2">
    <w:p w:rsidR="009F7405" w:rsidRPr="002F01DC" w:rsidRDefault="009F7405" w:rsidP="006D1CD9">
      <w:pPr>
        <w:pStyle w:val="aa"/>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7405" w:rsidRDefault="001D2D7D">
    <w:pPr>
      <w:pStyle w:val="af3"/>
      <w:jc w:val="center"/>
    </w:pPr>
    <w:r>
      <w:fldChar w:fldCharType="begin"/>
    </w:r>
    <w:r>
      <w:instrText>PAGE   \* MERGEFORMAT</w:instrText>
    </w:r>
    <w:r>
      <w:fldChar w:fldCharType="separate"/>
    </w:r>
    <w:r w:rsidR="00C27109">
      <w:rPr>
        <w:noProof/>
      </w:rPr>
      <w:t>51</w:t>
    </w:r>
    <w:r>
      <w:rPr>
        <w:noProof/>
      </w:rPr>
      <w:fldChar w:fldCharType="end"/>
    </w:r>
  </w:p>
  <w:p w:rsidR="009F7405" w:rsidRDefault="009F740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1511E4D"/>
    <w:multiLevelType w:val="hybridMultilevel"/>
    <w:tmpl w:val="4F62FCB0"/>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A010A4"/>
    <w:multiLevelType w:val="hybridMultilevel"/>
    <w:tmpl w:val="2D0ECE8C"/>
    <w:lvl w:ilvl="0" w:tplc="54D272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EB4609"/>
    <w:multiLevelType w:val="hybridMultilevel"/>
    <w:tmpl w:val="293EB4C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64D76D8"/>
    <w:multiLevelType w:val="hybridMultilevel"/>
    <w:tmpl w:val="0E7271FA"/>
    <w:lvl w:ilvl="0" w:tplc="EADCA9FA">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8D687BAA">
      <w:numFmt w:val="bullet"/>
      <w:lvlText w:val="•"/>
      <w:lvlJc w:val="left"/>
      <w:pPr>
        <w:ind w:left="983" w:hanging="181"/>
      </w:pPr>
      <w:rPr>
        <w:rFonts w:hint="default"/>
        <w:lang w:val="ru-RU" w:eastAsia="en-US" w:bidi="ar-SA"/>
      </w:rPr>
    </w:lvl>
    <w:lvl w:ilvl="2" w:tplc="A0BE0696">
      <w:numFmt w:val="bullet"/>
      <w:lvlText w:val="•"/>
      <w:lvlJc w:val="left"/>
      <w:pPr>
        <w:ind w:left="1867" w:hanging="181"/>
      </w:pPr>
      <w:rPr>
        <w:rFonts w:hint="default"/>
        <w:lang w:val="ru-RU" w:eastAsia="en-US" w:bidi="ar-SA"/>
      </w:rPr>
    </w:lvl>
    <w:lvl w:ilvl="3" w:tplc="1BB68674">
      <w:numFmt w:val="bullet"/>
      <w:lvlText w:val="•"/>
      <w:lvlJc w:val="left"/>
      <w:pPr>
        <w:ind w:left="2751" w:hanging="181"/>
      </w:pPr>
      <w:rPr>
        <w:rFonts w:hint="default"/>
        <w:lang w:val="ru-RU" w:eastAsia="en-US" w:bidi="ar-SA"/>
      </w:rPr>
    </w:lvl>
    <w:lvl w:ilvl="4" w:tplc="AB6CD546">
      <w:numFmt w:val="bullet"/>
      <w:lvlText w:val="•"/>
      <w:lvlJc w:val="left"/>
      <w:pPr>
        <w:ind w:left="3634" w:hanging="181"/>
      </w:pPr>
      <w:rPr>
        <w:rFonts w:hint="default"/>
        <w:lang w:val="ru-RU" w:eastAsia="en-US" w:bidi="ar-SA"/>
      </w:rPr>
    </w:lvl>
    <w:lvl w:ilvl="5" w:tplc="78641B5C">
      <w:numFmt w:val="bullet"/>
      <w:lvlText w:val="•"/>
      <w:lvlJc w:val="left"/>
      <w:pPr>
        <w:ind w:left="4518" w:hanging="181"/>
      </w:pPr>
      <w:rPr>
        <w:rFonts w:hint="default"/>
        <w:lang w:val="ru-RU" w:eastAsia="en-US" w:bidi="ar-SA"/>
      </w:rPr>
    </w:lvl>
    <w:lvl w:ilvl="6" w:tplc="07B046BC">
      <w:numFmt w:val="bullet"/>
      <w:lvlText w:val="•"/>
      <w:lvlJc w:val="left"/>
      <w:pPr>
        <w:ind w:left="5402" w:hanging="181"/>
      </w:pPr>
      <w:rPr>
        <w:rFonts w:hint="default"/>
        <w:lang w:val="ru-RU" w:eastAsia="en-US" w:bidi="ar-SA"/>
      </w:rPr>
    </w:lvl>
    <w:lvl w:ilvl="7" w:tplc="1F94C5E0">
      <w:numFmt w:val="bullet"/>
      <w:lvlText w:val="•"/>
      <w:lvlJc w:val="left"/>
      <w:pPr>
        <w:ind w:left="6285" w:hanging="181"/>
      </w:pPr>
      <w:rPr>
        <w:rFonts w:hint="default"/>
        <w:lang w:val="ru-RU" w:eastAsia="en-US" w:bidi="ar-SA"/>
      </w:rPr>
    </w:lvl>
    <w:lvl w:ilvl="8" w:tplc="AB267C18">
      <w:numFmt w:val="bullet"/>
      <w:lvlText w:val="•"/>
      <w:lvlJc w:val="left"/>
      <w:pPr>
        <w:ind w:left="7169" w:hanging="181"/>
      </w:pPr>
      <w:rPr>
        <w:rFonts w:hint="default"/>
        <w:lang w:val="ru-RU" w:eastAsia="en-US" w:bidi="ar-SA"/>
      </w:rPr>
    </w:lvl>
  </w:abstractNum>
  <w:abstractNum w:abstractNumId="11" w15:restartNumberingAfterBreak="0">
    <w:nsid w:val="066D258A"/>
    <w:multiLevelType w:val="hybridMultilevel"/>
    <w:tmpl w:val="AE1CF7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2E6AF9"/>
    <w:multiLevelType w:val="hybridMultilevel"/>
    <w:tmpl w:val="371C9E92"/>
    <w:lvl w:ilvl="0" w:tplc="C002A6E0">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4AAABD9C">
      <w:numFmt w:val="bullet"/>
      <w:lvlText w:val="•"/>
      <w:lvlJc w:val="left"/>
      <w:pPr>
        <w:ind w:left="983" w:hanging="181"/>
      </w:pPr>
      <w:rPr>
        <w:rFonts w:hint="default"/>
        <w:lang w:val="ru-RU" w:eastAsia="en-US" w:bidi="ar-SA"/>
      </w:rPr>
    </w:lvl>
    <w:lvl w:ilvl="2" w:tplc="86ECB030">
      <w:numFmt w:val="bullet"/>
      <w:lvlText w:val="•"/>
      <w:lvlJc w:val="left"/>
      <w:pPr>
        <w:ind w:left="1867" w:hanging="181"/>
      </w:pPr>
      <w:rPr>
        <w:rFonts w:hint="default"/>
        <w:lang w:val="ru-RU" w:eastAsia="en-US" w:bidi="ar-SA"/>
      </w:rPr>
    </w:lvl>
    <w:lvl w:ilvl="3" w:tplc="AD284766">
      <w:numFmt w:val="bullet"/>
      <w:lvlText w:val="•"/>
      <w:lvlJc w:val="left"/>
      <w:pPr>
        <w:ind w:left="2751" w:hanging="181"/>
      </w:pPr>
      <w:rPr>
        <w:rFonts w:hint="default"/>
        <w:lang w:val="ru-RU" w:eastAsia="en-US" w:bidi="ar-SA"/>
      </w:rPr>
    </w:lvl>
    <w:lvl w:ilvl="4" w:tplc="70F28870">
      <w:numFmt w:val="bullet"/>
      <w:lvlText w:val="•"/>
      <w:lvlJc w:val="left"/>
      <w:pPr>
        <w:ind w:left="3634" w:hanging="181"/>
      </w:pPr>
      <w:rPr>
        <w:rFonts w:hint="default"/>
        <w:lang w:val="ru-RU" w:eastAsia="en-US" w:bidi="ar-SA"/>
      </w:rPr>
    </w:lvl>
    <w:lvl w:ilvl="5" w:tplc="B71A172E">
      <w:numFmt w:val="bullet"/>
      <w:lvlText w:val="•"/>
      <w:lvlJc w:val="left"/>
      <w:pPr>
        <w:ind w:left="4518" w:hanging="181"/>
      </w:pPr>
      <w:rPr>
        <w:rFonts w:hint="default"/>
        <w:lang w:val="ru-RU" w:eastAsia="en-US" w:bidi="ar-SA"/>
      </w:rPr>
    </w:lvl>
    <w:lvl w:ilvl="6" w:tplc="919A682E">
      <w:numFmt w:val="bullet"/>
      <w:lvlText w:val="•"/>
      <w:lvlJc w:val="left"/>
      <w:pPr>
        <w:ind w:left="5402" w:hanging="181"/>
      </w:pPr>
      <w:rPr>
        <w:rFonts w:hint="default"/>
        <w:lang w:val="ru-RU" w:eastAsia="en-US" w:bidi="ar-SA"/>
      </w:rPr>
    </w:lvl>
    <w:lvl w:ilvl="7" w:tplc="48A6860A">
      <w:numFmt w:val="bullet"/>
      <w:lvlText w:val="•"/>
      <w:lvlJc w:val="left"/>
      <w:pPr>
        <w:ind w:left="6285" w:hanging="181"/>
      </w:pPr>
      <w:rPr>
        <w:rFonts w:hint="default"/>
        <w:lang w:val="ru-RU" w:eastAsia="en-US" w:bidi="ar-SA"/>
      </w:rPr>
    </w:lvl>
    <w:lvl w:ilvl="8" w:tplc="B28C5C84">
      <w:numFmt w:val="bullet"/>
      <w:lvlText w:val="•"/>
      <w:lvlJc w:val="left"/>
      <w:pPr>
        <w:ind w:left="7169" w:hanging="181"/>
      </w:pPr>
      <w:rPr>
        <w:rFonts w:hint="default"/>
        <w:lang w:val="ru-RU" w:eastAsia="en-US" w:bidi="ar-SA"/>
      </w:rPr>
    </w:lvl>
  </w:abstractNum>
  <w:abstractNum w:abstractNumId="13" w15:restartNumberingAfterBreak="0">
    <w:nsid w:val="0AD23E9C"/>
    <w:multiLevelType w:val="hybridMultilevel"/>
    <w:tmpl w:val="4008CC86"/>
    <w:lvl w:ilvl="0" w:tplc="CB1479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C3C05FF"/>
    <w:multiLevelType w:val="hybridMultilevel"/>
    <w:tmpl w:val="CE66B6E4"/>
    <w:lvl w:ilvl="0" w:tplc="58C60EA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0C4D1602"/>
    <w:multiLevelType w:val="hybridMultilevel"/>
    <w:tmpl w:val="209C55A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C570A63"/>
    <w:multiLevelType w:val="hybridMultilevel"/>
    <w:tmpl w:val="3176E3EE"/>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C5C5CC0"/>
    <w:multiLevelType w:val="hybridMultilevel"/>
    <w:tmpl w:val="D81C219A"/>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C607663"/>
    <w:multiLevelType w:val="hybridMultilevel"/>
    <w:tmpl w:val="F3DC016E"/>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0DAB16BC"/>
    <w:multiLevelType w:val="hybridMultilevel"/>
    <w:tmpl w:val="13B4624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EEB7579"/>
    <w:multiLevelType w:val="hybridMultilevel"/>
    <w:tmpl w:val="F6826068"/>
    <w:lvl w:ilvl="0" w:tplc="0E565728">
      <w:start w:val="2"/>
      <w:numFmt w:val="decimal"/>
      <w:lvlText w:val="%1."/>
      <w:lvlJc w:val="left"/>
      <w:pPr>
        <w:ind w:left="105" w:hanging="240"/>
        <w:jc w:val="left"/>
      </w:pPr>
      <w:rPr>
        <w:rFonts w:ascii="Times New Roman" w:eastAsia="Times New Roman" w:hAnsi="Times New Roman" w:cs="Times New Roman" w:hint="default"/>
        <w:w w:val="100"/>
        <w:sz w:val="24"/>
        <w:szCs w:val="24"/>
        <w:lang w:val="ru-RU" w:eastAsia="en-US" w:bidi="ar-SA"/>
      </w:rPr>
    </w:lvl>
    <w:lvl w:ilvl="1" w:tplc="0732577E">
      <w:numFmt w:val="bullet"/>
      <w:lvlText w:val="•"/>
      <w:lvlJc w:val="left"/>
      <w:pPr>
        <w:ind w:left="983" w:hanging="240"/>
      </w:pPr>
      <w:rPr>
        <w:rFonts w:hint="default"/>
        <w:lang w:val="ru-RU" w:eastAsia="en-US" w:bidi="ar-SA"/>
      </w:rPr>
    </w:lvl>
    <w:lvl w:ilvl="2" w:tplc="DC3A5920">
      <w:numFmt w:val="bullet"/>
      <w:lvlText w:val="•"/>
      <w:lvlJc w:val="left"/>
      <w:pPr>
        <w:ind w:left="1867" w:hanging="240"/>
      </w:pPr>
      <w:rPr>
        <w:rFonts w:hint="default"/>
        <w:lang w:val="ru-RU" w:eastAsia="en-US" w:bidi="ar-SA"/>
      </w:rPr>
    </w:lvl>
    <w:lvl w:ilvl="3" w:tplc="75E437FA">
      <w:numFmt w:val="bullet"/>
      <w:lvlText w:val="•"/>
      <w:lvlJc w:val="left"/>
      <w:pPr>
        <w:ind w:left="2751" w:hanging="240"/>
      </w:pPr>
      <w:rPr>
        <w:rFonts w:hint="default"/>
        <w:lang w:val="ru-RU" w:eastAsia="en-US" w:bidi="ar-SA"/>
      </w:rPr>
    </w:lvl>
    <w:lvl w:ilvl="4" w:tplc="DC3A1BF6">
      <w:numFmt w:val="bullet"/>
      <w:lvlText w:val="•"/>
      <w:lvlJc w:val="left"/>
      <w:pPr>
        <w:ind w:left="3634" w:hanging="240"/>
      </w:pPr>
      <w:rPr>
        <w:rFonts w:hint="default"/>
        <w:lang w:val="ru-RU" w:eastAsia="en-US" w:bidi="ar-SA"/>
      </w:rPr>
    </w:lvl>
    <w:lvl w:ilvl="5" w:tplc="F0CA23B8">
      <w:numFmt w:val="bullet"/>
      <w:lvlText w:val="•"/>
      <w:lvlJc w:val="left"/>
      <w:pPr>
        <w:ind w:left="4518" w:hanging="240"/>
      </w:pPr>
      <w:rPr>
        <w:rFonts w:hint="default"/>
        <w:lang w:val="ru-RU" w:eastAsia="en-US" w:bidi="ar-SA"/>
      </w:rPr>
    </w:lvl>
    <w:lvl w:ilvl="6" w:tplc="B278515E">
      <w:numFmt w:val="bullet"/>
      <w:lvlText w:val="•"/>
      <w:lvlJc w:val="left"/>
      <w:pPr>
        <w:ind w:left="5402" w:hanging="240"/>
      </w:pPr>
      <w:rPr>
        <w:rFonts w:hint="default"/>
        <w:lang w:val="ru-RU" w:eastAsia="en-US" w:bidi="ar-SA"/>
      </w:rPr>
    </w:lvl>
    <w:lvl w:ilvl="7" w:tplc="0270EAA6">
      <w:numFmt w:val="bullet"/>
      <w:lvlText w:val="•"/>
      <w:lvlJc w:val="left"/>
      <w:pPr>
        <w:ind w:left="6285" w:hanging="240"/>
      </w:pPr>
      <w:rPr>
        <w:rFonts w:hint="default"/>
        <w:lang w:val="ru-RU" w:eastAsia="en-US" w:bidi="ar-SA"/>
      </w:rPr>
    </w:lvl>
    <w:lvl w:ilvl="8" w:tplc="6E1A4BB2">
      <w:numFmt w:val="bullet"/>
      <w:lvlText w:val="•"/>
      <w:lvlJc w:val="left"/>
      <w:pPr>
        <w:ind w:left="7169" w:hanging="240"/>
      </w:pPr>
      <w:rPr>
        <w:rFonts w:hint="default"/>
        <w:lang w:val="ru-RU" w:eastAsia="en-US" w:bidi="ar-SA"/>
      </w:rPr>
    </w:lvl>
  </w:abstractNum>
  <w:abstractNum w:abstractNumId="21" w15:restartNumberingAfterBreak="0">
    <w:nsid w:val="0FA25B88"/>
    <w:multiLevelType w:val="hybridMultilevel"/>
    <w:tmpl w:val="2E76AEB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0FF426B8"/>
    <w:multiLevelType w:val="hybridMultilevel"/>
    <w:tmpl w:val="C1FEDB32"/>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0E56107"/>
    <w:multiLevelType w:val="hybridMultilevel"/>
    <w:tmpl w:val="26C48E40"/>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23F2CCA"/>
    <w:multiLevelType w:val="hybridMultilevel"/>
    <w:tmpl w:val="F7923BFC"/>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33166F0"/>
    <w:multiLevelType w:val="hybridMultilevel"/>
    <w:tmpl w:val="858859A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14AD533C"/>
    <w:multiLevelType w:val="hybridMultilevel"/>
    <w:tmpl w:val="ED7C2ED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69A346E"/>
    <w:multiLevelType w:val="hybridMultilevel"/>
    <w:tmpl w:val="559A493E"/>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6D813EE"/>
    <w:multiLevelType w:val="hybridMultilevel"/>
    <w:tmpl w:val="9D066BC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6DD5FB7"/>
    <w:multiLevelType w:val="hybridMultilevel"/>
    <w:tmpl w:val="8E68CCD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730449A"/>
    <w:multiLevelType w:val="hybridMultilevel"/>
    <w:tmpl w:val="AEC8C630"/>
    <w:lvl w:ilvl="0" w:tplc="54D272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2B5BAC"/>
    <w:multiLevelType w:val="hybridMultilevel"/>
    <w:tmpl w:val="2B085E94"/>
    <w:lvl w:ilvl="0" w:tplc="BD16913C">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4F5AA642">
      <w:numFmt w:val="bullet"/>
      <w:lvlText w:val="•"/>
      <w:lvlJc w:val="left"/>
      <w:pPr>
        <w:ind w:left="983" w:hanging="181"/>
      </w:pPr>
      <w:rPr>
        <w:rFonts w:hint="default"/>
        <w:lang w:val="ru-RU" w:eastAsia="en-US" w:bidi="ar-SA"/>
      </w:rPr>
    </w:lvl>
    <w:lvl w:ilvl="2" w:tplc="DE4A375C">
      <w:numFmt w:val="bullet"/>
      <w:lvlText w:val="•"/>
      <w:lvlJc w:val="left"/>
      <w:pPr>
        <w:ind w:left="1867" w:hanging="181"/>
      </w:pPr>
      <w:rPr>
        <w:rFonts w:hint="default"/>
        <w:lang w:val="ru-RU" w:eastAsia="en-US" w:bidi="ar-SA"/>
      </w:rPr>
    </w:lvl>
    <w:lvl w:ilvl="3" w:tplc="10BE8508">
      <w:numFmt w:val="bullet"/>
      <w:lvlText w:val="•"/>
      <w:lvlJc w:val="left"/>
      <w:pPr>
        <w:ind w:left="2751" w:hanging="181"/>
      </w:pPr>
      <w:rPr>
        <w:rFonts w:hint="default"/>
        <w:lang w:val="ru-RU" w:eastAsia="en-US" w:bidi="ar-SA"/>
      </w:rPr>
    </w:lvl>
    <w:lvl w:ilvl="4" w:tplc="F37C65F2">
      <w:numFmt w:val="bullet"/>
      <w:lvlText w:val="•"/>
      <w:lvlJc w:val="left"/>
      <w:pPr>
        <w:ind w:left="3634" w:hanging="181"/>
      </w:pPr>
      <w:rPr>
        <w:rFonts w:hint="default"/>
        <w:lang w:val="ru-RU" w:eastAsia="en-US" w:bidi="ar-SA"/>
      </w:rPr>
    </w:lvl>
    <w:lvl w:ilvl="5" w:tplc="91107C0A">
      <w:numFmt w:val="bullet"/>
      <w:lvlText w:val="•"/>
      <w:lvlJc w:val="left"/>
      <w:pPr>
        <w:ind w:left="4518" w:hanging="181"/>
      </w:pPr>
      <w:rPr>
        <w:rFonts w:hint="default"/>
        <w:lang w:val="ru-RU" w:eastAsia="en-US" w:bidi="ar-SA"/>
      </w:rPr>
    </w:lvl>
    <w:lvl w:ilvl="6" w:tplc="0F5EC53C">
      <w:numFmt w:val="bullet"/>
      <w:lvlText w:val="•"/>
      <w:lvlJc w:val="left"/>
      <w:pPr>
        <w:ind w:left="5402" w:hanging="181"/>
      </w:pPr>
      <w:rPr>
        <w:rFonts w:hint="default"/>
        <w:lang w:val="ru-RU" w:eastAsia="en-US" w:bidi="ar-SA"/>
      </w:rPr>
    </w:lvl>
    <w:lvl w:ilvl="7" w:tplc="38F20CB2">
      <w:numFmt w:val="bullet"/>
      <w:lvlText w:val="•"/>
      <w:lvlJc w:val="left"/>
      <w:pPr>
        <w:ind w:left="6285" w:hanging="181"/>
      </w:pPr>
      <w:rPr>
        <w:rFonts w:hint="default"/>
        <w:lang w:val="ru-RU" w:eastAsia="en-US" w:bidi="ar-SA"/>
      </w:rPr>
    </w:lvl>
    <w:lvl w:ilvl="8" w:tplc="5A42FF5C">
      <w:numFmt w:val="bullet"/>
      <w:lvlText w:val="•"/>
      <w:lvlJc w:val="left"/>
      <w:pPr>
        <w:ind w:left="7169" w:hanging="181"/>
      </w:pPr>
      <w:rPr>
        <w:rFonts w:hint="default"/>
        <w:lang w:val="ru-RU" w:eastAsia="en-US" w:bidi="ar-SA"/>
      </w:rPr>
    </w:lvl>
  </w:abstractNum>
  <w:abstractNum w:abstractNumId="32" w15:restartNumberingAfterBreak="0">
    <w:nsid w:val="18CB66AB"/>
    <w:multiLevelType w:val="hybridMultilevel"/>
    <w:tmpl w:val="0E6A488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18DF5B59"/>
    <w:multiLevelType w:val="hybridMultilevel"/>
    <w:tmpl w:val="4E08F5B0"/>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1A090563"/>
    <w:multiLevelType w:val="hybridMultilevel"/>
    <w:tmpl w:val="B6F4618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1AC4069A"/>
    <w:multiLevelType w:val="hybridMultilevel"/>
    <w:tmpl w:val="3116603E"/>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1AE57C97"/>
    <w:multiLevelType w:val="hybridMultilevel"/>
    <w:tmpl w:val="EB5A620A"/>
    <w:lvl w:ilvl="0" w:tplc="30D4A52A">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1B220EBC"/>
    <w:multiLevelType w:val="hybridMultilevel"/>
    <w:tmpl w:val="CCBA90CA"/>
    <w:lvl w:ilvl="0" w:tplc="3EA0F208">
      <w:start w:val="4"/>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E690BC16">
      <w:numFmt w:val="bullet"/>
      <w:lvlText w:val="•"/>
      <w:lvlJc w:val="left"/>
      <w:pPr>
        <w:ind w:left="1965" w:hanging="360"/>
      </w:pPr>
      <w:rPr>
        <w:rFonts w:hint="default"/>
        <w:lang w:val="ru-RU" w:eastAsia="en-US" w:bidi="ar-SA"/>
      </w:rPr>
    </w:lvl>
    <w:lvl w:ilvl="2" w:tplc="4A94712C">
      <w:numFmt w:val="bullet"/>
      <w:lvlText w:val="•"/>
      <w:lvlJc w:val="left"/>
      <w:pPr>
        <w:ind w:left="3110" w:hanging="360"/>
      </w:pPr>
      <w:rPr>
        <w:rFonts w:hint="default"/>
        <w:lang w:val="ru-RU" w:eastAsia="en-US" w:bidi="ar-SA"/>
      </w:rPr>
    </w:lvl>
    <w:lvl w:ilvl="3" w:tplc="31B8C3BC">
      <w:numFmt w:val="bullet"/>
      <w:lvlText w:val="•"/>
      <w:lvlJc w:val="left"/>
      <w:pPr>
        <w:ind w:left="4255" w:hanging="360"/>
      </w:pPr>
      <w:rPr>
        <w:rFonts w:hint="default"/>
        <w:lang w:val="ru-RU" w:eastAsia="en-US" w:bidi="ar-SA"/>
      </w:rPr>
    </w:lvl>
    <w:lvl w:ilvl="4" w:tplc="9AE01856">
      <w:numFmt w:val="bullet"/>
      <w:lvlText w:val="•"/>
      <w:lvlJc w:val="left"/>
      <w:pPr>
        <w:ind w:left="5401" w:hanging="360"/>
      </w:pPr>
      <w:rPr>
        <w:rFonts w:hint="default"/>
        <w:lang w:val="ru-RU" w:eastAsia="en-US" w:bidi="ar-SA"/>
      </w:rPr>
    </w:lvl>
    <w:lvl w:ilvl="5" w:tplc="E3643344">
      <w:numFmt w:val="bullet"/>
      <w:lvlText w:val="•"/>
      <w:lvlJc w:val="left"/>
      <w:pPr>
        <w:ind w:left="6546" w:hanging="360"/>
      </w:pPr>
      <w:rPr>
        <w:rFonts w:hint="default"/>
        <w:lang w:val="ru-RU" w:eastAsia="en-US" w:bidi="ar-SA"/>
      </w:rPr>
    </w:lvl>
    <w:lvl w:ilvl="6" w:tplc="FE222512">
      <w:numFmt w:val="bullet"/>
      <w:lvlText w:val="•"/>
      <w:lvlJc w:val="left"/>
      <w:pPr>
        <w:ind w:left="7691" w:hanging="360"/>
      </w:pPr>
      <w:rPr>
        <w:rFonts w:hint="default"/>
        <w:lang w:val="ru-RU" w:eastAsia="en-US" w:bidi="ar-SA"/>
      </w:rPr>
    </w:lvl>
    <w:lvl w:ilvl="7" w:tplc="82404E5A">
      <w:numFmt w:val="bullet"/>
      <w:lvlText w:val="•"/>
      <w:lvlJc w:val="left"/>
      <w:pPr>
        <w:ind w:left="8837" w:hanging="360"/>
      </w:pPr>
      <w:rPr>
        <w:rFonts w:hint="default"/>
        <w:lang w:val="ru-RU" w:eastAsia="en-US" w:bidi="ar-SA"/>
      </w:rPr>
    </w:lvl>
    <w:lvl w:ilvl="8" w:tplc="6BE83298">
      <w:numFmt w:val="bullet"/>
      <w:lvlText w:val="•"/>
      <w:lvlJc w:val="left"/>
      <w:pPr>
        <w:ind w:left="9982" w:hanging="360"/>
      </w:pPr>
      <w:rPr>
        <w:rFonts w:hint="default"/>
        <w:lang w:val="ru-RU" w:eastAsia="en-US" w:bidi="ar-SA"/>
      </w:rPr>
    </w:lvl>
  </w:abstractNum>
  <w:abstractNum w:abstractNumId="38" w15:restartNumberingAfterBreak="0">
    <w:nsid w:val="1B5F3916"/>
    <w:multiLevelType w:val="hybridMultilevel"/>
    <w:tmpl w:val="632039E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1C8B33C4"/>
    <w:multiLevelType w:val="hybridMultilevel"/>
    <w:tmpl w:val="69D6B8F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1D3F2374"/>
    <w:multiLevelType w:val="hybridMultilevel"/>
    <w:tmpl w:val="A7E0DE4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1D4633EC"/>
    <w:multiLevelType w:val="hybridMultilevel"/>
    <w:tmpl w:val="2C66AF5C"/>
    <w:lvl w:ilvl="0" w:tplc="CB1479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1DBA13A9"/>
    <w:multiLevelType w:val="hybridMultilevel"/>
    <w:tmpl w:val="F10C13A0"/>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1E1F31FA"/>
    <w:multiLevelType w:val="hybridMultilevel"/>
    <w:tmpl w:val="960A8162"/>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1EB00B07"/>
    <w:multiLevelType w:val="hybridMultilevel"/>
    <w:tmpl w:val="9DEE2D7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208305EF"/>
    <w:multiLevelType w:val="hybridMultilevel"/>
    <w:tmpl w:val="9A2E50D8"/>
    <w:lvl w:ilvl="0" w:tplc="D2AA3BBC">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02003738">
      <w:numFmt w:val="bullet"/>
      <w:lvlText w:val="•"/>
      <w:lvlJc w:val="left"/>
      <w:pPr>
        <w:ind w:left="983" w:hanging="181"/>
      </w:pPr>
      <w:rPr>
        <w:rFonts w:hint="default"/>
        <w:lang w:val="ru-RU" w:eastAsia="en-US" w:bidi="ar-SA"/>
      </w:rPr>
    </w:lvl>
    <w:lvl w:ilvl="2" w:tplc="A6687976">
      <w:numFmt w:val="bullet"/>
      <w:lvlText w:val="•"/>
      <w:lvlJc w:val="left"/>
      <w:pPr>
        <w:ind w:left="1867" w:hanging="181"/>
      </w:pPr>
      <w:rPr>
        <w:rFonts w:hint="default"/>
        <w:lang w:val="ru-RU" w:eastAsia="en-US" w:bidi="ar-SA"/>
      </w:rPr>
    </w:lvl>
    <w:lvl w:ilvl="3" w:tplc="13446592">
      <w:numFmt w:val="bullet"/>
      <w:lvlText w:val="•"/>
      <w:lvlJc w:val="left"/>
      <w:pPr>
        <w:ind w:left="2751" w:hanging="181"/>
      </w:pPr>
      <w:rPr>
        <w:rFonts w:hint="default"/>
        <w:lang w:val="ru-RU" w:eastAsia="en-US" w:bidi="ar-SA"/>
      </w:rPr>
    </w:lvl>
    <w:lvl w:ilvl="4" w:tplc="284EA5CE">
      <w:numFmt w:val="bullet"/>
      <w:lvlText w:val="•"/>
      <w:lvlJc w:val="left"/>
      <w:pPr>
        <w:ind w:left="3634" w:hanging="181"/>
      </w:pPr>
      <w:rPr>
        <w:rFonts w:hint="default"/>
        <w:lang w:val="ru-RU" w:eastAsia="en-US" w:bidi="ar-SA"/>
      </w:rPr>
    </w:lvl>
    <w:lvl w:ilvl="5" w:tplc="76647FFE">
      <w:numFmt w:val="bullet"/>
      <w:lvlText w:val="•"/>
      <w:lvlJc w:val="left"/>
      <w:pPr>
        <w:ind w:left="4518" w:hanging="181"/>
      </w:pPr>
      <w:rPr>
        <w:rFonts w:hint="default"/>
        <w:lang w:val="ru-RU" w:eastAsia="en-US" w:bidi="ar-SA"/>
      </w:rPr>
    </w:lvl>
    <w:lvl w:ilvl="6" w:tplc="C9625D00">
      <w:numFmt w:val="bullet"/>
      <w:lvlText w:val="•"/>
      <w:lvlJc w:val="left"/>
      <w:pPr>
        <w:ind w:left="5402" w:hanging="181"/>
      </w:pPr>
      <w:rPr>
        <w:rFonts w:hint="default"/>
        <w:lang w:val="ru-RU" w:eastAsia="en-US" w:bidi="ar-SA"/>
      </w:rPr>
    </w:lvl>
    <w:lvl w:ilvl="7" w:tplc="581A7736">
      <w:numFmt w:val="bullet"/>
      <w:lvlText w:val="•"/>
      <w:lvlJc w:val="left"/>
      <w:pPr>
        <w:ind w:left="6285" w:hanging="181"/>
      </w:pPr>
      <w:rPr>
        <w:rFonts w:hint="default"/>
        <w:lang w:val="ru-RU" w:eastAsia="en-US" w:bidi="ar-SA"/>
      </w:rPr>
    </w:lvl>
    <w:lvl w:ilvl="8" w:tplc="F880E252">
      <w:numFmt w:val="bullet"/>
      <w:lvlText w:val="•"/>
      <w:lvlJc w:val="left"/>
      <w:pPr>
        <w:ind w:left="7169" w:hanging="181"/>
      </w:pPr>
      <w:rPr>
        <w:rFonts w:hint="default"/>
        <w:lang w:val="ru-RU" w:eastAsia="en-US" w:bidi="ar-SA"/>
      </w:rPr>
    </w:lvl>
  </w:abstractNum>
  <w:abstractNum w:abstractNumId="46" w15:restartNumberingAfterBreak="0">
    <w:nsid w:val="21EE4ECB"/>
    <w:multiLevelType w:val="hybridMultilevel"/>
    <w:tmpl w:val="ED9E7C18"/>
    <w:lvl w:ilvl="0" w:tplc="11A68A4E">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53D47924">
      <w:numFmt w:val="bullet"/>
      <w:lvlText w:val="•"/>
      <w:lvlJc w:val="left"/>
      <w:pPr>
        <w:ind w:left="983" w:hanging="181"/>
      </w:pPr>
      <w:rPr>
        <w:rFonts w:hint="default"/>
        <w:lang w:val="ru-RU" w:eastAsia="en-US" w:bidi="ar-SA"/>
      </w:rPr>
    </w:lvl>
    <w:lvl w:ilvl="2" w:tplc="BA666B64">
      <w:numFmt w:val="bullet"/>
      <w:lvlText w:val="•"/>
      <w:lvlJc w:val="left"/>
      <w:pPr>
        <w:ind w:left="1867" w:hanging="181"/>
      </w:pPr>
      <w:rPr>
        <w:rFonts w:hint="default"/>
        <w:lang w:val="ru-RU" w:eastAsia="en-US" w:bidi="ar-SA"/>
      </w:rPr>
    </w:lvl>
    <w:lvl w:ilvl="3" w:tplc="4F20096C">
      <w:numFmt w:val="bullet"/>
      <w:lvlText w:val="•"/>
      <w:lvlJc w:val="left"/>
      <w:pPr>
        <w:ind w:left="2751" w:hanging="181"/>
      </w:pPr>
      <w:rPr>
        <w:rFonts w:hint="default"/>
        <w:lang w:val="ru-RU" w:eastAsia="en-US" w:bidi="ar-SA"/>
      </w:rPr>
    </w:lvl>
    <w:lvl w:ilvl="4" w:tplc="E598AC18">
      <w:numFmt w:val="bullet"/>
      <w:lvlText w:val="•"/>
      <w:lvlJc w:val="left"/>
      <w:pPr>
        <w:ind w:left="3634" w:hanging="181"/>
      </w:pPr>
      <w:rPr>
        <w:rFonts w:hint="default"/>
        <w:lang w:val="ru-RU" w:eastAsia="en-US" w:bidi="ar-SA"/>
      </w:rPr>
    </w:lvl>
    <w:lvl w:ilvl="5" w:tplc="9FE49900">
      <w:numFmt w:val="bullet"/>
      <w:lvlText w:val="•"/>
      <w:lvlJc w:val="left"/>
      <w:pPr>
        <w:ind w:left="4518" w:hanging="181"/>
      </w:pPr>
      <w:rPr>
        <w:rFonts w:hint="default"/>
        <w:lang w:val="ru-RU" w:eastAsia="en-US" w:bidi="ar-SA"/>
      </w:rPr>
    </w:lvl>
    <w:lvl w:ilvl="6" w:tplc="20BC3D98">
      <w:numFmt w:val="bullet"/>
      <w:lvlText w:val="•"/>
      <w:lvlJc w:val="left"/>
      <w:pPr>
        <w:ind w:left="5402" w:hanging="181"/>
      </w:pPr>
      <w:rPr>
        <w:rFonts w:hint="default"/>
        <w:lang w:val="ru-RU" w:eastAsia="en-US" w:bidi="ar-SA"/>
      </w:rPr>
    </w:lvl>
    <w:lvl w:ilvl="7" w:tplc="6B18003A">
      <w:numFmt w:val="bullet"/>
      <w:lvlText w:val="•"/>
      <w:lvlJc w:val="left"/>
      <w:pPr>
        <w:ind w:left="6285" w:hanging="181"/>
      </w:pPr>
      <w:rPr>
        <w:rFonts w:hint="default"/>
        <w:lang w:val="ru-RU" w:eastAsia="en-US" w:bidi="ar-SA"/>
      </w:rPr>
    </w:lvl>
    <w:lvl w:ilvl="8" w:tplc="2640E99E">
      <w:numFmt w:val="bullet"/>
      <w:lvlText w:val="•"/>
      <w:lvlJc w:val="left"/>
      <w:pPr>
        <w:ind w:left="7169" w:hanging="181"/>
      </w:pPr>
      <w:rPr>
        <w:rFonts w:hint="default"/>
        <w:lang w:val="ru-RU" w:eastAsia="en-US" w:bidi="ar-SA"/>
      </w:rPr>
    </w:lvl>
  </w:abstractNum>
  <w:abstractNum w:abstractNumId="47" w15:restartNumberingAfterBreak="0">
    <w:nsid w:val="22037D2A"/>
    <w:multiLevelType w:val="hybridMultilevel"/>
    <w:tmpl w:val="009C9E92"/>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2055BBC"/>
    <w:multiLevelType w:val="hybridMultilevel"/>
    <w:tmpl w:val="F70053E6"/>
    <w:lvl w:ilvl="0" w:tplc="54D272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2363A6A"/>
    <w:multiLevelType w:val="hybridMultilevel"/>
    <w:tmpl w:val="568457B4"/>
    <w:lvl w:ilvl="0" w:tplc="272A012E">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C08EAE7A">
      <w:numFmt w:val="bullet"/>
      <w:lvlText w:val="•"/>
      <w:lvlJc w:val="left"/>
      <w:pPr>
        <w:ind w:left="1965" w:hanging="360"/>
      </w:pPr>
      <w:rPr>
        <w:rFonts w:hint="default"/>
        <w:lang w:val="ru-RU" w:eastAsia="en-US" w:bidi="ar-SA"/>
      </w:rPr>
    </w:lvl>
    <w:lvl w:ilvl="2" w:tplc="0784D362">
      <w:numFmt w:val="bullet"/>
      <w:lvlText w:val="•"/>
      <w:lvlJc w:val="left"/>
      <w:pPr>
        <w:ind w:left="3110" w:hanging="360"/>
      </w:pPr>
      <w:rPr>
        <w:rFonts w:hint="default"/>
        <w:lang w:val="ru-RU" w:eastAsia="en-US" w:bidi="ar-SA"/>
      </w:rPr>
    </w:lvl>
    <w:lvl w:ilvl="3" w:tplc="09B81BD6">
      <w:numFmt w:val="bullet"/>
      <w:lvlText w:val="•"/>
      <w:lvlJc w:val="left"/>
      <w:pPr>
        <w:ind w:left="4255" w:hanging="360"/>
      </w:pPr>
      <w:rPr>
        <w:rFonts w:hint="default"/>
        <w:lang w:val="ru-RU" w:eastAsia="en-US" w:bidi="ar-SA"/>
      </w:rPr>
    </w:lvl>
    <w:lvl w:ilvl="4" w:tplc="6742E3C0">
      <w:numFmt w:val="bullet"/>
      <w:lvlText w:val="•"/>
      <w:lvlJc w:val="left"/>
      <w:pPr>
        <w:ind w:left="5401" w:hanging="360"/>
      </w:pPr>
      <w:rPr>
        <w:rFonts w:hint="default"/>
        <w:lang w:val="ru-RU" w:eastAsia="en-US" w:bidi="ar-SA"/>
      </w:rPr>
    </w:lvl>
    <w:lvl w:ilvl="5" w:tplc="F45E43B8">
      <w:numFmt w:val="bullet"/>
      <w:lvlText w:val="•"/>
      <w:lvlJc w:val="left"/>
      <w:pPr>
        <w:ind w:left="6546" w:hanging="360"/>
      </w:pPr>
      <w:rPr>
        <w:rFonts w:hint="default"/>
        <w:lang w:val="ru-RU" w:eastAsia="en-US" w:bidi="ar-SA"/>
      </w:rPr>
    </w:lvl>
    <w:lvl w:ilvl="6" w:tplc="5E1CE8D8">
      <w:numFmt w:val="bullet"/>
      <w:lvlText w:val="•"/>
      <w:lvlJc w:val="left"/>
      <w:pPr>
        <w:ind w:left="7691" w:hanging="360"/>
      </w:pPr>
      <w:rPr>
        <w:rFonts w:hint="default"/>
        <w:lang w:val="ru-RU" w:eastAsia="en-US" w:bidi="ar-SA"/>
      </w:rPr>
    </w:lvl>
    <w:lvl w:ilvl="7" w:tplc="6902D6FE">
      <w:numFmt w:val="bullet"/>
      <w:lvlText w:val="•"/>
      <w:lvlJc w:val="left"/>
      <w:pPr>
        <w:ind w:left="8837" w:hanging="360"/>
      </w:pPr>
      <w:rPr>
        <w:rFonts w:hint="default"/>
        <w:lang w:val="ru-RU" w:eastAsia="en-US" w:bidi="ar-SA"/>
      </w:rPr>
    </w:lvl>
    <w:lvl w:ilvl="8" w:tplc="8F4005C8">
      <w:numFmt w:val="bullet"/>
      <w:lvlText w:val="•"/>
      <w:lvlJc w:val="left"/>
      <w:pPr>
        <w:ind w:left="9982" w:hanging="360"/>
      </w:pPr>
      <w:rPr>
        <w:rFonts w:hint="default"/>
        <w:lang w:val="ru-RU" w:eastAsia="en-US" w:bidi="ar-SA"/>
      </w:rPr>
    </w:lvl>
  </w:abstractNum>
  <w:abstractNum w:abstractNumId="50" w15:restartNumberingAfterBreak="0">
    <w:nsid w:val="2407667D"/>
    <w:multiLevelType w:val="hybridMultilevel"/>
    <w:tmpl w:val="4134C488"/>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242845DC"/>
    <w:multiLevelType w:val="hybridMultilevel"/>
    <w:tmpl w:val="AC942F8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268C70B7"/>
    <w:multiLevelType w:val="hybridMultilevel"/>
    <w:tmpl w:val="BB0438A6"/>
    <w:lvl w:ilvl="0" w:tplc="30D4A52A">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27095142"/>
    <w:multiLevelType w:val="hybridMultilevel"/>
    <w:tmpl w:val="258CBE60"/>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5A55D4"/>
    <w:multiLevelType w:val="hybridMultilevel"/>
    <w:tmpl w:val="B9521F1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27F05F36"/>
    <w:multiLevelType w:val="hybridMultilevel"/>
    <w:tmpl w:val="6EC033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28284250"/>
    <w:multiLevelType w:val="hybridMultilevel"/>
    <w:tmpl w:val="5B509926"/>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29B41745"/>
    <w:multiLevelType w:val="hybridMultilevel"/>
    <w:tmpl w:val="D8D2903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2AA12AFA"/>
    <w:multiLevelType w:val="hybridMultilevel"/>
    <w:tmpl w:val="587CE36A"/>
    <w:lvl w:ilvl="0" w:tplc="3104AB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AA82D09"/>
    <w:multiLevelType w:val="hybridMultilevel"/>
    <w:tmpl w:val="F1B0A556"/>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E2E4D63"/>
    <w:multiLevelType w:val="hybridMultilevel"/>
    <w:tmpl w:val="17B260DE"/>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2E384D37"/>
    <w:multiLevelType w:val="hybridMultilevel"/>
    <w:tmpl w:val="19702548"/>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E675D23"/>
    <w:multiLevelType w:val="hybridMultilevel"/>
    <w:tmpl w:val="39528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0A438F5"/>
    <w:multiLevelType w:val="hybridMultilevel"/>
    <w:tmpl w:val="80B62E2A"/>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1037AB9"/>
    <w:multiLevelType w:val="hybridMultilevel"/>
    <w:tmpl w:val="B97695DA"/>
    <w:lvl w:ilvl="0" w:tplc="96A22C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31262B55"/>
    <w:multiLevelType w:val="hybridMultilevel"/>
    <w:tmpl w:val="0F5A6968"/>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2145D7C"/>
    <w:multiLevelType w:val="hybridMultilevel"/>
    <w:tmpl w:val="5426933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32A94B41"/>
    <w:multiLevelType w:val="hybridMultilevel"/>
    <w:tmpl w:val="5DB2E2E4"/>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3A45710"/>
    <w:multiLevelType w:val="hybridMultilevel"/>
    <w:tmpl w:val="579C824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36BF7083"/>
    <w:multiLevelType w:val="hybridMultilevel"/>
    <w:tmpl w:val="B9D84AF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3F085A60"/>
    <w:multiLevelType w:val="hybridMultilevel"/>
    <w:tmpl w:val="DF508DC8"/>
    <w:lvl w:ilvl="0" w:tplc="96A22C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1F87FE3"/>
    <w:multiLevelType w:val="hybridMultilevel"/>
    <w:tmpl w:val="6C14AC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447462BB"/>
    <w:multiLevelType w:val="hybridMultilevel"/>
    <w:tmpl w:val="D68C57E0"/>
    <w:lvl w:ilvl="0" w:tplc="B8AC23D6">
      <w:start w:val="1"/>
      <w:numFmt w:val="decimal"/>
      <w:lvlText w:val="%1."/>
      <w:lvlJc w:val="left"/>
      <w:pPr>
        <w:ind w:left="286" w:hanging="181"/>
        <w:jc w:val="left"/>
      </w:pPr>
      <w:rPr>
        <w:rFonts w:ascii="Times New Roman" w:eastAsia="Times New Roman" w:hAnsi="Times New Roman" w:cs="Times New Roman" w:hint="default"/>
        <w:w w:val="100"/>
        <w:sz w:val="22"/>
        <w:szCs w:val="22"/>
        <w:lang w:val="ru-RU" w:eastAsia="en-US" w:bidi="ar-SA"/>
      </w:rPr>
    </w:lvl>
    <w:lvl w:ilvl="1" w:tplc="0C2C5F22">
      <w:numFmt w:val="bullet"/>
      <w:lvlText w:val="•"/>
      <w:lvlJc w:val="left"/>
      <w:pPr>
        <w:ind w:left="1145" w:hanging="181"/>
      </w:pPr>
      <w:rPr>
        <w:rFonts w:hint="default"/>
        <w:lang w:val="ru-RU" w:eastAsia="en-US" w:bidi="ar-SA"/>
      </w:rPr>
    </w:lvl>
    <w:lvl w:ilvl="2" w:tplc="14508878">
      <w:numFmt w:val="bullet"/>
      <w:lvlText w:val="•"/>
      <w:lvlJc w:val="left"/>
      <w:pPr>
        <w:ind w:left="2011" w:hanging="181"/>
      </w:pPr>
      <w:rPr>
        <w:rFonts w:hint="default"/>
        <w:lang w:val="ru-RU" w:eastAsia="en-US" w:bidi="ar-SA"/>
      </w:rPr>
    </w:lvl>
    <w:lvl w:ilvl="3" w:tplc="DF2AEB92">
      <w:numFmt w:val="bullet"/>
      <w:lvlText w:val="•"/>
      <w:lvlJc w:val="left"/>
      <w:pPr>
        <w:ind w:left="2877" w:hanging="181"/>
      </w:pPr>
      <w:rPr>
        <w:rFonts w:hint="default"/>
        <w:lang w:val="ru-RU" w:eastAsia="en-US" w:bidi="ar-SA"/>
      </w:rPr>
    </w:lvl>
    <w:lvl w:ilvl="4" w:tplc="D5500530">
      <w:numFmt w:val="bullet"/>
      <w:lvlText w:val="•"/>
      <w:lvlJc w:val="left"/>
      <w:pPr>
        <w:ind w:left="3742" w:hanging="181"/>
      </w:pPr>
      <w:rPr>
        <w:rFonts w:hint="default"/>
        <w:lang w:val="ru-RU" w:eastAsia="en-US" w:bidi="ar-SA"/>
      </w:rPr>
    </w:lvl>
    <w:lvl w:ilvl="5" w:tplc="84EAA814">
      <w:numFmt w:val="bullet"/>
      <w:lvlText w:val="•"/>
      <w:lvlJc w:val="left"/>
      <w:pPr>
        <w:ind w:left="4608" w:hanging="181"/>
      </w:pPr>
      <w:rPr>
        <w:rFonts w:hint="default"/>
        <w:lang w:val="ru-RU" w:eastAsia="en-US" w:bidi="ar-SA"/>
      </w:rPr>
    </w:lvl>
    <w:lvl w:ilvl="6" w:tplc="86BA1992">
      <w:numFmt w:val="bullet"/>
      <w:lvlText w:val="•"/>
      <w:lvlJc w:val="left"/>
      <w:pPr>
        <w:ind w:left="5474" w:hanging="181"/>
      </w:pPr>
      <w:rPr>
        <w:rFonts w:hint="default"/>
        <w:lang w:val="ru-RU" w:eastAsia="en-US" w:bidi="ar-SA"/>
      </w:rPr>
    </w:lvl>
    <w:lvl w:ilvl="7" w:tplc="7F56665E">
      <w:numFmt w:val="bullet"/>
      <w:lvlText w:val="•"/>
      <w:lvlJc w:val="left"/>
      <w:pPr>
        <w:ind w:left="6339" w:hanging="181"/>
      </w:pPr>
      <w:rPr>
        <w:rFonts w:hint="default"/>
        <w:lang w:val="ru-RU" w:eastAsia="en-US" w:bidi="ar-SA"/>
      </w:rPr>
    </w:lvl>
    <w:lvl w:ilvl="8" w:tplc="971C8F36">
      <w:numFmt w:val="bullet"/>
      <w:lvlText w:val="•"/>
      <w:lvlJc w:val="left"/>
      <w:pPr>
        <w:ind w:left="7205" w:hanging="181"/>
      </w:pPr>
      <w:rPr>
        <w:rFonts w:hint="default"/>
        <w:lang w:val="ru-RU" w:eastAsia="en-US" w:bidi="ar-SA"/>
      </w:rPr>
    </w:lvl>
  </w:abstractNum>
  <w:abstractNum w:abstractNumId="74" w15:restartNumberingAfterBreak="0">
    <w:nsid w:val="461975BB"/>
    <w:multiLevelType w:val="hybridMultilevel"/>
    <w:tmpl w:val="C4F800F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15:restartNumberingAfterBreak="0">
    <w:nsid w:val="471D5C24"/>
    <w:multiLevelType w:val="hybridMultilevel"/>
    <w:tmpl w:val="3C7232A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481640BD"/>
    <w:multiLevelType w:val="hybridMultilevel"/>
    <w:tmpl w:val="3C8E72A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48C03C13"/>
    <w:multiLevelType w:val="hybridMultilevel"/>
    <w:tmpl w:val="C198818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97F5596"/>
    <w:multiLevelType w:val="hybridMultilevel"/>
    <w:tmpl w:val="4F40B138"/>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4C897693"/>
    <w:multiLevelType w:val="hybridMultilevel"/>
    <w:tmpl w:val="6EEA80C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D0C782E"/>
    <w:multiLevelType w:val="hybridMultilevel"/>
    <w:tmpl w:val="F4DAD3D4"/>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4DB13C5D"/>
    <w:multiLevelType w:val="hybridMultilevel"/>
    <w:tmpl w:val="5B3EBABA"/>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51835AA4"/>
    <w:multiLevelType w:val="hybridMultilevel"/>
    <w:tmpl w:val="02443EB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54370C18"/>
    <w:multiLevelType w:val="hybridMultilevel"/>
    <w:tmpl w:val="E2C6451C"/>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6194413"/>
    <w:multiLevelType w:val="hybridMultilevel"/>
    <w:tmpl w:val="928442FA"/>
    <w:lvl w:ilvl="0" w:tplc="EFE4B1B6">
      <w:start w:val="1"/>
      <w:numFmt w:val="decimal"/>
      <w:lvlText w:val="%1."/>
      <w:lvlJc w:val="left"/>
      <w:pPr>
        <w:ind w:left="105" w:hanging="240"/>
        <w:jc w:val="left"/>
      </w:pPr>
      <w:rPr>
        <w:rFonts w:ascii="Times New Roman" w:eastAsia="Times New Roman" w:hAnsi="Times New Roman" w:cs="Times New Roman" w:hint="default"/>
        <w:w w:val="100"/>
        <w:sz w:val="24"/>
        <w:szCs w:val="24"/>
        <w:lang w:val="ru-RU" w:eastAsia="en-US" w:bidi="ar-SA"/>
      </w:rPr>
    </w:lvl>
    <w:lvl w:ilvl="1" w:tplc="281E7C8E">
      <w:numFmt w:val="bullet"/>
      <w:lvlText w:val="•"/>
      <w:lvlJc w:val="left"/>
      <w:pPr>
        <w:ind w:left="983" w:hanging="240"/>
      </w:pPr>
      <w:rPr>
        <w:rFonts w:hint="default"/>
        <w:lang w:val="ru-RU" w:eastAsia="en-US" w:bidi="ar-SA"/>
      </w:rPr>
    </w:lvl>
    <w:lvl w:ilvl="2" w:tplc="B16C1B98">
      <w:numFmt w:val="bullet"/>
      <w:lvlText w:val="•"/>
      <w:lvlJc w:val="left"/>
      <w:pPr>
        <w:ind w:left="1867" w:hanging="240"/>
      </w:pPr>
      <w:rPr>
        <w:rFonts w:hint="default"/>
        <w:lang w:val="ru-RU" w:eastAsia="en-US" w:bidi="ar-SA"/>
      </w:rPr>
    </w:lvl>
    <w:lvl w:ilvl="3" w:tplc="F9060FA8">
      <w:numFmt w:val="bullet"/>
      <w:lvlText w:val="•"/>
      <w:lvlJc w:val="left"/>
      <w:pPr>
        <w:ind w:left="2751" w:hanging="240"/>
      </w:pPr>
      <w:rPr>
        <w:rFonts w:hint="default"/>
        <w:lang w:val="ru-RU" w:eastAsia="en-US" w:bidi="ar-SA"/>
      </w:rPr>
    </w:lvl>
    <w:lvl w:ilvl="4" w:tplc="DFB2719E">
      <w:numFmt w:val="bullet"/>
      <w:lvlText w:val="•"/>
      <w:lvlJc w:val="left"/>
      <w:pPr>
        <w:ind w:left="3634" w:hanging="240"/>
      </w:pPr>
      <w:rPr>
        <w:rFonts w:hint="default"/>
        <w:lang w:val="ru-RU" w:eastAsia="en-US" w:bidi="ar-SA"/>
      </w:rPr>
    </w:lvl>
    <w:lvl w:ilvl="5" w:tplc="31980278">
      <w:numFmt w:val="bullet"/>
      <w:lvlText w:val="•"/>
      <w:lvlJc w:val="left"/>
      <w:pPr>
        <w:ind w:left="4518" w:hanging="240"/>
      </w:pPr>
      <w:rPr>
        <w:rFonts w:hint="default"/>
        <w:lang w:val="ru-RU" w:eastAsia="en-US" w:bidi="ar-SA"/>
      </w:rPr>
    </w:lvl>
    <w:lvl w:ilvl="6" w:tplc="2D6CE710">
      <w:numFmt w:val="bullet"/>
      <w:lvlText w:val="•"/>
      <w:lvlJc w:val="left"/>
      <w:pPr>
        <w:ind w:left="5402" w:hanging="240"/>
      </w:pPr>
      <w:rPr>
        <w:rFonts w:hint="default"/>
        <w:lang w:val="ru-RU" w:eastAsia="en-US" w:bidi="ar-SA"/>
      </w:rPr>
    </w:lvl>
    <w:lvl w:ilvl="7" w:tplc="DEFCE79A">
      <w:numFmt w:val="bullet"/>
      <w:lvlText w:val="•"/>
      <w:lvlJc w:val="left"/>
      <w:pPr>
        <w:ind w:left="6285" w:hanging="240"/>
      </w:pPr>
      <w:rPr>
        <w:rFonts w:hint="default"/>
        <w:lang w:val="ru-RU" w:eastAsia="en-US" w:bidi="ar-SA"/>
      </w:rPr>
    </w:lvl>
    <w:lvl w:ilvl="8" w:tplc="8E2E0C32">
      <w:numFmt w:val="bullet"/>
      <w:lvlText w:val="•"/>
      <w:lvlJc w:val="left"/>
      <w:pPr>
        <w:ind w:left="7169" w:hanging="240"/>
      </w:pPr>
      <w:rPr>
        <w:rFonts w:hint="default"/>
        <w:lang w:val="ru-RU" w:eastAsia="en-US" w:bidi="ar-SA"/>
      </w:rPr>
    </w:lvl>
  </w:abstractNum>
  <w:abstractNum w:abstractNumId="85" w15:restartNumberingAfterBreak="0">
    <w:nsid w:val="581140DA"/>
    <w:multiLevelType w:val="hybridMultilevel"/>
    <w:tmpl w:val="7840CAB2"/>
    <w:lvl w:ilvl="0" w:tplc="13DAD19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8266836"/>
    <w:multiLevelType w:val="hybridMultilevel"/>
    <w:tmpl w:val="6A441B72"/>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8521587"/>
    <w:multiLevelType w:val="hybridMultilevel"/>
    <w:tmpl w:val="122EF598"/>
    <w:lvl w:ilvl="0" w:tplc="6DAE18E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58BA22EC"/>
    <w:multiLevelType w:val="hybridMultilevel"/>
    <w:tmpl w:val="015EBB70"/>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15:restartNumberingAfterBreak="0">
    <w:nsid w:val="5958608E"/>
    <w:multiLevelType w:val="multilevel"/>
    <w:tmpl w:val="D3BC770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AB805BE"/>
    <w:multiLevelType w:val="hybridMultilevel"/>
    <w:tmpl w:val="FC7CBBC8"/>
    <w:lvl w:ilvl="0" w:tplc="8818A42A">
      <w:start w:val="1"/>
      <w:numFmt w:val="decimal"/>
      <w:lvlText w:val="%1."/>
      <w:lvlJc w:val="left"/>
      <w:pPr>
        <w:ind w:left="345" w:hanging="240"/>
        <w:jc w:val="left"/>
      </w:pPr>
      <w:rPr>
        <w:rFonts w:ascii="Times New Roman" w:eastAsia="Times New Roman" w:hAnsi="Times New Roman" w:cs="Times New Roman" w:hint="default"/>
        <w:w w:val="100"/>
        <w:sz w:val="24"/>
        <w:szCs w:val="24"/>
        <w:lang w:val="ru-RU" w:eastAsia="en-US" w:bidi="ar-SA"/>
      </w:rPr>
    </w:lvl>
    <w:lvl w:ilvl="1" w:tplc="58EE2078">
      <w:numFmt w:val="bullet"/>
      <w:lvlText w:val="•"/>
      <w:lvlJc w:val="left"/>
      <w:pPr>
        <w:ind w:left="1199" w:hanging="240"/>
      </w:pPr>
      <w:rPr>
        <w:rFonts w:hint="default"/>
        <w:lang w:val="ru-RU" w:eastAsia="en-US" w:bidi="ar-SA"/>
      </w:rPr>
    </w:lvl>
    <w:lvl w:ilvl="2" w:tplc="13CE30DA">
      <w:numFmt w:val="bullet"/>
      <w:lvlText w:val="•"/>
      <w:lvlJc w:val="left"/>
      <w:pPr>
        <w:ind w:left="2059" w:hanging="240"/>
      </w:pPr>
      <w:rPr>
        <w:rFonts w:hint="default"/>
        <w:lang w:val="ru-RU" w:eastAsia="en-US" w:bidi="ar-SA"/>
      </w:rPr>
    </w:lvl>
    <w:lvl w:ilvl="3" w:tplc="8EAC0120">
      <w:numFmt w:val="bullet"/>
      <w:lvlText w:val="•"/>
      <w:lvlJc w:val="left"/>
      <w:pPr>
        <w:ind w:left="2919" w:hanging="240"/>
      </w:pPr>
      <w:rPr>
        <w:rFonts w:hint="default"/>
        <w:lang w:val="ru-RU" w:eastAsia="en-US" w:bidi="ar-SA"/>
      </w:rPr>
    </w:lvl>
    <w:lvl w:ilvl="4" w:tplc="6E9AA1B2">
      <w:numFmt w:val="bullet"/>
      <w:lvlText w:val="•"/>
      <w:lvlJc w:val="left"/>
      <w:pPr>
        <w:ind w:left="3778" w:hanging="240"/>
      </w:pPr>
      <w:rPr>
        <w:rFonts w:hint="default"/>
        <w:lang w:val="ru-RU" w:eastAsia="en-US" w:bidi="ar-SA"/>
      </w:rPr>
    </w:lvl>
    <w:lvl w:ilvl="5" w:tplc="CE841368">
      <w:numFmt w:val="bullet"/>
      <w:lvlText w:val="•"/>
      <w:lvlJc w:val="left"/>
      <w:pPr>
        <w:ind w:left="4638" w:hanging="240"/>
      </w:pPr>
      <w:rPr>
        <w:rFonts w:hint="default"/>
        <w:lang w:val="ru-RU" w:eastAsia="en-US" w:bidi="ar-SA"/>
      </w:rPr>
    </w:lvl>
    <w:lvl w:ilvl="6" w:tplc="CDF81ED0">
      <w:numFmt w:val="bullet"/>
      <w:lvlText w:val="•"/>
      <w:lvlJc w:val="left"/>
      <w:pPr>
        <w:ind w:left="5498" w:hanging="240"/>
      </w:pPr>
      <w:rPr>
        <w:rFonts w:hint="default"/>
        <w:lang w:val="ru-RU" w:eastAsia="en-US" w:bidi="ar-SA"/>
      </w:rPr>
    </w:lvl>
    <w:lvl w:ilvl="7" w:tplc="7938D4C6">
      <w:numFmt w:val="bullet"/>
      <w:lvlText w:val="•"/>
      <w:lvlJc w:val="left"/>
      <w:pPr>
        <w:ind w:left="6357" w:hanging="240"/>
      </w:pPr>
      <w:rPr>
        <w:rFonts w:hint="default"/>
        <w:lang w:val="ru-RU" w:eastAsia="en-US" w:bidi="ar-SA"/>
      </w:rPr>
    </w:lvl>
    <w:lvl w:ilvl="8" w:tplc="547EF3BE">
      <w:numFmt w:val="bullet"/>
      <w:lvlText w:val="•"/>
      <w:lvlJc w:val="left"/>
      <w:pPr>
        <w:ind w:left="7217" w:hanging="240"/>
      </w:pPr>
      <w:rPr>
        <w:rFonts w:hint="default"/>
        <w:lang w:val="ru-RU" w:eastAsia="en-US" w:bidi="ar-SA"/>
      </w:rPr>
    </w:lvl>
  </w:abstractNum>
  <w:abstractNum w:abstractNumId="91" w15:restartNumberingAfterBreak="0">
    <w:nsid w:val="5AE30FE6"/>
    <w:multiLevelType w:val="hybridMultilevel"/>
    <w:tmpl w:val="3F3E8D98"/>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2" w15:restartNumberingAfterBreak="0">
    <w:nsid w:val="5F12739B"/>
    <w:multiLevelType w:val="hybridMultilevel"/>
    <w:tmpl w:val="AB72C756"/>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29830EF"/>
    <w:multiLevelType w:val="hybridMultilevel"/>
    <w:tmpl w:val="E2C6451C"/>
    <w:lvl w:ilvl="0" w:tplc="54D272C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15:restartNumberingAfterBreak="0">
    <w:nsid w:val="633F4085"/>
    <w:multiLevelType w:val="hybridMultilevel"/>
    <w:tmpl w:val="DE12FFF0"/>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37F40DA"/>
    <w:multiLevelType w:val="hybridMultilevel"/>
    <w:tmpl w:val="41A60AE4"/>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15:restartNumberingAfterBreak="0">
    <w:nsid w:val="63E10D45"/>
    <w:multiLevelType w:val="hybridMultilevel"/>
    <w:tmpl w:val="7758E7F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64EE5CAC"/>
    <w:multiLevelType w:val="hybridMultilevel"/>
    <w:tmpl w:val="FCD633D2"/>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4F60B0B"/>
    <w:multiLevelType w:val="hybridMultilevel"/>
    <w:tmpl w:val="3014C80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655A7179"/>
    <w:multiLevelType w:val="hybridMultilevel"/>
    <w:tmpl w:val="112280E8"/>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15:restartNumberingAfterBreak="0">
    <w:nsid w:val="669B0D8A"/>
    <w:multiLevelType w:val="hybridMultilevel"/>
    <w:tmpl w:val="AEC8C630"/>
    <w:lvl w:ilvl="0" w:tplc="54D272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7626CF8"/>
    <w:multiLevelType w:val="hybridMultilevel"/>
    <w:tmpl w:val="664A84B0"/>
    <w:lvl w:ilvl="0" w:tplc="B504CC9E">
      <w:start w:val="1"/>
      <w:numFmt w:val="decimal"/>
      <w:lvlText w:val="%1."/>
      <w:lvlJc w:val="left"/>
      <w:pPr>
        <w:ind w:left="286" w:hanging="181"/>
        <w:jc w:val="left"/>
      </w:pPr>
      <w:rPr>
        <w:rFonts w:ascii="Times New Roman" w:eastAsia="Times New Roman" w:hAnsi="Times New Roman" w:cs="Times New Roman" w:hint="default"/>
        <w:w w:val="100"/>
        <w:sz w:val="22"/>
        <w:szCs w:val="22"/>
        <w:lang w:val="ru-RU" w:eastAsia="en-US" w:bidi="ar-SA"/>
      </w:rPr>
    </w:lvl>
    <w:lvl w:ilvl="1" w:tplc="80DE6DDE">
      <w:numFmt w:val="bullet"/>
      <w:lvlText w:val="•"/>
      <w:lvlJc w:val="left"/>
      <w:pPr>
        <w:ind w:left="1145" w:hanging="181"/>
      </w:pPr>
      <w:rPr>
        <w:rFonts w:hint="default"/>
        <w:lang w:val="ru-RU" w:eastAsia="en-US" w:bidi="ar-SA"/>
      </w:rPr>
    </w:lvl>
    <w:lvl w:ilvl="2" w:tplc="6B564CD8">
      <w:numFmt w:val="bullet"/>
      <w:lvlText w:val="•"/>
      <w:lvlJc w:val="left"/>
      <w:pPr>
        <w:ind w:left="2011" w:hanging="181"/>
      </w:pPr>
      <w:rPr>
        <w:rFonts w:hint="default"/>
        <w:lang w:val="ru-RU" w:eastAsia="en-US" w:bidi="ar-SA"/>
      </w:rPr>
    </w:lvl>
    <w:lvl w:ilvl="3" w:tplc="8CE4838E">
      <w:numFmt w:val="bullet"/>
      <w:lvlText w:val="•"/>
      <w:lvlJc w:val="left"/>
      <w:pPr>
        <w:ind w:left="2877" w:hanging="181"/>
      </w:pPr>
      <w:rPr>
        <w:rFonts w:hint="default"/>
        <w:lang w:val="ru-RU" w:eastAsia="en-US" w:bidi="ar-SA"/>
      </w:rPr>
    </w:lvl>
    <w:lvl w:ilvl="4" w:tplc="795E827A">
      <w:numFmt w:val="bullet"/>
      <w:lvlText w:val="•"/>
      <w:lvlJc w:val="left"/>
      <w:pPr>
        <w:ind w:left="3742" w:hanging="181"/>
      </w:pPr>
      <w:rPr>
        <w:rFonts w:hint="default"/>
        <w:lang w:val="ru-RU" w:eastAsia="en-US" w:bidi="ar-SA"/>
      </w:rPr>
    </w:lvl>
    <w:lvl w:ilvl="5" w:tplc="2170087E">
      <w:numFmt w:val="bullet"/>
      <w:lvlText w:val="•"/>
      <w:lvlJc w:val="left"/>
      <w:pPr>
        <w:ind w:left="4608" w:hanging="181"/>
      </w:pPr>
      <w:rPr>
        <w:rFonts w:hint="default"/>
        <w:lang w:val="ru-RU" w:eastAsia="en-US" w:bidi="ar-SA"/>
      </w:rPr>
    </w:lvl>
    <w:lvl w:ilvl="6" w:tplc="1C7E6A48">
      <w:numFmt w:val="bullet"/>
      <w:lvlText w:val="•"/>
      <w:lvlJc w:val="left"/>
      <w:pPr>
        <w:ind w:left="5474" w:hanging="181"/>
      </w:pPr>
      <w:rPr>
        <w:rFonts w:hint="default"/>
        <w:lang w:val="ru-RU" w:eastAsia="en-US" w:bidi="ar-SA"/>
      </w:rPr>
    </w:lvl>
    <w:lvl w:ilvl="7" w:tplc="D3088720">
      <w:numFmt w:val="bullet"/>
      <w:lvlText w:val="•"/>
      <w:lvlJc w:val="left"/>
      <w:pPr>
        <w:ind w:left="6339" w:hanging="181"/>
      </w:pPr>
      <w:rPr>
        <w:rFonts w:hint="default"/>
        <w:lang w:val="ru-RU" w:eastAsia="en-US" w:bidi="ar-SA"/>
      </w:rPr>
    </w:lvl>
    <w:lvl w:ilvl="8" w:tplc="6C0EC240">
      <w:numFmt w:val="bullet"/>
      <w:lvlText w:val="•"/>
      <w:lvlJc w:val="left"/>
      <w:pPr>
        <w:ind w:left="7205" w:hanging="181"/>
      </w:pPr>
      <w:rPr>
        <w:rFonts w:hint="default"/>
        <w:lang w:val="ru-RU" w:eastAsia="en-US" w:bidi="ar-SA"/>
      </w:rPr>
    </w:lvl>
  </w:abstractNum>
  <w:abstractNum w:abstractNumId="102" w15:restartNumberingAfterBreak="0">
    <w:nsid w:val="69C43FBB"/>
    <w:multiLevelType w:val="hybridMultilevel"/>
    <w:tmpl w:val="F140DC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3" w15:restartNumberingAfterBreak="0">
    <w:nsid w:val="6A853F25"/>
    <w:multiLevelType w:val="hybridMultilevel"/>
    <w:tmpl w:val="6BC607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6A981A73"/>
    <w:multiLevelType w:val="hybridMultilevel"/>
    <w:tmpl w:val="D1C294C2"/>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B2E251C"/>
    <w:multiLevelType w:val="hybridMultilevel"/>
    <w:tmpl w:val="B6D82D4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6B8225E1"/>
    <w:multiLevelType w:val="hybridMultilevel"/>
    <w:tmpl w:val="D660A436"/>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6BE73E94"/>
    <w:multiLevelType w:val="hybridMultilevel"/>
    <w:tmpl w:val="16D66FD0"/>
    <w:lvl w:ilvl="0" w:tplc="D9DA3636">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08" w15:restartNumberingAfterBreak="0">
    <w:nsid w:val="6D134238"/>
    <w:multiLevelType w:val="hybridMultilevel"/>
    <w:tmpl w:val="44D40A58"/>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15:restartNumberingAfterBreak="0">
    <w:nsid w:val="6FC81A9D"/>
    <w:multiLevelType w:val="hybridMultilevel"/>
    <w:tmpl w:val="39106A70"/>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15:restartNumberingAfterBreak="0">
    <w:nsid w:val="6FEB6525"/>
    <w:multiLevelType w:val="hybridMultilevel"/>
    <w:tmpl w:val="23A6F9A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710F0F00"/>
    <w:multiLevelType w:val="hybridMultilevel"/>
    <w:tmpl w:val="41605D1A"/>
    <w:lvl w:ilvl="0" w:tplc="54D272C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42B55BE"/>
    <w:multiLevelType w:val="hybridMultilevel"/>
    <w:tmpl w:val="43F475C2"/>
    <w:lvl w:ilvl="0" w:tplc="221C17CA">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76D062A0"/>
    <w:multiLevelType w:val="hybridMultilevel"/>
    <w:tmpl w:val="CDDE4E30"/>
    <w:lvl w:ilvl="0" w:tplc="C6F4F59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4" w15:restartNumberingAfterBreak="0">
    <w:nsid w:val="79627F1F"/>
    <w:multiLevelType w:val="hybridMultilevel"/>
    <w:tmpl w:val="5362577C"/>
    <w:lvl w:ilvl="0" w:tplc="99CC94BC">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6E088D3E">
      <w:numFmt w:val="bullet"/>
      <w:lvlText w:val="•"/>
      <w:lvlJc w:val="left"/>
      <w:pPr>
        <w:ind w:left="983" w:hanging="181"/>
      </w:pPr>
      <w:rPr>
        <w:rFonts w:hint="default"/>
        <w:lang w:val="ru-RU" w:eastAsia="en-US" w:bidi="ar-SA"/>
      </w:rPr>
    </w:lvl>
    <w:lvl w:ilvl="2" w:tplc="F6BC4A52">
      <w:numFmt w:val="bullet"/>
      <w:lvlText w:val="•"/>
      <w:lvlJc w:val="left"/>
      <w:pPr>
        <w:ind w:left="1867" w:hanging="181"/>
      </w:pPr>
      <w:rPr>
        <w:rFonts w:hint="default"/>
        <w:lang w:val="ru-RU" w:eastAsia="en-US" w:bidi="ar-SA"/>
      </w:rPr>
    </w:lvl>
    <w:lvl w:ilvl="3" w:tplc="8090936E">
      <w:numFmt w:val="bullet"/>
      <w:lvlText w:val="•"/>
      <w:lvlJc w:val="left"/>
      <w:pPr>
        <w:ind w:left="2751" w:hanging="181"/>
      </w:pPr>
      <w:rPr>
        <w:rFonts w:hint="default"/>
        <w:lang w:val="ru-RU" w:eastAsia="en-US" w:bidi="ar-SA"/>
      </w:rPr>
    </w:lvl>
    <w:lvl w:ilvl="4" w:tplc="62EA14D6">
      <w:numFmt w:val="bullet"/>
      <w:lvlText w:val="•"/>
      <w:lvlJc w:val="left"/>
      <w:pPr>
        <w:ind w:left="3634" w:hanging="181"/>
      </w:pPr>
      <w:rPr>
        <w:rFonts w:hint="default"/>
        <w:lang w:val="ru-RU" w:eastAsia="en-US" w:bidi="ar-SA"/>
      </w:rPr>
    </w:lvl>
    <w:lvl w:ilvl="5" w:tplc="BB0EA694">
      <w:numFmt w:val="bullet"/>
      <w:lvlText w:val="•"/>
      <w:lvlJc w:val="left"/>
      <w:pPr>
        <w:ind w:left="4518" w:hanging="181"/>
      </w:pPr>
      <w:rPr>
        <w:rFonts w:hint="default"/>
        <w:lang w:val="ru-RU" w:eastAsia="en-US" w:bidi="ar-SA"/>
      </w:rPr>
    </w:lvl>
    <w:lvl w:ilvl="6" w:tplc="F12266B4">
      <w:numFmt w:val="bullet"/>
      <w:lvlText w:val="•"/>
      <w:lvlJc w:val="left"/>
      <w:pPr>
        <w:ind w:left="5402" w:hanging="181"/>
      </w:pPr>
      <w:rPr>
        <w:rFonts w:hint="default"/>
        <w:lang w:val="ru-RU" w:eastAsia="en-US" w:bidi="ar-SA"/>
      </w:rPr>
    </w:lvl>
    <w:lvl w:ilvl="7" w:tplc="8040A170">
      <w:numFmt w:val="bullet"/>
      <w:lvlText w:val="•"/>
      <w:lvlJc w:val="left"/>
      <w:pPr>
        <w:ind w:left="6285" w:hanging="181"/>
      </w:pPr>
      <w:rPr>
        <w:rFonts w:hint="default"/>
        <w:lang w:val="ru-RU" w:eastAsia="en-US" w:bidi="ar-SA"/>
      </w:rPr>
    </w:lvl>
    <w:lvl w:ilvl="8" w:tplc="CF800826">
      <w:numFmt w:val="bullet"/>
      <w:lvlText w:val="•"/>
      <w:lvlJc w:val="left"/>
      <w:pPr>
        <w:ind w:left="7169" w:hanging="181"/>
      </w:pPr>
      <w:rPr>
        <w:rFonts w:hint="default"/>
        <w:lang w:val="ru-RU" w:eastAsia="en-US" w:bidi="ar-SA"/>
      </w:rPr>
    </w:lvl>
  </w:abstractNum>
  <w:abstractNum w:abstractNumId="115" w15:restartNumberingAfterBreak="0">
    <w:nsid w:val="7A600AC2"/>
    <w:multiLevelType w:val="multilevel"/>
    <w:tmpl w:val="35AC955A"/>
    <w:lvl w:ilvl="0">
      <w:start w:val="1"/>
      <w:numFmt w:val="decimal"/>
      <w:lvlText w:val="%1."/>
      <w:lvlJc w:val="left"/>
      <w:pPr>
        <w:ind w:left="360" w:hanging="360"/>
      </w:pPr>
    </w:lvl>
    <w:lvl w:ilvl="1">
      <w:start w:val="2"/>
      <w:numFmt w:val="decimal"/>
      <w:isLgl/>
      <w:lvlText w:val="%1.%2."/>
      <w:lvlJc w:val="left"/>
      <w:pPr>
        <w:ind w:left="95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6" w15:restartNumberingAfterBreak="0">
    <w:nsid w:val="7C692017"/>
    <w:multiLevelType w:val="hybridMultilevel"/>
    <w:tmpl w:val="ACFE203C"/>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15:restartNumberingAfterBreak="0">
    <w:nsid w:val="7CB044BC"/>
    <w:multiLevelType w:val="hybridMultilevel"/>
    <w:tmpl w:val="684CAE64"/>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CBD3A0C"/>
    <w:multiLevelType w:val="hybridMultilevel"/>
    <w:tmpl w:val="5DEE048E"/>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15:restartNumberingAfterBreak="0">
    <w:nsid w:val="7D7714E1"/>
    <w:multiLevelType w:val="hybridMultilevel"/>
    <w:tmpl w:val="52F274DC"/>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DB26A7E"/>
    <w:multiLevelType w:val="hybridMultilevel"/>
    <w:tmpl w:val="835E4F4A"/>
    <w:lvl w:ilvl="0" w:tplc="2738D886">
      <w:numFmt w:val="bullet"/>
      <w:lvlText w:val="—"/>
      <w:lvlJc w:val="left"/>
      <w:pPr>
        <w:ind w:left="360" w:hanging="360"/>
      </w:pPr>
      <w:rPr>
        <w:rFonts w:ascii="Times New Roman" w:eastAsia="Times New Roman" w:hAnsi="Times New Roman" w:cs="Times New Roman" w:hint="default"/>
        <w:w w:val="49"/>
        <w:sz w:val="29"/>
        <w:szCs w:val="29"/>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15:restartNumberingAfterBreak="0">
    <w:nsid w:val="7E415BD8"/>
    <w:multiLevelType w:val="hybridMultilevel"/>
    <w:tmpl w:val="7256E408"/>
    <w:lvl w:ilvl="0" w:tplc="A7CCDFF2">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061CD978">
      <w:numFmt w:val="bullet"/>
      <w:lvlText w:val="-"/>
      <w:lvlJc w:val="left"/>
      <w:pPr>
        <w:ind w:left="969" w:hanging="142"/>
      </w:pPr>
      <w:rPr>
        <w:rFonts w:ascii="Times New Roman" w:eastAsia="Times New Roman" w:hAnsi="Times New Roman" w:cs="Times New Roman" w:hint="default"/>
        <w:w w:val="100"/>
        <w:sz w:val="24"/>
        <w:szCs w:val="24"/>
        <w:lang w:val="ru-RU" w:eastAsia="en-US" w:bidi="ar-SA"/>
      </w:rPr>
    </w:lvl>
    <w:lvl w:ilvl="2" w:tplc="89E8028C">
      <w:numFmt w:val="bullet"/>
      <w:lvlText w:val="•"/>
      <w:lvlJc w:val="left"/>
      <w:pPr>
        <w:ind w:left="2217" w:hanging="142"/>
      </w:pPr>
      <w:rPr>
        <w:rFonts w:hint="default"/>
        <w:lang w:val="ru-RU" w:eastAsia="en-US" w:bidi="ar-SA"/>
      </w:rPr>
    </w:lvl>
    <w:lvl w:ilvl="3" w:tplc="FC46B9A0">
      <w:numFmt w:val="bullet"/>
      <w:lvlText w:val="•"/>
      <w:lvlJc w:val="left"/>
      <w:pPr>
        <w:ind w:left="3474" w:hanging="142"/>
      </w:pPr>
      <w:rPr>
        <w:rFonts w:hint="default"/>
        <w:lang w:val="ru-RU" w:eastAsia="en-US" w:bidi="ar-SA"/>
      </w:rPr>
    </w:lvl>
    <w:lvl w:ilvl="4" w:tplc="D35CE5E0">
      <w:numFmt w:val="bullet"/>
      <w:lvlText w:val="•"/>
      <w:lvlJc w:val="left"/>
      <w:pPr>
        <w:ind w:left="4731" w:hanging="142"/>
      </w:pPr>
      <w:rPr>
        <w:rFonts w:hint="default"/>
        <w:lang w:val="ru-RU" w:eastAsia="en-US" w:bidi="ar-SA"/>
      </w:rPr>
    </w:lvl>
    <w:lvl w:ilvl="5" w:tplc="71D0C7D2">
      <w:numFmt w:val="bullet"/>
      <w:lvlText w:val="•"/>
      <w:lvlJc w:val="left"/>
      <w:pPr>
        <w:ind w:left="5988" w:hanging="142"/>
      </w:pPr>
      <w:rPr>
        <w:rFonts w:hint="default"/>
        <w:lang w:val="ru-RU" w:eastAsia="en-US" w:bidi="ar-SA"/>
      </w:rPr>
    </w:lvl>
    <w:lvl w:ilvl="6" w:tplc="79D42322">
      <w:numFmt w:val="bullet"/>
      <w:lvlText w:val="•"/>
      <w:lvlJc w:val="left"/>
      <w:pPr>
        <w:ind w:left="7245" w:hanging="142"/>
      </w:pPr>
      <w:rPr>
        <w:rFonts w:hint="default"/>
        <w:lang w:val="ru-RU" w:eastAsia="en-US" w:bidi="ar-SA"/>
      </w:rPr>
    </w:lvl>
    <w:lvl w:ilvl="7" w:tplc="3D3EC51E">
      <w:numFmt w:val="bullet"/>
      <w:lvlText w:val="•"/>
      <w:lvlJc w:val="left"/>
      <w:pPr>
        <w:ind w:left="8502" w:hanging="142"/>
      </w:pPr>
      <w:rPr>
        <w:rFonts w:hint="default"/>
        <w:lang w:val="ru-RU" w:eastAsia="en-US" w:bidi="ar-SA"/>
      </w:rPr>
    </w:lvl>
    <w:lvl w:ilvl="8" w:tplc="95882F20">
      <w:numFmt w:val="bullet"/>
      <w:lvlText w:val="•"/>
      <w:lvlJc w:val="left"/>
      <w:pPr>
        <w:ind w:left="9759" w:hanging="142"/>
      </w:pPr>
      <w:rPr>
        <w:rFonts w:hint="default"/>
        <w:lang w:val="ru-RU" w:eastAsia="en-US" w:bidi="ar-SA"/>
      </w:rPr>
    </w:lvl>
  </w:abstractNum>
  <w:abstractNum w:abstractNumId="122" w15:restartNumberingAfterBreak="0">
    <w:nsid w:val="7F356938"/>
    <w:multiLevelType w:val="hybridMultilevel"/>
    <w:tmpl w:val="99444464"/>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22"/>
  </w:num>
  <w:num w:numId="3">
    <w:abstractNumId w:val="69"/>
  </w:num>
  <w:num w:numId="4">
    <w:abstractNumId w:val="62"/>
  </w:num>
  <w:num w:numId="5">
    <w:abstractNumId w:val="70"/>
  </w:num>
  <w:num w:numId="6">
    <w:abstractNumId w:val="67"/>
  </w:num>
  <w:num w:numId="7">
    <w:abstractNumId w:val="91"/>
  </w:num>
  <w:num w:numId="8">
    <w:abstractNumId w:val="44"/>
  </w:num>
  <w:num w:numId="9">
    <w:abstractNumId w:val="28"/>
  </w:num>
  <w:num w:numId="10">
    <w:abstractNumId w:val="120"/>
  </w:num>
  <w:num w:numId="11">
    <w:abstractNumId w:val="42"/>
  </w:num>
  <w:num w:numId="12">
    <w:abstractNumId w:val="78"/>
  </w:num>
  <w:num w:numId="13">
    <w:abstractNumId w:val="38"/>
  </w:num>
  <w:num w:numId="14">
    <w:abstractNumId w:val="88"/>
  </w:num>
  <w:num w:numId="15">
    <w:abstractNumId w:val="95"/>
  </w:num>
  <w:num w:numId="16">
    <w:abstractNumId w:val="16"/>
  </w:num>
  <w:num w:numId="17">
    <w:abstractNumId w:val="33"/>
  </w:num>
  <w:num w:numId="18">
    <w:abstractNumId w:val="74"/>
  </w:num>
  <w:num w:numId="19">
    <w:abstractNumId w:val="75"/>
  </w:num>
  <w:num w:numId="20">
    <w:abstractNumId w:val="19"/>
  </w:num>
  <w:num w:numId="21">
    <w:abstractNumId w:val="109"/>
  </w:num>
  <w:num w:numId="22">
    <w:abstractNumId w:val="51"/>
  </w:num>
  <w:num w:numId="23">
    <w:abstractNumId w:val="105"/>
  </w:num>
  <w:num w:numId="24">
    <w:abstractNumId w:val="39"/>
  </w:num>
  <w:num w:numId="25">
    <w:abstractNumId w:val="25"/>
  </w:num>
  <w:num w:numId="26">
    <w:abstractNumId w:val="104"/>
  </w:num>
  <w:num w:numId="27">
    <w:abstractNumId w:val="58"/>
  </w:num>
  <w:num w:numId="28">
    <w:abstractNumId w:val="53"/>
  </w:num>
  <w:num w:numId="29">
    <w:abstractNumId w:val="61"/>
  </w:num>
  <w:num w:numId="30">
    <w:abstractNumId w:val="79"/>
  </w:num>
  <w:num w:numId="31">
    <w:abstractNumId w:val="55"/>
  </w:num>
  <w:num w:numId="32">
    <w:abstractNumId w:val="18"/>
  </w:num>
  <w:num w:numId="33">
    <w:abstractNumId w:val="77"/>
  </w:num>
  <w:num w:numId="34">
    <w:abstractNumId w:val="106"/>
  </w:num>
  <w:num w:numId="35">
    <w:abstractNumId w:val="15"/>
  </w:num>
  <w:num w:numId="36">
    <w:abstractNumId w:val="82"/>
  </w:num>
  <w:num w:numId="37">
    <w:abstractNumId w:val="96"/>
  </w:num>
  <w:num w:numId="38">
    <w:abstractNumId w:val="116"/>
  </w:num>
  <w:num w:numId="39">
    <w:abstractNumId w:val="36"/>
  </w:num>
  <w:num w:numId="40">
    <w:abstractNumId w:val="40"/>
  </w:num>
  <w:num w:numId="41">
    <w:abstractNumId w:val="32"/>
  </w:num>
  <w:num w:numId="42">
    <w:abstractNumId w:val="50"/>
  </w:num>
  <w:num w:numId="43">
    <w:abstractNumId w:val="98"/>
  </w:num>
  <w:num w:numId="44">
    <w:abstractNumId w:val="118"/>
  </w:num>
  <w:num w:numId="45">
    <w:abstractNumId w:val="108"/>
  </w:num>
  <w:num w:numId="46">
    <w:abstractNumId w:val="110"/>
  </w:num>
  <w:num w:numId="47">
    <w:abstractNumId w:val="35"/>
  </w:num>
  <w:num w:numId="48">
    <w:abstractNumId w:val="97"/>
  </w:num>
  <w:num w:numId="49">
    <w:abstractNumId w:val="52"/>
  </w:num>
  <w:num w:numId="50">
    <w:abstractNumId w:val="76"/>
  </w:num>
  <w:num w:numId="51">
    <w:abstractNumId w:val="34"/>
  </w:num>
  <w:num w:numId="52">
    <w:abstractNumId w:val="66"/>
  </w:num>
  <w:num w:numId="53">
    <w:abstractNumId w:val="117"/>
  </w:num>
  <w:num w:numId="54">
    <w:abstractNumId w:val="47"/>
  </w:num>
  <w:num w:numId="55">
    <w:abstractNumId w:val="23"/>
  </w:num>
  <w:num w:numId="56">
    <w:abstractNumId w:val="92"/>
  </w:num>
  <w:num w:numId="57">
    <w:abstractNumId w:val="29"/>
  </w:num>
  <w:num w:numId="58">
    <w:abstractNumId w:val="122"/>
  </w:num>
  <w:num w:numId="59">
    <w:abstractNumId w:val="60"/>
  </w:num>
  <w:num w:numId="60">
    <w:abstractNumId w:val="68"/>
  </w:num>
  <w:num w:numId="61">
    <w:abstractNumId w:val="17"/>
  </w:num>
  <w:num w:numId="62">
    <w:abstractNumId w:val="26"/>
  </w:num>
  <w:num w:numId="63">
    <w:abstractNumId w:val="7"/>
  </w:num>
  <w:num w:numId="64">
    <w:abstractNumId w:val="119"/>
  </w:num>
  <w:num w:numId="65">
    <w:abstractNumId w:val="64"/>
  </w:num>
  <w:num w:numId="66">
    <w:abstractNumId w:val="54"/>
  </w:num>
  <w:num w:numId="67">
    <w:abstractNumId w:val="102"/>
  </w:num>
  <w:num w:numId="68">
    <w:abstractNumId w:val="112"/>
  </w:num>
  <w:num w:numId="69">
    <w:abstractNumId w:val="13"/>
  </w:num>
  <w:num w:numId="70">
    <w:abstractNumId w:val="21"/>
  </w:num>
  <w:num w:numId="71">
    <w:abstractNumId w:val="71"/>
  </w:num>
  <w:num w:numId="72">
    <w:abstractNumId w:val="65"/>
  </w:num>
  <w:num w:numId="73">
    <w:abstractNumId w:val="41"/>
  </w:num>
  <w:num w:numId="74">
    <w:abstractNumId w:val="27"/>
  </w:num>
  <w:num w:numId="75">
    <w:abstractNumId w:val="57"/>
  </w:num>
  <w:num w:numId="76">
    <w:abstractNumId w:val="99"/>
  </w:num>
  <w:num w:numId="77">
    <w:abstractNumId w:val="94"/>
  </w:num>
  <w:num w:numId="78">
    <w:abstractNumId w:val="113"/>
  </w:num>
  <w:num w:numId="79">
    <w:abstractNumId w:val="85"/>
  </w:num>
  <w:num w:numId="80">
    <w:abstractNumId w:val="89"/>
  </w:num>
  <w:num w:numId="81">
    <w:abstractNumId w:val="59"/>
  </w:num>
  <w:num w:numId="82">
    <w:abstractNumId w:val="103"/>
  </w:num>
  <w:num w:numId="83">
    <w:abstractNumId w:val="11"/>
  </w:num>
  <w:num w:numId="84">
    <w:abstractNumId w:val="56"/>
  </w:num>
  <w:num w:numId="85">
    <w:abstractNumId w:val="63"/>
  </w:num>
  <w:num w:numId="86">
    <w:abstractNumId w:val="46"/>
  </w:num>
  <w:num w:numId="87">
    <w:abstractNumId w:val="101"/>
  </w:num>
  <w:num w:numId="88">
    <w:abstractNumId w:val="114"/>
  </w:num>
  <w:num w:numId="89">
    <w:abstractNumId w:val="10"/>
  </w:num>
  <w:num w:numId="90">
    <w:abstractNumId w:val="121"/>
  </w:num>
  <w:num w:numId="91">
    <w:abstractNumId w:val="37"/>
  </w:num>
  <w:num w:numId="92">
    <w:abstractNumId w:val="49"/>
  </w:num>
  <w:num w:numId="93">
    <w:abstractNumId w:val="31"/>
  </w:num>
  <w:num w:numId="94">
    <w:abstractNumId w:val="12"/>
  </w:num>
  <w:num w:numId="95">
    <w:abstractNumId w:val="90"/>
  </w:num>
  <w:num w:numId="96">
    <w:abstractNumId w:val="73"/>
  </w:num>
  <w:num w:numId="97">
    <w:abstractNumId w:val="84"/>
  </w:num>
  <w:num w:numId="98">
    <w:abstractNumId w:val="20"/>
  </w:num>
  <w:num w:numId="99">
    <w:abstractNumId w:val="45"/>
  </w:num>
  <w:num w:numId="100">
    <w:abstractNumId w:val="14"/>
  </w:num>
  <w:num w:numId="101">
    <w:abstractNumId w:val="107"/>
  </w:num>
  <w:num w:numId="102">
    <w:abstractNumId w:val="9"/>
  </w:num>
  <w:num w:numId="103">
    <w:abstractNumId w:val="6"/>
  </w:num>
  <w:num w:numId="104">
    <w:abstractNumId w:val="5"/>
  </w:num>
  <w:num w:numId="105">
    <w:abstractNumId w:val="0"/>
  </w:num>
  <w:num w:numId="106">
    <w:abstractNumId w:val="1"/>
  </w:num>
  <w:num w:numId="107">
    <w:abstractNumId w:val="4"/>
  </w:num>
  <w:num w:numId="108">
    <w:abstractNumId w:val="2"/>
  </w:num>
  <w:num w:numId="109">
    <w:abstractNumId w:val="3"/>
  </w:num>
  <w:num w:numId="110">
    <w:abstractNumId w:val="115"/>
  </w:num>
  <w:num w:numId="111">
    <w:abstractNumId w:val="87"/>
  </w:num>
  <w:num w:numId="112">
    <w:abstractNumId w:val="72"/>
  </w:num>
  <w:num w:numId="113">
    <w:abstractNumId w:val="83"/>
  </w:num>
  <w:num w:numId="114">
    <w:abstractNumId w:val="93"/>
  </w:num>
  <w:num w:numId="115">
    <w:abstractNumId w:val="86"/>
  </w:num>
  <w:num w:numId="116">
    <w:abstractNumId w:val="81"/>
  </w:num>
  <w:num w:numId="117">
    <w:abstractNumId w:val="30"/>
  </w:num>
  <w:num w:numId="118">
    <w:abstractNumId w:val="8"/>
  </w:num>
  <w:num w:numId="119">
    <w:abstractNumId w:val="111"/>
  </w:num>
  <w:num w:numId="120">
    <w:abstractNumId w:val="48"/>
  </w:num>
  <w:num w:numId="121">
    <w:abstractNumId w:val="100"/>
  </w:num>
  <w:num w:numId="122">
    <w:abstractNumId w:val="43"/>
  </w:num>
  <w:num w:numId="123">
    <w:abstractNumId w:val="2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0059"/>
    <w:rsid w:val="00000A90"/>
    <w:rsid w:val="00001099"/>
    <w:rsid w:val="000011D2"/>
    <w:rsid w:val="000013D8"/>
    <w:rsid w:val="000016CC"/>
    <w:rsid w:val="000033DA"/>
    <w:rsid w:val="000036FD"/>
    <w:rsid w:val="00003F30"/>
    <w:rsid w:val="0000466D"/>
    <w:rsid w:val="00005336"/>
    <w:rsid w:val="00005D8B"/>
    <w:rsid w:val="000061C6"/>
    <w:rsid w:val="000068EC"/>
    <w:rsid w:val="00006B5D"/>
    <w:rsid w:val="0000731C"/>
    <w:rsid w:val="00007C04"/>
    <w:rsid w:val="00011048"/>
    <w:rsid w:val="000126A9"/>
    <w:rsid w:val="0001279A"/>
    <w:rsid w:val="0001289A"/>
    <w:rsid w:val="000171E8"/>
    <w:rsid w:val="00017FEC"/>
    <w:rsid w:val="000202AC"/>
    <w:rsid w:val="00020E80"/>
    <w:rsid w:val="000218C3"/>
    <w:rsid w:val="00021CF4"/>
    <w:rsid w:val="00022629"/>
    <w:rsid w:val="000226CC"/>
    <w:rsid w:val="00022F20"/>
    <w:rsid w:val="0002528F"/>
    <w:rsid w:val="000277E5"/>
    <w:rsid w:val="000312B0"/>
    <w:rsid w:val="00033ECE"/>
    <w:rsid w:val="00035BA2"/>
    <w:rsid w:val="00035FA5"/>
    <w:rsid w:val="00036725"/>
    <w:rsid w:val="00036E20"/>
    <w:rsid w:val="00036ECF"/>
    <w:rsid w:val="00036F00"/>
    <w:rsid w:val="00036FB4"/>
    <w:rsid w:val="00037876"/>
    <w:rsid w:val="0004080C"/>
    <w:rsid w:val="00041532"/>
    <w:rsid w:val="00042346"/>
    <w:rsid w:val="000439E6"/>
    <w:rsid w:val="00043C22"/>
    <w:rsid w:val="00043D1D"/>
    <w:rsid w:val="000443FC"/>
    <w:rsid w:val="0004463F"/>
    <w:rsid w:val="000457F6"/>
    <w:rsid w:val="00045ED0"/>
    <w:rsid w:val="0004609E"/>
    <w:rsid w:val="000468B8"/>
    <w:rsid w:val="0004753E"/>
    <w:rsid w:val="0005029B"/>
    <w:rsid w:val="00050ACF"/>
    <w:rsid w:val="00050F47"/>
    <w:rsid w:val="000511EE"/>
    <w:rsid w:val="00053E6F"/>
    <w:rsid w:val="00054140"/>
    <w:rsid w:val="0005521E"/>
    <w:rsid w:val="00055D42"/>
    <w:rsid w:val="00056309"/>
    <w:rsid w:val="00060309"/>
    <w:rsid w:val="000612B5"/>
    <w:rsid w:val="00061CE4"/>
    <w:rsid w:val="00062713"/>
    <w:rsid w:val="0006619D"/>
    <w:rsid w:val="000667EA"/>
    <w:rsid w:val="00066E60"/>
    <w:rsid w:val="0007038C"/>
    <w:rsid w:val="0007067D"/>
    <w:rsid w:val="00070BA8"/>
    <w:rsid w:val="00070F60"/>
    <w:rsid w:val="000728D5"/>
    <w:rsid w:val="00072900"/>
    <w:rsid w:val="00072A94"/>
    <w:rsid w:val="000754D0"/>
    <w:rsid w:val="00076451"/>
    <w:rsid w:val="0008216A"/>
    <w:rsid w:val="00082DCD"/>
    <w:rsid w:val="00083243"/>
    <w:rsid w:val="0008335D"/>
    <w:rsid w:val="00083796"/>
    <w:rsid w:val="00087397"/>
    <w:rsid w:val="000879F7"/>
    <w:rsid w:val="00090069"/>
    <w:rsid w:val="00090383"/>
    <w:rsid w:val="00091C4A"/>
    <w:rsid w:val="00091F78"/>
    <w:rsid w:val="000939EA"/>
    <w:rsid w:val="00093BA6"/>
    <w:rsid w:val="000959E4"/>
    <w:rsid w:val="00095C84"/>
    <w:rsid w:val="00097A34"/>
    <w:rsid w:val="000A023A"/>
    <w:rsid w:val="000A028B"/>
    <w:rsid w:val="000A0C2B"/>
    <w:rsid w:val="000A2A1D"/>
    <w:rsid w:val="000A3CE7"/>
    <w:rsid w:val="000A542D"/>
    <w:rsid w:val="000A5C3F"/>
    <w:rsid w:val="000A611B"/>
    <w:rsid w:val="000A6E68"/>
    <w:rsid w:val="000B05CD"/>
    <w:rsid w:val="000B09A5"/>
    <w:rsid w:val="000B0B7A"/>
    <w:rsid w:val="000B1043"/>
    <w:rsid w:val="000B1BD1"/>
    <w:rsid w:val="000B3043"/>
    <w:rsid w:val="000B31AF"/>
    <w:rsid w:val="000B4F01"/>
    <w:rsid w:val="000B75BA"/>
    <w:rsid w:val="000C0103"/>
    <w:rsid w:val="000C0361"/>
    <w:rsid w:val="000C1F61"/>
    <w:rsid w:val="000C242C"/>
    <w:rsid w:val="000C319F"/>
    <w:rsid w:val="000C733B"/>
    <w:rsid w:val="000D04A9"/>
    <w:rsid w:val="000D177F"/>
    <w:rsid w:val="000D39F1"/>
    <w:rsid w:val="000D511F"/>
    <w:rsid w:val="000D5C88"/>
    <w:rsid w:val="000D633F"/>
    <w:rsid w:val="000D71F6"/>
    <w:rsid w:val="000D753C"/>
    <w:rsid w:val="000E1519"/>
    <w:rsid w:val="000E201C"/>
    <w:rsid w:val="000E2853"/>
    <w:rsid w:val="000E2B53"/>
    <w:rsid w:val="000E2E57"/>
    <w:rsid w:val="000E66B6"/>
    <w:rsid w:val="000E6BF1"/>
    <w:rsid w:val="000E71AF"/>
    <w:rsid w:val="000F0029"/>
    <w:rsid w:val="000F0362"/>
    <w:rsid w:val="000F176F"/>
    <w:rsid w:val="000F243C"/>
    <w:rsid w:val="000F51E1"/>
    <w:rsid w:val="000F590E"/>
    <w:rsid w:val="000F5B44"/>
    <w:rsid w:val="000F6C4A"/>
    <w:rsid w:val="000F6EB9"/>
    <w:rsid w:val="000F75E8"/>
    <w:rsid w:val="000F7D3B"/>
    <w:rsid w:val="000F7E65"/>
    <w:rsid w:val="001003A1"/>
    <w:rsid w:val="00100F99"/>
    <w:rsid w:val="00102BB6"/>
    <w:rsid w:val="00102DFD"/>
    <w:rsid w:val="00103792"/>
    <w:rsid w:val="00103FB1"/>
    <w:rsid w:val="00105C34"/>
    <w:rsid w:val="00106493"/>
    <w:rsid w:val="0010677B"/>
    <w:rsid w:val="00106D52"/>
    <w:rsid w:val="00106DEE"/>
    <w:rsid w:val="00111918"/>
    <w:rsid w:val="001120B7"/>
    <w:rsid w:val="001125AB"/>
    <w:rsid w:val="001137ED"/>
    <w:rsid w:val="00113BCB"/>
    <w:rsid w:val="00114339"/>
    <w:rsid w:val="0011635F"/>
    <w:rsid w:val="001201E7"/>
    <w:rsid w:val="00120CBD"/>
    <w:rsid w:val="00120FDF"/>
    <w:rsid w:val="00121851"/>
    <w:rsid w:val="00121FD5"/>
    <w:rsid w:val="00125145"/>
    <w:rsid w:val="001252A1"/>
    <w:rsid w:val="00125D2A"/>
    <w:rsid w:val="00126129"/>
    <w:rsid w:val="001274AD"/>
    <w:rsid w:val="001278CB"/>
    <w:rsid w:val="00130C6E"/>
    <w:rsid w:val="00130CB4"/>
    <w:rsid w:val="0013136B"/>
    <w:rsid w:val="00131AA9"/>
    <w:rsid w:val="00131AEE"/>
    <w:rsid w:val="0013351E"/>
    <w:rsid w:val="001355FB"/>
    <w:rsid w:val="00135E53"/>
    <w:rsid w:val="00136E49"/>
    <w:rsid w:val="00137DF5"/>
    <w:rsid w:val="001400ED"/>
    <w:rsid w:val="00140983"/>
    <w:rsid w:val="00142A3D"/>
    <w:rsid w:val="00145D8D"/>
    <w:rsid w:val="00146649"/>
    <w:rsid w:val="001472DC"/>
    <w:rsid w:val="00147337"/>
    <w:rsid w:val="00147ADE"/>
    <w:rsid w:val="00147D34"/>
    <w:rsid w:val="00147EBB"/>
    <w:rsid w:val="00150D7C"/>
    <w:rsid w:val="001513DD"/>
    <w:rsid w:val="00152FD2"/>
    <w:rsid w:val="001535DA"/>
    <w:rsid w:val="00153832"/>
    <w:rsid w:val="0015462C"/>
    <w:rsid w:val="00156172"/>
    <w:rsid w:val="001579D6"/>
    <w:rsid w:val="001601AB"/>
    <w:rsid w:val="001608EC"/>
    <w:rsid w:val="00164266"/>
    <w:rsid w:val="001644B0"/>
    <w:rsid w:val="00164A5A"/>
    <w:rsid w:val="00166015"/>
    <w:rsid w:val="001663BC"/>
    <w:rsid w:val="001663C1"/>
    <w:rsid w:val="00167F06"/>
    <w:rsid w:val="00171084"/>
    <w:rsid w:val="001721D6"/>
    <w:rsid w:val="00175217"/>
    <w:rsid w:val="001753A4"/>
    <w:rsid w:val="00175B15"/>
    <w:rsid w:val="00175CB8"/>
    <w:rsid w:val="001762AF"/>
    <w:rsid w:val="001802E1"/>
    <w:rsid w:val="00180EE3"/>
    <w:rsid w:val="00181452"/>
    <w:rsid w:val="0018170B"/>
    <w:rsid w:val="00181E23"/>
    <w:rsid w:val="00181FF3"/>
    <w:rsid w:val="0018249B"/>
    <w:rsid w:val="0018331B"/>
    <w:rsid w:val="00184334"/>
    <w:rsid w:val="00185E1B"/>
    <w:rsid w:val="00190246"/>
    <w:rsid w:val="00190773"/>
    <w:rsid w:val="00190E0E"/>
    <w:rsid w:val="0019231C"/>
    <w:rsid w:val="001925B9"/>
    <w:rsid w:val="00192BFC"/>
    <w:rsid w:val="00193180"/>
    <w:rsid w:val="00194041"/>
    <w:rsid w:val="00194BA2"/>
    <w:rsid w:val="00194C26"/>
    <w:rsid w:val="00195D7B"/>
    <w:rsid w:val="0019621B"/>
    <w:rsid w:val="001970E9"/>
    <w:rsid w:val="001A07DA"/>
    <w:rsid w:val="001A0F32"/>
    <w:rsid w:val="001A196B"/>
    <w:rsid w:val="001A4541"/>
    <w:rsid w:val="001A4739"/>
    <w:rsid w:val="001A4B33"/>
    <w:rsid w:val="001A5114"/>
    <w:rsid w:val="001A6650"/>
    <w:rsid w:val="001A7460"/>
    <w:rsid w:val="001B0A68"/>
    <w:rsid w:val="001B0ED3"/>
    <w:rsid w:val="001B191A"/>
    <w:rsid w:val="001B39EC"/>
    <w:rsid w:val="001B4CEC"/>
    <w:rsid w:val="001B5694"/>
    <w:rsid w:val="001B5B22"/>
    <w:rsid w:val="001B693E"/>
    <w:rsid w:val="001B6E60"/>
    <w:rsid w:val="001B7D86"/>
    <w:rsid w:val="001C05C3"/>
    <w:rsid w:val="001C4409"/>
    <w:rsid w:val="001C4754"/>
    <w:rsid w:val="001C4EAF"/>
    <w:rsid w:val="001C6DB0"/>
    <w:rsid w:val="001D0539"/>
    <w:rsid w:val="001D0FA0"/>
    <w:rsid w:val="001D168F"/>
    <w:rsid w:val="001D2D7D"/>
    <w:rsid w:val="001D30A0"/>
    <w:rsid w:val="001D4AF4"/>
    <w:rsid w:val="001D5156"/>
    <w:rsid w:val="001D61BC"/>
    <w:rsid w:val="001D6293"/>
    <w:rsid w:val="001D6C0D"/>
    <w:rsid w:val="001E1455"/>
    <w:rsid w:val="001E1BC0"/>
    <w:rsid w:val="001E21C0"/>
    <w:rsid w:val="001E2F29"/>
    <w:rsid w:val="001E627B"/>
    <w:rsid w:val="001E7DD9"/>
    <w:rsid w:val="001F03EB"/>
    <w:rsid w:val="001F07F9"/>
    <w:rsid w:val="001F13B0"/>
    <w:rsid w:val="001F13D5"/>
    <w:rsid w:val="001F1BD4"/>
    <w:rsid w:val="001F3CA6"/>
    <w:rsid w:val="001F50B5"/>
    <w:rsid w:val="001F696E"/>
    <w:rsid w:val="001F6DC2"/>
    <w:rsid w:val="001F7C0F"/>
    <w:rsid w:val="00200C8E"/>
    <w:rsid w:val="00201F22"/>
    <w:rsid w:val="00202711"/>
    <w:rsid w:val="00202B7C"/>
    <w:rsid w:val="00204073"/>
    <w:rsid w:val="002045E2"/>
    <w:rsid w:val="00205878"/>
    <w:rsid w:val="002060D1"/>
    <w:rsid w:val="00210035"/>
    <w:rsid w:val="0021043F"/>
    <w:rsid w:val="0021062E"/>
    <w:rsid w:val="002107EF"/>
    <w:rsid w:val="002108CD"/>
    <w:rsid w:val="00211303"/>
    <w:rsid w:val="00211482"/>
    <w:rsid w:val="00211C3F"/>
    <w:rsid w:val="00212741"/>
    <w:rsid w:val="00212889"/>
    <w:rsid w:val="0021289D"/>
    <w:rsid w:val="002133AE"/>
    <w:rsid w:val="002143A6"/>
    <w:rsid w:val="00215F3D"/>
    <w:rsid w:val="00217D92"/>
    <w:rsid w:val="00220228"/>
    <w:rsid w:val="00220D9F"/>
    <w:rsid w:val="00221C43"/>
    <w:rsid w:val="00223183"/>
    <w:rsid w:val="002259C5"/>
    <w:rsid w:val="0022654F"/>
    <w:rsid w:val="00230AD5"/>
    <w:rsid w:val="002330C7"/>
    <w:rsid w:val="00234DDD"/>
    <w:rsid w:val="0023564A"/>
    <w:rsid w:val="00236428"/>
    <w:rsid w:val="00236687"/>
    <w:rsid w:val="00240133"/>
    <w:rsid w:val="002410A2"/>
    <w:rsid w:val="0024143A"/>
    <w:rsid w:val="0024167F"/>
    <w:rsid w:val="00241CAF"/>
    <w:rsid w:val="002427E5"/>
    <w:rsid w:val="00243377"/>
    <w:rsid w:val="0024359E"/>
    <w:rsid w:val="00243AED"/>
    <w:rsid w:val="002443AB"/>
    <w:rsid w:val="00245AF3"/>
    <w:rsid w:val="00246ACF"/>
    <w:rsid w:val="00246F7F"/>
    <w:rsid w:val="00250560"/>
    <w:rsid w:val="0025058A"/>
    <w:rsid w:val="002510F4"/>
    <w:rsid w:val="002512A8"/>
    <w:rsid w:val="00252A52"/>
    <w:rsid w:val="002542C0"/>
    <w:rsid w:val="00254C96"/>
    <w:rsid w:val="00256D5B"/>
    <w:rsid w:val="00260B23"/>
    <w:rsid w:val="00262EAA"/>
    <w:rsid w:val="002659AB"/>
    <w:rsid w:val="002659FD"/>
    <w:rsid w:val="002664E1"/>
    <w:rsid w:val="0027053B"/>
    <w:rsid w:val="00270C8E"/>
    <w:rsid w:val="00270D1E"/>
    <w:rsid w:val="002719B9"/>
    <w:rsid w:val="0027245F"/>
    <w:rsid w:val="00273D75"/>
    <w:rsid w:val="00275589"/>
    <w:rsid w:val="00276C84"/>
    <w:rsid w:val="0027717A"/>
    <w:rsid w:val="002771C3"/>
    <w:rsid w:val="0028297B"/>
    <w:rsid w:val="002839C9"/>
    <w:rsid w:val="00283A04"/>
    <w:rsid w:val="00284A81"/>
    <w:rsid w:val="00285FE4"/>
    <w:rsid w:val="0028659C"/>
    <w:rsid w:val="00286CFB"/>
    <w:rsid w:val="00290AC3"/>
    <w:rsid w:val="00291502"/>
    <w:rsid w:val="00291EC0"/>
    <w:rsid w:val="00291FFC"/>
    <w:rsid w:val="002926E8"/>
    <w:rsid w:val="00295199"/>
    <w:rsid w:val="0029628F"/>
    <w:rsid w:val="0029723A"/>
    <w:rsid w:val="00297C68"/>
    <w:rsid w:val="002A015C"/>
    <w:rsid w:val="002A0ABC"/>
    <w:rsid w:val="002A0DDA"/>
    <w:rsid w:val="002A1371"/>
    <w:rsid w:val="002A2144"/>
    <w:rsid w:val="002A4850"/>
    <w:rsid w:val="002A4A89"/>
    <w:rsid w:val="002A4E3E"/>
    <w:rsid w:val="002A54BF"/>
    <w:rsid w:val="002A5AE9"/>
    <w:rsid w:val="002A6444"/>
    <w:rsid w:val="002A7C61"/>
    <w:rsid w:val="002B0F64"/>
    <w:rsid w:val="002B109C"/>
    <w:rsid w:val="002B1366"/>
    <w:rsid w:val="002B28F5"/>
    <w:rsid w:val="002B5C49"/>
    <w:rsid w:val="002C0129"/>
    <w:rsid w:val="002C03F2"/>
    <w:rsid w:val="002C0CB9"/>
    <w:rsid w:val="002C2EB7"/>
    <w:rsid w:val="002C3B21"/>
    <w:rsid w:val="002C4887"/>
    <w:rsid w:val="002C4E8B"/>
    <w:rsid w:val="002C5EE0"/>
    <w:rsid w:val="002C799E"/>
    <w:rsid w:val="002D0F7F"/>
    <w:rsid w:val="002D1E9D"/>
    <w:rsid w:val="002D2E6F"/>
    <w:rsid w:val="002D30D8"/>
    <w:rsid w:val="002D348A"/>
    <w:rsid w:val="002D3BE9"/>
    <w:rsid w:val="002D7F5D"/>
    <w:rsid w:val="002E0155"/>
    <w:rsid w:val="002E0718"/>
    <w:rsid w:val="002E2233"/>
    <w:rsid w:val="002E2565"/>
    <w:rsid w:val="002E2B81"/>
    <w:rsid w:val="002E304B"/>
    <w:rsid w:val="002E3B9A"/>
    <w:rsid w:val="002E3CAF"/>
    <w:rsid w:val="002E483F"/>
    <w:rsid w:val="002E4EAA"/>
    <w:rsid w:val="002E5391"/>
    <w:rsid w:val="002E7009"/>
    <w:rsid w:val="002F00B0"/>
    <w:rsid w:val="002F01DC"/>
    <w:rsid w:val="002F10EF"/>
    <w:rsid w:val="002F15A8"/>
    <w:rsid w:val="002F19C8"/>
    <w:rsid w:val="002F2726"/>
    <w:rsid w:val="002F308B"/>
    <w:rsid w:val="002F402E"/>
    <w:rsid w:val="002F4393"/>
    <w:rsid w:val="002F43AA"/>
    <w:rsid w:val="002F658A"/>
    <w:rsid w:val="002F678A"/>
    <w:rsid w:val="002F7ADD"/>
    <w:rsid w:val="002F7C5E"/>
    <w:rsid w:val="00301391"/>
    <w:rsid w:val="00301A9E"/>
    <w:rsid w:val="00302C15"/>
    <w:rsid w:val="003031C2"/>
    <w:rsid w:val="0030383D"/>
    <w:rsid w:val="00304E37"/>
    <w:rsid w:val="00305571"/>
    <w:rsid w:val="00306143"/>
    <w:rsid w:val="003065F1"/>
    <w:rsid w:val="0030673B"/>
    <w:rsid w:val="003074EA"/>
    <w:rsid w:val="0031003B"/>
    <w:rsid w:val="0031094A"/>
    <w:rsid w:val="00311F5E"/>
    <w:rsid w:val="0031287C"/>
    <w:rsid w:val="00312D64"/>
    <w:rsid w:val="00313D69"/>
    <w:rsid w:val="0031431D"/>
    <w:rsid w:val="0031492A"/>
    <w:rsid w:val="003157BD"/>
    <w:rsid w:val="00315E65"/>
    <w:rsid w:val="003177CB"/>
    <w:rsid w:val="00317E74"/>
    <w:rsid w:val="00321390"/>
    <w:rsid w:val="0032225D"/>
    <w:rsid w:val="003228C9"/>
    <w:rsid w:val="00322AAD"/>
    <w:rsid w:val="00324ED0"/>
    <w:rsid w:val="00325507"/>
    <w:rsid w:val="00325FF4"/>
    <w:rsid w:val="00326955"/>
    <w:rsid w:val="003272DB"/>
    <w:rsid w:val="00327CF4"/>
    <w:rsid w:val="00327F82"/>
    <w:rsid w:val="0033297A"/>
    <w:rsid w:val="00333637"/>
    <w:rsid w:val="0033625F"/>
    <w:rsid w:val="00336496"/>
    <w:rsid w:val="00336CA0"/>
    <w:rsid w:val="00336CCC"/>
    <w:rsid w:val="00336DC0"/>
    <w:rsid w:val="00337D3F"/>
    <w:rsid w:val="00340ACF"/>
    <w:rsid w:val="00341B7D"/>
    <w:rsid w:val="00342384"/>
    <w:rsid w:val="00344913"/>
    <w:rsid w:val="00344DA5"/>
    <w:rsid w:val="00345283"/>
    <w:rsid w:val="003454D3"/>
    <w:rsid w:val="00345B6C"/>
    <w:rsid w:val="00345F28"/>
    <w:rsid w:val="0034605C"/>
    <w:rsid w:val="003471C3"/>
    <w:rsid w:val="00347DC1"/>
    <w:rsid w:val="00347FD1"/>
    <w:rsid w:val="00350503"/>
    <w:rsid w:val="003525B6"/>
    <w:rsid w:val="00354752"/>
    <w:rsid w:val="00354A55"/>
    <w:rsid w:val="00354B1F"/>
    <w:rsid w:val="003551C6"/>
    <w:rsid w:val="00360CEA"/>
    <w:rsid w:val="00363B12"/>
    <w:rsid w:val="00364365"/>
    <w:rsid w:val="003643DD"/>
    <w:rsid w:val="0036557F"/>
    <w:rsid w:val="00365E13"/>
    <w:rsid w:val="00370CF5"/>
    <w:rsid w:val="0037132E"/>
    <w:rsid w:val="00372C1D"/>
    <w:rsid w:val="0037301B"/>
    <w:rsid w:val="00375370"/>
    <w:rsid w:val="00375DEF"/>
    <w:rsid w:val="00376674"/>
    <w:rsid w:val="00376682"/>
    <w:rsid w:val="00376CC6"/>
    <w:rsid w:val="00377A1D"/>
    <w:rsid w:val="003805D4"/>
    <w:rsid w:val="00380A21"/>
    <w:rsid w:val="00380B75"/>
    <w:rsid w:val="00382607"/>
    <w:rsid w:val="00383A11"/>
    <w:rsid w:val="003850E5"/>
    <w:rsid w:val="003851F9"/>
    <w:rsid w:val="003862BA"/>
    <w:rsid w:val="0038645C"/>
    <w:rsid w:val="003876A4"/>
    <w:rsid w:val="003877DF"/>
    <w:rsid w:val="00387B38"/>
    <w:rsid w:val="003963BB"/>
    <w:rsid w:val="003A0F7D"/>
    <w:rsid w:val="003A215C"/>
    <w:rsid w:val="003A5F40"/>
    <w:rsid w:val="003A6BD3"/>
    <w:rsid w:val="003A6FFA"/>
    <w:rsid w:val="003A7E91"/>
    <w:rsid w:val="003B0738"/>
    <w:rsid w:val="003B0D1D"/>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28A"/>
    <w:rsid w:val="003D4734"/>
    <w:rsid w:val="003D487D"/>
    <w:rsid w:val="003D6F46"/>
    <w:rsid w:val="003D7535"/>
    <w:rsid w:val="003E05BE"/>
    <w:rsid w:val="003E0D84"/>
    <w:rsid w:val="003E115D"/>
    <w:rsid w:val="003E1C1F"/>
    <w:rsid w:val="003E240B"/>
    <w:rsid w:val="003E259E"/>
    <w:rsid w:val="003E26BE"/>
    <w:rsid w:val="003E2D57"/>
    <w:rsid w:val="003E2FCD"/>
    <w:rsid w:val="003E4870"/>
    <w:rsid w:val="003E64A9"/>
    <w:rsid w:val="003F0189"/>
    <w:rsid w:val="003F05D5"/>
    <w:rsid w:val="003F08F7"/>
    <w:rsid w:val="003F0FCD"/>
    <w:rsid w:val="003F1F83"/>
    <w:rsid w:val="003F2499"/>
    <w:rsid w:val="003F2A2D"/>
    <w:rsid w:val="003F4327"/>
    <w:rsid w:val="003F4C74"/>
    <w:rsid w:val="003F5C78"/>
    <w:rsid w:val="003F60A9"/>
    <w:rsid w:val="003F75B9"/>
    <w:rsid w:val="00400045"/>
    <w:rsid w:val="00400133"/>
    <w:rsid w:val="004031DA"/>
    <w:rsid w:val="00403D3F"/>
    <w:rsid w:val="004040D6"/>
    <w:rsid w:val="00405161"/>
    <w:rsid w:val="00406092"/>
    <w:rsid w:val="00406B1F"/>
    <w:rsid w:val="00407134"/>
    <w:rsid w:val="004120FA"/>
    <w:rsid w:val="00412679"/>
    <w:rsid w:val="00413C3E"/>
    <w:rsid w:val="00414314"/>
    <w:rsid w:val="00414C20"/>
    <w:rsid w:val="00417170"/>
    <w:rsid w:val="004172C3"/>
    <w:rsid w:val="00420E1F"/>
    <w:rsid w:val="004211A1"/>
    <w:rsid w:val="00421616"/>
    <w:rsid w:val="00422A56"/>
    <w:rsid w:val="0042367F"/>
    <w:rsid w:val="0042391B"/>
    <w:rsid w:val="00426A1C"/>
    <w:rsid w:val="00427529"/>
    <w:rsid w:val="0043122D"/>
    <w:rsid w:val="00431EE4"/>
    <w:rsid w:val="00432D65"/>
    <w:rsid w:val="00435923"/>
    <w:rsid w:val="0043717C"/>
    <w:rsid w:val="004405C0"/>
    <w:rsid w:val="0044139C"/>
    <w:rsid w:val="00441DF6"/>
    <w:rsid w:val="00442F89"/>
    <w:rsid w:val="00445D84"/>
    <w:rsid w:val="00445FB1"/>
    <w:rsid w:val="00447DEF"/>
    <w:rsid w:val="004503D5"/>
    <w:rsid w:val="0045461F"/>
    <w:rsid w:val="00454736"/>
    <w:rsid w:val="0045571D"/>
    <w:rsid w:val="00456145"/>
    <w:rsid w:val="00456F56"/>
    <w:rsid w:val="004571B9"/>
    <w:rsid w:val="00457D62"/>
    <w:rsid w:val="00457F4F"/>
    <w:rsid w:val="00460189"/>
    <w:rsid w:val="00462621"/>
    <w:rsid w:val="00462640"/>
    <w:rsid w:val="00462C7C"/>
    <w:rsid w:val="004636B8"/>
    <w:rsid w:val="00465449"/>
    <w:rsid w:val="00465AFC"/>
    <w:rsid w:val="00467DEF"/>
    <w:rsid w:val="00470052"/>
    <w:rsid w:val="00470C9E"/>
    <w:rsid w:val="00471AF0"/>
    <w:rsid w:val="00471C5E"/>
    <w:rsid w:val="00472307"/>
    <w:rsid w:val="0047286A"/>
    <w:rsid w:val="00472A06"/>
    <w:rsid w:val="00473AFE"/>
    <w:rsid w:val="00474012"/>
    <w:rsid w:val="00474588"/>
    <w:rsid w:val="00475A3C"/>
    <w:rsid w:val="004772FB"/>
    <w:rsid w:val="00477EDD"/>
    <w:rsid w:val="00477F41"/>
    <w:rsid w:val="00477F87"/>
    <w:rsid w:val="00480398"/>
    <w:rsid w:val="0048069C"/>
    <w:rsid w:val="00480860"/>
    <w:rsid w:val="0048088C"/>
    <w:rsid w:val="004816C3"/>
    <w:rsid w:val="00483122"/>
    <w:rsid w:val="00484E9D"/>
    <w:rsid w:val="00486EA6"/>
    <w:rsid w:val="004908E5"/>
    <w:rsid w:val="00490D27"/>
    <w:rsid w:val="0049274A"/>
    <w:rsid w:val="00492D0D"/>
    <w:rsid w:val="004969A8"/>
    <w:rsid w:val="00497EDB"/>
    <w:rsid w:val="004A03E0"/>
    <w:rsid w:val="004A0421"/>
    <w:rsid w:val="004A0C28"/>
    <w:rsid w:val="004A303C"/>
    <w:rsid w:val="004A30A8"/>
    <w:rsid w:val="004A3722"/>
    <w:rsid w:val="004A40AD"/>
    <w:rsid w:val="004A48EC"/>
    <w:rsid w:val="004A4C51"/>
    <w:rsid w:val="004A6339"/>
    <w:rsid w:val="004A7F0D"/>
    <w:rsid w:val="004B0422"/>
    <w:rsid w:val="004B05AF"/>
    <w:rsid w:val="004B1AEB"/>
    <w:rsid w:val="004B1B69"/>
    <w:rsid w:val="004B6A07"/>
    <w:rsid w:val="004B6F11"/>
    <w:rsid w:val="004B7438"/>
    <w:rsid w:val="004C0138"/>
    <w:rsid w:val="004C0A28"/>
    <w:rsid w:val="004C166D"/>
    <w:rsid w:val="004C2656"/>
    <w:rsid w:val="004C2737"/>
    <w:rsid w:val="004C4305"/>
    <w:rsid w:val="004C5268"/>
    <w:rsid w:val="004C5A00"/>
    <w:rsid w:val="004C624F"/>
    <w:rsid w:val="004C68BE"/>
    <w:rsid w:val="004D1032"/>
    <w:rsid w:val="004D13B0"/>
    <w:rsid w:val="004D196E"/>
    <w:rsid w:val="004D1F89"/>
    <w:rsid w:val="004D2032"/>
    <w:rsid w:val="004D2698"/>
    <w:rsid w:val="004D271A"/>
    <w:rsid w:val="004D2BCE"/>
    <w:rsid w:val="004D2CF0"/>
    <w:rsid w:val="004D3789"/>
    <w:rsid w:val="004D3955"/>
    <w:rsid w:val="004D756C"/>
    <w:rsid w:val="004D7CB5"/>
    <w:rsid w:val="004E01AC"/>
    <w:rsid w:val="004E0623"/>
    <w:rsid w:val="004E0A94"/>
    <w:rsid w:val="004E1C1E"/>
    <w:rsid w:val="004E1E63"/>
    <w:rsid w:val="004E1E95"/>
    <w:rsid w:val="004E3103"/>
    <w:rsid w:val="004E3122"/>
    <w:rsid w:val="004E381C"/>
    <w:rsid w:val="004E3A35"/>
    <w:rsid w:val="004E4BD0"/>
    <w:rsid w:val="004E6AE9"/>
    <w:rsid w:val="004E7496"/>
    <w:rsid w:val="004E78F3"/>
    <w:rsid w:val="004F027F"/>
    <w:rsid w:val="004F02A3"/>
    <w:rsid w:val="004F286B"/>
    <w:rsid w:val="004F2D7C"/>
    <w:rsid w:val="004F2DA3"/>
    <w:rsid w:val="004F483C"/>
    <w:rsid w:val="004F54DA"/>
    <w:rsid w:val="004F7112"/>
    <w:rsid w:val="0050160E"/>
    <w:rsid w:val="00501828"/>
    <w:rsid w:val="00501A40"/>
    <w:rsid w:val="00502385"/>
    <w:rsid w:val="005023DA"/>
    <w:rsid w:val="00504D55"/>
    <w:rsid w:val="00505B34"/>
    <w:rsid w:val="00505C2F"/>
    <w:rsid w:val="005066EC"/>
    <w:rsid w:val="005075A1"/>
    <w:rsid w:val="00507619"/>
    <w:rsid w:val="00511854"/>
    <w:rsid w:val="00512769"/>
    <w:rsid w:val="00514051"/>
    <w:rsid w:val="00515870"/>
    <w:rsid w:val="0051760C"/>
    <w:rsid w:val="00521218"/>
    <w:rsid w:val="00522425"/>
    <w:rsid w:val="0052518E"/>
    <w:rsid w:val="005253A4"/>
    <w:rsid w:val="005263AB"/>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0E56"/>
    <w:rsid w:val="00542512"/>
    <w:rsid w:val="00542642"/>
    <w:rsid w:val="0054368F"/>
    <w:rsid w:val="00543EE7"/>
    <w:rsid w:val="00545163"/>
    <w:rsid w:val="00546B67"/>
    <w:rsid w:val="0055239F"/>
    <w:rsid w:val="00552E0D"/>
    <w:rsid w:val="0055522E"/>
    <w:rsid w:val="0055704C"/>
    <w:rsid w:val="00557893"/>
    <w:rsid w:val="0056055E"/>
    <w:rsid w:val="005610D4"/>
    <w:rsid w:val="00561C1F"/>
    <w:rsid w:val="00561C27"/>
    <w:rsid w:val="00562A77"/>
    <w:rsid w:val="005644CD"/>
    <w:rsid w:val="005645D9"/>
    <w:rsid w:val="0056481B"/>
    <w:rsid w:val="00564A83"/>
    <w:rsid w:val="00565F90"/>
    <w:rsid w:val="00566643"/>
    <w:rsid w:val="005669E7"/>
    <w:rsid w:val="005674D1"/>
    <w:rsid w:val="005678CC"/>
    <w:rsid w:val="00567FA4"/>
    <w:rsid w:val="00570689"/>
    <w:rsid w:val="00570849"/>
    <w:rsid w:val="00570A86"/>
    <w:rsid w:val="005736D1"/>
    <w:rsid w:val="00573E8C"/>
    <w:rsid w:val="0057429D"/>
    <w:rsid w:val="00574806"/>
    <w:rsid w:val="00574D7E"/>
    <w:rsid w:val="005761D1"/>
    <w:rsid w:val="00576F04"/>
    <w:rsid w:val="0058265C"/>
    <w:rsid w:val="00583699"/>
    <w:rsid w:val="00584C30"/>
    <w:rsid w:val="00585ED0"/>
    <w:rsid w:val="0058797B"/>
    <w:rsid w:val="00590B03"/>
    <w:rsid w:val="005911A8"/>
    <w:rsid w:val="005917C9"/>
    <w:rsid w:val="005918C5"/>
    <w:rsid w:val="005922AD"/>
    <w:rsid w:val="00594361"/>
    <w:rsid w:val="00595F56"/>
    <w:rsid w:val="005A0177"/>
    <w:rsid w:val="005A0ECF"/>
    <w:rsid w:val="005A1F09"/>
    <w:rsid w:val="005A1FBC"/>
    <w:rsid w:val="005A205F"/>
    <w:rsid w:val="005A2264"/>
    <w:rsid w:val="005A285D"/>
    <w:rsid w:val="005A4C64"/>
    <w:rsid w:val="005A5445"/>
    <w:rsid w:val="005B153D"/>
    <w:rsid w:val="005B1CAE"/>
    <w:rsid w:val="005B279A"/>
    <w:rsid w:val="005B58FA"/>
    <w:rsid w:val="005B5C0B"/>
    <w:rsid w:val="005B679D"/>
    <w:rsid w:val="005B6EC1"/>
    <w:rsid w:val="005C0F50"/>
    <w:rsid w:val="005C20C0"/>
    <w:rsid w:val="005C3EED"/>
    <w:rsid w:val="005C640C"/>
    <w:rsid w:val="005C6846"/>
    <w:rsid w:val="005C7CE1"/>
    <w:rsid w:val="005D03D7"/>
    <w:rsid w:val="005D07D2"/>
    <w:rsid w:val="005D092D"/>
    <w:rsid w:val="005D16B8"/>
    <w:rsid w:val="005D22D5"/>
    <w:rsid w:val="005D24C7"/>
    <w:rsid w:val="005D7474"/>
    <w:rsid w:val="005E1054"/>
    <w:rsid w:val="005E2018"/>
    <w:rsid w:val="005E510F"/>
    <w:rsid w:val="005E5A59"/>
    <w:rsid w:val="005E707F"/>
    <w:rsid w:val="005E7AD8"/>
    <w:rsid w:val="005E7D94"/>
    <w:rsid w:val="005F154A"/>
    <w:rsid w:val="005F1B54"/>
    <w:rsid w:val="005F33A2"/>
    <w:rsid w:val="005F3D4B"/>
    <w:rsid w:val="005F5106"/>
    <w:rsid w:val="005F6C62"/>
    <w:rsid w:val="005F74E2"/>
    <w:rsid w:val="00600824"/>
    <w:rsid w:val="006009CC"/>
    <w:rsid w:val="00600DE0"/>
    <w:rsid w:val="00602AF3"/>
    <w:rsid w:val="00604005"/>
    <w:rsid w:val="006061C4"/>
    <w:rsid w:val="006062C2"/>
    <w:rsid w:val="006064FC"/>
    <w:rsid w:val="00607AEB"/>
    <w:rsid w:val="00610C72"/>
    <w:rsid w:val="00610DAE"/>
    <w:rsid w:val="0061154B"/>
    <w:rsid w:val="00612BFC"/>
    <w:rsid w:val="00615CD6"/>
    <w:rsid w:val="00615DEF"/>
    <w:rsid w:val="0062011D"/>
    <w:rsid w:val="00620715"/>
    <w:rsid w:val="0062074E"/>
    <w:rsid w:val="00622577"/>
    <w:rsid w:val="00622A13"/>
    <w:rsid w:val="00625458"/>
    <w:rsid w:val="00625B22"/>
    <w:rsid w:val="00625D2C"/>
    <w:rsid w:val="00625D52"/>
    <w:rsid w:val="00627E1C"/>
    <w:rsid w:val="0063096D"/>
    <w:rsid w:val="006358F5"/>
    <w:rsid w:val="006367B2"/>
    <w:rsid w:val="00637559"/>
    <w:rsid w:val="00637766"/>
    <w:rsid w:val="0063784D"/>
    <w:rsid w:val="0063790D"/>
    <w:rsid w:val="00640B7F"/>
    <w:rsid w:val="00641C5A"/>
    <w:rsid w:val="00642A96"/>
    <w:rsid w:val="00644E87"/>
    <w:rsid w:val="00645845"/>
    <w:rsid w:val="00646DF1"/>
    <w:rsid w:val="00650CD7"/>
    <w:rsid w:val="0065119C"/>
    <w:rsid w:val="00651530"/>
    <w:rsid w:val="00654F36"/>
    <w:rsid w:val="006556B5"/>
    <w:rsid w:val="00655714"/>
    <w:rsid w:val="00655CFF"/>
    <w:rsid w:val="00656931"/>
    <w:rsid w:val="00661783"/>
    <w:rsid w:val="00662CE0"/>
    <w:rsid w:val="00662EA7"/>
    <w:rsid w:val="006644DF"/>
    <w:rsid w:val="006656A7"/>
    <w:rsid w:val="00665BCF"/>
    <w:rsid w:val="0066645E"/>
    <w:rsid w:val="00666B6A"/>
    <w:rsid w:val="00667E8C"/>
    <w:rsid w:val="00673645"/>
    <w:rsid w:val="00673FA1"/>
    <w:rsid w:val="00674F10"/>
    <w:rsid w:val="00681177"/>
    <w:rsid w:val="0068133F"/>
    <w:rsid w:val="00681CA3"/>
    <w:rsid w:val="00682ECA"/>
    <w:rsid w:val="00684193"/>
    <w:rsid w:val="00684203"/>
    <w:rsid w:val="00684228"/>
    <w:rsid w:val="006859F8"/>
    <w:rsid w:val="00686CF4"/>
    <w:rsid w:val="00687E84"/>
    <w:rsid w:val="0069064E"/>
    <w:rsid w:val="006924AA"/>
    <w:rsid w:val="006931D1"/>
    <w:rsid w:val="006937F7"/>
    <w:rsid w:val="0069472D"/>
    <w:rsid w:val="0069538C"/>
    <w:rsid w:val="0069707B"/>
    <w:rsid w:val="00697383"/>
    <w:rsid w:val="006A41B3"/>
    <w:rsid w:val="006A42DF"/>
    <w:rsid w:val="006A5D23"/>
    <w:rsid w:val="006A6BCF"/>
    <w:rsid w:val="006A7B0C"/>
    <w:rsid w:val="006B085E"/>
    <w:rsid w:val="006B1F98"/>
    <w:rsid w:val="006B3350"/>
    <w:rsid w:val="006B45FF"/>
    <w:rsid w:val="006B507F"/>
    <w:rsid w:val="006B7B88"/>
    <w:rsid w:val="006C06F7"/>
    <w:rsid w:val="006C0E5B"/>
    <w:rsid w:val="006C47AE"/>
    <w:rsid w:val="006C508B"/>
    <w:rsid w:val="006C6785"/>
    <w:rsid w:val="006C7490"/>
    <w:rsid w:val="006D0FDD"/>
    <w:rsid w:val="006D1CD9"/>
    <w:rsid w:val="006D2202"/>
    <w:rsid w:val="006D2849"/>
    <w:rsid w:val="006D358F"/>
    <w:rsid w:val="006D529D"/>
    <w:rsid w:val="006D5507"/>
    <w:rsid w:val="006D5725"/>
    <w:rsid w:val="006D7371"/>
    <w:rsid w:val="006E0079"/>
    <w:rsid w:val="006E2792"/>
    <w:rsid w:val="006E2DA9"/>
    <w:rsid w:val="006E3AB2"/>
    <w:rsid w:val="006E48FD"/>
    <w:rsid w:val="006F0AB6"/>
    <w:rsid w:val="006F3654"/>
    <w:rsid w:val="006F3F1E"/>
    <w:rsid w:val="006F40D5"/>
    <w:rsid w:val="006F5932"/>
    <w:rsid w:val="006F6C64"/>
    <w:rsid w:val="006F77D5"/>
    <w:rsid w:val="006F78A3"/>
    <w:rsid w:val="006F7C74"/>
    <w:rsid w:val="007002DD"/>
    <w:rsid w:val="0070080B"/>
    <w:rsid w:val="007012F9"/>
    <w:rsid w:val="0070166B"/>
    <w:rsid w:val="00701995"/>
    <w:rsid w:val="00702AA1"/>
    <w:rsid w:val="00702F15"/>
    <w:rsid w:val="0070476F"/>
    <w:rsid w:val="00704A96"/>
    <w:rsid w:val="00704D3A"/>
    <w:rsid w:val="0070538C"/>
    <w:rsid w:val="007063D7"/>
    <w:rsid w:val="0071032A"/>
    <w:rsid w:val="0071075D"/>
    <w:rsid w:val="0071094C"/>
    <w:rsid w:val="00710BC2"/>
    <w:rsid w:val="00710F99"/>
    <w:rsid w:val="00711B35"/>
    <w:rsid w:val="0071251D"/>
    <w:rsid w:val="00712AAE"/>
    <w:rsid w:val="00713272"/>
    <w:rsid w:val="0071356C"/>
    <w:rsid w:val="00713A8B"/>
    <w:rsid w:val="00713CB9"/>
    <w:rsid w:val="00714E8E"/>
    <w:rsid w:val="00721E65"/>
    <w:rsid w:val="007269BB"/>
    <w:rsid w:val="00733AEF"/>
    <w:rsid w:val="00733CC2"/>
    <w:rsid w:val="007359A2"/>
    <w:rsid w:val="00736C85"/>
    <w:rsid w:val="0073706C"/>
    <w:rsid w:val="0073721F"/>
    <w:rsid w:val="00740C89"/>
    <w:rsid w:val="007414BF"/>
    <w:rsid w:val="00742D12"/>
    <w:rsid w:val="00743B15"/>
    <w:rsid w:val="00744AB9"/>
    <w:rsid w:val="0074514C"/>
    <w:rsid w:val="007459D5"/>
    <w:rsid w:val="00745A4C"/>
    <w:rsid w:val="00745CF2"/>
    <w:rsid w:val="00750574"/>
    <w:rsid w:val="00750676"/>
    <w:rsid w:val="007509B5"/>
    <w:rsid w:val="00750B7C"/>
    <w:rsid w:val="00751316"/>
    <w:rsid w:val="00751603"/>
    <w:rsid w:val="00757BC5"/>
    <w:rsid w:val="00760462"/>
    <w:rsid w:val="00762DD0"/>
    <w:rsid w:val="007644EE"/>
    <w:rsid w:val="00764A68"/>
    <w:rsid w:val="00766787"/>
    <w:rsid w:val="007678F3"/>
    <w:rsid w:val="00770839"/>
    <w:rsid w:val="00770BFE"/>
    <w:rsid w:val="00770C38"/>
    <w:rsid w:val="007721CD"/>
    <w:rsid w:val="00772DE6"/>
    <w:rsid w:val="00772F7A"/>
    <w:rsid w:val="00773CDC"/>
    <w:rsid w:val="00774A76"/>
    <w:rsid w:val="00775B6C"/>
    <w:rsid w:val="00776EC2"/>
    <w:rsid w:val="00777FE1"/>
    <w:rsid w:val="00781ECC"/>
    <w:rsid w:val="00783663"/>
    <w:rsid w:val="0078467C"/>
    <w:rsid w:val="00784AA8"/>
    <w:rsid w:val="00784B42"/>
    <w:rsid w:val="00784E56"/>
    <w:rsid w:val="007855ED"/>
    <w:rsid w:val="00787EB8"/>
    <w:rsid w:val="00790E99"/>
    <w:rsid w:val="00790F31"/>
    <w:rsid w:val="00791548"/>
    <w:rsid w:val="00791748"/>
    <w:rsid w:val="0079200C"/>
    <w:rsid w:val="00793267"/>
    <w:rsid w:val="00793636"/>
    <w:rsid w:val="00793890"/>
    <w:rsid w:val="007973ED"/>
    <w:rsid w:val="00797707"/>
    <w:rsid w:val="007A00B7"/>
    <w:rsid w:val="007A1836"/>
    <w:rsid w:val="007A340A"/>
    <w:rsid w:val="007A464B"/>
    <w:rsid w:val="007A58E3"/>
    <w:rsid w:val="007A672E"/>
    <w:rsid w:val="007A6C26"/>
    <w:rsid w:val="007A70A0"/>
    <w:rsid w:val="007A7C34"/>
    <w:rsid w:val="007A7C85"/>
    <w:rsid w:val="007B2457"/>
    <w:rsid w:val="007B3F12"/>
    <w:rsid w:val="007B45C7"/>
    <w:rsid w:val="007B610A"/>
    <w:rsid w:val="007B7B0D"/>
    <w:rsid w:val="007B7CEE"/>
    <w:rsid w:val="007C0E7D"/>
    <w:rsid w:val="007C0F94"/>
    <w:rsid w:val="007C2A41"/>
    <w:rsid w:val="007C565B"/>
    <w:rsid w:val="007C5ED8"/>
    <w:rsid w:val="007C613D"/>
    <w:rsid w:val="007C6864"/>
    <w:rsid w:val="007C78A8"/>
    <w:rsid w:val="007D0FDD"/>
    <w:rsid w:val="007D13B5"/>
    <w:rsid w:val="007D20E6"/>
    <w:rsid w:val="007D282F"/>
    <w:rsid w:val="007D3821"/>
    <w:rsid w:val="007D4612"/>
    <w:rsid w:val="007D4BCF"/>
    <w:rsid w:val="007D4FC4"/>
    <w:rsid w:val="007D588E"/>
    <w:rsid w:val="007D596C"/>
    <w:rsid w:val="007D6A1F"/>
    <w:rsid w:val="007D73AE"/>
    <w:rsid w:val="007D7D87"/>
    <w:rsid w:val="007E0DCA"/>
    <w:rsid w:val="007E144F"/>
    <w:rsid w:val="007E1B52"/>
    <w:rsid w:val="007E25D0"/>
    <w:rsid w:val="007E2D80"/>
    <w:rsid w:val="007E3C6B"/>
    <w:rsid w:val="007E50E3"/>
    <w:rsid w:val="007E7402"/>
    <w:rsid w:val="007E74EF"/>
    <w:rsid w:val="007E76E5"/>
    <w:rsid w:val="007E7E0C"/>
    <w:rsid w:val="007F2482"/>
    <w:rsid w:val="007F2B14"/>
    <w:rsid w:val="007F3BDE"/>
    <w:rsid w:val="007F4E5A"/>
    <w:rsid w:val="007F52DF"/>
    <w:rsid w:val="007F58D5"/>
    <w:rsid w:val="007F6390"/>
    <w:rsid w:val="007F6987"/>
    <w:rsid w:val="00800198"/>
    <w:rsid w:val="008015B0"/>
    <w:rsid w:val="00801CCA"/>
    <w:rsid w:val="008031C5"/>
    <w:rsid w:val="00803376"/>
    <w:rsid w:val="008033BB"/>
    <w:rsid w:val="0080671A"/>
    <w:rsid w:val="0080741A"/>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6E1"/>
    <w:rsid w:val="008247DF"/>
    <w:rsid w:val="00824D9D"/>
    <w:rsid w:val="00826081"/>
    <w:rsid w:val="00826AC8"/>
    <w:rsid w:val="00826E1F"/>
    <w:rsid w:val="0083175D"/>
    <w:rsid w:val="008319EC"/>
    <w:rsid w:val="00831AE2"/>
    <w:rsid w:val="008328DB"/>
    <w:rsid w:val="0083313F"/>
    <w:rsid w:val="00833298"/>
    <w:rsid w:val="00833CEE"/>
    <w:rsid w:val="0083460D"/>
    <w:rsid w:val="00835825"/>
    <w:rsid w:val="00836EA0"/>
    <w:rsid w:val="00837B3C"/>
    <w:rsid w:val="008424AE"/>
    <w:rsid w:val="00842D89"/>
    <w:rsid w:val="00843043"/>
    <w:rsid w:val="00843327"/>
    <w:rsid w:val="00843EB5"/>
    <w:rsid w:val="008447BD"/>
    <w:rsid w:val="00845E9B"/>
    <w:rsid w:val="00847936"/>
    <w:rsid w:val="00847C3C"/>
    <w:rsid w:val="008512DC"/>
    <w:rsid w:val="00851F3E"/>
    <w:rsid w:val="00853DD7"/>
    <w:rsid w:val="00853ECA"/>
    <w:rsid w:val="008550D2"/>
    <w:rsid w:val="00855B19"/>
    <w:rsid w:val="00856470"/>
    <w:rsid w:val="00856D9D"/>
    <w:rsid w:val="00861313"/>
    <w:rsid w:val="0086167C"/>
    <w:rsid w:val="00862FF7"/>
    <w:rsid w:val="00864694"/>
    <w:rsid w:val="00864C19"/>
    <w:rsid w:val="0086554A"/>
    <w:rsid w:val="00867FFD"/>
    <w:rsid w:val="00870002"/>
    <w:rsid w:val="008726EB"/>
    <w:rsid w:val="008732FD"/>
    <w:rsid w:val="00873C8D"/>
    <w:rsid w:val="00874548"/>
    <w:rsid w:val="00875D97"/>
    <w:rsid w:val="00876200"/>
    <w:rsid w:val="0087693C"/>
    <w:rsid w:val="00876D41"/>
    <w:rsid w:val="008771E7"/>
    <w:rsid w:val="00880097"/>
    <w:rsid w:val="008802BA"/>
    <w:rsid w:val="008814CE"/>
    <w:rsid w:val="00883841"/>
    <w:rsid w:val="0088433F"/>
    <w:rsid w:val="00887181"/>
    <w:rsid w:val="00887F8C"/>
    <w:rsid w:val="00890A11"/>
    <w:rsid w:val="00890F84"/>
    <w:rsid w:val="008914EF"/>
    <w:rsid w:val="0089156F"/>
    <w:rsid w:val="0089273E"/>
    <w:rsid w:val="00892EBA"/>
    <w:rsid w:val="0089391B"/>
    <w:rsid w:val="00893ABC"/>
    <w:rsid w:val="008952EE"/>
    <w:rsid w:val="00897225"/>
    <w:rsid w:val="00897ADF"/>
    <w:rsid w:val="008A00A2"/>
    <w:rsid w:val="008A0154"/>
    <w:rsid w:val="008A01BE"/>
    <w:rsid w:val="008A21CF"/>
    <w:rsid w:val="008A6E75"/>
    <w:rsid w:val="008A7145"/>
    <w:rsid w:val="008A7FD8"/>
    <w:rsid w:val="008B0BDF"/>
    <w:rsid w:val="008B1056"/>
    <w:rsid w:val="008B16D4"/>
    <w:rsid w:val="008B6168"/>
    <w:rsid w:val="008B756D"/>
    <w:rsid w:val="008C0B39"/>
    <w:rsid w:val="008C18C4"/>
    <w:rsid w:val="008C246A"/>
    <w:rsid w:val="008C3475"/>
    <w:rsid w:val="008C362A"/>
    <w:rsid w:val="008C368C"/>
    <w:rsid w:val="008C5219"/>
    <w:rsid w:val="008C6815"/>
    <w:rsid w:val="008C6BF9"/>
    <w:rsid w:val="008D0F64"/>
    <w:rsid w:val="008D152B"/>
    <w:rsid w:val="008D27C5"/>
    <w:rsid w:val="008D3227"/>
    <w:rsid w:val="008D41DC"/>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2C03"/>
    <w:rsid w:val="008F32D2"/>
    <w:rsid w:val="008F536A"/>
    <w:rsid w:val="008F5631"/>
    <w:rsid w:val="008F5D71"/>
    <w:rsid w:val="008F6337"/>
    <w:rsid w:val="008F6A1B"/>
    <w:rsid w:val="008F6F5B"/>
    <w:rsid w:val="008F794F"/>
    <w:rsid w:val="008F79CA"/>
    <w:rsid w:val="00900BC5"/>
    <w:rsid w:val="009012C5"/>
    <w:rsid w:val="0090157B"/>
    <w:rsid w:val="00901AE1"/>
    <w:rsid w:val="0090359E"/>
    <w:rsid w:val="009035ED"/>
    <w:rsid w:val="00903994"/>
    <w:rsid w:val="0090549D"/>
    <w:rsid w:val="00905DE7"/>
    <w:rsid w:val="0091185C"/>
    <w:rsid w:val="00914F37"/>
    <w:rsid w:val="00915396"/>
    <w:rsid w:val="00915674"/>
    <w:rsid w:val="009160D2"/>
    <w:rsid w:val="009161A6"/>
    <w:rsid w:val="0092005E"/>
    <w:rsid w:val="0092029E"/>
    <w:rsid w:val="00921BEF"/>
    <w:rsid w:val="0092299E"/>
    <w:rsid w:val="009229AC"/>
    <w:rsid w:val="00924CE4"/>
    <w:rsid w:val="009251C9"/>
    <w:rsid w:val="00925D82"/>
    <w:rsid w:val="00926D33"/>
    <w:rsid w:val="00926D94"/>
    <w:rsid w:val="00927970"/>
    <w:rsid w:val="0093093D"/>
    <w:rsid w:val="00930B9E"/>
    <w:rsid w:val="00931290"/>
    <w:rsid w:val="00931700"/>
    <w:rsid w:val="00932249"/>
    <w:rsid w:val="00932C44"/>
    <w:rsid w:val="00934084"/>
    <w:rsid w:val="0093520F"/>
    <w:rsid w:val="00936B18"/>
    <w:rsid w:val="0094052B"/>
    <w:rsid w:val="009408C9"/>
    <w:rsid w:val="0094185A"/>
    <w:rsid w:val="00941FCB"/>
    <w:rsid w:val="0094297C"/>
    <w:rsid w:val="00943A0E"/>
    <w:rsid w:val="00945166"/>
    <w:rsid w:val="00945D7E"/>
    <w:rsid w:val="00945E64"/>
    <w:rsid w:val="009460E9"/>
    <w:rsid w:val="009463A8"/>
    <w:rsid w:val="00950137"/>
    <w:rsid w:val="009520BA"/>
    <w:rsid w:val="00952FE5"/>
    <w:rsid w:val="0095385E"/>
    <w:rsid w:val="0095399C"/>
    <w:rsid w:val="009541FD"/>
    <w:rsid w:val="0095578A"/>
    <w:rsid w:val="00955854"/>
    <w:rsid w:val="00955BDF"/>
    <w:rsid w:val="00955E81"/>
    <w:rsid w:val="0095623A"/>
    <w:rsid w:val="00960819"/>
    <w:rsid w:val="00961D20"/>
    <w:rsid w:val="00962F8A"/>
    <w:rsid w:val="009633E5"/>
    <w:rsid w:val="00965980"/>
    <w:rsid w:val="00970A36"/>
    <w:rsid w:val="00971B4C"/>
    <w:rsid w:val="00972631"/>
    <w:rsid w:val="00972DE7"/>
    <w:rsid w:val="009737BA"/>
    <w:rsid w:val="00974E2B"/>
    <w:rsid w:val="009768B0"/>
    <w:rsid w:val="00976CD8"/>
    <w:rsid w:val="009779B7"/>
    <w:rsid w:val="00981D6D"/>
    <w:rsid w:val="00983511"/>
    <w:rsid w:val="00983884"/>
    <w:rsid w:val="00983EA7"/>
    <w:rsid w:val="009847DD"/>
    <w:rsid w:val="00985130"/>
    <w:rsid w:val="00985223"/>
    <w:rsid w:val="0098728C"/>
    <w:rsid w:val="0099042C"/>
    <w:rsid w:val="009908CD"/>
    <w:rsid w:val="0099090A"/>
    <w:rsid w:val="00991188"/>
    <w:rsid w:val="00993020"/>
    <w:rsid w:val="009933E9"/>
    <w:rsid w:val="0099503F"/>
    <w:rsid w:val="009A0154"/>
    <w:rsid w:val="009A03E7"/>
    <w:rsid w:val="009A0CEC"/>
    <w:rsid w:val="009A141B"/>
    <w:rsid w:val="009A14CD"/>
    <w:rsid w:val="009A1977"/>
    <w:rsid w:val="009A1B61"/>
    <w:rsid w:val="009A20DA"/>
    <w:rsid w:val="009A2309"/>
    <w:rsid w:val="009A3645"/>
    <w:rsid w:val="009A3C56"/>
    <w:rsid w:val="009A415A"/>
    <w:rsid w:val="009A53EB"/>
    <w:rsid w:val="009A5FE8"/>
    <w:rsid w:val="009A6269"/>
    <w:rsid w:val="009A6765"/>
    <w:rsid w:val="009A7512"/>
    <w:rsid w:val="009A75B4"/>
    <w:rsid w:val="009A7E65"/>
    <w:rsid w:val="009B23BC"/>
    <w:rsid w:val="009B6421"/>
    <w:rsid w:val="009B66EC"/>
    <w:rsid w:val="009B79BD"/>
    <w:rsid w:val="009C0E48"/>
    <w:rsid w:val="009C16B6"/>
    <w:rsid w:val="009C1F16"/>
    <w:rsid w:val="009C32B0"/>
    <w:rsid w:val="009C4345"/>
    <w:rsid w:val="009C5B97"/>
    <w:rsid w:val="009C6F0C"/>
    <w:rsid w:val="009C7567"/>
    <w:rsid w:val="009D0774"/>
    <w:rsid w:val="009D2755"/>
    <w:rsid w:val="009D3C0C"/>
    <w:rsid w:val="009D4CB2"/>
    <w:rsid w:val="009D50C9"/>
    <w:rsid w:val="009D6402"/>
    <w:rsid w:val="009E1542"/>
    <w:rsid w:val="009E3323"/>
    <w:rsid w:val="009E3AF8"/>
    <w:rsid w:val="009E3B3F"/>
    <w:rsid w:val="009E4EC3"/>
    <w:rsid w:val="009E5922"/>
    <w:rsid w:val="009E64FA"/>
    <w:rsid w:val="009E6952"/>
    <w:rsid w:val="009E6CD6"/>
    <w:rsid w:val="009F0C98"/>
    <w:rsid w:val="009F14EF"/>
    <w:rsid w:val="009F2650"/>
    <w:rsid w:val="009F4133"/>
    <w:rsid w:val="009F7405"/>
    <w:rsid w:val="009F75CC"/>
    <w:rsid w:val="009F768C"/>
    <w:rsid w:val="00A01E91"/>
    <w:rsid w:val="00A02A22"/>
    <w:rsid w:val="00A03207"/>
    <w:rsid w:val="00A03894"/>
    <w:rsid w:val="00A04BDC"/>
    <w:rsid w:val="00A05E53"/>
    <w:rsid w:val="00A070B5"/>
    <w:rsid w:val="00A0753D"/>
    <w:rsid w:val="00A07AB8"/>
    <w:rsid w:val="00A07F28"/>
    <w:rsid w:val="00A12D8B"/>
    <w:rsid w:val="00A12F50"/>
    <w:rsid w:val="00A13452"/>
    <w:rsid w:val="00A13690"/>
    <w:rsid w:val="00A13FAE"/>
    <w:rsid w:val="00A14AFD"/>
    <w:rsid w:val="00A14EAA"/>
    <w:rsid w:val="00A15552"/>
    <w:rsid w:val="00A155B2"/>
    <w:rsid w:val="00A15665"/>
    <w:rsid w:val="00A1796F"/>
    <w:rsid w:val="00A17E0D"/>
    <w:rsid w:val="00A21427"/>
    <w:rsid w:val="00A22295"/>
    <w:rsid w:val="00A22822"/>
    <w:rsid w:val="00A22949"/>
    <w:rsid w:val="00A22B52"/>
    <w:rsid w:val="00A23945"/>
    <w:rsid w:val="00A243E5"/>
    <w:rsid w:val="00A244F7"/>
    <w:rsid w:val="00A25233"/>
    <w:rsid w:val="00A253F6"/>
    <w:rsid w:val="00A2638B"/>
    <w:rsid w:val="00A30492"/>
    <w:rsid w:val="00A310EF"/>
    <w:rsid w:val="00A32693"/>
    <w:rsid w:val="00A33C41"/>
    <w:rsid w:val="00A34325"/>
    <w:rsid w:val="00A35005"/>
    <w:rsid w:val="00A3576C"/>
    <w:rsid w:val="00A35E29"/>
    <w:rsid w:val="00A36B00"/>
    <w:rsid w:val="00A36B43"/>
    <w:rsid w:val="00A40432"/>
    <w:rsid w:val="00A4068D"/>
    <w:rsid w:val="00A4088D"/>
    <w:rsid w:val="00A4092E"/>
    <w:rsid w:val="00A44425"/>
    <w:rsid w:val="00A463C1"/>
    <w:rsid w:val="00A464AD"/>
    <w:rsid w:val="00A46A23"/>
    <w:rsid w:val="00A478E8"/>
    <w:rsid w:val="00A478EC"/>
    <w:rsid w:val="00A50521"/>
    <w:rsid w:val="00A51A73"/>
    <w:rsid w:val="00A52AB8"/>
    <w:rsid w:val="00A5421B"/>
    <w:rsid w:val="00A54238"/>
    <w:rsid w:val="00A54D4D"/>
    <w:rsid w:val="00A55722"/>
    <w:rsid w:val="00A57849"/>
    <w:rsid w:val="00A57967"/>
    <w:rsid w:val="00A57ED8"/>
    <w:rsid w:val="00A61FCF"/>
    <w:rsid w:val="00A6246A"/>
    <w:rsid w:val="00A62F7F"/>
    <w:rsid w:val="00A65675"/>
    <w:rsid w:val="00A657E7"/>
    <w:rsid w:val="00A65822"/>
    <w:rsid w:val="00A6596F"/>
    <w:rsid w:val="00A66A55"/>
    <w:rsid w:val="00A67B6A"/>
    <w:rsid w:val="00A67C0F"/>
    <w:rsid w:val="00A718CA"/>
    <w:rsid w:val="00A72105"/>
    <w:rsid w:val="00A72D9F"/>
    <w:rsid w:val="00A735CF"/>
    <w:rsid w:val="00A74808"/>
    <w:rsid w:val="00A75850"/>
    <w:rsid w:val="00A7710A"/>
    <w:rsid w:val="00A778B1"/>
    <w:rsid w:val="00A8064A"/>
    <w:rsid w:val="00A812E0"/>
    <w:rsid w:val="00A8376A"/>
    <w:rsid w:val="00A83E74"/>
    <w:rsid w:val="00A840FE"/>
    <w:rsid w:val="00A84775"/>
    <w:rsid w:val="00A8653A"/>
    <w:rsid w:val="00A86B0F"/>
    <w:rsid w:val="00A86B7E"/>
    <w:rsid w:val="00A87D2D"/>
    <w:rsid w:val="00A91650"/>
    <w:rsid w:val="00A91778"/>
    <w:rsid w:val="00A91D82"/>
    <w:rsid w:val="00A92145"/>
    <w:rsid w:val="00A92410"/>
    <w:rsid w:val="00A93ABD"/>
    <w:rsid w:val="00A9475F"/>
    <w:rsid w:val="00A94F62"/>
    <w:rsid w:val="00A95683"/>
    <w:rsid w:val="00A959DF"/>
    <w:rsid w:val="00A9669F"/>
    <w:rsid w:val="00A970B8"/>
    <w:rsid w:val="00AA0C7B"/>
    <w:rsid w:val="00AA1B72"/>
    <w:rsid w:val="00AA60F4"/>
    <w:rsid w:val="00AA6799"/>
    <w:rsid w:val="00AA7716"/>
    <w:rsid w:val="00AB1409"/>
    <w:rsid w:val="00AB56DB"/>
    <w:rsid w:val="00AB60E9"/>
    <w:rsid w:val="00AB6939"/>
    <w:rsid w:val="00AB6B98"/>
    <w:rsid w:val="00AC07C6"/>
    <w:rsid w:val="00AC0E95"/>
    <w:rsid w:val="00AC5E22"/>
    <w:rsid w:val="00AC7577"/>
    <w:rsid w:val="00AD0A03"/>
    <w:rsid w:val="00AD0D37"/>
    <w:rsid w:val="00AD36A7"/>
    <w:rsid w:val="00AD3BDB"/>
    <w:rsid w:val="00AD4BC4"/>
    <w:rsid w:val="00AD4F3D"/>
    <w:rsid w:val="00AD5126"/>
    <w:rsid w:val="00AD5967"/>
    <w:rsid w:val="00AD6467"/>
    <w:rsid w:val="00AD78F0"/>
    <w:rsid w:val="00AE092B"/>
    <w:rsid w:val="00AE18AE"/>
    <w:rsid w:val="00AE2194"/>
    <w:rsid w:val="00AE297E"/>
    <w:rsid w:val="00AE3A10"/>
    <w:rsid w:val="00AE49EF"/>
    <w:rsid w:val="00AE5DD7"/>
    <w:rsid w:val="00AE62F4"/>
    <w:rsid w:val="00AE6928"/>
    <w:rsid w:val="00AE72D7"/>
    <w:rsid w:val="00AE7FC8"/>
    <w:rsid w:val="00AF00D4"/>
    <w:rsid w:val="00AF324F"/>
    <w:rsid w:val="00AF4156"/>
    <w:rsid w:val="00AF594D"/>
    <w:rsid w:val="00AF5C84"/>
    <w:rsid w:val="00AF75F6"/>
    <w:rsid w:val="00B01523"/>
    <w:rsid w:val="00B02C28"/>
    <w:rsid w:val="00B041A6"/>
    <w:rsid w:val="00B04328"/>
    <w:rsid w:val="00B062B5"/>
    <w:rsid w:val="00B073F1"/>
    <w:rsid w:val="00B07693"/>
    <w:rsid w:val="00B07AA8"/>
    <w:rsid w:val="00B1025B"/>
    <w:rsid w:val="00B108B6"/>
    <w:rsid w:val="00B15454"/>
    <w:rsid w:val="00B17C4B"/>
    <w:rsid w:val="00B20F24"/>
    <w:rsid w:val="00B21C88"/>
    <w:rsid w:val="00B21D4C"/>
    <w:rsid w:val="00B24A28"/>
    <w:rsid w:val="00B24E9F"/>
    <w:rsid w:val="00B26BD5"/>
    <w:rsid w:val="00B2727C"/>
    <w:rsid w:val="00B27540"/>
    <w:rsid w:val="00B278DA"/>
    <w:rsid w:val="00B31B76"/>
    <w:rsid w:val="00B31D93"/>
    <w:rsid w:val="00B343C4"/>
    <w:rsid w:val="00B360B8"/>
    <w:rsid w:val="00B37BF4"/>
    <w:rsid w:val="00B439CA"/>
    <w:rsid w:val="00B43EA5"/>
    <w:rsid w:val="00B44F04"/>
    <w:rsid w:val="00B45A67"/>
    <w:rsid w:val="00B4767A"/>
    <w:rsid w:val="00B523E3"/>
    <w:rsid w:val="00B52B19"/>
    <w:rsid w:val="00B52B4F"/>
    <w:rsid w:val="00B55CB7"/>
    <w:rsid w:val="00B55E66"/>
    <w:rsid w:val="00B56D3A"/>
    <w:rsid w:val="00B57FEA"/>
    <w:rsid w:val="00B60779"/>
    <w:rsid w:val="00B60F4B"/>
    <w:rsid w:val="00B6114F"/>
    <w:rsid w:val="00B6178B"/>
    <w:rsid w:val="00B6299A"/>
    <w:rsid w:val="00B63407"/>
    <w:rsid w:val="00B6517E"/>
    <w:rsid w:val="00B6565C"/>
    <w:rsid w:val="00B656C5"/>
    <w:rsid w:val="00B6616C"/>
    <w:rsid w:val="00B67872"/>
    <w:rsid w:val="00B7120C"/>
    <w:rsid w:val="00B732B1"/>
    <w:rsid w:val="00B734F3"/>
    <w:rsid w:val="00B751E2"/>
    <w:rsid w:val="00B8072E"/>
    <w:rsid w:val="00B81BD3"/>
    <w:rsid w:val="00B81DE2"/>
    <w:rsid w:val="00B824FE"/>
    <w:rsid w:val="00B829D7"/>
    <w:rsid w:val="00B85305"/>
    <w:rsid w:val="00B85491"/>
    <w:rsid w:val="00B85F1B"/>
    <w:rsid w:val="00B86642"/>
    <w:rsid w:val="00B86F49"/>
    <w:rsid w:val="00B92300"/>
    <w:rsid w:val="00B935E1"/>
    <w:rsid w:val="00B94FC0"/>
    <w:rsid w:val="00B9623B"/>
    <w:rsid w:val="00B96B18"/>
    <w:rsid w:val="00B97192"/>
    <w:rsid w:val="00B9744D"/>
    <w:rsid w:val="00B97E82"/>
    <w:rsid w:val="00BA2171"/>
    <w:rsid w:val="00BA3453"/>
    <w:rsid w:val="00BA3987"/>
    <w:rsid w:val="00BA4733"/>
    <w:rsid w:val="00BA5182"/>
    <w:rsid w:val="00BA5DAA"/>
    <w:rsid w:val="00BA72D8"/>
    <w:rsid w:val="00BA7659"/>
    <w:rsid w:val="00BB0CF1"/>
    <w:rsid w:val="00BB0E19"/>
    <w:rsid w:val="00BB25F3"/>
    <w:rsid w:val="00BB33A3"/>
    <w:rsid w:val="00BB3EF7"/>
    <w:rsid w:val="00BB4FA9"/>
    <w:rsid w:val="00BB53A6"/>
    <w:rsid w:val="00BB5552"/>
    <w:rsid w:val="00BB5981"/>
    <w:rsid w:val="00BB792E"/>
    <w:rsid w:val="00BC3366"/>
    <w:rsid w:val="00BC6CEA"/>
    <w:rsid w:val="00BC7D04"/>
    <w:rsid w:val="00BC7E27"/>
    <w:rsid w:val="00BD03FA"/>
    <w:rsid w:val="00BD0FF4"/>
    <w:rsid w:val="00BD62C1"/>
    <w:rsid w:val="00BD73D9"/>
    <w:rsid w:val="00BD785F"/>
    <w:rsid w:val="00BD7BED"/>
    <w:rsid w:val="00BE1216"/>
    <w:rsid w:val="00BE1248"/>
    <w:rsid w:val="00BE1FA0"/>
    <w:rsid w:val="00BE2815"/>
    <w:rsid w:val="00BE2D34"/>
    <w:rsid w:val="00BE5261"/>
    <w:rsid w:val="00BE75C6"/>
    <w:rsid w:val="00BE782B"/>
    <w:rsid w:val="00BF1A57"/>
    <w:rsid w:val="00BF1F8C"/>
    <w:rsid w:val="00BF28CB"/>
    <w:rsid w:val="00BF39E7"/>
    <w:rsid w:val="00BF3D93"/>
    <w:rsid w:val="00BF4F26"/>
    <w:rsid w:val="00BF5C11"/>
    <w:rsid w:val="00BF6111"/>
    <w:rsid w:val="00BF6B79"/>
    <w:rsid w:val="00BF6DEF"/>
    <w:rsid w:val="00BF7108"/>
    <w:rsid w:val="00C00746"/>
    <w:rsid w:val="00C013F8"/>
    <w:rsid w:val="00C01BE2"/>
    <w:rsid w:val="00C035CE"/>
    <w:rsid w:val="00C03C56"/>
    <w:rsid w:val="00C10067"/>
    <w:rsid w:val="00C101BC"/>
    <w:rsid w:val="00C117D6"/>
    <w:rsid w:val="00C13329"/>
    <w:rsid w:val="00C152D5"/>
    <w:rsid w:val="00C1562A"/>
    <w:rsid w:val="00C16032"/>
    <w:rsid w:val="00C16DA1"/>
    <w:rsid w:val="00C1786C"/>
    <w:rsid w:val="00C20583"/>
    <w:rsid w:val="00C21DA5"/>
    <w:rsid w:val="00C23A99"/>
    <w:rsid w:val="00C25972"/>
    <w:rsid w:val="00C25E07"/>
    <w:rsid w:val="00C25FB9"/>
    <w:rsid w:val="00C26667"/>
    <w:rsid w:val="00C26A07"/>
    <w:rsid w:val="00C27109"/>
    <w:rsid w:val="00C309D4"/>
    <w:rsid w:val="00C30EEC"/>
    <w:rsid w:val="00C31757"/>
    <w:rsid w:val="00C3255C"/>
    <w:rsid w:val="00C33E4E"/>
    <w:rsid w:val="00C3420B"/>
    <w:rsid w:val="00C35926"/>
    <w:rsid w:val="00C41678"/>
    <w:rsid w:val="00C41B84"/>
    <w:rsid w:val="00C43250"/>
    <w:rsid w:val="00C43765"/>
    <w:rsid w:val="00C44571"/>
    <w:rsid w:val="00C46E23"/>
    <w:rsid w:val="00C47B47"/>
    <w:rsid w:val="00C47DF0"/>
    <w:rsid w:val="00C50986"/>
    <w:rsid w:val="00C50FD3"/>
    <w:rsid w:val="00C51429"/>
    <w:rsid w:val="00C51782"/>
    <w:rsid w:val="00C52D66"/>
    <w:rsid w:val="00C52F40"/>
    <w:rsid w:val="00C53078"/>
    <w:rsid w:val="00C554CB"/>
    <w:rsid w:val="00C566FB"/>
    <w:rsid w:val="00C61591"/>
    <w:rsid w:val="00C61759"/>
    <w:rsid w:val="00C617CE"/>
    <w:rsid w:val="00C63DB4"/>
    <w:rsid w:val="00C63E9F"/>
    <w:rsid w:val="00C6455C"/>
    <w:rsid w:val="00C65D83"/>
    <w:rsid w:val="00C65F13"/>
    <w:rsid w:val="00C66224"/>
    <w:rsid w:val="00C66E34"/>
    <w:rsid w:val="00C66EA9"/>
    <w:rsid w:val="00C70999"/>
    <w:rsid w:val="00C70DE5"/>
    <w:rsid w:val="00C72919"/>
    <w:rsid w:val="00C7399A"/>
    <w:rsid w:val="00C7472F"/>
    <w:rsid w:val="00C748FF"/>
    <w:rsid w:val="00C76FDA"/>
    <w:rsid w:val="00C772A1"/>
    <w:rsid w:val="00C82625"/>
    <w:rsid w:val="00C834C4"/>
    <w:rsid w:val="00C848D8"/>
    <w:rsid w:val="00C8510E"/>
    <w:rsid w:val="00C86973"/>
    <w:rsid w:val="00C911A2"/>
    <w:rsid w:val="00C91987"/>
    <w:rsid w:val="00C91A96"/>
    <w:rsid w:val="00C92E9F"/>
    <w:rsid w:val="00C94139"/>
    <w:rsid w:val="00C94E49"/>
    <w:rsid w:val="00C9666A"/>
    <w:rsid w:val="00C97D3C"/>
    <w:rsid w:val="00CA0E9F"/>
    <w:rsid w:val="00CA39C6"/>
    <w:rsid w:val="00CA3E20"/>
    <w:rsid w:val="00CA462C"/>
    <w:rsid w:val="00CA7F2C"/>
    <w:rsid w:val="00CB21F2"/>
    <w:rsid w:val="00CB3DCE"/>
    <w:rsid w:val="00CB4EE0"/>
    <w:rsid w:val="00CB50E3"/>
    <w:rsid w:val="00CB5C82"/>
    <w:rsid w:val="00CB62A4"/>
    <w:rsid w:val="00CB6EF0"/>
    <w:rsid w:val="00CC1623"/>
    <w:rsid w:val="00CC1FB7"/>
    <w:rsid w:val="00CC3C48"/>
    <w:rsid w:val="00CC56B0"/>
    <w:rsid w:val="00CC586C"/>
    <w:rsid w:val="00CD0740"/>
    <w:rsid w:val="00CD1741"/>
    <w:rsid w:val="00CD1FB5"/>
    <w:rsid w:val="00CD2B0E"/>
    <w:rsid w:val="00CD317A"/>
    <w:rsid w:val="00CD383E"/>
    <w:rsid w:val="00CD3AFB"/>
    <w:rsid w:val="00CD3CC2"/>
    <w:rsid w:val="00CD4B7E"/>
    <w:rsid w:val="00CD5743"/>
    <w:rsid w:val="00CD7571"/>
    <w:rsid w:val="00CE16A5"/>
    <w:rsid w:val="00CE19B4"/>
    <w:rsid w:val="00CE1CD4"/>
    <w:rsid w:val="00CE27E6"/>
    <w:rsid w:val="00CE4125"/>
    <w:rsid w:val="00CE5505"/>
    <w:rsid w:val="00CE5EE5"/>
    <w:rsid w:val="00CE7AE1"/>
    <w:rsid w:val="00CF022D"/>
    <w:rsid w:val="00CF1435"/>
    <w:rsid w:val="00CF2C57"/>
    <w:rsid w:val="00CF3FD6"/>
    <w:rsid w:val="00CF49E5"/>
    <w:rsid w:val="00CF5E6D"/>
    <w:rsid w:val="00CF626C"/>
    <w:rsid w:val="00CF71C9"/>
    <w:rsid w:val="00CF7BA1"/>
    <w:rsid w:val="00D00181"/>
    <w:rsid w:val="00D003A2"/>
    <w:rsid w:val="00D00A50"/>
    <w:rsid w:val="00D0274E"/>
    <w:rsid w:val="00D02C17"/>
    <w:rsid w:val="00D0353E"/>
    <w:rsid w:val="00D04206"/>
    <w:rsid w:val="00D072F2"/>
    <w:rsid w:val="00D07DDD"/>
    <w:rsid w:val="00D10CCD"/>
    <w:rsid w:val="00D11244"/>
    <w:rsid w:val="00D1157C"/>
    <w:rsid w:val="00D12B27"/>
    <w:rsid w:val="00D12BA1"/>
    <w:rsid w:val="00D12EB4"/>
    <w:rsid w:val="00D133B0"/>
    <w:rsid w:val="00D15784"/>
    <w:rsid w:val="00D16AA7"/>
    <w:rsid w:val="00D20FCA"/>
    <w:rsid w:val="00D215F7"/>
    <w:rsid w:val="00D21F78"/>
    <w:rsid w:val="00D220B9"/>
    <w:rsid w:val="00D222C2"/>
    <w:rsid w:val="00D24BE1"/>
    <w:rsid w:val="00D264B9"/>
    <w:rsid w:val="00D26D7A"/>
    <w:rsid w:val="00D26F62"/>
    <w:rsid w:val="00D300DA"/>
    <w:rsid w:val="00D30D6D"/>
    <w:rsid w:val="00D30E10"/>
    <w:rsid w:val="00D34115"/>
    <w:rsid w:val="00D34D46"/>
    <w:rsid w:val="00D35DD2"/>
    <w:rsid w:val="00D36137"/>
    <w:rsid w:val="00D376A4"/>
    <w:rsid w:val="00D377E4"/>
    <w:rsid w:val="00D40078"/>
    <w:rsid w:val="00D43119"/>
    <w:rsid w:val="00D43D22"/>
    <w:rsid w:val="00D464B7"/>
    <w:rsid w:val="00D46D1F"/>
    <w:rsid w:val="00D50E51"/>
    <w:rsid w:val="00D50F72"/>
    <w:rsid w:val="00D52821"/>
    <w:rsid w:val="00D55C69"/>
    <w:rsid w:val="00D5635B"/>
    <w:rsid w:val="00D57A95"/>
    <w:rsid w:val="00D57CAC"/>
    <w:rsid w:val="00D60085"/>
    <w:rsid w:val="00D62444"/>
    <w:rsid w:val="00D62561"/>
    <w:rsid w:val="00D626E1"/>
    <w:rsid w:val="00D630A3"/>
    <w:rsid w:val="00D63D88"/>
    <w:rsid w:val="00D6674D"/>
    <w:rsid w:val="00D67F56"/>
    <w:rsid w:val="00D711D3"/>
    <w:rsid w:val="00D71C75"/>
    <w:rsid w:val="00D72FBA"/>
    <w:rsid w:val="00D73496"/>
    <w:rsid w:val="00D734CE"/>
    <w:rsid w:val="00D7383D"/>
    <w:rsid w:val="00D75D9B"/>
    <w:rsid w:val="00D82021"/>
    <w:rsid w:val="00D8336E"/>
    <w:rsid w:val="00D838F8"/>
    <w:rsid w:val="00D84273"/>
    <w:rsid w:val="00D87590"/>
    <w:rsid w:val="00D941BA"/>
    <w:rsid w:val="00D95292"/>
    <w:rsid w:val="00D95E39"/>
    <w:rsid w:val="00D96940"/>
    <w:rsid w:val="00D970BE"/>
    <w:rsid w:val="00DA1999"/>
    <w:rsid w:val="00DA3269"/>
    <w:rsid w:val="00DA5A1C"/>
    <w:rsid w:val="00DA6657"/>
    <w:rsid w:val="00DA708E"/>
    <w:rsid w:val="00DA7122"/>
    <w:rsid w:val="00DA77F6"/>
    <w:rsid w:val="00DA7A02"/>
    <w:rsid w:val="00DB0218"/>
    <w:rsid w:val="00DB0392"/>
    <w:rsid w:val="00DB0836"/>
    <w:rsid w:val="00DB1581"/>
    <w:rsid w:val="00DB3062"/>
    <w:rsid w:val="00DB3506"/>
    <w:rsid w:val="00DB379A"/>
    <w:rsid w:val="00DB567E"/>
    <w:rsid w:val="00DB6227"/>
    <w:rsid w:val="00DB66DC"/>
    <w:rsid w:val="00DB728D"/>
    <w:rsid w:val="00DC2AE9"/>
    <w:rsid w:val="00DC2BD6"/>
    <w:rsid w:val="00DC4E32"/>
    <w:rsid w:val="00DC5223"/>
    <w:rsid w:val="00DC55F3"/>
    <w:rsid w:val="00DC6021"/>
    <w:rsid w:val="00DC7A71"/>
    <w:rsid w:val="00DD04E2"/>
    <w:rsid w:val="00DD0829"/>
    <w:rsid w:val="00DD172E"/>
    <w:rsid w:val="00DD1EF3"/>
    <w:rsid w:val="00DD20C5"/>
    <w:rsid w:val="00DD2A09"/>
    <w:rsid w:val="00DD35DA"/>
    <w:rsid w:val="00DD4295"/>
    <w:rsid w:val="00DD4902"/>
    <w:rsid w:val="00DE1903"/>
    <w:rsid w:val="00DE21FC"/>
    <w:rsid w:val="00DE4AD7"/>
    <w:rsid w:val="00DE55EC"/>
    <w:rsid w:val="00DE5CEC"/>
    <w:rsid w:val="00DE6572"/>
    <w:rsid w:val="00DE6A66"/>
    <w:rsid w:val="00DE7551"/>
    <w:rsid w:val="00DE7812"/>
    <w:rsid w:val="00DF00A1"/>
    <w:rsid w:val="00DF1C4E"/>
    <w:rsid w:val="00DF33A9"/>
    <w:rsid w:val="00DF420F"/>
    <w:rsid w:val="00DF53BE"/>
    <w:rsid w:val="00DF5D11"/>
    <w:rsid w:val="00DF5E38"/>
    <w:rsid w:val="00DF5F30"/>
    <w:rsid w:val="00DF5F63"/>
    <w:rsid w:val="00DF6032"/>
    <w:rsid w:val="00DF65DF"/>
    <w:rsid w:val="00DF7E97"/>
    <w:rsid w:val="00E02C74"/>
    <w:rsid w:val="00E04585"/>
    <w:rsid w:val="00E05D6B"/>
    <w:rsid w:val="00E05E06"/>
    <w:rsid w:val="00E07353"/>
    <w:rsid w:val="00E07C4D"/>
    <w:rsid w:val="00E10054"/>
    <w:rsid w:val="00E10787"/>
    <w:rsid w:val="00E10C31"/>
    <w:rsid w:val="00E1174A"/>
    <w:rsid w:val="00E13523"/>
    <w:rsid w:val="00E14132"/>
    <w:rsid w:val="00E177A2"/>
    <w:rsid w:val="00E2027B"/>
    <w:rsid w:val="00E249C6"/>
    <w:rsid w:val="00E24A0B"/>
    <w:rsid w:val="00E27738"/>
    <w:rsid w:val="00E302BF"/>
    <w:rsid w:val="00E307C1"/>
    <w:rsid w:val="00E30E3D"/>
    <w:rsid w:val="00E319E4"/>
    <w:rsid w:val="00E31D81"/>
    <w:rsid w:val="00E34632"/>
    <w:rsid w:val="00E346D6"/>
    <w:rsid w:val="00E35172"/>
    <w:rsid w:val="00E35513"/>
    <w:rsid w:val="00E3601D"/>
    <w:rsid w:val="00E37314"/>
    <w:rsid w:val="00E422E0"/>
    <w:rsid w:val="00E426D8"/>
    <w:rsid w:val="00E43BC9"/>
    <w:rsid w:val="00E440DA"/>
    <w:rsid w:val="00E465ED"/>
    <w:rsid w:val="00E46C64"/>
    <w:rsid w:val="00E47660"/>
    <w:rsid w:val="00E52121"/>
    <w:rsid w:val="00E522DD"/>
    <w:rsid w:val="00E540C8"/>
    <w:rsid w:val="00E54EED"/>
    <w:rsid w:val="00E552CD"/>
    <w:rsid w:val="00E564B6"/>
    <w:rsid w:val="00E56917"/>
    <w:rsid w:val="00E56A79"/>
    <w:rsid w:val="00E56B92"/>
    <w:rsid w:val="00E56C5D"/>
    <w:rsid w:val="00E572BD"/>
    <w:rsid w:val="00E574CE"/>
    <w:rsid w:val="00E57575"/>
    <w:rsid w:val="00E601E7"/>
    <w:rsid w:val="00E620B0"/>
    <w:rsid w:val="00E63C3A"/>
    <w:rsid w:val="00E64FC9"/>
    <w:rsid w:val="00E67932"/>
    <w:rsid w:val="00E67A8D"/>
    <w:rsid w:val="00E67DA6"/>
    <w:rsid w:val="00E70169"/>
    <w:rsid w:val="00E709E4"/>
    <w:rsid w:val="00E72B76"/>
    <w:rsid w:val="00E73000"/>
    <w:rsid w:val="00E73962"/>
    <w:rsid w:val="00E7454A"/>
    <w:rsid w:val="00E754D8"/>
    <w:rsid w:val="00E758AE"/>
    <w:rsid w:val="00E77EFE"/>
    <w:rsid w:val="00E82619"/>
    <w:rsid w:val="00E82855"/>
    <w:rsid w:val="00E828BA"/>
    <w:rsid w:val="00E82941"/>
    <w:rsid w:val="00E838AC"/>
    <w:rsid w:val="00E84708"/>
    <w:rsid w:val="00E86B18"/>
    <w:rsid w:val="00E86D29"/>
    <w:rsid w:val="00E8737A"/>
    <w:rsid w:val="00E876D7"/>
    <w:rsid w:val="00E877EC"/>
    <w:rsid w:val="00E90410"/>
    <w:rsid w:val="00E90F68"/>
    <w:rsid w:val="00E910D5"/>
    <w:rsid w:val="00E91C1F"/>
    <w:rsid w:val="00E92364"/>
    <w:rsid w:val="00E94ADC"/>
    <w:rsid w:val="00E952DC"/>
    <w:rsid w:val="00EA0858"/>
    <w:rsid w:val="00EA1678"/>
    <w:rsid w:val="00EA18BD"/>
    <w:rsid w:val="00EA445D"/>
    <w:rsid w:val="00EA477E"/>
    <w:rsid w:val="00EA58D5"/>
    <w:rsid w:val="00EA5C5C"/>
    <w:rsid w:val="00EA6893"/>
    <w:rsid w:val="00EA6BFC"/>
    <w:rsid w:val="00EA77E3"/>
    <w:rsid w:val="00EB0097"/>
    <w:rsid w:val="00EB0569"/>
    <w:rsid w:val="00EB1DE6"/>
    <w:rsid w:val="00EB3135"/>
    <w:rsid w:val="00EB3786"/>
    <w:rsid w:val="00EB5903"/>
    <w:rsid w:val="00EB5D8F"/>
    <w:rsid w:val="00EB6163"/>
    <w:rsid w:val="00EB6C6D"/>
    <w:rsid w:val="00EB7CA8"/>
    <w:rsid w:val="00EB7CAD"/>
    <w:rsid w:val="00EC1B0B"/>
    <w:rsid w:val="00EC33E7"/>
    <w:rsid w:val="00EC427C"/>
    <w:rsid w:val="00EC4581"/>
    <w:rsid w:val="00EC7504"/>
    <w:rsid w:val="00EC7FF1"/>
    <w:rsid w:val="00ED158C"/>
    <w:rsid w:val="00ED1598"/>
    <w:rsid w:val="00ED3092"/>
    <w:rsid w:val="00ED5014"/>
    <w:rsid w:val="00ED6DB8"/>
    <w:rsid w:val="00ED79E6"/>
    <w:rsid w:val="00EE1DC6"/>
    <w:rsid w:val="00EE484B"/>
    <w:rsid w:val="00EE4BD8"/>
    <w:rsid w:val="00EE50CC"/>
    <w:rsid w:val="00EE6CFC"/>
    <w:rsid w:val="00EE7F4F"/>
    <w:rsid w:val="00EF0994"/>
    <w:rsid w:val="00EF1242"/>
    <w:rsid w:val="00EF14B7"/>
    <w:rsid w:val="00EF1E94"/>
    <w:rsid w:val="00EF4819"/>
    <w:rsid w:val="00EF48F9"/>
    <w:rsid w:val="00EF56C1"/>
    <w:rsid w:val="00EF603E"/>
    <w:rsid w:val="00F02B44"/>
    <w:rsid w:val="00F032B8"/>
    <w:rsid w:val="00F04B3B"/>
    <w:rsid w:val="00F05BC6"/>
    <w:rsid w:val="00F10913"/>
    <w:rsid w:val="00F117D5"/>
    <w:rsid w:val="00F1194B"/>
    <w:rsid w:val="00F11E45"/>
    <w:rsid w:val="00F130DC"/>
    <w:rsid w:val="00F13D55"/>
    <w:rsid w:val="00F145A8"/>
    <w:rsid w:val="00F14701"/>
    <w:rsid w:val="00F1531D"/>
    <w:rsid w:val="00F17472"/>
    <w:rsid w:val="00F200D9"/>
    <w:rsid w:val="00F20B02"/>
    <w:rsid w:val="00F21978"/>
    <w:rsid w:val="00F21FCF"/>
    <w:rsid w:val="00F22D2E"/>
    <w:rsid w:val="00F2381C"/>
    <w:rsid w:val="00F2457C"/>
    <w:rsid w:val="00F24BA9"/>
    <w:rsid w:val="00F25B8C"/>
    <w:rsid w:val="00F26310"/>
    <w:rsid w:val="00F27708"/>
    <w:rsid w:val="00F27E59"/>
    <w:rsid w:val="00F30AB3"/>
    <w:rsid w:val="00F326A7"/>
    <w:rsid w:val="00F3363E"/>
    <w:rsid w:val="00F350C3"/>
    <w:rsid w:val="00F356E2"/>
    <w:rsid w:val="00F35A08"/>
    <w:rsid w:val="00F3699D"/>
    <w:rsid w:val="00F36CB2"/>
    <w:rsid w:val="00F36DE6"/>
    <w:rsid w:val="00F37606"/>
    <w:rsid w:val="00F503C9"/>
    <w:rsid w:val="00F5172B"/>
    <w:rsid w:val="00F54682"/>
    <w:rsid w:val="00F55F30"/>
    <w:rsid w:val="00F575B1"/>
    <w:rsid w:val="00F6010E"/>
    <w:rsid w:val="00F616D0"/>
    <w:rsid w:val="00F6200D"/>
    <w:rsid w:val="00F62913"/>
    <w:rsid w:val="00F63493"/>
    <w:rsid w:val="00F656BD"/>
    <w:rsid w:val="00F65BFC"/>
    <w:rsid w:val="00F6623D"/>
    <w:rsid w:val="00F67D0A"/>
    <w:rsid w:val="00F70FFC"/>
    <w:rsid w:val="00F715BF"/>
    <w:rsid w:val="00F71AD0"/>
    <w:rsid w:val="00F71ED7"/>
    <w:rsid w:val="00F72DEA"/>
    <w:rsid w:val="00F73FAD"/>
    <w:rsid w:val="00F77BD5"/>
    <w:rsid w:val="00F80E2B"/>
    <w:rsid w:val="00F810C8"/>
    <w:rsid w:val="00F8158B"/>
    <w:rsid w:val="00F81C80"/>
    <w:rsid w:val="00F81FFE"/>
    <w:rsid w:val="00F82A9B"/>
    <w:rsid w:val="00F8378F"/>
    <w:rsid w:val="00F84FAC"/>
    <w:rsid w:val="00F85258"/>
    <w:rsid w:val="00F853E5"/>
    <w:rsid w:val="00F85618"/>
    <w:rsid w:val="00F86D97"/>
    <w:rsid w:val="00F91BC5"/>
    <w:rsid w:val="00F91C5D"/>
    <w:rsid w:val="00F92C5B"/>
    <w:rsid w:val="00F92ECD"/>
    <w:rsid w:val="00F9326E"/>
    <w:rsid w:val="00F94632"/>
    <w:rsid w:val="00F94A3E"/>
    <w:rsid w:val="00F94F19"/>
    <w:rsid w:val="00F950F2"/>
    <w:rsid w:val="00F96827"/>
    <w:rsid w:val="00F96CC4"/>
    <w:rsid w:val="00F9727A"/>
    <w:rsid w:val="00F975F7"/>
    <w:rsid w:val="00FA0048"/>
    <w:rsid w:val="00FA0D98"/>
    <w:rsid w:val="00FA1155"/>
    <w:rsid w:val="00FA158C"/>
    <w:rsid w:val="00FA32AF"/>
    <w:rsid w:val="00FA3EAA"/>
    <w:rsid w:val="00FA4920"/>
    <w:rsid w:val="00FA5505"/>
    <w:rsid w:val="00FA5DF6"/>
    <w:rsid w:val="00FB04AF"/>
    <w:rsid w:val="00FB0EFE"/>
    <w:rsid w:val="00FB2119"/>
    <w:rsid w:val="00FB3AB5"/>
    <w:rsid w:val="00FB43E5"/>
    <w:rsid w:val="00FB56F3"/>
    <w:rsid w:val="00FB618B"/>
    <w:rsid w:val="00FB6EEE"/>
    <w:rsid w:val="00FC052A"/>
    <w:rsid w:val="00FC1BC8"/>
    <w:rsid w:val="00FC37EF"/>
    <w:rsid w:val="00FC4103"/>
    <w:rsid w:val="00FC4737"/>
    <w:rsid w:val="00FC5A2F"/>
    <w:rsid w:val="00FC5E12"/>
    <w:rsid w:val="00FC741B"/>
    <w:rsid w:val="00FC7BB6"/>
    <w:rsid w:val="00FD0ABC"/>
    <w:rsid w:val="00FD262C"/>
    <w:rsid w:val="00FD3415"/>
    <w:rsid w:val="00FD3D51"/>
    <w:rsid w:val="00FD4BB2"/>
    <w:rsid w:val="00FD528F"/>
    <w:rsid w:val="00FE1016"/>
    <w:rsid w:val="00FE116E"/>
    <w:rsid w:val="00FE1BFE"/>
    <w:rsid w:val="00FE274A"/>
    <w:rsid w:val="00FE59A4"/>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2E5D2C"/>
  <w15:docId w15:val="{BD71FAFC-A643-4BE1-98C0-F9530439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1F9"/>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E02C74"/>
    <w:pPr>
      <w:spacing w:before="240" w:after="60"/>
      <w:outlineLvl w:val="4"/>
    </w:pPr>
    <w:rPr>
      <w:b/>
      <w:bCs/>
      <w:i/>
      <w:iCs/>
      <w:sz w:val="26"/>
      <w:szCs w:val="26"/>
    </w:rPr>
  </w:style>
  <w:style w:type="paragraph" w:styleId="6">
    <w:name w:val="heading 6"/>
    <w:basedOn w:val="a"/>
    <w:next w:val="a"/>
    <w:link w:val="60"/>
    <w:uiPriority w:val="9"/>
    <w:qFormat/>
    <w:rsid w:val="00E02C74"/>
    <w:pPr>
      <w:keepNext/>
      <w:keepLines/>
      <w:spacing w:before="200" w:after="40" w:line="240" w:lineRule="auto"/>
      <w:contextualSpacing/>
      <w:outlineLvl w:val="5"/>
    </w:pPr>
    <w:rPr>
      <w:rFonts w:ascii="Times New Roman" w:eastAsia="PMingLiU" w:hAnsi="Times New Roman"/>
      <w:b/>
      <w:color w:val="000000"/>
      <w:sz w:val="20"/>
      <w:szCs w:val="20"/>
    </w:rPr>
  </w:style>
  <w:style w:type="paragraph" w:styleId="7">
    <w:name w:val="heading 7"/>
    <w:basedOn w:val="a"/>
    <w:next w:val="a"/>
    <w:link w:val="70"/>
    <w:uiPriority w:val="99"/>
    <w:unhideWhenUsed/>
    <w:qFormat/>
    <w:rsid w:val="00E02C74"/>
    <w:pPr>
      <w:spacing w:before="240" w:after="60" w:line="259" w:lineRule="auto"/>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770C38"/>
    <w:rPr>
      <w:rFonts w:cs="Times New Roman"/>
      <w:sz w:val="20"/>
      <w:szCs w:val="20"/>
    </w:rPr>
  </w:style>
  <w:style w:type="character" w:customStyle="1" w:styleId="12">
    <w:name w:val="Текст примечания Знак1"/>
    <w:uiPriority w:val="99"/>
    <w:rsid w:val="00770C3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770C38"/>
    <w:rPr>
      <w:rFonts w:ascii="Times New Roman" w:hAnsi="Times New Roman" w:cs="Times New Roman"/>
      <w:b/>
      <w:bCs/>
      <w:sz w:val="20"/>
      <w:szCs w:val="20"/>
    </w:rPr>
  </w:style>
  <w:style w:type="character" w:customStyle="1" w:styleId="13">
    <w:name w:val="Тема примечания Знак1"/>
    <w:uiPriority w:val="99"/>
    <w:rsid w:val="00770C3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No Spacing"/>
    <w:link w:val="afffffe"/>
    <w:uiPriority w:val="1"/>
    <w:qFormat/>
    <w:rsid w:val="00120CBD"/>
    <w:pPr>
      <w:jc w:val="both"/>
    </w:pPr>
    <w:rPr>
      <w:rFonts w:ascii="Times New Roman" w:eastAsia="Calibri" w:hAnsi="Times New Roman"/>
      <w:sz w:val="24"/>
      <w:szCs w:val="24"/>
      <w:lang w:eastAsia="en-US"/>
    </w:rPr>
  </w:style>
  <w:style w:type="table" w:customStyle="1" w:styleId="15">
    <w:name w:val="Сетка таблицы1"/>
    <w:basedOn w:val="a1"/>
    <w:next w:val="afffff6"/>
    <w:uiPriority w:val="59"/>
    <w:rsid w:val="0071032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
    <w:next w:val="a2"/>
    <w:uiPriority w:val="99"/>
    <w:semiHidden/>
    <w:unhideWhenUsed/>
    <w:rsid w:val="004C0A28"/>
  </w:style>
  <w:style w:type="character" w:customStyle="1" w:styleId="value">
    <w:name w:val="value"/>
    <w:rsid w:val="004C0A28"/>
  </w:style>
  <w:style w:type="paragraph" w:styleId="z-">
    <w:name w:val="HTML Bottom of Form"/>
    <w:basedOn w:val="a"/>
    <w:next w:val="a"/>
    <w:link w:val="z-0"/>
    <w:hidden/>
    <w:uiPriority w:val="99"/>
    <w:unhideWhenUsed/>
    <w:rsid w:val="004C0A28"/>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link w:val="z-"/>
    <w:uiPriority w:val="99"/>
    <w:rsid w:val="004C0A28"/>
    <w:rPr>
      <w:rFonts w:ascii="Arial" w:hAnsi="Arial" w:cs="Arial"/>
      <w:vanish/>
      <w:sz w:val="16"/>
      <w:szCs w:val="16"/>
    </w:rPr>
  </w:style>
  <w:style w:type="paragraph" w:styleId="32">
    <w:name w:val="Body Text Indent 3"/>
    <w:basedOn w:val="a"/>
    <w:link w:val="33"/>
    <w:uiPriority w:val="99"/>
    <w:rsid w:val="00195D7B"/>
    <w:pPr>
      <w:spacing w:after="120"/>
      <w:ind w:left="283"/>
    </w:pPr>
    <w:rPr>
      <w:sz w:val="16"/>
      <w:szCs w:val="16"/>
    </w:rPr>
  </w:style>
  <w:style w:type="character" w:customStyle="1" w:styleId="33">
    <w:name w:val="Основной текст с отступом 3 Знак"/>
    <w:link w:val="32"/>
    <w:uiPriority w:val="99"/>
    <w:rsid w:val="00195D7B"/>
    <w:rPr>
      <w:sz w:val="16"/>
      <w:szCs w:val="16"/>
    </w:rPr>
  </w:style>
  <w:style w:type="numbering" w:customStyle="1" w:styleId="112">
    <w:name w:val="Нет списка11"/>
    <w:next w:val="a2"/>
    <w:uiPriority w:val="99"/>
    <w:semiHidden/>
    <w:unhideWhenUsed/>
    <w:rsid w:val="00195D7B"/>
  </w:style>
  <w:style w:type="table" w:customStyle="1" w:styleId="113">
    <w:name w:val="Сетка таблицы11"/>
    <w:basedOn w:val="a1"/>
    <w:next w:val="afffff6"/>
    <w:uiPriority w:val="39"/>
    <w:rsid w:val="00195D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195D7B"/>
  </w:style>
  <w:style w:type="paragraph" w:styleId="affffff">
    <w:name w:val="Subtitle"/>
    <w:basedOn w:val="a"/>
    <w:next w:val="a"/>
    <w:link w:val="affffff0"/>
    <w:uiPriority w:val="11"/>
    <w:qFormat/>
    <w:rsid w:val="00195D7B"/>
    <w:pPr>
      <w:spacing w:after="60" w:line="240" w:lineRule="auto"/>
      <w:jc w:val="center"/>
      <w:outlineLvl w:val="1"/>
    </w:pPr>
    <w:rPr>
      <w:rFonts w:ascii="Cambria" w:hAnsi="Cambria"/>
      <w:sz w:val="24"/>
      <w:szCs w:val="24"/>
    </w:rPr>
  </w:style>
  <w:style w:type="character" w:customStyle="1" w:styleId="affffff0">
    <w:name w:val="Подзаголовок Знак"/>
    <w:link w:val="affffff"/>
    <w:uiPriority w:val="11"/>
    <w:rsid w:val="00195D7B"/>
    <w:rPr>
      <w:rFonts w:ascii="Cambria" w:hAnsi="Cambria"/>
      <w:sz w:val="24"/>
      <w:szCs w:val="24"/>
    </w:rPr>
  </w:style>
  <w:style w:type="character" w:customStyle="1" w:styleId="highlightedsearchterm">
    <w:name w:val="highlightedsearchterm"/>
    <w:rsid w:val="00195D7B"/>
  </w:style>
  <w:style w:type="character" w:customStyle="1" w:styleId="googqs-tidbit">
    <w:name w:val="goog_qs-tidbit"/>
    <w:rsid w:val="00195D7B"/>
  </w:style>
  <w:style w:type="paragraph" w:customStyle="1" w:styleId="210">
    <w:name w:val="Основной текст 21"/>
    <w:basedOn w:val="a"/>
    <w:qFormat/>
    <w:rsid w:val="00195D7B"/>
    <w:pPr>
      <w:overflowPunct w:val="0"/>
      <w:autoSpaceDE w:val="0"/>
      <w:autoSpaceDN w:val="0"/>
      <w:adjustRightInd w:val="0"/>
      <w:spacing w:after="0" w:line="240" w:lineRule="auto"/>
      <w:ind w:left="567"/>
    </w:pPr>
    <w:rPr>
      <w:rFonts w:ascii="Arial" w:hAnsi="Arial"/>
      <w:sz w:val="24"/>
      <w:szCs w:val="20"/>
    </w:rPr>
  </w:style>
  <w:style w:type="paragraph" w:styleId="affffff1">
    <w:name w:val="List"/>
    <w:basedOn w:val="a"/>
    <w:uiPriority w:val="99"/>
    <w:rsid w:val="00195D7B"/>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qFormat/>
    <w:rsid w:val="00195D7B"/>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195D7B"/>
    <w:rPr>
      <w:rFonts w:ascii="Times New Roman" w:hAnsi="Times New Roman" w:cs="Times New Roman"/>
      <w:b/>
      <w:bCs/>
      <w:sz w:val="20"/>
      <w:szCs w:val="20"/>
    </w:rPr>
  </w:style>
  <w:style w:type="character" w:customStyle="1" w:styleId="FontStyle193">
    <w:name w:val="Font Style193"/>
    <w:uiPriority w:val="99"/>
    <w:rsid w:val="00195D7B"/>
    <w:rPr>
      <w:rFonts w:ascii="Arial" w:hAnsi="Arial"/>
      <w:b/>
      <w:sz w:val="50"/>
    </w:rPr>
  </w:style>
  <w:style w:type="character" w:customStyle="1" w:styleId="FontStyle151">
    <w:name w:val="Font Style151"/>
    <w:uiPriority w:val="99"/>
    <w:rsid w:val="00195D7B"/>
    <w:rPr>
      <w:rFonts w:ascii="Arial" w:hAnsi="Arial"/>
      <w:b/>
      <w:smallCaps/>
      <w:spacing w:val="30"/>
      <w:sz w:val="44"/>
    </w:rPr>
  </w:style>
  <w:style w:type="character" w:customStyle="1" w:styleId="apple-style-span">
    <w:name w:val="apple-style-span"/>
    <w:rsid w:val="00195D7B"/>
    <w:rPr>
      <w:rFonts w:cs="Times New Roman"/>
    </w:rPr>
  </w:style>
  <w:style w:type="character" w:customStyle="1" w:styleId="FontStyle153">
    <w:name w:val="Font Style153"/>
    <w:uiPriority w:val="99"/>
    <w:rsid w:val="00195D7B"/>
    <w:rPr>
      <w:rFonts w:ascii="Bookman Old Style" w:hAnsi="Bookman Old Style"/>
      <w:spacing w:val="10"/>
      <w:sz w:val="44"/>
    </w:rPr>
  </w:style>
  <w:style w:type="character" w:customStyle="1" w:styleId="afffffe">
    <w:name w:val="Без интервала Знак"/>
    <w:link w:val="afffffd"/>
    <w:uiPriority w:val="1"/>
    <w:locked/>
    <w:rsid w:val="00195D7B"/>
    <w:rPr>
      <w:rFonts w:ascii="Times New Roman" w:eastAsia="Calibri" w:hAnsi="Times New Roman"/>
      <w:sz w:val="24"/>
      <w:szCs w:val="24"/>
      <w:lang w:eastAsia="en-US"/>
    </w:rPr>
  </w:style>
  <w:style w:type="paragraph" w:customStyle="1" w:styleId="310">
    <w:name w:val="Основной текст с отступом 31"/>
    <w:basedOn w:val="a"/>
    <w:uiPriority w:val="99"/>
    <w:qFormat/>
    <w:rsid w:val="00195D7B"/>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2">
    <w:name w:val="Основной текст + Не полужирный"/>
    <w:aliases w:val="Курсив"/>
    <w:uiPriority w:val="99"/>
    <w:rsid w:val="00195D7B"/>
    <w:rPr>
      <w:rFonts w:ascii="Times New Roman" w:hAnsi="Times New Roman" w:cs="Times New Roman"/>
      <w:i/>
      <w:iCs/>
      <w:sz w:val="23"/>
      <w:szCs w:val="23"/>
      <w:u w:val="none"/>
    </w:rPr>
  </w:style>
  <w:style w:type="character" w:customStyle="1" w:styleId="17">
    <w:name w:val="Основной текст Знак1"/>
    <w:uiPriority w:val="99"/>
    <w:rsid w:val="00195D7B"/>
    <w:rPr>
      <w:rFonts w:ascii="Times New Roman" w:hAnsi="Times New Roman" w:cs="Times New Roman"/>
      <w:b/>
      <w:bCs/>
      <w:sz w:val="23"/>
      <w:szCs w:val="23"/>
      <w:shd w:val="clear" w:color="auto" w:fill="FFFFFF"/>
    </w:rPr>
  </w:style>
  <w:style w:type="character" w:customStyle="1" w:styleId="34">
    <w:name w:val="Основной текст (3)_"/>
    <w:link w:val="35"/>
    <w:rsid w:val="00195D7B"/>
    <w:rPr>
      <w:rFonts w:ascii="Times New Roman" w:hAnsi="Times New Roman"/>
      <w:i/>
      <w:iCs/>
      <w:sz w:val="23"/>
      <w:szCs w:val="23"/>
      <w:shd w:val="clear" w:color="auto" w:fill="FFFFFF"/>
    </w:rPr>
  </w:style>
  <w:style w:type="paragraph" w:customStyle="1" w:styleId="35">
    <w:name w:val="Основной текст (3)"/>
    <w:basedOn w:val="a"/>
    <w:link w:val="34"/>
    <w:qFormat/>
    <w:rsid w:val="00195D7B"/>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195D7B"/>
    <w:rPr>
      <w:rFonts w:ascii="Times New Roman" w:hAnsi="Times New Roman" w:cs="Times New Roman"/>
      <w:i/>
      <w:iCs/>
      <w:spacing w:val="-2"/>
      <w:sz w:val="21"/>
      <w:szCs w:val="21"/>
      <w:u w:val="none"/>
    </w:rPr>
  </w:style>
  <w:style w:type="character" w:customStyle="1" w:styleId="affffff3">
    <w:name w:val="Основной текст + Курсив"/>
    <w:uiPriority w:val="99"/>
    <w:rsid w:val="00195D7B"/>
    <w:rPr>
      <w:rFonts w:ascii="Times New Roman" w:hAnsi="Times New Roman" w:cs="Times New Roman"/>
      <w:b/>
      <w:bCs/>
      <w:i/>
      <w:iCs/>
      <w:sz w:val="23"/>
      <w:szCs w:val="23"/>
      <w:u w:val="none"/>
      <w:shd w:val="clear" w:color="auto" w:fill="FFFFFF"/>
    </w:rPr>
  </w:style>
  <w:style w:type="paragraph" w:customStyle="1" w:styleId="affffff4">
    <w:name w:val="Базовый"/>
    <w:qFormat/>
    <w:rsid w:val="00195D7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5">
    <w:name w:val="Основной текст_"/>
    <w:link w:val="42"/>
    <w:uiPriority w:val="99"/>
    <w:rsid w:val="00195D7B"/>
    <w:rPr>
      <w:rFonts w:eastAsia="Calibri" w:cs="Calibri"/>
      <w:spacing w:val="2"/>
      <w:shd w:val="clear" w:color="auto" w:fill="FFFFFF"/>
    </w:rPr>
  </w:style>
  <w:style w:type="character" w:customStyle="1" w:styleId="18">
    <w:name w:val="Основной текст1"/>
    <w:rsid w:val="00195D7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5"/>
    <w:uiPriority w:val="99"/>
    <w:qFormat/>
    <w:rsid w:val="00195D7B"/>
    <w:pPr>
      <w:widowControl w:val="0"/>
      <w:shd w:val="clear" w:color="auto" w:fill="FFFFFF"/>
      <w:spacing w:before="420" w:after="240" w:line="298" w:lineRule="exact"/>
      <w:ind w:hanging="360"/>
      <w:jc w:val="both"/>
    </w:pPr>
    <w:rPr>
      <w:rFonts w:eastAsia="Calibri" w:cs="Calibri"/>
      <w:spacing w:val="2"/>
      <w:sz w:val="20"/>
      <w:szCs w:val="20"/>
    </w:rPr>
  </w:style>
  <w:style w:type="paragraph" w:customStyle="1" w:styleId="Docsubtitle2">
    <w:name w:val="Doc subtitle2"/>
    <w:basedOn w:val="a"/>
    <w:link w:val="Docsubtitle2Char"/>
    <w:qFormat/>
    <w:rsid w:val="00195D7B"/>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195D7B"/>
    <w:rPr>
      <w:rFonts w:ascii="Arial" w:eastAsia="Calibri" w:hAnsi="Arial"/>
      <w:sz w:val="28"/>
      <w:szCs w:val="28"/>
      <w:lang w:val="en-GB" w:eastAsia="en-US"/>
    </w:rPr>
  </w:style>
  <w:style w:type="paragraph" w:customStyle="1" w:styleId="Doctitle">
    <w:name w:val="Doc title"/>
    <w:basedOn w:val="a"/>
    <w:qFormat/>
    <w:rsid w:val="00195D7B"/>
    <w:pPr>
      <w:spacing w:after="0" w:line="240" w:lineRule="auto"/>
    </w:pPr>
    <w:rPr>
      <w:rFonts w:ascii="Arial" w:hAnsi="Arial"/>
      <w:b/>
      <w:sz w:val="40"/>
      <w:szCs w:val="24"/>
      <w:lang w:val="en-GB" w:eastAsia="en-US"/>
    </w:rPr>
  </w:style>
  <w:style w:type="table" w:customStyle="1" w:styleId="TableNormal1">
    <w:name w:val="Table Normal1"/>
    <w:uiPriority w:val="2"/>
    <w:semiHidden/>
    <w:unhideWhenUsed/>
    <w:qFormat/>
    <w:rsid w:val="00195D7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olorgray">
    <w:name w:val="colorgray"/>
    <w:rsid w:val="00195D7B"/>
  </w:style>
  <w:style w:type="numbering" w:customStyle="1" w:styleId="27">
    <w:name w:val="Нет списка2"/>
    <w:next w:val="a2"/>
    <w:uiPriority w:val="99"/>
    <w:semiHidden/>
    <w:unhideWhenUsed/>
    <w:rsid w:val="00DD1EF3"/>
  </w:style>
  <w:style w:type="table" w:customStyle="1" w:styleId="28">
    <w:name w:val="Сетка таблицы2"/>
    <w:basedOn w:val="a1"/>
    <w:next w:val="afffff6"/>
    <w:uiPriority w:val="39"/>
    <w:rsid w:val="00DD1EF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6">
    <w:name w:val="Обычный (веб) Знак"/>
    <w:aliases w:val="Обычный (Интернет)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ocked/>
    <w:rsid w:val="00DD1EF3"/>
    <w:rPr>
      <w:rFonts w:ascii="Times New Roman" w:hAnsi="Times New Roman"/>
      <w:sz w:val="24"/>
      <w:szCs w:val="24"/>
      <w:lang w:val="en-US" w:eastAsia="nl-NL"/>
    </w:rPr>
  </w:style>
  <w:style w:type="table" w:customStyle="1" w:styleId="TableNormal2">
    <w:name w:val="Table Normal2"/>
    <w:uiPriority w:val="2"/>
    <w:semiHidden/>
    <w:unhideWhenUsed/>
    <w:qFormat/>
    <w:rsid w:val="00DD1EF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6">
    <w:name w:val="Нет списка3"/>
    <w:next w:val="a2"/>
    <w:uiPriority w:val="99"/>
    <w:semiHidden/>
    <w:unhideWhenUsed/>
    <w:rsid w:val="000F0362"/>
  </w:style>
  <w:style w:type="character" w:customStyle="1" w:styleId="50">
    <w:name w:val="Заголовок 5 Знак"/>
    <w:link w:val="5"/>
    <w:uiPriority w:val="9"/>
    <w:rsid w:val="00E02C74"/>
    <w:rPr>
      <w:b/>
      <w:bCs/>
      <w:i/>
      <w:iCs/>
      <w:sz w:val="26"/>
      <w:szCs w:val="26"/>
    </w:rPr>
  </w:style>
  <w:style w:type="character" w:customStyle="1" w:styleId="60">
    <w:name w:val="Заголовок 6 Знак"/>
    <w:link w:val="6"/>
    <w:uiPriority w:val="9"/>
    <w:rsid w:val="00E02C74"/>
    <w:rPr>
      <w:rFonts w:ascii="Times New Roman" w:eastAsia="PMingLiU" w:hAnsi="Times New Roman"/>
      <w:b/>
      <w:color w:val="000000"/>
    </w:rPr>
  </w:style>
  <w:style w:type="character" w:customStyle="1" w:styleId="70">
    <w:name w:val="Заголовок 7 Знак"/>
    <w:link w:val="7"/>
    <w:uiPriority w:val="99"/>
    <w:rsid w:val="00E02C74"/>
    <w:rPr>
      <w:sz w:val="24"/>
      <w:szCs w:val="24"/>
      <w:lang w:eastAsia="en-US"/>
    </w:rPr>
  </w:style>
  <w:style w:type="numbering" w:customStyle="1" w:styleId="43">
    <w:name w:val="Нет списка4"/>
    <w:next w:val="a2"/>
    <w:uiPriority w:val="99"/>
    <w:semiHidden/>
    <w:unhideWhenUsed/>
    <w:rsid w:val="00E02C74"/>
  </w:style>
  <w:style w:type="table" w:customStyle="1" w:styleId="37">
    <w:name w:val="Сетка таблицы3"/>
    <w:basedOn w:val="a1"/>
    <w:next w:val="afffff6"/>
    <w:uiPriority w:val="99"/>
    <w:rsid w:val="00E02C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02C74"/>
  </w:style>
  <w:style w:type="character" w:customStyle="1" w:styleId="FontStyle11">
    <w:name w:val="Font Style11"/>
    <w:uiPriority w:val="99"/>
    <w:rsid w:val="00E02C74"/>
    <w:rPr>
      <w:rFonts w:ascii="Times New Roman" w:hAnsi="Times New Roman" w:cs="Times New Roman" w:hint="default"/>
      <w:sz w:val="28"/>
      <w:szCs w:val="28"/>
    </w:rPr>
  </w:style>
  <w:style w:type="numbering" w:customStyle="1" w:styleId="1110">
    <w:name w:val="Нет списка111"/>
    <w:next w:val="a2"/>
    <w:uiPriority w:val="99"/>
    <w:semiHidden/>
    <w:unhideWhenUsed/>
    <w:rsid w:val="00E02C74"/>
  </w:style>
  <w:style w:type="character" w:customStyle="1" w:styleId="c5">
    <w:name w:val="c5"/>
    <w:uiPriority w:val="99"/>
    <w:rsid w:val="00E02C74"/>
  </w:style>
  <w:style w:type="paragraph" w:customStyle="1" w:styleId="c6">
    <w:name w:val="c6"/>
    <w:basedOn w:val="a"/>
    <w:uiPriority w:val="99"/>
    <w:qFormat/>
    <w:rsid w:val="00E02C74"/>
    <w:pPr>
      <w:widowControl w:val="0"/>
      <w:spacing w:before="100" w:beforeAutospacing="1" w:after="100" w:afterAutospacing="1" w:line="240" w:lineRule="auto"/>
      <w:jc w:val="both"/>
    </w:pPr>
    <w:rPr>
      <w:rFonts w:ascii="Times New Roman" w:hAnsi="Times New Roman" w:cs="Calibri"/>
      <w:sz w:val="24"/>
      <w:szCs w:val="24"/>
    </w:rPr>
  </w:style>
  <w:style w:type="table" w:customStyle="1" w:styleId="121">
    <w:name w:val="Сетка таблицы12"/>
    <w:basedOn w:val="a1"/>
    <w:next w:val="afffff6"/>
    <w:uiPriority w:val="39"/>
    <w:rsid w:val="00E02C7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E02C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sz w:val="20"/>
      <w:szCs w:val="20"/>
    </w:rPr>
  </w:style>
  <w:style w:type="character" w:customStyle="1" w:styleId="HTML0">
    <w:name w:val="Стандартный HTML Знак"/>
    <w:link w:val="HTML"/>
    <w:uiPriority w:val="99"/>
    <w:rsid w:val="00E02C74"/>
    <w:rPr>
      <w:rFonts w:ascii="Courier New" w:hAnsi="Courier New"/>
    </w:rPr>
  </w:style>
  <w:style w:type="paragraph" w:styleId="affffff7">
    <w:name w:val="Body Text Indent"/>
    <w:basedOn w:val="a"/>
    <w:link w:val="affffff8"/>
    <w:uiPriority w:val="99"/>
    <w:rsid w:val="00E02C74"/>
    <w:pPr>
      <w:widowControl w:val="0"/>
      <w:spacing w:after="0" w:line="240" w:lineRule="auto"/>
      <w:ind w:firstLine="450"/>
      <w:jc w:val="both"/>
    </w:pPr>
    <w:rPr>
      <w:rFonts w:ascii="Times New Roman" w:hAnsi="Times New Roman"/>
      <w:sz w:val="20"/>
      <w:szCs w:val="20"/>
    </w:rPr>
  </w:style>
  <w:style w:type="character" w:customStyle="1" w:styleId="affffff8">
    <w:name w:val="Основной текст с отступом Знак"/>
    <w:link w:val="affffff7"/>
    <w:uiPriority w:val="99"/>
    <w:rsid w:val="00E02C74"/>
    <w:rPr>
      <w:rFonts w:ascii="Times New Roman" w:hAnsi="Times New Roman"/>
    </w:rPr>
  </w:style>
  <w:style w:type="paragraph" w:customStyle="1" w:styleId="author">
    <w:name w:val="author"/>
    <w:basedOn w:val="a"/>
    <w:uiPriority w:val="99"/>
    <w:qFormat/>
    <w:rsid w:val="00E02C74"/>
    <w:pPr>
      <w:widowControl w:val="0"/>
      <w:spacing w:before="100" w:beforeAutospacing="1" w:after="100" w:afterAutospacing="1" w:line="240" w:lineRule="auto"/>
      <w:jc w:val="both"/>
    </w:pPr>
    <w:rPr>
      <w:rFonts w:ascii="Times New Roman" w:hAnsi="Times New Roman" w:cs="Calibri"/>
      <w:sz w:val="24"/>
      <w:szCs w:val="24"/>
    </w:rPr>
  </w:style>
  <w:style w:type="paragraph" w:customStyle="1" w:styleId="red">
    <w:name w:val="red"/>
    <w:basedOn w:val="a"/>
    <w:uiPriority w:val="99"/>
    <w:qFormat/>
    <w:rsid w:val="00E02C74"/>
    <w:pPr>
      <w:widowControl w:val="0"/>
      <w:spacing w:before="100" w:beforeAutospacing="1" w:after="100" w:afterAutospacing="1" w:line="240" w:lineRule="auto"/>
      <w:jc w:val="both"/>
    </w:pPr>
    <w:rPr>
      <w:rFonts w:ascii="Times New Roman" w:hAnsi="Times New Roman" w:cs="Calibri"/>
      <w:sz w:val="24"/>
      <w:szCs w:val="24"/>
    </w:rPr>
  </w:style>
  <w:style w:type="paragraph" w:customStyle="1" w:styleId="blue">
    <w:name w:val="blue"/>
    <w:basedOn w:val="a"/>
    <w:uiPriority w:val="99"/>
    <w:qFormat/>
    <w:rsid w:val="00E02C74"/>
    <w:pPr>
      <w:widowControl w:val="0"/>
      <w:spacing w:before="100" w:beforeAutospacing="1" w:after="100" w:afterAutospacing="1" w:line="240" w:lineRule="auto"/>
      <w:jc w:val="both"/>
    </w:pPr>
    <w:rPr>
      <w:rFonts w:ascii="Times New Roman" w:hAnsi="Times New Roman" w:cs="Calibri"/>
      <w:sz w:val="24"/>
      <w:szCs w:val="24"/>
    </w:rPr>
  </w:style>
  <w:style w:type="paragraph" w:customStyle="1" w:styleId="bpx">
    <w:name w:val="bpx"/>
    <w:basedOn w:val="a"/>
    <w:uiPriority w:val="99"/>
    <w:qFormat/>
    <w:rsid w:val="00E02C74"/>
    <w:pPr>
      <w:widowControl w:val="0"/>
      <w:spacing w:before="100" w:beforeAutospacing="1" w:after="100" w:afterAutospacing="1" w:line="240" w:lineRule="auto"/>
      <w:jc w:val="both"/>
    </w:pPr>
    <w:rPr>
      <w:rFonts w:ascii="Times New Roman" w:hAnsi="Times New Roman" w:cs="Calibri"/>
      <w:sz w:val="24"/>
      <w:szCs w:val="24"/>
    </w:rPr>
  </w:style>
  <w:style w:type="character" w:customStyle="1" w:styleId="c19">
    <w:name w:val="c19"/>
    <w:uiPriority w:val="99"/>
    <w:rsid w:val="00E02C74"/>
  </w:style>
  <w:style w:type="paragraph" w:customStyle="1" w:styleId="Style4">
    <w:name w:val="Style4"/>
    <w:basedOn w:val="a"/>
    <w:uiPriority w:val="99"/>
    <w:qFormat/>
    <w:rsid w:val="00E02C74"/>
    <w:pPr>
      <w:widowControl w:val="0"/>
      <w:autoSpaceDE w:val="0"/>
      <w:autoSpaceDN w:val="0"/>
      <w:adjustRightInd w:val="0"/>
      <w:spacing w:after="0" w:line="432" w:lineRule="exact"/>
      <w:ind w:firstLine="710"/>
      <w:jc w:val="both"/>
    </w:pPr>
    <w:rPr>
      <w:rFonts w:ascii="Times New Roman" w:hAnsi="Times New Roman" w:cs="Calibri"/>
      <w:sz w:val="24"/>
      <w:szCs w:val="24"/>
    </w:rPr>
  </w:style>
  <w:style w:type="character" w:customStyle="1" w:styleId="FontStyle17">
    <w:name w:val="Font Style17"/>
    <w:uiPriority w:val="99"/>
    <w:rsid w:val="00E02C74"/>
    <w:rPr>
      <w:rFonts w:ascii="Times New Roman" w:hAnsi="Times New Roman" w:cs="Times New Roman"/>
      <w:sz w:val="28"/>
      <w:szCs w:val="28"/>
    </w:rPr>
  </w:style>
  <w:style w:type="paragraph" w:customStyle="1" w:styleId="Style10">
    <w:name w:val="Style10"/>
    <w:basedOn w:val="a"/>
    <w:uiPriority w:val="99"/>
    <w:qFormat/>
    <w:rsid w:val="00E02C74"/>
    <w:pPr>
      <w:widowControl w:val="0"/>
      <w:autoSpaceDE w:val="0"/>
      <w:autoSpaceDN w:val="0"/>
      <w:adjustRightInd w:val="0"/>
      <w:spacing w:after="0" w:line="240" w:lineRule="auto"/>
      <w:jc w:val="both"/>
    </w:pPr>
    <w:rPr>
      <w:rFonts w:ascii="Times New Roman" w:hAnsi="Times New Roman" w:cs="Calibri"/>
      <w:sz w:val="24"/>
      <w:szCs w:val="24"/>
    </w:rPr>
  </w:style>
  <w:style w:type="character" w:customStyle="1" w:styleId="FontStyle14">
    <w:name w:val="Font Style14"/>
    <w:uiPriority w:val="99"/>
    <w:rsid w:val="00E02C74"/>
    <w:rPr>
      <w:rFonts w:ascii="Times New Roman" w:hAnsi="Times New Roman" w:cs="Times New Roman"/>
      <w:sz w:val="28"/>
      <w:szCs w:val="28"/>
    </w:rPr>
  </w:style>
  <w:style w:type="character" w:customStyle="1" w:styleId="FontStyle12">
    <w:name w:val="Font Style12"/>
    <w:uiPriority w:val="99"/>
    <w:rsid w:val="00E02C74"/>
    <w:rPr>
      <w:rFonts w:ascii="Times New Roman" w:hAnsi="Times New Roman" w:cs="Times New Roman"/>
      <w:sz w:val="28"/>
      <w:szCs w:val="28"/>
    </w:rPr>
  </w:style>
  <w:style w:type="paragraph" w:customStyle="1" w:styleId="Style5">
    <w:name w:val="Style5"/>
    <w:basedOn w:val="a"/>
    <w:uiPriority w:val="99"/>
    <w:qFormat/>
    <w:rsid w:val="00E02C74"/>
    <w:pPr>
      <w:widowControl w:val="0"/>
      <w:autoSpaceDE w:val="0"/>
      <w:autoSpaceDN w:val="0"/>
      <w:adjustRightInd w:val="0"/>
      <w:spacing w:after="0" w:line="494" w:lineRule="exact"/>
      <w:jc w:val="right"/>
    </w:pPr>
    <w:rPr>
      <w:rFonts w:ascii="Times New Roman" w:hAnsi="Times New Roman" w:cs="Calibri"/>
      <w:sz w:val="24"/>
      <w:szCs w:val="24"/>
    </w:rPr>
  </w:style>
  <w:style w:type="paragraph" w:customStyle="1" w:styleId="Style2">
    <w:name w:val="Style2"/>
    <w:basedOn w:val="a"/>
    <w:uiPriority w:val="99"/>
    <w:qFormat/>
    <w:rsid w:val="00E02C74"/>
    <w:pPr>
      <w:widowControl w:val="0"/>
      <w:autoSpaceDE w:val="0"/>
      <w:autoSpaceDN w:val="0"/>
      <w:adjustRightInd w:val="0"/>
      <w:spacing w:after="0" w:line="498" w:lineRule="exact"/>
      <w:ind w:firstLine="326"/>
      <w:jc w:val="both"/>
    </w:pPr>
    <w:rPr>
      <w:rFonts w:ascii="Times New Roman" w:hAnsi="Times New Roman" w:cs="Calibri"/>
      <w:sz w:val="24"/>
      <w:szCs w:val="24"/>
    </w:rPr>
  </w:style>
  <w:style w:type="character" w:customStyle="1" w:styleId="FontStyle15">
    <w:name w:val="Font Style15"/>
    <w:uiPriority w:val="99"/>
    <w:rsid w:val="00E02C74"/>
    <w:rPr>
      <w:rFonts w:ascii="Times New Roman" w:hAnsi="Times New Roman" w:cs="Times New Roman"/>
      <w:sz w:val="24"/>
      <w:szCs w:val="24"/>
    </w:rPr>
  </w:style>
  <w:style w:type="paragraph" w:customStyle="1" w:styleId="Style6">
    <w:name w:val="Style6"/>
    <w:basedOn w:val="a"/>
    <w:uiPriority w:val="99"/>
    <w:qFormat/>
    <w:rsid w:val="00E02C74"/>
    <w:pPr>
      <w:widowControl w:val="0"/>
      <w:autoSpaceDE w:val="0"/>
      <w:autoSpaceDN w:val="0"/>
      <w:adjustRightInd w:val="0"/>
      <w:spacing w:after="0" w:line="240" w:lineRule="auto"/>
      <w:jc w:val="both"/>
    </w:pPr>
    <w:rPr>
      <w:rFonts w:ascii="Times New Roman" w:hAnsi="Times New Roman" w:cs="Calibri"/>
      <w:sz w:val="24"/>
      <w:szCs w:val="24"/>
    </w:rPr>
  </w:style>
  <w:style w:type="character" w:customStyle="1" w:styleId="FontStyle13">
    <w:name w:val="Font Style13"/>
    <w:uiPriority w:val="99"/>
    <w:rsid w:val="00E02C74"/>
    <w:rPr>
      <w:rFonts w:ascii="Times New Roman" w:hAnsi="Times New Roman" w:cs="Times New Roman"/>
      <w:i/>
      <w:iCs/>
      <w:smallCaps/>
      <w:spacing w:val="20"/>
      <w:sz w:val="24"/>
      <w:szCs w:val="24"/>
    </w:rPr>
  </w:style>
  <w:style w:type="character" w:customStyle="1" w:styleId="FontStyle18">
    <w:name w:val="Font Style18"/>
    <w:uiPriority w:val="99"/>
    <w:rsid w:val="00E02C74"/>
    <w:rPr>
      <w:rFonts w:ascii="Times New Roman" w:hAnsi="Times New Roman" w:cs="Times New Roman"/>
      <w:sz w:val="28"/>
      <w:szCs w:val="28"/>
    </w:rPr>
  </w:style>
  <w:style w:type="character" w:customStyle="1" w:styleId="FontStyle24">
    <w:name w:val="Font Style24"/>
    <w:uiPriority w:val="99"/>
    <w:rsid w:val="00E02C74"/>
    <w:rPr>
      <w:rFonts w:ascii="Times New Roman" w:hAnsi="Times New Roman" w:cs="Times New Roman"/>
      <w:b/>
      <w:bCs/>
      <w:smallCaps/>
      <w:sz w:val="22"/>
      <w:szCs w:val="22"/>
    </w:rPr>
  </w:style>
  <w:style w:type="paragraph" w:customStyle="1" w:styleId="Style8">
    <w:name w:val="Style8"/>
    <w:basedOn w:val="a"/>
    <w:uiPriority w:val="99"/>
    <w:qFormat/>
    <w:rsid w:val="00E02C74"/>
    <w:pPr>
      <w:widowControl w:val="0"/>
      <w:autoSpaceDE w:val="0"/>
      <w:autoSpaceDN w:val="0"/>
      <w:adjustRightInd w:val="0"/>
      <w:spacing w:after="0" w:line="240" w:lineRule="auto"/>
      <w:jc w:val="both"/>
    </w:pPr>
    <w:rPr>
      <w:rFonts w:ascii="Georgia" w:hAnsi="Georgia" w:cs="Georgia"/>
      <w:sz w:val="24"/>
      <w:szCs w:val="24"/>
    </w:rPr>
  </w:style>
  <w:style w:type="paragraph" w:styleId="affffff9">
    <w:name w:val="Plain Text"/>
    <w:basedOn w:val="a"/>
    <w:link w:val="affffffa"/>
    <w:uiPriority w:val="99"/>
    <w:rsid w:val="00E02C74"/>
    <w:pPr>
      <w:widowControl w:val="0"/>
      <w:spacing w:after="0" w:line="240" w:lineRule="auto"/>
      <w:jc w:val="both"/>
    </w:pPr>
    <w:rPr>
      <w:rFonts w:ascii="Courier New" w:hAnsi="Courier New"/>
      <w:sz w:val="20"/>
      <w:szCs w:val="20"/>
    </w:rPr>
  </w:style>
  <w:style w:type="character" w:customStyle="1" w:styleId="affffffa">
    <w:name w:val="Текст Знак"/>
    <w:link w:val="affffff9"/>
    <w:uiPriority w:val="99"/>
    <w:rsid w:val="00E02C74"/>
    <w:rPr>
      <w:rFonts w:ascii="Courier New" w:hAnsi="Courier New"/>
    </w:rPr>
  </w:style>
  <w:style w:type="paragraph" w:customStyle="1" w:styleId="19">
    <w:name w:val="Абзац списка1"/>
    <w:basedOn w:val="a"/>
    <w:uiPriority w:val="99"/>
    <w:qFormat/>
    <w:rsid w:val="00E02C74"/>
    <w:pPr>
      <w:widowControl w:val="0"/>
      <w:spacing w:after="0"/>
      <w:ind w:left="720"/>
      <w:contextualSpacing/>
      <w:jc w:val="both"/>
    </w:pPr>
    <w:rPr>
      <w:rFonts w:ascii="Times New Roman" w:eastAsia="Arial Unicode MS" w:hAnsi="Times New Roman"/>
      <w:sz w:val="24"/>
      <w:lang w:eastAsia="en-US"/>
    </w:rPr>
  </w:style>
  <w:style w:type="character" w:customStyle="1" w:styleId="affffffb">
    <w:name w:val="Основной Знак"/>
    <w:link w:val="affffffc"/>
    <w:locked/>
    <w:rsid w:val="00E02C74"/>
    <w:rPr>
      <w:rFonts w:ascii="NewtonCSanPin" w:hAnsi="NewtonCSanPin"/>
      <w:color w:val="000000"/>
      <w:sz w:val="21"/>
      <w:szCs w:val="21"/>
    </w:rPr>
  </w:style>
  <w:style w:type="paragraph" w:customStyle="1" w:styleId="affffffc">
    <w:name w:val="Основной"/>
    <w:basedOn w:val="a"/>
    <w:link w:val="affffffb"/>
    <w:qFormat/>
    <w:rsid w:val="00E02C74"/>
    <w:pPr>
      <w:widowControl w:val="0"/>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Zag11">
    <w:name w:val="Zag_11"/>
    <w:rsid w:val="00E02C74"/>
    <w:rPr>
      <w:color w:val="000000"/>
      <w:w w:val="100"/>
    </w:rPr>
  </w:style>
  <w:style w:type="paragraph" w:customStyle="1" w:styleId="p">
    <w:name w:val="p"/>
    <w:basedOn w:val="a"/>
    <w:qFormat/>
    <w:rsid w:val="00E02C74"/>
    <w:pPr>
      <w:widowControl w:val="0"/>
      <w:spacing w:before="100" w:beforeAutospacing="1" w:after="100" w:afterAutospacing="1" w:line="240" w:lineRule="auto"/>
      <w:jc w:val="both"/>
    </w:pPr>
    <w:rPr>
      <w:rFonts w:ascii="Times New Roman" w:hAnsi="Times New Roman"/>
      <w:sz w:val="24"/>
      <w:szCs w:val="24"/>
    </w:rPr>
  </w:style>
  <w:style w:type="paragraph" w:customStyle="1" w:styleId="p1">
    <w:name w:val="p1"/>
    <w:basedOn w:val="a"/>
    <w:qFormat/>
    <w:rsid w:val="00E02C74"/>
    <w:pPr>
      <w:widowControl w:val="0"/>
      <w:spacing w:before="100" w:beforeAutospacing="1" w:after="100" w:afterAutospacing="1" w:line="240" w:lineRule="auto"/>
      <w:jc w:val="both"/>
    </w:pPr>
    <w:rPr>
      <w:rFonts w:ascii="Times New Roman" w:hAnsi="Times New Roman"/>
      <w:sz w:val="24"/>
      <w:szCs w:val="24"/>
    </w:rPr>
  </w:style>
  <w:style w:type="paragraph" w:customStyle="1" w:styleId="29">
    <w:name w:val="Абзац списка2"/>
    <w:basedOn w:val="a"/>
    <w:qFormat/>
    <w:rsid w:val="00E02C74"/>
    <w:pPr>
      <w:widowControl w:val="0"/>
      <w:spacing w:after="0"/>
      <w:ind w:left="720"/>
      <w:contextualSpacing/>
      <w:jc w:val="both"/>
    </w:pPr>
    <w:rPr>
      <w:rFonts w:ascii="Times New Roman" w:hAnsi="Times New Roman"/>
      <w:sz w:val="24"/>
      <w:lang w:eastAsia="en-US"/>
    </w:rPr>
  </w:style>
  <w:style w:type="character" w:customStyle="1" w:styleId="FontStyle57">
    <w:name w:val="Font Style57"/>
    <w:rsid w:val="00E02C74"/>
    <w:rPr>
      <w:rFonts w:ascii="Times New Roman" w:hAnsi="Times New Roman" w:cs="Times New Roman"/>
      <w:sz w:val="20"/>
      <w:szCs w:val="20"/>
    </w:rPr>
  </w:style>
  <w:style w:type="character" w:customStyle="1" w:styleId="FontStyle42">
    <w:name w:val="Font Style42"/>
    <w:rsid w:val="00E02C74"/>
    <w:rPr>
      <w:rFonts w:ascii="Arial Narrow" w:hAnsi="Arial Narrow" w:cs="Arial Narrow"/>
      <w:b/>
      <w:bCs/>
      <w:sz w:val="20"/>
      <w:szCs w:val="20"/>
    </w:rPr>
  </w:style>
  <w:style w:type="paragraph" w:customStyle="1" w:styleId="affffffd">
    <w:name w:val="Знак"/>
    <w:basedOn w:val="a"/>
    <w:qFormat/>
    <w:rsid w:val="00E02C74"/>
    <w:pPr>
      <w:widowControl w:val="0"/>
      <w:spacing w:after="160" w:line="240" w:lineRule="exact"/>
      <w:jc w:val="both"/>
    </w:pPr>
    <w:rPr>
      <w:rFonts w:ascii="Verdana" w:hAnsi="Verdana"/>
      <w:sz w:val="20"/>
      <w:szCs w:val="20"/>
    </w:rPr>
  </w:style>
  <w:style w:type="paragraph" w:customStyle="1" w:styleId="2a">
    <w:name w:val="Знак2"/>
    <w:basedOn w:val="a"/>
    <w:qFormat/>
    <w:rsid w:val="00E02C74"/>
    <w:pPr>
      <w:widowControl w:val="0"/>
      <w:tabs>
        <w:tab w:val="left" w:pos="708"/>
      </w:tabs>
      <w:spacing w:after="160" w:line="240" w:lineRule="exact"/>
      <w:jc w:val="both"/>
    </w:pPr>
    <w:rPr>
      <w:rFonts w:ascii="Verdana" w:hAnsi="Verdana" w:cs="Verdana"/>
      <w:sz w:val="20"/>
      <w:szCs w:val="20"/>
      <w:lang w:val="en-US" w:eastAsia="en-US"/>
    </w:rPr>
  </w:style>
  <w:style w:type="paragraph" w:customStyle="1" w:styleId="Style29">
    <w:name w:val="Style29"/>
    <w:basedOn w:val="a"/>
    <w:uiPriority w:val="99"/>
    <w:qFormat/>
    <w:rsid w:val="00E02C74"/>
    <w:pPr>
      <w:widowControl w:val="0"/>
      <w:autoSpaceDE w:val="0"/>
      <w:autoSpaceDN w:val="0"/>
      <w:adjustRightInd w:val="0"/>
      <w:spacing w:after="0" w:line="258" w:lineRule="exact"/>
      <w:jc w:val="both"/>
    </w:pPr>
    <w:rPr>
      <w:rFonts w:ascii="Times New Roman" w:hAnsi="Times New Roman"/>
      <w:sz w:val="24"/>
      <w:szCs w:val="24"/>
    </w:rPr>
  </w:style>
  <w:style w:type="paragraph" w:customStyle="1" w:styleId="Style31">
    <w:name w:val="Style31"/>
    <w:basedOn w:val="a"/>
    <w:uiPriority w:val="99"/>
    <w:qFormat/>
    <w:rsid w:val="00E02C74"/>
    <w:pPr>
      <w:widowControl w:val="0"/>
      <w:autoSpaceDE w:val="0"/>
      <w:autoSpaceDN w:val="0"/>
      <w:adjustRightInd w:val="0"/>
      <w:spacing w:after="0" w:line="278" w:lineRule="exact"/>
      <w:jc w:val="center"/>
    </w:pPr>
    <w:rPr>
      <w:rFonts w:ascii="Times New Roman" w:hAnsi="Times New Roman"/>
      <w:sz w:val="24"/>
      <w:szCs w:val="24"/>
    </w:rPr>
  </w:style>
  <w:style w:type="character" w:customStyle="1" w:styleId="FontStyle95">
    <w:name w:val="Font Style95"/>
    <w:uiPriority w:val="99"/>
    <w:rsid w:val="00E02C74"/>
    <w:rPr>
      <w:rFonts w:ascii="Times New Roman" w:hAnsi="Times New Roman" w:cs="Times New Roman"/>
      <w:sz w:val="20"/>
      <w:szCs w:val="20"/>
    </w:rPr>
  </w:style>
  <w:style w:type="character" w:customStyle="1" w:styleId="FontStyle125">
    <w:name w:val="Font Style125"/>
    <w:uiPriority w:val="99"/>
    <w:rsid w:val="00E02C74"/>
    <w:rPr>
      <w:rFonts w:ascii="Times New Roman" w:hAnsi="Times New Roman" w:cs="Times New Roman"/>
      <w:b/>
      <w:bCs/>
      <w:sz w:val="20"/>
      <w:szCs w:val="20"/>
    </w:rPr>
  </w:style>
  <w:style w:type="paragraph" w:customStyle="1" w:styleId="Style27">
    <w:name w:val="Style27"/>
    <w:basedOn w:val="a"/>
    <w:uiPriority w:val="99"/>
    <w:qFormat/>
    <w:rsid w:val="00E02C74"/>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46">
    <w:name w:val="Style46"/>
    <w:basedOn w:val="a"/>
    <w:uiPriority w:val="99"/>
    <w:qFormat/>
    <w:rsid w:val="00E02C74"/>
    <w:pPr>
      <w:widowControl w:val="0"/>
      <w:autoSpaceDE w:val="0"/>
      <w:autoSpaceDN w:val="0"/>
      <w:adjustRightInd w:val="0"/>
      <w:spacing w:after="0" w:line="280" w:lineRule="exact"/>
      <w:jc w:val="both"/>
    </w:pPr>
    <w:rPr>
      <w:rFonts w:ascii="Times New Roman" w:hAnsi="Times New Roman"/>
      <w:sz w:val="24"/>
      <w:szCs w:val="24"/>
    </w:rPr>
  </w:style>
  <w:style w:type="character" w:customStyle="1" w:styleId="FontStyle58">
    <w:name w:val="Font Style58"/>
    <w:uiPriority w:val="99"/>
    <w:rsid w:val="00E02C74"/>
    <w:rPr>
      <w:rFonts w:ascii="Times New Roman" w:hAnsi="Times New Roman" w:cs="Times New Roman"/>
      <w:b/>
      <w:bCs/>
      <w:sz w:val="22"/>
      <w:szCs w:val="22"/>
    </w:rPr>
  </w:style>
  <w:style w:type="character" w:customStyle="1" w:styleId="FontStyle70">
    <w:name w:val="Font Style70"/>
    <w:uiPriority w:val="99"/>
    <w:rsid w:val="00E02C74"/>
    <w:rPr>
      <w:rFonts w:ascii="Times New Roman" w:hAnsi="Times New Roman" w:cs="Times New Roman"/>
      <w:sz w:val="22"/>
      <w:szCs w:val="22"/>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w:basedOn w:val="a"/>
    <w:qFormat/>
    <w:rsid w:val="00E02C74"/>
    <w:pPr>
      <w:widowControl w:val="0"/>
      <w:spacing w:after="160" w:line="240" w:lineRule="exact"/>
      <w:jc w:val="both"/>
    </w:pPr>
    <w:rPr>
      <w:rFonts w:ascii="Verdana" w:hAnsi="Verdana"/>
      <w:sz w:val="20"/>
      <w:szCs w:val="20"/>
      <w:lang w:val="en-US" w:eastAsia="en-US"/>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qFormat/>
    <w:rsid w:val="00E02C74"/>
    <w:pPr>
      <w:widowControl w:val="0"/>
      <w:spacing w:after="160" w:line="240" w:lineRule="exact"/>
      <w:jc w:val="both"/>
    </w:pPr>
    <w:rPr>
      <w:rFonts w:ascii="Verdana" w:hAnsi="Verdana"/>
      <w:sz w:val="20"/>
      <w:szCs w:val="20"/>
      <w:lang w:val="en-US" w:eastAsia="en-US"/>
    </w:rPr>
  </w:style>
  <w:style w:type="paragraph" w:customStyle="1" w:styleId="Textbody">
    <w:name w:val="Text body"/>
    <w:basedOn w:val="a"/>
    <w:uiPriority w:val="99"/>
    <w:qFormat/>
    <w:rsid w:val="00E02C74"/>
    <w:pPr>
      <w:widowControl w:val="0"/>
      <w:suppressAutoHyphens/>
      <w:spacing w:after="0" w:line="240" w:lineRule="auto"/>
      <w:ind w:firstLine="850"/>
      <w:jc w:val="both"/>
      <w:textAlignment w:val="baseline"/>
    </w:pPr>
    <w:rPr>
      <w:rFonts w:ascii="Liberation Serif" w:hAnsi="Liberation Serif" w:cs="Liberation Serif"/>
      <w:kern w:val="1"/>
      <w:sz w:val="24"/>
      <w:szCs w:val="24"/>
      <w:lang w:eastAsia="hi-IN" w:bidi="hi-IN"/>
    </w:rPr>
  </w:style>
  <w:style w:type="character" w:customStyle="1" w:styleId="st">
    <w:name w:val="st"/>
    <w:uiPriority w:val="99"/>
    <w:rsid w:val="00E02C74"/>
    <w:rPr>
      <w:rFonts w:cs="Times New Roman"/>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E02C74"/>
    <w:rPr>
      <w:sz w:val="24"/>
      <w:szCs w:val="24"/>
    </w:rPr>
  </w:style>
  <w:style w:type="paragraph" w:customStyle="1" w:styleId="1b">
    <w:name w:val="Без интервала1"/>
    <w:qFormat/>
    <w:rsid w:val="00E02C74"/>
    <w:rPr>
      <w:rFonts w:eastAsia="Calibri" w:cs="Calibri"/>
      <w:sz w:val="22"/>
      <w:szCs w:val="22"/>
    </w:rPr>
  </w:style>
  <w:style w:type="paragraph" w:customStyle="1" w:styleId="xl63">
    <w:name w:val="xl63"/>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b/>
      <w:bCs/>
      <w:sz w:val="28"/>
      <w:szCs w:val="28"/>
    </w:rPr>
  </w:style>
  <w:style w:type="paragraph" w:customStyle="1" w:styleId="xl64">
    <w:name w:val="xl64"/>
    <w:basedOn w:val="a"/>
    <w:qFormat/>
    <w:rsid w:val="00E02C74"/>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b/>
      <w:bCs/>
      <w:sz w:val="28"/>
      <w:szCs w:val="28"/>
    </w:rPr>
  </w:style>
  <w:style w:type="paragraph" w:customStyle="1" w:styleId="xl65">
    <w:name w:val="xl65"/>
    <w:basedOn w:val="a"/>
    <w:qFormat/>
    <w:rsid w:val="00E02C74"/>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sz w:val="32"/>
      <w:szCs w:val="32"/>
    </w:rPr>
  </w:style>
  <w:style w:type="paragraph" w:customStyle="1" w:styleId="xl66">
    <w:name w:val="xl66"/>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b/>
      <w:bCs/>
      <w:sz w:val="32"/>
      <w:szCs w:val="32"/>
    </w:rPr>
  </w:style>
  <w:style w:type="paragraph" w:customStyle="1" w:styleId="xl67">
    <w:name w:val="xl67"/>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Calibri" w:hAnsi="Arial" w:cs="Arial"/>
      <w:sz w:val="32"/>
      <w:szCs w:val="32"/>
    </w:rPr>
  </w:style>
  <w:style w:type="paragraph" w:customStyle="1" w:styleId="xl68">
    <w:name w:val="xl68"/>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rPr>
  </w:style>
  <w:style w:type="paragraph" w:customStyle="1" w:styleId="xl69">
    <w:name w:val="xl69"/>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rPr>
  </w:style>
  <w:style w:type="paragraph" w:customStyle="1" w:styleId="xl70">
    <w:name w:val="xl70"/>
    <w:basedOn w:val="a"/>
    <w:qFormat/>
    <w:rsid w:val="00E02C74"/>
    <w:pPr>
      <w:spacing w:before="100" w:beforeAutospacing="1" w:after="100" w:afterAutospacing="1" w:line="240" w:lineRule="auto"/>
    </w:pPr>
    <w:rPr>
      <w:rFonts w:ascii="Arial" w:eastAsia="Calibri" w:hAnsi="Arial" w:cs="Arial"/>
      <w:sz w:val="28"/>
      <w:szCs w:val="28"/>
    </w:rPr>
  </w:style>
  <w:style w:type="paragraph" w:customStyle="1" w:styleId="xl71">
    <w:name w:val="xl71"/>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28"/>
      <w:szCs w:val="28"/>
    </w:rPr>
  </w:style>
  <w:style w:type="paragraph" w:customStyle="1" w:styleId="xl72">
    <w:name w:val="xl72"/>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28"/>
      <w:szCs w:val="28"/>
    </w:rPr>
  </w:style>
  <w:style w:type="paragraph" w:customStyle="1" w:styleId="xl73">
    <w:name w:val="xl73"/>
    <w:basedOn w:val="a"/>
    <w:qFormat/>
    <w:rsid w:val="00E02C74"/>
    <w:pPr>
      <w:spacing w:before="100" w:beforeAutospacing="1" w:after="100" w:afterAutospacing="1" w:line="240" w:lineRule="auto"/>
    </w:pPr>
    <w:rPr>
      <w:rFonts w:ascii="Arial" w:eastAsia="Calibri" w:hAnsi="Arial" w:cs="Arial"/>
      <w:b/>
      <w:bCs/>
      <w:sz w:val="28"/>
      <w:szCs w:val="28"/>
    </w:rPr>
  </w:style>
  <w:style w:type="paragraph" w:customStyle="1" w:styleId="xl74">
    <w:name w:val="xl74"/>
    <w:basedOn w:val="a"/>
    <w:qFormat/>
    <w:rsid w:val="00E02C74"/>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b/>
      <w:bCs/>
      <w:sz w:val="32"/>
      <w:szCs w:val="32"/>
    </w:rPr>
  </w:style>
  <w:style w:type="paragraph" w:customStyle="1" w:styleId="xl75">
    <w:name w:val="xl75"/>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sz w:val="32"/>
      <w:szCs w:val="32"/>
    </w:rPr>
  </w:style>
  <w:style w:type="paragraph" w:customStyle="1" w:styleId="xl76">
    <w:name w:val="xl76"/>
    <w:basedOn w:val="a"/>
    <w:qFormat/>
    <w:rsid w:val="00E02C74"/>
    <w:pPr>
      <w:spacing w:before="100" w:beforeAutospacing="1" w:after="100" w:afterAutospacing="1" w:line="240" w:lineRule="auto"/>
    </w:pPr>
    <w:rPr>
      <w:rFonts w:ascii="Arial" w:eastAsia="Calibri" w:hAnsi="Arial" w:cs="Arial"/>
      <w:sz w:val="32"/>
      <w:szCs w:val="32"/>
    </w:rPr>
  </w:style>
  <w:style w:type="paragraph" w:customStyle="1" w:styleId="xl77">
    <w:name w:val="xl77"/>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rPr>
  </w:style>
  <w:style w:type="paragraph" w:customStyle="1" w:styleId="xl78">
    <w:name w:val="xl78"/>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Calibri" w:hAnsi="Arial" w:cs="Arial"/>
      <w:sz w:val="32"/>
      <w:szCs w:val="32"/>
    </w:rPr>
  </w:style>
  <w:style w:type="paragraph" w:customStyle="1" w:styleId="xl79">
    <w:name w:val="xl79"/>
    <w:basedOn w:val="a"/>
    <w:qFormat/>
    <w:rsid w:val="00E02C74"/>
    <w:pPr>
      <w:spacing w:before="100" w:beforeAutospacing="1" w:after="100" w:afterAutospacing="1" w:line="240" w:lineRule="auto"/>
    </w:pPr>
    <w:rPr>
      <w:rFonts w:ascii="Arial" w:eastAsia="Calibri" w:hAnsi="Arial" w:cs="Arial"/>
      <w:sz w:val="28"/>
      <w:szCs w:val="28"/>
    </w:rPr>
  </w:style>
  <w:style w:type="paragraph" w:customStyle="1" w:styleId="xl80">
    <w:name w:val="xl80"/>
    <w:basedOn w:val="a"/>
    <w:qFormat/>
    <w:rsid w:val="00E02C74"/>
    <w:pPr>
      <w:spacing w:before="100" w:beforeAutospacing="1" w:after="100" w:afterAutospacing="1" w:line="240" w:lineRule="auto"/>
      <w:jc w:val="center"/>
    </w:pPr>
    <w:rPr>
      <w:rFonts w:ascii="Arial" w:eastAsia="Calibri" w:hAnsi="Arial" w:cs="Arial"/>
      <w:sz w:val="28"/>
      <w:szCs w:val="28"/>
    </w:rPr>
  </w:style>
  <w:style w:type="paragraph" w:customStyle="1" w:styleId="xl81">
    <w:name w:val="xl81"/>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sz w:val="28"/>
      <w:szCs w:val="28"/>
    </w:rPr>
  </w:style>
  <w:style w:type="paragraph" w:customStyle="1" w:styleId="xl82">
    <w:name w:val="xl82"/>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Arial" w:eastAsia="Calibri" w:hAnsi="Arial" w:cs="Arial"/>
      <w:b/>
      <w:bCs/>
      <w:sz w:val="28"/>
      <w:szCs w:val="28"/>
    </w:rPr>
  </w:style>
  <w:style w:type="paragraph" w:customStyle="1" w:styleId="xl83">
    <w:name w:val="xl83"/>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Calibri" w:hAnsi="Arial" w:cs="Arial"/>
      <w:sz w:val="32"/>
      <w:szCs w:val="32"/>
    </w:rPr>
  </w:style>
  <w:style w:type="paragraph" w:customStyle="1" w:styleId="xl84">
    <w:name w:val="xl84"/>
    <w:basedOn w:val="a"/>
    <w:qFormat/>
    <w:rsid w:val="00E02C74"/>
    <w:pPr>
      <w:pBdr>
        <w:top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Calibri" w:hAnsi="Arial" w:cs="Arial"/>
      <w:sz w:val="32"/>
      <w:szCs w:val="32"/>
    </w:rPr>
  </w:style>
  <w:style w:type="paragraph" w:customStyle="1" w:styleId="xl85">
    <w:name w:val="xl85"/>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pPr>
    <w:rPr>
      <w:rFonts w:ascii="Arial" w:eastAsia="Calibri" w:hAnsi="Arial" w:cs="Arial"/>
      <w:b/>
      <w:bCs/>
      <w:sz w:val="32"/>
      <w:szCs w:val="32"/>
    </w:rPr>
  </w:style>
  <w:style w:type="paragraph" w:customStyle="1" w:styleId="xl86">
    <w:name w:val="xl86"/>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pPr>
    <w:rPr>
      <w:rFonts w:ascii="Arial" w:eastAsia="Calibri" w:hAnsi="Arial" w:cs="Arial"/>
      <w:b/>
      <w:bCs/>
      <w:sz w:val="32"/>
      <w:szCs w:val="32"/>
    </w:rPr>
  </w:style>
  <w:style w:type="paragraph" w:customStyle="1" w:styleId="xl87">
    <w:name w:val="xl87"/>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32"/>
      <w:szCs w:val="32"/>
    </w:rPr>
  </w:style>
  <w:style w:type="paragraph" w:customStyle="1" w:styleId="xl88">
    <w:name w:val="xl88"/>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sz w:val="32"/>
      <w:szCs w:val="32"/>
    </w:rPr>
  </w:style>
  <w:style w:type="paragraph" w:customStyle="1" w:styleId="xl89">
    <w:name w:val="xl89"/>
    <w:basedOn w:val="a"/>
    <w:qFormat/>
    <w:rsid w:val="00E02C74"/>
    <w:pPr>
      <w:pBdr>
        <w:top w:val="single" w:sz="4" w:space="0" w:color="auto"/>
        <w:left w:val="single" w:sz="4" w:space="0" w:color="auto"/>
        <w:right w:val="single" w:sz="4" w:space="0" w:color="auto"/>
      </w:pBdr>
      <w:spacing w:before="100" w:beforeAutospacing="1" w:after="100" w:afterAutospacing="1" w:line="240" w:lineRule="auto"/>
    </w:pPr>
    <w:rPr>
      <w:rFonts w:ascii="Arial" w:eastAsia="Calibri" w:hAnsi="Arial" w:cs="Arial"/>
      <w:sz w:val="32"/>
      <w:szCs w:val="32"/>
    </w:rPr>
  </w:style>
  <w:style w:type="paragraph" w:customStyle="1" w:styleId="xl90">
    <w:name w:val="xl90"/>
    <w:basedOn w:val="a"/>
    <w:qFormat/>
    <w:rsid w:val="00E02C74"/>
    <w:pPr>
      <w:pBdr>
        <w:top w:val="single" w:sz="4" w:space="0" w:color="auto"/>
        <w:left w:val="single" w:sz="4" w:space="0" w:color="auto"/>
        <w:right w:val="single" w:sz="4" w:space="0" w:color="auto"/>
      </w:pBdr>
      <w:spacing w:before="100" w:beforeAutospacing="1" w:after="100" w:afterAutospacing="1" w:line="240" w:lineRule="auto"/>
    </w:pPr>
    <w:rPr>
      <w:rFonts w:ascii="Arial" w:eastAsia="Calibri" w:hAnsi="Arial" w:cs="Arial"/>
      <w:sz w:val="32"/>
      <w:szCs w:val="32"/>
    </w:rPr>
  </w:style>
  <w:style w:type="paragraph" w:customStyle="1" w:styleId="xl91">
    <w:name w:val="xl91"/>
    <w:basedOn w:val="a"/>
    <w:qFormat/>
    <w:rsid w:val="00E02C74"/>
    <w:pPr>
      <w:pBdr>
        <w:top w:val="single" w:sz="4" w:space="0" w:color="auto"/>
        <w:left w:val="single" w:sz="4" w:space="0" w:color="auto"/>
        <w:bottom w:val="single" w:sz="4" w:space="0" w:color="auto"/>
        <w:right w:val="single" w:sz="4" w:space="0" w:color="auto"/>
      </w:pBdr>
      <w:shd w:val="clear" w:color="auto" w:fill="A1F5C3"/>
      <w:spacing w:before="100" w:beforeAutospacing="1" w:after="100" w:afterAutospacing="1" w:line="240" w:lineRule="auto"/>
    </w:pPr>
    <w:rPr>
      <w:rFonts w:ascii="Arial" w:eastAsia="Calibri" w:hAnsi="Arial" w:cs="Arial"/>
      <w:b/>
      <w:bCs/>
      <w:sz w:val="32"/>
      <w:szCs w:val="32"/>
    </w:rPr>
  </w:style>
  <w:style w:type="paragraph" w:customStyle="1" w:styleId="xl92">
    <w:name w:val="xl92"/>
    <w:basedOn w:val="a"/>
    <w:qFormat/>
    <w:rsid w:val="00E02C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pPr>
    <w:rPr>
      <w:rFonts w:ascii="Arial" w:eastAsia="Calibri" w:hAnsi="Arial" w:cs="Arial"/>
      <w:b/>
      <w:bCs/>
      <w:sz w:val="32"/>
      <w:szCs w:val="32"/>
    </w:rPr>
  </w:style>
  <w:style w:type="paragraph" w:customStyle="1" w:styleId="xl93">
    <w:name w:val="xl93"/>
    <w:basedOn w:val="a"/>
    <w:qFormat/>
    <w:rsid w:val="00E02C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pPr>
    <w:rPr>
      <w:rFonts w:ascii="Arial" w:eastAsia="Calibri" w:hAnsi="Arial" w:cs="Arial"/>
      <w:b/>
      <w:bCs/>
      <w:sz w:val="32"/>
      <w:szCs w:val="32"/>
    </w:rPr>
  </w:style>
  <w:style w:type="paragraph" w:customStyle="1" w:styleId="xl94">
    <w:name w:val="xl94"/>
    <w:basedOn w:val="a"/>
    <w:qFormat/>
    <w:rsid w:val="00E02C74"/>
    <w:pPr>
      <w:pBdr>
        <w:top w:val="single" w:sz="4" w:space="0" w:color="auto"/>
        <w:left w:val="single" w:sz="4" w:space="0" w:color="auto"/>
        <w:bottom w:val="single" w:sz="4" w:space="0" w:color="auto"/>
        <w:right w:val="single" w:sz="4" w:space="0" w:color="auto"/>
      </w:pBdr>
      <w:shd w:val="clear" w:color="auto" w:fill="A1F5C3"/>
      <w:spacing w:before="100" w:beforeAutospacing="1" w:after="100" w:afterAutospacing="1" w:line="240" w:lineRule="auto"/>
    </w:pPr>
    <w:rPr>
      <w:rFonts w:ascii="Arial" w:eastAsia="Calibri" w:hAnsi="Arial" w:cs="Arial"/>
      <w:b/>
      <w:bCs/>
      <w:sz w:val="32"/>
      <w:szCs w:val="32"/>
    </w:rPr>
  </w:style>
  <w:style w:type="paragraph" w:customStyle="1" w:styleId="xl95">
    <w:name w:val="xl95"/>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Arial" w:eastAsia="Calibri" w:hAnsi="Arial" w:cs="Arial"/>
      <w:b/>
      <w:bCs/>
      <w:sz w:val="32"/>
      <w:szCs w:val="32"/>
    </w:rPr>
  </w:style>
  <w:style w:type="paragraph" w:customStyle="1" w:styleId="xl96">
    <w:name w:val="xl96"/>
    <w:basedOn w:val="a"/>
    <w:qFormat/>
    <w:rsid w:val="00E02C74"/>
    <w:pPr>
      <w:spacing w:before="100" w:beforeAutospacing="1" w:after="100" w:afterAutospacing="1" w:line="240" w:lineRule="auto"/>
    </w:pPr>
    <w:rPr>
      <w:rFonts w:ascii="Arial" w:eastAsia="Calibri" w:hAnsi="Arial" w:cs="Arial"/>
      <w:b/>
      <w:bCs/>
      <w:sz w:val="32"/>
      <w:szCs w:val="32"/>
    </w:rPr>
  </w:style>
  <w:style w:type="paragraph" w:customStyle="1" w:styleId="xl97">
    <w:name w:val="xl97"/>
    <w:basedOn w:val="a"/>
    <w:qFormat/>
    <w:rsid w:val="00E02C74"/>
    <w:pPr>
      <w:pBdr>
        <w:top w:val="single" w:sz="4" w:space="0" w:color="auto"/>
        <w:left w:val="single" w:sz="4" w:space="0" w:color="auto"/>
        <w:bottom w:val="single" w:sz="4" w:space="0" w:color="auto"/>
        <w:right w:val="single" w:sz="4" w:space="0" w:color="auto"/>
      </w:pBdr>
      <w:shd w:val="clear" w:color="auto" w:fill="CBF9DE"/>
      <w:spacing w:before="100" w:beforeAutospacing="1" w:after="100" w:afterAutospacing="1" w:line="240" w:lineRule="auto"/>
    </w:pPr>
    <w:rPr>
      <w:rFonts w:ascii="Arial" w:eastAsia="Calibri" w:hAnsi="Arial" w:cs="Arial"/>
      <w:b/>
      <w:bCs/>
      <w:sz w:val="32"/>
      <w:szCs w:val="32"/>
    </w:rPr>
  </w:style>
  <w:style w:type="paragraph" w:customStyle="1" w:styleId="xl98">
    <w:name w:val="xl98"/>
    <w:basedOn w:val="a"/>
    <w:qFormat/>
    <w:rsid w:val="00E02C74"/>
    <w:pPr>
      <w:pBdr>
        <w:top w:val="single" w:sz="4" w:space="0" w:color="auto"/>
        <w:left w:val="single" w:sz="4" w:space="0" w:color="auto"/>
        <w:bottom w:val="single" w:sz="4" w:space="0" w:color="auto"/>
        <w:right w:val="single" w:sz="4" w:space="0" w:color="auto"/>
      </w:pBdr>
      <w:shd w:val="clear" w:color="auto" w:fill="CBF9DE"/>
      <w:spacing w:before="100" w:beforeAutospacing="1" w:after="100" w:afterAutospacing="1" w:line="240" w:lineRule="auto"/>
    </w:pPr>
    <w:rPr>
      <w:rFonts w:ascii="Arial" w:eastAsia="Calibri" w:hAnsi="Arial" w:cs="Arial"/>
      <w:b/>
      <w:bCs/>
      <w:sz w:val="32"/>
      <w:szCs w:val="32"/>
    </w:rPr>
  </w:style>
  <w:style w:type="paragraph" w:customStyle="1" w:styleId="xl99">
    <w:name w:val="xl99"/>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rPr>
  </w:style>
  <w:style w:type="paragraph" w:customStyle="1" w:styleId="xl100">
    <w:name w:val="xl100"/>
    <w:basedOn w:val="a"/>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32"/>
      <w:szCs w:val="32"/>
    </w:rPr>
  </w:style>
  <w:style w:type="paragraph" w:customStyle="1" w:styleId="xl101">
    <w:name w:val="xl101"/>
    <w:basedOn w:val="a"/>
    <w:qFormat/>
    <w:rsid w:val="00E02C74"/>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sz w:val="32"/>
      <w:szCs w:val="32"/>
    </w:rPr>
  </w:style>
  <w:style w:type="paragraph" w:customStyle="1" w:styleId="xl102">
    <w:name w:val="xl102"/>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sz w:val="32"/>
      <w:szCs w:val="32"/>
    </w:rPr>
  </w:style>
  <w:style w:type="paragraph" w:customStyle="1" w:styleId="xl103">
    <w:name w:val="xl103"/>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sz w:val="32"/>
      <w:szCs w:val="32"/>
    </w:rPr>
  </w:style>
  <w:style w:type="paragraph" w:customStyle="1" w:styleId="xl104">
    <w:name w:val="xl104"/>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sz w:val="32"/>
      <w:szCs w:val="32"/>
    </w:rPr>
  </w:style>
  <w:style w:type="paragraph" w:customStyle="1" w:styleId="xl105">
    <w:name w:val="xl105"/>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Arial" w:eastAsia="Calibri" w:hAnsi="Arial" w:cs="Arial"/>
      <w:b/>
      <w:bCs/>
      <w:sz w:val="28"/>
      <w:szCs w:val="28"/>
    </w:rPr>
  </w:style>
  <w:style w:type="paragraph" w:customStyle="1" w:styleId="xl106">
    <w:name w:val="xl106"/>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sz w:val="32"/>
      <w:szCs w:val="32"/>
    </w:rPr>
  </w:style>
  <w:style w:type="paragraph" w:customStyle="1" w:styleId="xl107">
    <w:name w:val="xl107"/>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b/>
      <w:bCs/>
      <w:sz w:val="32"/>
      <w:szCs w:val="32"/>
    </w:rPr>
  </w:style>
  <w:style w:type="paragraph" w:customStyle="1" w:styleId="xl108">
    <w:name w:val="xl108"/>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Arial" w:eastAsia="Calibri" w:hAnsi="Arial" w:cs="Arial"/>
      <w:sz w:val="28"/>
      <w:szCs w:val="28"/>
    </w:rPr>
  </w:style>
  <w:style w:type="paragraph" w:customStyle="1" w:styleId="xl109">
    <w:name w:val="xl109"/>
    <w:basedOn w:val="a"/>
    <w:qFormat/>
    <w:rsid w:val="00E02C74"/>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Arial" w:eastAsia="Calibri" w:hAnsi="Arial" w:cs="Arial"/>
      <w:sz w:val="32"/>
      <w:szCs w:val="32"/>
    </w:rPr>
  </w:style>
  <w:style w:type="paragraph" w:customStyle="1" w:styleId="xl110">
    <w:name w:val="xl110"/>
    <w:basedOn w:val="a"/>
    <w:qFormat/>
    <w:rsid w:val="00E02C74"/>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w:eastAsia="Calibri" w:hAnsi="Arial" w:cs="Arial"/>
      <w:b/>
      <w:bCs/>
      <w:sz w:val="28"/>
      <w:szCs w:val="28"/>
    </w:rPr>
  </w:style>
  <w:style w:type="paragraph" w:customStyle="1" w:styleId="xl111">
    <w:name w:val="xl111"/>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Arial" w:eastAsia="Calibri" w:hAnsi="Arial" w:cs="Arial"/>
      <w:b/>
      <w:bCs/>
      <w:color w:val="FFFFFF"/>
      <w:sz w:val="32"/>
      <w:szCs w:val="32"/>
    </w:rPr>
  </w:style>
  <w:style w:type="paragraph" w:customStyle="1" w:styleId="xl112">
    <w:name w:val="xl112"/>
    <w:basedOn w:val="a"/>
    <w:qFormat/>
    <w:rsid w:val="00E02C74"/>
    <w:pPr>
      <w:pBdr>
        <w:top w:val="single" w:sz="4" w:space="0" w:color="auto"/>
        <w:left w:val="single" w:sz="4" w:space="0" w:color="auto"/>
        <w:bottom w:val="single" w:sz="4" w:space="0" w:color="auto"/>
        <w:right w:val="single" w:sz="4" w:space="0" w:color="auto"/>
      </w:pBdr>
      <w:shd w:val="clear" w:color="auto" w:fill="A1F5C3"/>
      <w:spacing w:before="100" w:beforeAutospacing="1" w:after="100" w:afterAutospacing="1" w:line="240" w:lineRule="auto"/>
      <w:jc w:val="center"/>
    </w:pPr>
    <w:rPr>
      <w:rFonts w:ascii="Arial" w:eastAsia="Calibri" w:hAnsi="Arial" w:cs="Arial"/>
      <w:b/>
      <w:bCs/>
      <w:sz w:val="28"/>
      <w:szCs w:val="28"/>
    </w:rPr>
  </w:style>
  <w:style w:type="paragraph" w:customStyle="1" w:styleId="xl113">
    <w:name w:val="xl113"/>
    <w:basedOn w:val="a"/>
    <w:qFormat/>
    <w:rsid w:val="00E02C74"/>
    <w:pPr>
      <w:pBdr>
        <w:top w:val="single" w:sz="4" w:space="0" w:color="auto"/>
        <w:left w:val="single" w:sz="4" w:space="0" w:color="auto"/>
        <w:bottom w:val="single" w:sz="4" w:space="0" w:color="auto"/>
        <w:right w:val="single" w:sz="4" w:space="0" w:color="auto"/>
      </w:pBdr>
      <w:shd w:val="clear" w:color="auto" w:fill="9AF4BE"/>
      <w:spacing w:before="100" w:beforeAutospacing="1" w:after="100" w:afterAutospacing="1" w:line="240" w:lineRule="auto"/>
      <w:jc w:val="center"/>
    </w:pPr>
    <w:rPr>
      <w:rFonts w:ascii="Arial" w:eastAsia="Calibri" w:hAnsi="Arial" w:cs="Arial"/>
      <w:b/>
      <w:bCs/>
      <w:sz w:val="28"/>
      <w:szCs w:val="28"/>
    </w:rPr>
  </w:style>
  <w:style w:type="paragraph" w:customStyle="1" w:styleId="xl114">
    <w:name w:val="xl114"/>
    <w:basedOn w:val="a"/>
    <w:qFormat/>
    <w:rsid w:val="00E02C7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b/>
      <w:bCs/>
      <w:sz w:val="28"/>
      <w:szCs w:val="28"/>
    </w:rPr>
  </w:style>
  <w:style w:type="paragraph" w:customStyle="1" w:styleId="xl115">
    <w:name w:val="xl115"/>
    <w:basedOn w:val="a"/>
    <w:qFormat/>
    <w:rsid w:val="00E02C74"/>
    <w:pPr>
      <w:pBdr>
        <w:top w:val="single" w:sz="4" w:space="0" w:color="auto"/>
        <w:left w:val="single" w:sz="4" w:space="0" w:color="auto"/>
        <w:bottom w:val="single" w:sz="4" w:space="0" w:color="auto"/>
        <w:right w:val="single" w:sz="4" w:space="0" w:color="auto"/>
      </w:pBdr>
      <w:shd w:val="clear" w:color="auto" w:fill="CBF9DE"/>
      <w:spacing w:before="100" w:beforeAutospacing="1" w:after="100" w:afterAutospacing="1" w:line="240" w:lineRule="auto"/>
      <w:jc w:val="center"/>
    </w:pPr>
    <w:rPr>
      <w:rFonts w:ascii="Arial" w:eastAsia="Calibri" w:hAnsi="Arial" w:cs="Arial"/>
      <w:b/>
      <w:bCs/>
      <w:sz w:val="28"/>
      <w:szCs w:val="28"/>
    </w:rPr>
  </w:style>
  <w:style w:type="paragraph" w:customStyle="1" w:styleId="xl116">
    <w:name w:val="xl116"/>
    <w:basedOn w:val="a"/>
    <w:qFormat/>
    <w:rsid w:val="00E02C74"/>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b/>
      <w:bCs/>
      <w:sz w:val="32"/>
      <w:szCs w:val="32"/>
    </w:rPr>
  </w:style>
  <w:style w:type="paragraph" w:customStyle="1" w:styleId="xl117">
    <w:name w:val="xl117"/>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sz w:val="32"/>
      <w:szCs w:val="32"/>
    </w:rPr>
  </w:style>
  <w:style w:type="paragraph" w:customStyle="1" w:styleId="xl118">
    <w:name w:val="xl118"/>
    <w:basedOn w:val="a"/>
    <w:qFormat/>
    <w:rsid w:val="00E02C7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32"/>
      <w:szCs w:val="32"/>
    </w:rPr>
  </w:style>
  <w:style w:type="paragraph" w:customStyle="1" w:styleId="xl119">
    <w:name w:val="xl119"/>
    <w:basedOn w:val="a"/>
    <w:qFormat/>
    <w:rsid w:val="00E02C74"/>
    <w:pPr>
      <w:pBdr>
        <w:top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Arial" w:eastAsia="Calibri" w:hAnsi="Arial" w:cs="Arial"/>
      <w:sz w:val="32"/>
      <w:szCs w:val="32"/>
    </w:rPr>
  </w:style>
  <w:style w:type="paragraph" w:customStyle="1" w:styleId="xl120">
    <w:name w:val="xl120"/>
    <w:basedOn w:val="a"/>
    <w:qFormat/>
    <w:rsid w:val="00E02C74"/>
    <w:pPr>
      <w:pBdr>
        <w:top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sz w:val="32"/>
      <w:szCs w:val="32"/>
    </w:rPr>
  </w:style>
  <w:style w:type="paragraph" w:customStyle="1" w:styleId="xl121">
    <w:name w:val="xl121"/>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rPr>
  </w:style>
  <w:style w:type="paragraph" w:customStyle="1" w:styleId="xl122">
    <w:name w:val="xl122"/>
    <w:basedOn w:val="a"/>
    <w:qFormat/>
    <w:rsid w:val="00E02C7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Calibri" w:hAnsi="Arial" w:cs="Arial"/>
      <w:sz w:val="32"/>
      <w:szCs w:val="32"/>
    </w:rPr>
  </w:style>
  <w:style w:type="paragraph" w:customStyle="1" w:styleId="xl123">
    <w:name w:val="xl123"/>
    <w:basedOn w:val="a"/>
    <w:qFormat/>
    <w:rsid w:val="00E02C74"/>
    <w:pPr>
      <w:pBdr>
        <w:top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rPr>
  </w:style>
  <w:style w:type="paragraph" w:customStyle="1" w:styleId="xl124">
    <w:name w:val="xl124"/>
    <w:basedOn w:val="a"/>
    <w:qFormat/>
    <w:rsid w:val="00E02C74"/>
    <w:pPr>
      <w:pBdr>
        <w:top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rPr>
  </w:style>
  <w:style w:type="paragraph" w:customStyle="1" w:styleId="xl125">
    <w:name w:val="xl125"/>
    <w:basedOn w:val="a"/>
    <w:qFormat/>
    <w:rsid w:val="00E02C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Calibri" w:hAnsi="Arial" w:cs="Arial"/>
      <w:b/>
      <w:bCs/>
      <w:sz w:val="32"/>
      <w:szCs w:val="32"/>
    </w:rPr>
  </w:style>
  <w:style w:type="paragraph" w:customStyle="1" w:styleId="xl126">
    <w:name w:val="xl126"/>
    <w:basedOn w:val="a"/>
    <w:qFormat/>
    <w:rsid w:val="00E02C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rPr>
  </w:style>
  <w:style w:type="paragraph" w:customStyle="1" w:styleId="xl127">
    <w:name w:val="xl127"/>
    <w:basedOn w:val="a"/>
    <w:qFormat/>
    <w:rsid w:val="00E02C7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rPr>
  </w:style>
  <w:style w:type="paragraph" w:customStyle="1" w:styleId="xl128">
    <w:name w:val="xl128"/>
    <w:basedOn w:val="a"/>
    <w:qFormat/>
    <w:rsid w:val="00E02C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Calibri" w:hAnsi="Arial" w:cs="Arial"/>
      <w:b/>
      <w:bCs/>
      <w:sz w:val="32"/>
      <w:szCs w:val="32"/>
    </w:rPr>
  </w:style>
  <w:style w:type="paragraph" w:customStyle="1" w:styleId="xl129">
    <w:name w:val="xl129"/>
    <w:basedOn w:val="a"/>
    <w:qFormat/>
    <w:rsid w:val="00E02C74"/>
    <w:pPr>
      <w:pBdr>
        <w:top w:val="single" w:sz="4" w:space="0" w:color="auto"/>
        <w:left w:val="single" w:sz="4" w:space="0" w:color="auto"/>
        <w:bottom w:val="single" w:sz="4" w:space="0" w:color="auto"/>
      </w:pBdr>
      <w:spacing w:before="100" w:beforeAutospacing="1" w:after="100" w:afterAutospacing="1" w:line="240" w:lineRule="auto"/>
    </w:pPr>
    <w:rPr>
      <w:rFonts w:ascii="Arial" w:eastAsia="Calibri" w:hAnsi="Arial" w:cs="Arial"/>
      <w:b/>
      <w:bCs/>
      <w:sz w:val="32"/>
      <w:szCs w:val="32"/>
    </w:rPr>
  </w:style>
  <w:style w:type="paragraph" w:customStyle="1" w:styleId="xl130">
    <w:name w:val="xl130"/>
    <w:basedOn w:val="a"/>
    <w:qFormat/>
    <w:rsid w:val="00E02C74"/>
    <w:pPr>
      <w:pBdr>
        <w:top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32"/>
      <w:szCs w:val="32"/>
    </w:rPr>
  </w:style>
  <w:style w:type="paragraph" w:customStyle="1" w:styleId="xl131">
    <w:name w:val="xl131"/>
    <w:basedOn w:val="a"/>
    <w:qFormat/>
    <w:rsid w:val="00E02C74"/>
    <w:pPr>
      <w:pBdr>
        <w:bottom w:val="single" w:sz="4" w:space="0" w:color="auto"/>
      </w:pBdr>
      <w:spacing w:before="100" w:beforeAutospacing="1" w:after="100" w:afterAutospacing="1" w:line="240" w:lineRule="auto"/>
      <w:jc w:val="center"/>
    </w:pPr>
    <w:rPr>
      <w:rFonts w:ascii="Arial" w:eastAsia="Calibri" w:hAnsi="Arial" w:cs="Arial"/>
      <w:b/>
      <w:bCs/>
      <w:sz w:val="40"/>
      <w:szCs w:val="40"/>
    </w:rPr>
  </w:style>
  <w:style w:type="paragraph" w:customStyle="1" w:styleId="xl132">
    <w:name w:val="xl132"/>
    <w:basedOn w:val="a"/>
    <w:qFormat/>
    <w:rsid w:val="00E02C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rPr>
  </w:style>
  <w:style w:type="paragraph" w:customStyle="1" w:styleId="xl133">
    <w:name w:val="xl133"/>
    <w:basedOn w:val="a"/>
    <w:qFormat/>
    <w:rsid w:val="00E02C74"/>
    <w:pPr>
      <w:pBdr>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rPr>
  </w:style>
  <w:style w:type="paragraph" w:customStyle="1" w:styleId="xl134">
    <w:name w:val="xl134"/>
    <w:basedOn w:val="a"/>
    <w:qFormat/>
    <w:rsid w:val="00E02C7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rPr>
  </w:style>
  <w:style w:type="paragraph" w:customStyle="1" w:styleId="font5">
    <w:name w:val="font5"/>
    <w:basedOn w:val="a"/>
    <w:qFormat/>
    <w:rsid w:val="00E02C74"/>
    <w:pPr>
      <w:spacing w:before="100" w:beforeAutospacing="1" w:after="100" w:afterAutospacing="1" w:line="240" w:lineRule="auto"/>
    </w:pPr>
    <w:rPr>
      <w:rFonts w:ascii="Arial" w:eastAsia="Calibri" w:hAnsi="Arial" w:cs="Arial"/>
      <w:sz w:val="32"/>
      <w:szCs w:val="32"/>
    </w:rPr>
  </w:style>
  <w:style w:type="paragraph" w:customStyle="1" w:styleId="xl135">
    <w:name w:val="xl135"/>
    <w:basedOn w:val="a"/>
    <w:qFormat/>
    <w:rsid w:val="00E02C74"/>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rPr>
  </w:style>
  <w:style w:type="paragraph" w:customStyle="1" w:styleId="xl136">
    <w:name w:val="xl136"/>
    <w:basedOn w:val="a"/>
    <w:qFormat/>
    <w:rsid w:val="00E02C74"/>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rPr>
  </w:style>
  <w:style w:type="paragraph" w:customStyle="1" w:styleId="xl137">
    <w:name w:val="xl137"/>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color w:val="FF0000"/>
      <w:sz w:val="32"/>
      <w:szCs w:val="32"/>
    </w:rPr>
  </w:style>
  <w:style w:type="paragraph" w:customStyle="1" w:styleId="xl138">
    <w:name w:val="xl138"/>
    <w:basedOn w:val="a"/>
    <w:qFormat/>
    <w:rsid w:val="00E02C74"/>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sz w:val="32"/>
      <w:szCs w:val="32"/>
    </w:rPr>
  </w:style>
  <w:style w:type="paragraph" w:customStyle="1" w:styleId="xl139">
    <w:name w:val="xl139"/>
    <w:basedOn w:val="a"/>
    <w:qFormat/>
    <w:rsid w:val="00E02C7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sz w:val="32"/>
      <w:szCs w:val="32"/>
    </w:rPr>
  </w:style>
  <w:style w:type="paragraph" w:customStyle="1" w:styleId="xl140">
    <w:name w:val="xl140"/>
    <w:basedOn w:val="a"/>
    <w:qFormat/>
    <w:rsid w:val="00E02C7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sz w:val="32"/>
      <w:szCs w:val="32"/>
    </w:rPr>
  </w:style>
  <w:style w:type="paragraph" w:customStyle="1" w:styleId="xl141">
    <w:name w:val="xl141"/>
    <w:basedOn w:val="a"/>
    <w:qFormat/>
    <w:rsid w:val="00E02C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Calibri" w:hAnsi="Arial" w:cs="Arial"/>
      <w:b/>
      <w:bCs/>
      <w:sz w:val="32"/>
      <w:szCs w:val="32"/>
    </w:rPr>
  </w:style>
  <w:style w:type="paragraph" w:customStyle="1" w:styleId="xl142">
    <w:name w:val="xl142"/>
    <w:basedOn w:val="a"/>
    <w:qFormat/>
    <w:rsid w:val="00E02C74"/>
    <w:pPr>
      <w:spacing w:before="100" w:beforeAutospacing="1" w:after="100" w:afterAutospacing="1" w:line="240" w:lineRule="auto"/>
    </w:pPr>
    <w:rPr>
      <w:rFonts w:ascii="Times New Roman" w:eastAsia="Calibri" w:hAnsi="Times New Roman"/>
      <w:b/>
      <w:bCs/>
      <w:sz w:val="32"/>
      <w:szCs w:val="32"/>
    </w:rPr>
  </w:style>
  <w:style w:type="paragraph" w:customStyle="1" w:styleId="xl143">
    <w:name w:val="xl143"/>
    <w:basedOn w:val="a"/>
    <w:qFormat/>
    <w:rsid w:val="00E02C74"/>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rPr>
  </w:style>
  <w:style w:type="paragraph" w:customStyle="1" w:styleId="xl144">
    <w:name w:val="xl144"/>
    <w:basedOn w:val="a"/>
    <w:qFormat/>
    <w:rsid w:val="00E02C74"/>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rPr>
  </w:style>
  <w:style w:type="paragraph" w:customStyle="1" w:styleId="xl145">
    <w:name w:val="xl145"/>
    <w:basedOn w:val="a"/>
    <w:qFormat/>
    <w:rsid w:val="00E02C74"/>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rPr>
  </w:style>
  <w:style w:type="paragraph" w:customStyle="1" w:styleId="xl146">
    <w:name w:val="xl146"/>
    <w:basedOn w:val="a"/>
    <w:qFormat/>
    <w:rsid w:val="00E02C74"/>
    <w:pPr>
      <w:pBdr>
        <w:top w:val="single" w:sz="4" w:space="0" w:color="auto"/>
        <w:left w:val="single" w:sz="4" w:space="0" w:color="auto"/>
        <w:bottom w:val="single" w:sz="4" w:space="0" w:color="auto"/>
        <w:right w:val="single" w:sz="4" w:space="0" w:color="auto"/>
      </w:pBdr>
      <w:shd w:val="clear" w:color="auto" w:fill="81F1AE"/>
      <w:spacing w:before="100" w:beforeAutospacing="1" w:after="100" w:afterAutospacing="1" w:line="240" w:lineRule="auto"/>
      <w:jc w:val="center"/>
    </w:pPr>
    <w:rPr>
      <w:rFonts w:ascii="Arial" w:eastAsia="Calibri" w:hAnsi="Arial" w:cs="Arial"/>
      <w:b/>
      <w:bCs/>
      <w:sz w:val="32"/>
      <w:szCs w:val="32"/>
    </w:rPr>
  </w:style>
  <w:style w:type="paragraph" w:customStyle="1" w:styleId="xl147">
    <w:name w:val="xl147"/>
    <w:basedOn w:val="a"/>
    <w:qFormat/>
    <w:rsid w:val="00E02C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rPr>
  </w:style>
  <w:style w:type="paragraph" w:customStyle="1" w:styleId="xl148">
    <w:name w:val="xl148"/>
    <w:basedOn w:val="a"/>
    <w:qFormat/>
    <w:rsid w:val="00E02C7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rPr>
  </w:style>
  <w:style w:type="paragraph" w:customStyle="1" w:styleId="xl149">
    <w:name w:val="xl149"/>
    <w:basedOn w:val="a"/>
    <w:qFormat/>
    <w:rsid w:val="00E02C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Calibri" w:hAnsi="Arial" w:cs="Arial"/>
      <w:b/>
      <w:bCs/>
      <w:sz w:val="32"/>
      <w:szCs w:val="32"/>
    </w:rPr>
  </w:style>
  <w:style w:type="paragraph" w:customStyle="1" w:styleId="xl150">
    <w:name w:val="xl150"/>
    <w:basedOn w:val="a"/>
    <w:qFormat/>
    <w:rsid w:val="00E02C74"/>
    <w:pPr>
      <w:pBdr>
        <w:bottom w:val="single" w:sz="4" w:space="0" w:color="auto"/>
      </w:pBdr>
      <w:spacing w:before="100" w:beforeAutospacing="1" w:after="100" w:afterAutospacing="1" w:line="240" w:lineRule="auto"/>
      <w:jc w:val="center"/>
    </w:pPr>
    <w:rPr>
      <w:rFonts w:ascii="Arial" w:eastAsia="Calibri" w:hAnsi="Arial" w:cs="Arial"/>
      <w:b/>
      <w:bCs/>
      <w:sz w:val="40"/>
      <w:szCs w:val="40"/>
    </w:rPr>
  </w:style>
  <w:style w:type="character" w:customStyle="1" w:styleId="1c">
    <w:name w:val="Слабое выделение1"/>
    <w:rsid w:val="00E02C74"/>
    <w:rPr>
      <w:rFonts w:cs="Times New Roman"/>
      <w:i/>
      <w:iCs/>
      <w:color w:val="404040"/>
    </w:rPr>
  </w:style>
  <w:style w:type="character" w:customStyle="1" w:styleId="90">
    <w:name w:val="Основной текст + 9"/>
    <w:aliases w:val="5 pt,Не полужирный1,Интервал 0 pt2"/>
    <w:rsid w:val="00E02C74"/>
    <w:rPr>
      <w:rFonts w:ascii="Times New Roman" w:hAnsi="Times New Roman"/>
      <w:b/>
      <w:color w:val="000000"/>
      <w:spacing w:val="5"/>
      <w:w w:val="100"/>
      <w:position w:val="0"/>
      <w:sz w:val="19"/>
      <w:u w:val="none"/>
      <w:lang w:val="ru-RU"/>
    </w:rPr>
  </w:style>
  <w:style w:type="paragraph" w:customStyle="1" w:styleId="91">
    <w:name w:val="Основной текст9"/>
    <w:basedOn w:val="a"/>
    <w:uiPriority w:val="99"/>
    <w:qFormat/>
    <w:rsid w:val="00E02C74"/>
    <w:pPr>
      <w:widowControl w:val="0"/>
      <w:shd w:val="clear" w:color="auto" w:fill="FFFFFF"/>
      <w:spacing w:before="300" w:after="60" w:line="245" w:lineRule="exact"/>
      <w:ind w:hanging="580"/>
      <w:jc w:val="both"/>
    </w:pPr>
    <w:rPr>
      <w:rFonts w:ascii="Arial" w:hAnsi="Arial" w:cs="Arial"/>
      <w:sz w:val="18"/>
      <w:szCs w:val="18"/>
      <w:lang w:eastAsia="en-US"/>
    </w:rPr>
  </w:style>
  <w:style w:type="character" w:customStyle="1" w:styleId="1d">
    <w:name w:val="Заголовок №1_"/>
    <w:link w:val="1e"/>
    <w:locked/>
    <w:rsid w:val="00E02C74"/>
    <w:rPr>
      <w:rFonts w:ascii="Times New Roman" w:hAnsi="Times New Roman"/>
      <w:sz w:val="31"/>
      <w:shd w:val="clear" w:color="auto" w:fill="FFFFFF"/>
    </w:rPr>
  </w:style>
  <w:style w:type="paragraph" w:customStyle="1" w:styleId="1e">
    <w:name w:val="Заголовок №1"/>
    <w:basedOn w:val="a"/>
    <w:link w:val="1d"/>
    <w:qFormat/>
    <w:rsid w:val="00E02C74"/>
    <w:pPr>
      <w:shd w:val="clear" w:color="auto" w:fill="FFFFFF"/>
      <w:spacing w:before="4020" w:after="480" w:line="240" w:lineRule="atLeast"/>
      <w:outlineLvl w:val="0"/>
    </w:pPr>
    <w:rPr>
      <w:rFonts w:ascii="Times New Roman" w:hAnsi="Times New Roman"/>
      <w:sz w:val="31"/>
      <w:szCs w:val="20"/>
    </w:rPr>
  </w:style>
  <w:style w:type="paragraph" w:customStyle="1" w:styleId="msonormalcxspmiddle">
    <w:name w:val="msonormalcxspmiddle"/>
    <w:basedOn w:val="a"/>
    <w:qFormat/>
    <w:rsid w:val="00E02C74"/>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
    <w:qFormat/>
    <w:rsid w:val="00E02C74"/>
    <w:pPr>
      <w:spacing w:before="100" w:beforeAutospacing="1" w:after="100" w:afterAutospacing="1" w:line="240" w:lineRule="auto"/>
    </w:pPr>
    <w:rPr>
      <w:rFonts w:ascii="Times New Roman" w:hAnsi="Times New Roman"/>
      <w:sz w:val="24"/>
      <w:szCs w:val="24"/>
    </w:rPr>
  </w:style>
  <w:style w:type="character" w:customStyle="1" w:styleId="130">
    <w:name w:val="Текст примечания Знак13"/>
    <w:uiPriority w:val="99"/>
    <w:semiHidden/>
    <w:rsid w:val="00E02C74"/>
    <w:rPr>
      <w:rFonts w:cs="Times New Roman"/>
      <w:sz w:val="20"/>
      <w:szCs w:val="20"/>
    </w:rPr>
  </w:style>
  <w:style w:type="character" w:customStyle="1" w:styleId="122">
    <w:name w:val="Текст примечания Знак12"/>
    <w:uiPriority w:val="99"/>
    <w:semiHidden/>
    <w:rsid w:val="00E02C74"/>
    <w:rPr>
      <w:rFonts w:cs="Times New Roman"/>
      <w:sz w:val="20"/>
      <w:szCs w:val="20"/>
    </w:rPr>
  </w:style>
  <w:style w:type="character" w:customStyle="1" w:styleId="131">
    <w:name w:val="Тема примечания Знак13"/>
    <w:uiPriority w:val="99"/>
    <w:semiHidden/>
    <w:rsid w:val="00E02C74"/>
    <w:rPr>
      <w:rFonts w:ascii="Times New Roman" w:hAnsi="Times New Roman" w:cs="Times New Roman"/>
      <w:b/>
      <w:bCs/>
      <w:sz w:val="20"/>
      <w:szCs w:val="20"/>
    </w:rPr>
  </w:style>
  <w:style w:type="character" w:customStyle="1" w:styleId="123">
    <w:name w:val="Тема примечания Знак12"/>
    <w:uiPriority w:val="99"/>
    <w:semiHidden/>
    <w:rsid w:val="00E02C74"/>
    <w:rPr>
      <w:rFonts w:ascii="Times New Roman" w:hAnsi="Times New Roman" w:cs="Times New Roman"/>
      <w:b/>
      <w:bCs/>
      <w:sz w:val="20"/>
      <w:szCs w:val="20"/>
    </w:rPr>
  </w:style>
  <w:style w:type="table" w:customStyle="1" w:styleId="TableNormal3">
    <w:name w:val="Table Normal3"/>
    <w:rsid w:val="00E02C74"/>
    <w:rPr>
      <w:rFonts w:ascii="Times New Roman" w:eastAsia="PMingLiU" w:hAnsi="Times New Roman"/>
      <w:color w:val="000000"/>
    </w:rPr>
    <w:tblPr>
      <w:tblCellMar>
        <w:top w:w="0" w:type="dxa"/>
        <w:left w:w="0" w:type="dxa"/>
        <w:bottom w:w="0" w:type="dxa"/>
        <w:right w:w="0" w:type="dxa"/>
      </w:tblCellMar>
    </w:tblPr>
  </w:style>
  <w:style w:type="paragraph" w:customStyle="1" w:styleId="1f">
    <w:name w:val="1"/>
    <w:basedOn w:val="a"/>
    <w:next w:val="a"/>
    <w:uiPriority w:val="10"/>
    <w:qFormat/>
    <w:rsid w:val="00E02C74"/>
    <w:pPr>
      <w:keepNext/>
      <w:keepLines/>
      <w:spacing w:before="480" w:after="120" w:line="240" w:lineRule="auto"/>
      <w:contextualSpacing/>
    </w:pPr>
    <w:rPr>
      <w:rFonts w:ascii="Times New Roman" w:eastAsia="PMingLiU" w:hAnsi="Times New Roman"/>
      <w:b/>
      <w:color w:val="000000"/>
      <w:sz w:val="72"/>
      <w:szCs w:val="72"/>
    </w:rPr>
  </w:style>
  <w:style w:type="character" w:customStyle="1" w:styleId="1f0">
    <w:name w:val="Заголовок Знак1"/>
    <w:link w:val="affffffe"/>
    <w:uiPriority w:val="10"/>
    <w:rsid w:val="00E02C74"/>
    <w:rPr>
      <w:rFonts w:ascii="Times New Roman" w:eastAsia="PMingLiU" w:hAnsi="Times New Roman"/>
      <w:b/>
      <w:color w:val="000000"/>
      <w:sz w:val="72"/>
      <w:szCs w:val="72"/>
    </w:rPr>
  </w:style>
  <w:style w:type="character" w:customStyle="1" w:styleId="post-b1">
    <w:name w:val="post-b1"/>
    <w:rsid w:val="00E02C74"/>
    <w:rPr>
      <w:rFonts w:cs="Times New Roman"/>
      <w:b/>
      <w:bCs/>
    </w:rPr>
  </w:style>
  <w:style w:type="paragraph" w:customStyle="1" w:styleId="book-authors">
    <w:name w:val="book-authors"/>
    <w:basedOn w:val="a"/>
    <w:qFormat/>
    <w:rsid w:val="00E02C74"/>
    <w:pPr>
      <w:spacing w:before="100" w:beforeAutospacing="1" w:after="100" w:afterAutospacing="1" w:line="240" w:lineRule="auto"/>
    </w:pPr>
    <w:rPr>
      <w:rFonts w:ascii="Times New Roman" w:eastAsia="PMingLiU" w:hAnsi="Times New Roman"/>
      <w:sz w:val="24"/>
      <w:szCs w:val="24"/>
      <w:lang w:eastAsia="zh-TW"/>
    </w:rPr>
  </w:style>
  <w:style w:type="paragraph" w:customStyle="1" w:styleId="book-summary">
    <w:name w:val="book-summary"/>
    <w:basedOn w:val="a"/>
    <w:qFormat/>
    <w:rsid w:val="00E02C74"/>
    <w:pPr>
      <w:spacing w:before="100" w:beforeAutospacing="1" w:after="100" w:afterAutospacing="1" w:line="240" w:lineRule="auto"/>
    </w:pPr>
    <w:rPr>
      <w:rFonts w:ascii="Times New Roman" w:eastAsia="PMingLiU" w:hAnsi="Times New Roman"/>
      <w:sz w:val="24"/>
      <w:szCs w:val="24"/>
      <w:lang w:eastAsia="zh-TW"/>
    </w:rPr>
  </w:style>
  <w:style w:type="paragraph" w:customStyle="1" w:styleId="normal-p">
    <w:name w:val="normal-p"/>
    <w:basedOn w:val="a"/>
    <w:qFormat/>
    <w:rsid w:val="00E02C74"/>
    <w:pPr>
      <w:spacing w:after="150" w:line="240" w:lineRule="auto"/>
    </w:pPr>
    <w:rPr>
      <w:rFonts w:ascii="Times New Roman" w:eastAsia="PMingLiU" w:hAnsi="Times New Roman"/>
      <w:sz w:val="24"/>
      <w:szCs w:val="24"/>
      <w:lang w:eastAsia="zh-TW"/>
    </w:rPr>
  </w:style>
  <w:style w:type="character" w:customStyle="1" w:styleId="normal-h">
    <w:name w:val="normal-h"/>
    <w:rsid w:val="00E02C74"/>
    <w:rPr>
      <w:rFonts w:cs="Times New Roman"/>
    </w:rPr>
  </w:style>
  <w:style w:type="table" w:customStyle="1" w:styleId="TableGrid">
    <w:name w:val="TableGrid"/>
    <w:rsid w:val="00E02C74"/>
    <w:rPr>
      <w:rFonts w:eastAsia="PMingLiU"/>
      <w:sz w:val="22"/>
      <w:szCs w:val="22"/>
    </w:rPr>
    <w:tblPr>
      <w:tblCellMar>
        <w:top w:w="0" w:type="dxa"/>
        <w:left w:w="0" w:type="dxa"/>
        <w:bottom w:w="0" w:type="dxa"/>
        <w:right w:w="0" w:type="dxa"/>
      </w:tblCellMar>
    </w:tblPr>
  </w:style>
  <w:style w:type="table" w:customStyle="1" w:styleId="TableGrid1">
    <w:name w:val="TableGrid1"/>
    <w:rsid w:val="00E02C74"/>
    <w:rPr>
      <w:rFonts w:eastAsia="PMingLiU"/>
      <w:sz w:val="22"/>
      <w:szCs w:val="22"/>
    </w:rPr>
    <w:tblPr>
      <w:tblCellMar>
        <w:top w:w="0" w:type="dxa"/>
        <w:left w:w="0" w:type="dxa"/>
        <w:bottom w:w="0" w:type="dxa"/>
        <w:right w:w="0" w:type="dxa"/>
      </w:tblCellMar>
    </w:tblPr>
  </w:style>
  <w:style w:type="character" w:customStyle="1" w:styleId="spelling-content-entity">
    <w:name w:val="spelling-content-entity"/>
    <w:rsid w:val="00E02C74"/>
    <w:rPr>
      <w:rFonts w:cs="Times New Roman"/>
    </w:rPr>
  </w:style>
  <w:style w:type="character" w:customStyle="1" w:styleId="FontStyle31">
    <w:name w:val="Font Style31"/>
    <w:rsid w:val="00E02C74"/>
    <w:rPr>
      <w:rFonts w:ascii="Times New Roman" w:hAnsi="Times New Roman"/>
      <w:sz w:val="16"/>
    </w:rPr>
  </w:style>
  <w:style w:type="character" w:customStyle="1" w:styleId="l6">
    <w:name w:val="l6"/>
    <w:rsid w:val="00E02C74"/>
  </w:style>
  <w:style w:type="character" w:customStyle="1" w:styleId="small">
    <w:name w:val="small"/>
    <w:rsid w:val="00E02C74"/>
    <w:rPr>
      <w:rFonts w:cs="Times New Roman"/>
    </w:rPr>
  </w:style>
  <w:style w:type="table" w:styleId="1f1">
    <w:name w:val="Table Grid 1"/>
    <w:basedOn w:val="a1"/>
    <w:uiPriority w:val="99"/>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E02C74"/>
    <w:rPr>
      <w:rFonts w:eastAsia="Arial Unicode MS"/>
      <w:i/>
      <w:sz w:val="27"/>
      <w:shd w:val="clear" w:color="auto" w:fill="FFFFFF"/>
    </w:rPr>
  </w:style>
  <w:style w:type="paragraph" w:customStyle="1" w:styleId="81">
    <w:name w:val="Основной текст (8)"/>
    <w:basedOn w:val="a"/>
    <w:link w:val="80"/>
    <w:qFormat/>
    <w:rsid w:val="00E02C74"/>
    <w:pPr>
      <w:shd w:val="clear" w:color="auto" w:fill="FFFFFF"/>
      <w:spacing w:after="0" w:line="240" w:lineRule="atLeast"/>
    </w:pPr>
    <w:rPr>
      <w:rFonts w:eastAsia="Arial Unicode MS"/>
      <w:i/>
      <w:sz w:val="27"/>
      <w:szCs w:val="20"/>
    </w:rPr>
  </w:style>
  <w:style w:type="character" w:customStyle="1" w:styleId="52">
    <w:name w:val="Основной текст (5)_"/>
    <w:link w:val="53"/>
    <w:locked/>
    <w:rsid w:val="00E02C74"/>
    <w:rPr>
      <w:shd w:val="clear" w:color="auto" w:fill="FFFFFF"/>
    </w:rPr>
  </w:style>
  <w:style w:type="character" w:customStyle="1" w:styleId="72">
    <w:name w:val="Основной текст (7)_"/>
    <w:link w:val="73"/>
    <w:locked/>
    <w:rsid w:val="00E02C74"/>
    <w:rPr>
      <w:sz w:val="27"/>
      <w:shd w:val="clear" w:color="auto" w:fill="FFFFFF"/>
    </w:rPr>
  </w:style>
  <w:style w:type="character" w:customStyle="1" w:styleId="38">
    <w:name w:val="Заголовок №3_"/>
    <w:link w:val="311"/>
    <w:locked/>
    <w:rsid w:val="00E02C74"/>
    <w:rPr>
      <w:b/>
      <w:sz w:val="27"/>
      <w:shd w:val="clear" w:color="auto" w:fill="FFFFFF"/>
    </w:rPr>
  </w:style>
  <w:style w:type="character" w:customStyle="1" w:styleId="74">
    <w:name w:val="Основной текст (7) + Полужирный4"/>
    <w:rsid w:val="00E02C74"/>
    <w:rPr>
      <w:b/>
      <w:sz w:val="27"/>
    </w:rPr>
  </w:style>
  <w:style w:type="character" w:customStyle="1" w:styleId="2b">
    <w:name w:val="Заголовок №2_"/>
    <w:link w:val="213"/>
    <w:locked/>
    <w:rsid w:val="00E02C74"/>
    <w:rPr>
      <w:b/>
      <w:sz w:val="27"/>
      <w:shd w:val="clear" w:color="auto" w:fill="FFFFFF"/>
      <w:lang w:val="en-US"/>
    </w:rPr>
  </w:style>
  <w:style w:type="character" w:customStyle="1" w:styleId="2c">
    <w:name w:val="Заголовок №2"/>
    <w:rsid w:val="00E02C74"/>
    <w:rPr>
      <w:b/>
      <w:sz w:val="27"/>
      <w:u w:val="single"/>
      <w:lang w:val="en-US" w:eastAsia="en-US"/>
    </w:rPr>
  </w:style>
  <w:style w:type="character" w:customStyle="1" w:styleId="730">
    <w:name w:val="Основной текст (7) + Полужирный3"/>
    <w:rsid w:val="00E02C74"/>
    <w:rPr>
      <w:b/>
      <w:sz w:val="27"/>
    </w:rPr>
  </w:style>
  <w:style w:type="character" w:customStyle="1" w:styleId="710">
    <w:name w:val="Основной текст (7) + Полужирный1"/>
    <w:rsid w:val="00E02C74"/>
    <w:rPr>
      <w:b/>
      <w:sz w:val="27"/>
    </w:rPr>
  </w:style>
  <w:style w:type="paragraph" w:customStyle="1" w:styleId="53">
    <w:name w:val="Основной текст (5)"/>
    <w:basedOn w:val="a"/>
    <w:link w:val="52"/>
    <w:qFormat/>
    <w:rsid w:val="00E02C74"/>
    <w:pPr>
      <w:shd w:val="clear" w:color="auto" w:fill="FFFFFF"/>
      <w:spacing w:after="480" w:line="274" w:lineRule="exact"/>
      <w:jc w:val="both"/>
    </w:pPr>
    <w:rPr>
      <w:sz w:val="20"/>
      <w:szCs w:val="20"/>
    </w:rPr>
  </w:style>
  <w:style w:type="paragraph" w:customStyle="1" w:styleId="73">
    <w:name w:val="Основной текст (7)"/>
    <w:basedOn w:val="a"/>
    <w:link w:val="72"/>
    <w:qFormat/>
    <w:rsid w:val="00E02C74"/>
    <w:pPr>
      <w:shd w:val="clear" w:color="auto" w:fill="FFFFFF"/>
      <w:spacing w:before="480" w:after="60" w:line="240" w:lineRule="atLeast"/>
      <w:ind w:hanging="340"/>
    </w:pPr>
    <w:rPr>
      <w:sz w:val="27"/>
      <w:szCs w:val="20"/>
    </w:rPr>
  </w:style>
  <w:style w:type="paragraph" w:customStyle="1" w:styleId="311">
    <w:name w:val="Заголовок №31"/>
    <w:basedOn w:val="a"/>
    <w:link w:val="38"/>
    <w:qFormat/>
    <w:rsid w:val="00E02C74"/>
    <w:pPr>
      <w:shd w:val="clear" w:color="auto" w:fill="FFFFFF"/>
      <w:spacing w:after="300" w:line="326" w:lineRule="exact"/>
      <w:jc w:val="center"/>
      <w:outlineLvl w:val="2"/>
    </w:pPr>
    <w:rPr>
      <w:b/>
      <w:sz w:val="27"/>
      <w:szCs w:val="20"/>
    </w:rPr>
  </w:style>
  <w:style w:type="paragraph" w:customStyle="1" w:styleId="213">
    <w:name w:val="Заголовок №21"/>
    <w:basedOn w:val="a"/>
    <w:link w:val="2b"/>
    <w:qFormat/>
    <w:rsid w:val="00E02C74"/>
    <w:pPr>
      <w:shd w:val="clear" w:color="auto" w:fill="FFFFFF"/>
      <w:spacing w:before="60" w:after="420" w:line="240" w:lineRule="atLeast"/>
      <w:outlineLvl w:val="1"/>
    </w:pPr>
    <w:rPr>
      <w:b/>
      <w:sz w:val="27"/>
      <w:szCs w:val="20"/>
      <w:lang w:val="en-US"/>
    </w:rPr>
  </w:style>
  <w:style w:type="paragraph" w:customStyle="1" w:styleId="114">
    <w:name w:val="Заголовок №11"/>
    <w:basedOn w:val="a"/>
    <w:qFormat/>
    <w:rsid w:val="00E02C74"/>
    <w:pPr>
      <w:shd w:val="clear" w:color="auto" w:fill="FFFFFF"/>
      <w:spacing w:after="300" w:line="322" w:lineRule="exact"/>
      <w:jc w:val="center"/>
      <w:outlineLvl w:val="0"/>
    </w:pPr>
    <w:rPr>
      <w:rFonts w:eastAsia="PMingLiU"/>
      <w:b/>
      <w:bCs/>
      <w:sz w:val="27"/>
      <w:szCs w:val="27"/>
    </w:rPr>
  </w:style>
  <w:style w:type="character" w:customStyle="1" w:styleId="150">
    <w:name w:val="Основной текст (15)_"/>
    <w:link w:val="151"/>
    <w:locked/>
    <w:rsid w:val="00E02C74"/>
    <w:rPr>
      <w:rFonts w:eastAsia="Arial Unicode MS"/>
      <w:sz w:val="19"/>
      <w:shd w:val="clear" w:color="auto" w:fill="FFFFFF"/>
    </w:rPr>
  </w:style>
  <w:style w:type="paragraph" w:customStyle="1" w:styleId="151">
    <w:name w:val="Основной текст (15)"/>
    <w:basedOn w:val="a"/>
    <w:link w:val="150"/>
    <w:qFormat/>
    <w:rsid w:val="00E02C74"/>
    <w:pPr>
      <w:shd w:val="clear" w:color="auto" w:fill="FFFFFF"/>
      <w:spacing w:after="0" w:line="240" w:lineRule="atLeast"/>
    </w:pPr>
    <w:rPr>
      <w:rFonts w:eastAsia="Arial Unicode MS"/>
      <w:sz w:val="19"/>
      <w:szCs w:val="20"/>
    </w:rPr>
  </w:style>
  <w:style w:type="table" w:styleId="-2">
    <w:name w:val="Table Web 2"/>
    <w:basedOn w:val="a1"/>
    <w:uiPriority w:val="99"/>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E02C74"/>
    <w:rPr>
      <w:rFonts w:eastAsia="Arial Unicode MS"/>
      <w:i/>
      <w:sz w:val="23"/>
      <w:shd w:val="clear" w:color="auto" w:fill="FFFFFF"/>
    </w:rPr>
  </w:style>
  <w:style w:type="paragraph" w:customStyle="1" w:styleId="171">
    <w:name w:val="Основной текст (17)"/>
    <w:basedOn w:val="a"/>
    <w:link w:val="170"/>
    <w:qFormat/>
    <w:rsid w:val="00E02C74"/>
    <w:pPr>
      <w:shd w:val="clear" w:color="auto" w:fill="FFFFFF"/>
      <w:spacing w:after="0" w:line="240" w:lineRule="atLeast"/>
    </w:pPr>
    <w:rPr>
      <w:rFonts w:eastAsia="Arial Unicode MS"/>
      <w:i/>
      <w:sz w:val="23"/>
      <w:szCs w:val="20"/>
    </w:rPr>
  </w:style>
  <w:style w:type="paragraph" w:customStyle="1" w:styleId="510">
    <w:name w:val="Основной текст (5)1"/>
    <w:basedOn w:val="a"/>
    <w:qFormat/>
    <w:rsid w:val="00E02C74"/>
    <w:pPr>
      <w:shd w:val="clear" w:color="auto" w:fill="FFFFFF"/>
      <w:spacing w:after="360" w:line="274" w:lineRule="exact"/>
      <w:jc w:val="both"/>
    </w:pPr>
    <w:rPr>
      <w:rFonts w:eastAsia="Arial Unicode MS"/>
    </w:rPr>
  </w:style>
  <w:style w:type="character" w:customStyle="1" w:styleId="132">
    <w:name w:val="Основной текст (13)"/>
    <w:rsid w:val="00E02C74"/>
    <w:rPr>
      <w:rFonts w:eastAsia="Arial Unicode MS"/>
      <w:b/>
      <w:sz w:val="19"/>
      <w:lang w:val="ru-RU" w:eastAsia="ru-RU"/>
    </w:rPr>
  </w:style>
  <w:style w:type="character" w:customStyle="1" w:styleId="160">
    <w:name w:val="Основной текст (16)_"/>
    <w:link w:val="161"/>
    <w:locked/>
    <w:rsid w:val="00E02C74"/>
    <w:rPr>
      <w:rFonts w:eastAsia="Arial Unicode MS"/>
      <w:b/>
      <w:i/>
      <w:sz w:val="19"/>
      <w:shd w:val="clear" w:color="auto" w:fill="FFFFFF"/>
    </w:rPr>
  </w:style>
  <w:style w:type="paragraph" w:customStyle="1" w:styleId="161">
    <w:name w:val="Основной текст (16)"/>
    <w:basedOn w:val="a"/>
    <w:link w:val="160"/>
    <w:qFormat/>
    <w:rsid w:val="00E02C74"/>
    <w:pPr>
      <w:shd w:val="clear" w:color="auto" w:fill="FFFFFF"/>
      <w:spacing w:after="0" w:line="240" w:lineRule="atLeast"/>
    </w:pPr>
    <w:rPr>
      <w:rFonts w:eastAsia="Arial Unicode MS"/>
      <w:b/>
      <w:i/>
      <w:sz w:val="19"/>
      <w:szCs w:val="20"/>
    </w:rPr>
  </w:style>
  <w:style w:type="character" w:styleId="HTML1">
    <w:name w:val="HTML Cite"/>
    <w:uiPriority w:val="99"/>
    <w:unhideWhenUsed/>
    <w:rsid w:val="00E02C74"/>
    <w:rPr>
      <w:rFonts w:cs="Times New Roman"/>
      <w:i/>
    </w:rPr>
  </w:style>
  <w:style w:type="paragraph" w:customStyle="1" w:styleId="afffffff">
    <w:name w:val="Содержимое таблицы"/>
    <w:basedOn w:val="a"/>
    <w:qFormat/>
    <w:rsid w:val="00E02C74"/>
    <w:pPr>
      <w:suppressLineNumbers/>
      <w:suppressAutoHyphens/>
      <w:spacing w:after="0" w:line="240" w:lineRule="auto"/>
    </w:pPr>
    <w:rPr>
      <w:rFonts w:ascii="Times New Roman" w:eastAsia="PMingLiU" w:hAnsi="Times New Roman"/>
      <w:sz w:val="24"/>
      <w:szCs w:val="24"/>
      <w:lang w:eastAsia="ar-SA"/>
    </w:rPr>
  </w:style>
  <w:style w:type="paragraph" w:customStyle="1" w:styleId="1f2">
    <w:name w:val="Тема примечания1"/>
    <w:basedOn w:val="af5"/>
    <w:next w:val="af5"/>
    <w:uiPriority w:val="99"/>
    <w:unhideWhenUsed/>
    <w:qFormat/>
    <w:rsid w:val="00E02C74"/>
    <w:rPr>
      <w:rFonts w:eastAsia="Calibri" w:cs="Arial"/>
      <w:b/>
      <w:bCs/>
      <w:sz w:val="22"/>
      <w:szCs w:val="22"/>
      <w:lang w:eastAsia="en-US"/>
    </w:rPr>
  </w:style>
  <w:style w:type="table" w:customStyle="1" w:styleId="1111">
    <w:name w:val="Сетка таблицы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Просмотренная гиперссылка1"/>
    <w:uiPriority w:val="99"/>
    <w:semiHidden/>
    <w:unhideWhenUsed/>
    <w:rsid w:val="00E02C74"/>
    <w:rPr>
      <w:rFonts w:cs="Times New Roman"/>
      <w:color w:val="800080"/>
      <w:u w:val="single"/>
    </w:rPr>
  </w:style>
  <w:style w:type="table" w:customStyle="1" w:styleId="TableNormal11">
    <w:name w:val="Table Normal1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
    <w:name w:val="TableGrid2"/>
    <w:rsid w:val="00E02C74"/>
    <w:rPr>
      <w:rFonts w:eastAsia="PMingLiU"/>
      <w:sz w:val="22"/>
      <w:szCs w:val="22"/>
    </w:rPr>
    <w:tblPr>
      <w:tblCellMar>
        <w:top w:w="0" w:type="dxa"/>
        <w:left w:w="0" w:type="dxa"/>
        <w:bottom w:w="0" w:type="dxa"/>
        <w:right w:w="0" w:type="dxa"/>
      </w:tblCellMar>
    </w:tblPr>
  </w:style>
  <w:style w:type="table" w:customStyle="1" w:styleId="TableGrid11">
    <w:name w:val="TableGrid11"/>
    <w:rsid w:val="00E02C74"/>
    <w:rPr>
      <w:rFonts w:eastAsia="PMingLiU"/>
      <w:sz w:val="22"/>
      <w:szCs w:val="22"/>
    </w:rPr>
    <w:tblPr>
      <w:tblCellMar>
        <w:top w:w="0" w:type="dxa"/>
        <w:left w:w="0" w:type="dxa"/>
        <w:bottom w:w="0" w:type="dxa"/>
        <w:right w:w="0" w:type="dxa"/>
      </w:tblCellMar>
    </w:tblPr>
  </w:style>
  <w:style w:type="table" w:customStyle="1" w:styleId="115">
    <w:name w:val="Сетка таблицы 1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Сетка таблицы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E02C74"/>
    <w:rPr>
      <w:rFonts w:ascii="Times New Roman" w:hAnsi="Times New Roman" w:cs="Times New Roman"/>
      <w:b/>
      <w:bCs/>
      <w:sz w:val="20"/>
      <w:szCs w:val="20"/>
    </w:rPr>
  </w:style>
  <w:style w:type="table" w:customStyle="1" w:styleId="1210">
    <w:name w:val="Сетка таблицы1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
    <w:name w:val="TableGrid3"/>
    <w:rsid w:val="00E02C74"/>
    <w:rPr>
      <w:rFonts w:eastAsia="PMingLiU"/>
      <w:sz w:val="22"/>
      <w:szCs w:val="22"/>
    </w:rPr>
    <w:tblPr>
      <w:tblCellMar>
        <w:top w:w="0" w:type="dxa"/>
        <w:left w:w="0" w:type="dxa"/>
        <w:bottom w:w="0" w:type="dxa"/>
        <w:right w:w="0" w:type="dxa"/>
      </w:tblCellMar>
    </w:tblPr>
  </w:style>
  <w:style w:type="table" w:customStyle="1" w:styleId="TableGrid12">
    <w:name w:val="TableGrid12"/>
    <w:rsid w:val="00E02C74"/>
    <w:rPr>
      <w:rFonts w:eastAsia="PMingLiU"/>
      <w:sz w:val="22"/>
      <w:szCs w:val="22"/>
    </w:rPr>
    <w:tblPr>
      <w:tblCellMar>
        <w:top w:w="0" w:type="dxa"/>
        <w:left w:w="0" w:type="dxa"/>
        <w:bottom w:w="0" w:type="dxa"/>
        <w:right w:w="0" w:type="dxa"/>
      </w:tblCellMar>
    </w:tblPr>
  </w:style>
  <w:style w:type="table" w:customStyle="1" w:styleId="124">
    <w:name w:val="Сетка таблицы 1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E02C74"/>
    <w:rPr>
      <w:rFonts w:eastAsia="PMingLiU"/>
      <w:sz w:val="22"/>
      <w:szCs w:val="22"/>
    </w:rPr>
    <w:tblPr>
      <w:tblCellMar>
        <w:top w:w="0" w:type="dxa"/>
        <w:left w:w="0" w:type="dxa"/>
        <w:bottom w:w="0" w:type="dxa"/>
        <w:right w:w="0" w:type="dxa"/>
      </w:tblCellMar>
    </w:tblPr>
  </w:style>
  <w:style w:type="table" w:customStyle="1" w:styleId="TableGrid13">
    <w:name w:val="TableGrid13"/>
    <w:rsid w:val="00E02C74"/>
    <w:rPr>
      <w:rFonts w:eastAsia="PMingLiU"/>
      <w:sz w:val="22"/>
      <w:szCs w:val="22"/>
    </w:rPr>
    <w:tblPr>
      <w:tblCellMar>
        <w:top w:w="0" w:type="dxa"/>
        <w:left w:w="0" w:type="dxa"/>
        <w:bottom w:w="0" w:type="dxa"/>
        <w:right w:w="0" w:type="dxa"/>
      </w:tblCellMar>
    </w:tblPr>
  </w:style>
  <w:style w:type="table" w:customStyle="1" w:styleId="134">
    <w:name w:val="Сетка таблицы 1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5">
    <w:name w:val="TableGrid5"/>
    <w:rsid w:val="00E02C74"/>
    <w:rPr>
      <w:rFonts w:eastAsia="PMingLiU"/>
      <w:sz w:val="22"/>
      <w:szCs w:val="22"/>
    </w:rPr>
    <w:tblPr>
      <w:tblCellMar>
        <w:top w:w="0" w:type="dxa"/>
        <w:left w:w="0" w:type="dxa"/>
        <w:bottom w:w="0" w:type="dxa"/>
        <w:right w:w="0" w:type="dxa"/>
      </w:tblCellMar>
    </w:tblPr>
  </w:style>
  <w:style w:type="table" w:customStyle="1" w:styleId="TableGrid14">
    <w:name w:val="TableGrid14"/>
    <w:rsid w:val="00E02C74"/>
    <w:rPr>
      <w:rFonts w:eastAsia="PMingLiU"/>
      <w:sz w:val="22"/>
      <w:szCs w:val="22"/>
    </w:rPr>
    <w:tblPr>
      <w:tblCellMar>
        <w:top w:w="0" w:type="dxa"/>
        <w:left w:w="0" w:type="dxa"/>
        <w:bottom w:w="0" w:type="dxa"/>
        <w:right w:w="0" w:type="dxa"/>
      </w:tblCellMar>
    </w:tblPr>
  </w:style>
  <w:style w:type="table" w:customStyle="1" w:styleId="141">
    <w:name w:val="Сетка таблицы 14"/>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E02C74"/>
    <w:rPr>
      <w:rFonts w:eastAsia="PMingLiU"/>
      <w:sz w:val="22"/>
      <w:szCs w:val="22"/>
    </w:rPr>
    <w:tblPr>
      <w:tblCellMar>
        <w:top w:w="0" w:type="dxa"/>
        <w:left w:w="0" w:type="dxa"/>
        <w:bottom w:w="0" w:type="dxa"/>
        <w:right w:w="0" w:type="dxa"/>
      </w:tblCellMar>
    </w:tblPr>
  </w:style>
  <w:style w:type="table" w:customStyle="1" w:styleId="TableGrid111">
    <w:name w:val="TableGrid111"/>
    <w:rsid w:val="00E02C74"/>
    <w:rPr>
      <w:rFonts w:eastAsia="PMingLiU"/>
      <w:sz w:val="22"/>
      <w:szCs w:val="22"/>
    </w:rPr>
    <w:tblPr>
      <w:tblCellMar>
        <w:top w:w="0" w:type="dxa"/>
        <w:left w:w="0" w:type="dxa"/>
        <w:bottom w:w="0" w:type="dxa"/>
        <w:right w:w="0" w:type="dxa"/>
      </w:tblCellMar>
    </w:tblPr>
  </w:style>
  <w:style w:type="table" w:customStyle="1" w:styleId="1112">
    <w:name w:val="Сетка таблицы 11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E02C74"/>
    <w:rPr>
      <w:rFonts w:eastAsia="PMingLiU"/>
      <w:sz w:val="22"/>
      <w:szCs w:val="22"/>
    </w:rPr>
    <w:tblPr>
      <w:tblCellMar>
        <w:top w:w="0" w:type="dxa"/>
        <w:left w:w="0" w:type="dxa"/>
        <w:bottom w:w="0" w:type="dxa"/>
        <w:right w:w="0" w:type="dxa"/>
      </w:tblCellMar>
    </w:tblPr>
  </w:style>
  <w:style w:type="table" w:customStyle="1" w:styleId="TableGrid121">
    <w:name w:val="TableGrid121"/>
    <w:rsid w:val="00E02C74"/>
    <w:rPr>
      <w:rFonts w:eastAsia="PMingLiU"/>
      <w:sz w:val="22"/>
      <w:szCs w:val="22"/>
    </w:rPr>
    <w:tblPr>
      <w:tblCellMar>
        <w:top w:w="0" w:type="dxa"/>
        <w:left w:w="0" w:type="dxa"/>
        <w:bottom w:w="0" w:type="dxa"/>
        <w:right w:w="0" w:type="dxa"/>
      </w:tblCellMar>
    </w:tblPr>
  </w:style>
  <w:style w:type="table" w:customStyle="1" w:styleId="1211">
    <w:name w:val="Сетка таблицы 12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1">
    <w:name w:val="TableGrid41"/>
    <w:rsid w:val="00E02C74"/>
    <w:rPr>
      <w:rFonts w:eastAsia="PMingLiU"/>
      <w:sz w:val="22"/>
      <w:szCs w:val="22"/>
    </w:rPr>
    <w:tblPr>
      <w:tblCellMar>
        <w:top w:w="0" w:type="dxa"/>
        <w:left w:w="0" w:type="dxa"/>
        <w:bottom w:w="0" w:type="dxa"/>
        <w:right w:w="0" w:type="dxa"/>
      </w:tblCellMar>
    </w:tblPr>
  </w:style>
  <w:style w:type="table" w:customStyle="1" w:styleId="TableGrid131">
    <w:name w:val="TableGrid131"/>
    <w:rsid w:val="00E02C74"/>
    <w:rPr>
      <w:rFonts w:eastAsia="PMingLiU"/>
      <w:sz w:val="22"/>
      <w:szCs w:val="22"/>
    </w:rPr>
    <w:tblPr>
      <w:tblCellMar>
        <w:top w:w="0" w:type="dxa"/>
        <w:left w:w="0" w:type="dxa"/>
        <w:bottom w:w="0" w:type="dxa"/>
        <w:right w:w="0" w:type="dxa"/>
      </w:tblCellMar>
    </w:tblPr>
  </w:style>
  <w:style w:type="table" w:customStyle="1" w:styleId="1311">
    <w:name w:val="Сетка таблицы 13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E02C74"/>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qFormat/>
    <w:rsid w:val="00E02C74"/>
    <w:pPr>
      <w:spacing w:before="60"/>
      <w:jc w:val="center"/>
    </w:pPr>
    <w:rPr>
      <w:bCs w:val="0"/>
      <w:spacing w:val="16"/>
      <w:sz w:val="28"/>
      <w:szCs w:val="20"/>
    </w:rPr>
  </w:style>
  <w:style w:type="character" w:customStyle="1" w:styleId="name">
    <w:name w:val="name"/>
    <w:rsid w:val="00E02C74"/>
  </w:style>
  <w:style w:type="paragraph" w:customStyle="1" w:styleId="htmllist">
    <w:name w:val="html_list"/>
    <w:basedOn w:val="a"/>
    <w:qFormat/>
    <w:rsid w:val="00E02C74"/>
    <w:pPr>
      <w:spacing w:after="0" w:line="240" w:lineRule="auto"/>
      <w:ind w:left="360" w:hanging="360"/>
      <w:jc w:val="both"/>
    </w:pPr>
    <w:rPr>
      <w:rFonts w:ascii="Times New Roman" w:hAnsi="Times New Roman"/>
      <w:sz w:val="24"/>
      <w:szCs w:val="24"/>
    </w:rPr>
  </w:style>
  <w:style w:type="character" w:customStyle="1" w:styleId="linkstyle">
    <w:name w:val="link_style"/>
    <w:rsid w:val="00E02C74"/>
    <w:rPr>
      <w:color w:val="0000FF"/>
      <w:u w:val="single"/>
    </w:rPr>
  </w:style>
  <w:style w:type="paragraph" w:customStyle="1" w:styleId="htmlparagraph">
    <w:name w:val="html_paragraph"/>
    <w:basedOn w:val="a"/>
    <w:qFormat/>
    <w:rsid w:val="00E02C74"/>
    <w:pPr>
      <w:spacing w:after="0" w:line="240" w:lineRule="auto"/>
      <w:ind w:firstLine="720"/>
      <w:jc w:val="both"/>
    </w:pPr>
    <w:rPr>
      <w:rFonts w:ascii="Times New Roman" w:hAnsi="Times New Roman"/>
      <w:sz w:val="24"/>
      <w:szCs w:val="24"/>
    </w:rPr>
  </w:style>
  <w:style w:type="paragraph" w:customStyle="1" w:styleId="xl151">
    <w:name w:val="xl151"/>
    <w:basedOn w:val="a"/>
    <w:uiPriority w:val="99"/>
    <w:semiHidden/>
    <w:qFormat/>
    <w:rsid w:val="00E02C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32"/>
      <w:szCs w:val="32"/>
    </w:rPr>
  </w:style>
  <w:style w:type="paragraph" w:customStyle="1" w:styleId="xl152">
    <w:name w:val="xl152"/>
    <w:basedOn w:val="a"/>
    <w:uiPriority w:val="99"/>
    <w:semiHidden/>
    <w:qFormat/>
    <w:rsid w:val="00E02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32"/>
      <w:szCs w:val="32"/>
    </w:rPr>
  </w:style>
  <w:style w:type="paragraph" w:customStyle="1" w:styleId="xl153">
    <w:name w:val="xl153"/>
    <w:basedOn w:val="a"/>
    <w:uiPriority w:val="99"/>
    <w:semiHidden/>
    <w:qFormat/>
    <w:rsid w:val="00E02C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b/>
      <w:bCs/>
      <w:sz w:val="32"/>
      <w:szCs w:val="32"/>
    </w:rPr>
  </w:style>
  <w:style w:type="paragraph" w:customStyle="1" w:styleId="xl154">
    <w:name w:val="xl154"/>
    <w:basedOn w:val="a"/>
    <w:uiPriority w:val="99"/>
    <w:semiHidden/>
    <w:qFormat/>
    <w:rsid w:val="00E02C74"/>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sz w:val="32"/>
      <w:szCs w:val="32"/>
    </w:rPr>
  </w:style>
  <w:style w:type="paragraph" w:customStyle="1" w:styleId="xl155">
    <w:name w:val="xl155"/>
    <w:basedOn w:val="a"/>
    <w:uiPriority w:val="99"/>
    <w:semiHidden/>
    <w:qFormat/>
    <w:rsid w:val="00E02C74"/>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32"/>
      <w:szCs w:val="32"/>
    </w:rPr>
  </w:style>
  <w:style w:type="paragraph" w:customStyle="1" w:styleId="xl156">
    <w:name w:val="xl156"/>
    <w:basedOn w:val="a"/>
    <w:uiPriority w:val="99"/>
    <w:semiHidden/>
    <w:qFormat/>
    <w:rsid w:val="00E02C74"/>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b/>
      <w:bCs/>
      <w:sz w:val="32"/>
      <w:szCs w:val="32"/>
    </w:rPr>
  </w:style>
  <w:style w:type="paragraph" w:customStyle="1" w:styleId="xl157">
    <w:name w:val="xl157"/>
    <w:basedOn w:val="a"/>
    <w:uiPriority w:val="99"/>
    <w:semiHidden/>
    <w:qFormat/>
    <w:rsid w:val="00E02C74"/>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32"/>
      <w:szCs w:val="32"/>
    </w:rPr>
  </w:style>
  <w:style w:type="character" w:customStyle="1" w:styleId="2e">
    <w:name w:val="Слабое выделение2"/>
    <w:uiPriority w:val="19"/>
    <w:qFormat/>
    <w:rsid w:val="00E02C74"/>
    <w:rPr>
      <w:i/>
      <w:iCs/>
      <w:color w:val="404040"/>
    </w:rPr>
  </w:style>
  <w:style w:type="numbering" w:customStyle="1" w:styleId="215">
    <w:name w:val="Нет списка21"/>
    <w:next w:val="a2"/>
    <w:uiPriority w:val="99"/>
    <w:semiHidden/>
    <w:unhideWhenUsed/>
    <w:rsid w:val="00E02C74"/>
  </w:style>
  <w:style w:type="numbering" w:customStyle="1" w:styleId="1212">
    <w:name w:val="Нет списка121"/>
    <w:next w:val="a2"/>
    <w:uiPriority w:val="99"/>
    <w:semiHidden/>
    <w:unhideWhenUsed/>
    <w:rsid w:val="00E02C74"/>
  </w:style>
  <w:style w:type="table" w:customStyle="1" w:styleId="190">
    <w:name w:val="Сетка таблицы19"/>
    <w:basedOn w:val="a1"/>
    <w:next w:val="afffff6"/>
    <w:uiPriority w:val="39"/>
    <w:rsid w:val="00E02C7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6">
    <w:name w:val="TableGrid6"/>
    <w:rsid w:val="00E02C74"/>
    <w:rPr>
      <w:rFonts w:eastAsia="PMingLiU"/>
      <w:sz w:val="22"/>
      <w:szCs w:val="22"/>
    </w:rPr>
    <w:tblPr>
      <w:tblCellMar>
        <w:top w:w="0" w:type="dxa"/>
        <w:left w:w="0" w:type="dxa"/>
        <w:bottom w:w="0" w:type="dxa"/>
        <w:right w:w="0" w:type="dxa"/>
      </w:tblCellMar>
    </w:tblPr>
  </w:style>
  <w:style w:type="table" w:customStyle="1" w:styleId="TableGrid15">
    <w:name w:val="TableGrid15"/>
    <w:rsid w:val="00E02C74"/>
    <w:rPr>
      <w:rFonts w:eastAsia="PMingLiU"/>
      <w:sz w:val="22"/>
      <w:szCs w:val="22"/>
    </w:rPr>
    <w:tblPr>
      <w:tblCellMar>
        <w:top w:w="0" w:type="dxa"/>
        <w:left w:w="0" w:type="dxa"/>
        <w:bottom w:w="0" w:type="dxa"/>
        <w:right w:w="0" w:type="dxa"/>
      </w:tblCellMar>
    </w:tblPr>
  </w:style>
  <w:style w:type="table" w:customStyle="1" w:styleId="153">
    <w:name w:val="Сетка таблицы 15"/>
    <w:basedOn w:val="a1"/>
    <w:next w:val="1f1"/>
    <w:uiPriority w:val="99"/>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2">
    <w:name w:val="TableGrid22"/>
    <w:rsid w:val="00E02C74"/>
    <w:rPr>
      <w:rFonts w:eastAsia="PMingLiU"/>
      <w:sz w:val="22"/>
      <w:szCs w:val="22"/>
    </w:rPr>
    <w:tblPr>
      <w:tblCellMar>
        <w:top w:w="0" w:type="dxa"/>
        <w:left w:w="0" w:type="dxa"/>
        <w:bottom w:w="0" w:type="dxa"/>
        <w:right w:w="0" w:type="dxa"/>
      </w:tblCellMar>
    </w:tblPr>
  </w:style>
  <w:style w:type="table" w:customStyle="1" w:styleId="TableGrid112">
    <w:name w:val="TableGrid112"/>
    <w:rsid w:val="00E02C74"/>
    <w:rPr>
      <w:rFonts w:eastAsia="PMingLiU"/>
      <w:sz w:val="22"/>
      <w:szCs w:val="22"/>
    </w:rPr>
    <w:tblPr>
      <w:tblCellMar>
        <w:top w:w="0" w:type="dxa"/>
        <w:left w:w="0" w:type="dxa"/>
        <w:bottom w:w="0" w:type="dxa"/>
        <w:right w:w="0" w:type="dxa"/>
      </w:tblCellMar>
    </w:tblPr>
  </w:style>
  <w:style w:type="table" w:customStyle="1" w:styleId="1122">
    <w:name w:val="Сетка таблицы 11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2">
    <w:name w:val="TableGrid32"/>
    <w:rsid w:val="00E02C74"/>
    <w:rPr>
      <w:rFonts w:eastAsia="PMingLiU"/>
      <w:sz w:val="22"/>
      <w:szCs w:val="22"/>
    </w:rPr>
    <w:tblPr>
      <w:tblCellMar>
        <w:top w:w="0" w:type="dxa"/>
        <w:left w:w="0" w:type="dxa"/>
        <w:bottom w:w="0" w:type="dxa"/>
        <w:right w:w="0" w:type="dxa"/>
      </w:tblCellMar>
    </w:tblPr>
  </w:style>
  <w:style w:type="table" w:customStyle="1" w:styleId="TableGrid122">
    <w:name w:val="TableGrid122"/>
    <w:rsid w:val="00E02C74"/>
    <w:rPr>
      <w:rFonts w:eastAsia="PMingLiU"/>
      <w:sz w:val="22"/>
      <w:szCs w:val="22"/>
    </w:rPr>
    <w:tblPr>
      <w:tblCellMar>
        <w:top w:w="0" w:type="dxa"/>
        <w:left w:w="0" w:type="dxa"/>
        <w:bottom w:w="0" w:type="dxa"/>
        <w:right w:w="0" w:type="dxa"/>
      </w:tblCellMar>
    </w:tblPr>
  </w:style>
  <w:style w:type="table" w:customStyle="1" w:styleId="1221">
    <w:name w:val="Сетка таблицы 12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2">
    <w:name w:val="TableGrid42"/>
    <w:rsid w:val="00E02C74"/>
    <w:rPr>
      <w:rFonts w:eastAsia="PMingLiU"/>
      <w:sz w:val="22"/>
      <w:szCs w:val="22"/>
    </w:rPr>
    <w:tblPr>
      <w:tblCellMar>
        <w:top w:w="0" w:type="dxa"/>
        <w:left w:w="0" w:type="dxa"/>
        <w:bottom w:w="0" w:type="dxa"/>
        <w:right w:w="0" w:type="dxa"/>
      </w:tblCellMar>
    </w:tblPr>
  </w:style>
  <w:style w:type="table" w:customStyle="1" w:styleId="TableGrid132">
    <w:name w:val="TableGrid132"/>
    <w:rsid w:val="00E02C74"/>
    <w:rPr>
      <w:rFonts w:eastAsia="PMingLiU"/>
      <w:sz w:val="22"/>
      <w:szCs w:val="22"/>
    </w:rPr>
    <w:tblPr>
      <w:tblCellMar>
        <w:top w:w="0" w:type="dxa"/>
        <w:left w:w="0" w:type="dxa"/>
        <w:bottom w:w="0" w:type="dxa"/>
        <w:right w:w="0" w:type="dxa"/>
      </w:tblCellMar>
    </w:tblPr>
  </w:style>
  <w:style w:type="table" w:customStyle="1" w:styleId="1321">
    <w:name w:val="Сетка таблицы 13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51">
    <w:name w:val="TableGrid51"/>
    <w:rsid w:val="00E02C74"/>
    <w:rPr>
      <w:rFonts w:eastAsia="PMingLiU"/>
      <w:sz w:val="22"/>
      <w:szCs w:val="22"/>
    </w:rPr>
    <w:tblPr>
      <w:tblCellMar>
        <w:top w:w="0" w:type="dxa"/>
        <w:left w:w="0" w:type="dxa"/>
        <w:bottom w:w="0" w:type="dxa"/>
        <w:right w:w="0" w:type="dxa"/>
      </w:tblCellMar>
    </w:tblPr>
  </w:style>
  <w:style w:type="table" w:customStyle="1" w:styleId="TableGrid141">
    <w:name w:val="TableGrid141"/>
    <w:rsid w:val="00E02C74"/>
    <w:rPr>
      <w:rFonts w:eastAsia="PMingLiU"/>
      <w:sz w:val="22"/>
      <w:szCs w:val="22"/>
    </w:rPr>
    <w:tblPr>
      <w:tblCellMar>
        <w:top w:w="0" w:type="dxa"/>
        <w:left w:w="0" w:type="dxa"/>
        <w:bottom w:w="0" w:type="dxa"/>
        <w:right w:w="0" w:type="dxa"/>
      </w:tblCellMar>
    </w:tblPr>
  </w:style>
  <w:style w:type="table" w:customStyle="1" w:styleId="1411">
    <w:name w:val="Сетка таблицы 14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11">
    <w:name w:val="TableGrid211"/>
    <w:rsid w:val="00E02C74"/>
    <w:rPr>
      <w:rFonts w:eastAsia="PMingLiU"/>
      <w:sz w:val="22"/>
      <w:szCs w:val="22"/>
    </w:rPr>
    <w:tblPr>
      <w:tblCellMar>
        <w:top w:w="0" w:type="dxa"/>
        <w:left w:w="0" w:type="dxa"/>
        <w:bottom w:w="0" w:type="dxa"/>
        <w:right w:w="0" w:type="dxa"/>
      </w:tblCellMar>
    </w:tblPr>
  </w:style>
  <w:style w:type="table" w:customStyle="1" w:styleId="TableGrid1111">
    <w:name w:val="TableGrid1111"/>
    <w:rsid w:val="00E02C74"/>
    <w:rPr>
      <w:rFonts w:eastAsia="PMingLiU"/>
      <w:sz w:val="22"/>
      <w:szCs w:val="22"/>
    </w:rPr>
    <w:tblPr>
      <w:tblCellMar>
        <w:top w:w="0" w:type="dxa"/>
        <w:left w:w="0" w:type="dxa"/>
        <w:bottom w:w="0" w:type="dxa"/>
        <w:right w:w="0" w:type="dxa"/>
      </w:tblCellMar>
    </w:tblPr>
  </w:style>
  <w:style w:type="table" w:customStyle="1" w:styleId="11111">
    <w:name w:val="Сетка таблицы 111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11">
    <w:name w:val="TableGrid311"/>
    <w:rsid w:val="00E02C74"/>
    <w:rPr>
      <w:rFonts w:eastAsia="PMingLiU"/>
      <w:sz w:val="22"/>
      <w:szCs w:val="22"/>
    </w:rPr>
    <w:tblPr>
      <w:tblCellMar>
        <w:top w:w="0" w:type="dxa"/>
        <w:left w:w="0" w:type="dxa"/>
        <w:bottom w:w="0" w:type="dxa"/>
        <w:right w:w="0" w:type="dxa"/>
      </w:tblCellMar>
    </w:tblPr>
  </w:style>
  <w:style w:type="table" w:customStyle="1" w:styleId="TableGrid1211">
    <w:name w:val="TableGrid1211"/>
    <w:rsid w:val="00E02C74"/>
    <w:rPr>
      <w:rFonts w:eastAsia="PMingLiU"/>
      <w:sz w:val="22"/>
      <w:szCs w:val="22"/>
    </w:rPr>
    <w:tblPr>
      <w:tblCellMar>
        <w:top w:w="0" w:type="dxa"/>
        <w:left w:w="0" w:type="dxa"/>
        <w:bottom w:w="0" w:type="dxa"/>
        <w:right w:w="0" w:type="dxa"/>
      </w:tblCellMar>
    </w:tblPr>
  </w:style>
  <w:style w:type="table" w:customStyle="1" w:styleId="12111">
    <w:name w:val="Сетка таблицы 121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11">
    <w:name w:val="TableGrid411"/>
    <w:rsid w:val="00E02C74"/>
    <w:rPr>
      <w:rFonts w:eastAsia="PMingLiU"/>
      <w:sz w:val="22"/>
      <w:szCs w:val="22"/>
    </w:rPr>
    <w:tblPr>
      <w:tblCellMar>
        <w:top w:w="0" w:type="dxa"/>
        <w:left w:w="0" w:type="dxa"/>
        <w:bottom w:w="0" w:type="dxa"/>
        <w:right w:w="0" w:type="dxa"/>
      </w:tblCellMar>
    </w:tblPr>
  </w:style>
  <w:style w:type="table" w:customStyle="1" w:styleId="TableGrid1311">
    <w:name w:val="TableGrid1311"/>
    <w:rsid w:val="00E02C74"/>
    <w:rPr>
      <w:rFonts w:eastAsia="PMingLiU"/>
      <w:sz w:val="22"/>
      <w:szCs w:val="22"/>
    </w:rPr>
    <w:tblPr>
      <w:tblCellMar>
        <w:top w:w="0" w:type="dxa"/>
        <w:left w:w="0" w:type="dxa"/>
        <w:bottom w:w="0" w:type="dxa"/>
        <w:right w:w="0" w:type="dxa"/>
      </w:tblCellMar>
    </w:tblPr>
  </w:style>
  <w:style w:type="table" w:customStyle="1" w:styleId="13111">
    <w:name w:val="Сетка таблицы 1311"/>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E02C74"/>
  </w:style>
  <w:style w:type="numbering" w:customStyle="1" w:styleId="135">
    <w:name w:val="Нет списка13"/>
    <w:next w:val="a2"/>
    <w:uiPriority w:val="99"/>
    <w:semiHidden/>
    <w:unhideWhenUsed/>
    <w:rsid w:val="00E02C74"/>
  </w:style>
  <w:style w:type="table" w:customStyle="1" w:styleId="200">
    <w:name w:val="Сетка таблицы20"/>
    <w:basedOn w:val="a1"/>
    <w:next w:val="afffff6"/>
    <w:uiPriority w:val="39"/>
    <w:rsid w:val="00E02C7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7">
    <w:name w:val="TableGrid7"/>
    <w:rsid w:val="00E02C74"/>
    <w:rPr>
      <w:rFonts w:eastAsia="PMingLiU"/>
      <w:sz w:val="22"/>
      <w:szCs w:val="22"/>
    </w:rPr>
    <w:tblPr>
      <w:tblCellMar>
        <w:top w:w="0" w:type="dxa"/>
        <w:left w:w="0" w:type="dxa"/>
        <w:bottom w:w="0" w:type="dxa"/>
        <w:right w:w="0" w:type="dxa"/>
      </w:tblCellMar>
    </w:tblPr>
  </w:style>
  <w:style w:type="table" w:customStyle="1" w:styleId="TableGrid16">
    <w:name w:val="TableGrid16"/>
    <w:rsid w:val="00E02C74"/>
    <w:rPr>
      <w:rFonts w:eastAsia="PMingLiU"/>
      <w:sz w:val="22"/>
      <w:szCs w:val="22"/>
    </w:rPr>
    <w:tblPr>
      <w:tblCellMar>
        <w:top w:w="0" w:type="dxa"/>
        <w:left w:w="0" w:type="dxa"/>
        <w:bottom w:w="0" w:type="dxa"/>
        <w:right w:w="0" w:type="dxa"/>
      </w:tblCellMar>
    </w:tblPr>
  </w:style>
  <w:style w:type="table" w:customStyle="1" w:styleId="163">
    <w:name w:val="Сетка таблицы 16"/>
    <w:basedOn w:val="a1"/>
    <w:next w:val="1f1"/>
    <w:uiPriority w:val="99"/>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Сетка таблицы116"/>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3">
    <w:name w:val="TableGrid23"/>
    <w:rsid w:val="00E02C74"/>
    <w:rPr>
      <w:rFonts w:eastAsia="PMingLiU"/>
      <w:sz w:val="22"/>
      <w:szCs w:val="22"/>
    </w:rPr>
    <w:tblPr>
      <w:tblCellMar>
        <w:top w:w="0" w:type="dxa"/>
        <w:left w:w="0" w:type="dxa"/>
        <w:bottom w:w="0" w:type="dxa"/>
        <w:right w:w="0" w:type="dxa"/>
      </w:tblCellMar>
    </w:tblPr>
  </w:style>
  <w:style w:type="table" w:customStyle="1" w:styleId="TableGrid113">
    <w:name w:val="TableGrid113"/>
    <w:rsid w:val="00E02C74"/>
    <w:rPr>
      <w:rFonts w:eastAsia="PMingLiU"/>
      <w:sz w:val="22"/>
      <w:szCs w:val="22"/>
    </w:rPr>
    <w:tblPr>
      <w:tblCellMar>
        <w:top w:w="0" w:type="dxa"/>
        <w:left w:w="0" w:type="dxa"/>
        <w:bottom w:w="0" w:type="dxa"/>
        <w:right w:w="0" w:type="dxa"/>
      </w:tblCellMar>
    </w:tblPr>
  </w:style>
  <w:style w:type="table" w:customStyle="1" w:styleId="1133">
    <w:name w:val="Сетка таблицы 11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3">
    <w:name w:val="TableGrid33"/>
    <w:rsid w:val="00E02C74"/>
    <w:rPr>
      <w:rFonts w:eastAsia="PMingLiU"/>
      <w:sz w:val="22"/>
      <w:szCs w:val="22"/>
    </w:rPr>
    <w:tblPr>
      <w:tblCellMar>
        <w:top w:w="0" w:type="dxa"/>
        <w:left w:w="0" w:type="dxa"/>
        <w:bottom w:w="0" w:type="dxa"/>
        <w:right w:w="0" w:type="dxa"/>
      </w:tblCellMar>
    </w:tblPr>
  </w:style>
  <w:style w:type="table" w:customStyle="1" w:styleId="TableGrid123">
    <w:name w:val="TableGrid123"/>
    <w:rsid w:val="00E02C74"/>
    <w:rPr>
      <w:rFonts w:eastAsia="PMingLiU"/>
      <w:sz w:val="22"/>
      <w:szCs w:val="22"/>
    </w:rPr>
    <w:tblPr>
      <w:tblCellMar>
        <w:top w:w="0" w:type="dxa"/>
        <w:left w:w="0" w:type="dxa"/>
        <w:bottom w:w="0" w:type="dxa"/>
        <w:right w:w="0" w:type="dxa"/>
      </w:tblCellMar>
    </w:tblPr>
  </w:style>
  <w:style w:type="table" w:customStyle="1" w:styleId="1231">
    <w:name w:val="Сетка таблицы 12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3">
    <w:name w:val="TableGrid43"/>
    <w:rsid w:val="00E02C74"/>
    <w:rPr>
      <w:rFonts w:eastAsia="PMingLiU"/>
      <w:sz w:val="22"/>
      <w:szCs w:val="22"/>
    </w:rPr>
    <w:tblPr>
      <w:tblCellMar>
        <w:top w:w="0" w:type="dxa"/>
        <w:left w:w="0" w:type="dxa"/>
        <w:bottom w:w="0" w:type="dxa"/>
        <w:right w:w="0" w:type="dxa"/>
      </w:tblCellMar>
    </w:tblPr>
  </w:style>
  <w:style w:type="table" w:customStyle="1" w:styleId="TableGrid133">
    <w:name w:val="TableGrid133"/>
    <w:rsid w:val="00E02C74"/>
    <w:rPr>
      <w:rFonts w:eastAsia="PMingLiU"/>
      <w:sz w:val="22"/>
      <w:szCs w:val="22"/>
    </w:rPr>
    <w:tblPr>
      <w:tblCellMar>
        <w:top w:w="0" w:type="dxa"/>
        <w:left w:w="0" w:type="dxa"/>
        <w:bottom w:w="0" w:type="dxa"/>
        <w:right w:w="0" w:type="dxa"/>
      </w:tblCellMar>
    </w:tblPr>
  </w:style>
  <w:style w:type="table" w:customStyle="1" w:styleId="1331">
    <w:name w:val="Сетка таблицы 13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52">
    <w:name w:val="TableGrid52"/>
    <w:rsid w:val="00E02C74"/>
    <w:rPr>
      <w:rFonts w:eastAsia="PMingLiU"/>
      <w:sz w:val="22"/>
      <w:szCs w:val="22"/>
    </w:rPr>
    <w:tblPr>
      <w:tblCellMar>
        <w:top w:w="0" w:type="dxa"/>
        <w:left w:w="0" w:type="dxa"/>
        <w:bottom w:w="0" w:type="dxa"/>
        <w:right w:w="0" w:type="dxa"/>
      </w:tblCellMar>
    </w:tblPr>
  </w:style>
  <w:style w:type="table" w:customStyle="1" w:styleId="TableGrid142">
    <w:name w:val="TableGrid142"/>
    <w:rsid w:val="00E02C74"/>
    <w:rPr>
      <w:rFonts w:eastAsia="PMingLiU"/>
      <w:sz w:val="22"/>
      <w:szCs w:val="22"/>
    </w:rPr>
    <w:tblPr>
      <w:tblCellMar>
        <w:top w:w="0" w:type="dxa"/>
        <w:left w:w="0" w:type="dxa"/>
        <w:bottom w:w="0" w:type="dxa"/>
        <w:right w:w="0" w:type="dxa"/>
      </w:tblCellMar>
    </w:tblPr>
  </w:style>
  <w:style w:type="table" w:customStyle="1" w:styleId="1420">
    <w:name w:val="Сетка таблицы 14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12">
    <w:name w:val="TableGrid212"/>
    <w:rsid w:val="00E02C74"/>
    <w:rPr>
      <w:rFonts w:eastAsia="PMingLiU"/>
      <w:sz w:val="22"/>
      <w:szCs w:val="22"/>
    </w:rPr>
    <w:tblPr>
      <w:tblCellMar>
        <w:top w:w="0" w:type="dxa"/>
        <w:left w:w="0" w:type="dxa"/>
        <w:bottom w:w="0" w:type="dxa"/>
        <w:right w:w="0" w:type="dxa"/>
      </w:tblCellMar>
    </w:tblPr>
  </w:style>
  <w:style w:type="table" w:customStyle="1" w:styleId="TableGrid1112">
    <w:name w:val="TableGrid1112"/>
    <w:rsid w:val="00E02C74"/>
    <w:rPr>
      <w:rFonts w:eastAsia="PMingLiU"/>
      <w:sz w:val="22"/>
      <w:szCs w:val="22"/>
    </w:rPr>
    <w:tblPr>
      <w:tblCellMar>
        <w:top w:w="0" w:type="dxa"/>
        <w:left w:w="0" w:type="dxa"/>
        <w:bottom w:w="0" w:type="dxa"/>
        <w:right w:w="0" w:type="dxa"/>
      </w:tblCellMar>
    </w:tblPr>
  </w:style>
  <w:style w:type="table" w:customStyle="1" w:styleId="11121">
    <w:name w:val="Сетка таблицы 111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12">
    <w:name w:val="TableGrid312"/>
    <w:rsid w:val="00E02C74"/>
    <w:rPr>
      <w:rFonts w:eastAsia="PMingLiU"/>
      <w:sz w:val="22"/>
      <w:szCs w:val="22"/>
    </w:rPr>
    <w:tblPr>
      <w:tblCellMar>
        <w:top w:w="0" w:type="dxa"/>
        <w:left w:w="0" w:type="dxa"/>
        <w:bottom w:w="0" w:type="dxa"/>
        <w:right w:w="0" w:type="dxa"/>
      </w:tblCellMar>
    </w:tblPr>
  </w:style>
  <w:style w:type="table" w:customStyle="1" w:styleId="TableGrid1212">
    <w:name w:val="TableGrid1212"/>
    <w:rsid w:val="00E02C74"/>
    <w:rPr>
      <w:rFonts w:eastAsia="PMingLiU"/>
      <w:sz w:val="22"/>
      <w:szCs w:val="22"/>
    </w:rPr>
    <w:tblPr>
      <w:tblCellMar>
        <w:top w:w="0" w:type="dxa"/>
        <w:left w:w="0" w:type="dxa"/>
        <w:bottom w:w="0" w:type="dxa"/>
        <w:right w:w="0" w:type="dxa"/>
      </w:tblCellMar>
    </w:tblPr>
  </w:style>
  <w:style w:type="table" w:customStyle="1" w:styleId="12121">
    <w:name w:val="Сетка таблицы 121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12">
    <w:name w:val="TableGrid412"/>
    <w:rsid w:val="00E02C74"/>
    <w:rPr>
      <w:rFonts w:eastAsia="PMingLiU"/>
      <w:sz w:val="22"/>
      <w:szCs w:val="22"/>
    </w:rPr>
    <w:tblPr>
      <w:tblCellMar>
        <w:top w:w="0" w:type="dxa"/>
        <w:left w:w="0" w:type="dxa"/>
        <w:bottom w:w="0" w:type="dxa"/>
        <w:right w:w="0" w:type="dxa"/>
      </w:tblCellMar>
    </w:tblPr>
  </w:style>
  <w:style w:type="table" w:customStyle="1" w:styleId="TableGrid1312">
    <w:name w:val="TableGrid1312"/>
    <w:rsid w:val="00E02C74"/>
    <w:rPr>
      <w:rFonts w:eastAsia="PMingLiU"/>
      <w:sz w:val="22"/>
      <w:szCs w:val="22"/>
    </w:rPr>
    <w:tblPr>
      <w:tblCellMar>
        <w:top w:w="0" w:type="dxa"/>
        <w:left w:w="0" w:type="dxa"/>
        <w:bottom w:w="0" w:type="dxa"/>
        <w:right w:w="0" w:type="dxa"/>
      </w:tblCellMar>
    </w:tblPr>
  </w:style>
  <w:style w:type="table" w:customStyle="1" w:styleId="13120">
    <w:name w:val="Сетка таблицы 1312"/>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10">
    <w:name w:val="Основной текст + 101"/>
    <w:aliases w:val="5 pt1"/>
    <w:rsid w:val="00E02C74"/>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f4">
    <w:name w:val="Текст Знак1"/>
    <w:rsid w:val="00E02C74"/>
    <w:rPr>
      <w:rFonts w:ascii="Courier New" w:hAnsi="Courier New"/>
    </w:rPr>
  </w:style>
  <w:style w:type="numbering" w:customStyle="1" w:styleId="414">
    <w:name w:val="Нет списка41"/>
    <w:next w:val="a2"/>
    <w:semiHidden/>
    <w:rsid w:val="00E02C74"/>
  </w:style>
  <w:style w:type="paragraph" w:customStyle="1" w:styleId="39">
    <w:name w:val="Основной текст3"/>
    <w:basedOn w:val="a"/>
    <w:qFormat/>
    <w:rsid w:val="00E02C74"/>
    <w:pPr>
      <w:widowControl w:val="0"/>
      <w:shd w:val="clear" w:color="auto" w:fill="FFFFFF"/>
      <w:spacing w:after="120" w:line="322" w:lineRule="exact"/>
      <w:ind w:hanging="680"/>
    </w:pPr>
    <w:rPr>
      <w:rFonts w:ascii="Times New Roman" w:hAnsi="Times New Roman"/>
      <w:sz w:val="29"/>
      <w:szCs w:val="29"/>
    </w:rPr>
  </w:style>
  <w:style w:type="character" w:customStyle="1" w:styleId="afffffff0">
    <w:name w:val="Основной текст + Полужирный"/>
    <w:rsid w:val="00E02C74"/>
    <w:rPr>
      <w:rFonts w:ascii="Arial" w:hAnsi="Arial"/>
      <w:b/>
      <w:bCs/>
      <w:color w:val="000000"/>
      <w:spacing w:val="0"/>
      <w:w w:val="100"/>
      <w:position w:val="0"/>
      <w:sz w:val="29"/>
      <w:szCs w:val="29"/>
      <w:shd w:val="clear" w:color="auto" w:fill="FFFFFF"/>
      <w:lang w:val="ru-RU" w:bidi="ar-SA"/>
    </w:rPr>
  </w:style>
  <w:style w:type="paragraph" w:customStyle="1" w:styleId="2f">
    <w:name w:val="Без интервала2"/>
    <w:basedOn w:val="a"/>
    <w:link w:val="NoSpacingChar"/>
    <w:qFormat/>
    <w:rsid w:val="00E02C74"/>
    <w:pPr>
      <w:widowControl w:val="0"/>
      <w:spacing w:before="100" w:beforeAutospacing="1" w:after="100" w:afterAutospacing="1" w:line="240" w:lineRule="auto"/>
      <w:jc w:val="both"/>
    </w:pPr>
    <w:rPr>
      <w:rFonts w:ascii="Times New Roman" w:hAnsi="Times New Roman"/>
      <w:sz w:val="24"/>
      <w:szCs w:val="24"/>
    </w:rPr>
  </w:style>
  <w:style w:type="character" w:customStyle="1" w:styleId="NoSpacingChar">
    <w:name w:val="No Spacing Char"/>
    <w:link w:val="2f"/>
    <w:locked/>
    <w:rsid w:val="00E02C74"/>
    <w:rPr>
      <w:rFonts w:ascii="Times New Roman" w:hAnsi="Times New Roman"/>
      <w:sz w:val="24"/>
      <w:szCs w:val="24"/>
    </w:rPr>
  </w:style>
  <w:style w:type="paragraph" w:customStyle="1" w:styleId="3a">
    <w:name w:val="Абзац списка3"/>
    <w:basedOn w:val="a"/>
    <w:link w:val="ListParagraphChar"/>
    <w:qFormat/>
    <w:rsid w:val="00E02C74"/>
    <w:pPr>
      <w:widowControl w:val="0"/>
      <w:spacing w:after="0"/>
      <w:ind w:left="720"/>
      <w:jc w:val="both"/>
    </w:pPr>
    <w:rPr>
      <w:rFonts w:ascii="Times New Roman" w:hAnsi="Times New Roman"/>
      <w:sz w:val="24"/>
      <w:szCs w:val="20"/>
      <w:lang w:eastAsia="en-US"/>
    </w:rPr>
  </w:style>
  <w:style w:type="character" w:customStyle="1" w:styleId="ListParagraphChar">
    <w:name w:val="List Paragraph Char"/>
    <w:link w:val="3a"/>
    <w:locked/>
    <w:rsid w:val="00E02C74"/>
    <w:rPr>
      <w:rFonts w:ascii="Times New Roman" w:hAnsi="Times New Roman"/>
      <w:sz w:val="24"/>
      <w:lang w:eastAsia="en-US"/>
    </w:rPr>
  </w:style>
  <w:style w:type="table" w:customStyle="1" w:styleId="270">
    <w:name w:val="Сетка таблицы27"/>
    <w:basedOn w:val="a1"/>
    <w:next w:val="afffff6"/>
    <w:uiPriority w:val="39"/>
    <w:rsid w:val="00E02C7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2"/>
    <w:uiPriority w:val="99"/>
    <w:semiHidden/>
    <w:unhideWhenUsed/>
    <w:rsid w:val="00E02C74"/>
  </w:style>
  <w:style w:type="character" w:customStyle="1" w:styleId="c0">
    <w:name w:val="c0"/>
    <w:rsid w:val="00E02C74"/>
  </w:style>
  <w:style w:type="character" w:customStyle="1" w:styleId="c3">
    <w:name w:val="c3"/>
    <w:rsid w:val="00E02C74"/>
  </w:style>
  <w:style w:type="paragraph" w:customStyle="1" w:styleId="216">
    <w:name w:val="Список 21"/>
    <w:basedOn w:val="a"/>
    <w:qFormat/>
    <w:rsid w:val="00E02C74"/>
    <w:pPr>
      <w:suppressAutoHyphens/>
      <w:spacing w:after="0" w:line="240" w:lineRule="auto"/>
      <w:ind w:left="566" w:hanging="283"/>
    </w:pPr>
    <w:rPr>
      <w:rFonts w:ascii="Arial" w:hAnsi="Arial" w:cs="Arial"/>
      <w:sz w:val="24"/>
      <w:szCs w:val="28"/>
      <w:lang w:eastAsia="ar-SA"/>
    </w:rPr>
  </w:style>
  <w:style w:type="table" w:customStyle="1" w:styleId="280">
    <w:name w:val="Сетка таблицы28"/>
    <w:basedOn w:val="a1"/>
    <w:next w:val="afffff6"/>
    <w:rsid w:val="00E02C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qFormat/>
    <w:rsid w:val="00E02C74"/>
    <w:pPr>
      <w:spacing w:before="100" w:beforeAutospacing="1" w:after="100" w:afterAutospacing="1" w:line="240" w:lineRule="auto"/>
    </w:pPr>
    <w:rPr>
      <w:rFonts w:ascii="Times New Roman" w:hAnsi="Times New Roman"/>
      <w:sz w:val="24"/>
      <w:szCs w:val="24"/>
    </w:rPr>
  </w:style>
  <w:style w:type="paragraph" w:styleId="afffffff1">
    <w:name w:val="TOC Heading"/>
    <w:basedOn w:val="1"/>
    <w:next w:val="a"/>
    <w:uiPriority w:val="39"/>
    <w:semiHidden/>
    <w:unhideWhenUsed/>
    <w:qFormat/>
    <w:rsid w:val="00E02C74"/>
    <w:pPr>
      <w:keepLines/>
      <w:spacing w:before="480" w:after="0" w:line="276" w:lineRule="auto"/>
      <w:outlineLvl w:val="9"/>
    </w:pPr>
    <w:rPr>
      <w:rFonts w:ascii="Cambria" w:hAnsi="Cambria"/>
      <w:color w:val="365F91"/>
      <w:kern w:val="0"/>
      <w:sz w:val="28"/>
      <w:szCs w:val="28"/>
    </w:rPr>
  </w:style>
  <w:style w:type="numbering" w:customStyle="1" w:styleId="66">
    <w:name w:val="Нет списка6"/>
    <w:next w:val="a2"/>
    <w:uiPriority w:val="99"/>
    <w:semiHidden/>
    <w:unhideWhenUsed/>
    <w:rsid w:val="00E02C74"/>
  </w:style>
  <w:style w:type="paragraph" w:customStyle="1" w:styleId="1f5">
    <w:name w:val="Обычный1"/>
    <w:qFormat/>
    <w:rsid w:val="00E02C74"/>
    <w:pPr>
      <w:snapToGrid w:val="0"/>
      <w:ind w:left="1123" w:hanging="403"/>
      <w:jc w:val="both"/>
    </w:pPr>
    <w:rPr>
      <w:rFonts w:ascii="Times New Roman" w:hAnsi="Times New Roman"/>
    </w:rPr>
  </w:style>
  <w:style w:type="character" w:customStyle="1" w:styleId="item-tabchars-value">
    <w:name w:val="item-tab__chars-value"/>
    <w:rsid w:val="00E02C74"/>
  </w:style>
  <w:style w:type="paragraph" w:styleId="3b">
    <w:name w:val="Body Text 3"/>
    <w:basedOn w:val="a"/>
    <w:link w:val="3c"/>
    <w:unhideWhenUsed/>
    <w:rsid w:val="00E02C74"/>
    <w:pPr>
      <w:spacing w:after="120"/>
    </w:pPr>
    <w:rPr>
      <w:sz w:val="16"/>
      <w:szCs w:val="16"/>
    </w:rPr>
  </w:style>
  <w:style w:type="character" w:customStyle="1" w:styleId="3c">
    <w:name w:val="Основной текст 3 Знак"/>
    <w:link w:val="3b"/>
    <w:rsid w:val="00E02C74"/>
    <w:rPr>
      <w:sz w:val="16"/>
      <w:szCs w:val="16"/>
    </w:rPr>
  </w:style>
  <w:style w:type="numbering" w:customStyle="1" w:styleId="77">
    <w:name w:val="Нет списка7"/>
    <w:next w:val="a2"/>
    <w:semiHidden/>
    <w:rsid w:val="00E02C74"/>
  </w:style>
  <w:style w:type="table" w:customStyle="1" w:styleId="290">
    <w:name w:val="Сетка таблицы29"/>
    <w:basedOn w:val="a1"/>
    <w:next w:val="afffff6"/>
    <w:rsid w:val="00E02C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w:basedOn w:val="a"/>
    <w:qFormat/>
    <w:rsid w:val="00E02C74"/>
    <w:pPr>
      <w:spacing w:after="160" w:line="240" w:lineRule="exact"/>
      <w:ind w:left="176" w:hanging="142"/>
    </w:pPr>
    <w:rPr>
      <w:rFonts w:ascii="Verdana" w:hAnsi="Verdana"/>
      <w:sz w:val="20"/>
      <w:szCs w:val="20"/>
    </w:rPr>
  </w:style>
  <w:style w:type="table" w:customStyle="1" w:styleId="173">
    <w:name w:val="Сетка таблицы 17"/>
    <w:basedOn w:val="a1"/>
    <w:next w:val="1f1"/>
    <w:rsid w:val="00E02C7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7">
    <w:name w:val="Знак21"/>
    <w:basedOn w:val="a"/>
    <w:qFormat/>
    <w:rsid w:val="00E02C74"/>
    <w:pPr>
      <w:tabs>
        <w:tab w:val="left" w:pos="708"/>
      </w:tabs>
      <w:spacing w:after="160" w:line="240" w:lineRule="exact"/>
      <w:ind w:left="176" w:hanging="142"/>
    </w:pPr>
    <w:rPr>
      <w:rFonts w:ascii="Verdana" w:hAnsi="Verdana" w:cs="Verdana"/>
      <w:sz w:val="20"/>
      <w:szCs w:val="20"/>
      <w:lang w:val="en-US" w:eastAsia="en-US"/>
    </w:rPr>
  </w:style>
  <w:style w:type="character" w:customStyle="1" w:styleId="1f6">
    <w:name w:val="Знак Знак1"/>
    <w:rsid w:val="00E02C74"/>
    <w:rPr>
      <w:sz w:val="24"/>
      <w:szCs w:val="24"/>
      <w:lang w:val="ru-RU" w:eastAsia="ru-RU" w:bidi="ar-SA"/>
    </w:rPr>
  </w:style>
  <w:style w:type="paragraph" w:customStyle="1" w:styleId="1f7">
    <w:name w:val="Знак1"/>
    <w:basedOn w:val="a"/>
    <w:qFormat/>
    <w:rsid w:val="00E02C74"/>
    <w:pPr>
      <w:tabs>
        <w:tab w:val="left" w:pos="708"/>
      </w:tabs>
      <w:spacing w:after="160" w:line="240" w:lineRule="exact"/>
      <w:ind w:left="176" w:hanging="142"/>
    </w:pPr>
    <w:rPr>
      <w:rFonts w:ascii="Verdana" w:hAnsi="Verdana" w:cs="Verdana"/>
      <w:sz w:val="20"/>
      <w:szCs w:val="20"/>
      <w:lang w:val="en-US" w:eastAsia="en-US"/>
    </w:rPr>
  </w:style>
  <w:style w:type="numbering" w:customStyle="1" w:styleId="87">
    <w:name w:val="Нет списка8"/>
    <w:next w:val="a2"/>
    <w:uiPriority w:val="99"/>
    <w:semiHidden/>
    <w:unhideWhenUsed/>
    <w:rsid w:val="00E02C74"/>
  </w:style>
  <w:style w:type="numbering" w:customStyle="1" w:styleId="97">
    <w:name w:val="Нет списка9"/>
    <w:next w:val="a2"/>
    <w:uiPriority w:val="99"/>
    <w:semiHidden/>
    <w:unhideWhenUsed/>
    <w:rsid w:val="00E02C74"/>
  </w:style>
  <w:style w:type="table" w:customStyle="1" w:styleId="300">
    <w:name w:val="Сетка таблицы30"/>
    <w:basedOn w:val="a1"/>
    <w:next w:val="afffff6"/>
    <w:rsid w:val="00E02C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next w:val="afffff6"/>
    <w:uiPriority w:val="59"/>
    <w:rsid w:val="00E02C7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7">
    <w:name w:val="Нет списка10"/>
    <w:next w:val="a2"/>
    <w:uiPriority w:val="99"/>
    <w:semiHidden/>
    <w:unhideWhenUsed/>
    <w:rsid w:val="00E02C74"/>
  </w:style>
  <w:style w:type="paragraph" w:customStyle="1" w:styleId="1f8">
    <w:name w:val="Обычный с отступом 1 см"/>
    <w:basedOn w:val="a"/>
    <w:qFormat/>
    <w:rsid w:val="00E02C74"/>
    <w:pPr>
      <w:widowControl w:val="0"/>
      <w:spacing w:after="0" w:line="360" w:lineRule="auto"/>
      <w:ind w:firstLine="567"/>
      <w:jc w:val="both"/>
    </w:pPr>
    <w:rPr>
      <w:rFonts w:ascii="Arial" w:hAnsi="Arial"/>
      <w:sz w:val="28"/>
      <w:szCs w:val="20"/>
    </w:rPr>
  </w:style>
  <w:style w:type="table" w:customStyle="1" w:styleId="380">
    <w:name w:val="Сетка таблицы38"/>
    <w:basedOn w:val="a1"/>
    <w:next w:val="afffff6"/>
    <w:uiPriority w:val="59"/>
    <w:rsid w:val="00E02C7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2"/>
    <w:uiPriority w:val="99"/>
    <w:semiHidden/>
    <w:unhideWhenUsed/>
    <w:rsid w:val="00E02C74"/>
  </w:style>
  <w:style w:type="numbering" w:customStyle="1" w:styleId="154">
    <w:name w:val="Нет списка15"/>
    <w:next w:val="a2"/>
    <w:uiPriority w:val="99"/>
    <w:semiHidden/>
    <w:unhideWhenUsed/>
    <w:rsid w:val="00E02C74"/>
  </w:style>
  <w:style w:type="table" w:customStyle="1" w:styleId="390">
    <w:name w:val="Сетка таблицы39"/>
    <w:basedOn w:val="a1"/>
    <w:next w:val="afffff6"/>
    <w:uiPriority w:val="99"/>
    <w:rsid w:val="00E02C74"/>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8">
    <w:name w:val="TableGrid8"/>
    <w:rsid w:val="00E02C74"/>
    <w:rPr>
      <w:rFonts w:eastAsia="PMingLiU"/>
      <w:sz w:val="22"/>
      <w:szCs w:val="22"/>
    </w:rPr>
    <w:tblPr>
      <w:tblCellMar>
        <w:top w:w="0" w:type="dxa"/>
        <w:left w:w="0" w:type="dxa"/>
        <w:bottom w:w="0" w:type="dxa"/>
        <w:right w:w="0" w:type="dxa"/>
      </w:tblCellMar>
    </w:tblPr>
  </w:style>
  <w:style w:type="table" w:customStyle="1" w:styleId="TableGrid17">
    <w:name w:val="TableGrid17"/>
    <w:rsid w:val="00E02C74"/>
    <w:rPr>
      <w:rFonts w:eastAsia="PMingLiU"/>
      <w:sz w:val="22"/>
      <w:szCs w:val="22"/>
    </w:rPr>
    <w:tblPr>
      <w:tblCellMar>
        <w:top w:w="0" w:type="dxa"/>
        <w:left w:w="0" w:type="dxa"/>
        <w:bottom w:w="0" w:type="dxa"/>
        <w:right w:w="0" w:type="dxa"/>
      </w:tblCellMar>
    </w:tblPr>
  </w:style>
  <w:style w:type="table" w:customStyle="1" w:styleId="183">
    <w:name w:val="Сетка таблицы 18"/>
    <w:basedOn w:val="a1"/>
    <w:next w:val="1f1"/>
    <w:uiPriority w:val="99"/>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
    <w:name w:val="Веб-таблица 27"/>
    <w:basedOn w:val="a1"/>
    <w:next w:val="-2"/>
    <w:uiPriority w:val="99"/>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
    <w:name w:val="Сетка таблицы118"/>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4">
    <w:name w:val="TableGrid24"/>
    <w:rsid w:val="00E02C74"/>
    <w:rPr>
      <w:rFonts w:eastAsia="PMingLiU"/>
      <w:sz w:val="22"/>
      <w:szCs w:val="22"/>
    </w:rPr>
    <w:tblPr>
      <w:tblCellMar>
        <w:top w:w="0" w:type="dxa"/>
        <w:left w:w="0" w:type="dxa"/>
        <w:bottom w:w="0" w:type="dxa"/>
        <w:right w:w="0" w:type="dxa"/>
      </w:tblCellMar>
    </w:tblPr>
  </w:style>
  <w:style w:type="table" w:customStyle="1" w:styleId="TableGrid114">
    <w:name w:val="TableGrid114"/>
    <w:rsid w:val="00E02C74"/>
    <w:rPr>
      <w:rFonts w:eastAsia="PMingLiU"/>
      <w:sz w:val="22"/>
      <w:szCs w:val="22"/>
    </w:rPr>
    <w:tblPr>
      <w:tblCellMar>
        <w:top w:w="0" w:type="dxa"/>
        <w:left w:w="0" w:type="dxa"/>
        <w:bottom w:w="0" w:type="dxa"/>
        <w:right w:w="0" w:type="dxa"/>
      </w:tblCellMar>
    </w:tblPr>
  </w:style>
  <w:style w:type="table" w:customStyle="1" w:styleId="1143">
    <w:name w:val="Сетка таблицы 114"/>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
    <w:name w:val="Веб-таблица 214"/>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4">
    <w:name w:val="TableGrid34"/>
    <w:rsid w:val="00E02C74"/>
    <w:rPr>
      <w:rFonts w:eastAsia="PMingLiU"/>
      <w:sz w:val="22"/>
      <w:szCs w:val="22"/>
    </w:rPr>
    <w:tblPr>
      <w:tblCellMar>
        <w:top w:w="0" w:type="dxa"/>
        <w:left w:w="0" w:type="dxa"/>
        <w:bottom w:w="0" w:type="dxa"/>
        <w:right w:w="0" w:type="dxa"/>
      </w:tblCellMar>
    </w:tblPr>
  </w:style>
  <w:style w:type="table" w:customStyle="1" w:styleId="TableGrid124">
    <w:name w:val="TableGrid124"/>
    <w:rsid w:val="00E02C74"/>
    <w:rPr>
      <w:rFonts w:eastAsia="PMingLiU"/>
      <w:sz w:val="22"/>
      <w:szCs w:val="22"/>
    </w:rPr>
    <w:tblPr>
      <w:tblCellMar>
        <w:top w:w="0" w:type="dxa"/>
        <w:left w:w="0" w:type="dxa"/>
        <w:bottom w:w="0" w:type="dxa"/>
        <w:right w:w="0" w:type="dxa"/>
      </w:tblCellMar>
    </w:tblPr>
  </w:style>
  <w:style w:type="table" w:customStyle="1" w:styleId="1241">
    <w:name w:val="Сетка таблицы 124"/>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
    <w:name w:val="Веб-таблица 224"/>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Сетка таблицы2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4">
    <w:name w:val="TableGrid44"/>
    <w:rsid w:val="00E02C74"/>
    <w:rPr>
      <w:rFonts w:eastAsia="PMingLiU"/>
      <w:sz w:val="22"/>
      <w:szCs w:val="22"/>
    </w:rPr>
    <w:tblPr>
      <w:tblCellMar>
        <w:top w:w="0" w:type="dxa"/>
        <w:left w:w="0" w:type="dxa"/>
        <w:bottom w:w="0" w:type="dxa"/>
        <w:right w:w="0" w:type="dxa"/>
      </w:tblCellMar>
    </w:tblPr>
  </w:style>
  <w:style w:type="table" w:customStyle="1" w:styleId="TableGrid134">
    <w:name w:val="TableGrid134"/>
    <w:rsid w:val="00E02C74"/>
    <w:rPr>
      <w:rFonts w:eastAsia="PMingLiU"/>
      <w:sz w:val="22"/>
      <w:szCs w:val="22"/>
    </w:rPr>
    <w:tblPr>
      <w:tblCellMar>
        <w:top w:w="0" w:type="dxa"/>
        <w:left w:w="0" w:type="dxa"/>
        <w:bottom w:w="0" w:type="dxa"/>
        <w:right w:w="0" w:type="dxa"/>
      </w:tblCellMar>
    </w:tblPr>
  </w:style>
  <w:style w:type="table" w:customStyle="1" w:styleId="1341">
    <w:name w:val="Сетка таблицы 134"/>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
    <w:name w:val="Веб-таблица 234"/>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Сетка таблицы2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53">
    <w:name w:val="TableGrid53"/>
    <w:rsid w:val="00E02C74"/>
    <w:rPr>
      <w:rFonts w:eastAsia="PMingLiU"/>
      <w:sz w:val="22"/>
      <w:szCs w:val="22"/>
    </w:rPr>
    <w:tblPr>
      <w:tblCellMar>
        <w:top w:w="0" w:type="dxa"/>
        <w:left w:w="0" w:type="dxa"/>
        <w:bottom w:w="0" w:type="dxa"/>
        <w:right w:w="0" w:type="dxa"/>
      </w:tblCellMar>
    </w:tblPr>
  </w:style>
  <w:style w:type="table" w:customStyle="1" w:styleId="TableGrid143">
    <w:name w:val="TableGrid143"/>
    <w:rsid w:val="00E02C74"/>
    <w:rPr>
      <w:rFonts w:eastAsia="PMingLiU"/>
      <w:sz w:val="22"/>
      <w:szCs w:val="22"/>
    </w:rPr>
    <w:tblPr>
      <w:tblCellMar>
        <w:top w:w="0" w:type="dxa"/>
        <w:left w:w="0" w:type="dxa"/>
        <w:bottom w:w="0" w:type="dxa"/>
        <w:right w:w="0" w:type="dxa"/>
      </w:tblCellMar>
    </w:tblPr>
  </w:style>
  <w:style w:type="table" w:customStyle="1" w:styleId="1430">
    <w:name w:val="Сетка таблицы 14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
    <w:name w:val="Веб-таблица 24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0">
    <w:name w:val="Сетка таблицы18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213">
    <w:name w:val="TableGrid213"/>
    <w:rsid w:val="00E02C74"/>
    <w:rPr>
      <w:rFonts w:eastAsia="PMingLiU"/>
      <w:sz w:val="22"/>
      <w:szCs w:val="22"/>
    </w:rPr>
    <w:tblPr>
      <w:tblCellMar>
        <w:top w:w="0" w:type="dxa"/>
        <w:left w:w="0" w:type="dxa"/>
        <w:bottom w:w="0" w:type="dxa"/>
        <w:right w:w="0" w:type="dxa"/>
      </w:tblCellMar>
    </w:tblPr>
  </w:style>
  <w:style w:type="table" w:customStyle="1" w:styleId="TableGrid1113">
    <w:name w:val="TableGrid1113"/>
    <w:rsid w:val="00E02C74"/>
    <w:rPr>
      <w:rFonts w:eastAsia="PMingLiU"/>
      <w:sz w:val="22"/>
      <w:szCs w:val="22"/>
    </w:rPr>
    <w:tblPr>
      <w:tblCellMar>
        <w:top w:w="0" w:type="dxa"/>
        <w:left w:w="0" w:type="dxa"/>
        <w:bottom w:w="0" w:type="dxa"/>
        <w:right w:w="0" w:type="dxa"/>
      </w:tblCellMar>
    </w:tblPr>
  </w:style>
  <w:style w:type="table" w:customStyle="1" w:styleId="11130">
    <w:name w:val="Сетка таблицы 111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
    <w:name w:val="Веб-таблица 211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
    <w:name w:val="Сетка таблицы2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313">
    <w:name w:val="TableGrid313"/>
    <w:rsid w:val="00E02C74"/>
    <w:rPr>
      <w:rFonts w:eastAsia="PMingLiU"/>
      <w:sz w:val="22"/>
      <w:szCs w:val="22"/>
    </w:rPr>
    <w:tblPr>
      <w:tblCellMar>
        <w:top w:w="0" w:type="dxa"/>
        <w:left w:w="0" w:type="dxa"/>
        <w:bottom w:w="0" w:type="dxa"/>
        <w:right w:w="0" w:type="dxa"/>
      </w:tblCellMar>
    </w:tblPr>
  </w:style>
  <w:style w:type="table" w:customStyle="1" w:styleId="TableGrid1213">
    <w:name w:val="TableGrid1213"/>
    <w:rsid w:val="00E02C74"/>
    <w:rPr>
      <w:rFonts w:eastAsia="PMingLiU"/>
      <w:sz w:val="22"/>
      <w:szCs w:val="22"/>
    </w:rPr>
    <w:tblPr>
      <w:tblCellMar>
        <w:top w:w="0" w:type="dxa"/>
        <w:left w:w="0" w:type="dxa"/>
        <w:bottom w:w="0" w:type="dxa"/>
        <w:right w:w="0" w:type="dxa"/>
      </w:tblCellMar>
    </w:tblPr>
  </w:style>
  <w:style w:type="table" w:customStyle="1" w:styleId="12130">
    <w:name w:val="Сетка таблицы 121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
    <w:name w:val="Веб-таблица 221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Сетка таблицы2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1"/>
    <w:next w:val="afffff6"/>
    <w:uiPriority w:val="39"/>
    <w:locked/>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rsid w:val="00E02C74"/>
    <w:rPr>
      <w:rFonts w:ascii="Times New Roman" w:eastAsia="PMingLiU" w:hAnsi="Times New Roman"/>
      <w:color w:val="000000"/>
    </w:rPr>
    <w:tblPr>
      <w:tblCellMar>
        <w:top w:w="0" w:type="dxa"/>
        <w:left w:w="0" w:type="dxa"/>
        <w:bottom w:w="0" w:type="dxa"/>
        <w:right w:w="0" w:type="dxa"/>
      </w:tblCellMar>
    </w:tblPr>
  </w:style>
  <w:style w:type="table" w:customStyle="1" w:styleId="TableGrid413">
    <w:name w:val="TableGrid413"/>
    <w:rsid w:val="00E02C74"/>
    <w:rPr>
      <w:rFonts w:eastAsia="PMingLiU"/>
      <w:sz w:val="22"/>
      <w:szCs w:val="22"/>
    </w:rPr>
    <w:tblPr>
      <w:tblCellMar>
        <w:top w:w="0" w:type="dxa"/>
        <w:left w:w="0" w:type="dxa"/>
        <w:bottom w:w="0" w:type="dxa"/>
        <w:right w:w="0" w:type="dxa"/>
      </w:tblCellMar>
    </w:tblPr>
  </w:style>
  <w:style w:type="table" w:customStyle="1" w:styleId="TableGrid1313">
    <w:name w:val="TableGrid1313"/>
    <w:rsid w:val="00E02C74"/>
    <w:rPr>
      <w:rFonts w:eastAsia="PMingLiU"/>
      <w:sz w:val="22"/>
      <w:szCs w:val="22"/>
    </w:rPr>
    <w:tblPr>
      <w:tblCellMar>
        <w:top w:w="0" w:type="dxa"/>
        <w:left w:w="0" w:type="dxa"/>
        <w:bottom w:w="0" w:type="dxa"/>
        <w:right w:w="0" w:type="dxa"/>
      </w:tblCellMar>
    </w:tblPr>
  </w:style>
  <w:style w:type="table" w:customStyle="1" w:styleId="13130">
    <w:name w:val="Сетка таблицы 1313"/>
    <w:basedOn w:val="a1"/>
    <w:next w:val="1f1"/>
    <w:rsid w:val="00E02C74"/>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
    <w:name w:val="Веб-таблица 2313"/>
    <w:basedOn w:val="a1"/>
    <w:next w:val="-2"/>
    <w:rsid w:val="00E02C74"/>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
    <w:name w:val="Сетка таблицы2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next w:val="afffff6"/>
    <w:uiPriority w:val="39"/>
    <w:rsid w:val="00E02C74"/>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Стиль"/>
    <w:qFormat/>
    <w:rsid w:val="00E02C74"/>
    <w:pPr>
      <w:widowControl w:val="0"/>
      <w:autoSpaceDE w:val="0"/>
      <w:autoSpaceDN w:val="0"/>
      <w:adjustRightInd w:val="0"/>
    </w:pPr>
    <w:rPr>
      <w:rFonts w:ascii="Arial" w:hAnsi="Arial" w:cs="Arial"/>
      <w:sz w:val="24"/>
      <w:szCs w:val="24"/>
    </w:rPr>
  </w:style>
  <w:style w:type="paragraph" w:customStyle="1" w:styleId="1f9">
    <w:name w:val="Стиль1"/>
    <w:basedOn w:val="a"/>
    <w:link w:val="1fa"/>
    <w:qFormat/>
    <w:rsid w:val="00E02C74"/>
    <w:pPr>
      <w:spacing w:after="120" w:line="240" w:lineRule="auto"/>
      <w:ind w:left="992"/>
    </w:pPr>
    <w:rPr>
      <w:rFonts w:ascii="Arial" w:hAnsi="Arial"/>
      <w:color w:val="000000"/>
      <w:sz w:val="18"/>
      <w:szCs w:val="18"/>
      <w:lang w:val="en-US" w:eastAsia="en-US"/>
    </w:rPr>
  </w:style>
  <w:style w:type="character" w:customStyle="1" w:styleId="1fa">
    <w:name w:val="Стиль1 Знак"/>
    <w:link w:val="1f9"/>
    <w:rsid w:val="00E02C74"/>
    <w:rPr>
      <w:rFonts w:ascii="Arial" w:hAnsi="Arial"/>
      <w:color w:val="000000"/>
      <w:sz w:val="18"/>
      <w:szCs w:val="18"/>
      <w:lang w:val="en-US" w:eastAsia="en-US"/>
    </w:rPr>
  </w:style>
  <w:style w:type="paragraph" w:customStyle="1" w:styleId="1fb">
    <w:name w:val="Название1"/>
    <w:basedOn w:val="a"/>
    <w:next w:val="a"/>
    <w:uiPriority w:val="10"/>
    <w:qFormat/>
    <w:rsid w:val="00E02C74"/>
    <w:pPr>
      <w:spacing w:after="0" w:line="240" w:lineRule="auto"/>
      <w:contextualSpacing/>
    </w:pPr>
    <w:rPr>
      <w:rFonts w:ascii="Times New Roman" w:eastAsia="PMingLiU" w:hAnsi="Times New Roman"/>
      <w:b/>
      <w:color w:val="000000"/>
      <w:sz w:val="72"/>
      <w:szCs w:val="72"/>
      <w:lang w:eastAsia="en-US"/>
    </w:rPr>
  </w:style>
  <w:style w:type="character" w:customStyle="1" w:styleId="afffffff3">
    <w:name w:val="Заголовок Знак"/>
    <w:uiPriority w:val="10"/>
    <w:rsid w:val="00E02C74"/>
    <w:rPr>
      <w:rFonts w:ascii="Calibri Light" w:eastAsia="Times New Roman" w:hAnsi="Calibri Light" w:cs="Times New Roman"/>
      <w:spacing w:val="-10"/>
      <w:kern w:val="28"/>
      <w:sz w:val="56"/>
      <w:szCs w:val="56"/>
      <w:lang w:eastAsia="ru-RU"/>
    </w:rPr>
  </w:style>
  <w:style w:type="paragraph" w:styleId="affffffe">
    <w:name w:val="Title"/>
    <w:basedOn w:val="a"/>
    <w:next w:val="a"/>
    <w:link w:val="1f0"/>
    <w:uiPriority w:val="10"/>
    <w:qFormat/>
    <w:rsid w:val="00E02C74"/>
    <w:pPr>
      <w:spacing w:before="240" w:after="60"/>
      <w:jc w:val="center"/>
      <w:outlineLvl w:val="0"/>
    </w:pPr>
    <w:rPr>
      <w:rFonts w:ascii="Times New Roman" w:eastAsia="PMingLiU" w:hAnsi="Times New Roman"/>
      <w:b/>
      <w:color w:val="000000"/>
      <w:sz w:val="72"/>
      <w:szCs w:val="72"/>
    </w:rPr>
  </w:style>
  <w:style w:type="character" w:customStyle="1" w:styleId="1fc">
    <w:name w:val="Название Знак1"/>
    <w:uiPriority w:val="10"/>
    <w:rsid w:val="00E02C74"/>
    <w:rPr>
      <w:rFonts w:ascii="Cambria" w:eastAsia="Times New Roman" w:hAnsi="Cambria" w:cs="Times New Roman"/>
      <w:b/>
      <w:bCs/>
      <w:kern w:val="28"/>
      <w:sz w:val="32"/>
      <w:szCs w:val="32"/>
    </w:rPr>
  </w:style>
  <w:style w:type="numbering" w:customStyle="1" w:styleId="165">
    <w:name w:val="Нет списка16"/>
    <w:next w:val="a2"/>
    <w:uiPriority w:val="99"/>
    <w:semiHidden/>
    <w:unhideWhenUsed/>
    <w:rsid w:val="00DB0836"/>
  </w:style>
  <w:style w:type="character" w:customStyle="1" w:styleId="hilight">
    <w:name w:val="hilight"/>
    <w:rsid w:val="00DB0836"/>
  </w:style>
  <w:style w:type="numbering" w:customStyle="1" w:styleId="174">
    <w:name w:val="Нет списка17"/>
    <w:next w:val="a2"/>
    <w:uiPriority w:val="99"/>
    <w:semiHidden/>
    <w:unhideWhenUsed/>
    <w:rsid w:val="005C6846"/>
  </w:style>
  <w:style w:type="table" w:customStyle="1" w:styleId="400">
    <w:name w:val="Сетка таблицы40"/>
    <w:basedOn w:val="a1"/>
    <w:next w:val="afffff6"/>
    <w:uiPriority w:val="39"/>
    <w:rsid w:val="005C684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5C684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84">
    <w:name w:val="Нет списка18"/>
    <w:next w:val="a2"/>
    <w:uiPriority w:val="99"/>
    <w:semiHidden/>
    <w:unhideWhenUsed/>
    <w:rsid w:val="00202B7C"/>
  </w:style>
  <w:style w:type="character" w:customStyle="1" w:styleId="1fd">
    <w:name w:val="Неразрешенное упоминание1"/>
    <w:uiPriority w:val="99"/>
    <w:semiHidden/>
    <w:unhideWhenUsed/>
    <w:rsid w:val="00202B7C"/>
    <w:rPr>
      <w:color w:val="605E5C"/>
      <w:shd w:val="clear" w:color="auto" w:fill="E1DFDD"/>
    </w:rPr>
  </w:style>
  <w:style w:type="character" w:customStyle="1" w:styleId="stat-qtiphint">
    <w:name w:val="stat-qtip__hint"/>
    <w:rsid w:val="00202B7C"/>
  </w:style>
  <w:style w:type="character" w:customStyle="1" w:styleId="buying-price-text">
    <w:name w:val="buying-price-text"/>
    <w:rsid w:val="00202B7C"/>
  </w:style>
  <w:style w:type="character" w:customStyle="1" w:styleId="buying-price-val">
    <w:name w:val="buying-price-val"/>
    <w:rsid w:val="00202B7C"/>
  </w:style>
  <w:style w:type="character" w:customStyle="1" w:styleId="buying-price-val-number">
    <w:name w:val="buying-price-val-number"/>
    <w:rsid w:val="00202B7C"/>
  </w:style>
  <w:style w:type="character" w:customStyle="1" w:styleId="buying-pricenew-val-currency">
    <w:name w:val="buying-pricenew-val-currency"/>
    <w:rsid w:val="00202B7C"/>
  </w:style>
  <w:style w:type="character" w:customStyle="1" w:styleId="self">
    <w:name w:val="self"/>
    <w:rsid w:val="00202B7C"/>
  </w:style>
  <w:style w:type="character" w:customStyle="1" w:styleId="b-contents-link">
    <w:name w:val="b-contents-link"/>
    <w:rsid w:val="00202B7C"/>
  </w:style>
  <w:style w:type="character" w:customStyle="1" w:styleId="action-labeltext">
    <w:name w:val="action-label__text"/>
    <w:rsid w:val="00202B7C"/>
  </w:style>
  <w:style w:type="character" w:customStyle="1" w:styleId="action-labelspace">
    <w:name w:val="action-label__space"/>
    <w:rsid w:val="00202B7C"/>
  </w:style>
  <w:style w:type="character" w:customStyle="1" w:styleId="buying-priceold-val-number">
    <w:name w:val="buying-priceold-val-number"/>
    <w:rsid w:val="00202B7C"/>
  </w:style>
  <w:style w:type="character" w:customStyle="1" w:styleId="buying-pricenew-val-number">
    <w:name w:val="buying-pricenew-val-number"/>
    <w:rsid w:val="00202B7C"/>
  </w:style>
  <w:style w:type="character" w:customStyle="1" w:styleId="text">
    <w:name w:val="text"/>
    <w:rsid w:val="00202B7C"/>
  </w:style>
  <w:style w:type="table" w:customStyle="1" w:styleId="48">
    <w:name w:val="Сетка таблицы48"/>
    <w:basedOn w:val="a1"/>
    <w:next w:val="afffff6"/>
    <w:uiPriority w:val="39"/>
    <w:rsid w:val="008C347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8F6A1B"/>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8F6A1B"/>
    <w:rPr>
      <w:rFonts w:ascii="Calibri" w:eastAsia="Times New Roman" w:hAnsi="Calibri" w:cs="Times New Roman"/>
      <w:sz w:val="20"/>
      <w:szCs w:val="20"/>
      <w:lang w:eastAsia="ru-RU"/>
    </w:rPr>
  </w:style>
  <w:style w:type="character" w:customStyle="1" w:styleId="1ff">
    <w:name w:val="Неразрешенное упоминание1"/>
    <w:uiPriority w:val="99"/>
    <w:semiHidden/>
    <w:unhideWhenUsed/>
    <w:rsid w:val="008F6A1B"/>
    <w:rPr>
      <w:color w:val="605E5C"/>
      <w:shd w:val="clear" w:color="auto" w:fill="E1DFDD"/>
    </w:rPr>
  </w:style>
  <w:style w:type="numbering" w:customStyle="1" w:styleId="201">
    <w:name w:val="Нет списка20"/>
    <w:next w:val="a2"/>
    <w:uiPriority w:val="99"/>
    <w:semiHidden/>
    <w:unhideWhenUsed/>
    <w:rsid w:val="00A2638B"/>
  </w:style>
  <w:style w:type="numbering" w:customStyle="1" w:styleId="225">
    <w:name w:val="Нет списка22"/>
    <w:next w:val="a2"/>
    <w:uiPriority w:val="99"/>
    <w:semiHidden/>
    <w:unhideWhenUsed/>
    <w:rsid w:val="00C6455C"/>
  </w:style>
  <w:style w:type="character" w:customStyle="1" w:styleId="dots">
    <w:name w:val="dots"/>
    <w:rsid w:val="00C6455C"/>
  </w:style>
  <w:style w:type="paragraph" w:customStyle="1" w:styleId="c7">
    <w:name w:val="c7"/>
    <w:basedOn w:val="a"/>
    <w:qFormat/>
    <w:rsid w:val="00C6455C"/>
    <w:pPr>
      <w:spacing w:before="100" w:beforeAutospacing="1" w:after="100" w:afterAutospacing="1" w:line="240" w:lineRule="auto"/>
    </w:pPr>
    <w:rPr>
      <w:rFonts w:ascii="Times New Roman" w:hAnsi="Times New Roman"/>
      <w:sz w:val="24"/>
      <w:szCs w:val="24"/>
    </w:rPr>
  </w:style>
  <w:style w:type="character" w:customStyle="1" w:styleId="c10">
    <w:name w:val="c10"/>
    <w:rsid w:val="00C6455C"/>
  </w:style>
  <w:style w:type="numbering" w:customStyle="1" w:styleId="235">
    <w:name w:val="Нет списка23"/>
    <w:next w:val="a2"/>
    <w:uiPriority w:val="99"/>
    <w:semiHidden/>
    <w:unhideWhenUsed/>
    <w:rsid w:val="005A0177"/>
  </w:style>
  <w:style w:type="table" w:customStyle="1" w:styleId="49">
    <w:name w:val="Сетка таблицы49"/>
    <w:basedOn w:val="a1"/>
    <w:next w:val="afffff6"/>
    <w:uiPriority w:val="99"/>
    <w:rsid w:val="005A01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5A0177"/>
  </w:style>
  <w:style w:type="numbering" w:customStyle="1" w:styleId="1125">
    <w:name w:val="Нет списка112"/>
    <w:next w:val="a2"/>
    <w:uiPriority w:val="99"/>
    <w:semiHidden/>
    <w:unhideWhenUsed/>
    <w:rsid w:val="005A0177"/>
  </w:style>
  <w:style w:type="table" w:customStyle="1" w:styleId="1200">
    <w:name w:val="Сетка таблицы120"/>
    <w:basedOn w:val="a1"/>
    <w:next w:val="afffff6"/>
    <w:uiPriority w:val="39"/>
    <w:rsid w:val="005A017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9">
    <w:name w:val="TableGrid9"/>
    <w:rsid w:val="005A0177"/>
    <w:rPr>
      <w:rFonts w:eastAsia="PMingLiU"/>
      <w:sz w:val="22"/>
      <w:szCs w:val="22"/>
    </w:rPr>
    <w:tblPr>
      <w:tblCellMar>
        <w:top w:w="0" w:type="dxa"/>
        <w:left w:w="0" w:type="dxa"/>
        <w:bottom w:w="0" w:type="dxa"/>
        <w:right w:w="0" w:type="dxa"/>
      </w:tblCellMar>
    </w:tblPr>
  </w:style>
  <w:style w:type="table" w:customStyle="1" w:styleId="TableGrid18">
    <w:name w:val="TableGrid18"/>
    <w:rsid w:val="005A0177"/>
    <w:rPr>
      <w:rFonts w:eastAsia="PMingLiU"/>
      <w:sz w:val="22"/>
      <w:szCs w:val="22"/>
    </w:rPr>
    <w:tblPr>
      <w:tblCellMar>
        <w:top w:w="0" w:type="dxa"/>
        <w:left w:w="0" w:type="dxa"/>
        <w:bottom w:w="0" w:type="dxa"/>
        <w:right w:w="0" w:type="dxa"/>
      </w:tblCellMar>
    </w:tblPr>
  </w:style>
  <w:style w:type="table" w:customStyle="1" w:styleId="192">
    <w:name w:val="Сетка таблицы 19"/>
    <w:basedOn w:val="a1"/>
    <w:next w:val="1f1"/>
    <w:uiPriority w:val="99"/>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
    <w:name w:val="Веб-таблица 28"/>
    <w:basedOn w:val="a1"/>
    <w:next w:val="-2"/>
    <w:uiPriority w:val="99"/>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0">
    <w:name w:val="Сетка таблицы1110"/>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5">
    <w:name w:val="TableGrid25"/>
    <w:rsid w:val="005A0177"/>
    <w:rPr>
      <w:rFonts w:eastAsia="PMingLiU"/>
      <w:sz w:val="22"/>
      <w:szCs w:val="22"/>
    </w:rPr>
    <w:tblPr>
      <w:tblCellMar>
        <w:top w:w="0" w:type="dxa"/>
        <w:left w:w="0" w:type="dxa"/>
        <w:bottom w:w="0" w:type="dxa"/>
        <w:right w:w="0" w:type="dxa"/>
      </w:tblCellMar>
    </w:tblPr>
  </w:style>
  <w:style w:type="table" w:customStyle="1" w:styleId="TableGrid115">
    <w:name w:val="TableGrid115"/>
    <w:rsid w:val="005A0177"/>
    <w:rPr>
      <w:rFonts w:eastAsia="PMingLiU"/>
      <w:sz w:val="22"/>
      <w:szCs w:val="22"/>
    </w:rPr>
    <w:tblPr>
      <w:tblCellMar>
        <w:top w:w="0" w:type="dxa"/>
        <w:left w:w="0" w:type="dxa"/>
        <w:bottom w:w="0" w:type="dxa"/>
        <w:right w:w="0" w:type="dxa"/>
      </w:tblCellMar>
    </w:tblPr>
  </w:style>
  <w:style w:type="table" w:customStyle="1" w:styleId="1151">
    <w:name w:val="Сетка таблицы 115"/>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
    <w:name w:val="Веб-таблица 215"/>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5">
    <w:name w:val="TableGrid35"/>
    <w:rsid w:val="005A0177"/>
    <w:rPr>
      <w:rFonts w:eastAsia="PMingLiU"/>
      <w:sz w:val="22"/>
      <w:szCs w:val="22"/>
    </w:rPr>
    <w:tblPr>
      <w:tblCellMar>
        <w:top w:w="0" w:type="dxa"/>
        <w:left w:w="0" w:type="dxa"/>
        <w:bottom w:w="0" w:type="dxa"/>
        <w:right w:w="0" w:type="dxa"/>
      </w:tblCellMar>
    </w:tblPr>
  </w:style>
  <w:style w:type="table" w:customStyle="1" w:styleId="TableGrid125">
    <w:name w:val="TableGrid125"/>
    <w:rsid w:val="005A0177"/>
    <w:rPr>
      <w:rFonts w:eastAsia="PMingLiU"/>
      <w:sz w:val="22"/>
      <w:szCs w:val="22"/>
    </w:rPr>
    <w:tblPr>
      <w:tblCellMar>
        <w:top w:w="0" w:type="dxa"/>
        <w:left w:w="0" w:type="dxa"/>
        <w:bottom w:w="0" w:type="dxa"/>
        <w:right w:w="0" w:type="dxa"/>
      </w:tblCellMar>
    </w:tblPr>
  </w:style>
  <w:style w:type="table" w:customStyle="1" w:styleId="1250">
    <w:name w:val="Сетка таблицы 125"/>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
    <w:name w:val="Веб-таблица 225"/>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0">
    <w:name w:val="Сетка таблицы2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
    <w:name w:val="Сетка таблицы10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5">
    <w:name w:val="TableGrid45"/>
    <w:rsid w:val="005A0177"/>
    <w:rPr>
      <w:rFonts w:eastAsia="PMingLiU"/>
      <w:sz w:val="22"/>
      <w:szCs w:val="22"/>
    </w:rPr>
    <w:tblPr>
      <w:tblCellMar>
        <w:top w:w="0" w:type="dxa"/>
        <w:left w:w="0" w:type="dxa"/>
        <w:bottom w:w="0" w:type="dxa"/>
        <w:right w:w="0" w:type="dxa"/>
      </w:tblCellMar>
    </w:tblPr>
  </w:style>
  <w:style w:type="table" w:customStyle="1" w:styleId="TableGrid135">
    <w:name w:val="TableGrid135"/>
    <w:rsid w:val="005A0177"/>
    <w:rPr>
      <w:rFonts w:eastAsia="PMingLiU"/>
      <w:sz w:val="22"/>
      <w:szCs w:val="22"/>
    </w:rPr>
    <w:tblPr>
      <w:tblCellMar>
        <w:top w:w="0" w:type="dxa"/>
        <w:left w:w="0" w:type="dxa"/>
        <w:bottom w:w="0" w:type="dxa"/>
        <w:right w:w="0" w:type="dxa"/>
      </w:tblCellMar>
    </w:tblPr>
  </w:style>
  <w:style w:type="table" w:customStyle="1" w:styleId="1351">
    <w:name w:val="Сетка таблицы 135"/>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
    <w:name w:val="Веб-таблица 235"/>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0">
    <w:name w:val="Сетка таблицы2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
    <w:name w:val="Сетка таблицы9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54">
    <w:name w:val="TableGrid54"/>
    <w:rsid w:val="005A0177"/>
    <w:rPr>
      <w:rFonts w:eastAsia="PMingLiU"/>
      <w:sz w:val="22"/>
      <w:szCs w:val="22"/>
    </w:rPr>
    <w:tblPr>
      <w:tblCellMar>
        <w:top w:w="0" w:type="dxa"/>
        <w:left w:w="0" w:type="dxa"/>
        <w:bottom w:w="0" w:type="dxa"/>
        <w:right w:w="0" w:type="dxa"/>
      </w:tblCellMar>
    </w:tblPr>
  </w:style>
  <w:style w:type="table" w:customStyle="1" w:styleId="TableGrid144">
    <w:name w:val="TableGrid144"/>
    <w:rsid w:val="005A0177"/>
    <w:rPr>
      <w:rFonts w:eastAsia="PMingLiU"/>
      <w:sz w:val="22"/>
      <w:szCs w:val="22"/>
    </w:rPr>
    <w:tblPr>
      <w:tblCellMar>
        <w:top w:w="0" w:type="dxa"/>
        <w:left w:w="0" w:type="dxa"/>
        <w:bottom w:w="0" w:type="dxa"/>
        <w:right w:w="0" w:type="dxa"/>
      </w:tblCellMar>
    </w:tblPr>
  </w:style>
  <w:style w:type="table" w:customStyle="1" w:styleId="1441">
    <w:name w:val="Сетка таблицы 144"/>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
    <w:name w:val="Веб-таблица 244"/>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0">
    <w:name w:val="Сетка таблицы184"/>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14">
    <w:name w:val="TableGrid214"/>
    <w:rsid w:val="005A0177"/>
    <w:rPr>
      <w:rFonts w:eastAsia="PMingLiU"/>
      <w:sz w:val="22"/>
      <w:szCs w:val="22"/>
    </w:rPr>
    <w:tblPr>
      <w:tblCellMar>
        <w:top w:w="0" w:type="dxa"/>
        <w:left w:w="0" w:type="dxa"/>
        <w:bottom w:w="0" w:type="dxa"/>
        <w:right w:w="0" w:type="dxa"/>
      </w:tblCellMar>
    </w:tblPr>
  </w:style>
  <w:style w:type="table" w:customStyle="1" w:styleId="TableGrid1114">
    <w:name w:val="TableGrid1114"/>
    <w:rsid w:val="005A0177"/>
    <w:rPr>
      <w:rFonts w:eastAsia="PMingLiU"/>
      <w:sz w:val="22"/>
      <w:szCs w:val="22"/>
    </w:rPr>
    <w:tblPr>
      <w:tblCellMar>
        <w:top w:w="0" w:type="dxa"/>
        <w:left w:w="0" w:type="dxa"/>
        <w:bottom w:w="0" w:type="dxa"/>
        <w:right w:w="0" w:type="dxa"/>
      </w:tblCellMar>
    </w:tblPr>
  </w:style>
  <w:style w:type="table" w:customStyle="1" w:styleId="11140">
    <w:name w:val="Сетка таблицы 1114"/>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
    <w:name w:val="Веб-таблица 2114"/>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
    <w:name w:val="Сетка таблицы2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14">
    <w:name w:val="TableGrid314"/>
    <w:rsid w:val="005A0177"/>
    <w:rPr>
      <w:rFonts w:eastAsia="PMingLiU"/>
      <w:sz w:val="22"/>
      <w:szCs w:val="22"/>
    </w:rPr>
    <w:tblPr>
      <w:tblCellMar>
        <w:top w:w="0" w:type="dxa"/>
        <w:left w:w="0" w:type="dxa"/>
        <w:bottom w:w="0" w:type="dxa"/>
        <w:right w:w="0" w:type="dxa"/>
      </w:tblCellMar>
    </w:tblPr>
  </w:style>
  <w:style w:type="table" w:customStyle="1" w:styleId="TableGrid1214">
    <w:name w:val="TableGrid1214"/>
    <w:rsid w:val="005A0177"/>
    <w:rPr>
      <w:rFonts w:eastAsia="PMingLiU"/>
      <w:sz w:val="22"/>
      <w:szCs w:val="22"/>
    </w:rPr>
    <w:tblPr>
      <w:tblCellMar>
        <w:top w:w="0" w:type="dxa"/>
        <w:left w:w="0" w:type="dxa"/>
        <w:bottom w:w="0" w:type="dxa"/>
        <w:right w:w="0" w:type="dxa"/>
      </w:tblCellMar>
    </w:tblPr>
  </w:style>
  <w:style w:type="table" w:customStyle="1" w:styleId="12140">
    <w:name w:val="Сетка таблицы 1214"/>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
    <w:name w:val="Веб-таблица 2214"/>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Сетка таблицы2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Сетка таблицы14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14">
    <w:name w:val="TableGrid414"/>
    <w:rsid w:val="005A0177"/>
    <w:rPr>
      <w:rFonts w:eastAsia="PMingLiU"/>
      <w:sz w:val="22"/>
      <w:szCs w:val="22"/>
    </w:rPr>
    <w:tblPr>
      <w:tblCellMar>
        <w:top w:w="0" w:type="dxa"/>
        <w:left w:w="0" w:type="dxa"/>
        <w:bottom w:w="0" w:type="dxa"/>
        <w:right w:w="0" w:type="dxa"/>
      </w:tblCellMar>
    </w:tblPr>
  </w:style>
  <w:style w:type="table" w:customStyle="1" w:styleId="TableGrid1314">
    <w:name w:val="TableGrid1314"/>
    <w:rsid w:val="005A0177"/>
    <w:rPr>
      <w:rFonts w:eastAsia="PMingLiU"/>
      <w:sz w:val="22"/>
      <w:szCs w:val="22"/>
    </w:rPr>
    <w:tblPr>
      <w:tblCellMar>
        <w:top w:w="0" w:type="dxa"/>
        <w:left w:w="0" w:type="dxa"/>
        <w:bottom w:w="0" w:type="dxa"/>
        <w:right w:w="0" w:type="dxa"/>
      </w:tblCellMar>
    </w:tblPr>
  </w:style>
  <w:style w:type="table" w:customStyle="1" w:styleId="13140">
    <w:name w:val="Сетка таблицы 1314"/>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
    <w:name w:val="Веб-таблица 2314"/>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
    <w:name w:val="Сетка таблицы2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112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
    <w:name w:val="Сетка таблицы8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4">
    <w:name w:val="Сетка таблицы9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4">
    <w:name w:val="Сетка таблицы10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
    <w:next w:val="a2"/>
    <w:uiPriority w:val="99"/>
    <w:semiHidden/>
    <w:unhideWhenUsed/>
    <w:rsid w:val="005A0177"/>
  </w:style>
  <w:style w:type="numbering" w:customStyle="1" w:styleId="1222">
    <w:name w:val="Нет списка122"/>
    <w:next w:val="a2"/>
    <w:uiPriority w:val="99"/>
    <w:semiHidden/>
    <w:unhideWhenUsed/>
    <w:rsid w:val="005A0177"/>
  </w:style>
  <w:style w:type="table" w:customStyle="1" w:styleId="1910">
    <w:name w:val="Сетка таблицы191"/>
    <w:basedOn w:val="a1"/>
    <w:next w:val="afffff6"/>
    <w:uiPriority w:val="39"/>
    <w:rsid w:val="005A017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61">
    <w:name w:val="TableGrid61"/>
    <w:rsid w:val="005A0177"/>
    <w:rPr>
      <w:rFonts w:eastAsia="PMingLiU"/>
      <w:sz w:val="22"/>
      <w:szCs w:val="22"/>
    </w:rPr>
    <w:tblPr>
      <w:tblCellMar>
        <w:top w:w="0" w:type="dxa"/>
        <w:left w:w="0" w:type="dxa"/>
        <w:bottom w:w="0" w:type="dxa"/>
        <w:right w:w="0" w:type="dxa"/>
      </w:tblCellMar>
    </w:tblPr>
  </w:style>
  <w:style w:type="table" w:customStyle="1" w:styleId="TableGrid151">
    <w:name w:val="TableGrid151"/>
    <w:rsid w:val="005A0177"/>
    <w:rPr>
      <w:rFonts w:eastAsia="PMingLiU"/>
      <w:sz w:val="22"/>
      <w:szCs w:val="22"/>
    </w:rPr>
    <w:tblPr>
      <w:tblCellMar>
        <w:top w:w="0" w:type="dxa"/>
        <w:left w:w="0" w:type="dxa"/>
        <w:bottom w:w="0" w:type="dxa"/>
        <w:right w:w="0" w:type="dxa"/>
      </w:tblCellMar>
    </w:tblPr>
  </w:style>
  <w:style w:type="table" w:customStyle="1" w:styleId="1515">
    <w:name w:val="Сетка таблицы 151"/>
    <w:basedOn w:val="a1"/>
    <w:next w:val="1f1"/>
    <w:uiPriority w:val="99"/>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1"/>
    <w:next w:val="-2"/>
    <w:uiPriority w:val="99"/>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0">
    <w:name w:val="Сетка таблицы110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21">
    <w:name w:val="TableGrid221"/>
    <w:rsid w:val="005A0177"/>
    <w:rPr>
      <w:rFonts w:eastAsia="PMingLiU"/>
      <w:sz w:val="22"/>
      <w:szCs w:val="22"/>
    </w:rPr>
    <w:tblPr>
      <w:tblCellMar>
        <w:top w:w="0" w:type="dxa"/>
        <w:left w:w="0" w:type="dxa"/>
        <w:bottom w:w="0" w:type="dxa"/>
        <w:right w:w="0" w:type="dxa"/>
      </w:tblCellMar>
    </w:tblPr>
  </w:style>
  <w:style w:type="table" w:customStyle="1" w:styleId="TableGrid1121">
    <w:name w:val="TableGrid1121"/>
    <w:rsid w:val="005A0177"/>
    <w:rPr>
      <w:rFonts w:eastAsia="PMingLiU"/>
      <w:sz w:val="22"/>
      <w:szCs w:val="22"/>
    </w:rPr>
    <w:tblPr>
      <w:tblCellMar>
        <w:top w:w="0" w:type="dxa"/>
        <w:left w:w="0" w:type="dxa"/>
        <w:bottom w:w="0" w:type="dxa"/>
        <w:right w:w="0" w:type="dxa"/>
      </w:tblCellMar>
    </w:tblPr>
  </w:style>
  <w:style w:type="table" w:customStyle="1" w:styleId="11210">
    <w:name w:val="Сетка таблицы 11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Сетка таблицы2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21">
    <w:name w:val="TableGrid321"/>
    <w:rsid w:val="005A0177"/>
    <w:rPr>
      <w:rFonts w:eastAsia="PMingLiU"/>
      <w:sz w:val="22"/>
      <w:szCs w:val="22"/>
    </w:rPr>
    <w:tblPr>
      <w:tblCellMar>
        <w:top w:w="0" w:type="dxa"/>
        <w:left w:w="0" w:type="dxa"/>
        <w:bottom w:w="0" w:type="dxa"/>
        <w:right w:w="0" w:type="dxa"/>
      </w:tblCellMar>
    </w:tblPr>
  </w:style>
  <w:style w:type="table" w:customStyle="1" w:styleId="TableGrid1221">
    <w:name w:val="TableGrid1221"/>
    <w:rsid w:val="005A0177"/>
    <w:rPr>
      <w:rFonts w:eastAsia="PMingLiU"/>
      <w:sz w:val="22"/>
      <w:szCs w:val="22"/>
    </w:rPr>
    <w:tblPr>
      <w:tblCellMar>
        <w:top w:w="0" w:type="dxa"/>
        <w:left w:w="0" w:type="dxa"/>
        <w:bottom w:w="0" w:type="dxa"/>
        <w:right w:w="0" w:type="dxa"/>
      </w:tblCellMar>
    </w:tblPr>
  </w:style>
  <w:style w:type="table" w:customStyle="1" w:styleId="12211">
    <w:name w:val="Сетка таблицы 12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21">
    <w:name w:val="TableGrid421"/>
    <w:rsid w:val="005A0177"/>
    <w:rPr>
      <w:rFonts w:eastAsia="PMingLiU"/>
      <w:sz w:val="22"/>
      <w:szCs w:val="22"/>
    </w:rPr>
    <w:tblPr>
      <w:tblCellMar>
        <w:top w:w="0" w:type="dxa"/>
        <w:left w:w="0" w:type="dxa"/>
        <w:bottom w:w="0" w:type="dxa"/>
        <w:right w:w="0" w:type="dxa"/>
      </w:tblCellMar>
    </w:tblPr>
  </w:style>
  <w:style w:type="table" w:customStyle="1" w:styleId="TableGrid1321">
    <w:name w:val="TableGrid1321"/>
    <w:rsid w:val="005A0177"/>
    <w:rPr>
      <w:rFonts w:eastAsia="PMingLiU"/>
      <w:sz w:val="22"/>
      <w:szCs w:val="22"/>
    </w:rPr>
    <w:tblPr>
      <w:tblCellMar>
        <w:top w:w="0" w:type="dxa"/>
        <w:left w:w="0" w:type="dxa"/>
        <w:bottom w:w="0" w:type="dxa"/>
        <w:right w:w="0" w:type="dxa"/>
      </w:tblCellMar>
    </w:tblPr>
  </w:style>
  <w:style w:type="table" w:customStyle="1" w:styleId="13211">
    <w:name w:val="Сетка таблицы 13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511">
    <w:name w:val="TableGrid511"/>
    <w:rsid w:val="005A0177"/>
    <w:rPr>
      <w:rFonts w:eastAsia="PMingLiU"/>
      <w:sz w:val="22"/>
      <w:szCs w:val="22"/>
    </w:rPr>
    <w:tblPr>
      <w:tblCellMar>
        <w:top w:w="0" w:type="dxa"/>
        <w:left w:w="0" w:type="dxa"/>
        <w:bottom w:w="0" w:type="dxa"/>
        <w:right w:w="0" w:type="dxa"/>
      </w:tblCellMar>
    </w:tblPr>
  </w:style>
  <w:style w:type="table" w:customStyle="1" w:styleId="TableGrid1411">
    <w:name w:val="TableGrid1411"/>
    <w:rsid w:val="005A0177"/>
    <w:rPr>
      <w:rFonts w:eastAsia="PMingLiU"/>
      <w:sz w:val="22"/>
      <w:szCs w:val="22"/>
    </w:rPr>
    <w:tblPr>
      <w:tblCellMar>
        <w:top w:w="0" w:type="dxa"/>
        <w:left w:w="0" w:type="dxa"/>
        <w:bottom w:w="0" w:type="dxa"/>
        <w:right w:w="0" w:type="dxa"/>
      </w:tblCellMar>
    </w:tblPr>
  </w:style>
  <w:style w:type="table" w:customStyle="1" w:styleId="14111">
    <w:name w:val="Сетка таблицы 141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111">
    <w:name w:val="TableGrid2111"/>
    <w:rsid w:val="005A0177"/>
    <w:rPr>
      <w:rFonts w:eastAsia="PMingLiU"/>
      <w:sz w:val="22"/>
      <w:szCs w:val="22"/>
    </w:rPr>
    <w:tblPr>
      <w:tblCellMar>
        <w:top w:w="0" w:type="dxa"/>
        <w:left w:w="0" w:type="dxa"/>
        <w:bottom w:w="0" w:type="dxa"/>
        <w:right w:w="0" w:type="dxa"/>
      </w:tblCellMar>
    </w:tblPr>
  </w:style>
  <w:style w:type="table" w:customStyle="1" w:styleId="TableGrid11111">
    <w:name w:val="TableGrid11111"/>
    <w:rsid w:val="005A0177"/>
    <w:rPr>
      <w:rFonts w:eastAsia="PMingLiU"/>
      <w:sz w:val="22"/>
      <w:szCs w:val="22"/>
    </w:rPr>
    <w:tblPr>
      <w:tblCellMar>
        <w:top w:w="0" w:type="dxa"/>
        <w:left w:w="0" w:type="dxa"/>
        <w:bottom w:w="0" w:type="dxa"/>
        <w:right w:w="0" w:type="dxa"/>
      </w:tblCellMar>
    </w:tblPr>
  </w:style>
  <w:style w:type="table" w:customStyle="1" w:styleId="111111">
    <w:name w:val="Сетка таблицы 1111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111">
    <w:name w:val="TableGrid3111"/>
    <w:rsid w:val="005A0177"/>
    <w:rPr>
      <w:rFonts w:eastAsia="PMingLiU"/>
      <w:sz w:val="22"/>
      <w:szCs w:val="22"/>
    </w:rPr>
    <w:tblPr>
      <w:tblCellMar>
        <w:top w:w="0" w:type="dxa"/>
        <w:left w:w="0" w:type="dxa"/>
        <w:bottom w:w="0" w:type="dxa"/>
        <w:right w:w="0" w:type="dxa"/>
      </w:tblCellMar>
    </w:tblPr>
  </w:style>
  <w:style w:type="table" w:customStyle="1" w:styleId="TableGrid12111">
    <w:name w:val="TableGrid12111"/>
    <w:rsid w:val="005A0177"/>
    <w:rPr>
      <w:rFonts w:eastAsia="PMingLiU"/>
      <w:sz w:val="22"/>
      <w:szCs w:val="22"/>
    </w:rPr>
    <w:tblPr>
      <w:tblCellMar>
        <w:top w:w="0" w:type="dxa"/>
        <w:left w:w="0" w:type="dxa"/>
        <w:bottom w:w="0" w:type="dxa"/>
        <w:right w:w="0" w:type="dxa"/>
      </w:tblCellMar>
    </w:tblPr>
  </w:style>
  <w:style w:type="table" w:customStyle="1" w:styleId="121111">
    <w:name w:val="Сетка таблицы 1211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111">
    <w:name w:val="TableGrid4111"/>
    <w:rsid w:val="005A0177"/>
    <w:rPr>
      <w:rFonts w:eastAsia="PMingLiU"/>
      <w:sz w:val="22"/>
      <w:szCs w:val="22"/>
    </w:rPr>
    <w:tblPr>
      <w:tblCellMar>
        <w:top w:w="0" w:type="dxa"/>
        <w:left w:w="0" w:type="dxa"/>
        <w:bottom w:w="0" w:type="dxa"/>
        <w:right w:w="0" w:type="dxa"/>
      </w:tblCellMar>
    </w:tblPr>
  </w:style>
  <w:style w:type="table" w:customStyle="1" w:styleId="TableGrid13111">
    <w:name w:val="TableGrid13111"/>
    <w:rsid w:val="005A0177"/>
    <w:rPr>
      <w:rFonts w:eastAsia="PMingLiU"/>
      <w:sz w:val="22"/>
      <w:szCs w:val="22"/>
    </w:rPr>
    <w:tblPr>
      <w:tblCellMar>
        <w:top w:w="0" w:type="dxa"/>
        <w:left w:w="0" w:type="dxa"/>
        <w:bottom w:w="0" w:type="dxa"/>
        <w:right w:w="0" w:type="dxa"/>
      </w:tblCellMar>
    </w:tblPr>
  </w:style>
  <w:style w:type="table" w:customStyle="1" w:styleId="131111">
    <w:name w:val="Сетка таблицы 1311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
    <w:next w:val="a2"/>
    <w:uiPriority w:val="99"/>
    <w:semiHidden/>
    <w:unhideWhenUsed/>
    <w:rsid w:val="005A0177"/>
  </w:style>
  <w:style w:type="numbering" w:customStyle="1" w:styleId="1315">
    <w:name w:val="Нет списка131"/>
    <w:next w:val="a2"/>
    <w:uiPriority w:val="99"/>
    <w:semiHidden/>
    <w:unhideWhenUsed/>
    <w:rsid w:val="005A0177"/>
  </w:style>
  <w:style w:type="table" w:customStyle="1" w:styleId="2010">
    <w:name w:val="Сетка таблицы201"/>
    <w:basedOn w:val="a1"/>
    <w:next w:val="afffff6"/>
    <w:uiPriority w:val="39"/>
    <w:rsid w:val="005A017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71">
    <w:name w:val="TableGrid71"/>
    <w:rsid w:val="005A0177"/>
    <w:rPr>
      <w:rFonts w:eastAsia="PMingLiU"/>
      <w:sz w:val="22"/>
      <w:szCs w:val="22"/>
    </w:rPr>
    <w:tblPr>
      <w:tblCellMar>
        <w:top w:w="0" w:type="dxa"/>
        <w:left w:w="0" w:type="dxa"/>
        <w:bottom w:w="0" w:type="dxa"/>
        <w:right w:w="0" w:type="dxa"/>
      </w:tblCellMar>
    </w:tblPr>
  </w:style>
  <w:style w:type="table" w:customStyle="1" w:styleId="TableGrid161">
    <w:name w:val="TableGrid161"/>
    <w:rsid w:val="005A0177"/>
    <w:rPr>
      <w:rFonts w:eastAsia="PMingLiU"/>
      <w:sz w:val="22"/>
      <w:szCs w:val="22"/>
    </w:rPr>
    <w:tblPr>
      <w:tblCellMar>
        <w:top w:w="0" w:type="dxa"/>
        <w:left w:w="0" w:type="dxa"/>
        <w:bottom w:w="0" w:type="dxa"/>
        <w:right w:w="0" w:type="dxa"/>
      </w:tblCellMar>
    </w:tblPr>
  </w:style>
  <w:style w:type="table" w:customStyle="1" w:styleId="1615">
    <w:name w:val="Сетка таблицы 161"/>
    <w:basedOn w:val="a1"/>
    <w:next w:val="1f1"/>
    <w:uiPriority w:val="99"/>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
    <w:name w:val="Веб-таблица 261"/>
    <w:basedOn w:val="a1"/>
    <w:next w:val="-2"/>
    <w:uiPriority w:val="99"/>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
    <w:name w:val="Сетка таблицы116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31">
    <w:name w:val="TableGrid231"/>
    <w:rsid w:val="005A0177"/>
    <w:rPr>
      <w:rFonts w:eastAsia="PMingLiU"/>
      <w:sz w:val="22"/>
      <w:szCs w:val="22"/>
    </w:rPr>
    <w:tblPr>
      <w:tblCellMar>
        <w:top w:w="0" w:type="dxa"/>
        <w:left w:w="0" w:type="dxa"/>
        <w:bottom w:w="0" w:type="dxa"/>
        <w:right w:w="0" w:type="dxa"/>
      </w:tblCellMar>
    </w:tblPr>
  </w:style>
  <w:style w:type="table" w:customStyle="1" w:styleId="TableGrid1131">
    <w:name w:val="TableGrid1131"/>
    <w:rsid w:val="005A0177"/>
    <w:rPr>
      <w:rFonts w:eastAsia="PMingLiU"/>
      <w:sz w:val="22"/>
      <w:szCs w:val="22"/>
    </w:rPr>
    <w:tblPr>
      <w:tblCellMar>
        <w:top w:w="0" w:type="dxa"/>
        <w:left w:w="0" w:type="dxa"/>
        <w:bottom w:w="0" w:type="dxa"/>
        <w:right w:w="0" w:type="dxa"/>
      </w:tblCellMar>
    </w:tblPr>
  </w:style>
  <w:style w:type="table" w:customStyle="1" w:styleId="11310">
    <w:name w:val="Сетка таблицы 11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
    <w:name w:val="Веб-таблица 21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31">
    <w:name w:val="TableGrid331"/>
    <w:rsid w:val="005A0177"/>
    <w:rPr>
      <w:rFonts w:eastAsia="PMingLiU"/>
      <w:sz w:val="22"/>
      <w:szCs w:val="22"/>
    </w:rPr>
    <w:tblPr>
      <w:tblCellMar>
        <w:top w:w="0" w:type="dxa"/>
        <w:left w:w="0" w:type="dxa"/>
        <w:bottom w:w="0" w:type="dxa"/>
        <w:right w:w="0" w:type="dxa"/>
      </w:tblCellMar>
    </w:tblPr>
  </w:style>
  <w:style w:type="table" w:customStyle="1" w:styleId="TableGrid1231">
    <w:name w:val="TableGrid1231"/>
    <w:rsid w:val="005A0177"/>
    <w:rPr>
      <w:rFonts w:eastAsia="PMingLiU"/>
      <w:sz w:val="22"/>
      <w:szCs w:val="22"/>
    </w:rPr>
    <w:tblPr>
      <w:tblCellMar>
        <w:top w:w="0" w:type="dxa"/>
        <w:left w:w="0" w:type="dxa"/>
        <w:bottom w:w="0" w:type="dxa"/>
        <w:right w:w="0" w:type="dxa"/>
      </w:tblCellMar>
    </w:tblPr>
  </w:style>
  <w:style w:type="table" w:customStyle="1" w:styleId="12311">
    <w:name w:val="Сетка таблицы 12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
    <w:name w:val="Веб-таблица 22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Сетка таблицы2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31">
    <w:name w:val="TableGrid431"/>
    <w:rsid w:val="005A0177"/>
    <w:rPr>
      <w:rFonts w:eastAsia="PMingLiU"/>
      <w:sz w:val="22"/>
      <w:szCs w:val="22"/>
    </w:rPr>
    <w:tblPr>
      <w:tblCellMar>
        <w:top w:w="0" w:type="dxa"/>
        <w:left w:w="0" w:type="dxa"/>
        <w:bottom w:w="0" w:type="dxa"/>
        <w:right w:w="0" w:type="dxa"/>
      </w:tblCellMar>
    </w:tblPr>
  </w:style>
  <w:style w:type="table" w:customStyle="1" w:styleId="TableGrid1331">
    <w:name w:val="TableGrid1331"/>
    <w:rsid w:val="005A0177"/>
    <w:rPr>
      <w:rFonts w:eastAsia="PMingLiU"/>
      <w:sz w:val="22"/>
      <w:szCs w:val="22"/>
    </w:rPr>
    <w:tblPr>
      <w:tblCellMar>
        <w:top w:w="0" w:type="dxa"/>
        <w:left w:w="0" w:type="dxa"/>
        <w:bottom w:w="0" w:type="dxa"/>
        <w:right w:w="0" w:type="dxa"/>
      </w:tblCellMar>
    </w:tblPr>
  </w:style>
  <w:style w:type="table" w:customStyle="1" w:styleId="13311">
    <w:name w:val="Сетка таблицы 13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
    <w:name w:val="Веб-таблица 23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
    <w:name w:val="Сетка таблицы2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521">
    <w:name w:val="TableGrid521"/>
    <w:rsid w:val="005A0177"/>
    <w:rPr>
      <w:rFonts w:eastAsia="PMingLiU"/>
      <w:sz w:val="22"/>
      <w:szCs w:val="22"/>
    </w:rPr>
    <w:tblPr>
      <w:tblCellMar>
        <w:top w:w="0" w:type="dxa"/>
        <w:left w:w="0" w:type="dxa"/>
        <w:bottom w:w="0" w:type="dxa"/>
        <w:right w:w="0" w:type="dxa"/>
      </w:tblCellMar>
    </w:tblPr>
  </w:style>
  <w:style w:type="table" w:customStyle="1" w:styleId="TableGrid1421">
    <w:name w:val="TableGrid1421"/>
    <w:rsid w:val="005A0177"/>
    <w:rPr>
      <w:rFonts w:eastAsia="PMingLiU"/>
      <w:sz w:val="22"/>
      <w:szCs w:val="22"/>
    </w:rPr>
    <w:tblPr>
      <w:tblCellMar>
        <w:top w:w="0" w:type="dxa"/>
        <w:left w:w="0" w:type="dxa"/>
        <w:bottom w:w="0" w:type="dxa"/>
        <w:right w:w="0" w:type="dxa"/>
      </w:tblCellMar>
    </w:tblPr>
  </w:style>
  <w:style w:type="table" w:customStyle="1" w:styleId="14210">
    <w:name w:val="Сетка таблицы 14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
    <w:name w:val="Веб-таблица 24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
    <w:name w:val="Сетка таблицы182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121">
    <w:name w:val="TableGrid2121"/>
    <w:rsid w:val="005A0177"/>
    <w:rPr>
      <w:rFonts w:eastAsia="PMingLiU"/>
      <w:sz w:val="22"/>
      <w:szCs w:val="22"/>
    </w:rPr>
    <w:tblPr>
      <w:tblCellMar>
        <w:top w:w="0" w:type="dxa"/>
        <w:left w:w="0" w:type="dxa"/>
        <w:bottom w:w="0" w:type="dxa"/>
        <w:right w:w="0" w:type="dxa"/>
      </w:tblCellMar>
    </w:tblPr>
  </w:style>
  <w:style w:type="table" w:customStyle="1" w:styleId="TableGrid11121">
    <w:name w:val="TableGrid11121"/>
    <w:rsid w:val="005A0177"/>
    <w:rPr>
      <w:rFonts w:eastAsia="PMingLiU"/>
      <w:sz w:val="22"/>
      <w:szCs w:val="22"/>
    </w:rPr>
    <w:tblPr>
      <w:tblCellMar>
        <w:top w:w="0" w:type="dxa"/>
        <w:left w:w="0" w:type="dxa"/>
        <w:bottom w:w="0" w:type="dxa"/>
        <w:right w:w="0" w:type="dxa"/>
      </w:tblCellMar>
    </w:tblPr>
  </w:style>
  <w:style w:type="table" w:customStyle="1" w:styleId="111211">
    <w:name w:val="Сетка таблицы 111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
    <w:name w:val="Веб-таблица 211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
    <w:name w:val="Сетка таблицы2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
    <w:name w:val="Table Normal21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121">
    <w:name w:val="TableGrid3121"/>
    <w:rsid w:val="005A0177"/>
    <w:rPr>
      <w:rFonts w:eastAsia="PMingLiU"/>
      <w:sz w:val="22"/>
      <w:szCs w:val="22"/>
    </w:rPr>
    <w:tblPr>
      <w:tblCellMar>
        <w:top w:w="0" w:type="dxa"/>
        <w:left w:w="0" w:type="dxa"/>
        <w:bottom w:w="0" w:type="dxa"/>
        <w:right w:w="0" w:type="dxa"/>
      </w:tblCellMar>
    </w:tblPr>
  </w:style>
  <w:style w:type="table" w:customStyle="1" w:styleId="TableGrid12121">
    <w:name w:val="TableGrid12121"/>
    <w:rsid w:val="005A0177"/>
    <w:rPr>
      <w:rFonts w:eastAsia="PMingLiU"/>
      <w:sz w:val="22"/>
      <w:szCs w:val="22"/>
    </w:rPr>
    <w:tblPr>
      <w:tblCellMar>
        <w:top w:w="0" w:type="dxa"/>
        <w:left w:w="0" w:type="dxa"/>
        <w:bottom w:w="0" w:type="dxa"/>
        <w:right w:w="0" w:type="dxa"/>
      </w:tblCellMar>
    </w:tblPr>
  </w:style>
  <w:style w:type="table" w:customStyle="1" w:styleId="121211">
    <w:name w:val="Сетка таблицы 121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
    <w:name w:val="Веб-таблица 221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Сетка таблицы2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121">
    <w:name w:val="TableGrid4121"/>
    <w:rsid w:val="005A0177"/>
    <w:rPr>
      <w:rFonts w:eastAsia="PMingLiU"/>
      <w:sz w:val="22"/>
      <w:szCs w:val="22"/>
    </w:rPr>
    <w:tblPr>
      <w:tblCellMar>
        <w:top w:w="0" w:type="dxa"/>
        <w:left w:w="0" w:type="dxa"/>
        <w:bottom w:w="0" w:type="dxa"/>
        <w:right w:w="0" w:type="dxa"/>
      </w:tblCellMar>
    </w:tblPr>
  </w:style>
  <w:style w:type="table" w:customStyle="1" w:styleId="TableGrid13121">
    <w:name w:val="TableGrid13121"/>
    <w:rsid w:val="005A0177"/>
    <w:rPr>
      <w:rFonts w:eastAsia="PMingLiU"/>
      <w:sz w:val="22"/>
      <w:szCs w:val="22"/>
    </w:rPr>
    <w:tblPr>
      <w:tblCellMar>
        <w:top w:w="0" w:type="dxa"/>
        <w:left w:w="0" w:type="dxa"/>
        <w:bottom w:w="0" w:type="dxa"/>
        <w:right w:w="0" w:type="dxa"/>
      </w:tblCellMar>
    </w:tblPr>
  </w:style>
  <w:style w:type="table" w:customStyle="1" w:styleId="131210">
    <w:name w:val="Сетка таблицы 1312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
    <w:name w:val="Веб-таблица 2312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
    <w:name w:val="Сетка таблицы2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
    <w:next w:val="a2"/>
    <w:semiHidden/>
    <w:rsid w:val="005A0177"/>
  </w:style>
  <w:style w:type="table" w:customStyle="1" w:styleId="271">
    <w:name w:val="Сетка таблицы271"/>
    <w:basedOn w:val="a1"/>
    <w:next w:val="afffff6"/>
    <w:uiPriority w:val="39"/>
    <w:rsid w:val="005A017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2"/>
    <w:uiPriority w:val="99"/>
    <w:semiHidden/>
    <w:unhideWhenUsed/>
    <w:rsid w:val="005A0177"/>
  </w:style>
  <w:style w:type="table" w:customStyle="1" w:styleId="281">
    <w:name w:val="Сетка таблицы281"/>
    <w:basedOn w:val="a1"/>
    <w:next w:val="afffff6"/>
    <w:rsid w:val="005A01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
    <w:next w:val="a2"/>
    <w:uiPriority w:val="99"/>
    <w:semiHidden/>
    <w:unhideWhenUsed/>
    <w:rsid w:val="005A0177"/>
  </w:style>
  <w:style w:type="numbering" w:customStyle="1" w:styleId="716">
    <w:name w:val="Нет списка71"/>
    <w:next w:val="a2"/>
    <w:semiHidden/>
    <w:rsid w:val="005A0177"/>
  </w:style>
  <w:style w:type="table" w:customStyle="1" w:styleId="291">
    <w:name w:val="Сетка таблицы291"/>
    <w:basedOn w:val="a1"/>
    <w:next w:val="afffff6"/>
    <w:rsid w:val="005A01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1"/>
    <w:next w:val="1f1"/>
    <w:rsid w:val="005A017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6">
    <w:name w:val="Нет списка81"/>
    <w:next w:val="a2"/>
    <w:uiPriority w:val="99"/>
    <w:semiHidden/>
    <w:unhideWhenUsed/>
    <w:rsid w:val="005A0177"/>
  </w:style>
  <w:style w:type="numbering" w:customStyle="1" w:styleId="916">
    <w:name w:val="Нет списка91"/>
    <w:next w:val="a2"/>
    <w:uiPriority w:val="99"/>
    <w:semiHidden/>
    <w:unhideWhenUsed/>
    <w:rsid w:val="005A0177"/>
  </w:style>
  <w:style w:type="table" w:customStyle="1" w:styleId="301">
    <w:name w:val="Сетка таблицы301"/>
    <w:basedOn w:val="a1"/>
    <w:next w:val="afffff6"/>
    <w:rsid w:val="005A017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next w:val="afffff6"/>
    <w:uiPriority w:val="59"/>
    <w:rsid w:val="005A017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6">
    <w:name w:val="Нет списка101"/>
    <w:next w:val="a2"/>
    <w:uiPriority w:val="99"/>
    <w:semiHidden/>
    <w:unhideWhenUsed/>
    <w:rsid w:val="005A0177"/>
  </w:style>
  <w:style w:type="table" w:customStyle="1" w:styleId="381">
    <w:name w:val="Сетка таблицы381"/>
    <w:basedOn w:val="a1"/>
    <w:next w:val="afffff6"/>
    <w:uiPriority w:val="59"/>
    <w:rsid w:val="005A017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
    <w:next w:val="a2"/>
    <w:uiPriority w:val="99"/>
    <w:semiHidden/>
    <w:unhideWhenUsed/>
    <w:rsid w:val="005A0177"/>
  </w:style>
  <w:style w:type="numbering" w:customStyle="1" w:styleId="1516">
    <w:name w:val="Нет списка151"/>
    <w:next w:val="a2"/>
    <w:uiPriority w:val="99"/>
    <w:semiHidden/>
    <w:unhideWhenUsed/>
    <w:rsid w:val="005A0177"/>
  </w:style>
  <w:style w:type="table" w:customStyle="1" w:styleId="391">
    <w:name w:val="Сетка таблицы391"/>
    <w:basedOn w:val="a1"/>
    <w:next w:val="afffff6"/>
    <w:uiPriority w:val="99"/>
    <w:rsid w:val="005A0177"/>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81">
    <w:name w:val="TableGrid81"/>
    <w:rsid w:val="005A0177"/>
    <w:rPr>
      <w:rFonts w:eastAsia="PMingLiU"/>
      <w:sz w:val="22"/>
      <w:szCs w:val="22"/>
    </w:rPr>
    <w:tblPr>
      <w:tblCellMar>
        <w:top w:w="0" w:type="dxa"/>
        <w:left w:w="0" w:type="dxa"/>
        <w:bottom w:w="0" w:type="dxa"/>
        <w:right w:w="0" w:type="dxa"/>
      </w:tblCellMar>
    </w:tblPr>
  </w:style>
  <w:style w:type="table" w:customStyle="1" w:styleId="TableGrid171">
    <w:name w:val="TableGrid171"/>
    <w:rsid w:val="005A0177"/>
    <w:rPr>
      <w:rFonts w:eastAsia="PMingLiU"/>
      <w:sz w:val="22"/>
      <w:szCs w:val="22"/>
    </w:rPr>
    <w:tblPr>
      <w:tblCellMar>
        <w:top w:w="0" w:type="dxa"/>
        <w:left w:w="0" w:type="dxa"/>
        <w:bottom w:w="0" w:type="dxa"/>
        <w:right w:w="0" w:type="dxa"/>
      </w:tblCellMar>
    </w:tblPr>
  </w:style>
  <w:style w:type="table" w:customStyle="1" w:styleId="1810">
    <w:name w:val="Сетка таблицы 181"/>
    <w:basedOn w:val="a1"/>
    <w:next w:val="1f1"/>
    <w:uiPriority w:val="99"/>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
    <w:name w:val="Веб-таблица 271"/>
    <w:basedOn w:val="a1"/>
    <w:next w:val="-2"/>
    <w:uiPriority w:val="99"/>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
    <w:name w:val="Сетка таблицы118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
    <w:name w:val="Table Normal14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41">
    <w:name w:val="TableGrid241"/>
    <w:rsid w:val="005A0177"/>
    <w:rPr>
      <w:rFonts w:eastAsia="PMingLiU"/>
      <w:sz w:val="22"/>
      <w:szCs w:val="22"/>
    </w:rPr>
    <w:tblPr>
      <w:tblCellMar>
        <w:top w:w="0" w:type="dxa"/>
        <w:left w:w="0" w:type="dxa"/>
        <w:bottom w:w="0" w:type="dxa"/>
        <w:right w:w="0" w:type="dxa"/>
      </w:tblCellMar>
    </w:tblPr>
  </w:style>
  <w:style w:type="table" w:customStyle="1" w:styleId="TableGrid1141">
    <w:name w:val="TableGrid1141"/>
    <w:rsid w:val="005A0177"/>
    <w:rPr>
      <w:rFonts w:eastAsia="PMingLiU"/>
      <w:sz w:val="22"/>
      <w:szCs w:val="22"/>
    </w:rPr>
    <w:tblPr>
      <w:tblCellMar>
        <w:top w:w="0" w:type="dxa"/>
        <w:left w:w="0" w:type="dxa"/>
        <w:bottom w:w="0" w:type="dxa"/>
        <w:right w:w="0" w:type="dxa"/>
      </w:tblCellMar>
    </w:tblPr>
  </w:style>
  <w:style w:type="table" w:customStyle="1" w:styleId="11410">
    <w:name w:val="Сетка таблицы 114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
    <w:name w:val="Веб-таблица 214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Сетка таблицы210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Сетка таблицы8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Сетка таблицы9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Сетка таблицы134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41">
    <w:name w:val="TableGrid341"/>
    <w:rsid w:val="005A0177"/>
    <w:rPr>
      <w:rFonts w:eastAsia="PMingLiU"/>
      <w:sz w:val="22"/>
      <w:szCs w:val="22"/>
    </w:rPr>
    <w:tblPr>
      <w:tblCellMar>
        <w:top w:w="0" w:type="dxa"/>
        <w:left w:w="0" w:type="dxa"/>
        <w:bottom w:w="0" w:type="dxa"/>
        <w:right w:w="0" w:type="dxa"/>
      </w:tblCellMar>
    </w:tblPr>
  </w:style>
  <w:style w:type="table" w:customStyle="1" w:styleId="TableGrid1241">
    <w:name w:val="TableGrid1241"/>
    <w:rsid w:val="005A0177"/>
    <w:rPr>
      <w:rFonts w:eastAsia="PMingLiU"/>
      <w:sz w:val="22"/>
      <w:szCs w:val="22"/>
    </w:rPr>
    <w:tblPr>
      <w:tblCellMar>
        <w:top w:w="0" w:type="dxa"/>
        <w:left w:w="0" w:type="dxa"/>
        <w:bottom w:w="0" w:type="dxa"/>
        <w:right w:w="0" w:type="dxa"/>
      </w:tblCellMar>
    </w:tblPr>
  </w:style>
  <w:style w:type="table" w:customStyle="1" w:styleId="12411">
    <w:name w:val="Сетка таблицы 124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
    <w:name w:val="Веб-таблица 224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
    <w:name w:val="Сетка таблицы2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41">
    <w:name w:val="TableGrid441"/>
    <w:rsid w:val="005A0177"/>
    <w:rPr>
      <w:rFonts w:eastAsia="PMingLiU"/>
      <w:sz w:val="22"/>
      <w:szCs w:val="22"/>
    </w:rPr>
    <w:tblPr>
      <w:tblCellMar>
        <w:top w:w="0" w:type="dxa"/>
        <w:left w:w="0" w:type="dxa"/>
        <w:bottom w:w="0" w:type="dxa"/>
        <w:right w:w="0" w:type="dxa"/>
      </w:tblCellMar>
    </w:tblPr>
  </w:style>
  <w:style w:type="table" w:customStyle="1" w:styleId="TableGrid1341">
    <w:name w:val="TableGrid1341"/>
    <w:rsid w:val="005A0177"/>
    <w:rPr>
      <w:rFonts w:eastAsia="PMingLiU"/>
      <w:sz w:val="22"/>
      <w:szCs w:val="22"/>
    </w:rPr>
    <w:tblPr>
      <w:tblCellMar>
        <w:top w:w="0" w:type="dxa"/>
        <w:left w:w="0" w:type="dxa"/>
        <w:bottom w:w="0" w:type="dxa"/>
        <w:right w:w="0" w:type="dxa"/>
      </w:tblCellMar>
    </w:tblPr>
  </w:style>
  <w:style w:type="table" w:customStyle="1" w:styleId="13411">
    <w:name w:val="Сетка таблицы 134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
    <w:name w:val="Веб-таблица 234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
    <w:name w:val="Сетка таблицы2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
    <w:name w:val="Сетка таблицы7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
    <w:name w:val="Сетка таблицы9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
    <w:name w:val="Сетка таблицы10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531">
    <w:name w:val="TableGrid531"/>
    <w:rsid w:val="005A0177"/>
    <w:rPr>
      <w:rFonts w:eastAsia="PMingLiU"/>
      <w:sz w:val="22"/>
      <w:szCs w:val="22"/>
    </w:rPr>
    <w:tblPr>
      <w:tblCellMar>
        <w:top w:w="0" w:type="dxa"/>
        <w:left w:w="0" w:type="dxa"/>
        <w:bottom w:w="0" w:type="dxa"/>
        <w:right w:w="0" w:type="dxa"/>
      </w:tblCellMar>
    </w:tblPr>
  </w:style>
  <w:style w:type="table" w:customStyle="1" w:styleId="TableGrid1431">
    <w:name w:val="TableGrid1431"/>
    <w:rsid w:val="005A0177"/>
    <w:rPr>
      <w:rFonts w:eastAsia="PMingLiU"/>
      <w:sz w:val="22"/>
      <w:szCs w:val="22"/>
    </w:rPr>
    <w:tblPr>
      <w:tblCellMar>
        <w:top w:w="0" w:type="dxa"/>
        <w:left w:w="0" w:type="dxa"/>
        <w:bottom w:w="0" w:type="dxa"/>
        <w:right w:w="0" w:type="dxa"/>
      </w:tblCellMar>
    </w:tblPr>
  </w:style>
  <w:style w:type="table" w:customStyle="1" w:styleId="14310">
    <w:name w:val="Сетка таблицы 14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
    <w:name w:val="Веб-таблица 24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
    <w:name w:val="Сетка таблицы183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
    <w:name w:val="Table Normal11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2131">
    <w:name w:val="TableGrid2131"/>
    <w:rsid w:val="005A0177"/>
    <w:rPr>
      <w:rFonts w:eastAsia="PMingLiU"/>
      <w:sz w:val="22"/>
      <w:szCs w:val="22"/>
    </w:rPr>
    <w:tblPr>
      <w:tblCellMar>
        <w:top w:w="0" w:type="dxa"/>
        <w:left w:w="0" w:type="dxa"/>
        <w:bottom w:w="0" w:type="dxa"/>
        <w:right w:w="0" w:type="dxa"/>
      </w:tblCellMar>
    </w:tblPr>
  </w:style>
  <w:style w:type="table" w:customStyle="1" w:styleId="TableGrid11131">
    <w:name w:val="TableGrid11131"/>
    <w:rsid w:val="005A0177"/>
    <w:rPr>
      <w:rFonts w:eastAsia="PMingLiU"/>
      <w:sz w:val="22"/>
      <w:szCs w:val="22"/>
    </w:rPr>
    <w:tblPr>
      <w:tblCellMar>
        <w:top w:w="0" w:type="dxa"/>
        <w:left w:w="0" w:type="dxa"/>
        <w:bottom w:w="0" w:type="dxa"/>
        <w:right w:w="0" w:type="dxa"/>
      </w:tblCellMar>
    </w:tblPr>
  </w:style>
  <w:style w:type="table" w:customStyle="1" w:styleId="111310">
    <w:name w:val="Сетка таблицы 111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
    <w:name w:val="Веб-таблица 211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
    <w:name w:val="Сетка таблицы2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Сетка таблицы3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1">
    <w:name w:val="Table Normal21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3131">
    <w:name w:val="TableGrid3131"/>
    <w:rsid w:val="005A0177"/>
    <w:rPr>
      <w:rFonts w:eastAsia="PMingLiU"/>
      <w:sz w:val="22"/>
      <w:szCs w:val="22"/>
    </w:rPr>
    <w:tblPr>
      <w:tblCellMar>
        <w:top w:w="0" w:type="dxa"/>
        <w:left w:w="0" w:type="dxa"/>
        <w:bottom w:w="0" w:type="dxa"/>
        <w:right w:w="0" w:type="dxa"/>
      </w:tblCellMar>
    </w:tblPr>
  </w:style>
  <w:style w:type="table" w:customStyle="1" w:styleId="TableGrid12131">
    <w:name w:val="TableGrid12131"/>
    <w:rsid w:val="005A0177"/>
    <w:rPr>
      <w:rFonts w:eastAsia="PMingLiU"/>
      <w:sz w:val="22"/>
      <w:szCs w:val="22"/>
    </w:rPr>
    <w:tblPr>
      <w:tblCellMar>
        <w:top w:w="0" w:type="dxa"/>
        <w:left w:w="0" w:type="dxa"/>
        <w:bottom w:w="0" w:type="dxa"/>
        <w:right w:w="0" w:type="dxa"/>
      </w:tblCellMar>
    </w:tblPr>
  </w:style>
  <w:style w:type="table" w:customStyle="1" w:styleId="121310">
    <w:name w:val="Сетка таблицы 121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
    <w:name w:val="Веб-таблица 221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
    <w:name w:val="Сетка таблицы2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Сетка таблицы4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
    <w:name w:val="Сетка таблицы6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1"/>
    <w:next w:val="afffff6"/>
    <w:uiPriority w:val="39"/>
    <w:locked/>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1">
    <w:name w:val="Table Normal3131"/>
    <w:rsid w:val="005A0177"/>
    <w:rPr>
      <w:rFonts w:ascii="Times New Roman" w:eastAsia="PMingLiU" w:hAnsi="Times New Roman"/>
      <w:color w:val="000000"/>
    </w:rPr>
    <w:tblPr>
      <w:tblCellMar>
        <w:top w:w="0" w:type="dxa"/>
        <w:left w:w="0" w:type="dxa"/>
        <w:bottom w:w="0" w:type="dxa"/>
        <w:right w:w="0" w:type="dxa"/>
      </w:tblCellMar>
    </w:tblPr>
  </w:style>
  <w:style w:type="table" w:customStyle="1" w:styleId="TableGrid4131">
    <w:name w:val="TableGrid4131"/>
    <w:rsid w:val="005A0177"/>
    <w:rPr>
      <w:rFonts w:eastAsia="PMingLiU"/>
      <w:sz w:val="22"/>
      <w:szCs w:val="22"/>
    </w:rPr>
    <w:tblPr>
      <w:tblCellMar>
        <w:top w:w="0" w:type="dxa"/>
        <w:left w:w="0" w:type="dxa"/>
        <w:bottom w:w="0" w:type="dxa"/>
        <w:right w:w="0" w:type="dxa"/>
      </w:tblCellMar>
    </w:tblPr>
  </w:style>
  <w:style w:type="table" w:customStyle="1" w:styleId="TableGrid13131">
    <w:name w:val="TableGrid13131"/>
    <w:rsid w:val="005A0177"/>
    <w:rPr>
      <w:rFonts w:eastAsia="PMingLiU"/>
      <w:sz w:val="22"/>
      <w:szCs w:val="22"/>
    </w:rPr>
    <w:tblPr>
      <w:tblCellMar>
        <w:top w:w="0" w:type="dxa"/>
        <w:left w:w="0" w:type="dxa"/>
        <w:bottom w:w="0" w:type="dxa"/>
        <w:right w:w="0" w:type="dxa"/>
      </w:tblCellMar>
    </w:tblPr>
  </w:style>
  <w:style w:type="table" w:customStyle="1" w:styleId="131310">
    <w:name w:val="Сетка таблицы 13131"/>
    <w:basedOn w:val="a1"/>
    <w:next w:val="1f1"/>
    <w:rsid w:val="005A0177"/>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
    <w:name w:val="Веб-таблица 23131"/>
    <w:basedOn w:val="a1"/>
    <w:next w:val="-2"/>
    <w:rsid w:val="005A0177"/>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
    <w:name w:val="Сетка таблицы2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
    <w:name w:val="Сетка таблицы5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Сетка таблицы6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
    <w:name w:val="Сетка таблицы7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Сетка таблицы8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
    <w:name w:val="Сетка таблицы9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
    <w:name w:val="Сетка таблицы10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113131"/>
    <w:basedOn w:val="a1"/>
    <w:next w:val="afffff6"/>
    <w:uiPriority w:val="39"/>
    <w:rsid w:val="005A0177"/>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2"/>
    <w:uiPriority w:val="99"/>
    <w:semiHidden/>
    <w:unhideWhenUsed/>
    <w:rsid w:val="00F35A08"/>
  </w:style>
  <w:style w:type="numbering" w:customStyle="1" w:styleId="262">
    <w:name w:val="Нет списка26"/>
    <w:next w:val="a2"/>
    <w:uiPriority w:val="99"/>
    <w:semiHidden/>
    <w:unhideWhenUsed/>
    <w:rsid w:val="0056055E"/>
  </w:style>
  <w:style w:type="table" w:customStyle="1" w:styleId="500">
    <w:name w:val="Сетка таблицы50"/>
    <w:basedOn w:val="a1"/>
    <w:next w:val="afffff6"/>
    <w:uiPriority w:val="3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56055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126">
    <w:name w:val="Сетка таблицы126"/>
    <w:basedOn w:val="a1"/>
    <w:next w:val="afffff6"/>
    <w:uiPriority w:val="59"/>
    <w:rsid w:val="005605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
    <w:next w:val="a2"/>
    <w:uiPriority w:val="99"/>
    <w:semiHidden/>
    <w:unhideWhenUsed/>
    <w:rsid w:val="0056055E"/>
  </w:style>
  <w:style w:type="numbering" w:customStyle="1" w:styleId="1145">
    <w:name w:val="Нет списка114"/>
    <w:next w:val="a2"/>
    <w:uiPriority w:val="99"/>
    <w:semiHidden/>
    <w:unhideWhenUsed/>
    <w:rsid w:val="0056055E"/>
  </w:style>
  <w:style w:type="table" w:customStyle="1" w:styleId="1116">
    <w:name w:val="Сетка таблицы1116"/>
    <w:basedOn w:val="a1"/>
    <w:next w:val="afffff6"/>
    <w:uiPriority w:val="3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6055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72">
    <w:name w:val="Нет списка27"/>
    <w:next w:val="a2"/>
    <w:uiPriority w:val="99"/>
    <w:semiHidden/>
    <w:unhideWhenUsed/>
    <w:rsid w:val="0056055E"/>
  </w:style>
  <w:style w:type="table" w:customStyle="1" w:styleId="2170">
    <w:name w:val="Сетка таблицы217"/>
    <w:basedOn w:val="a1"/>
    <w:next w:val="afffff6"/>
    <w:uiPriority w:val="3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6055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336">
    <w:name w:val="Нет списка33"/>
    <w:next w:val="a2"/>
    <w:uiPriority w:val="99"/>
    <w:semiHidden/>
    <w:unhideWhenUsed/>
    <w:rsid w:val="0056055E"/>
  </w:style>
  <w:style w:type="numbering" w:customStyle="1" w:styleId="436">
    <w:name w:val="Нет списка43"/>
    <w:next w:val="a2"/>
    <w:uiPriority w:val="99"/>
    <w:semiHidden/>
    <w:unhideWhenUsed/>
    <w:rsid w:val="0056055E"/>
  </w:style>
  <w:style w:type="table" w:customStyle="1" w:styleId="317">
    <w:name w:val="Сетка таблицы317"/>
    <w:basedOn w:val="a1"/>
    <w:next w:val="afffff6"/>
    <w:uiPriority w:val="9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2"/>
    <w:uiPriority w:val="99"/>
    <w:semiHidden/>
    <w:unhideWhenUsed/>
    <w:rsid w:val="0056055E"/>
  </w:style>
  <w:style w:type="numbering" w:customStyle="1" w:styleId="11115">
    <w:name w:val="Нет списка1111"/>
    <w:next w:val="a2"/>
    <w:uiPriority w:val="99"/>
    <w:semiHidden/>
    <w:unhideWhenUsed/>
    <w:rsid w:val="0056055E"/>
  </w:style>
  <w:style w:type="table" w:customStyle="1" w:styleId="127">
    <w:name w:val="Сетка таблицы127"/>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10">
    <w:name w:val="TableGrid10"/>
    <w:rsid w:val="0056055E"/>
    <w:rPr>
      <w:rFonts w:eastAsia="PMingLiU"/>
      <w:sz w:val="22"/>
      <w:szCs w:val="22"/>
    </w:rPr>
    <w:tblPr>
      <w:tblCellMar>
        <w:top w:w="0" w:type="dxa"/>
        <w:left w:w="0" w:type="dxa"/>
        <w:bottom w:w="0" w:type="dxa"/>
        <w:right w:w="0" w:type="dxa"/>
      </w:tblCellMar>
    </w:tblPr>
  </w:style>
  <w:style w:type="table" w:customStyle="1" w:styleId="TableGrid19">
    <w:name w:val="TableGrid19"/>
    <w:rsid w:val="0056055E"/>
    <w:rPr>
      <w:rFonts w:eastAsia="PMingLiU"/>
      <w:sz w:val="22"/>
      <w:szCs w:val="22"/>
    </w:rPr>
    <w:tblPr>
      <w:tblCellMar>
        <w:top w:w="0" w:type="dxa"/>
        <w:left w:w="0" w:type="dxa"/>
        <w:bottom w:w="0" w:type="dxa"/>
        <w:right w:w="0" w:type="dxa"/>
      </w:tblCellMar>
    </w:tblPr>
  </w:style>
  <w:style w:type="table" w:customStyle="1" w:styleId="1102">
    <w:name w:val="Сетка таблицы 110"/>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
    <w:name w:val="Веб-таблица 29"/>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7">
    <w:name w:val="Сетка таблицы1117"/>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6">
    <w:name w:val="TableGrid26"/>
    <w:rsid w:val="0056055E"/>
    <w:rPr>
      <w:rFonts w:eastAsia="PMingLiU"/>
      <w:sz w:val="22"/>
      <w:szCs w:val="22"/>
    </w:rPr>
    <w:tblPr>
      <w:tblCellMar>
        <w:top w:w="0" w:type="dxa"/>
        <w:left w:w="0" w:type="dxa"/>
        <w:bottom w:w="0" w:type="dxa"/>
        <w:right w:w="0" w:type="dxa"/>
      </w:tblCellMar>
    </w:tblPr>
  </w:style>
  <w:style w:type="table" w:customStyle="1" w:styleId="TableGrid116">
    <w:name w:val="TableGrid116"/>
    <w:rsid w:val="0056055E"/>
    <w:rPr>
      <w:rFonts w:eastAsia="PMingLiU"/>
      <w:sz w:val="22"/>
      <w:szCs w:val="22"/>
    </w:rPr>
    <w:tblPr>
      <w:tblCellMar>
        <w:top w:w="0" w:type="dxa"/>
        <w:left w:w="0" w:type="dxa"/>
        <w:bottom w:w="0" w:type="dxa"/>
        <w:right w:w="0" w:type="dxa"/>
      </w:tblCellMar>
    </w:tblPr>
  </w:style>
  <w:style w:type="table" w:customStyle="1" w:styleId="1160">
    <w:name w:val="Сетка таблицы 116"/>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6">
    <w:name w:val="Веб-таблица 216"/>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8">
    <w:name w:val="Сетка таблицы218"/>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6">
    <w:name w:val="TableGrid36"/>
    <w:rsid w:val="0056055E"/>
    <w:rPr>
      <w:rFonts w:eastAsia="PMingLiU"/>
      <w:sz w:val="22"/>
      <w:szCs w:val="22"/>
    </w:rPr>
    <w:tblPr>
      <w:tblCellMar>
        <w:top w:w="0" w:type="dxa"/>
        <w:left w:w="0" w:type="dxa"/>
        <w:bottom w:w="0" w:type="dxa"/>
        <w:right w:w="0" w:type="dxa"/>
      </w:tblCellMar>
    </w:tblPr>
  </w:style>
  <w:style w:type="table" w:customStyle="1" w:styleId="TableGrid126">
    <w:name w:val="TableGrid126"/>
    <w:rsid w:val="0056055E"/>
    <w:rPr>
      <w:rFonts w:eastAsia="PMingLiU"/>
      <w:sz w:val="22"/>
      <w:szCs w:val="22"/>
    </w:rPr>
    <w:tblPr>
      <w:tblCellMar>
        <w:top w:w="0" w:type="dxa"/>
        <w:left w:w="0" w:type="dxa"/>
        <w:bottom w:w="0" w:type="dxa"/>
        <w:right w:w="0" w:type="dxa"/>
      </w:tblCellMar>
    </w:tblPr>
  </w:style>
  <w:style w:type="table" w:customStyle="1" w:styleId="1260">
    <w:name w:val="Сетка таблицы 126"/>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6">
    <w:name w:val="Веб-таблица 226"/>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6">
    <w:name w:val="Сетка таблицы2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0">
    <w:name w:val="Сетка таблицы8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0">
    <w:name w:val="Сетка таблицы9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0">
    <w:name w:val="Сетка таблицы101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Grid46"/>
    <w:rsid w:val="0056055E"/>
    <w:rPr>
      <w:rFonts w:eastAsia="PMingLiU"/>
      <w:sz w:val="22"/>
      <w:szCs w:val="22"/>
    </w:rPr>
    <w:tblPr>
      <w:tblCellMar>
        <w:top w:w="0" w:type="dxa"/>
        <w:left w:w="0" w:type="dxa"/>
        <w:bottom w:w="0" w:type="dxa"/>
        <w:right w:w="0" w:type="dxa"/>
      </w:tblCellMar>
    </w:tblPr>
  </w:style>
  <w:style w:type="table" w:customStyle="1" w:styleId="TableGrid136">
    <w:name w:val="TableGrid136"/>
    <w:rsid w:val="0056055E"/>
    <w:rPr>
      <w:rFonts w:eastAsia="PMingLiU"/>
      <w:sz w:val="22"/>
      <w:szCs w:val="22"/>
    </w:rPr>
    <w:tblPr>
      <w:tblCellMar>
        <w:top w:w="0" w:type="dxa"/>
        <w:left w:w="0" w:type="dxa"/>
        <w:bottom w:w="0" w:type="dxa"/>
        <w:right w:w="0" w:type="dxa"/>
      </w:tblCellMar>
    </w:tblPr>
  </w:style>
  <w:style w:type="table" w:customStyle="1" w:styleId="1360">
    <w:name w:val="Сетка таблицы 136"/>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Веб-таблица 236"/>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6">
    <w:name w:val="Сетка таблицы2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Сетка таблицы3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0">
    <w:name w:val="Сетка таблицы4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Сетка таблицы7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6">
    <w:name w:val="Сетка таблицы8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6">
    <w:name w:val="Сетка таблицы9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0">
    <w:name w:val="Сетка таблицы1136"/>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5">
    <w:name w:val="TableGrid55"/>
    <w:rsid w:val="0056055E"/>
    <w:rPr>
      <w:rFonts w:eastAsia="PMingLiU"/>
      <w:sz w:val="22"/>
      <w:szCs w:val="22"/>
    </w:rPr>
    <w:tblPr>
      <w:tblCellMar>
        <w:top w:w="0" w:type="dxa"/>
        <w:left w:w="0" w:type="dxa"/>
        <w:bottom w:w="0" w:type="dxa"/>
        <w:right w:w="0" w:type="dxa"/>
      </w:tblCellMar>
    </w:tblPr>
  </w:style>
  <w:style w:type="table" w:customStyle="1" w:styleId="TableGrid145">
    <w:name w:val="TableGrid145"/>
    <w:rsid w:val="0056055E"/>
    <w:rPr>
      <w:rFonts w:eastAsia="PMingLiU"/>
      <w:sz w:val="22"/>
      <w:szCs w:val="22"/>
    </w:rPr>
    <w:tblPr>
      <w:tblCellMar>
        <w:top w:w="0" w:type="dxa"/>
        <w:left w:w="0" w:type="dxa"/>
        <w:bottom w:w="0" w:type="dxa"/>
        <w:right w:w="0" w:type="dxa"/>
      </w:tblCellMar>
    </w:tblPr>
  </w:style>
  <w:style w:type="table" w:customStyle="1" w:styleId="1450">
    <w:name w:val="Сетка таблицы 145"/>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Веб-таблица 245"/>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5">
    <w:name w:val="Сетка таблицы185"/>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56055E"/>
    <w:rPr>
      <w:rFonts w:eastAsia="PMingLiU"/>
      <w:sz w:val="22"/>
      <w:szCs w:val="22"/>
    </w:rPr>
    <w:tblPr>
      <w:tblCellMar>
        <w:top w:w="0" w:type="dxa"/>
        <w:left w:w="0" w:type="dxa"/>
        <w:bottom w:w="0" w:type="dxa"/>
        <w:right w:w="0" w:type="dxa"/>
      </w:tblCellMar>
    </w:tblPr>
  </w:style>
  <w:style w:type="table" w:customStyle="1" w:styleId="TableGrid1115">
    <w:name w:val="TableGrid1115"/>
    <w:rsid w:val="0056055E"/>
    <w:rPr>
      <w:rFonts w:eastAsia="PMingLiU"/>
      <w:sz w:val="22"/>
      <w:szCs w:val="22"/>
    </w:rPr>
    <w:tblPr>
      <w:tblCellMar>
        <w:top w:w="0" w:type="dxa"/>
        <w:left w:w="0" w:type="dxa"/>
        <w:bottom w:w="0" w:type="dxa"/>
        <w:right w:w="0" w:type="dxa"/>
      </w:tblCellMar>
    </w:tblPr>
  </w:style>
  <w:style w:type="table" w:customStyle="1" w:styleId="11150">
    <w:name w:val="Сетка таблицы 1115"/>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5">
    <w:name w:val="Веб-таблица 2115"/>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50">
    <w:name w:val="Сетка таблицы2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Сетка таблицы8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
    <w:name w:val="Сетка таблицы9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5">
    <w:name w:val="Сетка таблицы10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0">
    <w:name w:val="Сетка таблицы114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Grid315"/>
    <w:rsid w:val="0056055E"/>
    <w:rPr>
      <w:rFonts w:eastAsia="PMingLiU"/>
      <w:sz w:val="22"/>
      <w:szCs w:val="22"/>
    </w:rPr>
    <w:tblPr>
      <w:tblCellMar>
        <w:top w:w="0" w:type="dxa"/>
        <w:left w:w="0" w:type="dxa"/>
        <w:bottom w:w="0" w:type="dxa"/>
        <w:right w:w="0" w:type="dxa"/>
      </w:tblCellMar>
    </w:tblPr>
  </w:style>
  <w:style w:type="table" w:customStyle="1" w:styleId="TableGrid1215">
    <w:name w:val="TableGrid1215"/>
    <w:rsid w:val="0056055E"/>
    <w:rPr>
      <w:rFonts w:eastAsia="PMingLiU"/>
      <w:sz w:val="22"/>
      <w:szCs w:val="22"/>
    </w:rPr>
    <w:tblPr>
      <w:tblCellMar>
        <w:top w:w="0" w:type="dxa"/>
        <w:left w:w="0" w:type="dxa"/>
        <w:bottom w:w="0" w:type="dxa"/>
        <w:right w:w="0" w:type="dxa"/>
      </w:tblCellMar>
    </w:tblPr>
  </w:style>
  <w:style w:type="table" w:customStyle="1" w:styleId="12150">
    <w:name w:val="Сетка таблицы 1215"/>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5">
    <w:name w:val="Веб-таблица 2215"/>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5">
    <w:name w:val="Сетка таблицы2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Сетка таблицы4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5">
    <w:name w:val="Сетка таблицы9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5">
    <w:name w:val="Сетка таблицы10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5">
    <w:name w:val="TableGrid415"/>
    <w:rsid w:val="0056055E"/>
    <w:rPr>
      <w:rFonts w:eastAsia="PMingLiU"/>
      <w:sz w:val="22"/>
      <w:szCs w:val="22"/>
    </w:rPr>
    <w:tblPr>
      <w:tblCellMar>
        <w:top w:w="0" w:type="dxa"/>
        <w:left w:w="0" w:type="dxa"/>
        <w:bottom w:w="0" w:type="dxa"/>
        <w:right w:w="0" w:type="dxa"/>
      </w:tblCellMar>
    </w:tblPr>
  </w:style>
  <w:style w:type="table" w:customStyle="1" w:styleId="TableGrid1315">
    <w:name w:val="TableGrid1315"/>
    <w:rsid w:val="0056055E"/>
    <w:rPr>
      <w:rFonts w:eastAsia="PMingLiU"/>
      <w:sz w:val="22"/>
      <w:szCs w:val="22"/>
    </w:rPr>
    <w:tblPr>
      <w:tblCellMar>
        <w:top w:w="0" w:type="dxa"/>
        <w:left w:w="0" w:type="dxa"/>
        <w:bottom w:w="0" w:type="dxa"/>
        <w:right w:w="0" w:type="dxa"/>
      </w:tblCellMar>
    </w:tblPr>
  </w:style>
  <w:style w:type="table" w:customStyle="1" w:styleId="13151">
    <w:name w:val="Сетка таблицы 1315"/>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5">
    <w:name w:val="Веб-таблица 2315"/>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5">
    <w:name w:val="Сетка таблицы2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5">
    <w:name w:val="Сетка таблицы6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5">
    <w:name w:val="Сетка таблицы10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0">
    <w:name w:val="Сетка таблицы16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5">
    <w:name w:val="Сетка таблицы7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5">
    <w:name w:val="Сетка таблицы8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5">
    <w:name w:val="Сетка таблицы9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5">
    <w:name w:val="Сетка таблицы10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Сетка таблицы11315"/>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
    <w:next w:val="a2"/>
    <w:uiPriority w:val="99"/>
    <w:semiHidden/>
    <w:unhideWhenUsed/>
    <w:rsid w:val="0056055E"/>
  </w:style>
  <w:style w:type="numbering" w:customStyle="1" w:styleId="12112">
    <w:name w:val="Нет списка1211"/>
    <w:next w:val="a2"/>
    <w:uiPriority w:val="99"/>
    <w:semiHidden/>
    <w:unhideWhenUsed/>
    <w:rsid w:val="0056055E"/>
  </w:style>
  <w:style w:type="table" w:customStyle="1" w:styleId="1920">
    <w:name w:val="Сетка таблицы192"/>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62">
    <w:name w:val="TableGrid62"/>
    <w:rsid w:val="0056055E"/>
    <w:rPr>
      <w:rFonts w:eastAsia="PMingLiU"/>
      <w:sz w:val="22"/>
      <w:szCs w:val="22"/>
    </w:rPr>
    <w:tblPr>
      <w:tblCellMar>
        <w:top w:w="0" w:type="dxa"/>
        <w:left w:w="0" w:type="dxa"/>
        <w:bottom w:w="0" w:type="dxa"/>
        <w:right w:w="0" w:type="dxa"/>
      </w:tblCellMar>
    </w:tblPr>
  </w:style>
  <w:style w:type="table" w:customStyle="1" w:styleId="TableGrid152">
    <w:name w:val="TableGrid152"/>
    <w:rsid w:val="0056055E"/>
    <w:rPr>
      <w:rFonts w:eastAsia="PMingLiU"/>
      <w:sz w:val="22"/>
      <w:szCs w:val="22"/>
    </w:rPr>
    <w:tblPr>
      <w:tblCellMar>
        <w:top w:w="0" w:type="dxa"/>
        <w:left w:w="0" w:type="dxa"/>
        <w:bottom w:w="0" w:type="dxa"/>
        <w:right w:w="0" w:type="dxa"/>
      </w:tblCellMar>
    </w:tblPr>
  </w:style>
  <w:style w:type="table" w:customStyle="1" w:styleId="1522">
    <w:name w:val="Сетка таблицы 152"/>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20">
    <w:name w:val="Сетка таблицы110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22">
    <w:name w:val="TableGrid222"/>
    <w:rsid w:val="0056055E"/>
    <w:rPr>
      <w:rFonts w:eastAsia="PMingLiU"/>
      <w:sz w:val="22"/>
      <w:szCs w:val="22"/>
    </w:rPr>
    <w:tblPr>
      <w:tblCellMar>
        <w:top w:w="0" w:type="dxa"/>
        <w:left w:w="0" w:type="dxa"/>
        <w:bottom w:w="0" w:type="dxa"/>
        <w:right w:w="0" w:type="dxa"/>
      </w:tblCellMar>
    </w:tblPr>
  </w:style>
  <w:style w:type="table" w:customStyle="1" w:styleId="TableGrid1122">
    <w:name w:val="TableGrid1122"/>
    <w:rsid w:val="0056055E"/>
    <w:rPr>
      <w:rFonts w:eastAsia="PMingLiU"/>
      <w:sz w:val="22"/>
      <w:szCs w:val="22"/>
    </w:rPr>
    <w:tblPr>
      <w:tblCellMar>
        <w:top w:w="0" w:type="dxa"/>
        <w:left w:w="0" w:type="dxa"/>
        <w:bottom w:w="0" w:type="dxa"/>
        <w:right w:w="0" w:type="dxa"/>
      </w:tblCellMar>
    </w:tblPr>
  </w:style>
  <w:style w:type="table" w:customStyle="1" w:styleId="11222">
    <w:name w:val="Сетка таблицы 11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0">
    <w:name w:val="Сетка таблицы2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22">
    <w:name w:val="TableGrid322"/>
    <w:rsid w:val="0056055E"/>
    <w:rPr>
      <w:rFonts w:eastAsia="PMingLiU"/>
      <w:sz w:val="22"/>
      <w:szCs w:val="22"/>
    </w:rPr>
    <w:tblPr>
      <w:tblCellMar>
        <w:top w:w="0" w:type="dxa"/>
        <w:left w:w="0" w:type="dxa"/>
        <w:bottom w:w="0" w:type="dxa"/>
        <w:right w:w="0" w:type="dxa"/>
      </w:tblCellMar>
    </w:tblPr>
  </w:style>
  <w:style w:type="table" w:customStyle="1" w:styleId="TableGrid1222">
    <w:name w:val="TableGrid1222"/>
    <w:rsid w:val="0056055E"/>
    <w:rPr>
      <w:rFonts w:eastAsia="PMingLiU"/>
      <w:sz w:val="22"/>
      <w:szCs w:val="22"/>
    </w:rPr>
    <w:tblPr>
      <w:tblCellMar>
        <w:top w:w="0" w:type="dxa"/>
        <w:left w:w="0" w:type="dxa"/>
        <w:bottom w:w="0" w:type="dxa"/>
        <w:right w:w="0" w:type="dxa"/>
      </w:tblCellMar>
    </w:tblPr>
  </w:style>
  <w:style w:type="table" w:customStyle="1" w:styleId="12221">
    <w:name w:val="Сетка таблицы 12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22">
    <w:name w:val="TableGrid422"/>
    <w:rsid w:val="0056055E"/>
    <w:rPr>
      <w:rFonts w:eastAsia="PMingLiU"/>
      <w:sz w:val="22"/>
      <w:szCs w:val="22"/>
    </w:rPr>
    <w:tblPr>
      <w:tblCellMar>
        <w:top w:w="0" w:type="dxa"/>
        <w:left w:w="0" w:type="dxa"/>
        <w:bottom w:w="0" w:type="dxa"/>
        <w:right w:w="0" w:type="dxa"/>
      </w:tblCellMar>
    </w:tblPr>
  </w:style>
  <w:style w:type="table" w:customStyle="1" w:styleId="TableGrid1322">
    <w:name w:val="TableGrid1322"/>
    <w:rsid w:val="0056055E"/>
    <w:rPr>
      <w:rFonts w:eastAsia="PMingLiU"/>
      <w:sz w:val="22"/>
      <w:szCs w:val="22"/>
    </w:rPr>
    <w:tblPr>
      <w:tblCellMar>
        <w:top w:w="0" w:type="dxa"/>
        <w:left w:w="0" w:type="dxa"/>
        <w:bottom w:w="0" w:type="dxa"/>
        <w:right w:w="0" w:type="dxa"/>
      </w:tblCellMar>
    </w:tblPr>
  </w:style>
  <w:style w:type="table" w:customStyle="1" w:styleId="13220">
    <w:name w:val="Сетка таблицы 13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12">
    <w:name w:val="TableGrid512"/>
    <w:rsid w:val="0056055E"/>
    <w:rPr>
      <w:rFonts w:eastAsia="PMingLiU"/>
      <w:sz w:val="22"/>
      <w:szCs w:val="22"/>
    </w:rPr>
    <w:tblPr>
      <w:tblCellMar>
        <w:top w:w="0" w:type="dxa"/>
        <w:left w:w="0" w:type="dxa"/>
        <w:bottom w:w="0" w:type="dxa"/>
        <w:right w:w="0" w:type="dxa"/>
      </w:tblCellMar>
    </w:tblPr>
  </w:style>
  <w:style w:type="table" w:customStyle="1" w:styleId="TableGrid1412">
    <w:name w:val="TableGrid1412"/>
    <w:rsid w:val="0056055E"/>
    <w:rPr>
      <w:rFonts w:eastAsia="PMingLiU"/>
      <w:sz w:val="22"/>
      <w:szCs w:val="22"/>
    </w:rPr>
    <w:tblPr>
      <w:tblCellMar>
        <w:top w:w="0" w:type="dxa"/>
        <w:left w:w="0" w:type="dxa"/>
        <w:bottom w:w="0" w:type="dxa"/>
        <w:right w:w="0" w:type="dxa"/>
      </w:tblCellMar>
    </w:tblPr>
  </w:style>
  <w:style w:type="table" w:customStyle="1" w:styleId="14120">
    <w:name w:val="Сетка таблицы 141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12">
    <w:name w:val="TableGrid2112"/>
    <w:rsid w:val="0056055E"/>
    <w:rPr>
      <w:rFonts w:eastAsia="PMingLiU"/>
      <w:sz w:val="22"/>
      <w:szCs w:val="22"/>
    </w:rPr>
    <w:tblPr>
      <w:tblCellMar>
        <w:top w:w="0" w:type="dxa"/>
        <w:left w:w="0" w:type="dxa"/>
        <w:bottom w:w="0" w:type="dxa"/>
        <w:right w:w="0" w:type="dxa"/>
      </w:tblCellMar>
    </w:tblPr>
  </w:style>
  <w:style w:type="table" w:customStyle="1" w:styleId="TableGrid11112">
    <w:name w:val="TableGrid11112"/>
    <w:rsid w:val="0056055E"/>
    <w:rPr>
      <w:rFonts w:eastAsia="PMingLiU"/>
      <w:sz w:val="22"/>
      <w:szCs w:val="22"/>
    </w:rPr>
    <w:tblPr>
      <w:tblCellMar>
        <w:top w:w="0" w:type="dxa"/>
        <w:left w:w="0" w:type="dxa"/>
        <w:bottom w:w="0" w:type="dxa"/>
        <w:right w:w="0" w:type="dxa"/>
      </w:tblCellMar>
    </w:tblPr>
  </w:style>
  <w:style w:type="table" w:customStyle="1" w:styleId="111120">
    <w:name w:val="Сетка таблицы 1111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12">
    <w:name w:val="TableGrid3112"/>
    <w:rsid w:val="0056055E"/>
    <w:rPr>
      <w:rFonts w:eastAsia="PMingLiU"/>
      <w:sz w:val="22"/>
      <w:szCs w:val="22"/>
    </w:rPr>
    <w:tblPr>
      <w:tblCellMar>
        <w:top w:w="0" w:type="dxa"/>
        <w:left w:w="0" w:type="dxa"/>
        <w:bottom w:w="0" w:type="dxa"/>
        <w:right w:w="0" w:type="dxa"/>
      </w:tblCellMar>
    </w:tblPr>
  </w:style>
  <w:style w:type="table" w:customStyle="1" w:styleId="TableGrid12112">
    <w:name w:val="TableGrid12112"/>
    <w:rsid w:val="0056055E"/>
    <w:rPr>
      <w:rFonts w:eastAsia="PMingLiU"/>
      <w:sz w:val="22"/>
      <w:szCs w:val="22"/>
    </w:rPr>
    <w:tblPr>
      <w:tblCellMar>
        <w:top w:w="0" w:type="dxa"/>
        <w:left w:w="0" w:type="dxa"/>
        <w:bottom w:w="0" w:type="dxa"/>
        <w:right w:w="0" w:type="dxa"/>
      </w:tblCellMar>
    </w:tblPr>
  </w:style>
  <w:style w:type="table" w:customStyle="1" w:styleId="121121">
    <w:name w:val="Сетка таблицы 1211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12">
    <w:name w:val="TableGrid4112"/>
    <w:rsid w:val="0056055E"/>
    <w:rPr>
      <w:rFonts w:eastAsia="PMingLiU"/>
      <w:sz w:val="22"/>
      <w:szCs w:val="22"/>
    </w:rPr>
    <w:tblPr>
      <w:tblCellMar>
        <w:top w:w="0" w:type="dxa"/>
        <w:left w:w="0" w:type="dxa"/>
        <w:bottom w:w="0" w:type="dxa"/>
        <w:right w:w="0" w:type="dxa"/>
      </w:tblCellMar>
    </w:tblPr>
  </w:style>
  <w:style w:type="table" w:customStyle="1" w:styleId="TableGrid13112">
    <w:name w:val="TableGrid13112"/>
    <w:rsid w:val="0056055E"/>
    <w:rPr>
      <w:rFonts w:eastAsia="PMingLiU"/>
      <w:sz w:val="22"/>
      <w:szCs w:val="22"/>
    </w:rPr>
    <w:tblPr>
      <w:tblCellMar>
        <w:top w:w="0" w:type="dxa"/>
        <w:left w:w="0" w:type="dxa"/>
        <w:bottom w:w="0" w:type="dxa"/>
        <w:right w:w="0" w:type="dxa"/>
      </w:tblCellMar>
    </w:tblPr>
  </w:style>
  <w:style w:type="table" w:customStyle="1" w:styleId="131120">
    <w:name w:val="Сетка таблицы 1311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
    <w:name w:val="Нет списка311"/>
    <w:next w:val="a2"/>
    <w:uiPriority w:val="99"/>
    <w:semiHidden/>
    <w:unhideWhenUsed/>
    <w:rsid w:val="0056055E"/>
  </w:style>
  <w:style w:type="numbering" w:customStyle="1" w:styleId="1323">
    <w:name w:val="Нет списка132"/>
    <w:next w:val="a2"/>
    <w:uiPriority w:val="99"/>
    <w:semiHidden/>
    <w:unhideWhenUsed/>
    <w:rsid w:val="0056055E"/>
  </w:style>
  <w:style w:type="table" w:customStyle="1" w:styleId="202">
    <w:name w:val="Сетка таблицы202"/>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72">
    <w:name w:val="TableGrid72"/>
    <w:rsid w:val="0056055E"/>
    <w:rPr>
      <w:rFonts w:eastAsia="PMingLiU"/>
      <w:sz w:val="22"/>
      <w:szCs w:val="22"/>
    </w:rPr>
    <w:tblPr>
      <w:tblCellMar>
        <w:top w:w="0" w:type="dxa"/>
        <w:left w:w="0" w:type="dxa"/>
        <w:bottom w:w="0" w:type="dxa"/>
        <w:right w:w="0" w:type="dxa"/>
      </w:tblCellMar>
    </w:tblPr>
  </w:style>
  <w:style w:type="table" w:customStyle="1" w:styleId="TableGrid162">
    <w:name w:val="TableGrid162"/>
    <w:rsid w:val="0056055E"/>
    <w:rPr>
      <w:rFonts w:eastAsia="PMingLiU"/>
      <w:sz w:val="22"/>
      <w:szCs w:val="22"/>
    </w:rPr>
    <w:tblPr>
      <w:tblCellMar>
        <w:top w:w="0" w:type="dxa"/>
        <w:left w:w="0" w:type="dxa"/>
        <w:bottom w:w="0" w:type="dxa"/>
        <w:right w:w="0" w:type="dxa"/>
      </w:tblCellMar>
    </w:tblPr>
  </w:style>
  <w:style w:type="table" w:customStyle="1" w:styleId="1623">
    <w:name w:val="Сетка таблицы 162"/>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2">
    <w:name w:val="Веб-таблица 262"/>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2">
    <w:name w:val="Сетка таблицы116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32">
    <w:name w:val="TableGrid232"/>
    <w:rsid w:val="0056055E"/>
    <w:rPr>
      <w:rFonts w:eastAsia="PMingLiU"/>
      <w:sz w:val="22"/>
      <w:szCs w:val="22"/>
    </w:rPr>
    <w:tblPr>
      <w:tblCellMar>
        <w:top w:w="0" w:type="dxa"/>
        <w:left w:w="0" w:type="dxa"/>
        <w:bottom w:w="0" w:type="dxa"/>
        <w:right w:w="0" w:type="dxa"/>
      </w:tblCellMar>
    </w:tblPr>
  </w:style>
  <w:style w:type="table" w:customStyle="1" w:styleId="TableGrid1132">
    <w:name w:val="TableGrid1132"/>
    <w:rsid w:val="0056055E"/>
    <w:rPr>
      <w:rFonts w:eastAsia="PMingLiU"/>
      <w:sz w:val="22"/>
      <w:szCs w:val="22"/>
    </w:rPr>
    <w:tblPr>
      <w:tblCellMar>
        <w:top w:w="0" w:type="dxa"/>
        <w:left w:w="0" w:type="dxa"/>
        <w:bottom w:w="0" w:type="dxa"/>
        <w:right w:w="0" w:type="dxa"/>
      </w:tblCellMar>
    </w:tblPr>
  </w:style>
  <w:style w:type="table" w:customStyle="1" w:styleId="11320">
    <w:name w:val="Сетка таблицы 11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2">
    <w:name w:val="Веб-таблица 21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20">
    <w:name w:val="Сетка таблицы2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Сетка таблицы1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32">
    <w:name w:val="TableGrid332"/>
    <w:rsid w:val="0056055E"/>
    <w:rPr>
      <w:rFonts w:eastAsia="PMingLiU"/>
      <w:sz w:val="22"/>
      <w:szCs w:val="22"/>
    </w:rPr>
    <w:tblPr>
      <w:tblCellMar>
        <w:top w:w="0" w:type="dxa"/>
        <w:left w:w="0" w:type="dxa"/>
        <w:bottom w:w="0" w:type="dxa"/>
        <w:right w:w="0" w:type="dxa"/>
      </w:tblCellMar>
    </w:tblPr>
  </w:style>
  <w:style w:type="table" w:customStyle="1" w:styleId="TableGrid1232">
    <w:name w:val="TableGrid1232"/>
    <w:rsid w:val="0056055E"/>
    <w:rPr>
      <w:rFonts w:eastAsia="PMingLiU"/>
      <w:sz w:val="22"/>
      <w:szCs w:val="22"/>
    </w:rPr>
    <w:tblPr>
      <w:tblCellMar>
        <w:top w:w="0" w:type="dxa"/>
        <w:left w:w="0" w:type="dxa"/>
        <w:bottom w:w="0" w:type="dxa"/>
        <w:right w:w="0" w:type="dxa"/>
      </w:tblCellMar>
    </w:tblPr>
  </w:style>
  <w:style w:type="table" w:customStyle="1" w:styleId="12321">
    <w:name w:val="Сетка таблицы 12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2">
    <w:name w:val="Веб-таблица 22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Сетка таблицы2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32">
    <w:name w:val="TableGrid432"/>
    <w:rsid w:val="0056055E"/>
    <w:rPr>
      <w:rFonts w:eastAsia="PMingLiU"/>
      <w:sz w:val="22"/>
      <w:szCs w:val="22"/>
    </w:rPr>
    <w:tblPr>
      <w:tblCellMar>
        <w:top w:w="0" w:type="dxa"/>
        <w:left w:w="0" w:type="dxa"/>
        <w:bottom w:w="0" w:type="dxa"/>
        <w:right w:w="0" w:type="dxa"/>
      </w:tblCellMar>
    </w:tblPr>
  </w:style>
  <w:style w:type="table" w:customStyle="1" w:styleId="TableGrid1332">
    <w:name w:val="TableGrid1332"/>
    <w:rsid w:val="0056055E"/>
    <w:rPr>
      <w:rFonts w:eastAsia="PMingLiU"/>
      <w:sz w:val="22"/>
      <w:szCs w:val="22"/>
    </w:rPr>
    <w:tblPr>
      <w:tblCellMar>
        <w:top w:w="0" w:type="dxa"/>
        <w:left w:w="0" w:type="dxa"/>
        <w:bottom w:w="0" w:type="dxa"/>
        <w:right w:w="0" w:type="dxa"/>
      </w:tblCellMar>
    </w:tblPr>
  </w:style>
  <w:style w:type="table" w:customStyle="1" w:styleId="13320">
    <w:name w:val="Сетка таблицы 13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2">
    <w:name w:val="Веб-таблица 23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2">
    <w:name w:val="Сетка таблицы2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Сетка таблицы8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2">
    <w:name w:val="Сетка таблицы7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2">
    <w:name w:val="Сетка таблицы8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2">
    <w:name w:val="Сетка таблицы9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22">
    <w:name w:val="TableGrid522"/>
    <w:rsid w:val="0056055E"/>
    <w:rPr>
      <w:rFonts w:eastAsia="PMingLiU"/>
      <w:sz w:val="22"/>
      <w:szCs w:val="22"/>
    </w:rPr>
    <w:tblPr>
      <w:tblCellMar>
        <w:top w:w="0" w:type="dxa"/>
        <w:left w:w="0" w:type="dxa"/>
        <w:bottom w:w="0" w:type="dxa"/>
        <w:right w:w="0" w:type="dxa"/>
      </w:tblCellMar>
    </w:tblPr>
  </w:style>
  <w:style w:type="table" w:customStyle="1" w:styleId="TableGrid1422">
    <w:name w:val="TableGrid1422"/>
    <w:rsid w:val="0056055E"/>
    <w:rPr>
      <w:rFonts w:eastAsia="PMingLiU"/>
      <w:sz w:val="22"/>
      <w:szCs w:val="22"/>
    </w:rPr>
    <w:tblPr>
      <w:tblCellMar>
        <w:top w:w="0" w:type="dxa"/>
        <w:left w:w="0" w:type="dxa"/>
        <w:bottom w:w="0" w:type="dxa"/>
        <w:right w:w="0" w:type="dxa"/>
      </w:tblCellMar>
    </w:tblPr>
  </w:style>
  <w:style w:type="table" w:customStyle="1" w:styleId="14220">
    <w:name w:val="Сетка таблицы 14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2">
    <w:name w:val="Веб-таблица 24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2">
    <w:name w:val="Сетка таблицы182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2">
    <w:name w:val="Table Normal11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22">
    <w:name w:val="TableGrid2122"/>
    <w:rsid w:val="0056055E"/>
    <w:rPr>
      <w:rFonts w:eastAsia="PMingLiU"/>
      <w:sz w:val="22"/>
      <w:szCs w:val="22"/>
    </w:rPr>
    <w:tblPr>
      <w:tblCellMar>
        <w:top w:w="0" w:type="dxa"/>
        <w:left w:w="0" w:type="dxa"/>
        <w:bottom w:w="0" w:type="dxa"/>
        <w:right w:w="0" w:type="dxa"/>
      </w:tblCellMar>
    </w:tblPr>
  </w:style>
  <w:style w:type="table" w:customStyle="1" w:styleId="TableGrid11122">
    <w:name w:val="TableGrid11122"/>
    <w:rsid w:val="0056055E"/>
    <w:rPr>
      <w:rFonts w:eastAsia="PMingLiU"/>
      <w:sz w:val="22"/>
      <w:szCs w:val="22"/>
    </w:rPr>
    <w:tblPr>
      <w:tblCellMar>
        <w:top w:w="0" w:type="dxa"/>
        <w:left w:w="0" w:type="dxa"/>
        <w:bottom w:w="0" w:type="dxa"/>
        <w:right w:w="0" w:type="dxa"/>
      </w:tblCellMar>
    </w:tblPr>
  </w:style>
  <w:style w:type="table" w:customStyle="1" w:styleId="111220">
    <w:name w:val="Сетка таблицы 111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2">
    <w:name w:val="Веб-таблица 211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2">
    <w:name w:val="Сетка таблицы2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2">
    <w:name w:val="Table Normal21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22">
    <w:name w:val="TableGrid3122"/>
    <w:rsid w:val="0056055E"/>
    <w:rPr>
      <w:rFonts w:eastAsia="PMingLiU"/>
      <w:sz w:val="22"/>
      <w:szCs w:val="22"/>
    </w:rPr>
    <w:tblPr>
      <w:tblCellMar>
        <w:top w:w="0" w:type="dxa"/>
        <w:left w:w="0" w:type="dxa"/>
        <w:bottom w:w="0" w:type="dxa"/>
        <w:right w:w="0" w:type="dxa"/>
      </w:tblCellMar>
    </w:tblPr>
  </w:style>
  <w:style w:type="table" w:customStyle="1" w:styleId="TableGrid12122">
    <w:name w:val="TableGrid12122"/>
    <w:rsid w:val="0056055E"/>
    <w:rPr>
      <w:rFonts w:eastAsia="PMingLiU"/>
      <w:sz w:val="22"/>
      <w:szCs w:val="22"/>
    </w:rPr>
    <w:tblPr>
      <w:tblCellMar>
        <w:top w:w="0" w:type="dxa"/>
        <w:left w:w="0" w:type="dxa"/>
        <w:bottom w:w="0" w:type="dxa"/>
        <w:right w:w="0" w:type="dxa"/>
      </w:tblCellMar>
    </w:tblPr>
  </w:style>
  <w:style w:type="table" w:customStyle="1" w:styleId="121220">
    <w:name w:val="Сетка таблицы 121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2">
    <w:name w:val="Веб-таблица 221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Сетка таблицы2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2">
    <w:name w:val="Сетка таблицы4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2">
    <w:name w:val="Table Normal312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22">
    <w:name w:val="TableGrid4122"/>
    <w:rsid w:val="0056055E"/>
    <w:rPr>
      <w:rFonts w:eastAsia="PMingLiU"/>
      <w:sz w:val="22"/>
      <w:szCs w:val="22"/>
    </w:rPr>
    <w:tblPr>
      <w:tblCellMar>
        <w:top w:w="0" w:type="dxa"/>
        <w:left w:w="0" w:type="dxa"/>
        <w:bottom w:w="0" w:type="dxa"/>
        <w:right w:w="0" w:type="dxa"/>
      </w:tblCellMar>
    </w:tblPr>
  </w:style>
  <w:style w:type="table" w:customStyle="1" w:styleId="TableGrid13122">
    <w:name w:val="TableGrid13122"/>
    <w:rsid w:val="0056055E"/>
    <w:rPr>
      <w:rFonts w:eastAsia="PMingLiU"/>
      <w:sz w:val="22"/>
      <w:szCs w:val="22"/>
    </w:rPr>
    <w:tblPr>
      <w:tblCellMar>
        <w:top w:w="0" w:type="dxa"/>
        <w:left w:w="0" w:type="dxa"/>
        <w:bottom w:w="0" w:type="dxa"/>
        <w:right w:w="0" w:type="dxa"/>
      </w:tblCellMar>
    </w:tblPr>
  </w:style>
  <w:style w:type="table" w:customStyle="1" w:styleId="131220">
    <w:name w:val="Сетка таблицы 1312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2">
    <w:name w:val="Веб-таблица 2312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2">
    <w:name w:val="Сетка таблицы2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
    <w:name w:val="Сетка таблицы4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2">
    <w:name w:val="Сетка таблицы5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2">
    <w:name w:val="Сетка таблицы6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Сетка таблицы7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Сетка таблицы8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2">
    <w:name w:val="Сетка таблицы9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2">
    <w:name w:val="Сетка таблицы10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2">
    <w:name w:val="Сетка таблицы7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2">
    <w:name w:val="Сетка таблицы8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2">
    <w:name w:val="Сетка таблицы9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2">
    <w:name w:val="Сетка таблицы10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semiHidden/>
    <w:rsid w:val="0056055E"/>
  </w:style>
  <w:style w:type="table" w:customStyle="1" w:styleId="2720">
    <w:name w:val="Сетка таблицы272"/>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7">
    <w:name w:val="Нет списка52"/>
    <w:next w:val="a2"/>
    <w:uiPriority w:val="99"/>
    <w:semiHidden/>
    <w:unhideWhenUsed/>
    <w:rsid w:val="0056055E"/>
  </w:style>
  <w:style w:type="table" w:customStyle="1" w:styleId="282">
    <w:name w:val="Сетка таблицы282"/>
    <w:basedOn w:val="a1"/>
    <w:next w:val="afffff6"/>
    <w:rsid w:val="005605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7">
    <w:name w:val="Нет списка62"/>
    <w:next w:val="a2"/>
    <w:uiPriority w:val="99"/>
    <w:semiHidden/>
    <w:unhideWhenUsed/>
    <w:rsid w:val="0056055E"/>
  </w:style>
  <w:style w:type="numbering" w:customStyle="1" w:styleId="727">
    <w:name w:val="Нет списка72"/>
    <w:next w:val="a2"/>
    <w:semiHidden/>
    <w:rsid w:val="0056055E"/>
  </w:style>
  <w:style w:type="table" w:customStyle="1" w:styleId="292">
    <w:name w:val="Сетка таблицы292"/>
    <w:basedOn w:val="a1"/>
    <w:next w:val="afffff6"/>
    <w:rsid w:val="005605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 172"/>
    <w:basedOn w:val="a1"/>
    <w:next w:val="1f1"/>
    <w:rsid w:val="0056055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27">
    <w:name w:val="Нет списка82"/>
    <w:next w:val="a2"/>
    <w:uiPriority w:val="99"/>
    <w:semiHidden/>
    <w:unhideWhenUsed/>
    <w:rsid w:val="0056055E"/>
  </w:style>
  <w:style w:type="numbering" w:customStyle="1" w:styleId="927">
    <w:name w:val="Нет списка92"/>
    <w:next w:val="a2"/>
    <w:uiPriority w:val="99"/>
    <w:semiHidden/>
    <w:unhideWhenUsed/>
    <w:rsid w:val="0056055E"/>
  </w:style>
  <w:style w:type="table" w:customStyle="1" w:styleId="302">
    <w:name w:val="Сетка таблицы302"/>
    <w:basedOn w:val="a1"/>
    <w:next w:val="afffff6"/>
    <w:rsid w:val="0056055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1"/>
    <w:next w:val="afffff6"/>
    <w:uiPriority w:val="59"/>
    <w:rsid w:val="005605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0">
    <w:name w:val="Нет списка102"/>
    <w:next w:val="a2"/>
    <w:uiPriority w:val="99"/>
    <w:semiHidden/>
    <w:unhideWhenUsed/>
    <w:rsid w:val="0056055E"/>
  </w:style>
  <w:style w:type="table" w:customStyle="1" w:styleId="382">
    <w:name w:val="Сетка таблицы382"/>
    <w:basedOn w:val="a1"/>
    <w:next w:val="afffff6"/>
    <w:uiPriority w:val="59"/>
    <w:rsid w:val="005605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
    <w:name w:val="Нет списка142"/>
    <w:next w:val="a2"/>
    <w:uiPriority w:val="99"/>
    <w:semiHidden/>
    <w:unhideWhenUsed/>
    <w:rsid w:val="0056055E"/>
  </w:style>
  <w:style w:type="numbering" w:customStyle="1" w:styleId="1523">
    <w:name w:val="Нет списка152"/>
    <w:next w:val="a2"/>
    <w:uiPriority w:val="99"/>
    <w:semiHidden/>
    <w:unhideWhenUsed/>
    <w:rsid w:val="0056055E"/>
  </w:style>
  <w:style w:type="table" w:customStyle="1" w:styleId="392">
    <w:name w:val="Сетка таблицы392"/>
    <w:basedOn w:val="a1"/>
    <w:next w:val="afffff6"/>
    <w:uiPriority w:val="9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82">
    <w:name w:val="TableGrid82"/>
    <w:rsid w:val="0056055E"/>
    <w:rPr>
      <w:rFonts w:eastAsia="PMingLiU"/>
      <w:sz w:val="22"/>
      <w:szCs w:val="22"/>
    </w:rPr>
    <w:tblPr>
      <w:tblCellMar>
        <w:top w:w="0" w:type="dxa"/>
        <w:left w:w="0" w:type="dxa"/>
        <w:bottom w:w="0" w:type="dxa"/>
        <w:right w:w="0" w:type="dxa"/>
      </w:tblCellMar>
    </w:tblPr>
  </w:style>
  <w:style w:type="table" w:customStyle="1" w:styleId="TableGrid172">
    <w:name w:val="TableGrid172"/>
    <w:rsid w:val="0056055E"/>
    <w:rPr>
      <w:rFonts w:eastAsia="PMingLiU"/>
      <w:sz w:val="22"/>
      <w:szCs w:val="22"/>
    </w:rPr>
    <w:tblPr>
      <w:tblCellMar>
        <w:top w:w="0" w:type="dxa"/>
        <w:left w:w="0" w:type="dxa"/>
        <w:bottom w:w="0" w:type="dxa"/>
        <w:right w:w="0" w:type="dxa"/>
      </w:tblCellMar>
    </w:tblPr>
  </w:style>
  <w:style w:type="table" w:customStyle="1" w:styleId="1820">
    <w:name w:val="Сетка таблицы 182"/>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2">
    <w:name w:val="Веб-таблица 272"/>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2">
    <w:name w:val="Сетка таблицы118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42">
    <w:name w:val="TableGrid242"/>
    <w:rsid w:val="0056055E"/>
    <w:rPr>
      <w:rFonts w:eastAsia="PMingLiU"/>
      <w:sz w:val="22"/>
      <w:szCs w:val="22"/>
    </w:rPr>
    <w:tblPr>
      <w:tblCellMar>
        <w:top w:w="0" w:type="dxa"/>
        <w:left w:w="0" w:type="dxa"/>
        <w:bottom w:w="0" w:type="dxa"/>
        <w:right w:w="0" w:type="dxa"/>
      </w:tblCellMar>
    </w:tblPr>
  </w:style>
  <w:style w:type="table" w:customStyle="1" w:styleId="TableGrid1142">
    <w:name w:val="TableGrid1142"/>
    <w:rsid w:val="0056055E"/>
    <w:rPr>
      <w:rFonts w:eastAsia="PMingLiU"/>
      <w:sz w:val="22"/>
      <w:szCs w:val="22"/>
    </w:rPr>
    <w:tblPr>
      <w:tblCellMar>
        <w:top w:w="0" w:type="dxa"/>
        <w:left w:w="0" w:type="dxa"/>
        <w:bottom w:w="0" w:type="dxa"/>
        <w:right w:w="0" w:type="dxa"/>
      </w:tblCellMar>
    </w:tblPr>
  </w:style>
  <w:style w:type="table" w:customStyle="1" w:styleId="11420">
    <w:name w:val="Сетка таблицы 114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2">
    <w:name w:val="Веб-таблица 214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2">
    <w:name w:val="Сетка таблицы210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Сетка таблицы8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Сетка таблицы9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Сетка таблицы107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42">
    <w:name w:val="TableGrid342"/>
    <w:rsid w:val="0056055E"/>
    <w:rPr>
      <w:rFonts w:eastAsia="PMingLiU"/>
      <w:sz w:val="22"/>
      <w:szCs w:val="22"/>
    </w:rPr>
    <w:tblPr>
      <w:tblCellMar>
        <w:top w:w="0" w:type="dxa"/>
        <w:left w:w="0" w:type="dxa"/>
        <w:bottom w:w="0" w:type="dxa"/>
        <w:right w:w="0" w:type="dxa"/>
      </w:tblCellMar>
    </w:tblPr>
  </w:style>
  <w:style w:type="table" w:customStyle="1" w:styleId="TableGrid1242">
    <w:name w:val="TableGrid1242"/>
    <w:rsid w:val="0056055E"/>
    <w:rPr>
      <w:rFonts w:eastAsia="PMingLiU"/>
      <w:sz w:val="22"/>
      <w:szCs w:val="22"/>
    </w:rPr>
    <w:tblPr>
      <w:tblCellMar>
        <w:top w:w="0" w:type="dxa"/>
        <w:left w:w="0" w:type="dxa"/>
        <w:bottom w:w="0" w:type="dxa"/>
        <w:right w:w="0" w:type="dxa"/>
      </w:tblCellMar>
    </w:tblPr>
  </w:style>
  <w:style w:type="table" w:customStyle="1" w:styleId="12420">
    <w:name w:val="Сетка таблицы 124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2">
    <w:name w:val="Веб-таблица 224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2">
    <w:name w:val="Сетка таблицы2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42">
    <w:name w:val="TableGrid442"/>
    <w:rsid w:val="0056055E"/>
    <w:rPr>
      <w:rFonts w:eastAsia="PMingLiU"/>
      <w:sz w:val="22"/>
      <w:szCs w:val="22"/>
    </w:rPr>
    <w:tblPr>
      <w:tblCellMar>
        <w:top w:w="0" w:type="dxa"/>
        <w:left w:w="0" w:type="dxa"/>
        <w:bottom w:w="0" w:type="dxa"/>
        <w:right w:w="0" w:type="dxa"/>
      </w:tblCellMar>
    </w:tblPr>
  </w:style>
  <w:style w:type="table" w:customStyle="1" w:styleId="TableGrid1342">
    <w:name w:val="TableGrid1342"/>
    <w:rsid w:val="0056055E"/>
    <w:rPr>
      <w:rFonts w:eastAsia="PMingLiU"/>
      <w:sz w:val="22"/>
      <w:szCs w:val="22"/>
    </w:rPr>
    <w:tblPr>
      <w:tblCellMar>
        <w:top w:w="0" w:type="dxa"/>
        <w:left w:w="0" w:type="dxa"/>
        <w:bottom w:w="0" w:type="dxa"/>
        <w:right w:w="0" w:type="dxa"/>
      </w:tblCellMar>
    </w:tblPr>
  </w:style>
  <w:style w:type="table" w:customStyle="1" w:styleId="13420">
    <w:name w:val="Сетка таблицы 134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2">
    <w:name w:val="Веб-таблица 234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2">
    <w:name w:val="Сетка таблицы2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2">
    <w:name w:val="Сетка таблицы6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2">
    <w:name w:val="Сетка таблицы7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2">
    <w:name w:val="Сетка таблицы8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2">
    <w:name w:val="Сетка таблицы9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2">
    <w:name w:val="Сетка таблицы10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2">
    <w:name w:val="Сетка таблицы7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2">
    <w:name w:val="Сетка таблицы8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2">
    <w:name w:val="Сетка таблицы9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2">
    <w:name w:val="Сетка таблицы10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Сетка таблицы1134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32">
    <w:name w:val="TableGrid532"/>
    <w:rsid w:val="0056055E"/>
    <w:rPr>
      <w:rFonts w:eastAsia="PMingLiU"/>
      <w:sz w:val="22"/>
      <w:szCs w:val="22"/>
    </w:rPr>
    <w:tblPr>
      <w:tblCellMar>
        <w:top w:w="0" w:type="dxa"/>
        <w:left w:w="0" w:type="dxa"/>
        <w:bottom w:w="0" w:type="dxa"/>
        <w:right w:w="0" w:type="dxa"/>
      </w:tblCellMar>
    </w:tblPr>
  </w:style>
  <w:style w:type="table" w:customStyle="1" w:styleId="TableGrid1432">
    <w:name w:val="TableGrid1432"/>
    <w:rsid w:val="0056055E"/>
    <w:rPr>
      <w:rFonts w:eastAsia="PMingLiU"/>
      <w:sz w:val="22"/>
      <w:szCs w:val="22"/>
    </w:rPr>
    <w:tblPr>
      <w:tblCellMar>
        <w:top w:w="0" w:type="dxa"/>
        <w:left w:w="0" w:type="dxa"/>
        <w:bottom w:w="0" w:type="dxa"/>
        <w:right w:w="0" w:type="dxa"/>
      </w:tblCellMar>
    </w:tblPr>
  </w:style>
  <w:style w:type="table" w:customStyle="1" w:styleId="14320">
    <w:name w:val="Сетка таблицы 14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2">
    <w:name w:val="Веб-таблица 24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2">
    <w:name w:val="Сетка таблицы183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2">
    <w:name w:val="Table Normal11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32">
    <w:name w:val="TableGrid2132"/>
    <w:rsid w:val="0056055E"/>
    <w:rPr>
      <w:rFonts w:eastAsia="PMingLiU"/>
      <w:sz w:val="22"/>
      <w:szCs w:val="22"/>
    </w:rPr>
    <w:tblPr>
      <w:tblCellMar>
        <w:top w:w="0" w:type="dxa"/>
        <w:left w:w="0" w:type="dxa"/>
        <w:bottom w:w="0" w:type="dxa"/>
        <w:right w:w="0" w:type="dxa"/>
      </w:tblCellMar>
    </w:tblPr>
  </w:style>
  <w:style w:type="table" w:customStyle="1" w:styleId="TableGrid11132">
    <w:name w:val="TableGrid11132"/>
    <w:rsid w:val="0056055E"/>
    <w:rPr>
      <w:rFonts w:eastAsia="PMingLiU"/>
      <w:sz w:val="22"/>
      <w:szCs w:val="22"/>
    </w:rPr>
    <w:tblPr>
      <w:tblCellMar>
        <w:top w:w="0" w:type="dxa"/>
        <w:left w:w="0" w:type="dxa"/>
        <w:bottom w:w="0" w:type="dxa"/>
        <w:right w:w="0" w:type="dxa"/>
      </w:tblCellMar>
    </w:tblPr>
  </w:style>
  <w:style w:type="table" w:customStyle="1" w:styleId="111320">
    <w:name w:val="Сетка таблицы 111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2">
    <w:name w:val="Веб-таблица 211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2">
    <w:name w:val="Сетка таблицы2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2">
    <w:name w:val="Сетка таблицы7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2">
    <w:name w:val="Сетка таблицы8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2">
    <w:name w:val="Сетка таблицы9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2">
    <w:name w:val="Сетка таблицы10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2">
    <w:name w:val="Table Normal21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32">
    <w:name w:val="TableGrid3132"/>
    <w:rsid w:val="0056055E"/>
    <w:rPr>
      <w:rFonts w:eastAsia="PMingLiU"/>
      <w:sz w:val="22"/>
      <w:szCs w:val="22"/>
    </w:rPr>
    <w:tblPr>
      <w:tblCellMar>
        <w:top w:w="0" w:type="dxa"/>
        <w:left w:w="0" w:type="dxa"/>
        <w:bottom w:w="0" w:type="dxa"/>
        <w:right w:w="0" w:type="dxa"/>
      </w:tblCellMar>
    </w:tblPr>
  </w:style>
  <w:style w:type="table" w:customStyle="1" w:styleId="TableGrid12132">
    <w:name w:val="TableGrid12132"/>
    <w:rsid w:val="0056055E"/>
    <w:rPr>
      <w:rFonts w:eastAsia="PMingLiU"/>
      <w:sz w:val="22"/>
      <w:szCs w:val="22"/>
    </w:rPr>
    <w:tblPr>
      <w:tblCellMar>
        <w:top w:w="0" w:type="dxa"/>
        <w:left w:w="0" w:type="dxa"/>
        <w:bottom w:w="0" w:type="dxa"/>
        <w:right w:w="0" w:type="dxa"/>
      </w:tblCellMar>
    </w:tblPr>
  </w:style>
  <w:style w:type="table" w:customStyle="1" w:styleId="121320">
    <w:name w:val="Сетка таблицы 121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2">
    <w:name w:val="Веб-таблица 221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2">
    <w:name w:val="Сетка таблицы2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2">
    <w:name w:val="Сетка таблицы4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2">
    <w:name w:val="Сетка таблицы6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2">
    <w:name w:val="Сетка таблицы7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2">
    <w:name w:val="Сетка таблицы8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2">
    <w:name w:val="Сетка таблицы9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2">
    <w:name w:val="Сетка таблицы10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2">
    <w:name w:val="Table Normal3132"/>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32">
    <w:name w:val="TableGrid4132"/>
    <w:rsid w:val="0056055E"/>
    <w:rPr>
      <w:rFonts w:eastAsia="PMingLiU"/>
      <w:sz w:val="22"/>
      <w:szCs w:val="22"/>
    </w:rPr>
    <w:tblPr>
      <w:tblCellMar>
        <w:top w:w="0" w:type="dxa"/>
        <w:left w:w="0" w:type="dxa"/>
        <w:bottom w:w="0" w:type="dxa"/>
        <w:right w:w="0" w:type="dxa"/>
      </w:tblCellMar>
    </w:tblPr>
  </w:style>
  <w:style w:type="table" w:customStyle="1" w:styleId="TableGrid13132">
    <w:name w:val="TableGrid13132"/>
    <w:rsid w:val="0056055E"/>
    <w:rPr>
      <w:rFonts w:eastAsia="PMingLiU"/>
      <w:sz w:val="22"/>
      <w:szCs w:val="22"/>
    </w:rPr>
    <w:tblPr>
      <w:tblCellMar>
        <w:top w:w="0" w:type="dxa"/>
        <w:left w:w="0" w:type="dxa"/>
        <w:bottom w:w="0" w:type="dxa"/>
        <w:right w:w="0" w:type="dxa"/>
      </w:tblCellMar>
    </w:tblPr>
  </w:style>
  <w:style w:type="table" w:customStyle="1" w:styleId="131320">
    <w:name w:val="Сетка таблицы 13132"/>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2">
    <w:name w:val="Веб-таблица 23132"/>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2">
    <w:name w:val="Сетка таблицы2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2">
    <w:name w:val="Сетка таблицы3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2">
    <w:name w:val="Сетка таблицы4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2">
    <w:name w:val="Сетка таблицы5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2">
    <w:name w:val="Сетка таблицы6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2">
    <w:name w:val="Сетка таблицы7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2">
    <w:name w:val="Сетка таблицы8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2">
    <w:name w:val="Сетка таблицы9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2">
    <w:name w:val="Сетка таблицы10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112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2">
    <w:name w:val="Сетка таблицы16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2">
    <w:name w:val="Сетка таблицы7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2">
    <w:name w:val="Сетка таблицы8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2">
    <w:name w:val="Сетка таблицы9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2">
    <w:name w:val="Сетка таблицы10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2"/>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6">
    <w:name w:val="Нет списка161"/>
    <w:next w:val="a2"/>
    <w:uiPriority w:val="99"/>
    <w:semiHidden/>
    <w:unhideWhenUsed/>
    <w:rsid w:val="0056055E"/>
  </w:style>
  <w:style w:type="numbering" w:customStyle="1" w:styleId="1713">
    <w:name w:val="Нет списка171"/>
    <w:next w:val="a2"/>
    <w:uiPriority w:val="99"/>
    <w:semiHidden/>
    <w:unhideWhenUsed/>
    <w:rsid w:val="0056055E"/>
  </w:style>
  <w:style w:type="table" w:customStyle="1" w:styleId="401">
    <w:name w:val="Сетка таблицы401"/>
    <w:basedOn w:val="a1"/>
    <w:next w:val="afffff6"/>
    <w:uiPriority w:val="3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56055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813">
    <w:name w:val="Нет списка181"/>
    <w:next w:val="a2"/>
    <w:uiPriority w:val="99"/>
    <w:semiHidden/>
    <w:unhideWhenUsed/>
    <w:rsid w:val="0056055E"/>
  </w:style>
  <w:style w:type="table" w:customStyle="1" w:styleId="481">
    <w:name w:val="Сетка таблицы481"/>
    <w:basedOn w:val="a1"/>
    <w:next w:val="afffff6"/>
    <w:uiPriority w:val="39"/>
    <w:rsid w:val="0056055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56055E"/>
  </w:style>
  <w:style w:type="numbering" w:customStyle="1" w:styleId="2011">
    <w:name w:val="Нет списка201"/>
    <w:next w:val="a2"/>
    <w:uiPriority w:val="99"/>
    <w:semiHidden/>
    <w:unhideWhenUsed/>
    <w:rsid w:val="0056055E"/>
  </w:style>
  <w:style w:type="numbering" w:customStyle="1" w:styleId="2210">
    <w:name w:val="Нет списка221"/>
    <w:next w:val="a2"/>
    <w:uiPriority w:val="99"/>
    <w:semiHidden/>
    <w:unhideWhenUsed/>
    <w:rsid w:val="0056055E"/>
  </w:style>
  <w:style w:type="numbering" w:customStyle="1" w:styleId="2310">
    <w:name w:val="Нет списка231"/>
    <w:next w:val="a2"/>
    <w:uiPriority w:val="99"/>
    <w:semiHidden/>
    <w:unhideWhenUsed/>
    <w:rsid w:val="0056055E"/>
  </w:style>
  <w:style w:type="table" w:customStyle="1" w:styleId="491">
    <w:name w:val="Сетка таблицы491"/>
    <w:basedOn w:val="a1"/>
    <w:next w:val="afffff6"/>
    <w:uiPriority w:val="99"/>
    <w:rsid w:val="0056055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56055E"/>
  </w:style>
  <w:style w:type="numbering" w:customStyle="1" w:styleId="11216">
    <w:name w:val="Нет списка1121"/>
    <w:next w:val="a2"/>
    <w:uiPriority w:val="99"/>
    <w:semiHidden/>
    <w:unhideWhenUsed/>
    <w:rsid w:val="0056055E"/>
  </w:style>
  <w:style w:type="table" w:customStyle="1" w:styleId="1201">
    <w:name w:val="Сетка таблицы1201"/>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91">
    <w:name w:val="TableGrid91"/>
    <w:rsid w:val="0056055E"/>
    <w:rPr>
      <w:rFonts w:eastAsia="PMingLiU"/>
      <w:sz w:val="22"/>
      <w:szCs w:val="22"/>
    </w:rPr>
    <w:tblPr>
      <w:tblCellMar>
        <w:top w:w="0" w:type="dxa"/>
        <w:left w:w="0" w:type="dxa"/>
        <w:bottom w:w="0" w:type="dxa"/>
        <w:right w:w="0" w:type="dxa"/>
      </w:tblCellMar>
    </w:tblPr>
  </w:style>
  <w:style w:type="table" w:customStyle="1" w:styleId="TableGrid181">
    <w:name w:val="TableGrid181"/>
    <w:rsid w:val="0056055E"/>
    <w:rPr>
      <w:rFonts w:eastAsia="PMingLiU"/>
      <w:sz w:val="22"/>
      <w:szCs w:val="22"/>
    </w:rPr>
    <w:tblPr>
      <w:tblCellMar>
        <w:top w:w="0" w:type="dxa"/>
        <w:left w:w="0" w:type="dxa"/>
        <w:bottom w:w="0" w:type="dxa"/>
        <w:right w:w="0" w:type="dxa"/>
      </w:tblCellMar>
    </w:tblPr>
  </w:style>
  <w:style w:type="table" w:customStyle="1" w:styleId="1912">
    <w:name w:val="Сетка таблицы 191"/>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1">
    <w:name w:val="Веб-таблица 281"/>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1">
    <w:name w:val="Сетка таблицы1110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51">
    <w:name w:val="TableGrid251"/>
    <w:rsid w:val="0056055E"/>
    <w:rPr>
      <w:rFonts w:eastAsia="PMingLiU"/>
      <w:sz w:val="22"/>
      <w:szCs w:val="22"/>
    </w:rPr>
    <w:tblPr>
      <w:tblCellMar>
        <w:top w:w="0" w:type="dxa"/>
        <w:left w:w="0" w:type="dxa"/>
        <w:bottom w:w="0" w:type="dxa"/>
        <w:right w:w="0" w:type="dxa"/>
      </w:tblCellMar>
    </w:tblPr>
  </w:style>
  <w:style w:type="table" w:customStyle="1" w:styleId="TableGrid1151">
    <w:name w:val="TableGrid1151"/>
    <w:rsid w:val="0056055E"/>
    <w:rPr>
      <w:rFonts w:eastAsia="PMingLiU"/>
      <w:sz w:val="22"/>
      <w:szCs w:val="22"/>
    </w:rPr>
    <w:tblPr>
      <w:tblCellMar>
        <w:top w:w="0" w:type="dxa"/>
        <w:left w:w="0" w:type="dxa"/>
        <w:bottom w:w="0" w:type="dxa"/>
        <w:right w:w="0" w:type="dxa"/>
      </w:tblCellMar>
    </w:tblPr>
  </w:style>
  <w:style w:type="table" w:customStyle="1" w:styleId="11511">
    <w:name w:val="Сетка таблицы 115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1">
    <w:name w:val="Веб-таблица 215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1">
    <w:name w:val="Сетка таблицы2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Сетка таблицы88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Сетка таблицы98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Сетка таблицы135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51">
    <w:name w:val="TableGrid351"/>
    <w:rsid w:val="0056055E"/>
    <w:rPr>
      <w:rFonts w:eastAsia="PMingLiU"/>
      <w:sz w:val="22"/>
      <w:szCs w:val="22"/>
    </w:rPr>
    <w:tblPr>
      <w:tblCellMar>
        <w:top w:w="0" w:type="dxa"/>
        <w:left w:w="0" w:type="dxa"/>
        <w:bottom w:w="0" w:type="dxa"/>
        <w:right w:w="0" w:type="dxa"/>
      </w:tblCellMar>
    </w:tblPr>
  </w:style>
  <w:style w:type="table" w:customStyle="1" w:styleId="TableGrid1251">
    <w:name w:val="TableGrid1251"/>
    <w:rsid w:val="0056055E"/>
    <w:rPr>
      <w:rFonts w:eastAsia="PMingLiU"/>
      <w:sz w:val="22"/>
      <w:szCs w:val="22"/>
    </w:rPr>
    <w:tblPr>
      <w:tblCellMar>
        <w:top w:w="0" w:type="dxa"/>
        <w:left w:w="0" w:type="dxa"/>
        <w:bottom w:w="0" w:type="dxa"/>
        <w:right w:w="0" w:type="dxa"/>
      </w:tblCellMar>
    </w:tblPr>
  </w:style>
  <w:style w:type="table" w:customStyle="1" w:styleId="12510">
    <w:name w:val="Сетка таблицы 125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1">
    <w:name w:val="Веб-таблица 225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1">
    <w:name w:val="Сетка таблицы2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етка таблицы111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51">
    <w:name w:val="TableGrid451"/>
    <w:rsid w:val="0056055E"/>
    <w:rPr>
      <w:rFonts w:eastAsia="PMingLiU"/>
      <w:sz w:val="22"/>
      <w:szCs w:val="22"/>
    </w:rPr>
    <w:tblPr>
      <w:tblCellMar>
        <w:top w:w="0" w:type="dxa"/>
        <w:left w:w="0" w:type="dxa"/>
        <w:bottom w:w="0" w:type="dxa"/>
        <w:right w:w="0" w:type="dxa"/>
      </w:tblCellMar>
    </w:tblPr>
  </w:style>
  <w:style w:type="table" w:customStyle="1" w:styleId="TableGrid1351">
    <w:name w:val="TableGrid1351"/>
    <w:rsid w:val="0056055E"/>
    <w:rPr>
      <w:rFonts w:eastAsia="PMingLiU"/>
      <w:sz w:val="22"/>
      <w:szCs w:val="22"/>
    </w:rPr>
    <w:tblPr>
      <w:tblCellMar>
        <w:top w:w="0" w:type="dxa"/>
        <w:left w:w="0" w:type="dxa"/>
        <w:bottom w:w="0" w:type="dxa"/>
        <w:right w:w="0" w:type="dxa"/>
      </w:tblCellMar>
    </w:tblPr>
  </w:style>
  <w:style w:type="table" w:customStyle="1" w:styleId="13511">
    <w:name w:val="Сетка таблицы 135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1">
    <w:name w:val="Веб-таблица 235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1">
    <w:name w:val="Сетка таблицы2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1">
    <w:name w:val="Сетка таблицы7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1">
    <w:name w:val="Сетка таблицы8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1">
    <w:name w:val="Сетка таблицы9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1">
    <w:name w:val="Сетка таблицы10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
    <w:name w:val="Сетка таблицы112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1">
    <w:name w:val="Сетка таблицы7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1">
    <w:name w:val="Сетка таблицы8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51">
    <w:name w:val="Сетка таблицы9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1">
    <w:name w:val="Сетка таблицы10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41">
    <w:name w:val="TableGrid541"/>
    <w:rsid w:val="0056055E"/>
    <w:rPr>
      <w:rFonts w:eastAsia="PMingLiU"/>
      <w:sz w:val="22"/>
      <w:szCs w:val="22"/>
    </w:rPr>
    <w:tblPr>
      <w:tblCellMar>
        <w:top w:w="0" w:type="dxa"/>
        <w:left w:w="0" w:type="dxa"/>
        <w:bottom w:w="0" w:type="dxa"/>
        <w:right w:w="0" w:type="dxa"/>
      </w:tblCellMar>
    </w:tblPr>
  </w:style>
  <w:style w:type="table" w:customStyle="1" w:styleId="TableGrid1441">
    <w:name w:val="TableGrid1441"/>
    <w:rsid w:val="0056055E"/>
    <w:rPr>
      <w:rFonts w:eastAsia="PMingLiU"/>
      <w:sz w:val="22"/>
      <w:szCs w:val="22"/>
    </w:rPr>
    <w:tblPr>
      <w:tblCellMar>
        <w:top w:w="0" w:type="dxa"/>
        <w:left w:w="0" w:type="dxa"/>
        <w:bottom w:w="0" w:type="dxa"/>
        <w:right w:w="0" w:type="dxa"/>
      </w:tblCellMar>
    </w:tblPr>
  </w:style>
  <w:style w:type="table" w:customStyle="1" w:styleId="14411">
    <w:name w:val="Сетка таблицы 144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1">
    <w:name w:val="Веб-таблица 244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1">
    <w:name w:val="Сетка таблицы184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1">
    <w:name w:val="Table Normal114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41">
    <w:name w:val="TableGrid2141"/>
    <w:rsid w:val="0056055E"/>
    <w:rPr>
      <w:rFonts w:eastAsia="PMingLiU"/>
      <w:sz w:val="22"/>
      <w:szCs w:val="22"/>
    </w:rPr>
    <w:tblPr>
      <w:tblCellMar>
        <w:top w:w="0" w:type="dxa"/>
        <w:left w:w="0" w:type="dxa"/>
        <w:bottom w:w="0" w:type="dxa"/>
        <w:right w:w="0" w:type="dxa"/>
      </w:tblCellMar>
    </w:tblPr>
  </w:style>
  <w:style w:type="table" w:customStyle="1" w:styleId="TableGrid11141">
    <w:name w:val="TableGrid11141"/>
    <w:rsid w:val="0056055E"/>
    <w:rPr>
      <w:rFonts w:eastAsia="PMingLiU"/>
      <w:sz w:val="22"/>
      <w:szCs w:val="22"/>
    </w:rPr>
    <w:tblPr>
      <w:tblCellMar>
        <w:top w:w="0" w:type="dxa"/>
        <w:left w:w="0" w:type="dxa"/>
        <w:bottom w:w="0" w:type="dxa"/>
        <w:right w:w="0" w:type="dxa"/>
      </w:tblCellMar>
    </w:tblPr>
  </w:style>
  <w:style w:type="table" w:customStyle="1" w:styleId="111410">
    <w:name w:val="Сетка таблицы 1114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1">
    <w:name w:val="Веб-таблица 2114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1">
    <w:name w:val="Сетка таблицы2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1">
    <w:name w:val="Сетка таблицы7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1">
    <w:name w:val="Сетка таблицы8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1">
    <w:name w:val="Сетка таблицы9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1">
    <w:name w:val="Сетка таблицы10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1">
    <w:name w:val="Сетка таблицы114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1">
    <w:name w:val="Table Normal214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41">
    <w:name w:val="TableGrid3141"/>
    <w:rsid w:val="0056055E"/>
    <w:rPr>
      <w:rFonts w:eastAsia="PMingLiU"/>
      <w:sz w:val="22"/>
      <w:szCs w:val="22"/>
    </w:rPr>
    <w:tblPr>
      <w:tblCellMar>
        <w:top w:w="0" w:type="dxa"/>
        <w:left w:w="0" w:type="dxa"/>
        <w:bottom w:w="0" w:type="dxa"/>
        <w:right w:w="0" w:type="dxa"/>
      </w:tblCellMar>
    </w:tblPr>
  </w:style>
  <w:style w:type="table" w:customStyle="1" w:styleId="TableGrid12141">
    <w:name w:val="TableGrid12141"/>
    <w:rsid w:val="0056055E"/>
    <w:rPr>
      <w:rFonts w:eastAsia="PMingLiU"/>
      <w:sz w:val="22"/>
      <w:szCs w:val="22"/>
    </w:rPr>
    <w:tblPr>
      <w:tblCellMar>
        <w:top w:w="0" w:type="dxa"/>
        <w:left w:w="0" w:type="dxa"/>
        <w:bottom w:w="0" w:type="dxa"/>
        <w:right w:w="0" w:type="dxa"/>
      </w:tblCellMar>
    </w:tblPr>
  </w:style>
  <w:style w:type="table" w:customStyle="1" w:styleId="121410">
    <w:name w:val="Сетка таблицы 1214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1">
    <w:name w:val="Веб-таблица 2214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1">
    <w:name w:val="Сетка таблицы2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1">
    <w:name w:val="Table Normal314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41">
    <w:name w:val="TableGrid4141"/>
    <w:rsid w:val="0056055E"/>
    <w:rPr>
      <w:rFonts w:eastAsia="PMingLiU"/>
      <w:sz w:val="22"/>
      <w:szCs w:val="22"/>
    </w:rPr>
    <w:tblPr>
      <w:tblCellMar>
        <w:top w:w="0" w:type="dxa"/>
        <w:left w:w="0" w:type="dxa"/>
        <w:bottom w:w="0" w:type="dxa"/>
        <w:right w:w="0" w:type="dxa"/>
      </w:tblCellMar>
    </w:tblPr>
  </w:style>
  <w:style w:type="table" w:customStyle="1" w:styleId="TableGrid13141">
    <w:name w:val="TableGrid13141"/>
    <w:rsid w:val="0056055E"/>
    <w:rPr>
      <w:rFonts w:eastAsia="PMingLiU"/>
      <w:sz w:val="22"/>
      <w:szCs w:val="22"/>
    </w:rPr>
    <w:tblPr>
      <w:tblCellMar>
        <w:top w:w="0" w:type="dxa"/>
        <w:left w:w="0" w:type="dxa"/>
        <w:bottom w:w="0" w:type="dxa"/>
        <w:right w:w="0" w:type="dxa"/>
      </w:tblCellMar>
    </w:tblPr>
  </w:style>
  <w:style w:type="table" w:customStyle="1" w:styleId="131410">
    <w:name w:val="Сетка таблицы 1314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1">
    <w:name w:val="Веб-таблица 2314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1">
    <w:name w:val="Сетка таблицы2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1">
    <w:name w:val="Сетка таблицы3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1">
    <w:name w:val="Сетка таблицы4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1">
    <w:name w:val="Сетка таблицы112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1">
    <w:name w:val="Сетка таблицы16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1">
    <w:name w:val="Сетка таблицы7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1">
    <w:name w:val="Сетка таблицы8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41">
    <w:name w:val="Сетка таблицы9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41">
    <w:name w:val="Сетка таблицы10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11314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56055E"/>
  </w:style>
  <w:style w:type="numbering" w:customStyle="1" w:styleId="12212">
    <w:name w:val="Нет списка1221"/>
    <w:next w:val="a2"/>
    <w:uiPriority w:val="99"/>
    <w:semiHidden/>
    <w:unhideWhenUsed/>
    <w:rsid w:val="0056055E"/>
  </w:style>
  <w:style w:type="table" w:customStyle="1" w:styleId="19110">
    <w:name w:val="Сетка таблицы1911"/>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611">
    <w:name w:val="TableGrid611"/>
    <w:rsid w:val="0056055E"/>
    <w:rPr>
      <w:rFonts w:eastAsia="PMingLiU"/>
      <w:sz w:val="22"/>
      <w:szCs w:val="22"/>
    </w:rPr>
    <w:tblPr>
      <w:tblCellMar>
        <w:top w:w="0" w:type="dxa"/>
        <w:left w:w="0" w:type="dxa"/>
        <w:bottom w:w="0" w:type="dxa"/>
        <w:right w:w="0" w:type="dxa"/>
      </w:tblCellMar>
    </w:tblPr>
  </w:style>
  <w:style w:type="table" w:customStyle="1" w:styleId="TableGrid1511">
    <w:name w:val="TableGrid1511"/>
    <w:rsid w:val="0056055E"/>
    <w:rPr>
      <w:rFonts w:eastAsia="PMingLiU"/>
      <w:sz w:val="22"/>
      <w:szCs w:val="22"/>
    </w:rPr>
    <w:tblPr>
      <w:tblCellMar>
        <w:top w:w="0" w:type="dxa"/>
        <w:left w:w="0" w:type="dxa"/>
        <w:bottom w:w="0" w:type="dxa"/>
        <w:right w:w="0" w:type="dxa"/>
      </w:tblCellMar>
    </w:tblPr>
  </w:style>
  <w:style w:type="table" w:customStyle="1" w:styleId="15110">
    <w:name w:val="Сетка таблицы 1511"/>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10">
    <w:name w:val="Сетка таблицы110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211">
    <w:name w:val="TableGrid2211"/>
    <w:rsid w:val="0056055E"/>
    <w:rPr>
      <w:rFonts w:eastAsia="PMingLiU"/>
      <w:sz w:val="22"/>
      <w:szCs w:val="22"/>
    </w:rPr>
    <w:tblPr>
      <w:tblCellMar>
        <w:top w:w="0" w:type="dxa"/>
        <w:left w:w="0" w:type="dxa"/>
        <w:bottom w:w="0" w:type="dxa"/>
        <w:right w:w="0" w:type="dxa"/>
      </w:tblCellMar>
    </w:tblPr>
  </w:style>
  <w:style w:type="table" w:customStyle="1" w:styleId="TableGrid11211">
    <w:name w:val="TableGrid11211"/>
    <w:rsid w:val="0056055E"/>
    <w:rPr>
      <w:rFonts w:eastAsia="PMingLiU"/>
      <w:sz w:val="22"/>
      <w:szCs w:val="22"/>
    </w:rPr>
    <w:tblPr>
      <w:tblCellMar>
        <w:top w:w="0" w:type="dxa"/>
        <w:left w:w="0" w:type="dxa"/>
        <w:bottom w:w="0" w:type="dxa"/>
        <w:right w:w="0" w:type="dxa"/>
      </w:tblCellMar>
    </w:tblPr>
  </w:style>
  <w:style w:type="table" w:customStyle="1" w:styleId="112110">
    <w:name w:val="Сетка таблицы 11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1">
    <w:name w:val="Сетка таблицы2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211">
    <w:name w:val="TableGrid3211"/>
    <w:rsid w:val="0056055E"/>
    <w:rPr>
      <w:rFonts w:eastAsia="PMingLiU"/>
      <w:sz w:val="22"/>
      <w:szCs w:val="22"/>
    </w:rPr>
    <w:tblPr>
      <w:tblCellMar>
        <w:top w:w="0" w:type="dxa"/>
        <w:left w:w="0" w:type="dxa"/>
        <w:bottom w:w="0" w:type="dxa"/>
        <w:right w:w="0" w:type="dxa"/>
      </w:tblCellMar>
    </w:tblPr>
  </w:style>
  <w:style w:type="table" w:customStyle="1" w:styleId="TableGrid12211">
    <w:name w:val="TableGrid12211"/>
    <w:rsid w:val="0056055E"/>
    <w:rPr>
      <w:rFonts w:eastAsia="PMingLiU"/>
      <w:sz w:val="22"/>
      <w:szCs w:val="22"/>
    </w:rPr>
    <w:tblPr>
      <w:tblCellMar>
        <w:top w:w="0" w:type="dxa"/>
        <w:left w:w="0" w:type="dxa"/>
        <w:bottom w:w="0" w:type="dxa"/>
        <w:right w:w="0" w:type="dxa"/>
      </w:tblCellMar>
    </w:tblPr>
  </w:style>
  <w:style w:type="table" w:customStyle="1" w:styleId="122111">
    <w:name w:val="Сетка таблицы 12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211">
    <w:name w:val="TableGrid4211"/>
    <w:rsid w:val="0056055E"/>
    <w:rPr>
      <w:rFonts w:eastAsia="PMingLiU"/>
      <w:sz w:val="22"/>
      <w:szCs w:val="22"/>
    </w:rPr>
    <w:tblPr>
      <w:tblCellMar>
        <w:top w:w="0" w:type="dxa"/>
        <w:left w:w="0" w:type="dxa"/>
        <w:bottom w:w="0" w:type="dxa"/>
        <w:right w:w="0" w:type="dxa"/>
      </w:tblCellMar>
    </w:tblPr>
  </w:style>
  <w:style w:type="table" w:customStyle="1" w:styleId="TableGrid13211">
    <w:name w:val="TableGrid13211"/>
    <w:rsid w:val="0056055E"/>
    <w:rPr>
      <w:rFonts w:eastAsia="PMingLiU"/>
      <w:sz w:val="22"/>
      <w:szCs w:val="22"/>
    </w:rPr>
    <w:tblPr>
      <w:tblCellMar>
        <w:top w:w="0" w:type="dxa"/>
        <w:left w:w="0" w:type="dxa"/>
        <w:bottom w:w="0" w:type="dxa"/>
        <w:right w:w="0" w:type="dxa"/>
      </w:tblCellMar>
    </w:tblPr>
  </w:style>
  <w:style w:type="table" w:customStyle="1" w:styleId="132111">
    <w:name w:val="Сетка таблицы 13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111">
    <w:name w:val="TableGrid5111"/>
    <w:rsid w:val="0056055E"/>
    <w:rPr>
      <w:rFonts w:eastAsia="PMingLiU"/>
      <w:sz w:val="22"/>
      <w:szCs w:val="22"/>
    </w:rPr>
    <w:tblPr>
      <w:tblCellMar>
        <w:top w:w="0" w:type="dxa"/>
        <w:left w:w="0" w:type="dxa"/>
        <w:bottom w:w="0" w:type="dxa"/>
        <w:right w:w="0" w:type="dxa"/>
      </w:tblCellMar>
    </w:tblPr>
  </w:style>
  <w:style w:type="table" w:customStyle="1" w:styleId="TableGrid14111">
    <w:name w:val="TableGrid14111"/>
    <w:rsid w:val="0056055E"/>
    <w:rPr>
      <w:rFonts w:eastAsia="PMingLiU"/>
      <w:sz w:val="22"/>
      <w:szCs w:val="22"/>
    </w:rPr>
    <w:tblPr>
      <w:tblCellMar>
        <w:top w:w="0" w:type="dxa"/>
        <w:left w:w="0" w:type="dxa"/>
        <w:bottom w:w="0" w:type="dxa"/>
        <w:right w:w="0" w:type="dxa"/>
      </w:tblCellMar>
    </w:tblPr>
  </w:style>
  <w:style w:type="table" w:customStyle="1" w:styleId="141111">
    <w:name w:val="Сетка таблицы 141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111">
    <w:name w:val="TableGrid21111"/>
    <w:rsid w:val="0056055E"/>
    <w:rPr>
      <w:rFonts w:eastAsia="PMingLiU"/>
      <w:sz w:val="22"/>
      <w:szCs w:val="22"/>
    </w:rPr>
    <w:tblPr>
      <w:tblCellMar>
        <w:top w:w="0" w:type="dxa"/>
        <w:left w:w="0" w:type="dxa"/>
        <w:bottom w:w="0" w:type="dxa"/>
        <w:right w:w="0" w:type="dxa"/>
      </w:tblCellMar>
    </w:tblPr>
  </w:style>
  <w:style w:type="table" w:customStyle="1" w:styleId="TableGrid111111">
    <w:name w:val="TableGrid111111"/>
    <w:rsid w:val="0056055E"/>
    <w:rPr>
      <w:rFonts w:eastAsia="PMingLiU"/>
      <w:sz w:val="22"/>
      <w:szCs w:val="22"/>
    </w:rPr>
    <w:tblPr>
      <w:tblCellMar>
        <w:top w:w="0" w:type="dxa"/>
        <w:left w:w="0" w:type="dxa"/>
        <w:bottom w:w="0" w:type="dxa"/>
        <w:right w:w="0" w:type="dxa"/>
      </w:tblCellMar>
    </w:tblPr>
  </w:style>
  <w:style w:type="table" w:customStyle="1" w:styleId="1111111">
    <w:name w:val="Сетка таблицы 1111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111">
    <w:name w:val="TableGrid31111"/>
    <w:rsid w:val="0056055E"/>
    <w:rPr>
      <w:rFonts w:eastAsia="PMingLiU"/>
      <w:sz w:val="22"/>
      <w:szCs w:val="22"/>
    </w:rPr>
    <w:tblPr>
      <w:tblCellMar>
        <w:top w:w="0" w:type="dxa"/>
        <w:left w:w="0" w:type="dxa"/>
        <w:bottom w:w="0" w:type="dxa"/>
        <w:right w:w="0" w:type="dxa"/>
      </w:tblCellMar>
    </w:tblPr>
  </w:style>
  <w:style w:type="table" w:customStyle="1" w:styleId="TableGrid121111">
    <w:name w:val="TableGrid121111"/>
    <w:rsid w:val="0056055E"/>
    <w:rPr>
      <w:rFonts w:eastAsia="PMingLiU"/>
      <w:sz w:val="22"/>
      <w:szCs w:val="22"/>
    </w:rPr>
    <w:tblPr>
      <w:tblCellMar>
        <w:top w:w="0" w:type="dxa"/>
        <w:left w:w="0" w:type="dxa"/>
        <w:bottom w:w="0" w:type="dxa"/>
        <w:right w:w="0" w:type="dxa"/>
      </w:tblCellMar>
    </w:tblPr>
  </w:style>
  <w:style w:type="table" w:customStyle="1" w:styleId="1211111">
    <w:name w:val="Сетка таблицы 1211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0">
    <w:name w:val="Сетка таблицы111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111">
    <w:name w:val="TableGrid41111"/>
    <w:rsid w:val="0056055E"/>
    <w:rPr>
      <w:rFonts w:eastAsia="PMingLiU"/>
      <w:sz w:val="22"/>
      <w:szCs w:val="22"/>
    </w:rPr>
    <w:tblPr>
      <w:tblCellMar>
        <w:top w:w="0" w:type="dxa"/>
        <w:left w:w="0" w:type="dxa"/>
        <w:bottom w:w="0" w:type="dxa"/>
        <w:right w:w="0" w:type="dxa"/>
      </w:tblCellMar>
    </w:tblPr>
  </w:style>
  <w:style w:type="table" w:customStyle="1" w:styleId="TableGrid131111">
    <w:name w:val="TableGrid131111"/>
    <w:rsid w:val="0056055E"/>
    <w:rPr>
      <w:rFonts w:eastAsia="PMingLiU"/>
      <w:sz w:val="22"/>
      <w:szCs w:val="22"/>
    </w:rPr>
    <w:tblPr>
      <w:tblCellMar>
        <w:top w:w="0" w:type="dxa"/>
        <w:left w:w="0" w:type="dxa"/>
        <w:bottom w:w="0" w:type="dxa"/>
        <w:right w:w="0" w:type="dxa"/>
      </w:tblCellMar>
    </w:tblPr>
  </w:style>
  <w:style w:type="table" w:customStyle="1" w:styleId="1311111">
    <w:name w:val="Сетка таблицы 1311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56055E"/>
  </w:style>
  <w:style w:type="numbering" w:customStyle="1" w:styleId="13113">
    <w:name w:val="Нет списка1311"/>
    <w:next w:val="a2"/>
    <w:uiPriority w:val="99"/>
    <w:semiHidden/>
    <w:unhideWhenUsed/>
    <w:rsid w:val="0056055E"/>
  </w:style>
  <w:style w:type="table" w:customStyle="1" w:styleId="20110">
    <w:name w:val="Сетка таблицы2011"/>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711">
    <w:name w:val="TableGrid711"/>
    <w:rsid w:val="0056055E"/>
    <w:rPr>
      <w:rFonts w:eastAsia="PMingLiU"/>
      <w:sz w:val="22"/>
      <w:szCs w:val="22"/>
    </w:rPr>
    <w:tblPr>
      <w:tblCellMar>
        <w:top w:w="0" w:type="dxa"/>
        <w:left w:w="0" w:type="dxa"/>
        <w:bottom w:w="0" w:type="dxa"/>
        <w:right w:w="0" w:type="dxa"/>
      </w:tblCellMar>
    </w:tblPr>
  </w:style>
  <w:style w:type="table" w:customStyle="1" w:styleId="TableGrid1611">
    <w:name w:val="TableGrid1611"/>
    <w:rsid w:val="0056055E"/>
    <w:rPr>
      <w:rFonts w:eastAsia="PMingLiU"/>
      <w:sz w:val="22"/>
      <w:szCs w:val="22"/>
    </w:rPr>
    <w:tblPr>
      <w:tblCellMar>
        <w:top w:w="0" w:type="dxa"/>
        <w:left w:w="0" w:type="dxa"/>
        <w:bottom w:w="0" w:type="dxa"/>
        <w:right w:w="0" w:type="dxa"/>
      </w:tblCellMar>
    </w:tblPr>
  </w:style>
  <w:style w:type="table" w:customStyle="1" w:styleId="16110">
    <w:name w:val="Сетка таблицы 1611"/>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1">
    <w:name w:val="Веб-таблица 2611"/>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1">
    <w:name w:val="Сетка таблицы116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1">
    <w:name w:val="Table Normal1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311">
    <w:name w:val="TableGrid2311"/>
    <w:rsid w:val="0056055E"/>
    <w:rPr>
      <w:rFonts w:eastAsia="PMingLiU"/>
      <w:sz w:val="22"/>
      <w:szCs w:val="22"/>
    </w:rPr>
    <w:tblPr>
      <w:tblCellMar>
        <w:top w:w="0" w:type="dxa"/>
        <w:left w:w="0" w:type="dxa"/>
        <w:bottom w:w="0" w:type="dxa"/>
        <w:right w:w="0" w:type="dxa"/>
      </w:tblCellMar>
    </w:tblPr>
  </w:style>
  <w:style w:type="table" w:customStyle="1" w:styleId="TableGrid11311">
    <w:name w:val="TableGrid11311"/>
    <w:rsid w:val="0056055E"/>
    <w:rPr>
      <w:rFonts w:eastAsia="PMingLiU"/>
      <w:sz w:val="22"/>
      <w:szCs w:val="22"/>
    </w:rPr>
    <w:tblPr>
      <w:tblCellMar>
        <w:top w:w="0" w:type="dxa"/>
        <w:left w:w="0" w:type="dxa"/>
        <w:bottom w:w="0" w:type="dxa"/>
        <w:right w:w="0" w:type="dxa"/>
      </w:tblCellMar>
    </w:tblPr>
  </w:style>
  <w:style w:type="table" w:customStyle="1" w:styleId="113110">
    <w:name w:val="Сетка таблицы 11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1">
    <w:name w:val="Веб-таблица 21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Сетка таблицы7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Сетка таблицы1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Сетка таблицы133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311">
    <w:name w:val="TableGrid3311"/>
    <w:rsid w:val="0056055E"/>
    <w:rPr>
      <w:rFonts w:eastAsia="PMingLiU"/>
      <w:sz w:val="22"/>
      <w:szCs w:val="22"/>
    </w:rPr>
    <w:tblPr>
      <w:tblCellMar>
        <w:top w:w="0" w:type="dxa"/>
        <w:left w:w="0" w:type="dxa"/>
        <w:bottom w:w="0" w:type="dxa"/>
        <w:right w:w="0" w:type="dxa"/>
      </w:tblCellMar>
    </w:tblPr>
  </w:style>
  <w:style w:type="table" w:customStyle="1" w:styleId="TableGrid12311">
    <w:name w:val="TableGrid12311"/>
    <w:rsid w:val="0056055E"/>
    <w:rPr>
      <w:rFonts w:eastAsia="PMingLiU"/>
      <w:sz w:val="22"/>
      <w:szCs w:val="22"/>
    </w:rPr>
    <w:tblPr>
      <w:tblCellMar>
        <w:top w:w="0" w:type="dxa"/>
        <w:left w:w="0" w:type="dxa"/>
        <w:bottom w:w="0" w:type="dxa"/>
        <w:right w:w="0" w:type="dxa"/>
      </w:tblCellMar>
    </w:tblPr>
  </w:style>
  <w:style w:type="table" w:customStyle="1" w:styleId="123111">
    <w:name w:val="Сетка таблицы 12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1">
    <w:name w:val="Веб-таблица 22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1">
    <w:name w:val="Сетка таблицы2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311">
    <w:name w:val="TableGrid4311"/>
    <w:rsid w:val="0056055E"/>
    <w:rPr>
      <w:rFonts w:eastAsia="PMingLiU"/>
      <w:sz w:val="22"/>
      <w:szCs w:val="22"/>
    </w:rPr>
    <w:tblPr>
      <w:tblCellMar>
        <w:top w:w="0" w:type="dxa"/>
        <w:left w:w="0" w:type="dxa"/>
        <w:bottom w:w="0" w:type="dxa"/>
        <w:right w:w="0" w:type="dxa"/>
      </w:tblCellMar>
    </w:tblPr>
  </w:style>
  <w:style w:type="table" w:customStyle="1" w:styleId="TableGrid13311">
    <w:name w:val="TableGrid13311"/>
    <w:rsid w:val="0056055E"/>
    <w:rPr>
      <w:rFonts w:eastAsia="PMingLiU"/>
      <w:sz w:val="22"/>
      <w:szCs w:val="22"/>
    </w:rPr>
    <w:tblPr>
      <w:tblCellMar>
        <w:top w:w="0" w:type="dxa"/>
        <w:left w:w="0" w:type="dxa"/>
        <w:bottom w:w="0" w:type="dxa"/>
        <w:right w:w="0" w:type="dxa"/>
      </w:tblCellMar>
    </w:tblPr>
  </w:style>
  <w:style w:type="table" w:customStyle="1" w:styleId="133111">
    <w:name w:val="Сетка таблицы 13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1">
    <w:name w:val="Веб-таблица 23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1">
    <w:name w:val="Сетка таблицы2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1">
    <w:name w:val="Сетка таблицы6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1">
    <w:name w:val="Сетка таблицы7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1">
    <w:name w:val="Сетка таблицы8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1">
    <w:name w:val="Сетка таблицы9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1">
    <w:name w:val="Сетка таблицы10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1">
    <w:name w:val="Сетка таблицы7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1">
    <w:name w:val="Сетка таблицы8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1">
    <w:name w:val="Сетка таблицы9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1">
    <w:name w:val="Сетка таблицы10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211">
    <w:name w:val="TableGrid5211"/>
    <w:rsid w:val="0056055E"/>
    <w:rPr>
      <w:rFonts w:eastAsia="PMingLiU"/>
      <w:sz w:val="22"/>
      <w:szCs w:val="22"/>
    </w:rPr>
    <w:tblPr>
      <w:tblCellMar>
        <w:top w:w="0" w:type="dxa"/>
        <w:left w:w="0" w:type="dxa"/>
        <w:bottom w:w="0" w:type="dxa"/>
        <w:right w:w="0" w:type="dxa"/>
      </w:tblCellMar>
    </w:tblPr>
  </w:style>
  <w:style w:type="table" w:customStyle="1" w:styleId="TableGrid14211">
    <w:name w:val="TableGrid14211"/>
    <w:rsid w:val="0056055E"/>
    <w:rPr>
      <w:rFonts w:eastAsia="PMingLiU"/>
      <w:sz w:val="22"/>
      <w:szCs w:val="22"/>
    </w:rPr>
    <w:tblPr>
      <w:tblCellMar>
        <w:top w:w="0" w:type="dxa"/>
        <w:left w:w="0" w:type="dxa"/>
        <w:bottom w:w="0" w:type="dxa"/>
        <w:right w:w="0" w:type="dxa"/>
      </w:tblCellMar>
    </w:tblPr>
  </w:style>
  <w:style w:type="table" w:customStyle="1" w:styleId="142110">
    <w:name w:val="Сетка таблицы 14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1">
    <w:name w:val="Веб-таблица 24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1">
    <w:name w:val="Сетка таблицы182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1">
    <w:name w:val="Table Normal11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211">
    <w:name w:val="TableGrid21211"/>
    <w:rsid w:val="0056055E"/>
    <w:rPr>
      <w:rFonts w:eastAsia="PMingLiU"/>
      <w:sz w:val="22"/>
      <w:szCs w:val="22"/>
    </w:rPr>
    <w:tblPr>
      <w:tblCellMar>
        <w:top w:w="0" w:type="dxa"/>
        <w:left w:w="0" w:type="dxa"/>
        <w:bottom w:w="0" w:type="dxa"/>
        <w:right w:w="0" w:type="dxa"/>
      </w:tblCellMar>
    </w:tblPr>
  </w:style>
  <w:style w:type="table" w:customStyle="1" w:styleId="TableGrid111211">
    <w:name w:val="TableGrid111211"/>
    <w:rsid w:val="0056055E"/>
    <w:rPr>
      <w:rFonts w:eastAsia="PMingLiU"/>
      <w:sz w:val="22"/>
      <w:szCs w:val="22"/>
    </w:rPr>
    <w:tblPr>
      <w:tblCellMar>
        <w:top w:w="0" w:type="dxa"/>
        <w:left w:w="0" w:type="dxa"/>
        <w:bottom w:w="0" w:type="dxa"/>
        <w:right w:w="0" w:type="dxa"/>
      </w:tblCellMar>
    </w:tblPr>
  </w:style>
  <w:style w:type="table" w:customStyle="1" w:styleId="1112111">
    <w:name w:val="Сетка таблицы 111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1">
    <w:name w:val="Веб-таблица 211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1">
    <w:name w:val="Сетка таблицы2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1">
    <w:name w:val="Table Normal21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211">
    <w:name w:val="TableGrid31211"/>
    <w:rsid w:val="0056055E"/>
    <w:rPr>
      <w:rFonts w:eastAsia="PMingLiU"/>
      <w:sz w:val="22"/>
      <w:szCs w:val="22"/>
    </w:rPr>
    <w:tblPr>
      <w:tblCellMar>
        <w:top w:w="0" w:type="dxa"/>
        <w:left w:w="0" w:type="dxa"/>
        <w:bottom w:w="0" w:type="dxa"/>
        <w:right w:w="0" w:type="dxa"/>
      </w:tblCellMar>
    </w:tblPr>
  </w:style>
  <w:style w:type="table" w:customStyle="1" w:styleId="TableGrid121211">
    <w:name w:val="TableGrid121211"/>
    <w:rsid w:val="0056055E"/>
    <w:rPr>
      <w:rFonts w:eastAsia="PMingLiU"/>
      <w:sz w:val="22"/>
      <w:szCs w:val="22"/>
    </w:rPr>
    <w:tblPr>
      <w:tblCellMar>
        <w:top w:w="0" w:type="dxa"/>
        <w:left w:w="0" w:type="dxa"/>
        <w:bottom w:w="0" w:type="dxa"/>
        <w:right w:w="0" w:type="dxa"/>
      </w:tblCellMar>
    </w:tblPr>
  </w:style>
  <w:style w:type="table" w:customStyle="1" w:styleId="1212111">
    <w:name w:val="Сетка таблицы 121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1">
    <w:name w:val="Веб-таблица 221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1">
    <w:name w:val="Сетка таблицы2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1">
    <w:name w:val="Table Normal312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211">
    <w:name w:val="TableGrid41211"/>
    <w:rsid w:val="0056055E"/>
    <w:rPr>
      <w:rFonts w:eastAsia="PMingLiU"/>
      <w:sz w:val="22"/>
      <w:szCs w:val="22"/>
    </w:rPr>
    <w:tblPr>
      <w:tblCellMar>
        <w:top w:w="0" w:type="dxa"/>
        <w:left w:w="0" w:type="dxa"/>
        <w:bottom w:w="0" w:type="dxa"/>
        <w:right w:w="0" w:type="dxa"/>
      </w:tblCellMar>
    </w:tblPr>
  </w:style>
  <w:style w:type="table" w:customStyle="1" w:styleId="TableGrid131211">
    <w:name w:val="TableGrid131211"/>
    <w:rsid w:val="0056055E"/>
    <w:rPr>
      <w:rFonts w:eastAsia="PMingLiU"/>
      <w:sz w:val="22"/>
      <w:szCs w:val="22"/>
    </w:rPr>
    <w:tblPr>
      <w:tblCellMar>
        <w:top w:w="0" w:type="dxa"/>
        <w:left w:w="0" w:type="dxa"/>
        <w:bottom w:w="0" w:type="dxa"/>
        <w:right w:w="0" w:type="dxa"/>
      </w:tblCellMar>
    </w:tblPr>
  </w:style>
  <w:style w:type="table" w:customStyle="1" w:styleId="1312110">
    <w:name w:val="Сетка таблицы 1312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1">
    <w:name w:val="Веб-таблица 2312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1">
    <w:name w:val="Сетка таблицы2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1">
    <w:name w:val="Сетка таблицы3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
    <w:name w:val="Сетка таблицы112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1">
    <w:name w:val="Сетка таблицы16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1">
    <w:name w:val="Сетка таблицы11312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semiHidden/>
    <w:rsid w:val="0056055E"/>
  </w:style>
  <w:style w:type="table" w:customStyle="1" w:styleId="2711">
    <w:name w:val="Сетка таблицы2711"/>
    <w:basedOn w:val="a1"/>
    <w:next w:val="afffff6"/>
    <w:uiPriority w:val="3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
    <w:next w:val="a2"/>
    <w:uiPriority w:val="99"/>
    <w:semiHidden/>
    <w:unhideWhenUsed/>
    <w:rsid w:val="0056055E"/>
  </w:style>
  <w:style w:type="table" w:customStyle="1" w:styleId="2811">
    <w:name w:val="Сетка таблицы2811"/>
    <w:basedOn w:val="a1"/>
    <w:next w:val="afffff6"/>
    <w:rsid w:val="005605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unhideWhenUsed/>
    <w:rsid w:val="0056055E"/>
  </w:style>
  <w:style w:type="numbering" w:customStyle="1" w:styleId="7116">
    <w:name w:val="Нет списка711"/>
    <w:next w:val="a2"/>
    <w:semiHidden/>
    <w:rsid w:val="0056055E"/>
  </w:style>
  <w:style w:type="table" w:customStyle="1" w:styleId="2911">
    <w:name w:val="Сетка таблицы2911"/>
    <w:basedOn w:val="a1"/>
    <w:next w:val="afffff6"/>
    <w:rsid w:val="005605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 1711"/>
    <w:basedOn w:val="a1"/>
    <w:next w:val="1f1"/>
    <w:rsid w:val="0056055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10">
    <w:name w:val="Нет списка811"/>
    <w:next w:val="a2"/>
    <w:uiPriority w:val="99"/>
    <w:semiHidden/>
    <w:unhideWhenUsed/>
    <w:rsid w:val="0056055E"/>
  </w:style>
  <w:style w:type="numbering" w:customStyle="1" w:styleId="9110">
    <w:name w:val="Нет списка911"/>
    <w:next w:val="a2"/>
    <w:uiPriority w:val="99"/>
    <w:semiHidden/>
    <w:unhideWhenUsed/>
    <w:rsid w:val="0056055E"/>
  </w:style>
  <w:style w:type="table" w:customStyle="1" w:styleId="3011">
    <w:name w:val="Сетка таблицы3011"/>
    <w:basedOn w:val="a1"/>
    <w:next w:val="afffff6"/>
    <w:rsid w:val="0056055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next w:val="afffff6"/>
    <w:uiPriority w:val="59"/>
    <w:rsid w:val="005605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0">
    <w:name w:val="Нет списка1011"/>
    <w:next w:val="a2"/>
    <w:uiPriority w:val="99"/>
    <w:semiHidden/>
    <w:unhideWhenUsed/>
    <w:rsid w:val="0056055E"/>
  </w:style>
  <w:style w:type="table" w:customStyle="1" w:styleId="3811">
    <w:name w:val="Сетка таблицы3811"/>
    <w:basedOn w:val="a1"/>
    <w:next w:val="afffff6"/>
    <w:uiPriority w:val="59"/>
    <w:rsid w:val="005605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Нет списка1411"/>
    <w:next w:val="a2"/>
    <w:uiPriority w:val="99"/>
    <w:semiHidden/>
    <w:unhideWhenUsed/>
    <w:rsid w:val="0056055E"/>
  </w:style>
  <w:style w:type="numbering" w:customStyle="1" w:styleId="15113">
    <w:name w:val="Нет списка1511"/>
    <w:next w:val="a2"/>
    <w:uiPriority w:val="99"/>
    <w:semiHidden/>
    <w:unhideWhenUsed/>
    <w:rsid w:val="0056055E"/>
  </w:style>
  <w:style w:type="table" w:customStyle="1" w:styleId="3911">
    <w:name w:val="Сетка таблицы3911"/>
    <w:basedOn w:val="a1"/>
    <w:next w:val="afffff6"/>
    <w:uiPriority w:val="99"/>
    <w:rsid w:val="0056055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811">
    <w:name w:val="TableGrid811"/>
    <w:rsid w:val="0056055E"/>
    <w:rPr>
      <w:rFonts w:eastAsia="PMingLiU"/>
      <w:sz w:val="22"/>
      <w:szCs w:val="22"/>
    </w:rPr>
    <w:tblPr>
      <w:tblCellMar>
        <w:top w:w="0" w:type="dxa"/>
        <w:left w:w="0" w:type="dxa"/>
        <w:bottom w:w="0" w:type="dxa"/>
        <w:right w:w="0" w:type="dxa"/>
      </w:tblCellMar>
    </w:tblPr>
  </w:style>
  <w:style w:type="table" w:customStyle="1" w:styleId="TableGrid1711">
    <w:name w:val="TableGrid1711"/>
    <w:rsid w:val="0056055E"/>
    <w:rPr>
      <w:rFonts w:eastAsia="PMingLiU"/>
      <w:sz w:val="22"/>
      <w:szCs w:val="22"/>
    </w:rPr>
    <w:tblPr>
      <w:tblCellMar>
        <w:top w:w="0" w:type="dxa"/>
        <w:left w:w="0" w:type="dxa"/>
        <w:bottom w:w="0" w:type="dxa"/>
        <w:right w:w="0" w:type="dxa"/>
      </w:tblCellMar>
    </w:tblPr>
  </w:style>
  <w:style w:type="table" w:customStyle="1" w:styleId="18110">
    <w:name w:val="Сетка таблицы 1811"/>
    <w:basedOn w:val="a1"/>
    <w:next w:val="1f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1">
    <w:name w:val="Веб-таблица 2711"/>
    <w:basedOn w:val="a1"/>
    <w:next w:val="-2"/>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1">
    <w:name w:val="Сетка таблицы118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
    <w:name w:val="Table Normal14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411">
    <w:name w:val="TableGrid2411"/>
    <w:rsid w:val="0056055E"/>
    <w:rPr>
      <w:rFonts w:eastAsia="PMingLiU"/>
      <w:sz w:val="22"/>
      <w:szCs w:val="22"/>
    </w:rPr>
    <w:tblPr>
      <w:tblCellMar>
        <w:top w:w="0" w:type="dxa"/>
        <w:left w:w="0" w:type="dxa"/>
        <w:bottom w:w="0" w:type="dxa"/>
        <w:right w:w="0" w:type="dxa"/>
      </w:tblCellMar>
    </w:tblPr>
  </w:style>
  <w:style w:type="table" w:customStyle="1" w:styleId="TableGrid11411">
    <w:name w:val="TableGrid11411"/>
    <w:rsid w:val="0056055E"/>
    <w:rPr>
      <w:rFonts w:eastAsia="PMingLiU"/>
      <w:sz w:val="22"/>
      <w:szCs w:val="22"/>
    </w:rPr>
    <w:tblPr>
      <w:tblCellMar>
        <w:top w:w="0" w:type="dxa"/>
        <w:left w:w="0" w:type="dxa"/>
        <w:bottom w:w="0" w:type="dxa"/>
        <w:right w:w="0" w:type="dxa"/>
      </w:tblCellMar>
    </w:tblPr>
  </w:style>
  <w:style w:type="table" w:customStyle="1" w:styleId="114110">
    <w:name w:val="Сетка таблицы 114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1">
    <w:name w:val="Веб-таблица 214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1">
    <w:name w:val="Сетка таблицы210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Сетка таблицы7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Сетка таблицы8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
    <w:name w:val="Сетка таблицы9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Сетка таблицы134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411">
    <w:name w:val="TableGrid3411"/>
    <w:rsid w:val="0056055E"/>
    <w:rPr>
      <w:rFonts w:eastAsia="PMingLiU"/>
      <w:sz w:val="22"/>
      <w:szCs w:val="22"/>
    </w:rPr>
    <w:tblPr>
      <w:tblCellMar>
        <w:top w:w="0" w:type="dxa"/>
        <w:left w:w="0" w:type="dxa"/>
        <w:bottom w:w="0" w:type="dxa"/>
        <w:right w:w="0" w:type="dxa"/>
      </w:tblCellMar>
    </w:tblPr>
  </w:style>
  <w:style w:type="table" w:customStyle="1" w:styleId="TableGrid12411">
    <w:name w:val="TableGrid12411"/>
    <w:rsid w:val="0056055E"/>
    <w:rPr>
      <w:rFonts w:eastAsia="PMingLiU"/>
      <w:sz w:val="22"/>
      <w:szCs w:val="22"/>
    </w:rPr>
    <w:tblPr>
      <w:tblCellMar>
        <w:top w:w="0" w:type="dxa"/>
        <w:left w:w="0" w:type="dxa"/>
        <w:bottom w:w="0" w:type="dxa"/>
        <w:right w:w="0" w:type="dxa"/>
      </w:tblCellMar>
    </w:tblPr>
  </w:style>
  <w:style w:type="table" w:customStyle="1" w:styleId="124111">
    <w:name w:val="Сетка таблицы 124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1">
    <w:name w:val="Веб-таблица 224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1">
    <w:name w:val="Сетка таблицы2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Сетка таблицы14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411">
    <w:name w:val="TableGrid4411"/>
    <w:rsid w:val="0056055E"/>
    <w:rPr>
      <w:rFonts w:eastAsia="PMingLiU"/>
      <w:sz w:val="22"/>
      <w:szCs w:val="22"/>
    </w:rPr>
    <w:tblPr>
      <w:tblCellMar>
        <w:top w:w="0" w:type="dxa"/>
        <w:left w:w="0" w:type="dxa"/>
        <w:bottom w:w="0" w:type="dxa"/>
        <w:right w:w="0" w:type="dxa"/>
      </w:tblCellMar>
    </w:tblPr>
  </w:style>
  <w:style w:type="table" w:customStyle="1" w:styleId="TableGrid13411">
    <w:name w:val="TableGrid13411"/>
    <w:rsid w:val="0056055E"/>
    <w:rPr>
      <w:rFonts w:eastAsia="PMingLiU"/>
      <w:sz w:val="22"/>
      <w:szCs w:val="22"/>
    </w:rPr>
    <w:tblPr>
      <w:tblCellMar>
        <w:top w:w="0" w:type="dxa"/>
        <w:left w:w="0" w:type="dxa"/>
        <w:bottom w:w="0" w:type="dxa"/>
        <w:right w:w="0" w:type="dxa"/>
      </w:tblCellMar>
    </w:tblPr>
  </w:style>
  <w:style w:type="table" w:customStyle="1" w:styleId="134111">
    <w:name w:val="Сетка таблицы 134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1">
    <w:name w:val="Веб-таблица 234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1">
    <w:name w:val="Сетка таблицы2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1">
    <w:name w:val="Сетка таблицы6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1">
    <w:name w:val="Сетка таблицы7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1">
    <w:name w:val="Сетка таблицы8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1">
    <w:name w:val="Сетка таблицы9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1">
    <w:name w:val="Сетка таблицы10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Сетка таблицы112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1">
    <w:name w:val="Сетка таблицы7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1">
    <w:name w:val="Сетка таблицы8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1">
    <w:name w:val="Сетка таблицы9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1">
    <w:name w:val="Сетка таблицы10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1">
    <w:name w:val="Сетка таблицы1134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5311">
    <w:name w:val="TableGrid5311"/>
    <w:rsid w:val="0056055E"/>
    <w:rPr>
      <w:rFonts w:eastAsia="PMingLiU"/>
      <w:sz w:val="22"/>
      <w:szCs w:val="22"/>
    </w:rPr>
    <w:tblPr>
      <w:tblCellMar>
        <w:top w:w="0" w:type="dxa"/>
        <w:left w:w="0" w:type="dxa"/>
        <w:bottom w:w="0" w:type="dxa"/>
        <w:right w:w="0" w:type="dxa"/>
      </w:tblCellMar>
    </w:tblPr>
  </w:style>
  <w:style w:type="table" w:customStyle="1" w:styleId="TableGrid14311">
    <w:name w:val="TableGrid14311"/>
    <w:rsid w:val="0056055E"/>
    <w:rPr>
      <w:rFonts w:eastAsia="PMingLiU"/>
      <w:sz w:val="22"/>
      <w:szCs w:val="22"/>
    </w:rPr>
    <w:tblPr>
      <w:tblCellMar>
        <w:top w:w="0" w:type="dxa"/>
        <w:left w:w="0" w:type="dxa"/>
        <w:bottom w:w="0" w:type="dxa"/>
        <w:right w:w="0" w:type="dxa"/>
      </w:tblCellMar>
    </w:tblPr>
  </w:style>
  <w:style w:type="table" w:customStyle="1" w:styleId="143110">
    <w:name w:val="Сетка таблицы 14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1">
    <w:name w:val="Веб-таблица 24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1">
    <w:name w:val="Сетка таблицы183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11">
    <w:name w:val="Table Normal11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21311">
    <w:name w:val="TableGrid21311"/>
    <w:rsid w:val="0056055E"/>
    <w:rPr>
      <w:rFonts w:eastAsia="PMingLiU"/>
      <w:sz w:val="22"/>
      <w:szCs w:val="22"/>
    </w:rPr>
    <w:tblPr>
      <w:tblCellMar>
        <w:top w:w="0" w:type="dxa"/>
        <w:left w:w="0" w:type="dxa"/>
        <w:bottom w:w="0" w:type="dxa"/>
        <w:right w:w="0" w:type="dxa"/>
      </w:tblCellMar>
    </w:tblPr>
  </w:style>
  <w:style w:type="table" w:customStyle="1" w:styleId="TableGrid111311">
    <w:name w:val="TableGrid111311"/>
    <w:rsid w:val="0056055E"/>
    <w:rPr>
      <w:rFonts w:eastAsia="PMingLiU"/>
      <w:sz w:val="22"/>
      <w:szCs w:val="22"/>
    </w:rPr>
    <w:tblPr>
      <w:tblCellMar>
        <w:top w:w="0" w:type="dxa"/>
        <w:left w:w="0" w:type="dxa"/>
        <w:bottom w:w="0" w:type="dxa"/>
        <w:right w:w="0" w:type="dxa"/>
      </w:tblCellMar>
    </w:tblPr>
  </w:style>
  <w:style w:type="table" w:customStyle="1" w:styleId="1113110">
    <w:name w:val="Сетка таблицы 111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1">
    <w:name w:val="Веб-таблица 211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1">
    <w:name w:val="Сетка таблицы2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1">
    <w:name w:val="Сетка таблицы63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1">
    <w:name w:val="Сетка таблицы7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1">
    <w:name w:val="Сетка таблицы8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1">
    <w:name w:val="Сетка таблицы9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1">
    <w:name w:val="Сетка таблицы10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1">
    <w:name w:val="Сетка таблицы4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11">
    <w:name w:val="Table Normal21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31311">
    <w:name w:val="TableGrid31311"/>
    <w:rsid w:val="0056055E"/>
    <w:rPr>
      <w:rFonts w:eastAsia="PMingLiU"/>
      <w:sz w:val="22"/>
      <w:szCs w:val="22"/>
    </w:rPr>
    <w:tblPr>
      <w:tblCellMar>
        <w:top w:w="0" w:type="dxa"/>
        <w:left w:w="0" w:type="dxa"/>
        <w:bottom w:w="0" w:type="dxa"/>
        <w:right w:w="0" w:type="dxa"/>
      </w:tblCellMar>
    </w:tblPr>
  </w:style>
  <w:style w:type="table" w:customStyle="1" w:styleId="TableGrid121311">
    <w:name w:val="TableGrid121311"/>
    <w:rsid w:val="0056055E"/>
    <w:rPr>
      <w:rFonts w:eastAsia="PMingLiU"/>
      <w:sz w:val="22"/>
      <w:szCs w:val="22"/>
    </w:rPr>
    <w:tblPr>
      <w:tblCellMar>
        <w:top w:w="0" w:type="dxa"/>
        <w:left w:w="0" w:type="dxa"/>
        <w:bottom w:w="0" w:type="dxa"/>
        <w:right w:w="0" w:type="dxa"/>
      </w:tblCellMar>
    </w:tblPr>
  </w:style>
  <w:style w:type="table" w:customStyle="1" w:styleId="1213110">
    <w:name w:val="Сетка таблицы 121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1">
    <w:name w:val="Веб-таблица 221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1">
    <w:name w:val="Сетка таблицы2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1">
    <w:name w:val="Сетка таблицы4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етка таблицы5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11">
    <w:name w:val="Сетка таблицы6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1">
    <w:name w:val="Сетка таблицы7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1">
    <w:name w:val="Сетка таблицы8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1">
    <w:name w:val="Сетка таблицы9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1">
    <w:name w:val="Сетка таблицы10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1">
    <w:name w:val="Сетка таблицы14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1">
    <w:name w:val="Сетка таблицы151311"/>
    <w:basedOn w:val="a1"/>
    <w:next w:val="afffff6"/>
    <w:uiPriority w:val="39"/>
    <w:locked/>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11">
    <w:name w:val="Table Normal31311"/>
    <w:rsid w:val="0056055E"/>
    <w:rPr>
      <w:rFonts w:ascii="Times New Roman" w:eastAsia="PMingLiU" w:hAnsi="Times New Roman"/>
      <w:color w:val="000000"/>
    </w:rPr>
    <w:tblPr>
      <w:tblCellMar>
        <w:top w:w="0" w:type="dxa"/>
        <w:left w:w="0" w:type="dxa"/>
        <w:bottom w:w="0" w:type="dxa"/>
        <w:right w:w="0" w:type="dxa"/>
      </w:tblCellMar>
    </w:tblPr>
  </w:style>
  <w:style w:type="table" w:customStyle="1" w:styleId="TableGrid41311">
    <w:name w:val="TableGrid41311"/>
    <w:rsid w:val="0056055E"/>
    <w:rPr>
      <w:rFonts w:eastAsia="PMingLiU"/>
      <w:sz w:val="22"/>
      <w:szCs w:val="22"/>
    </w:rPr>
    <w:tblPr>
      <w:tblCellMar>
        <w:top w:w="0" w:type="dxa"/>
        <w:left w:w="0" w:type="dxa"/>
        <w:bottom w:w="0" w:type="dxa"/>
        <w:right w:w="0" w:type="dxa"/>
      </w:tblCellMar>
    </w:tblPr>
  </w:style>
  <w:style w:type="table" w:customStyle="1" w:styleId="TableGrid131311">
    <w:name w:val="TableGrid131311"/>
    <w:rsid w:val="0056055E"/>
    <w:rPr>
      <w:rFonts w:eastAsia="PMingLiU"/>
      <w:sz w:val="22"/>
      <w:szCs w:val="22"/>
    </w:rPr>
    <w:tblPr>
      <w:tblCellMar>
        <w:top w:w="0" w:type="dxa"/>
        <w:left w:w="0" w:type="dxa"/>
        <w:bottom w:w="0" w:type="dxa"/>
        <w:right w:w="0" w:type="dxa"/>
      </w:tblCellMar>
    </w:tblPr>
  </w:style>
  <w:style w:type="table" w:customStyle="1" w:styleId="1313110">
    <w:name w:val="Сетка таблицы 131311"/>
    <w:basedOn w:val="a1"/>
    <w:next w:val="1f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1">
    <w:name w:val="Веб-таблица 231311"/>
    <w:basedOn w:val="a1"/>
    <w:next w:val="-2"/>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1">
    <w:name w:val="Сетка таблицы2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1">
    <w:name w:val="Сетка таблицы3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1">
    <w:name w:val="Сетка таблицы4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11">
    <w:name w:val="Сетка таблицы5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1">
    <w:name w:val="Сетка таблицы6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11">
    <w:name w:val="Сетка таблицы7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1">
    <w:name w:val="Сетка таблицы8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11">
    <w:name w:val="Сетка таблицы9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11">
    <w:name w:val="Сетка таблицы10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1">
    <w:name w:val="Сетка таблицы112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1">
    <w:name w:val="Сетка таблицы16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1">
    <w:name w:val="Сетка таблицы7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1">
    <w:name w:val="Сетка таблицы8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1">
    <w:name w:val="Сетка таблицы9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1">
    <w:name w:val="Сетка таблицы10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1">
    <w:name w:val="Сетка таблицы1131311"/>
    <w:basedOn w:val="a1"/>
    <w:next w:val="afffff6"/>
    <w:uiPriority w:val="39"/>
    <w:rsid w:val="0056055E"/>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56055E"/>
  </w:style>
  <w:style w:type="character" w:customStyle="1" w:styleId="717">
    <w:name w:val="Заголовок 7 Знак1"/>
    <w:uiPriority w:val="99"/>
    <w:semiHidden/>
    <w:rsid w:val="0056055E"/>
    <w:rPr>
      <w:rFonts w:ascii="Cambria" w:eastAsia="Times New Roman" w:hAnsi="Cambria" w:cs="Times New Roman"/>
      <w:i/>
      <w:iCs/>
      <w:color w:val="404040"/>
      <w:sz w:val="22"/>
      <w:szCs w:val="22"/>
    </w:rPr>
  </w:style>
  <w:style w:type="character" w:customStyle="1" w:styleId="219">
    <w:name w:val="Основной текст 2 Знак1"/>
    <w:uiPriority w:val="99"/>
    <w:semiHidden/>
    <w:rsid w:val="0056055E"/>
    <w:rPr>
      <w:rFonts w:ascii="Calibri" w:eastAsia="Times New Roman" w:hAnsi="Calibri" w:cs="Times New Roman"/>
      <w:lang w:eastAsia="ru-RU"/>
    </w:rPr>
  </w:style>
  <w:style w:type="character" w:customStyle="1" w:styleId="1ff0">
    <w:name w:val="Текст выноски Знак1"/>
    <w:uiPriority w:val="99"/>
    <w:semiHidden/>
    <w:rsid w:val="0056055E"/>
    <w:rPr>
      <w:rFonts w:ascii="Tahoma" w:eastAsia="Times New Roman" w:hAnsi="Tahoma" w:cs="Tahoma"/>
      <w:sz w:val="16"/>
      <w:szCs w:val="16"/>
      <w:lang w:eastAsia="ru-RU"/>
    </w:rPr>
  </w:style>
  <w:style w:type="character" w:customStyle="1" w:styleId="1ff1">
    <w:name w:val="Верхний колонтитул Знак1"/>
    <w:uiPriority w:val="99"/>
    <w:semiHidden/>
    <w:rsid w:val="0056055E"/>
    <w:rPr>
      <w:rFonts w:ascii="Calibri" w:eastAsia="Times New Roman" w:hAnsi="Calibri" w:cs="Times New Roman"/>
      <w:lang w:eastAsia="ru-RU"/>
    </w:rPr>
  </w:style>
  <w:style w:type="character" w:customStyle="1" w:styleId="21a">
    <w:name w:val="Основной текст с отступом 2 Знак1"/>
    <w:uiPriority w:val="99"/>
    <w:semiHidden/>
    <w:rsid w:val="0056055E"/>
    <w:rPr>
      <w:rFonts w:ascii="Calibri" w:eastAsia="Times New Roman" w:hAnsi="Calibri" w:cs="Times New Roman"/>
      <w:lang w:eastAsia="ru-RU"/>
    </w:rPr>
  </w:style>
  <w:style w:type="character" w:customStyle="1" w:styleId="1ff2">
    <w:name w:val="Текст концевой сноски Знак1"/>
    <w:uiPriority w:val="99"/>
    <w:semiHidden/>
    <w:rsid w:val="0056055E"/>
    <w:rPr>
      <w:rFonts w:ascii="Calibri" w:eastAsia="Times New Roman" w:hAnsi="Calibri" w:cs="Times New Roman"/>
      <w:sz w:val="20"/>
      <w:szCs w:val="20"/>
      <w:lang w:eastAsia="ru-RU"/>
    </w:rPr>
  </w:style>
  <w:style w:type="character" w:customStyle="1" w:styleId="319">
    <w:name w:val="Основной текст с отступом 3 Знак1"/>
    <w:uiPriority w:val="99"/>
    <w:semiHidden/>
    <w:rsid w:val="0056055E"/>
    <w:rPr>
      <w:rFonts w:ascii="Calibri" w:eastAsia="Times New Roman" w:hAnsi="Calibri" w:cs="Times New Roman"/>
      <w:sz w:val="16"/>
      <w:szCs w:val="16"/>
      <w:lang w:eastAsia="ru-RU"/>
    </w:rPr>
  </w:style>
  <w:style w:type="character" w:customStyle="1" w:styleId="1ff3">
    <w:name w:val="Подзаголовок Знак1"/>
    <w:uiPriority w:val="11"/>
    <w:rsid w:val="0056055E"/>
    <w:rPr>
      <w:rFonts w:ascii="Cambria" w:eastAsia="Times New Roman" w:hAnsi="Cambria" w:cs="Times New Roman"/>
      <w:i/>
      <w:iCs/>
      <w:color w:val="4F81BD"/>
      <w:spacing w:val="15"/>
      <w:sz w:val="24"/>
      <w:szCs w:val="24"/>
      <w:lang w:eastAsia="ru-RU"/>
    </w:rPr>
  </w:style>
  <w:style w:type="character" w:customStyle="1" w:styleId="1ff4">
    <w:name w:val="Основной текст с отступом Знак1"/>
    <w:uiPriority w:val="99"/>
    <w:semiHidden/>
    <w:rsid w:val="0056055E"/>
    <w:rPr>
      <w:rFonts w:ascii="Calibri" w:eastAsia="Times New Roman" w:hAnsi="Calibri" w:cs="Times New Roman"/>
      <w:lang w:eastAsia="ru-RU"/>
    </w:rPr>
  </w:style>
  <w:style w:type="character" w:customStyle="1" w:styleId="31a">
    <w:name w:val="Основной текст 3 Знак1"/>
    <w:semiHidden/>
    <w:rsid w:val="0056055E"/>
    <w:rPr>
      <w:rFonts w:ascii="Calibri" w:eastAsia="Times New Roman" w:hAnsi="Calibri" w:cs="Times New Roman"/>
      <w:sz w:val="16"/>
      <w:szCs w:val="16"/>
      <w:lang w:eastAsia="ru-RU"/>
    </w:rPr>
  </w:style>
  <w:style w:type="table" w:customStyle="1" w:styleId="11012">
    <w:name w:val="Сетка таблицы 1101"/>
    <w:basedOn w:val="a1"/>
    <w:next w:val="1f1"/>
    <w:uiPriority w:val="99"/>
    <w:semiHidden/>
    <w:unhideWhenUsed/>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1">
    <w:name w:val="Веб-таблица 291"/>
    <w:basedOn w:val="a1"/>
    <w:next w:val="-2"/>
    <w:uiPriority w:val="99"/>
    <w:semiHidden/>
    <w:unhideWhenUsed/>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10">
    <w:name w:val="Сетка таблицы 116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61">
    <w:name w:val="Веб-таблица 216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61">
    <w:name w:val="Сетка таблицы 126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61">
    <w:name w:val="Веб-таблица 226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61">
    <w:name w:val="Сетка таблицы 136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61">
    <w:name w:val="Веб-таблица 236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10">
    <w:name w:val="Сетка таблицы 145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51">
    <w:name w:val="Веб-таблица 245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10">
    <w:name w:val="Сетка таблицы 1115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51">
    <w:name w:val="Веб-таблица 2115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51">
    <w:name w:val="Сетка таблицы 1215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51">
    <w:name w:val="Веб-таблица 2215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10">
    <w:name w:val="Сетка таблицы 1315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51">
    <w:name w:val="Веб-таблица 2315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10">
    <w:name w:val="Сетка таблицы 152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21">
    <w:name w:val="Веб-таблица 252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0">
    <w:name w:val="Сетка таблицы 11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21">
    <w:name w:val="Веб-таблица 21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10">
    <w:name w:val="Сетка таблицы 12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21">
    <w:name w:val="Веб-таблица 22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1">
    <w:name w:val="Сетка таблицы 13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21">
    <w:name w:val="Веб-таблица 23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210">
    <w:name w:val="Сетка таблицы 141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21">
    <w:name w:val="Веб-таблица 241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0">
    <w:name w:val="Сетка таблицы 1111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21">
    <w:name w:val="Веб-таблица 2111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10">
    <w:name w:val="Сетка таблицы 1211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21">
    <w:name w:val="Веб-таблица 2211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21">
    <w:name w:val="Сетка таблицы 1311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21">
    <w:name w:val="Веб-таблица 2311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210">
    <w:name w:val="Сетка таблицы 162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21">
    <w:name w:val="Веб-таблица 262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10">
    <w:name w:val="Сетка таблицы 11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21">
    <w:name w:val="Веб-таблица 21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10">
    <w:name w:val="Сетка таблицы 12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21">
    <w:name w:val="Веб-таблица 22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21">
    <w:name w:val="Сетка таблицы 13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21">
    <w:name w:val="Веб-таблица 23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21">
    <w:name w:val="Сетка таблицы 14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21">
    <w:name w:val="Веб-таблица 24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1">
    <w:name w:val="Сетка таблицы 111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21">
    <w:name w:val="Веб-таблица 211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1">
    <w:name w:val="Сетка таблицы 121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21">
    <w:name w:val="Веб-таблица 221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21">
    <w:name w:val="Сетка таблицы 1312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21">
    <w:name w:val="Веб-таблица 2312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210">
    <w:name w:val="Сетка таблицы 1721"/>
    <w:basedOn w:val="a1"/>
    <w:rsid w:val="0056055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210">
    <w:name w:val="Сетка таблицы 182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21">
    <w:name w:val="Веб-таблица 272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10">
    <w:name w:val="Сетка таблицы 114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21">
    <w:name w:val="Веб-таблица 214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21">
    <w:name w:val="Сетка таблицы 124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21">
    <w:name w:val="Веб-таблица 224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21">
    <w:name w:val="Сетка таблицы 134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21">
    <w:name w:val="Веб-таблица 234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21">
    <w:name w:val="Сетка таблицы 14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21">
    <w:name w:val="Веб-таблица 24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1">
    <w:name w:val="Сетка таблицы 111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21">
    <w:name w:val="Веб-таблица 211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21">
    <w:name w:val="Сетка таблицы 121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21">
    <w:name w:val="Веб-таблица 221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21">
    <w:name w:val="Сетка таблицы 13132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21">
    <w:name w:val="Веб-таблица 23132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111">
    <w:name w:val="Сетка таблицы 191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811">
    <w:name w:val="Веб-таблица 281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111">
    <w:name w:val="Сетка таблицы 115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511">
    <w:name w:val="Веб-таблица 215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11">
    <w:name w:val="Сетка таблицы 125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511">
    <w:name w:val="Веб-таблица 225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5110">
    <w:name w:val="Сетка таблицы 135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511">
    <w:name w:val="Веб-таблица 235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4111">
    <w:name w:val="Сетка таблицы 144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411">
    <w:name w:val="Веб-таблица 244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110">
    <w:name w:val="Сетка таблицы 1114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411">
    <w:name w:val="Веб-таблица 2114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11">
    <w:name w:val="Сетка таблицы 1214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411">
    <w:name w:val="Веб-таблица 2214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411">
    <w:name w:val="Сетка таблицы 1314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411">
    <w:name w:val="Веб-таблица 2314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110">
    <w:name w:val="Сетка таблицы 1511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11">
    <w:name w:val="Веб-таблица 2511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10">
    <w:name w:val="Сетка таблицы 11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
    <w:name w:val="Веб-таблица 21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110">
    <w:name w:val="Сетка таблицы 12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11">
    <w:name w:val="Веб-таблица 22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110">
    <w:name w:val="Сетка таблицы 13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11">
    <w:name w:val="Веб-таблица 23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1111">
    <w:name w:val="Сетка таблицы 141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11">
    <w:name w:val="Веб-таблица 241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11">
    <w:name w:val="Сетка таблицы 1111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11">
    <w:name w:val="Веб-таблица 2111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110">
    <w:name w:val="Сетка таблицы 1211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11">
    <w:name w:val="Веб-таблица 2211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1110">
    <w:name w:val="Сетка таблицы 1311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11">
    <w:name w:val="Веб-таблица 2311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1110">
    <w:name w:val="Сетка таблицы 1611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111">
    <w:name w:val="Веб-таблица 2611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110">
    <w:name w:val="Сетка таблицы 11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11">
    <w:name w:val="Веб-таблица 21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110">
    <w:name w:val="Сетка таблицы 12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11">
    <w:name w:val="Веб-таблица 22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1110">
    <w:name w:val="Сетка таблицы 13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11">
    <w:name w:val="Веб-таблица 23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111">
    <w:name w:val="Сетка таблицы 14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11">
    <w:name w:val="Веб-таблица 24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110">
    <w:name w:val="Сетка таблицы 111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11">
    <w:name w:val="Веб-таблица 211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110">
    <w:name w:val="Сетка таблицы 121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11">
    <w:name w:val="Веб-таблица 221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111">
    <w:name w:val="Сетка таблицы 1312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11">
    <w:name w:val="Веб-таблица 2312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1110">
    <w:name w:val="Сетка таблицы 17111"/>
    <w:basedOn w:val="a1"/>
    <w:rsid w:val="0056055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110">
    <w:name w:val="Сетка таблицы 18111"/>
    <w:basedOn w:val="a1"/>
    <w:uiPriority w:val="99"/>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111">
    <w:name w:val="Веб-таблица 27111"/>
    <w:basedOn w:val="a1"/>
    <w:uiPriority w:val="99"/>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110">
    <w:name w:val="Сетка таблицы 114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111">
    <w:name w:val="Веб-таблица 214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1110">
    <w:name w:val="Сетка таблицы 124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111">
    <w:name w:val="Веб-таблица 224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1110">
    <w:name w:val="Сетка таблицы 134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111">
    <w:name w:val="Веб-таблица 234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111">
    <w:name w:val="Сетка таблицы 14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111">
    <w:name w:val="Веб-таблица 24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11">
    <w:name w:val="Сетка таблицы 111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111">
    <w:name w:val="Веб-таблица 211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111">
    <w:name w:val="Сетка таблицы 121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111">
    <w:name w:val="Веб-таблица 221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111">
    <w:name w:val="Сетка таблицы 1313111"/>
    <w:basedOn w:val="a1"/>
    <w:rsid w:val="0056055E"/>
    <w:rPr>
      <w:rFonts w:ascii="Times New Roman" w:eastAsia="PMingLiU"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111">
    <w:name w:val="Веб-таблица 2313111"/>
    <w:basedOn w:val="a1"/>
    <w:rsid w:val="0056055E"/>
    <w:rPr>
      <w:rFonts w:ascii="Times New Roman" w:eastAsia="PMingLiU"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numbering" w:customStyle="1" w:styleId="283">
    <w:name w:val="Нет списка28"/>
    <w:next w:val="a2"/>
    <w:uiPriority w:val="99"/>
    <w:semiHidden/>
    <w:unhideWhenUsed/>
    <w:rsid w:val="008F6337"/>
  </w:style>
  <w:style w:type="table" w:customStyle="1" w:styleId="59">
    <w:name w:val="Сетка таблицы59"/>
    <w:basedOn w:val="a1"/>
    <w:next w:val="afffff6"/>
    <w:uiPriority w:val="59"/>
    <w:rsid w:val="008F633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Нет списка29"/>
    <w:next w:val="a2"/>
    <w:uiPriority w:val="99"/>
    <w:semiHidden/>
    <w:unhideWhenUsed/>
    <w:rsid w:val="00445FB1"/>
  </w:style>
  <w:style w:type="table" w:customStyle="1" w:styleId="600">
    <w:name w:val="Сетка таблицы60"/>
    <w:basedOn w:val="a1"/>
    <w:next w:val="afffff6"/>
    <w:uiPriority w:val="39"/>
    <w:rsid w:val="00445FB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445FB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book/ISBN9785970452172.htm" TargetMode="External"/><Relationship Id="rId13" Type="http://schemas.openxmlformats.org/officeDocument/2006/relationships/hyperlink" Target="https://www.rosmedlib.ru/book/ISBN9785970460283.html" TargetMode="External"/><Relationship Id="rId18" Type="http://schemas.openxmlformats.org/officeDocument/2006/relationships/hyperlink" Target="http://akusheronline.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nicpm.ru/" TargetMode="External"/><Relationship Id="rId7" Type="http://schemas.openxmlformats.org/officeDocument/2006/relationships/endnotes" Target="endnotes.xml"/><Relationship Id="rId12" Type="http://schemas.openxmlformats.org/officeDocument/2006/relationships/hyperlink" Target="https://www.rosmedlib.ru/book/ISBN9785970451564.html" TargetMode="External"/><Relationship Id="rId17" Type="http://schemas.openxmlformats.org/officeDocument/2006/relationships/hyperlink" Target="http://www.takzdorovo.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ho.int/mediacentre/factsheets/fs317/ru/" TargetMode="External"/><Relationship Id="rId20" Type="http://schemas.openxmlformats.org/officeDocument/2006/relationships/hyperlink" Target="http://www.medcollegeli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library.ru/book/ISBN9785970455906.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dsestre.ru/" TargetMode="External"/><Relationship Id="rId23" Type="http://schemas.openxmlformats.org/officeDocument/2006/relationships/header" Target="header1.xml"/><Relationship Id="rId10" Type="http://schemas.openxmlformats.org/officeDocument/2006/relationships/hyperlink" Target="http://www.medcollegelib.ru/book/ISBN9785970457436.html" TargetMode="External"/><Relationship Id="rId19" Type="http://schemas.openxmlformats.org/officeDocument/2006/relationships/hyperlink" Target="http://www.femb.ru/" TargetMode="External"/><Relationship Id="rId4" Type="http://schemas.openxmlformats.org/officeDocument/2006/relationships/settings" Target="settings.xml"/><Relationship Id="rId9" Type="http://schemas.openxmlformats.org/officeDocument/2006/relationships/hyperlink" Target="https://www.rosmedlib.ru/book/ISBN9785970450284.html" TargetMode="External"/><Relationship Id="rId14" Type="http://schemas.openxmlformats.org/officeDocument/2006/relationships/hyperlink" Target="https://www.rosmedlib.ru/book/ISBN9785970449653.html" TargetMode="External"/><Relationship Id="rId22" Type="http://schemas.openxmlformats.org/officeDocument/2006/relationships/hyperlink" Target="http://www.kzid.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4A50-6C19-44FE-97A7-F784F604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31101</Words>
  <Characters>177278</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207964</CharactersWithSpaces>
  <SharedDoc>false</SharedDoc>
  <HLinks>
    <vt:vector size="660" baseType="variant">
      <vt:variant>
        <vt:i4>5374038</vt:i4>
      </vt:variant>
      <vt:variant>
        <vt:i4>327</vt:i4>
      </vt:variant>
      <vt:variant>
        <vt:i4>0</vt:i4>
      </vt:variant>
      <vt:variant>
        <vt:i4>5</vt:i4>
      </vt:variant>
      <vt:variant>
        <vt:lpwstr>https://library.mededtech.ru/rest/documents/KP288/</vt:lpwstr>
      </vt:variant>
      <vt:variant>
        <vt:lpwstr>list_item_56e43i</vt:lpwstr>
      </vt:variant>
      <vt:variant>
        <vt:i4>589853</vt:i4>
      </vt:variant>
      <vt:variant>
        <vt:i4>324</vt:i4>
      </vt:variant>
      <vt:variant>
        <vt:i4>0</vt:i4>
      </vt:variant>
      <vt:variant>
        <vt:i4>5</vt:i4>
      </vt:variant>
      <vt:variant>
        <vt:lpwstr>https://library.mededtech.ru/rest/documents/KP288/</vt:lpwstr>
      </vt:variant>
      <vt:variant>
        <vt:lpwstr>list_item_vam03a</vt:lpwstr>
      </vt:variant>
      <vt:variant>
        <vt:i4>786502</vt:i4>
      </vt:variant>
      <vt:variant>
        <vt:i4>321</vt:i4>
      </vt:variant>
      <vt:variant>
        <vt:i4>0</vt:i4>
      </vt:variant>
      <vt:variant>
        <vt:i4>5</vt:i4>
      </vt:variant>
      <vt:variant>
        <vt:lpwstr>https://library.mededtech.ru/rest/documents/KP288/</vt:lpwstr>
      </vt:variant>
      <vt:variant>
        <vt:lpwstr>list_item_pbm5nb</vt:lpwstr>
      </vt:variant>
      <vt:variant>
        <vt:i4>720921</vt:i4>
      </vt:variant>
      <vt:variant>
        <vt:i4>318</vt:i4>
      </vt:variant>
      <vt:variant>
        <vt:i4>0</vt:i4>
      </vt:variant>
      <vt:variant>
        <vt:i4>5</vt:i4>
      </vt:variant>
      <vt:variant>
        <vt:lpwstr>https://library.mededtech.ru/rest/documents/KP288/</vt:lpwstr>
      </vt:variant>
      <vt:variant>
        <vt:lpwstr>2_3_%D0%9B%D0%B0%D0%B1%D0%BE%D1%80%D0%B0%D1%82%D0%BE%D1%80%D0%BD%D1%8B%D0%B5_%D0%B4%D0%B8%D0%B0%D0%B3%D0%BD%D0%BE%D1%81%D1%82%D0%B8%D1%87%D0%B5%D1%81%D0%BA%D0%B8%D0%B5_%D0%B8%D1%81%D1%81%D0%BB%D0%B5%D0%B4%D0%BE%D0%B2%D0%B0%D0%BD%D0%B8%D1%8F</vt:lpwstr>
      </vt:variant>
      <vt:variant>
        <vt:i4>5505038</vt:i4>
      </vt:variant>
      <vt:variant>
        <vt:i4>315</vt:i4>
      </vt:variant>
      <vt:variant>
        <vt:i4>0</vt:i4>
      </vt:variant>
      <vt:variant>
        <vt:i4>5</vt:i4>
      </vt:variant>
      <vt:variant>
        <vt:lpwstr>https://library.mededtech.ru/rest/documents/KP288/</vt:lpwstr>
      </vt:variant>
      <vt:variant>
        <vt:lpwstr>list_item_4ih7g3</vt:lpwstr>
      </vt:variant>
      <vt:variant>
        <vt:i4>720921</vt:i4>
      </vt:variant>
      <vt:variant>
        <vt:i4>312</vt:i4>
      </vt:variant>
      <vt:variant>
        <vt:i4>0</vt:i4>
      </vt:variant>
      <vt:variant>
        <vt:i4>5</vt:i4>
      </vt:variant>
      <vt:variant>
        <vt:lpwstr>https://library.mededtech.ru/rest/documents/KP288/</vt:lpwstr>
      </vt:variant>
      <vt:variant>
        <vt:lpwstr>2_3_%D0%9B%D0%B0%D0%B1%D0%BE%D1%80%D0%B0%D1%82%D0%BE%D1%80%D0%BD%D1%8B%D0%B5_%D0%B4%D0%B8%D0%B0%D0%B3%D0%BD%D0%BE%D1%81%D1%82%D0%B8%D1%87%D0%B5%D1%81%D0%BA%D0%B8%D0%B5_%D0%B8%D1%81%D1%81%D0%BB%D0%B5%D0%B4%D0%BE%D0%B2%D0%B0%D0%BD%D0%B8%D1%8F</vt:lpwstr>
      </vt:variant>
      <vt:variant>
        <vt:i4>7667724</vt:i4>
      </vt:variant>
      <vt:variant>
        <vt:i4>309</vt:i4>
      </vt:variant>
      <vt:variant>
        <vt:i4>0</vt:i4>
      </vt:variant>
      <vt:variant>
        <vt:i4>5</vt:i4>
      </vt:variant>
      <vt:variant>
        <vt:lpwstr>https://library.mededtech.ru/rest/documents/KP288/</vt:lpwstr>
      </vt:variant>
      <vt:variant>
        <vt:lpwstr>ch2_15</vt:lpwstr>
      </vt:variant>
      <vt:variant>
        <vt:i4>327751</vt:i4>
      </vt:variant>
      <vt:variant>
        <vt:i4>306</vt:i4>
      </vt:variant>
      <vt:variant>
        <vt:i4>0</vt:i4>
      </vt:variant>
      <vt:variant>
        <vt:i4>5</vt:i4>
      </vt:variant>
      <vt:variant>
        <vt:lpwstr>https://library.mededtech.ru/rest/documents/KP288/</vt:lpwstr>
      </vt:variant>
      <vt:variant>
        <vt:lpwstr>list_item_pllbn2</vt:lpwstr>
      </vt:variant>
      <vt:variant>
        <vt:i4>720921</vt:i4>
      </vt:variant>
      <vt:variant>
        <vt:i4>303</vt:i4>
      </vt:variant>
      <vt:variant>
        <vt:i4>0</vt:i4>
      </vt:variant>
      <vt:variant>
        <vt:i4>5</vt:i4>
      </vt:variant>
      <vt:variant>
        <vt:lpwstr>https://library.mededtech.ru/rest/documents/KP288/</vt:lpwstr>
      </vt:variant>
      <vt:variant>
        <vt:lpwstr>2_3_%D0%9B%D0%B0%D0%B1%D0%BE%D1%80%D0%B0%D1%82%D0%BE%D1%80%D0%BD%D1%8B%D0%B5_%D0%B4%D0%B8%D0%B0%D0%B3%D0%BD%D0%BE%D1%81%D1%82%D0%B8%D1%87%D0%B5%D1%81%D0%BA%D0%B8%D0%B5_%D0%B8%D1%81%D1%81%D0%BB%D0%B5%D0%B4%D0%BE%D0%B2%D0%B0%D0%BD%D0%B8%D1%8F</vt:lpwstr>
      </vt:variant>
      <vt:variant>
        <vt:i4>7667724</vt:i4>
      </vt:variant>
      <vt:variant>
        <vt:i4>300</vt:i4>
      </vt:variant>
      <vt:variant>
        <vt:i4>0</vt:i4>
      </vt:variant>
      <vt:variant>
        <vt:i4>5</vt:i4>
      </vt:variant>
      <vt:variant>
        <vt:lpwstr>https://library.mededtech.ru/rest/documents/KP288/</vt:lpwstr>
      </vt:variant>
      <vt:variant>
        <vt:lpwstr>ch2_15</vt:lpwstr>
      </vt:variant>
      <vt:variant>
        <vt:i4>5701646</vt:i4>
      </vt:variant>
      <vt:variant>
        <vt:i4>297</vt:i4>
      </vt:variant>
      <vt:variant>
        <vt:i4>0</vt:i4>
      </vt:variant>
      <vt:variant>
        <vt:i4>5</vt:i4>
      </vt:variant>
      <vt:variant>
        <vt:lpwstr>https://library.mededtech.ru/rest/documents/KP288/</vt:lpwstr>
      </vt:variant>
      <vt:variant>
        <vt:lpwstr>list_item_llnk9i</vt:lpwstr>
      </vt:variant>
      <vt:variant>
        <vt:i4>720921</vt:i4>
      </vt:variant>
      <vt:variant>
        <vt:i4>294</vt:i4>
      </vt:variant>
      <vt:variant>
        <vt:i4>0</vt:i4>
      </vt:variant>
      <vt:variant>
        <vt:i4>5</vt:i4>
      </vt:variant>
      <vt:variant>
        <vt:lpwstr>https://library.mededtech.ru/rest/documents/KP288/</vt:lpwstr>
      </vt:variant>
      <vt:variant>
        <vt:lpwstr>2_3_%D0%9B%D0%B0%D0%B1%D0%BE%D1%80%D0%B0%D1%82%D0%BE%D1%80%D0%BD%D1%8B%D0%B5_%D0%B4%D0%B8%D0%B0%D0%B3%D0%BD%D0%BE%D1%81%D1%82%D0%B8%D1%87%D0%B5%D1%81%D0%BA%D0%B8%D0%B5_%D0%B8%D1%81%D1%81%D0%BB%D0%B5%D0%B4%D0%BE%D0%B2%D0%B0%D0%BD%D0%B8%D1%8F</vt:lpwstr>
      </vt:variant>
      <vt:variant>
        <vt:i4>3276821</vt:i4>
      </vt:variant>
      <vt:variant>
        <vt:i4>291</vt:i4>
      </vt:variant>
      <vt:variant>
        <vt:i4>0</vt:i4>
      </vt:variant>
      <vt:variant>
        <vt:i4>5</vt:i4>
      </vt:variant>
      <vt:variant>
        <vt:lpwstr>https://library.mededtech.ru/rest/documents/prikazN1130/</vt:lpwstr>
      </vt:variant>
      <vt:variant>
        <vt:lpwstr>paragraph_knk8cg</vt:lpwstr>
      </vt:variant>
      <vt:variant>
        <vt:i4>7602186</vt:i4>
      </vt:variant>
      <vt:variant>
        <vt:i4>288</vt:i4>
      </vt:variant>
      <vt:variant>
        <vt:i4>0</vt:i4>
      </vt:variant>
      <vt:variant>
        <vt:i4>5</vt:i4>
      </vt:variant>
      <vt:variant>
        <vt:lpwstr>https://library.mededtech.ru/rest/documents/prikazN1130/</vt:lpwstr>
      </vt:variant>
      <vt:variant>
        <vt:lpwstr>i_%D0%9E%D0%BA%D0%B0%D0%B7%D0%B0%D0%BD%D0%B8%D0%B5_%D0%BC%D0%B5%D0%B4%D0%B8%D1%86%D0%B8%D0%BD%D1%81%D0%BA%D0%BE%D0%B9_%D0%BF%D0%BE%D0%BC%D0%BE%D1%89%D0%B8_%D0%B6%D0%B5%D0%BD%D1%89%D0%B8%D0%BD%D0%B0%D0%BC_%D0%B2_%D0%BF%D0%B5%D1%80%D0%B8%D0%BE%D0%B4_%D0%B1%</vt:lpwstr>
      </vt:variant>
      <vt:variant>
        <vt:i4>1376350</vt:i4>
      </vt:variant>
      <vt:variant>
        <vt:i4>285</vt:i4>
      </vt:variant>
      <vt:variant>
        <vt:i4>0</vt:i4>
      </vt:variant>
      <vt:variant>
        <vt:i4>5</vt:i4>
      </vt:variant>
      <vt:variant>
        <vt:lpwstr>https://library.mededtech.ru/rest/documents/prikazN1130/</vt:lpwstr>
      </vt:variant>
      <vt:variant>
        <vt:lpwstr>%D0%9F%D0%A0%D0%98%D0%9A%D0%90%D0%97_%D0%BE%D1%82_20_%D0%BE%D0%BA%D1%82%D1%8F%D0%B1%D1%80%D1%8F_2020_%D0%B3%D0%BE%D0%B4%D0%B0_n_1130%D0%BD_%D0%9E%D0%B1_%D1%83%D1%82%D0%B2%D0%B5%D1%80%D0%B6%D0%B4%D0%B5%D0%BD%D0%B8%D0%B8_%D0%9F%D0%BE%D1%80%D1%8F%D0%B4%D0%BA</vt:lpwstr>
      </vt:variant>
      <vt:variant>
        <vt:i4>2949200</vt:i4>
      </vt:variant>
      <vt:variant>
        <vt:i4>282</vt:i4>
      </vt:variant>
      <vt:variant>
        <vt:i4>0</vt:i4>
      </vt:variant>
      <vt:variant>
        <vt:i4>5</vt:i4>
      </vt:variant>
      <vt:variant>
        <vt:lpwstr>https://library.mededtech.ru/rest/documents/KP288/</vt:lpwstr>
      </vt:variant>
      <vt:variant>
        <vt:lpwstr>ch_2</vt:lpwstr>
      </vt:variant>
      <vt:variant>
        <vt:i4>2949200</vt:i4>
      </vt:variant>
      <vt:variant>
        <vt:i4>279</vt:i4>
      </vt:variant>
      <vt:variant>
        <vt:i4>0</vt:i4>
      </vt:variant>
      <vt:variant>
        <vt:i4>5</vt:i4>
      </vt:variant>
      <vt:variant>
        <vt:lpwstr>https://library.mededtech.ru/rest/documents/KP288/</vt:lpwstr>
      </vt:variant>
      <vt:variant>
        <vt:lpwstr>ch_2</vt:lpwstr>
      </vt:variant>
      <vt:variant>
        <vt:i4>7798898</vt:i4>
      </vt:variant>
      <vt:variant>
        <vt:i4>276</vt:i4>
      </vt:variant>
      <vt:variant>
        <vt:i4>0</vt:i4>
      </vt:variant>
      <vt:variant>
        <vt:i4>5</vt:i4>
      </vt:variant>
      <vt:variant>
        <vt:lpwstr>https://library.mededtech.ru/rest/documents/ISBN9785970466322/?anchor=list_item_4359q0</vt:lpwstr>
      </vt:variant>
      <vt:variant>
        <vt:lpwstr>list_item_4359q0</vt:lpwstr>
      </vt:variant>
      <vt:variant>
        <vt:i4>7798898</vt:i4>
      </vt:variant>
      <vt:variant>
        <vt:i4>273</vt:i4>
      </vt:variant>
      <vt:variant>
        <vt:i4>0</vt:i4>
      </vt:variant>
      <vt:variant>
        <vt:i4>5</vt:i4>
      </vt:variant>
      <vt:variant>
        <vt:lpwstr>https://library.mededtech.ru/rest/documents/ISBN9785970466322/?anchor=paragraph_iu5krs</vt:lpwstr>
      </vt:variant>
      <vt:variant>
        <vt:lpwstr>paragraph_iu5krs</vt:lpwstr>
      </vt:variant>
      <vt:variant>
        <vt:i4>7798898</vt:i4>
      </vt:variant>
      <vt:variant>
        <vt:i4>270</vt:i4>
      </vt:variant>
      <vt:variant>
        <vt:i4>0</vt:i4>
      </vt:variant>
      <vt:variant>
        <vt:i4>5</vt:i4>
      </vt:variant>
      <vt:variant>
        <vt:lpwstr>https://library.mededtech.ru/rest/documents/ISBN9785970466322/?anchor=paragraph_msve7b</vt:lpwstr>
      </vt:variant>
      <vt:variant>
        <vt:lpwstr>paragraph_msve7b</vt:lpwstr>
      </vt:variant>
      <vt:variant>
        <vt:i4>7798898</vt:i4>
      </vt:variant>
      <vt:variant>
        <vt:i4>267</vt:i4>
      </vt:variant>
      <vt:variant>
        <vt:i4>0</vt:i4>
      </vt:variant>
      <vt:variant>
        <vt:i4>5</vt:i4>
      </vt:variant>
      <vt:variant>
        <vt:lpwstr>https://library.mededtech.ru/rest/documents/ISBN9785970466322/?anchor=list_item_emk7n2</vt:lpwstr>
      </vt:variant>
      <vt:variant>
        <vt:lpwstr>list_item_emk7n2</vt:lpwstr>
      </vt:variant>
      <vt:variant>
        <vt:i4>5046279</vt:i4>
      </vt:variant>
      <vt:variant>
        <vt:i4>264</vt:i4>
      </vt:variant>
      <vt:variant>
        <vt:i4>0</vt:i4>
      </vt:variant>
      <vt:variant>
        <vt:i4>5</vt:i4>
      </vt:variant>
      <vt:variant>
        <vt:lpwstr>http://med-maneken.ru/shop.php?action=good&amp;id=742</vt:lpwstr>
      </vt:variant>
      <vt:variant>
        <vt:lpwstr/>
      </vt:variant>
      <vt:variant>
        <vt:i4>5046279</vt:i4>
      </vt:variant>
      <vt:variant>
        <vt:i4>261</vt:i4>
      </vt:variant>
      <vt:variant>
        <vt:i4>0</vt:i4>
      </vt:variant>
      <vt:variant>
        <vt:i4>5</vt:i4>
      </vt:variant>
      <vt:variant>
        <vt:lpwstr>http://med-maneken.ru/shop.php?action=good&amp;id=742</vt:lpwstr>
      </vt:variant>
      <vt:variant>
        <vt:lpwstr/>
      </vt:variant>
      <vt:variant>
        <vt:i4>2359355</vt:i4>
      </vt:variant>
      <vt:variant>
        <vt:i4>258</vt:i4>
      </vt:variant>
      <vt:variant>
        <vt:i4>0</vt:i4>
      </vt:variant>
      <vt:variant>
        <vt:i4>5</vt:i4>
      </vt:variant>
      <vt:variant>
        <vt:lpwstr>https://onf.ru/</vt:lpwstr>
      </vt:variant>
      <vt:variant>
        <vt:lpwstr/>
      </vt:variant>
      <vt:variant>
        <vt:i4>75433052</vt:i4>
      </vt:variant>
      <vt:variant>
        <vt:i4>255</vt:i4>
      </vt:variant>
      <vt:variant>
        <vt:i4>0</vt:i4>
      </vt:variant>
      <vt:variant>
        <vt:i4>5</vt:i4>
      </vt:variant>
      <vt:variant>
        <vt:lpwstr>https://лидерыроссии.рф/</vt:lpwstr>
      </vt:variant>
      <vt:variant>
        <vt:lpwstr/>
      </vt:variant>
      <vt:variant>
        <vt:i4>4915218</vt:i4>
      </vt:variant>
      <vt:variant>
        <vt:i4>252</vt:i4>
      </vt:variant>
      <vt:variant>
        <vt:i4>0</vt:i4>
      </vt:variant>
      <vt:variant>
        <vt:i4>5</vt:i4>
      </vt:variant>
      <vt:variant>
        <vt:lpwstr>https://bolshayaperemena.online/</vt:lpwstr>
      </vt:variant>
      <vt:variant>
        <vt:lpwstr/>
      </vt:variant>
      <vt:variant>
        <vt:i4>3735606</vt:i4>
      </vt:variant>
      <vt:variant>
        <vt:i4>249</vt:i4>
      </vt:variant>
      <vt:variant>
        <vt:i4>0</vt:i4>
      </vt:variant>
      <vt:variant>
        <vt:i4>5</vt:i4>
      </vt:variant>
      <vt:variant>
        <vt:lpwstr>https://rsv.ru/</vt:lpwstr>
      </vt:variant>
      <vt:variant>
        <vt:lpwstr/>
      </vt:variant>
      <vt:variant>
        <vt:i4>1507359</vt:i4>
      </vt:variant>
      <vt:variant>
        <vt:i4>246</vt:i4>
      </vt:variant>
      <vt:variant>
        <vt:i4>0</vt:i4>
      </vt:variant>
      <vt:variant>
        <vt:i4>5</vt:i4>
      </vt:variant>
      <vt:variant>
        <vt:lpwstr>https://medknigaservis.ru/publisher/429/</vt:lpwstr>
      </vt:variant>
      <vt:variant>
        <vt:lpwstr/>
      </vt:variant>
      <vt:variant>
        <vt:i4>3997741</vt:i4>
      </vt:variant>
      <vt:variant>
        <vt:i4>243</vt:i4>
      </vt:variant>
      <vt:variant>
        <vt:i4>0</vt:i4>
      </vt:variant>
      <vt:variant>
        <vt:i4>5</vt:i4>
      </vt:variant>
      <vt:variant>
        <vt:lpwstr>https://e.lanbook.com/</vt:lpwstr>
      </vt:variant>
      <vt:variant>
        <vt:lpwstr/>
      </vt:variant>
      <vt:variant>
        <vt:i4>3997741</vt:i4>
      </vt:variant>
      <vt:variant>
        <vt:i4>240</vt:i4>
      </vt:variant>
      <vt:variant>
        <vt:i4>0</vt:i4>
      </vt:variant>
      <vt:variant>
        <vt:i4>5</vt:i4>
      </vt:variant>
      <vt:variant>
        <vt:lpwstr>https://e.lanbook.com/</vt:lpwstr>
      </vt:variant>
      <vt:variant>
        <vt:lpwstr/>
      </vt:variant>
      <vt:variant>
        <vt:i4>1376264</vt:i4>
      </vt:variant>
      <vt:variant>
        <vt:i4>237</vt:i4>
      </vt:variant>
      <vt:variant>
        <vt:i4>0</vt:i4>
      </vt:variant>
      <vt:variant>
        <vt:i4>5</vt:i4>
      </vt:variant>
      <vt:variant>
        <vt:lpwstr>http://www.medcollegelib.ru/</vt:lpwstr>
      </vt:variant>
      <vt:variant>
        <vt:lpwstr/>
      </vt:variant>
      <vt:variant>
        <vt:i4>1114134</vt:i4>
      </vt:variant>
      <vt:variant>
        <vt:i4>234</vt:i4>
      </vt:variant>
      <vt:variant>
        <vt:i4>0</vt:i4>
      </vt:variant>
      <vt:variant>
        <vt:i4>5</vt:i4>
      </vt:variant>
      <vt:variant>
        <vt:lpwstr>https://www.book.ru/</vt:lpwstr>
      </vt:variant>
      <vt:variant>
        <vt:lpwstr/>
      </vt:variant>
      <vt:variant>
        <vt:i4>3997741</vt:i4>
      </vt:variant>
      <vt:variant>
        <vt:i4>231</vt:i4>
      </vt:variant>
      <vt:variant>
        <vt:i4>0</vt:i4>
      </vt:variant>
      <vt:variant>
        <vt:i4>5</vt:i4>
      </vt:variant>
      <vt:variant>
        <vt:lpwstr>https://e.lanbook.com/</vt:lpwstr>
      </vt:variant>
      <vt:variant>
        <vt:lpwstr/>
      </vt:variant>
      <vt:variant>
        <vt:i4>1114134</vt:i4>
      </vt:variant>
      <vt:variant>
        <vt:i4>228</vt:i4>
      </vt:variant>
      <vt:variant>
        <vt:i4>0</vt:i4>
      </vt:variant>
      <vt:variant>
        <vt:i4>5</vt:i4>
      </vt:variant>
      <vt:variant>
        <vt:lpwstr>https://www.book.ru/</vt:lpwstr>
      </vt:variant>
      <vt:variant>
        <vt:lpwstr/>
      </vt:variant>
      <vt:variant>
        <vt:i4>1376264</vt:i4>
      </vt:variant>
      <vt:variant>
        <vt:i4>225</vt:i4>
      </vt:variant>
      <vt:variant>
        <vt:i4>0</vt:i4>
      </vt:variant>
      <vt:variant>
        <vt:i4>5</vt:i4>
      </vt:variant>
      <vt:variant>
        <vt:lpwstr>http://www.medcollegelib.ru/</vt:lpwstr>
      </vt:variant>
      <vt:variant>
        <vt:lpwstr/>
      </vt:variant>
      <vt:variant>
        <vt:i4>3997741</vt:i4>
      </vt:variant>
      <vt:variant>
        <vt:i4>222</vt:i4>
      </vt:variant>
      <vt:variant>
        <vt:i4>0</vt:i4>
      </vt:variant>
      <vt:variant>
        <vt:i4>5</vt:i4>
      </vt:variant>
      <vt:variant>
        <vt:lpwstr>https://e.lanbook.com/</vt:lpwstr>
      </vt:variant>
      <vt:variant>
        <vt:lpwstr/>
      </vt:variant>
      <vt:variant>
        <vt:i4>1376264</vt:i4>
      </vt:variant>
      <vt:variant>
        <vt:i4>219</vt:i4>
      </vt:variant>
      <vt:variant>
        <vt:i4>0</vt:i4>
      </vt:variant>
      <vt:variant>
        <vt:i4>5</vt:i4>
      </vt:variant>
      <vt:variant>
        <vt:lpwstr>http://www.medcollegelib.ru/</vt:lpwstr>
      </vt:variant>
      <vt:variant>
        <vt:lpwstr/>
      </vt:variant>
      <vt:variant>
        <vt:i4>196732</vt:i4>
      </vt:variant>
      <vt:variant>
        <vt:i4>216</vt:i4>
      </vt:variant>
      <vt:variant>
        <vt:i4>0</vt:i4>
      </vt:variant>
      <vt:variant>
        <vt:i4>5</vt:i4>
      </vt:variant>
      <vt:variant>
        <vt:lpwstr>https://reader.lanbook.com/reader/book/131040</vt:lpwstr>
      </vt:variant>
      <vt:variant>
        <vt:lpwstr>4</vt:lpwstr>
      </vt:variant>
      <vt:variant>
        <vt:i4>196732</vt:i4>
      </vt:variant>
      <vt:variant>
        <vt:i4>213</vt:i4>
      </vt:variant>
      <vt:variant>
        <vt:i4>0</vt:i4>
      </vt:variant>
      <vt:variant>
        <vt:i4>5</vt:i4>
      </vt:variant>
      <vt:variant>
        <vt:lpwstr>https://reader.lanbook.com/reader/book/131040</vt:lpwstr>
      </vt:variant>
      <vt:variant>
        <vt:lpwstr>4</vt:lpwstr>
      </vt:variant>
      <vt:variant>
        <vt:i4>196732</vt:i4>
      </vt:variant>
      <vt:variant>
        <vt:i4>210</vt:i4>
      </vt:variant>
      <vt:variant>
        <vt:i4>0</vt:i4>
      </vt:variant>
      <vt:variant>
        <vt:i4>5</vt:i4>
      </vt:variant>
      <vt:variant>
        <vt:lpwstr>https://reader.lanbook.com/reader/book/131040</vt:lpwstr>
      </vt:variant>
      <vt:variant>
        <vt:lpwstr>4</vt:lpwstr>
      </vt:variant>
      <vt:variant>
        <vt:i4>1376264</vt:i4>
      </vt:variant>
      <vt:variant>
        <vt:i4>207</vt:i4>
      </vt:variant>
      <vt:variant>
        <vt:i4>0</vt:i4>
      </vt:variant>
      <vt:variant>
        <vt:i4>5</vt:i4>
      </vt:variant>
      <vt:variant>
        <vt:lpwstr>http://www.medcollegelib.ru/</vt:lpwstr>
      </vt:variant>
      <vt:variant>
        <vt:lpwstr/>
      </vt:variant>
      <vt:variant>
        <vt:i4>3997741</vt:i4>
      </vt:variant>
      <vt:variant>
        <vt:i4>204</vt:i4>
      </vt:variant>
      <vt:variant>
        <vt:i4>0</vt:i4>
      </vt:variant>
      <vt:variant>
        <vt:i4>5</vt:i4>
      </vt:variant>
      <vt:variant>
        <vt:lpwstr>https://e.lanbook.com/</vt:lpwstr>
      </vt:variant>
      <vt:variant>
        <vt:lpwstr/>
      </vt:variant>
      <vt:variant>
        <vt:i4>1376264</vt:i4>
      </vt:variant>
      <vt:variant>
        <vt:i4>201</vt:i4>
      </vt:variant>
      <vt:variant>
        <vt:i4>0</vt:i4>
      </vt:variant>
      <vt:variant>
        <vt:i4>5</vt:i4>
      </vt:variant>
      <vt:variant>
        <vt:lpwstr>http://www.medcollegelib.ru/</vt:lpwstr>
      </vt:variant>
      <vt:variant>
        <vt:lpwstr/>
      </vt:variant>
      <vt:variant>
        <vt:i4>1376264</vt:i4>
      </vt:variant>
      <vt:variant>
        <vt:i4>198</vt:i4>
      </vt:variant>
      <vt:variant>
        <vt:i4>0</vt:i4>
      </vt:variant>
      <vt:variant>
        <vt:i4>5</vt:i4>
      </vt:variant>
      <vt:variant>
        <vt:lpwstr>http://www.medcollegelib.ru/</vt:lpwstr>
      </vt:variant>
      <vt:variant>
        <vt:lpwstr/>
      </vt:variant>
      <vt:variant>
        <vt:i4>1769549</vt:i4>
      </vt:variant>
      <vt:variant>
        <vt:i4>195</vt:i4>
      </vt:variant>
      <vt:variant>
        <vt:i4>0</vt:i4>
      </vt:variant>
      <vt:variant>
        <vt:i4>5</vt:i4>
      </vt:variant>
      <vt:variant>
        <vt:lpwstr>http://www.fcior.edu.ru/</vt:lpwstr>
      </vt:variant>
      <vt:variant>
        <vt:lpwstr/>
      </vt:variant>
      <vt:variant>
        <vt:i4>2228261</vt:i4>
      </vt:variant>
      <vt:variant>
        <vt:i4>192</vt:i4>
      </vt:variant>
      <vt:variant>
        <vt:i4>0</vt:i4>
      </vt:variant>
      <vt:variant>
        <vt:i4>5</vt:i4>
      </vt:variant>
      <vt:variant>
        <vt:lpwstr>https://www.labirint.ru/pubhouse/1815/</vt:lpwstr>
      </vt:variant>
      <vt:variant>
        <vt:lpwstr/>
      </vt:variant>
      <vt:variant>
        <vt:i4>2818092</vt:i4>
      </vt:variant>
      <vt:variant>
        <vt:i4>189</vt:i4>
      </vt:variant>
      <vt:variant>
        <vt:i4>0</vt:i4>
      </vt:variant>
      <vt:variant>
        <vt:i4>5</vt:i4>
      </vt:variant>
      <vt:variant>
        <vt:lpwstr>https://www.labirint.ru/pubhouse/1581/</vt:lpwstr>
      </vt:variant>
      <vt:variant>
        <vt:lpwstr/>
      </vt:variant>
      <vt:variant>
        <vt:i4>1114117</vt:i4>
      </vt:variant>
      <vt:variant>
        <vt:i4>186</vt:i4>
      </vt:variant>
      <vt:variant>
        <vt:i4>0</vt:i4>
      </vt:variant>
      <vt:variant>
        <vt:i4>5</vt:i4>
      </vt:variant>
      <vt:variant>
        <vt:lpwstr>http://www.medcollegelib.ru/book/</vt:lpwstr>
      </vt:variant>
      <vt:variant>
        <vt:lpwstr/>
      </vt:variant>
      <vt:variant>
        <vt:i4>3735584</vt:i4>
      </vt:variant>
      <vt:variant>
        <vt:i4>183</vt:i4>
      </vt:variant>
      <vt:variant>
        <vt:i4>0</vt:i4>
      </vt:variant>
      <vt:variant>
        <vt:i4>5</vt:i4>
      </vt:variant>
      <vt:variant>
        <vt:lpwstr>https://e.lanbook.com/book</vt:lpwstr>
      </vt:variant>
      <vt:variant>
        <vt:lpwstr/>
      </vt:variant>
      <vt:variant>
        <vt:i4>2228261</vt:i4>
      </vt:variant>
      <vt:variant>
        <vt:i4>180</vt:i4>
      </vt:variant>
      <vt:variant>
        <vt:i4>0</vt:i4>
      </vt:variant>
      <vt:variant>
        <vt:i4>5</vt:i4>
      </vt:variant>
      <vt:variant>
        <vt:lpwstr>https://www.labirint.ru/pubhouse/1815/</vt:lpwstr>
      </vt:variant>
      <vt:variant>
        <vt:lpwstr/>
      </vt:variant>
      <vt:variant>
        <vt:i4>1376264</vt:i4>
      </vt:variant>
      <vt:variant>
        <vt:i4>177</vt:i4>
      </vt:variant>
      <vt:variant>
        <vt:i4>0</vt:i4>
      </vt:variant>
      <vt:variant>
        <vt:i4>5</vt:i4>
      </vt:variant>
      <vt:variant>
        <vt:lpwstr>http://www.medcollegelib.ru/</vt:lpwstr>
      </vt:variant>
      <vt:variant>
        <vt:lpwstr/>
      </vt:variant>
      <vt:variant>
        <vt:i4>3997741</vt:i4>
      </vt:variant>
      <vt:variant>
        <vt:i4>174</vt:i4>
      </vt:variant>
      <vt:variant>
        <vt:i4>0</vt:i4>
      </vt:variant>
      <vt:variant>
        <vt:i4>5</vt:i4>
      </vt:variant>
      <vt:variant>
        <vt:lpwstr>https://e.lanbook.com/</vt:lpwstr>
      </vt:variant>
      <vt:variant>
        <vt:lpwstr/>
      </vt:variant>
      <vt:variant>
        <vt:i4>458874</vt:i4>
      </vt:variant>
      <vt:variant>
        <vt:i4>171</vt:i4>
      </vt:variant>
      <vt:variant>
        <vt:i4>0</vt:i4>
      </vt:variant>
      <vt:variant>
        <vt:i4>5</vt:i4>
      </vt:variant>
      <vt:variant>
        <vt:lpwstr>https://reader.lanbook.com/reader/book/136172</vt:lpwstr>
      </vt:variant>
      <vt:variant>
        <vt:lpwstr>3</vt:lpwstr>
      </vt:variant>
      <vt:variant>
        <vt:i4>1376264</vt:i4>
      </vt:variant>
      <vt:variant>
        <vt:i4>168</vt:i4>
      </vt:variant>
      <vt:variant>
        <vt:i4>0</vt:i4>
      </vt:variant>
      <vt:variant>
        <vt:i4>5</vt:i4>
      </vt:variant>
      <vt:variant>
        <vt:lpwstr>http://www.medcollegelib.ru/</vt:lpwstr>
      </vt:variant>
      <vt:variant>
        <vt:lpwstr/>
      </vt:variant>
      <vt:variant>
        <vt:i4>3997741</vt:i4>
      </vt:variant>
      <vt:variant>
        <vt:i4>165</vt:i4>
      </vt:variant>
      <vt:variant>
        <vt:i4>0</vt:i4>
      </vt:variant>
      <vt:variant>
        <vt:i4>5</vt:i4>
      </vt:variant>
      <vt:variant>
        <vt:lpwstr>https://e.lanbook.com/</vt:lpwstr>
      </vt:variant>
      <vt:variant>
        <vt:lpwstr/>
      </vt:variant>
      <vt:variant>
        <vt:i4>4128894</vt:i4>
      </vt:variant>
      <vt:variant>
        <vt:i4>162</vt:i4>
      </vt:variant>
      <vt:variant>
        <vt:i4>0</vt:i4>
      </vt:variant>
      <vt:variant>
        <vt:i4>5</vt:i4>
      </vt:variant>
      <vt:variant>
        <vt:lpwstr>https://reader.lanbook.com/reader/book/138190</vt:lpwstr>
      </vt:variant>
      <vt:variant>
        <vt:lpwstr>78</vt:lpwstr>
      </vt:variant>
      <vt:variant>
        <vt:i4>4128894</vt:i4>
      </vt:variant>
      <vt:variant>
        <vt:i4>159</vt:i4>
      </vt:variant>
      <vt:variant>
        <vt:i4>0</vt:i4>
      </vt:variant>
      <vt:variant>
        <vt:i4>5</vt:i4>
      </vt:variant>
      <vt:variant>
        <vt:lpwstr>https://reader.lanbook.com/reader/book/138190</vt:lpwstr>
      </vt:variant>
      <vt:variant>
        <vt:lpwstr>78</vt:lpwstr>
      </vt:variant>
      <vt:variant>
        <vt:i4>3997741</vt:i4>
      </vt:variant>
      <vt:variant>
        <vt:i4>156</vt:i4>
      </vt:variant>
      <vt:variant>
        <vt:i4>0</vt:i4>
      </vt:variant>
      <vt:variant>
        <vt:i4>5</vt:i4>
      </vt:variant>
      <vt:variant>
        <vt:lpwstr>https://e.lanbook.com/</vt:lpwstr>
      </vt:variant>
      <vt:variant>
        <vt:lpwstr/>
      </vt:variant>
      <vt:variant>
        <vt:i4>1376264</vt:i4>
      </vt:variant>
      <vt:variant>
        <vt:i4>153</vt:i4>
      </vt:variant>
      <vt:variant>
        <vt:i4>0</vt:i4>
      </vt:variant>
      <vt:variant>
        <vt:i4>5</vt:i4>
      </vt:variant>
      <vt:variant>
        <vt:lpwstr>http://www.medcollegelib.ru/</vt:lpwstr>
      </vt:variant>
      <vt:variant>
        <vt:lpwstr/>
      </vt:variant>
      <vt:variant>
        <vt:i4>4653058</vt:i4>
      </vt:variant>
      <vt:variant>
        <vt:i4>150</vt:i4>
      </vt:variant>
      <vt:variant>
        <vt:i4>0</vt:i4>
      </vt:variant>
      <vt:variant>
        <vt:i4>5</vt:i4>
      </vt:variant>
      <vt:variant>
        <vt:lpwstr>http://www.bloomberg.com/</vt:lpwstr>
      </vt:variant>
      <vt:variant>
        <vt:lpwstr/>
      </vt:variant>
      <vt:variant>
        <vt:i4>458776</vt:i4>
      </vt:variant>
      <vt:variant>
        <vt:i4>147</vt:i4>
      </vt:variant>
      <vt:variant>
        <vt:i4>0</vt:i4>
      </vt:variant>
      <vt:variant>
        <vt:i4>5</vt:i4>
      </vt:variant>
      <vt:variant>
        <vt:lpwstr>http://www.spark-interfax.ru/</vt:lpwstr>
      </vt:variant>
      <vt:variant>
        <vt:lpwstr/>
      </vt:variant>
      <vt:variant>
        <vt:i4>3670128</vt:i4>
      </vt:variant>
      <vt:variant>
        <vt:i4>144</vt:i4>
      </vt:variant>
      <vt:variant>
        <vt:i4>0</vt:i4>
      </vt:variant>
      <vt:variant>
        <vt:i4>5</vt:i4>
      </vt:variant>
      <vt:variant>
        <vt:lpwstr>https://finuch.ru/</vt:lpwstr>
      </vt:variant>
      <vt:variant>
        <vt:lpwstr/>
      </vt:variant>
      <vt:variant>
        <vt:i4>6094860</vt:i4>
      </vt:variant>
      <vt:variant>
        <vt:i4>141</vt:i4>
      </vt:variant>
      <vt:variant>
        <vt:i4>0</vt:i4>
      </vt:variant>
      <vt:variant>
        <vt:i4>5</vt:i4>
      </vt:variant>
      <vt:variant>
        <vt:lpwstr>https://docs.cntd.ru/document/1200179301</vt:lpwstr>
      </vt:variant>
      <vt:variant>
        <vt:lpwstr/>
      </vt:variant>
      <vt:variant>
        <vt:i4>5898271</vt:i4>
      </vt:variant>
      <vt:variant>
        <vt:i4>138</vt:i4>
      </vt:variant>
      <vt:variant>
        <vt:i4>0</vt:i4>
      </vt:variant>
      <vt:variant>
        <vt:i4>5</vt:i4>
      </vt:variant>
      <vt:variant>
        <vt:lpwstr>https://files.stroyinf.ru/Data/739/73916.pdf</vt:lpwstr>
      </vt:variant>
      <vt:variant>
        <vt:lpwstr/>
      </vt:variant>
      <vt:variant>
        <vt:i4>5767168</vt:i4>
      </vt:variant>
      <vt:variant>
        <vt:i4>135</vt:i4>
      </vt:variant>
      <vt:variant>
        <vt:i4>0</vt:i4>
      </vt:variant>
      <vt:variant>
        <vt:i4>5</vt:i4>
      </vt:variant>
      <vt:variant>
        <vt:lpwstr>https://docs.cntd.ru/document/1200146135</vt:lpwstr>
      </vt:variant>
      <vt:variant>
        <vt:lpwstr/>
      </vt:variant>
      <vt:variant>
        <vt:i4>5505029</vt:i4>
      </vt:variant>
      <vt:variant>
        <vt:i4>132</vt:i4>
      </vt:variant>
      <vt:variant>
        <vt:i4>0</vt:i4>
      </vt:variant>
      <vt:variant>
        <vt:i4>5</vt:i4>
      </vt:variant>
      <vt:variant>
        <vt:lpwstr>https://docs.cntd.ru/document/1200133738</vt:lpwstr>
      </vt:variant>
      <vt:variant>
        <vt:lpwstr/>
      </vt:variant>
      <vt:variant>
        <vt:i4>5963781</vt:i4>
      </vt:variant>
      <vt:variant>
        <vt:i4>129</vt:i4>
      </vt:variant>
      <vt:variant>
        <vt:i4>0</vt:i4>
      </vt:variant>
      <vt:variant>
        <vt:i4>5</vt:i4>
      </vt:variant>
      <vt:variant>
        <vt:lpwstr>https://docs.cntd.ru/document/1200133737</vt:lpwstr>
      </vt:variant>
      <vt:variant>
        <vt:lpwstr/>
      </vt:variant>
      <vt:variant>
        <vt:i4>5898245</vt:i4>
      </vt:variant>
      <vt:variant>
        <vt:i4>126</vt:i4>
      </vt:variant>
      <vt:variant>
        <vt:i4>0</vt:i4>
      </vt:variant>
      <vt:variant>
        <vt:i4>5</vt:i4>
      </vt:variant>
      <vt:variant>
        <vt:lpwstr>https://docs.cntd.ru/document/1200133736</vt:lpwstr>
      </vt:variant>
      <vt:variant>
        <vt:lpwstr/>
      </vt:variant>
      <vt:variant>
        <vt:i4>5570561</vt:i4>
      </vt:variant>
      <vt:variant>
        <vt:i4>123</vt:i4>
      </vt:variant>
      <vt:variant>
        <vt:i4>0</vt:i4>
      </vt:variant>
      <vt:variant>
        <vt:i4>5</vt:i4>
      </vt:variant>
      <vt:variant>
        <vt:lpwstr>https://docs.cntd.ru/document/1200120649</vt:lpwstr>
      </vt:variant>
      <vt:variant>
        <vt:lpwstr/>
      </vt:variant>
      <vt:variant>
        <vt:i4>2883631</vt:i4>
      </vt:variant>
      <vt:variant>
        <vt:i4>120</vt:i4>
      </vt:variant>
      <vt:variant>
        <vt:i4>0</vt:i4>
      </vt:variant>
      <vt:variant>
        <vt:i4>5</vt:i4>
      </vt:variant>
      <vt:variant>
        <vt:lpwstr>https://www.rosminzdrav.ru/poleznye-resursy/proekt-berezhlivaya-poliklinika</vt:lpwstr>
      </vt:variant>
      <vt:variant>
        <vt:lpwstr/>
      </vt:variant>
      <vt:variant>
        <vt:i4>7995428</vt:i4>
      </vt:variant>
      <vt:variant>
        <vt:i4>117</vt:i4>
      </vt:variant>
      <vt:variant>
        <vt:i4>0</vt:i4>
      </vt:variant>
      <vt:variant>
        <vt:i4>5</vt:i4>
      </vt:variant>
      <vt:variant>
        <vt:lpwstr>https://www.rosminzdrav.ru/</vt:lpwstr>
      </vt:variant>
      <vt:variant>
        <vt:lpwstr/>
      </vt:variant>
      <vt:variant>
        <vt:i4>7864382</vt:i4>
      </vt:variant>
      <vt:variant>
        <vt:i4>114</vt:i4>
      </vt:variant>
      <vt:variant>
        <vt:i4>0</vt:i4>
      </vt:variant>
      <vt:variant>
        <vt:i4>5</vt:i4>
      </vt:variant>
      <vt:variant>
        <vt:lpwstr>http://ctrgroup.com.ua/concept/detail.php?ID=33</vt:lpwstr>
      </vt:variant>
      <vt:variant>
        <vt:lpwstr/>
      </vt:variant>
      <vt:variant>
        <vt:i4>8126512</vt:i4>
      </vt:variant>
      <vt:variant>
        <vt:i4>111</vt:i4>
      </vt:variant>
      <vt:variant>
        <vt:i4>0</vt:i4>
      </vt:variant>
      <vt:variant>
        <vt:i4>5</vt:i4>
      </vt:variant>
      <vt:variant>
        <vt:lpwstr>http://be-mag.ru/lean/</vt:lpwstr>
      </vt:variant>
      <vt:variant>
        <vt:lpwstr/>
      </vt:variant>
      <vt:variant>
        <vt:i4>3604543</vt:i4>
      </vt:variant>
      <vt:variant>
        <vt:i4>108</vt:i4>
      </vt:variant>
      <vt:variant>
        <vt:i4>0</vt:i4>
      </vt:variant>
      <vt:variant>
        <vt:i4>5</vt:i4>
      </vt:variant>
      <vt:variant>
        <vt:lpwstr>http://biblioclub.ru/index.php?page=book&amp;id=461637</vt:lpwstr>
      </vt:variant>
      <vt:variant>
        <vt:lpwstr/>
      </vt:variant>
      <vt:variant>
        <vt:i4>2818165</vt:i4>
      </vt:variant>
      <vt:variant>
        <vt:i4>105</vt:i4>
      </vt:variant>
      <vt:variant>
        <vt:i4>0</vt:i4>
      </vt:variant>
      <vt:variant>
        <vt:i4>5</vt:i4>
      </vt:variant>
      <vt:variant>
        <vt:lpwstr>http://texnlit.ru/bereglivoe1.html</vt:lpwstr>
      </vt:variant>
      <vt:variant>
        <vt:lpwstr/>
      </vt:variant>
      <vt:variant>
        <vt:i4>3997752</vt:i4>
      </vt:variant>
      <vt:variant>
        <vt:i4>102</vt:i4>
      </vt:variant>
      <vt:variant>
        <vt:i4>0</vt:i4>
      </vt:variant>
      <vt:variant>
        <vt:i4>5</vt:i4>
      </vt:variant>
      <vt:variant>
        <vt:lpwstr>http://biblioclub.ru/index.php?page=book&amp;id=493460</vt:lpwstr>
      </vt:variant>
      <vt:variant>
        <vt:lpwstr/>
      </vt:variant>
      <vt:variant>
        <vt:i4>524289</vt:i4>
      </vt:variant>
      <vt:variant>
        <vt:i4>99</vt:i4>
      </vt:variant>
      <vt:variant>
        <vt:i4>0</vt:i4>
      </vt:variant>
      <vt:variant>
        <vt:i4>5</vt:i4>
      </vt:variant>
      <vt:variant>
        <vt:lpwstr>http://ru.wikipedia.org/wiki/</vt:lpwstr>
      </vt:variant>
      <vt:variant>
        <vt:lpwstr/>
      </vt:variant>
      <vt:variant>
        <vt:i4>393243</vt:i4>
      </vt:variant>
      <vt:variant>
        <vt:i4>96</vt:i4>
      </vt:variant>
      <vt:variant>
        <vt:i4>0</vt:i4>
      </vt:variant>
      <vt:variant>
        <vt:i4>5</vt:i4>
      </vt:variant>
      <vt:variant>
        <vt:lpwstr>https://www.labirint.ru/pubhouse/833/</vt:lpwstr>
      </vt:variant>
      <vt:variant>
        <vt:lpwstr/>
      </vt:variant>
      <vt:variant>
        <vt:i4>7077942</vt:i4>
      </vt:variant>
      <vt:variant>
        <vt:i4>93</vt:i4>
      </vt:variant>
      <vt:variant>
        <vt:i4>0</vt:i4>
      </vt:variant>
      <vt:variant>
        <vt:i4>5</vt:i4>
      </vt:variant>
      <vt:variant>
        <vt:lpwstr>https://www.labirint.ru/authors/42210/</vt:lpwstr>
      </vt:variant>
      <vt:variant>
        <vt:lpwstr/>
      </vt:variant>
      <vt:variant>
        <vt:i4>7077942</vt:i4>
      </vt:variant>
      <vt:variant>
        <vt:i4>90</vt:i4>
      </vt:variant>
      <vt:variant>
        <vt:i4>0</vt:i4>
      </vt:variant>
      <vt:variant>
        <vt:i4>5</vt:i4>
      </vt:variant>
      <vt:variant>
        <vt:lpwstr>https://www.labirint.ru/authors/42210/</vt:lpwstr>
      </vt:variant>
      <vt:variant>
        <vt:lpwstr/>
      </vt:variant>
      <vt:variant>
        <vt:i4>1638476</vt:i4>
      </vt:variant>
      <vt:variant>
        <vt:i4>87</vt:i4>
      </vt:variant>
      <vt:variant>
        <vt:i4>0</vt:i4>
      </vt:variant>
      <vt:variant>
        <vt:i4>5</vt:i4>
      </vt:variant>
      <vt:variant>
        <vt:lpwstr>http://bzhde.ru/</vt:lpwstr>
      </vt:variant>
      <vt:variant>
        <vt:lpwstr/>
      </vt:variant>
      <vt:variant>
        <vt:i4>3407907</vt:i4>
      </vt:variant>
      <vt:variant>
        <vt:i4>84</vt:i4>
      </vt:variant>
      <vt:variant>
        <vt:i4>0</vt:i4>
      </vt:variant>
      <vt:variant>
        <vt:i4>5</vt:i4>
      </vt:variant>
      <vt:variant>
        <vt:lpwstr>http://www.mchs.gov.ru/</vt:lpwstr>
      </vt:variant>
      <vt:variant>
        <vt:lpwstr/>
      </vt:variant>
      <vt:variant>
        <vt:i4>786517</vt:i4>
      </vt:variant>
      <vt:variant>
        <vt:i4>81</vt:i4>
      </vt:variant>
      <vt:variant>
        <vt:i4>0</vt:i4>
      </vt:variant>
      <vt:variant>
        <vt:i4>5</vt:i4>
      </vt:variant>
      <vt:variant>
        <vt:lpwstr>http://www.magbvt.ru/</vt:lpwstr>
      </vt:variant>
      <vt:variant>
        <vt:lpwstr/>
      </vt:variant>
      <vt:variant>
        <vt:i4>4915214</vt:i4>
      </vt:variant>
      <vt:variant>
        <vt:i4>78</vt:i4>
      </vt:variant>
      <vt:variant>
        <vt:i4>0</vt:i4>
      </vt:variant>
      <vt:variant>
        <vt:i4>5</vt:i4>
      </vt:variant>
      <vt:variant>
        <vt:lpwstr>http://www/mastudy.ru</vt:lpwstr>
      </vt:variant>
      <vt:variant>
        <vt:lpwstr/>
      </vt:variant>
      <vt:variant>
        <vt:i4>7012474</vt:i4>
      </vt:variant>
      <vt:variant>
        <vt:i4>75</vt:i4>
      </vt:variant>
      <vt:variant>
        <vt:i4>0</vt:i4>
      </vt:variant>
      <vt:variant>
        <vt:i4>5</vt:i4>
      </vt:variant>
      <vt:variant>
        <vt:lpwstr>http://enegv.ru/categori/ptoiznoshenie</vt:lpwstr>
      </vt:variant>
      <vt:variant>
        <vt:lpwstr/>
      </vt:variant>
      <vt:variant>
        <vt:i4>327763</vt:i4>
      </vt:variant>
      <vt:variant>
        <vt:i4>72</vt:i4>
      </vt:variant>
      <vt:variant>
        <vt:i4>0</vt:i4>
      </vt:variant>
      <vt:variant>
        <vt:i4>5</vt:i4>
      </vt:variant>
      <vt:variant>
        <vt:lpwstr>https://urait.ru/bcode/451390</vt:lpwstr>
      </vt:variant>
      <vt:variant>
        <vt:lpwstr/>
      </vt:variant>
      <vt:variant>
        <vt:i4>917523</vt:i4>
      </vt:variant>
      <vt:variant>
        <vt:i4>69</vt:i4>
      </vt:variant>
      <vt:variant>
        <vt:i4>0</vt:i4>
      </vt:variant>
      <vt:variant>
        <vt:i4>5</vt:i4>
      </vt:variant>
      <vt:variant>
        <vt:lpwstr>http://www.hist.msu.ru/ER/Etext/index.htl</vt:lpwstr>
      </vt:variant>
      <vt:variant>
        <vt:lpwstr/>
      </vt:variant>
      <vt:variant>
        <vt:i4>8060965</vt:i4>
      </vt:variant>
      <vt:variant>
        <vt:i4>66</vt:i4>
      </vt:variant>
      <vt:variant>
        <vt:i4>0</vt:i4>
      </vt:variant>
      <vt:variant>
        <vt:i4>5</vt:i4>
      </vt:variant>
      <vt:variant>
        <vt:lpwstr>http://www.femb.ru/</vt:lpwstr>
      </vt:variant>
      <vt:variant>
        <vt:lpwstr/>
      </vt:variant>
      <vt:variant>
        <vt:i4>1704002</vt:i4>
      </vt:variant>
      <vt:variant>
        <vt:i4>63</vt:i4>
      </vt:variant>
      <vt:variant>
        <vt:i4>0</vt:i4>
      </vt:variant>
      <vt:variant>
        <vt:i4>5</vt:i4>
      </vt:variant>
      <vt:variant>
        <vt:lpwstr>http://akusheronline.ru/</vt:lpwstr>
      </vt:variant>
      <vt:variant>
        <vt:lpwstr/>
      </vt:variant>
      <vt:variant>
        <vt:i4>6422640</vt:i4>
      </vt:variant>
      <vt:variant>
        <vt:i4>60</vt:i4>
      </vt:variant>
      <vt:variant>
        <vt:i4>0</vt:i4>
      </vt:variant>
      <vt:variant>
        <vt:i4>5</vt:i4>
      </vt:variant>
      <vt:variant>
        <vt:lpwstr>http://www.who.int/mediacentre/factsheets/fs317/ru/</vt:lpwstr>
      </vt:variant>
      <vt:variant>
        <vt:lpwstr/>
      </vt:variant>
      <vt:variant>
        <vt:i4>983126</vt:i4>
      </vt:variant>
      <vt:variant>
        <vt:i4>57</vt:i4>
      </vt:variant>
      <vt:variant>
        <vt:i4>0</vt:i4>
      </vt:variant>
      <vt:variant>
        <vt:i4>5</vt:i4>
      </vt:variant>
      <vt:variant>
        <vt:lpwstr>http://www.takzdorovo.ru/</vt:lpwstr>
      </vt:variant>
      <vt:variant>
        <vt:lpwstr/>
      </vt:variant>
      <vt:variant>
        <vt:i4>720924</vt:i4>
      </vt:variant>
      <vt:variant>
        <vt:i4>54</vt:i4>
      </vt:variant>
      <vt:variant>
        <vt:i4>0</vt:i4>
      </vt:variant>
      <vt:variant>
        <vt:i4>5</vt:i4>
      </vt:variant>
      <vt:variant>
        <vt:lpwstr>http://www.medsestre.ru/</vt:lpwstr>
      </vt:variant>
      <vt:variant>
        <vt:lpwstr/>
      </vt:variant>
      <vt:variant>
        <vt:i4>1245249</vt:i4>
      </vt:variant>
      <vt:variant>
        <vt:i4>51</vt:i4>
      </vt:variant>
      <vt:variant>
        <vt:i4>0</vt:i4>
      </vt:variant>
      <vt:variant>
        <vt:i4>5</vt:i4>
      </vt:variant>
      <vt:variant>
        <vt:lpwstr>https://www.rosmedlib.ru/book/ISBN9785970451564.html</vt:lpwstr>
      </vt:variant>
      <vt:variant>
        <vt:lpwstr/>
      </vt:variant>
      <vt:variant>
        <vt:i4>1245253</vt:i4>
      </vt:variant>
      <vt:variant>
        <vt:i4>48</vt:i4>
      </vt:variant>
      <vt:variant>
        <vt:i4>0</vt:i4>
      </vt:variant>
      <vt:variant>
        <vt:i4>5</vt:i4>
      </vt:variant>
      <vt:variant>
        <vt:lpwstr>https://www.rosmedlib.ru/book/ISBN9785970451663.html</vt:lpwstr>
      </vt:variant>
      <vt:variant>
        <vt:lpwstr/>
      </vt:variant>
      <vt:variant>
        <vt:i4>8060965</vt:i4>
      </vt:variant>
      <vt:variant>
        <vt:i4>45</vt:i4>
      </vt:variant>
      <vt:variant>
        <vt:i4>0</vt:i4>
      </vt:variant>
      <vt:variant>
        <vt:i4>5</vt:i4>
      </vt:variant>
      <vt:variant>
        <vt:lpwstr>http://www.femb.ru/</vt:lpwstr>
      </vt:variant>
      <vt:variant>
        <vt:lpwstr/>
      </vt:variant>
      <vt:variant>
        <vt:i4>1704002</vt:i4>
      </vt:variant>
      <vt:variant>
        <vt:i4>42</vt:i4>
      </vt:variant>
      <vt:variant>
        <vt:i4>0</vt:i4>
      </vt:variant>
      <vt:variant>
        <vt:i4>5</vt:i4>
      </vt:variant>
      <vt:variant>
        <vt:lpwstr>http://akusheronline.ru/</vt:lpwstr>
      </vt:variant>
      <vt:variant>
        <vt:lpwstr/>
      </vt:variant>
      <vt:variant>
        <vt:i4>6422640</vt:i4>
      </vt:variant>
      <vt:variant>
        <vt:i4>39</vt:i4>
      </vt:variant>
      <vt:variant>
        <vt:i4>0</vt:i4>
      </vt:variant>
      <vt:variant>
        <vt:i4>5</vt:i4>
      </vt:variant>
      <vt:variant>
        <vt:lpwstr>http://www.who.int/mediacentre/factsheets/fs317/ru/</vt:lpwstr>
      </vt:variant>
      <vt:variant>
        <vt:lpwstr/>
      </vt:variant>
      <vt:variant>
        <vt:i4>983126</vt:i4>
      </vt:variant>
      <vt:variant>
        <vt:i4>36</vt:i4>
      </vt:variant>
      <vt:variant>
        <vt:i4>0</vt:i4>
      </vt:variant>
      <vt:variant>
        <vt:i4>5</vt:i4>
      </vt:variant>
      <vt:variant>
        <vt:lpwstr>http://www.takzdorovo.ru/</vt:lpwstr>
      </vt:variant>
      <vt:variant>
        <vt:lpwstr/>
      </vt:variant>
      <vt:variant>
        <vt:i4>720924</vt:i4>
      </vt:variant>
      <vt:variant>
        <vt:i4>33</vt:i4>
      </vt:variant>
      <vt:variant>
        <vt:i4>0</vt:i4>
      </vt:variant>
      <vt:variant>
        <vt:i4>5</vt:i4>
      </vt:variant>
      <vt:variant>
        <vt:lpwstr>http://www.medsestre.ru/</vt:lpwstr>
      </vt:variant>
      <vt:variant>
        <vt:lpwstr/>
      </vt:variant>
      <vt:variant>
        <vt:i4>1572932</vt:i4>
      </vt:variant>
      <vt:variant>
        <vt:i4>30</vt:i4>
      </vt:variant>
      <vt:variant>
        <vt:i4>0</vt:i4>
      </vt:variant>
      <vt:variant>
        <vt:i4>5</vt:i4>
      </vt:variant>
      <vt:variant>
        <vt:lpwstr>https://www.rosmedlib.ru/book/ISBN9785970449653.html</vt:lpwstr>
      </vt:variant>
      <vt:variant>
        <vt:lpwstr/>
      </vt:variant>
      <vt:variant>
        <vt:i4>1835074</vt:i4>
      </vt:variant>
      <vt:variant>
        <vt:i4>27</vt:i4>
      </vt:variant>
      <vt:variant>
        <vt:i4>0</vt:i4>
      </vt:variant>
      <vt:variant>
        <vt:i4>5</vt:i4>
      </vt:variant>
      <vt:variant>
        <vt:lpwstr>https://www.rosmedlib.ru/book/ISBN9785970460283.html</vt:lpwstr>
      </vt:variant>
      <vt:variant>
        <vt:lpwstr/>
      </vt:variant>
      <vt:variant>
        <vt:i4>1835078</vt:i4>
      </vt:variant>
      <vt:variant>
        <vt:i4>24</vt:i4>
      </vt:variant>
      <vt:variant>
        <vt:i4>0</vt:i4>
      </vt:variant>
      <vt:variant>
        <vt:i4>5</vt:i4>
      </vt:variant>
      <vt:variant>
        <vt:lpwstr>https://www.rosmedlib.ru/book/ISBN9785970450284.html</vt:lpwstr>
      </vt:variant>
      <vt:variant>
        <vt:lpwstr/>
      </vt:variant>
      <vt:variant>
        <vt:i4>8060965</vt:i4>
      </vt:variant>
      <vt:variant>
        <vt:i4>21</vt:i4>
      </vt:variant>
      <vt:variant>
        <vt:i4>0</vt:i4>
      </vt:variant>
      <vt:variant>
        <vt:i4>5</vt:i4>
      </vt:variant>
      <vt:variant>
        <vt:lpwstr>http://www.femb.ru/</vt:lpwstr>
      </vt:variant>
      <vt:variant>
        <vt:lpwstr/>
      </vt:variant>
      <vt:variant>
        <vt:i4>1704002</vt:i4>
      </vt:variant>
      <vt:variant>
        <vt:i4>18</vt:i4>
      </vt:variant>
      <vt:variant>
        <vt:i4>0</vt:i4>
      </vt:variant>
      <vt:variant>
        <vt:i4>5</vt:i4>
      </vt:variant>
      <vt:variant>
        <vt:lpwstr>http://akusheronline.ru/</vt:lpwstr>
      </vt:variant>
      <vt:variant>
        <vt:lpwstr/>
      </vt:variant>
      <vt:variant>
        <vt:i4>6422640</vt:i4>
      </vt:variant>
      <vt:variant>
        <vt:i4>15</vt:i4>
      </vt:variant>
      <vt:variant>
        <vt:i4>0</vt:i4>
      </vt:variant>
      <vt:variant>
        <vt:i4>5</vt:i4>
      </vt:variant>
      <vt:variant>
        <vt:lpwstr>http://www.who.int/mediacentre/factsheets/fs317/ru/</vt:lpwstr>
      </vt:variant>
      <vt:variant>
        <vt:lpwstr/>
      </vt:variant>
      <vt:variant>
        <vt:i4>983126</vt:i4>
      </vt:variant>
      <vt:variant>
        <vt:i4>12</vt:i4>
      </vt:variant>
      <vt:variant>
        <vt:i4>0</vt:i4>
      </vt:variant>
      <vt:variant>
        <vt:i4>5</vt:i4>
      </vt:variant>
      <vt:variant>
        <vt:lpwstr>http://www.takzdorovo.ru/</vt:lpwstr>
      </vt:variant>
      <vt:variant>
        <vt:lpwstr/>
      </vt:variant>
      <vt:variant>
        <vt:i4>720924</vt:i4>
      </vt:variant>
      <vt:variant>
        <vt:i4>9</vt:i4>
      </vt:variant>
      <vt:variant>
        <vt:i4>0</vt:i4>
      </vt:variant>
      <vt:variant>
        <vt:i4>5</vt:i4>
      </vt:variant>
      <vt:variant>
        <vt:lpwstr>http://www.medsestre.ru/</vt:lpwstr>
      </vt:variant>
      <vt:variant>
        <vt:lpwstr/>
      </vt:variant>
      <vt:variant>
        <vt:i4>1835074</vt:i4>
      </vt:variant>
      <vt:variant>
        <vt:i4>6</vt:i4>
      </vt:variant>
      <vt:variant>
        <vt:i4>0</vt:i4>
      </vt:variant>
      <vt:variant>
        <vt:i4>5</vt:i4>
      </vt:variant>
      <vt:variant>
        <vt:lpwstr>https://www.rosmedlib.ru/book/ISBN9785970460283.html</vt:lpwstr>
      </vt:variant>
      <vt:variant>
        <vt:lpwstr/>
      </vt:variant>
      <vt:variant>
        <vt:i4>1245249</vt:i4>
      </vt:variant>
      <vt:variant>
        <vt:i4>3</vt:i4>
      </vt:variant>
      <vt:variant>
        <vt:i4>0</vt:i4>
      </vt:variant>
      <vt:variant>
        <vt:i4>5</vt:i4>
      </vt:variant>
      <vt:variant>
        <vt:lpwstr>https://www.rosmedlib.ru/book/ISBN9785970451564.html</vt:lpwstr>
      </vt:variant>
      <vt:variant>
        <vt:lpwstr/>
      </vt:variant>
      <vt:variant>
        <vt:i4>1835078</vt:i4>
      </vt:variant>
      <vt:variant>
        <vt:i4>0</vt:i4>
      </vt:variant>
      <vt:variant>
        <vt:i4>0</vt:i4>
      </vt:variant>
      <vt:variant>
        <vt:i4>5</vt:i4>
      </vt:variant>
      <vt:variant>
        <vt:lpwstr>https://www.rosmedlib.ru/book/ISBN9785970450284.html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ЦРПО Мосполитех</dc:creator>
  <cp:lastModifiedBy>Lenovo</cp:lastModifiedBy>
  <cp:revision>38</cp:revision>
  <cp:lastPrinted>2021-06-09T14:35:00Z</cp:lastPrinted>
  <dcterms:created xsi:type="dcterms:W3CDTF">2025-02-12T17:48:00Z</dcterms:created>
  <dcterms:modified xsi:type="dcterms:W3CDTF">2025-09-19T05:01:00Z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