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BAF45" w14:textId="77777777" w:rsidR="00E96892" w:rsidRPr="00CF21F7" w:rsidRDefault="00E96892" w:rsidP="00E96892">
      <w:pPr>
        <w:suppressAutoHyphens/>
        <w:adjustRightInd w:val="0"/>
        <w:contextualSpacing/>
        <w:jc w:val="center"/>
        <w:rPr>
          <w:rFonts w:ascii="Times New Roman" w:hAnsi="Times New Roman"/>
          <w:b/>
          <w:caps/>
          <w:sz w:val="24"/>
          <w:szCs w:val="24"/>
        </w:rPr>
      </w:pPr>
      <w:r w:rsidRPr="00CF21F7">
        <w:rPr>
          <w:rFonts w:ascii="Times New Roman" w:hAnsi="Times New Roman"/>
          <w:b/>
          <w:caps/>
          <w:sz w:val="24"/>
          <w:szCs w:val="24"/>
        </w:rPr>
        <w:t xml:space="preserve">Государственное бюджетное ПРОФЕССИОНАЛЬНОЕ </w:t>
      </w:r>
    </w:p>
    <w:p w14:paraId="5BAFB6A4" w14:textId="77777777" w:rsidR="00E96892" w:rsidRPr="00CF21F7" w:rsidRDefault="00E96892" w:rsidP="00E96892">
      <w:pPr>
        <w:suppressAutoHyphens/>
        <w:adjustRightInd w:val="0"/>
        <w:contextualSpacing/>
        <w:jc w:val="center"/>
        <w:rPr>
          <w:rFonts w:ascii="Times New Roman" w:hAnsi="Times New Roman"/>
          <w:b/>
          <w:caps/>
          <w:sz w:val="24"/>
          <w:szCs w:val="24"/>
        </w:rPr>
      </w:pPr>
      <w:r w:rsidRPr="00CF21F7">
        <w:rPr>
          <w:rFonts w:ascii="Times New Roman" w:hAnsi="Times New Roman"/>
          <w:b/>
          <w:caps/>
          <w:sz w:val="24"/>
          <w:szCs w:val="24"/>
        </w:rPr>
        <w:t>образовательное учреждение</w:t>
      </w:r>
    </w:p>
    <w:p w14:paraId="7EFEA3D7" w14:textId="77777777" w:rsidR="00E96892" w:rsidRPr="00CF21F7" w:rsidRDefault="00E96892" w:rsidP="00E96892">
      <w:pPr>
        <w:suppressAutoHyphens/>
        <w:adjustRightInd w:val="0"/>
        <w:contextualSpacing/>
        <w:jc w:val="center"/>
        <w:rPr>
          <w:rFonts w:ascii="Times New Roman" w:hAnsi="Times New Roman"/>
          <w:b/>
          <w:caps/>
          <w:sz w:val="24"/>
          <w:szCs w:val="24"/>
        </w:rPr>
      </w:pPr>
      <w:r w:rsidRPr="00CF21F7">
        <w:rPr>
          <w:rFonts w:ascii="Times New Roman" w:hAnsi="Times New Roman"/>
          <w:b/>
          <w:caps/>
          <w:sz w:val="24"/>
          <w:szCs w:val="24"/>
        </w:rPr>
        <w:t>Ставропольского края</w:t>
      </w:r>
    </w:p>
    <w:p w14:paraId="09E06F63" w14:textId="77777777" w:rsidR="00E96892" w:rsidRPr="00CF21F7" w:rsidRDefault="00E96892" w:rsidP="00E96892">
      <w:pPr>
        <w:pStyle w:val="1"/>
        <w:spacing w:before="1" w:line="276" w:lineRule="auto"/>
        <w:ind w:left="605" w:right="487"/>
        <w:contextualSpacing/>
        <w:jc w:val="center"/>
        <w:rPr>
          <w:rFonts w:ascii="Times New Roman" w:hAnsi="Times New Roman"/>
        </w:rPr>
      </w:pPr>
      <w:r w:rsidRPr="00CF21F7">
        <w:rPr>
          <w:rFonts w:ascii="Times New Roman" w:hAnsi="Times New Roman"/>
          <w:caps/>
        </w:rPr>
        <w:t>«Буденновский медицинский колледж»</w:t>
      </w:r>
    </w:p>
    <w:p w14:paraId="021DDB3F" w14:textId="77777777" w:rsidR="00E96892" w:rsidRPr="00CF21F7" w:rsidRDefault="00E96892" w:rsidP="00E96892">
      <w:pPr>
        <w:pStyle w:val="1"/>
        <w:spacing w:before="1" w:line="276" w:lineRule="auto"/>
        <w:ind w:left="605" w:right="487"/>
        <w:contextualSpacing/>
        <w:jc w:val="center"/>
        <w:rPr>
          <w:rFonts w:ascii="Times New Roman" w:hAnsi="Times New Roman"/>
        </w:rPr>
      </w:pPr>
    </w:p>
    <w:p w14:paraId="4E70AECB" w14:textId="77777777" w:rsidR="00E96892" w:rsidRPr="00CF21F7" w:rsidRDefault="00E96892" w:rsidP="00E96892">
      <w:pPr>
        <w:pStyle w:val="1"/>
        <w:spacing w:before="1" w:line="276" w:lineRule="auto"/>
        <w:ind w:left="605" w:right="487"/>
        <w:contextualSpacing/>
        <w:jc w:val="center"/>
        <w:rPr>
          <w:rFonts w:ascii="Times New Roman" w:hAnsi="Times New Roman"/>
        </w:rPr>
      </w:pPr>
    </w:p>
    <w:p w14:paraId="53EE7059" w14:textId="77777777" w:rsidR="00E96892" w:rsidRDefault="00E96892" w:rsidP="00E96892">
      <w:pPr>
        <w:pStyle w:val="1"/>
        <w:spacing w:before="1" w:line="276" w:lineRule="auto"/>
        <w:ind w:left="605" w:right="487"/>
        <w:contextualSpacing/>
        <w:jc w:val="center"/>
        <w:rPr>
          <w:rFonts w:ascii="Times New Roman" w:hAnsi="Times New Roman"/>
        </w:rPr>
      </w:pPr>
    </w:p>
    <w:p w14:paraId="7D58E590" w14:textId="77777777" w:rsidR="00E96892" w:rsidRDefault="00E96892" w:rsidP="00E96892"/>
    <w:p w14:paraId="566BC058" w14:textId="77777777" w:rsidR="00E96892" w:rsidRPr="00CF21F7" w:rsidRDefault="00E96892" w:rsidP="00E96892">
      <w:pPr>
        <w:pStyle w:val="1"/>
        <w:spacing w:before="1" w:line="276" w:lineRule="auto"/>
        <w:ind w:left="605" w:right="487"/>
        <w:contextualSpacing/>
        <w:jc w:val="center"/>
        <w:rPr>
          <w:rFonts w:ascii="Times New Roman" w:hAnsi="Times New Roman"/>
        </w:rPr>
      </w:pPr>
    </w:p>
    <w:p w14:paraId="7EBED3B2" w14:textId="77777777" w:rsidR="00E96892" w:rsidRPr="00CF21F7" w:rsidRDefault="00E96892" w:rsidP="00E96892">
      <w:pPr>
        <w:pStyle w:val="1"/>
        <w:spacing w:before="1" w:line="276" w:lineRule="auto"/>
        <w:ind w:left="605" w:right="487"/>
        <w:contextualSpacing/>
        <w:jc w:val="center"/>
        <w:rPr>
          <w:rFonts w:ascii="Times New Roman" w:hAnsi="Times New Roman"/>
        </w:rPr>
      </w:pPr>
    </w:p>
    <w:p w14:paraId="79CC4ACC" w14:textId="77777777" w:rsidR="00E96892" w:rsidRPr="00CF21F7" w:rsidRDefault="00E96892" w:rsidP="00E96892">
      <w:pPr>
        <w:pStyle w:val="1"/>
        <w:spacing w:before="1" w:line="276" w:lineRule="auto"/>
        <w:ind w:left="605" w:right="487"/>
        <w:contextualSpacing/>
        <w:jc w:val="center"/>
        <w:rPr>
          <w:rFonts w:ascii="Times New Roman" w:hAnsi="Times New Roman"/>
        </w:rPr>
      </w:pPr>
    </w:p>
    <w:p w14:paraId="2D5E6D1F" w14:textId="77777777" w:rsidR="00E96892" w:rsidRPr="00CF21F7" w:rsidRDefault="00E96892" w:rsidP="00E96892">
      <w:pPr>
        <w:pStyle w:val="1"/>
        <w:spacing w:line="360" w:lineRule="auto"/>
        <w:ind w:left="605" w:right="487"/>
        <w:contextualSpacing/>
        <w:jc w:val="center"/>
        <w:rPr>
          <w:rFonts w:ascii="Times New Roman" w:hAnsi="Times New Roman"/>
        </w:rPr>
      </w:pPr>
      <w:r w:rsidRPr="00CF21F7">
        <w:rPr>
          <w:rFonts w:ascii="Times New Roman" w:hAnsi="Times New Roman"/>
        </w:rPr>
        <w:t xml:space="preserve">РАБОЧАЯ ПРОГРАММА </w:t>
      </w:r>
    </w:p>
    <w:p w14:paraId="1A8CFF3A" w14:textId="77777777" w:rsidR="00E96892" w:rsidRPr="00CF21F7" w:rsidRDefault="00E96892" w:rsidP="00E96892">
      <w:pPr>
        <w:pStyle w:val="1"/>
        <w:spacing w:line="360" w:lineRule="auto"/>
        <w:ind w:left="605" w:right="487"/>
        <w:contextualSpacing/>
        <w:jc w:val="center"/>
        <w:rPr>
          <w:rFonts w:ascii="Times New Roman" w:hAnsi="Times New Roman"/>
        </w:rPr>
      </w:pPr>
      <w:r w:rsidRPr="00CF21F7">
        <w:rPr>
          <w:rFonts w:ascii="Times New Roman" w:hAnsi="Times New Roman"/>
        </w:rPr>
        <w:t>ПРОФЕССИОНАЛЬНОГО МОДУЛЯ</w:t>
      </w:r>
    </w:p>
    <w:p w14:paraId="2E281A0E" w14:textId="77777777" w:rsidR="00E96892" w:rsidRPr="00CF21F7" w:rsidRDefault="00E96892" w:rsidP="00E96892">
      <w:pPr>
        <w:pStyle w:val="a3"/>
        <w:spacing w:line="360" w:lineRule="auto"/>
        <w:contextualSpacing/>
        <w:rPr>
          <w:b/>
          <w:sz w:val="32"/>
        </w:rPr>
      </w:pPr>
    </w:p>
    <w:p w14:paraId="537C5796" w14:textId="77777777" w:rsidR="00E96892" w:rsidRPr="00CF21F7" w:rsidRDefault="00E96892" w:rsidP="00E96892">
      <w:pPr>
        <w:pStyle w:val="a3"/>
        <w:spacing w:line="360" w:lineRule="auto"/>
        <w:contextualSpacing/>
        <w:rPr>
          <w:b/>
          <w:sz w:val="32"/>
        </w:rPr>
      </w:pPr>
    </w:p>
    <w:p w14:paraId="643900CA" w14:textId="77777777" w:rsidR="008312DC" w:rsidRDefault="00E96892" w:rsidP="00E96892">
      <w:pPr>
        <w:spacing w:line="360" w:lineRule="auto"/>
        <w:ind w:left="605" w:right="487"/>
        <w:contextualSpacing/>
        <w:jc w:val="center"/>
        <w:rPr>
          <w:rFonts w:ascii="Times New Roman" w:hAnsi="Times New Roman"/>
          <w:b/>
          <w:sz w:val="32"/>
          <w:szCs w:val="32"/>
        </w:rPr>
      </w:pPr>
      <w:r w:rsidRPr="00CF21F7">
        <w:rPr>
          <w:rFonts w:ascii="Times New Roman" w:hAnsi="Times New Roman"/>
          <w:b/>
          <w:sz w:val="32"/>
          <w:szCs w:val="24"/>
        </w:rPr>
        <w:t xml:space="preserve">ПМ 01. </w:t>
      </w:r>
      <w:r w:rsidR="008F1134" w:rsidRPr="008F1134">
        <w:rPr>
          <w:rFonts w:ascii="Times New Roman" w:hAnsi="Times New Roman"/>
          <w:b/>
          <w:sz w:val="32"/>
          <w:szCs w:val="32"/>
        </w:rPr>
        <w:t>Осуществление профессионального ухода</w:t>
      </w:r>
    </w:p>
    <w:p w14:paraId="79E0236A" w14:textId="77777777" w:rsidR="00B15D21" w:rsidRDefault="008F1134" w:rsidP="00E96892">
      <w:pPr>
        <w:spacing w:line="360" w:lineRule="auto"/>
        <w:ind w:left="605" w:right="487"/>
        <w:contextualSpacing/>
        <w:jc w:val="center"/>
        <w:rPr>
          <w:rFonts w:ascii="Times New Roman" w:hAnsi="Times New Roman"/>
          <w:b/>
          <w:sz w:val="32"/>
          <w:szCs w:val="32"/>
        </w:rPr>
      </w:pPr>
      <w:r w:rsidRPr="008F1134">
        <w:rPr>
          <w:rFonts w:ascii="Times New Roman" w:hAnsi="Times New Roman"/>
          <w:b/>
          <w:sz w:val="32"/>
          <w:szCs w:val="32"/>
        </w:rPr>
        <w:t xml:space="preserve"> за пациентами, в том числе</w:t>
      </w:r>
    </w:p>
    <w:p w14:paraId="26BB9823" w14:textId="77777777" w:rsidR="00E96892" w:rsidRPr="008F1134" w:rsidRDefault="008F1134" w:rsidP="00E96892">
      <w:pPr>
        <w:spacing w:line="360" w:lineRule="auto"/>
        <w:ind w:left="605" w:right="487"/>
        <w:contextualSpacing/>
        <w:jc w:val="center"/>
        <w:rPr>
          <w:rFonts w:ascii="Times New Roman" w:hAnsi="Times New Roman"/>
          <w:b/>
          <w:sz w:val="32"/>
          <w:szCs w:val="32"/>
        </w:rPr>
      </w:pPr>
      <w:r w:rsidRPr="008F1134">
        <w:rPr>
          <w:rFonts w:ascii="Times New Roman" w:hAnsi="Times New Roman"/>
          <w:b/>
          <w:sz w:val="32"/>
          <w:szCs w:val="32"/>
        </w:rPr>
        <w:t xml:space="preserve"> по п</w:t>
      </w:r>
      <w:r w:rsidR="008312DC">
        <w:rPr>
          <w:rFonts w:ascii="Times New Roman" w:hAnsi="Times New Roman"/>
          <w:b/>
          <w:sz w:val="32"/>
          <w:szCs w:val="32"/>
        </w:rPr>
        <w:t>рофилю «А</w:t>
      </w:r>
      <w:r w:rsidRPr="008F1134">
        <w:rPr>
          <w:rFonts w:ascii="Times New Roman" w:hAnsi="Times New Roman"/>
          <w:b/>
          <w:sz w:val="32"/>
          <w:szCs w:val="32"/>
        </w:rPr>
        <w:t>кушерское дело</w:t>
      </w:r>
      <w:r>
        <w:rPr>
          <w:rFonts w:ascii="Times New Roman" w:hAnsi="Times New Roman"/>
          <w:b/>
          <w:sz w:val="32"/>
          <w:szCs w:val="32"/>
        </w:rPr>
        <w:t>»</w:t>
      </w:r>
    </w:p>
    <w:p w14:paraId="05C84FA9" w14:textId="77777777" w:rsidR="00E96892" w:rsidRPr="00CF21F7" w:rsidRDefault="00E96892" w:rsidP="00E96892">
      <w:pPr>
        <w:pStyle w:val="a3"/>
        <w:spacing w:line="360" w:lineRule="auto"/>
        <w:contextualSpacing/>
        <w:jc w:val="center"/>
        <w:rPr>
          <w:b/>
          <w:sz w:val="32"/>
          <w:u w:val="single"/>
        </w:rPr>
      </w:pPr>
      <w:r w:rsidRPr="00CF21F7">
        <w:rPr>
          <w:b/>
          <w:sz w:val="32"/>
        </w:rPr>
        <w:t xml:space="preserve">Специальность: </w:t>
      </w:r>
      <w:r>
        <w:rPr>
          <w:b/>
          <w:sz w:val="32"/>
        </w:rPr>
        <w:t>31</w:t>
      </w:r>
      <w:r w:rsidRPr="00CF21F7">
        <w:rPr>
          <w:b/>
          <w:sz w:val="32"/>
        </w:rPr>
        <w:t xml:space="preserve">.02.01 </w:t>
      </w:r>
      <w:r>
        <w:rPr>
          <w:b/>
          <w:sz w:val="32"/>
        </w:rPr>
        <w:t>Акушерское</w:t>
      </w:r>
      <w:r w:rsidRPr="00CF21F7">
        <w:rPr>
          <w:b/>
          <w:sz w:val="32"/>
        </w:rPr>
        <w:t xml:space="preserve"> дело</w:t>
      </w:r>
    </w:p>
    <w:p w14:paraId="70A4AACF" w14:textId="77777777" w:rsidR="00E96892" w:rsidRPr="00CF21F7" w:rsidRDefault="00E96892" w:rsidP="00E96892">
      <w:pPr>
        <w:pStyle w:val="a3"/>
        <w:spacing w:line="360" w:lineRule="auto"/>
        <w:contextualSpacing/>
        <w:rPr>
          <w:b/>
          <w:sz w:val="32"/>
        </w:rPr>
      </w:pPr>
    </w:p>
    <w:p w14:paraId="7839ABAD" w14:textId="77777777" w:rsidR="00E96892" w:rsidRPr="00CF21F7" w:rsidRDefault="00E96892" w:rsidP="00E96892">
      <w:pPr>
        <w:pStyle w:val="a3"/>
        <w:spacing w:line="276" w:lineRule="auto"/>
        <w:contextualSpacing/>
        <w:rPr>
          <w:b/>
        </w:rPr>
      </w:pPr>
    </w:p>
    <w:p w14:paraId="577BFC04" w14:textId="77777777" w:rsidR="00E96892" w:rsidRPr="00CF21F7" w:rsidRDefault="00E96892" w:rsidP="00E96892">
      <w:pPr>
        <w:pStyle w:val="a3"/>
        <w:spacing w:line="276" w:lineRule="auto"/>
        <w:contextualSpacing/>
        <w:rPr>
          <w:b/>
        </w:rPr>
      </w:pPr>
    </w:p>
    <w:p w14:paraId="4A7FFC25" w14:textId="77777777" w:rsidR="00E96892" w:rsidRPr="00CF21F7" w:rsidRDefault="00E96892" w:rsidP="00E96892">
      <w:pPr>
        <w:pStyle w:val="a3"/>
        <w:spacing w:line="276" w:lineRule="auto"/>
        <w:contextualSpacing/>
        <w:rPr>
          <w:b/>
        </w:rPr>
      </w:pPr>
    </w:p>
    <w:p w14:paraId="2AF8F75A" w14:textId="77777777" w:rsidR="00E96892" w:rsidRPr="00CF21F7" w:rsidRDefault="00E96892" w:rsidP="00E96892">
      <w:pPr>
        <w:pStyle w:val="a3"/>
        <w:spacing w:line="276" w:lineRule="auto"/>
        <w:contextualSpacing/>
        <w:rPr>
          <w:b/>
        </w:rPr>
      </w:pPr>
    </w:p>
    <w:p w14:paraId="2C35FE5B" w14:textId="77777777" w:rsidR="00E96892" w:rsidRPr="00CF21F7" w:rsidRDefault="00E96892" w:rsidP="00E96892">
      <w:pPr>
        <w:pStyle w:val="a3"/>
        <w:spacing w:line="276" w:lineRule="auto"/>
        <w:contextualSpacing/>
        <w:rPr>
          <w:b/>
        </w:rPr>
      </w:pPr>
    </w:p>
    <w:p w14:paraId="2E6BA78D" w14:textId="77777777" w:rsidR="00E96892" w:rsidRPr="00CF21F7" w:rsidRDefault="00E96892" w:rsidP="00E96892">
      <w:pPr>
        <w:pStyle w:val="a3"/>
        <w:spacing w:line="276" w:lineRule="auto"/>
        <w:contextualSpacing/>
        <w:rPr>
          <w:b/>
        </w:rPr>
      </w:pPr>
    </w:p>
    <w:p w14:paraId="7307926D" w14:textId="77777777" w:rsidR="00E96892" w:rsidRPr="00CF21F7" w:rsidRDefault="00E96892" w:rsidP="00E96892">
      <w:pPr>
        <w:pStyle w:val="a3"/>
        <w:spacing w:line="276" w:lineRule="auto"/>
        <w:contextualSpacing/>
        <w:rPr>
          <w:b/>
        </w:rPr>
      </w:pPr>
    </w:p>
    <w:p w14:paraId="0489675F" w14:textId="77777777" w:rsidR="00E96892" w:rsidRPr="00CF21F7" w:rsidRDefault="00E96892" w:rsidP="00E96892">
      <w:pPr>
        <w:pStyle w:val="a3"/>
        <w:spacing w:line="276" w:lineRule="auto"/>
        <w:contextualSpacing/>
        <w:rPr>
          <w:b/>
        </w:rPr>
      </w:pPr>
    </w:p>
    <w:p w14:paraId="264F6016" w14:textId="77777777" w:rsidR="00E96892" w:rsidRPr="00CF21F7" w:rsidRDefault="00E96892" w:rsidP="00E96892">
      <w:pPr>
        <w:pStyle w:val="a3"/>
        <w:spacing w:line="276" w:lineRule="auto"/>
        <w:contextualSpacing/>
        <w:rPr>
          <w:b/>
        </w:rPr>
      </w:pPr>
    </w:p>
    <w:p w14:paraId="4E25E4CA" w14:textId="77777777" w:rsidR="00E96892" w:rsidRPr="00CF21F7" w:rsidRDefault="00E96892" w:rsidP="00E96892">
      <w:pPr>
        <w:pStyle w:val="a3"/>
        <w:spacing w:line="276" w:lineRule="auto"/>
        <w:contextualSpacing/>
        <w:rPr>
          <w:b/>
        </w:rPr>
      </w:pPr>
    </w:p>
    <w:p w14:paraId="1EC6E716" w14:textId="77777777" w:rsidR="00E96892" w:rsidRPr="00CF21F7" w:rsidRDefault="00E96892" w:rsidP="00E96892">
      <w:pPr>
        <w:pStyle w:val="a3"/>
        <w:spacing w:line="276" w:lineRule="auto"/>
        <w:contextualSpacing/>
        <w:rPr>
          <w:b/>
        </w:rPr>
      </w:pPr>
    </w:p>
    <w:p w14:paraId="4F9BF854" w14:textId="77777777" w:rsidR="00E96892" w:rsidRPr="00CF21F7" w:rsidRDefault="00E96892" w:rsidP="00E96892">
      <w:pPr>
        <w:pStyle w:val="a3"/>
        <w:spacing w:line="276" w:lineRule="auto"/>
        <w:contextualSpacing/>
        <w:rPr>
          <w:b/>
        </w:rPr>
      </w:pPr>
    </w:p>
    <w:p w14:paraId="2D929757" w14:textId="77777777" w:rsidR="00E96892" w:rsidRPr="00CF21F7" w:rsidRDefault="00E96892" w:rsidP="00E96892">
      <w:pPr>
        <w:pStyle w:val="a3"/>
        <w:spacing w:line="276" w:lineRule="auto"/>
        <w:contextualSpacing/>
        <w:rPr>
          <w:b/>
        </w:rPr>
      </w:pPr>
    </w:p>
    <w:p w14:paraId="6BC4C2DD" w14:textId="77777777" w:rsidR="00E96892" w:rsidRPr="00CF21F7" w:rsidRDefault="008232CF" w:rsidP="00E96892">
      <w:pPr>
        <w:suppressAutoHyphens/>
        <w:adjustRightInd w:val="0"/>
        <w:contextualSpacing/>
        <w:jc w:val="center"/>
        <w:rPr>
          <w:rFonts w:ascii="Times New Roman" w:hAnsi="Times New Roman"/>
          <w:b/>
          <w:sz w:val="24"/>
          <w:szCs w:val="24"/>
        </w:rPr>
      </w:pPr>
      <w:r>
        <w:rPr>
          <w:rFonts w:ascii="Times New Roman" w:hAnsi="Times New Roman"/>
          <w:b/>
          <w:sz w:val="24"/>
          <w:szCs w:val="24"/>
        </w:rPr>
        <w:t>Буденновск, 2025</w:t>
      </w:r>
      <w:r w:rsidR="00E96892" w:rsidRPr="00CF21F7">
        <w:rPr>
          <w:rFonts w:ascii="Times New Roman" w:hAnsi="Times New Roman"/>
          <w:b/>
          <w:sz w:val="24"/>
          <w:szCs w:val="24"/>
        </w:rPr>
        <w:t>г.</w:t>
      </w:r>
    </w:p>
    <w:p w14:paraId="76748574" w14:textId="77777777" w:rsidR="00E96892" w:rsidRPr="00CF21F7" w:rsidRDefault="00E96892" w:rsidP="00E96892">
      <w:pPr>
        <w:contextualSpacing/>
        <w:jc w:val="center"/>
        <w:rPr>
          <w:rFonts w:ascii="Times New Roman" w:hAnsi="Times New Roman"/>
          <w:sz w:val="24"/>
          <w:szCs w:val="24"/>
        </w:rPr>
        <w:sectPr w:rsidR="00E96892" w:rsidRPr="00CF21F7" w:rsidSect="0079784E">
          <w:headerReference w:type="default" r:id="rId8"/>
          <w:pgSz w:w="11910" w:h="16850"/>
          <w:pgMar w:top="1134" w:right="851" w:bottom="1134" w:left="1701" w:header="713" w:footer="0" w:gutter="0"/>
          <w:pgNumType w:start="1"/>
          <w:cols w:space="720"/>
        </w:sectPr>
      </w:pPr>
    </w:p>
    <w:p w14:paraId="6F30A601" w14:textId="77777777" w:rsidR="00E96892" w:rsidRPr="00CF21F7" w:rsidRDefault="00E96892" w:rsidP="00E96892">
      <w:pPr>
        <w:ind w:right="487" w:firstLine="709"/>
        <w:contextualSpacing/>
        <w:jc w:val="both"/>
        <w:rPr>
          <w:rFonts w:ascii="Times New Roman" w:hAnsi="Times New Roman"/>
          <w:sz w:val="24"/>
          <w:szCs w:val="24"/>
        </w:rPr>
      </w:pPr>
      <w:r w:rsidRPr="00CF21F7">
        <w:rPr>
          <w:rFonts w:ascii="Times New Roman" w:hAnsi="Times New Roman"/>
          <w:sz w:val="24"/>
          <w:szCs w:val="24"/>
        </w:rPr>
        <w:lastRenderedPageBreak/>
        <w:t>Рабочая программа профессионального модуля разработана на основе Федерального государственного образовательного стандарта (далее ФГОС) по специальности</w:t>
      </w:r>
      <w:r>
        <w:rPr>
          <w:rFonts w:ascii="Times New Roman" w:hAnsi="Times New Roman"/>
          <w:sz w:val="24"/>
          <w:szCs w:val="24"/>
        </w:rPr>
        <w:t>31</w:t>
      </w:r>
      <w:r w:rsidRPr="00CF21F7">
        <w:rPr>
          <w:rFonts w:ascii="Times New Roman" w:hAnsi="Times New Roman"/>
          <w:sz w:val="24"/>
          <w:szCs w:val="24"/>
        </w:rPr>
        <w:t xml:space="preserve">.02.01 </w:t>
      </w:r>
      <w:r>
        <w:rPr>
          <w:rFonts w:ascii="Times New Roman" w:hAnsi="Times New Roman"/>
          <w:sz w:val="24"/>
          <w:szCs w:val="24"/>
        </w:rPr>
        <w:t>Акушерское</w:t>
      </w:r>
      <w:r w:rsidRPr="00CF21F7">
        <w:rPr>
          <w:rFonts w:ascii="Times New Roman" w:hAnsi="Times New Roman"/>
          <w:sz w:val="24"/>
          <w:szCs w:val="24"/>
        </w:rPr>
        <w:t xml:space="preserve"> дело среднего профессионального образования (далее СПО), примерной программы профессионального модуляПМ 01.</w:t>
      </w:r>
      <w:r w:rsidR="008F1134" w:rsidRPr="00F94632">
        <w:rPr>
          <w:rFonts w:ascii="Times New Roman" w:hAnsi="Times New Roman"/>
          <w:sz w:val="24"/>
          <w:szCs w:val="24"/>
        </w:rPr>
        <w:t>Осуществление профессионального ухода за пацие</w:t>
      </w:r>
      <w:r w:rsidR="00B15D21">
        <w:rPr>
          <w:rFonts w:ascii="Times New Roman" w:hAnsi="Times New Roman"/>
          <w:sz w:val="24"/>
          <w:szCs w:val="24"/>
        </w:rPr>
        <w:t>нтами, в том числе по профилю «А</w:t>
      </w:r>
      <w:r w:rsidR="008F1134" w:rsidRPr="00F94632">
        <w:rPr>
          <w:rFonts w:ascii="Times New Roman" w:hAnsi="Times New Roman"/>
          <w:sz w:val="24"/>
          <w:szCs w:val="24"/>
        </w:rPr>
        <w:t>кушерское дело</w:t>
      </w:r>
      <w:r w:rsidR="008F1134">
        <w:rPr>
          <w:rFonts w:ascii="Times New Roman" w:hAnsi="Times New Roman"/>
          <w:sz w:val="24"/>
          <w:szCs w:val="24"/>
        </w:rPr>
        <w:t>»,</w:t>
      </w:r>
      <w:r w:rsidRPr="00CF21F7">
        <w:rPr>
          <w:rFonts w:ascii="Times New Roman" w:hAnsi="Times New Roman"/>
          <w:sz w:val="24"/>
          <w:szCs w:val="24"/>
        </w:rPr>
        <w:t xml:space="preserve"> Специальность </w:t>
      </w:r>
      <w:r>
        <w:rPr>
          <w:rFonts w:ascii="Times New Roman" w:hAnsi="Times New Roman"/>
          <w:sz w:val="24"/>
          <w:szCs w:val="24"/>
        </w:rPr>
        <w:t>31</w:t>
      </w:r>
      <w:r w:rsidRPr="00CF21F7">
        <w:rPr>
          <w:rFonts w:ascii="Times New Roman" w:hAnsi="Times New Roman"/>
          <w:sz w:val="24"/>
          <w:szCs w:val="24"/>
        </w:rPr>
        <w:t xml:space="preserve">.02.01 </w:t>
      </w:r>
      <w:r>
        <w:rPr>
          <w:rFonts w:ascii="Times New Roman" w:hAnsi="Times New Roman"/>
          <w:sz w:val="24"/>
          <w:szCs w:val="24"/>
        </w:rPr>
        <w:t>Акушерс</w:t>
      </w:r>
      <w:r w:rsidRPr="00CF21F7">
        <w:rPr>
          <w:rFonts w:ascii="Times New Roman" w:hAnsi="Times New Roman"/>
          <w:sz w:val="24"/>
          <w:szCs w:val="24"/>
        </w:rPr>
        <w:t>кое дело</w:t>
      </w:r>
      <w:r w:rsidRPr="00CF21F7">
        <w:rPr>
          <w:rFonts w:ascii="Times New Roman" w:hAnsi="Times New Roman"/>
          <w:sz w:val="24"/>
          <w:szCs w:val="24"/>
        </w:rPr>
        <w:tab/>
      </w:r>
    </w:p>
    <w:p w14:paraId="385D5FBC" w14:textId="77777777" w:rsidR="00E96892" w:rsidRPr="00CF21F7" w:rsidRDefault="00E96892" w:rsidP="00E96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hAnsi="Times New Roman"/>
          <w:b/>
          <w:sz w:val="24"/>
          <w:szCs w:val="24"/>
        </w:rPr>
      </w:pPr>
    </w:p>
    <w:p w14:paraId="712E945F" w14:textId="77777777" w:rsidR="00E96892" w:rsidRPr="00CF21F7" w:rsidRDefault="00E96892" w:rsidP="00E96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hAnsi="Times New Roman"/>
          <w:b/>
          <w:sz w:val="24"/>
          <w:szCs w:val="24"/>
        </w:rPr>
      </w:pPr>
    </w:p>
    <w:p w14:paraId="22FF01FD" w14:textId="77777777" w:rsidR="00E96892" w:rsidRPr="00CF21F7" w:rsidRDefault="00E96892" w:rsidP="00E9689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rFonts w:ascii="Times New Roman" w:hAnsi="Times New Roman"/>
          <w:sz w:val="24"/>
          <w:szCs w:val="24"/>
        </w:rPr>
      </w:pPr>
      <w:r w:rsidRPr="00CF21F7">
        <w:rPr>
          <w:rFonts w:ascii="Times New Roman" w:hAnsi="Times New Roman"/>
          <w:b/>
          <w:sz w:val="24"/>
          <w:szCs w:val="24"/>
        </w:rPr>
        <w:t>Организация-разработчик:</w:t>
      </w:r>
      <w:r w:rsidRPr="00CF21F7">
        <w:rPr>
          <w:rFonts w:ascii="Times New Roman" w:hAnsi="Times New Roman"/>
          <w:sz w:val="24"/>
          <w:szCs w:val="24"/>
        </w:rPr>
        <w:t xml:space="preserve"> ГБПОУ СК «Буденновский медицинский колледж»</w:t>
      </w:r>
    </w:p>
    <w:p w14:paraId="2BFC1BF5" w14:textId="77777777" w:rsidR="00E96892" w:rsidRPr="00CF21F7" w:rsidRDefault="00E96892" w:rsidP="00E9689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rFonts w:ascii="Times New Roman" w:hAnsi="Times New Roman"/>
          <w:b/>
          <w:sz w:val="24"/>
          <w:szCs w:val="24"/>
        </w:rPr>
      </w:pPr>
    </w:p>
    <w:p w14:paraId="01C93FB4" w14:textId="77777777" w:rsidR="00E96892" w:rsidRPr="00CF21F7" w:rsidRDefault="00E96892" w:rsidP="00E9689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rFonts w:ascii="Times New Roman" w:hAnsi="Times New Roman"/>
          <w:b/>
          <w:sz w:val="24"/>
          <w:szCs w:val="24"/>
        </w:rPr>
      </w:pPr>
    </w:p>
    <w:p w14:paraId="209D8AA0" w14:textId="77777777" w:rsidR="00E96892" w:rsidRPr="00CF21F7" w:rsidRDefault="00E96892" w:rsidP="00E9689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rFonts w:ascii="Times New Roman" w:hAnsi="Times New Roman"/>
          <w:b/>
          <w:sz w:val="24"/>
          <w:szCs w:val="24"/>
        </w:rPr>
      </w:pPr>
      <w:r w:rsidRPr="00CF21F7">
        <w:rPr>
          <w:rFonts w:ascii="Times New Roman" w:hAnsi="Times New Roman"/>
          <w:b/>
          <w:sz w:val="24"/>
          <w:szCs w:val="24"/>
        </w:rPr>
        <w:t>Разработчики:</w:t>
      </w:r>
      <w:r w:rsidR="00B15D21">
        <w:rPr>
          <w:rFonts w:ascii="Times New Roman" w:hAnsi="Times New Roman"/>
          <w:sz w:val="24"/>
          <w:szCs w:val="24"/>
        </w:rPr>
        <w:t>преподаватель</w:t>
      </w:r>
      <w:r w:rsidRPr="00CF21F7">
        <w:rPr>
          <w:rFonts w:ascii="Times New Roman" w:hAnsi="Times New Roman"/>
          <w:sz w:val="24"/>
          <w:szCs w:val="24"/>
        </w:rPr>
        <w:t xml:space="preserve"> высшей квалификационной категории </w:t>
      </w:r>
      <w:r>
        <w:rPr>
          <w:rFonts w:ascii="Times New Roman" w:hAnsi="Times New Roman"/>
          <w:sz w:val="24"/>
          <w:szCs w:val="24"/>
        </w:rPr>
        <w:t>Арутюнян Э.</w:t>
      </w:r>
      <w:r w:rsidRPr="00CF21F7">
        <w:rPr>
          <w:rFonts w:ascii="Times New Roman" w:hAnsi="Times New Roman"/>
          <w:sz w:val="24"/>
          <w:szCs w:val="24"/>
        </w:rPr>
        <w:t>А.</w:t>
      </w:r>
      <w:r w:rsidR="00857D37">
        <w:rPr>
          <w:rFonts w:ascii="Times New Roman" w:hAnsi="Times New Roman"/>
          <w:sz w:val="24"/>
          <w:szCs w:val="24"/>
        </w:rPr>
        <w:t xml:space="preserve">; преподаватель </w:t>
      </w:r>
      <w:r w:rsidR="00857D37" w:rsidRPr="00CF21F7">
        <w:rPr>
          <w:rFonts w:ascii="Times New Roman" w:hAnsi="Times New Roman"/>
          <w:sz w:val="24"/>
          <w:szCs w:val="24"/>
        </w:rPr>
        <w:t>ПМ</w:t>
      </w:r>
      <w:r w:rsidR="00857D37">
        <w:rPr>
          <w:rFonts w:ascii="Times New Roman" w:hAnsi="Times New Roman"/>
          <w:sz w:val="24"/>
          <w:szCs w:val="24"/>
        </w:rPr>
        <w:t xml:space="preserve"> Лютикова О.А.; преподаватель ПМ первой квалификационной категории Бурдасова А.А.; преподаватель ПМ </w:t>
      </w:r>
      <w:r w:rsidR="00857D37" w:rsidRPr="00CF21F7">
        <w:rPr>
          <w:rFonts w:ascii="Times New Roman" w:hAnsi="Times New Roman"/>
          <w:sz w:val="24"/>
          <w:szCs w:val="24"/>
        </w:rPr>
        <w:t>высшей квалификационной категории</w:t>
      </w:r>
      <w:r w:rsidR="00857D37">
        <w:rPr>
          <w:rFonts w:ascii="Times New Roman" w:hAnsi="Times New Roman"/>
          <w:sz w:val="24"/>
          <w:szCs w:val="24"/>
        </w:rPr>
        <w:t xml:space="preserve"> Силенко Е.А.</w:t>
      </w:r>
    </w:p>
    <w:p w14:paraId="56DBD260" w14:textId="77777777" w:rsidR="00E96892" w:rsidRPr="00CF21F7" w:rsidRDefault="00E96892" w:rsidP="00E96892">
      <w:pPr>
        <w:tabs>
          <w:tab w:val="left" w:pos="426"/>
        </w:tabs>
        <w:contextualSpacing/>
        <w:rPr>
          <w:rFonts w:ascii="Times New Roman" w:hAnsi="Times New Roman"/>
          <w:b/>
          <w:sz w:val="24"/>
          <w:szCs w:val="24"/>
        </w:rPr>
      </w:pPr>
    </w:p>
    <w:p w14:paraId="4A228AD6" w14:textId="77777777" w:rsidR="00E96892" w:rsidRPr="00CF21F7" w:rsidRDefault="00E96892" w:rsidP="00E96892">
      <w:pPr>
        <w:tabs>
          <w:tab w:val="left" w:pos="426"/>
        </w:tabs>
        <w:contextualSpacing/>
        <w:rPr>
          <w:rFonts w:ascii="Times New Roman" w:hAnsi="Times New Roman"/>
          <w:b/>
          <w:sz w:val="24"/>
          <w:szCs w:val="24"/>
        </w:rPr>
      </w:pPr>
    </w:p>
    <w:p w14:paraId="2A35050B" w14:textId="77777777" w:rsidR="00E96892" w:rsidRPr="00CF21F7" w:rsidRDefault="00E96892" w:rsidP="00E9689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rPr>
          <w:rFonts w:ascii="Times New Roman" w:hAnsi="Times New Roman"/>
          <w:sz w:val="24"/>
          <w:szCs w:val="24"/>
        </w:rPr>
      </w:pPr>
    </w:p>
    <w:p w14:paraId="4F0F2D8B" w14:textId="77777777" w:rsidR="00E96892" w:rsidRPr="00CF21F7" w:rsidRDefault="00E96892" w:rsidP="00E96892">
      <w:pPr>
        <w:tabs>
          <w:tab w:val="left" w:pos="42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rFonts w:ascii="Times New Roman" w:hAnsi="Times New Roman"/>
          <w:sz w:val="24"/>
          <w:szCs w:val="24"/>
        </w:rPr>
      </w:pPr>
      <w:r w:rsidRPr="00CF21F7">
        <w:rPr>
          <w:rFonts w:ascii="Times New Roman" w:hAnsi="Times New Roman"/>
          <w:sz w:val="24"/>
          <w:szCs w:val="24"/>
        </w:rPr>
        <w:t>Рабочая программа рассмотрена на заседании ЦМК «Основы сестринского ухода»,</w:t>
      </w:r>
    </w:p>
    <w:p w14:paraId="14531054" w14:textId="77777777" w:rsidR="00E96892" w:rsidRPr="00CF21F7" w:rsidRDefault="00E96892" w:rsidP="00E96892">
      <w:pPr>
        <w:tabs>
          <w:tab w:val="left" w:pos="42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rFonts w:ascii="Times New Roman" w:hAnsi="Times New Roman"/>
          <w:sz w:val="24"/>
          <w:szCs w:val="24"/>
        </w:rPr>
      </w:pPr>
      <w:r w:rsidRPr="00CF21F7">
        <w:rPr>
          <w:rFonts w:ascii="Times New Roman" w:hAnsi="Times New Roman"/>
          <w:sz w:val="24"/>
          <w:szCs w:val="24"/>
        </w:rPr>
        <w:t>протокол  № ___  от  « ___» __</w:t>
      </w:r>
      <w:r w:rsidR="008232CF">
        <w:rPr>
          <w:rFonts w:ascii="Times New Roman" w:hAnsi="Times New Roman"/>
          <w:sz w:val="24"/>
          <w:szCs w:val="24"/>
        </w:rPr>
        <w:t>_________2025</w:t>
      </w:r>
      <w:r w:rsidRPr="00CF21F7">
        <w:rPr>
          <w:rFonts w:ascii="Times New Roman" w:hAnsi="Times New Roman"/>
          <w:sz w:val="24"/>
          <w:szCs w:val="24"/>
        </w:rPr>
        <w:t xml:space="preserve"> г.</w:t>
      </w:r>
    </w:p>
    <w:p w14:paraId="51A63065" w14:textId="77777777" w:rsidR="00E96892" w:rsidRPr="00CF21F7" w:rsidRDefault="00E96892" w:rsidP="00E96892">
      <w:pPr>
        <w:tabs>
          <w:tab w:val="left" w:pos="42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rFonts w:ascii="Times New Roman" w:hAnsi="Times New Roman"/>
          <w:sz w:val="24"/>
          <w:szCs w:val="24"/>
        </w:rPr>
      </w:pPr>
      <w:r w:rsidRPr="00CF21F7">
        <w:rPr>
          <w:rFonts w:ascii="Times New Roman" w:hAnsi="Times New Roman"/>
          <w:b/>
          <w:sz w:val="24"/>
          <w:szCs w:val="24"/>
        </w:rPr>
        <w:t xml:space="preserve">Председатель ЦМК ________  </w:t>
      </w:r>
      <w:r w:rsidRPr="00CF21F7">
        <w:rPr>
          <w:rFonts w:ascii="Times New Roman" w:hAnsi="Times New Roman"/>
          <w:sz w:val="24"/>
          <w:szCs w:val="24"/>
        </w:rPr>
        <w:t xml:space="preserve">/ </w:t>
      </w:r>
      <w:r w:rsidR="008232CF">
        <w:rPr>
          <w:rFonts w:ascii="Times New Roman" w:hAnsi="Times New Roman"/>
          <w:sz w:val="24"/>
          <w:szCs w:val="24"/>
        </w:rPr>
        <w:t>В.В. Будагова</w:t>
      </w:r>
      <w:r w:rsidRPr="00CF21F7">
        <w:rPr>
          <w:rFonts w:ascii="Times New Roman" w:hAnsi="Times New Roman"/>
          <w:sz w:val="24"/>
          <w:szCs w:val="24"/>
        </w:rPr>
        <w:t xml:space="preserve"> /</w:t>
      </w:r>
    </w:p>
    <w:p w14:paraId="6F9B7046" w14:textId="77777777" w:rsidR="00543E73" w:rsidRPr="00CF21F7" w:rsidRDefault="00543E73" w:rsidP="00543E73">
      <w:pPr>
        <w:tabs>
          <w:tab w:val="left" w:pos="42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rFonts w:ascii="Times New Roman" w:hAnsi="Times New Roman"/>
          <w:sz w:val="24"/>
          <w:szCs w:val="24"/>
        </w:rPr>
      </w:pPr>
      <w:r w:rsidRPr="00CF21F7">
        <w:rPr>
          <w:rFonts w:ascii="Times New Roman" w:hAnsi="Times New Roman"/>
          <w:sz w:val="24"/>
          <w:szCs w:val="24"/>
        </w:rPr>
        <w:t xml:space="preserve">Рабочая программа рассмотрена на заседании ЦМК </w:t>
      </w:r>
      <w:r>
        <w:rPr>
          <w:rFonts w:ascii="Times New Roman" w:hAnsi="Times New Roman"/>
          <w:sz w:val="24"/>
          <w:szCs w:val="24"/>
        </w:rPr>
        <w:t>хирургического профиля</w:t>
      </w:r>
      <w:r w:rsidRPr="00CF21F7">
        <w:rPr>
          <w:rFonts w:ascii="Times New Roman" w:hAnsi="Times New Roman"/>
          <w:sz w:val="24"/>
          <w:szCs w:val="24"/>
        </w:rPr>
        <w:t>,</w:t>
      </w:r>
    </w:p>
    <w:p w14:paraId="392F289D" w14:textId="77777777" w:rsidR="00543E73" w:rsidRPr="00CF21F7" w:rsidRDefault="00543E73" w:rsidP="00543E73">
      <w:pPr>
        <w:tabs>
          <w:tab w:val="left" w:pos="42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rFonts w:ascii="Times New Roman" w:hAnsi="Times New Roman"/>
          <w:sz w:val="24"/>
          <w:szCs w:val="24"/>
        </w:rPr>
      </w:pPr>
      <w:r w:rsidRPr="00CF21F7">
        <w:rPr>
          <w:rFonts w:ascii="Times New Roman" w:hAnsi="Times New Roman"/>
          <w:sz w:val="24"/>
          <w:szCs w:val="24"/>
        </w:rPr>
        <w:t>протокол  № ___  от  « ___» __</w:t>
      </w:r>
      <w:r>
        <w:rPr>
          <w:rFonts w:ascii="Times New Roman" w:hAnsi="Times New Roman"/>
          <w:sz w:val="24"/>
          <w:szCs w:val="24"/>
        </w:rPr>
        <w:t>_________2025</w:t>
      </w:r>
      <w:r w:rsidRPr="00CF21F7">
        <w:rPr>
          <w:rFonts w:ascii="Times New Roman" w:hAnsi="Times New Roman"/>
          <w:sz w:val="24"/>
          <w:szCs w:val="24"/>
        </w:rPr>
        <w:t xml:space="preserve"> г.</w:t>
      </w:r>
    </w:p>
    <w:p w14:paraId="6135DA30" w14:textId="77777777" w:rsidR="00543E73" w:rsidRPr="00CF21F7" w:rsidRDefault="00543E73" w:rsidP="00543E73">
      <w:pPr>
        <w:tabs>
          <w:tab w:val="left" w:pos="42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rFonts w:ascii="Times New Roman" w:hAnsi="Times New Roman"/>
          <w:sz w:val="24"/>
          <w:szCs w:val="24"/>
        </w:rPr>
      </w:pPr>
      <w:r w:rsidRPr="00CF21F7">
        <w:rPr>
          <w:rFonts w:ascii="Times New Roman" w:hAnsi="Times New Roman"/>
          <w:b/>
          <w:sz w:val="24"/>
          <w:szCs w:val="24"/>
        </w:rPr>
        <w:t xml:space="preserve">Председатель ЦМК ________  </w:t>
      </w:r>
      <w:r w:rsidRPr="00CF21F7">
        <w:rPr>
          <w:rFonts w:ascii="Times New Roman" w:hAnsi="Times New Roman"/>
          <w:sz w:val="24"/>
          <w:szCs w:val="24"/>
        </w:rPr>
        <w:t xml:space="preserve">/ </w:t>
      </w:r>
      <w:r>
        <w:rPr>
          <w:rFonts w:ascii="Times New Roman" w:hAnsi="Times New Roman"/>
          <w:sz w:val="24"/>
          <w:szCs w:val="24"/>
        </w:rPr>
        <w:t>А.А. Бурдасова</w:t>
      </w:r>
      <w:r w:rsidRPr="00CF21F7">
        <w:rPr>
          <w:rFonts w:ascii="Times New Roman" w:hAnsi="Times New Roman"/>
          <w:sz w:val="24"/>
          <w:szCs w:val="24"/>
        </w:rPr>
        <w:t xml:space="preserve"> /</w:t>
      </w:r>
    </w:p>
    <w:p w14:paraId="6A004464" w14:textId="77777777" w:rsidR="00543E73" w:rsidRPr="00CF21F7" w:rsidRDefault="00543E73" w:rsidP="00543E73">
      <w:pPr>
        <w:tabs>
          <w:tab w:val="left" w:pos="42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rFonts w:ascii="Times New Roman" w:hAnsi="Times New Roman"/>
          <w:sz w:val="24"/>
          <w:szCs w:val="24"/>
        </w:rPr>
      </w:pPr>
      <w:r w:rsidRPr="00CF21F7">
        <w:rPr>
          <w:rFonts w:ascii="Times New Roman" w:hAnsi="Times New Roman"/>
          <w:sz w:val="24"/>
          <w:szCs w:val="24"/>
        </w:rPr>
        <w:t xml:space="preserve">Рабочая программа рассмотрена на заседании ЦМК </w:t>
      </w:r>
      <w:r>
        <w:rPr>
          <w:rFonts w:ascii="Times New Roman" w:hAnsi="Times New Roman"/>
          <w:sz w:val="24"/>
          <w:szCs w:val="24"/>
        </w:rPr>
        <w:t>терапевтического профиля</w:t>
      </w:r>
      <w:r w:rsidRPr="00CF21F7">
        <w:rPr>
          <w:rFonts w:ascii="Times New Roman" w:hAnsi="Times New Roman"/>
          <w:sz w:val="24"/>
          <w:szCs w:val="24"/>
        </w:rPr>
        <w:t>,</w:t>
      </w:r>
    </w:p>
    <w:p w14:paraId="274CB22E" w14:textId="77777777" w:rsidR="00543E73" w:rsidRPr="00CF21F7" w:rsidRDefault="00543E73" w:rsidP="00543E73">
      <w:pPr>
        <w:tabs>
          <w:tab w:val="left" w:pos="42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rFonts w:ascii="Times New Roman" w:hAnsi="Times New Roman"/>
          <w:sz w:val="24"/>
          <w:szCs w:val="24"/>
        </w:rPr>
      </w:pPr>
      <w:r w:rsidRPr="00CF21F7">
        <w:rPr>
          <w:rFonts w:ascii="Times New Roman" w:hAnsi="Times New Roman"/>
          <w:sz w:val="24"/>
          <w:szCs w:val="24"/>
        </w:rPr>
        <w:t>протокол  № ___  от  « ___» __</w:t>
      </w:r>
      <w:r>
        <w:rPr>
          <w:rFonts w:ascii="Times New Roman" w:hAnsi="Times New Roman"/>
          <w:sz w:val="24"/>
          <w:szCs w:val="24"/>
        </w:rPr>
        <w:t>_________2025</w:t>
      </w:r>
      <w:r w:rsidRPr="00CF21F7">
        <w:rPr>
          <w:rFonts w:ascii="Times New Roman" w:hAnsi="Times New Roman"/>
          <w:sz w:val="24"/>
          <w:szCs w:val="24"/>
        </w:rPr>
        <w:t xml:space="preserve"> г.</w:t>
      </w:r>
    </w:p>
    <w:p w14:paraId="445C603C" w14:textId="77777777" w:rsidR="00543E73" w:rsidRPr="00CF21F7" w:rsidRDefault="00543E73" w:rsidP="00543E73">
      <w:pPr>
        <w:tabs>
          <w:tab w:val="left" w:pos="42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rFonts w:ascii="Times New Roman" w:hAnsi="Times New Roman"/>
          <w:sz w:val="24"/>
          <w:szCs w:val="24"/>
        </w:rPr>
      </w:pPr>
      <w:r w:rsidRPr="00CF21F7">
        <w:rPr>
          <w:rFonts w:ascii="Times New Roman" w:hAnsi="Times New Roman"/>
          <w:b/>
          <w:sz w:val="24"/>
          <w:szCs w:val="24"/>
        </w:rPr>
        <w:t xml:space="preserve">Председатель ЦМК ________  </w:t>
      </w:r>
      <w:r w:rsidRPr="00CF21F7">
        <w:rPr>
          <w:rFonts w:ascii="Times New Roman" w:hAnsi="Times New Roman"/>
          <w:sz w:val="24"/>
          <w:szCs w:val="24"/>
        </w:rPr>
        <w:t xml:space="preserve">/ </w:t>
      </w:r>
      <w:r>
        <w:rPr>
          <w:rFonts w:ascii="Times New Roman" w:hAnsi="Times New Roman"/>
          <w:sz w:val="24"/>
          <w:szCs w:val="24"/>
        </w:rPr>
        <w:t>Е.А. Силенко</w:t>
      </w:r>
      <w:r w:rsidRPr="00CF21F7">
        <w:rPr>
          <w:rFonts w:ascii="Times New Roman" w:hAnsi="Times New Roman"/>
          <w:sz w:val="24"/>
          <w:szCs w:val="24"/>
        </w:rPr>
        <w:t xml:space="preserve"> /</w:t>
      </w:r>
    </w:p>
    <w:p w14:paraId="26E4A940" w14:textId="77777777" w:rsidR="00E96892" w:rsidRPr="00CF21F7" w:rsidRDefault="00E96892" w:rsidP="00E9689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rFonts w:ascii="Times New Roman" w:hAnsi="Times New Roman"/>
          <w:b/>
          <w:sz w:val="24"/>
          <w:szCs w:val="24"/>
        </w:rPr>
      </w:pPr>
    </w:p>
    <w:p w14:paraId="2D3DD2B8" w14:textId="77777777" w:rsidR="00E96892" w:rsidRPr="00CF21F7" w:rsidRDefault="00E96892" w:rsidP="00E96892">
      <w:pPr>
        <w:tabs>
          <w:tab w:val="left" w:pos="42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rFonts w:ascii="Times New Roman" w:hAnsi="Times New Roman"/>
          <w:b/>
          <w:sz w:val="24"/>
          <w:szCs w:val="24"/>
        </w:rPr>
      </w:pPr>
    </w:p>
    <w:p w14:paraId="37C9A7D9" w14:textId="77777777" w:rsidR="00E96892" w:rsidRPr="00CF21F7" w:rsidRDefault="00E96892" w:rsidP="00E96892">
      <w:pPr>
        <w:tabs>
          <w:tab w:val="left" w:pos="426"/>
        </w:tabs>
        <w:spacing w:before="87"/>
        <w:ind w:right="487"/>
        <w:contextualSpacing/>
        <w:rPr>
          <w:rFonts w:ascii="Times New Roman" w:hAnsi="Times New Roman"/>
          <w:i/>
          <w:sz w:val="24"/>
          <w:szCs w:val="24"/>
        </w:rPr>
      </w:pPr>
      <w:r w:rsidRPr="00CF21F7">
        <w:rPr>
          <w:rFonts w:ascii="Times New Roman" w:hAnsi="Times New Roman"/>
          <w:b/>
          <w:sz w:val="24"/>
          <w:szCs w:val="24"/>
        </w:rPr>
        <w:t>Утверждена зам. директора по учебной работе: __________  /</w:t>
      </w:r>
      <w:r w:rsidRPr="00CF21F7">
        <w:rPr>
          <w:rFonts w:ascii="Times New Roman" w:hAnsi="Times New Roman"/>
          <w:sz w:val="24"/>
          <w:szCs w:val="24"/>
        </w:rPr>
        <w:t>Н.В. Земцова/</w:t>
      </w:r>
    </w:p>
    <w:p w14:paraId="4E3902DA" w14:textId="77777777" w:rsidR="00E96892" w:rsidRPr="00CF21F7" w:rsidRDefault="00E96892" w:rsidP="00E96892">
      <w:pPr>
        <w:tabs>
          <w:tab w:val="left" w:pos="426"/>
        </w:tabs>
        <w:spacing w:before="87"/>
        <w:ind w:right="487"/>
        <w:contextualSpacing/>
        <w:rPr>
          <w:rFonts w:ascii="Times New Roman" w:hAnsi="Times New Roman"/>
          <w:i/>
          <w:sz w:val="24"/>
          <w:szCs w:val="24"/>
        </w:rPr>
      </w:pPr>
    </w:p>
    <w:p w14:paraId="7C2F48EC" w14:textId="77777777" w:rsidR="00E96892" w:rsidRPr="00807255" w:rsidRDefault="00E96892" w:rsidP="00E96892">
      <w:pPr>
        <w:spacing w:after="160"/>
        <w:contextualSpacing/>
        <w:rPr>
          <w:b/>
          <w:i/>
          <w:sz w:val="24"/>
          <w:szCs w:val="24"/>
        </w:rPr>
      </w:pPr>
      <w:r w:rsidRPr="00807255">
        <w:rPr>
          <w:b/>
          <w:i/>
          <w:sz w:val="24"/>
          <w:szCs w:val="24"/>
        </w:rPr>
        <w:br w:type="page"/>
      </w:r>
    </w:p>
    <w:p w14:paraId="3D0D7CDF" w14:textId="77777777" w:rsidR="00E96892" w:rsidRPr="00CF21F7" w:rsidRDefault="00E96892" w:rsidP="00E96892">
      <w:pPr>
        <w:spacing w:before="87"/>
        <w:ind w:left="604" w:right="487"/>
        <w:contextualSpacing/>
        <w:jc w:val="center"/>
        <w:rPr>
          <w:rFonts w:ascii="Times New Roman" w:hAnsi="Times New Roman"/>
          <w:b/>
          <w:sz w:val="24"/>
          <w:szCs w:val="24"/>
        </w:rPr>
      </w:pPr>
      <w:r w:rsidRPr="00CF21F7">
        <w:rPr>
          <w:rFonts w:ascii="Times New Roman" w:hAnsi="Times New Roman"/>
          <w:b/>
          <w:sz w:val="24"/>
          <w:szCs w:val="24"/>
        </w:rPr>
        <w:lastRenderedPageBreak/>
        <w:t>СОДЕРЖАНИЕ</w:t>
      </w:r>
    </w:p>
    <w:p w14:paraId="497C49A8" w14:textId="77777777" w:rsidR="00E96892" w:rsidRPr="00CF21F7" w:rsidRDefault="00E96892" w:rsidP="00E96892">
      <w:pPr>
        <w:pStyle w:val="a3"/>
        <w:spacing w:line="276" w:lineRule="auto"/>
        <w:contextualSpacing/>
        <w:rPr>
          <w:b/>
        </w:rPr>
      </w:pPr>
    </w:p>
    <w:p w14:paraId="40229948" w14:textId="77777777" w:rsidR="00E96892" w:rsidRPr="00CF21F7" w:rsidRDefault="00E96892" w:rsidP="00E96892">
      <w:pPr>
        <w:pStyle w:val="a3"/>
        <w:spacing w:line="276" w:lineRule="auto"/>
        <w:contextualSpacing/>
        <w:rPr>
          <w:b/>
        </w:rPr>
      </w:pPr>
    </w:p>
    <w:p w14:paraId="0A5F448A" w14:textId="77777777" w:rsidR="00E96892" w:rsidRPr="00CF21F7" w:rsidRDefault="00E96892" w:rsidP="00E96892">
      <w:pPr>
        <w:pStyle w:val="a3"/>
        <w:spacing w:before="9" w:line="276" w:lineRule="auto"/>
        <w:contextualSpacing/>
        <w:rPr>
          <w:b/>
        </w:rPr>
      </w:pPr>
    </w:p>
    <w:tbl>
      <w:tblPr>
        <w:tblW w:w="0" w:type="auto"/>
        <w:tblLook w:val="01E0" w:firstRow="1" w:lastRow="1" w:firstColumn="1" w:lastColumn="1" w:noHBand="0" w:noVBand="0"/>
      </w:tblPr>
      <w:tblGrid>
        <w:gridCol w:w="9322"/>
      </w:tblGrid>
      <w:tr w:rsidR="00E96892" w:rsidRPr="00CF21F7" w14:paraId="58A5CFCE" w14:textId="77777777" w:rsidTr="00CB52D9">
        <w:tc>
          <w:tcPr>
            <w:tcW w:w="9322" w:type="dxa"/>
          </w:tcPr>
          <w:p w14:paraId="03D50C65" w14:textId="77777777" w:rsidR="00E96892" w:rsidRPr="00CF21F7" w:rsidRDefault="00E96892" w:rsidP="00CB52D9">
            <w:pPr>
              <w:contextualSpacing/>
              <w:rPr>
                <w:rFonts w:ascii="Times New Roman" w:hAnsi="Times New Roman"/>
                <w:b/>
                <w:sz w:val="24"/>
                <w:szCs w:val="24"/>
              </w:rPr>
            </w:pPr>
          </w:p>
          <w:p w14:paraId="1F494341" w14:textId="77777777" w:rsidR="00E96892" w:rsidRPr="00CF21F7" w:rsidRDefault="00E96892" w:rsidP="00CB52D9">
            <w:pPr>
              <w:numPr>
                <w:ilvl w:val="0"/>
                <w:numId w:val="1"/>
              </w:numPr>
              <w:spacing w:after="0"/>
              <w:contextualSpacing/>
              <w:rPr>
                <w:rFonts w:ascii="Times New Roman" w:hAnsi="Times New Roman"/>
                <w:b/>
                <w:sz w:val="24"/>
                <w:szCs w:val="24"/>
              </w:rPr>
            </w:pPr>
            <w:r w:rsidRPr="00CF21F7">
              <w:rPr>
                <w:rFonts w:ascii="Times New Roman" w:hAnsi="Times New Roman"/>
                <w:b/>
                <w:sz w:val="24"/>
                <w:szCs w:val="24"/>
              </w:rPr>
              <w:t>ОБЩАЯ ХАРАКТЕРИСТИКА  РАБОЧЕЙ ПРОГРАММЫ ПРОФЕССИОНАЛЬНОГО МОДУЛЯ</w:t>
            </w:r>
          </w:p>
        </w:tc>
      </w:tr>
      <w:tr w:rsidR="00E96892" w:rsidRPr="00CF21F7" w14:paraId="2590E189" w14:textId="77777777" w:rsidTr="00CB52D9">
        <w:tc>
          <w:tcPr>
            <w:tcW w:w="9322" w:type="dxa"/>
          </w:tcPr>
          <w:p w14:paraId="6C21FEB4" w14:textId="77777777" w:rsidR="00E96892" w:rsidRPr="00CF21F7" w:rsidRDefault="00E96892" w:rsidP="00CB52D9">
            <w:pPr>
              <w:contextualSpacing/>
              <w:rPr>
                <w:rFonts w:ascii="Times New Roman" w:hAnsi="Times New Roman"/>
                <w:b/>
                <w:sz w:val="24"/>
                <w:szCs w:val="24"/>
              </w:rPr>
            </w:pPr>
          </w:p>
          <w:p w14:paraId="6F353CAB" w14:textId="77777777" w:rsidR="00E96892" w:rsidRPr="00CF21F7" w:rsidRDefault="00E96892" w:rsidP="00CB52D9">
            <w:pPr>
              <w:numPr>
                <w:ilvl w:val="0"/>
                <w:numId w:val="1"/>
              </w:numPr>
              <w:spacing w:after="0"/>
              <w:contextualSpacing/>
              <w:rPr>
                <w:rFonts w:ascii="Times New Roman" w:hAnsi="Times New Roman"/>
                <w:b/>
                <w:sz w:val="24"/>
                <w:szCs w:val="24"/>
              </w:rPr>
            </w:pPr>
            <w:r w:rsidRPr="00CF21F7">
              <w:rPr>
                <w:rFonts w:ascii="Times New Roman" w:hAnsi="Times New Roman"/>
                <w:b/>
                <w:sz w:val="24"/>
                <w:szCs w:val="24"/>
              </w:rPr>
              <w:t>СТРУКТУРА И СОДЕРЖАНИЕ ПРОФЕССИОНАЛЬНОГО МОДУЛЯ</w:t>
            </w:r>
          </w:p>
          <w:p w14:paraId="686560EF" w14:textId="77777777" w:rsidR="00E96892" w:rsidRPr="00CF21F7" w:rsidRDefault="00E96892" w:rsidP="00CB52D9">
            <w:pPr>
              <w:contextualSpacing/>
              <w:rPr>
                <w:rFonts w:ascii="Times New Roman" w:hAnsi="Times New Roman"/>
                <w:b/>
                <w:sz w:val="24"/>
                <w:szCs w:val="24"/>
              </w:rPr>
            </w:pPr>
          </w:p>
          <w:p w14:paraId="1444918F" w14:textId="77777777" w:rsidR="00E96892" w:rsidRPr="00CF21F7" w:rsidRDefault="00E96892" w:rsidP="00CB52D9">
            <w:pPr>
              <w:numPr>
                <w:ilvl w:val="0"/>
                <w:numId w:val="1"/>
              </w:numPr>
              <w:spacing w:after="0"/>
              <w:contextualSpacing/>
              <w:rPr>
                <w:rFonts w:ascii="Times New Roman" w:hAnsi="Times New Roman"/>
                <w:b/>
                <w:sz w:val="24"/>
                <w:szCs w:val="24"/>
              </w:rPr>
            </w:pPr>
            <w:r w:rsidRPr="00CF21F7">
              <w:rPr>
                <w:rFonts w:ascii="Times New Roman" w:hAnsi="Times New Roman"/>
                <w:b/>
                <w:sz w:val="24"/>
                <w:szCs w:val="24"/>
              </w:rPr>
              <w:t>УСЛОВИЯ РЕАЛИЗАЦИИ ПРОФЕССИОНАЛЬНОГО МОДУЛЯ</w:t>
            </w:r>
          </w:p>
        </w:tc>
      </w:tr>
      <w:tr w:rsidR="00E96892" w:rsidRPr="00CF21F7" w14:paraId="14F5C10F" w14:textId="77777777" w:rsidTr="00CB52D9">
        <w:tc>
          <w:tcPr>
            <w:tcW w:w="9322" w:type="dxa"/>
          </w:tcPr>
          <w:p w14:paraId="4228FC4B" w14:textId="77777777" w:rsidR="00E96892" w:rsidRPr="00CF21F7" w:rsidRDefault="00E96892" w:rsidP="00CB52D9">
            <w:pPr>
              <w:contextualSpacing/>
              <w:rPr>
                <w:rFonts w:ascii="Times New Roman" w:hAnsi="Times New Roman"/>
                <w:b/>
                <w:sz w:val="24"/>
                <w:szCs w:val="24"/>
              </w:rPr>
            </w:pPr>
          </w:p>
          <w:p w14:paraId="39639393" w14:textId="77777777" w:rsidR="00E96892" w:rsidRPr="00CF21F7" w:rsidRDefault="00E96892" w:rsidP="00CB52D9">
            <w:pPr>
              <w:numPr>
                <w:ilvl w:val="0"/>
                <w:numId w:val="1"/>
              </w:numPr>
              <w:spacing w:after="0"/>
              <w:contextualSpacing/>
              <w:rPr>
                <w:rFonts w:ascii="Times New Roman" w:hAnsi="Times New Roman"/>
                <w:b/>
                <w:sz w:val="24"/>
                <w:szCs w:val="24"/>
              </w:rPr>
            </w:pPr>
            <w:r w:rsidRPr="00CF21F7">
              <w:rPr>
                <w:rFonts w:ascii="Times New Roman" w:hAnsi="Times New Roman"/>
                <w:b/>
                <w:sz w:val="24"/>
                <w:szCs w:val="24"/>
              </w:rPr>
              <w:t>КОНТРОЛЬ И ОЦЕНКА РЕЗУЛЬТАТОВ ОСВОЕНИЯ ПРОФЕССИОНАЛЬНОГО МОДУЛЯ</w:t>
            </w:r>
          </w:p>
          <w:p w14:paraId="3C214F6F" w14:textId="77777777" w:rsidR="00E96892" w:rsidRPr="00CF21F7" w:rsidRDefault="00E96892" w:rsidP="00CB52D9">
            <w:pPr>
              <w:ind w:left="720"/>
              <w:contextualSpacing/>
              <w:rPr>
                <w:rFonts w:ascii="Times New Roman" w:hAnsi="Times New Roman"/>
                <w:b/>
                <w:sz w:val="24"/>
                <w:szCs w:val="24"/>
              </w:rPr>
            </w:pPr>
          </w:p>
          <w:p w14:paraId="64F137C7" w14:textId="77777777" w:rsidR="00E96892" w:rsidRPr="00CF21F7" w:rsidRDefault="00E96892" w:rsidP="00CB52D9">
            <w:pPr>
              <w:numPr>
                <w:ilvl w:val="0"/>
                <w:numId w:val="1"/>
              </w:numPr>
              <w:spacing w:after="0"/>
              <w:contextualSpacing/>
              <w:rPr>
                <w:rFonts w:ascii="Times New Roman" w:hAnsi="Times New Roman"/>
                <w:b/>
                <w:sz w:val="24"/>
                <w:szCs w:val="24"/>
              </w:rPr>
            </w:pPr>
            <w:r w:rsidRPr="00CF21F7">
              <w:rPr>
                <w:rFonts w:ascii="Times New Roman" w:hAnsi="Times New Roman"/>
                <w:b/>
                <w:bCs/>
                <w:sz w:val="24"/>
                <w:szCs w:val="24"/>
              </w:rPr>
              <w:t xml:space="preserve">ОСОБЕННОСТИ ОРГАНИЗАЦИИ ОБУЧЕНИЯ ДЛЯ ИНВАЛИДОВ И ЛИЦ С ОГРАНИЧЕННЫМИ ВОЗМОЖНОСТЯМИ ЗДОРОВЬЯ </w:t>
            </w:r>
          </w:p>
        </w:tc>
      </w:tr>
    </w:tbl>
    <w:p w14:paraId="32FC2847" w14:textId="77777777" w:rsidR="00E96892" w:rsidRPr="00036725" w:rsidRDefault="00E96892" w:rsidP="00E96892">
      <w:pPr>
        <w:spacing w:after="0"/>
        <w:rPr>
          <w:rFonts w:ascii="Times New Roman" w:hAnsi="Times New Roman"/>
          <w:sz w:val="24"/>
          <w:szCs w:val="24"/>
        </w:rPr>
        <w:sectPr w:rsidR="00E96892" w:rsidRPr="00036725" w:rsidSect="0079784E">
          <w:pgSz w:w="11906" w:h="16838"/>
          <w:pgMar w:top="1134" w:right="567" w:bottom="1134" w:left="1701" w:header="709" w:footer="709" w:gutter="0"/>
          <w:pgNumType w:start="3"/>
          <w:cols w:space="708"/>
          <w:docGrid w:linePitch="360"/>
        </w:sectPr>
      </w:pPr>
    </w:p>
    <w:p w14:paraId="0EA1FEBE" w14:textId="77777777" w:rsidR="00E96892" w:rsidRPr="0056055E" w:rsidRDefault="00E96892" w:rsidP="00E96892">
      <w:pPr>
        <w:numPr>
          <w:ilvl w:val="0"/>
          <w:numId w:val="10"/>
        </w:numPr>
        <w:spacing w:before="120" w:after="0" w:line="240" w:lineRule="auto"/>
        <w:jc w:val="center"/>
        <w:rPr>
          <w:rFonts w:ascii="Times New Roman" w:hAnsi="Times New Roman"/>
          <w:b/>
          <w:sz w:val="24"/>
          <w:szCs w:val="24"/>
        </w:rPr>
      </w:pPr>
      <w:r w:rsidRPr="0056055E">
        <w:rPr>
          <w:rFonts w:ascii="Times New Roman" w:hAnsi="Times New Roman"/>
          <w:b/>
          <w:sz w:val="24"/>
          <w:szCs w:val="24"/>
        </w:rPr>
        <w:lastRenderedPageBreak/>
        <w:t xml:space="preserve">ОБЩАЯ ХАРАКТЕРИСТИКА </w:t>
      </w:r>
      <w:r w:rsidRPr="0056055E">
        <w:rPr>
          <w:rFonts w:ascii="Times New Roman" w:hAnsi="Times New Roman"/>
          <w:b/>
          <w:color w:val="000000"/>
          <w:sz w:val="24"/>
          <w:szCs w:val="24"/>
        </w:rPr>
        <w:t xml:space="preserve"> РАБОЧЕЙ ПРОГРАММЫ</w:t>
      </w:r>
    </w:p>
    <w:p w14:paraId="77B6756B" w14:textId="77777777" w:rsidR="00E96892" w:rsidRPr="0056055E" w:rsidRDefault="00E96892" w:rsidP="00E96892">
      <w:pPr>
        <w:spacing w:after="0"/>
        <w:jc w:val="center"/>
        <w:rPr>
          <w:rFonts w:ascii="Times New Roman" w:hAnsi="Times New Roman"/>
          <w:b/>
          <w:sz w:val="24"/>
          <w:szCs w:val="24"/>
        </w:rPr>
      </w:pPr>
      <w:r w:rsidRPr="0056055E">
        <w:rPr>
          <w:rFonts w:ascii="Times New Roman" w:hAnsi="Times New Roman"/>
          <w:b/>
          <w:sz w:val="24"/>
          <w:szCs w:val="24"/>
        </w:rPr>
        <w:t>ПРОФЕССИОНАЛЬНОГО МОДУЛЯ</w:t>
      </w:r>
    </w:p>
    <w:p w14:paraId="2DC38521" w14:textId="77777777" w:rsidR="00E96892" w:rsidRPr="0056055E" w:rsidRDefault="00E96892" w:rsidP="00E96892">
      <w:pPr>
        <w:spacing w:after="0"/>
        <w:ind w:firstLine="709"/>
        <w:rPr>
          <w:rFonts w:ascii="Times New Roman" w:hAnsi="Times New Roman"/>
          <w:b/>
          <w:sz w:val="24"/>
          <w:szCs w:val="24"/>
        </w:rPr>
      </w:pPr>
      <w:r w:rsidRPr="0056055E">
        <w:rPr>
          <w:rFonts w:ascii="Times New Roman" w:hAnsi="Times New Roman"/>
          <w:b/>
          <w:sz w:val="24"/>
          <w:szCs w:val="24"/>
        </w:rPr>
        <w:t xml:space="preserve">1.1. Цель и планируемые результаты освоения профессионального модуля </w:t>
      </w:r>
    </w:p>
    <w:p w14:paraId="40D7152F" w14:textId="77777777" w:rsidR="00E96892" w:rsidRPr="0056055E" w:rsidRDefault="00E96892" w:rsidP="00E96892">
      <w:pPr>
        <w:spacing w:after="0"/>
        <w:ind w:firstLine="709"/>
        <w:jc w:val="both"/>
        <w:rPr>
          <w:rFonts w:ascii="Times New Roman" w:hAnsi="Times New Roman"/>
          <w:sz w:val="24"/>
          <w:szCs w:val="24"/>
        </w:rPr>
      </w:pPr>
      <w:r w:rsidRPr="0056055E">
        <w:rPr>
          <w:rFonts w:ascii="Times New Roman" w:hAnsi="Times New Roman"/>
          <w:sz w:val="24"/>
          <w:szCs w:val="24"/>
        </w:rPr>
        <w:t>В результате изучения профессионального модуля обучающийся должен освоить основной вид деятельности - осуществление профессионального ухода за пациентами, в том числе по профилю «акушерское дело»  и соответствующие ему общие компетенции и профессиональные компетенции:</w:t>
      </w:r>
    </w:p>
    <w:p w14:paraId="16548FE2" w14:textId="77777777" w:rsidR="00E96892" w:rsidRPr="0056055E" w:rsidRDefault="00E96892" w:rsidP="00E96892">
      <w:pPr>
        <w:numPr>
          <w:ilvl w:val="2"/>
          <w:numId w:val="11"/>
        </w:numPr>
        <w:spacing w:after="0"/>
        <w:jc w:val="both"/>
        <w:rPr>
          <w:rFonts w:ascii="Times New Roman" w:hAnsi="Times New Roman"/>
          <w:sz w:val="24"/>
          <w:szCs w:val="24"/>
        </w:rPr>
      </w:pPr>
      <w:r w:rsidRPr="0056055E">
        <w:rPr>
          <w:rFonts w:ascii="Times New Roman" w:hAnsi="Times New Roman"/>
          <w:b/>
          <w:sz w:val="24"/>
          <w:szCs w:val="24"/>
        </w:rPr>
        <w:t>Перечень общих компетенций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8518"/>
      </w:tblGrid>
      <w:tr w:rsidR="00E96892" w:rsidRPr="0056055E" w14:paraId="5CF65423" w14:textId="77777777" w:rsidTr="00CB52D9">
        <w:tc>
          <w:tcPr>
            <w:tcW w:w="1121" w:type="dxa"/>
            <w:tcBorders>
              <w:top w:val="single" w:sz="4" w:space="0" w:color="auto"/>
              <w:left w:val="single" w:sz="4" w:space="0" w:color="auto"/>
              <w:bottom w:val="single" w:sz="4" w:space="0" w:color="auto"/>
              <w:right w:val="single" w:sz="4" w:space="0" w:color="auto"/>
            </w:tcBorders>
            <w:hideMark/>
          </w:tcPr>
          <w:p w14:paraId="4520827B" w14:textId="77777777" w:rsidR="00E96892" w:rsidRPr="0056055E" w:rsidRDefault="00E96892" w:rsidP="00CB52D9">
            <w:pPr>
              <w:spacing w:after="0"/>
              <w:jc w:val="both"/>
              <w:outlineLvl w:val="1"/>
              <w:rPr>
                <w:rFonts w:ascii="Times New Roman" w:hAnsi="Times New Roman"/>
                <w:b/>
                <w:bCs/>
                <w:iCs/>
                <w:sz w:val="24"/>
                <w:szCs w:val="24"/>
              </w:rPr>
            </w:pPr>
            <w:r w:rsidRPr="0056055E">
              <w:rPr>
                <w:rFonts w:ascii="Times New Roman" w:hAnsi="Times New Roman"/>
                <w:b/>
                <w:bCs/>
                <w:iCs/>
                <w:sz w:val="24"/>
                <w:szCs w:val="24"/>
              </w:rPr>
              <w:t>Код</w:t>
            </w:r>
          </w:p>
        </w:tc>
        <w:tc>
          <w:tcPr>
            <w:tcW w:w="8518" w:type="dxa"/>
            <w:tcBorders>
              <w:top w:val="single" w:sz="4" w:space="0" w:color="auto"/>
              <w:left w:val="single" w:sz="4" w:space="0" w:color="auto"/>
              <w:bottom w:val="single" w:sz="4" w:space="0" w:color="auto"/>
              <w:right w:val="single" w:sz="4" w:space="0" w:color="auto"/>
            </w:tcBorders>
            <w:hideMark/>
          </w:tcPr>
          <w:p w14:paraId="0B3A7710" w14:textId="77777777" w:rsidR="00E96892" w:rsidRPr="0056055E" w:rsidRDefault="00E96892" w:rsidP="00CB52D9">
            <w:pPr>
              <w:spacing w:after="0"/>
              <w:jc w:val="center"/>
              <w:outlineLvl w:val="1"/>
              <w:rPr>
                <w:rFonts w:ascii="Times New Roman" w:hAnsi="Times New Roman"/>
                <w:b/>
                <w:bCs/>
                <w:iCs/>
                <w:sz w:val="24"/>
                <w:szCs w:val="24"/>
              </w:rPr>
            </w:pPr>
            <w:r w:rsidRPr="0056055E">
              <w:rPr>
                <w:rFonts w:ascii="Times New Roman" w:hAnsi="Times New Roman"/>
                <w:b/>
                <w:bCs/>
                <w:iCs/>
                <w:sz w:val="24"/>
                <w:szCs w:val="24"/>
              </w:rPr>
              <w:t>Наименование общих компетенций</w:t>
            </w:r>
          </w:p>
        </w:tc>
      </w:tr>
      <w:tr w:rsidR="00E96892" w:rsidRPr="0056055E" w14:paraId="033C10B8" w14:textId="77777777" w:rsidTr="00CB52D9">
        <w:trPr>
          <w:trHeight w:val="327"/>
        </w:trPr>
        <w:tc>
          <w:tcPr>
            <w:tcW w:w="1121" w:type="dxa"/>
            <w:tcBorders>
              <w:top w:val="single" w:sz="4" w:space="0" w:color="auto"/>
              <w:left w:val="single" w:sz="4" w:space="0" w:color="auto"/>
              <w:bottom w:val="single" w:sz="4" w:space="0" w:color="auto"/>
              <w:right w:val="single" w:sz="4" w:space="0" w:color="auto"/>
            </w:tcBorders>
            <w:vAlign w:val="center"/>
            <w:hideMark/>
          </w:tcPr>
          <w:p w14:paraId="7106ACD0" w14:textId="77777777" w:rsidR="00E96892" w:rsidRPr="0056055E" w:rsidRDefault="00E96892" w:rsidP="00CB52D9">
            <w:pPr>
              <w:spacing w:after="0"/>
              <w:jc w:val="center"/>
              <w:outlineLvl w:val="1"/>
              <w:rPr>
                <w:rFonts w:ascii="Times New Roman" w:hAnsi="Times New Roman"/>
                <w:bCs/>
                <w:iCs/>
                <w:sz w:val="24"/>
                <w:szCs w:val="24"/>
              </w:rPr>
            </w:pPr>
            <w:r w:rsidRPr="0056055E">
              <w:rPr>
                <w:rFonts w:ascii="Times New Roman" w:hAnsi="Times New Roman"/>
                <w:bCs/>
                <w:iCs/>
                <w:sz w:val="24"/>
                <w:szCs w:val="24"/>
              </w:rPr>
              <w:t>ОК 1</w:t>
            </w:r>
          </w:p>
        </w:tc>
        <w:tc>
          <w:tcPr>
            <w:tcW w:w="8518" w:type="dxa"/>
            <w:tcBorders>
              <w:top w:val="single" w:sz="4" w:space="0" w:color="auto"/>
              <w:left w:val="single" w:sz="4" w:space="0" w:color="auto"/>
              <w:bottom w:val="single" w:sz="4" w:space="0" w:color="auto"/>
              <w:right w:val="single" w:sz="4" w:space="0" w:color="auto"/>
            </w:tcBorders>
            <w:hideMark/>
          </w:tcPr>
          <w:p w14:paraId="28208932" w14:textId="77777777" w:rsidR="00E96892" w:rsidRPr="0056055E" w:rsidRDefault="00E96892" w:rsidP="00CB52D9">
            <w:pPr>
              <w:spacing w:after="0"/>
              <w:jc w:val="both"/>
              <w:outlineLvl w:val="1"/>
              <w:rPr>
                <w:rFonts w:ascii="Times New Roman" w:hAnsi="Times New Roman"/>
                <w:bCs/>
                <w:iCs/>
                <w:sz w:val="24"/>
                <w:szCs w:val="24"/>
              </w:rPr>
            </w:pPr>
            <w:r w:rsidRPr="0056055E">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r>
      <w:tr w:rsidR="00E96892" w:rsidRPr="0056055E" w14:paraId="33F24A5F" w14:textId="77777777" w:rsidTr="00CB52D9">
        <w:trPr>
          <w:trHeight w:val="327"/>
        </w:trPr>
        <w:tc>
          <w:tcPr>
            <w:tcW w:w="1121" w:type="dxa"/>
            <w:tcBorders>
              <w:top w:val="single" w:sz="4" w:space="0" w:color="auto"/>
              <w:left w:val="single" w:sz="4" w:space="0" w:color="auto"/>
              <w:bottom w:val="single" w:sz="4" w:space="0" w:color="auto"/>
              <w:right w:val="single" w:sz="4" w:space="0" w:color="auto"/>
            </w:tcBorders>
            <w:vAlign w:val="center"/>
            <w:hideMark/>
          </w:tcPr>
          <w:p w14:paraId="325A163F" w14:textId="77777777" w:rsidR="00E96892" w:rsidRPr="0056055E" w:rsidRDefault="00E96892" w:rsidP="00CB52D9">
            <w:pPr>
              <w:spacing w:after="0"/>
              <w:jc w:val="center"/>
              <w:outlineLvl w:val="1"/>
              <w:rPr>
                <w:rFonts w:ascii="Times New Roman" w:hAnsi="Times New Roman"/>
                <w:bCs/>
                <w:iCs/>
                <w:sz w:val="24"/>
                <w:szCs w:val="24"/>
              </w:rPr>
            </w:pPr>
            <w:r w:rsidRPr="0056055E">
              <w:rPr>
                <w:rFonts w:ascii="Times New Roman" w:hAnsi="Times New Roman"/>
                <w:bCs/>
                <w:iCs/>
                <w:sz w:val="24"/>
                <w:szCs w:val="24"/>
              </w:rPr>
              <w:t>ОК 2</w:t>
            </w:r>
          </w:p>
        </w:tc>
        <w:tc>
          <w:tcPr>
            <w:tcW w:w="8518" w:type="dxa"/>
            <w:tcBorders>
              <w:top w:val="single" w:sz="4" w:space="0" w:color="auto"/>
              <w:left w:val="single" w:sz="4" w:space="0" w:color="auto"/>
              <w:bottom w:val="single" w:sz="4" w:space="0" w:color="auto"/>
              <w:right w:val="single" w:sz="4" w:space="0" w:color="auto"/>
            </w:tcBorders>
            <w:hideMark/>
          </w:tcPr>
          <w:p w14:paraId="45143998" w14:textId="77777777" w:rsidR="00E96892" w:rsidRPr="0056055E" w:rsidRDefault="00E96892" w:rsidP="00CB52D9">
            <w:pPr>
              <w:spacing w:after="0"/>
              <w:jc w:val="both"/>
              <w:outlineLvl w:val="1"/>
              <w:rPr>
                <w:rFonts w:ascii="Times New Roman" w:hAnsi="Times New Roman"/>
                <w:bCs/>
                <w:iCs/>
                <w:sz w:val="24"/>
                <w:szCs w:val="24"/>
              </w:rPr>
            </w:pPr>
            <w:r w:rsidRPr="0056055E">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96892" w:rsidRPr="0056055E" w14:paraId="4D00C256" w14:textId="77777777" w:rsidTr="00CB52D9">
        <w:tc>
          <w:tcPr>
            <w:tcW w:w="1121" w:type="dxa"/>
            <w:tcBorders>
              <w:top w:val="single" w:sz="4" w:space="0" w:color="auto"/>
              <w:left w:val="single" w:sz="4" w:space="0" w:color="auto"/>
              <w:bottom w:val="single" w:sz="4" w:space="0" w:color="auto"/>
              <w:right w:val="single" w:sz="4" w:space="0" w:color="auto"/>
            </w:tcBorders>
            <w:vAlign w:val="center"/>
            <w:hideMark/>
          </w:tcPr>
          <w:p w14:paraId="711BE34B" w14:textId="77777777" w:rsidR="00E96892" w:rsidRPr="0056055E" w:rsidRDefault="00E96892" w:rsidP="00CB52D9">
            <w:pPr>
              <w:spacing w:after="0"/>
              <w:jc w:val="center"/>
              <w:outlineLvl w:val="1"/>
              <w:rPr>
                <w:rFonts w:ascii="Times New Roman" w:hAnsi="Times New Roman"/>
                <w:bCs/>
                <w:iCs/>
                <w:sz w:val="24"/>
                <w:szCs w:val="24"/>
              </w:rPr>
            </w:pPr>
            <w:r w:rsidRPr="0056055E">
              <w:rPr>
                <w:rFonts w:ascii="Times New Roman" w:hAnsi="Times New Roman"/>
                <w:bCs/>
                <w:iCs/>
                <w:sz w:val="24"/>
                <w:szCs w:val="24"/>
              </w:rPr>
              <w:t>ОК 4</w:t>
            </w:r>
          </w:p>
        </w:tc>
        <w:tc>
          <w:tcPr>
            <w:tcW w:w="8518" w:type="dxa"/>
            <w:tcBorders>
              <w:top w:val="single" w:sz="4" w:space="0" w:color="auto"/>
              <w:left w:val="single" w:sz="4" w:space="0" w:color="auto"/>
              <w:bottom w:val="single" w:sz="4" w:space="0" w:color="auto"/>
              <w:right w:val="single" w:sz="4" w:space="0" w:color="auto"/>
            </w:tcBorders>
            <w:hideMark/>
          </w:tcPr>
          <w:p w14:paraId="55EBAAB5" w14:textId="77777777" w:rsidR="00E96892" w:rsidRPr="0056055E" w:rsidRDefault="00E96892" w:rsidP="00CB52D9">
            <w:pPr>
              <w:spacing w:after="0"/>
              <w:jc w:val="both"/>
              <w:outlineLvl w:val="1"/>
              <w:rPr>
                <w:rFonts w:ascii="Times New Roman" w:hAnsi="Times New Roman"/>
                <w:bCs/>
                <w:iCs/>
                <w:sz w:val="24"/>
                <w:szCs w:val="24"/>
              </w:rPr>
            </w:pPr>
            <w:r w:rsidRPr="0056055E">
              <w:rPr>
                <w:rFonts w:ascii="Times New Roman" w:hAnsi="Times New Roman"/>
                <w:bCs/>
                <w:iCs/>
                <w:sz w:val="24"/>
                <w:szCs w:val="24"/>
              </w:rPr>
              <w:t>Эффективно взаимодействовать и работать в коллективе и команде</w:t>
            </w:r>
          </w:p>
        </w:tc>
      </w:tr>
      <w:tr w:rsidR="00E96892" w:rsidRPr="0056055E" w14:paraId="50DBD7D1" w14:textId="77777777" w:rsidTr="00CB52D9">
        <w:tc>
          <w:tcPr>
            <w:tcW w:w="1121" w:type="dxa"/>
            <w:tcBorders>
              <w:top w:val="single" w:sz="4" w:space="0" w:color="auto"/>
              <w:left w:val="single" w:sz="4" w:space="0" w:color="auto"/>
              <w:bottom w:val="single" w:sz="4" w:space="0" w:color="auto"/>
              <w:right w:val="single" w:sz="4" w:space="0" w:color="auto"/>
            </w:tcBorders>
            <w:vAlign w:val="center"/>
            <w:hideMark/>
          </w:tcPr>
          <w:p w14:paraId="312C3C41" w14:textId="77777777" w:rsidR="00E96892" w:rsidRPr="0056055E" w:rsidRDefault="00E96892" w:rsidP="00CB52D9">
            <w:pPr>
              <w:spacing w:after="0"/>
              <w:jc w:val="center"/>
              <w:outlineLvl w:val="1"/>
              <w:rPr>
                <w:rFonts w:ascii="Times New Roman" w:hAnsi="Times New Roman"/>
                <w:bCs/>
                <w:iCs/>
                <w:sz w:val="24"/>
                <w:szCs w:val="24"/>
              </w:rPr>
            </w:pPr>
            <w:r w:rsidRPr="0056055E">
              <w:rPr>
                <w:rFonts w:ascii="Times New Roman" w:hAnsi="Times New Roman"/>
                <w:bCs/>
                <w:iCs/>
                <w:sz w:val="24"/>
                <w:szCs w:val="24"/>
              </w:rPr>
              <w:t>ОК 5</w:t>
            </w:r>
          </w:p>
        </w:tc>
        <w:tc>
          <w:tcPr>
            <w:tcW w:w="8518" w:type="dxa"/>
            <w:tcBorders>
              <w:top w:val="single" w:sz="4" w:space="0" w:color="auto"/>
              <w:left w:val="single" w:sz="4" w:space="0" w:color="auto"/>
              <w:bottom w:val="single" w:sz="4" w:space="0" w:color="auto"/>
              <w:right w:val="single" w:sz="4" w:space="0" w:color="auto"/>
            </w:tcBorders>
            <w:hideMark/>
          </w:tcPr>
          <w:p w14:paraId="09104962" w14:textId="77777777" w:rsidR="00E96892" w:rsidRPr="0056055E" w:rsidRDefault="00E96892" w:rsidP="00CB52D9">
            <w:pPr>
              <w:spacing w:after="0"/>
              <w:jc w:val="both"/>
              <w:outlineLvl w:val="1"/>
              <w:rPr>
                <w:rFonts w:ascii="Times New Roman" w:hAnsi="Times New Roman"/>
                <w:bCs/>
                <w:iCs/>
                <w:sz w:val="24"/>
                <w:szCs w:val="24"/>
              </w:rPr>
            </w:pPr>
            <w:r w:rsidRPr="0056055E">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14:paraId="1CF35501" w14:textId="77777777" w:rsidR="00E96892" w:rsidRPr="0056055E" w:rsidRDefault="00E96892" w:rsidP="00E96892">
      <w:pPr>
        <w:spacing w:after="0"/>
        <w:ind w:firstLine="709"/>
        <w:jc w:val="both"/>
        <w:outlineLvl w:val="1"/>
        <w:rPr>
          <w:rFonts w:ascii="Times New Roman" w:hAnsi="Times New Roman"/>
          <w:bCs/>
          <w:iCs/>
          <w:sz w:val="24"/>
          <w:szCs w:val="24"/>
        </w:rPr>
      </w:pPr>
    </w:p>
    <w:p w14:paraId="3E10C64E" w14:textId="77777777" w:rsidR="00E96892" w:rsidRPr="0056055E" w:rsidRDefault="00E96892" w:rsidP="00E96892">
      <w:pPr>
        <w:numPr>
          <w:ilvl w:val="2"/>
          <w:numId w:val="11"/>
        </w:numPr>
        <w:spacing w:after="0"/>
        <w:jc w:val="both"/>
        <w:outlineLvl w:val="1"/>
        <w:rPr>
          <w:rFonts w:ascii="Times New Roman" w:hAnsi="Times New Roman"/>
          <w:b/>
          <w:bCs/>
          <w:iCs/>
          <w:sz w:val="24"/>
          <w:szCs w:val="24"/>
        </w:rPr>
      </w:pPr>
      <w:r w:rsidRPr="0056055E">
        <w:rPr>
          <w:rFonts w:ascii="Times New Roman" w:hAnsi="Times New Roman"/>
          <w:b/>
          <w:bCs/>
          <w:iCs/>
          <w:sz w:val="24"/>
          <w:szCs w:val="24"/>
        </w:rPr>
        <w:t xml:space="preserve">Перечень профессиональных компетенций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8543"/>
      </w:tblGrid>
      <w:tr w:rsidR="00E96892" w:rsidRPr="0056055E" w14:paraId="2A49C8D3" w14:textId="77777777" w:rsidTr="00CB52D9">
        <w:tc>
          <w:tcPr>
            <w:tcW w:w="1096" w:type="dxa"/>
            <w:tcBorders>
              <w:top w:val="single" w:sz="4" w:space="0" w:color="auto"/>
              <w:left w:val="single" w:sz="4" w:space="0" w:color="auto"/>
              <w:bottom w:val="single" w:sz="4" w:space="0" w:color="auto"/>
              <w:right w:val="single" w:sz="4" w:space="0" w:color="auto"/>
            </w:tcBorders>
            <w:hideMark/>
          </w:tcPr>
          <w:p w14:paraId="249467FE" w14:textId="77777777" w:rsidR="00E96892" w:rsidRPr="0056055E" w:rsidRDefault="00E96892" w:rsidP="00CB52D9">
            <w:pPr>
              <w:spacing w:after="0"/>
              <w:jc w:val="center"/>
              <w:outlineLvl w:val="1"/>
              <w:rPr>
                <w:rFonts w:ascii="Times New Roman" w:hAnsi="Times New Roman"/>
                <w:b/>
                <w:bCs/>
                <w:iCs/>
                <w:sz w:val="24"/>
                <w:szCs w:val="24"/>
              </w:rPr>
            </w:pPr>
            <w:r w:rsidRPr="0056055E">
              <w:rPr>
                <w:rFonts w:ascii="Times New Roman" w:hAnsi="Times New Roman"/>
                <w:b/>
                <w:bCs/>
                <w:iCs/>
                <w:sz w:val="24"/>
                <w:szCs w:val="24"/>
              </w:rPr>
              <w:t>Код</w:t>
            </w:r>
          </w:p>
        </w:tc>
        <w:tc>
          <w:tcPr>
            <w:tcW w:w="8543" w:type="dxa"/>
            <w:tcBorders>
              <w:top w:val="single" w:sz="4" w:space="0" w:color="auto"/>
              <w:left w:val="single" w:sz="4" w:space="0" w:color="auto"/>
              <w:bottom w:val="single" w:sz="4" w:space="0" w:color="auto"/>
              <w:right w:val="single" w:sz="4" w:space="0" w:color="auto"/>
            </w:tcBorders>
            <w:hideMark/>
          </w:tcPr>
          <w:p w14:paraId="6C6643F4" w14:textId="77777777" w:rsidR="00E96892" w:rsidRPr="0056055E" w:rsidRDefault="00E96892" w:rsidP="00CB52D9">
            <w:pPr>
              <w:spacing w:after="0"/>
              <w:jc w:val="center"/>
              <w:outlineLvl w:val="1"/>
              <w:rPr>
                <w:rFonts w:ascii="Times New Roman" w:hAnsi="Times New Roman"/>
                <w:b/>
                <w:bCs/>
                <w:iCs/>
                <w:sz w:val="24"/>
                <w:szCs w:val="24"/>
              </w:rPr>
            </w:pPr>
            <w:r w:rsidRPr="0056055E">
              <w:rPr>
                <w:rFonts w:ascii="Times New Roman" w:hAnsi="Times New Roman"/>
                <w:b/>
                <w:bCs/>
                <w:iCs/>
                <w:sz w:val="24"/>
                <w:szCs w:val="24"/>
              </w:rPr>
              <w:t>Наименование видов деятельности и профессиональных компетенций</w:t>
            </w:r>
          </w:p>
        </w:tc>
      </w:tr>
      <w:tr w:rsidR="00E96892" w:rsidRPr="0056055E" w14:paraId="36A438C4" w14:textId="77777777" w:rsidTr="00CB52D9">
        <w:tc>
          <w:tcPr>
            <w:tcW w:w="1096" w:type="dxa"/>
            <w:tcBorders>
              <w:top w:val="single" w:sz="4" w:space="0" w:color="auto"/>
              <w:left w:val="single" w:sz="4" w:space="0" w:color="auto"/>
              <w:bottom w:val="single" w:sz="4" w:space="0" w:color="auto"/>
              <w:right w:val="single" w:sz="4" w:space="0" w:color="auto"/>
            </w:tcBorders>
            <w:hideMark/>
          </w:tcPr>
          <w:p w14:paraId="6BAA10C1" w14:textId="77777777" w:rsidR="00E96892" w:rsidRPr="0056055E" w:rsidRDefault="00E96892" w:rsidP="00CB52D9">
            <w:pPr>
              <w:spacing w:after="0"/>
              <w:jc w:val="center"/>
              <w:outlineLvl w:val="1"/>
              <w:rPr>
                <w:rFonts w:ascii="Times New Roman" w:hAnsi="Times New Roman"/>
                <w:bCs/>
                <w:iCs/>
                <w:sz w:val="24"/>
                <w:szCs w:val="24"/>
              </w:rPr>
            </w:pPr>
            <w:r w:rsidRPr="0056055E">
              <w:rPr>
                <w:rFonts w:ascii="Times New Roman" w:hAnsi="Times New Roman"/>
                <w:bCs/>
                <w:iCs/>
                <w:sz w:val="24"/>
                <w:szCs w:val="24"/>
              </w:rPr>
              <w:t>ВД 1</w:t>
            </w:r>
          </w:p>
        </w:tc>
        <w:tc>
          <w:tcPr>
            <w:tcW w:w="8543" w:type="dxa"/>
            <w:tcBorders>
              <w:top w:val="single" w:sz="4" w:space="0" w:color="auto"/>
              <w:left w:val="single" w:sz="4" w:space="0" w:color="auto"/>
              <w:bottom w:val="single" w:sz="4" w:space="0" w:color="auto"/>
              <w:right w:val="single" w:sz="4" w:space="0" w:color="auto"/>
            </w:tcBorders>
            <w:hideMark/>
          </w:tcPr>
          <w:p w14:paraId="7651AE9A" w14:textId="77777777" w:rsidR="00E96892" w:rsidRPr="0056055E" w:rsidRDefault="00E96892" w:rsidP="00CB52D9">
            <w:pPr>
              <w:spacing w:after="0"/>
              <w:jc w:val="both"/>
              <w:outlineLvl w:val="1"/>
              <w:rPr>
                <w:rFonts w:ascii="Times New Roman" w:hAnsi="Times New Roman"/>
                <w:bCs/>
                <w:iCs/>
                <w:sz w:val="24"/>
                <w:szCs w:val="24"/>
              </w:rPr>
            </w:pPr>
            <w:r w:rsidRPr="0056055E">
              <w:rPr>
                <w:rFonts w:ascii="Times New Roman" w:hAnsi="Times New Roman"/>
                <w:bCs/>
                <w:iCs/>
                <w:sz w:val="24"/>
                <w:szCs w:val="24"/>
              </w:rPr>
              <w:t>Осуществление профессионального ухода за пациентами, в том числе по профилю «акушерское дело</w:t>
            </w:r>
          </w:p>
        </w:tc>
      </w:tr>
      <w:tr w:rsidR="00E96892" w:rsidRPr="0056055E" w14:paraId="17C01932" w14:textId="77777777" w:rsidTr="00CB52D9">
        <w:tc>
          <w:tcPr>
            <w:tcW w:w="1096" w:type="dxa"/>
            <w:tcBorders>
              <w:top w:val="single" w:sz="4" w:space="0" w:color="auto"/>
              <w:left w:val="single" w:sz="4" w:space="0" w:color="auto"/>
              <w:bottom w:val="single" w:sz="4" w:space="0" w:color="auto"/>
              <w:right w:val="single" w:sz="4" w:space="0" w:color="auto"/>
            </w:tcBorders>
            <w:hideMark/>
          </w:tcPr>
          <w:p w14:paraId="5522838E" w14:textId="77777777" w:rsidR="00E96892" w:rsidRPr="0056055E" w:rsidRDefault="00E96892" w:rsidP="00CB52D9">
            <w:pPr>
              <w:spacing w:after="0"/>
              <w:jc w:val="center"/>
              <w:outlineLvl w:val="1"/>
              <w:rPr>
                <w:rFonts w:ascii="Times New Roman" w:hAnsi="Times New Roman"/>
                <w:bCs/>
                <w:iCs/>
                <w:sz w:val="24"/>
                <w:szCs w:val="24"/>
              </w:rPr>
            </w:pPr>
            <w:r w:rsidRPr="0056055E">
              <w:rPr>
                <w:rFonts w:ascii="Times New Roman" w:hAnsi="Times New Roman"/>
                <w:bCs/>
                <w:iCs/>
                <w:sz w:val="24"/>
                <w:szCs w:val="24"/>
              </w:rPr>
              <w:t>ПК 1.1.</w:t>
            </w:r>
          </w:p>
        </w:tc>
        <w:tc>
          <w:tcPr>
            <w:tcW w:w="8543" w:type="dxa"/>
            <w:tcBorders>
              <w:top w:val="single" w:sz="4" w:space="0" w:color="auto"/>
              <w:left w:val="single" w:sz="4" w:space="0" w:color="auto"/>
              <w:bottom w:val="single" w:sz="4" w:space="0" w:color="auto"/>
              <w:right w:val="single" w:sz="4" w:space="0" w:color="auto"/>
            </w:tcBorders>
            <w:hideMark/>
          </w:tcPr>
          <w:p w14:paraId="281DBBF3" w14:textId="77777777" w:rsidR="00E96892" w:rsidRPr="0056055E" w:rsidRDefault="00E96892" w:rsidP="00CB52D9">
            <w:pPr>
              <w:spacing w:after="0"/>
              <w:jc w:val="both"/>
              <w:outlineLvl w:val="1"/>
              <w:rPr>
                <w:rFonts w:ascii="Times New Roman" w:hAnsi="Times New Roman"/>
                <w:bCs/>
                <w:iCs/>
                <w:sz w:val="24"/>
                <w:szCs w:val="24"/>
              </w:rPr>
            </w:pPr>
            <w:r w:rsidRPr="0056055E">
              <w:rPr>
                <w:rFonts w:ascii="Times New Roman" w:hAnsi="Times New Roman"/>
                <w:bCs/>
                <w:iCs/>
                <w:sz w:val="24"/>
                <w:szCs w:val="24"/>
              </w:rPr>
              <w:t>Осуществлять рациональное п</w:t>
            </w:r>
            <w:r w:rsidRPr="0056055E">
              <w:rPr>
                <w:rFonts w:ascii="Times New Roman" w:hAnsi="Times New Roman"/>
                <w:bCs/>
                <w:sz w:val="24"/>
                <w:szCs w:val="24"/>
              </w:rPr>
              <w:t>еремещение и транспортировку материальных объектов и медицинских отходов</w:t>
            </w:r>
          </w:p>
        </w:tc>
      </w:tr>
      <w:tr w:rsidR="00E96892" w:rsidRPr="0056055E" w14:paraId="09734508" w14:textId="77777777" w:rsidTr="00CB52D9">
        <w:tc>
          <w:tcPr>
            <w:tcW w:w="1096" w:type="dxa"/>
            <w:tcBorders>
              <w:top w:val="single" w:sz="4" w:space="0" w:color="auto"/>
              <w:left w:val="single" w:sz="4" w:space="0" w:color="auto"/>
              <w:bottom w:val="single" w:sz="4" w:space="0" w:color="auto"/>
              <w:right w:val="single" w:sz="4" w:space="0" w:color="auto"/>
            </w:tcBorders>
            <w:hideMark/>
          </w:tcPr>
          <w:p w14:paraId="3F934451" w14:textId="77777777" w:rsidR="00E96892" w:rsidRPr="0056055E" w:rsidRDefault="00E96892" w:rsidP="00CB52D9">
            <w:pPr>
              <w:spacing w:after="0"/>
              <w:jc w:val="center"/>
              <w:outlineLvl w:val="1"/>
              <w:rPr>
                <w:rFonts w:ascii="Times New Roman" w:hAnsi="Times New Roman"/>
                <w:bCs/>
                <w:iCs/>
                <w:sz w:val="24"/>
                <w:szCs w:val="24"/>
              </w:rPr>
            </w:pPr>
            <w:r w:rsidRPr="0056055E">
              <w:rPr>
                <w:rFonts w:ascii="Times New Roman" w:hAnsi="Times New Roman"/>
                <w:bCs/>
                <w:iCs/>
                <w:sz w:val="24"/>
                <w:szCs w:val="24"/>
              </w:rPr>
              <w:t>ПК 1.2</w:t>
            </w:r>
          </w:p>
        </w:tc>
        <w:tc>
          <w:tcPr>
            <w:tcW w:w="8543" w:type="dxa"/>
            <w:tcBorders>
              <w:top w:val="single" w:sz="4" w:space="0" w:color="auto"/>
              <w:left w:val="single" w:sz="4" w:space="0" w:color="auto"/>
              <w:bottom w:val="single" w:sz="4" w:space="0" w:color="auto"/>
              <w:right w:val="single" w:sz="4" w:space="0" w:color="auto"/>
            </w:tcBorders>
            <w:hideMark/>
          </w:tcPr>
          <w:p w14:paraId="0FB0B743" w14:textId="77777777" w:rsidR="00E96892" w:rsidRPr="0056055E" w:rsidRDefault="00E96892" w:rsidP="00CB52D9">
            <w:pPr>
              <w:spacing w:after="0"/>
              <w:jc w:val="both"/>
              <w:outlineLvl w:val="1"/>
              <w:rPr>
                <w:rFonts w:ascii="Times New Roman" w:hAnsi="Times New Roman"/>
                <w:bCs/>
                <w:iCs/>
                <w:sz w:val="24"/>
                <w:szCs w:val="24"/>
              </w:rPr>
            </w:pPr>
            <w:r w:rsidRPr="0056055E">
              <w:rPr>
                <w:rFonts w:ascii="Times New Roman" w:hAnsi="Times New Roman"/>
                <w:bCs/>
                <w:sz w:val="24"/>
                <w:szCs w:val="24"/>
              </w:rPr>
              <w:t>Обеспечивать соблюдение санитарно-эпидемиологических правил и нормативов медицинской организации, в том числе акушерско-гинекологического профиля по виду деятельности</w:t>
            </w:r>
          </w:p>
        </w:tc>
      </w:tr>
      <w:tr w:rsidR="00E96892" w:rsidRPr="0056055E" w14:paraId="43AAB0BC" w14:textId="77777777" w:rsidTr="00CB52D9">
        <w:tc>
          <w:tcPr>
            <w:tcW w:w="1096" w:type="dxa"/>
            <w:tcBorders>
              <w:top w:val="single" w:sz="4" w:space="0" w:color="auto"/>
              <w:left w:val="single" w:sz="4" w:space="0" w:color="auto"/>
              <w:bottom w:val="single" w:sz="4" w:space="0" w:color="auto"/>
              <w:right w:val="single" w:sz="4" w:space="0" w:color="auto"/>
            </w:tcBorders>
            <w:hideMark/>
          </w:tcPr>
          <w:p w14:paraId="262C0685" w14:textId="77777777" w:rsidR="00E96892" w:rsidRPr="0056055E" w:rsidRDefault="00E96892" w:rsidP="00CB52D9">
            <w:pPr>
              <w:spacing w:after="0"/>
              <w:jc w:val="center"/>
              <w:outlineLvl w:val="1"/>
              <w:rPr>
                <w:rFonts w:ascii="Times New Roman" w:hAnsi="Times New Roman"/>
                <w:bCs/>
                <w:iCs/>
                <w:sz w:val="24"/>
                <w:szCs w:val="24"/>
              </w:rPr>
            </w:pPr>
            <w:r w:rsidRPr="0056055E">
              <w:rPr>
                <w:rFonts w:ascii="Times New Roman" w:hAnsi="Times New Roman"/>
                <w:bCs/>
                <w:iCs/>
                <w:sz w:val="24"/>
                <w:szCs w:val="24"/>
              </w:rPr>
              <w:t>ПК 1.3</w:t>
            </w:r>
          </w:p>
        </w:tc>
        <w:tc>
          <w:tcPr>
            <w:tcW w:w="8543" w:type="dxa"/>
            <w:tcBorders>
              <w:top w:val="single" w:sz="4" w:space="0" w:color="auto"/>
              <w:left w:val="single" w:sz="4" w:space="0" w:color="auto"/>
              <w:bottom w:val="single" w:sz="4" w:space="0" w:color="auto"/>
              <w:right w:val="single" w:sz="4" w:space="0" w:color="auto"/>
            </w:tcBorders>
            <w:hideMark/>
          </w:tcPr>
          <w:p w14:paraId="0202E227" w14:textId="77777777" w:rsidR="00E96892" w:rsidRPr="0056055E" w:rsidRDefault="00E96892" w:rsidP="00CB52D9">
            <w:pPr>
              <w:spacing w:after="0"/>
              <w:jc w:val="both"/>
              <w:outlineLvl w:val="1"/>
              <w:rPr>
                <w:rFonts w:ascii="Times New Roman" w:hAnsi="Times New Roman"/>
                <w:bCs/>
                <w:iCs/>
                <w:sz w:val="24"/>
                <w:szCs w:val="24"/>
              </w:rPr>
            </w:pPr>
            <w:r w:rsidRPr="0056055E">
              <w:rPr>
                <w:rFonts w:ascii="Times New Roman" w:hAnsi="Times New Roman"/>
                <w:bCs/>
                <w:sz w:val="24"/>
                <w:szCs w:val="24"/>
              </w:rPr>
              <w:t>Осуществлять профессиональный уход за пациентами, в том числе новорожденными, с использованием современных средств и предметов ухода</w:t>
            </w:r>
          </w:p>
        </w:tc>
      </w:tr>
      <w:tr w:rsidR="00E96892" w:rsidRPr="0056055E" w14:paraId="287B3622" w14:textId="77777777" w:rsidTr="00CB52D9">
        <w:tc>
          <w:tcPr>
            <w:tcW w:w="1096" w:type="dxa"/>
            <w:tcBorders>
              <w:top w:val="single" w:sz="4" w:space="0" w:color="auto"/>
              <w:left w:val="single" w:sz="4" w:space="0" w:color="auto"/>
              <w:bottom w:val="single" w:sz="4" w:space="0" w:color="auto"/>
              <w:right w:val="single" w:sz="4" w:space="0" w:color="auto"/>
            </w:tcBorders>
            <w:hideMark/>
          </w:tcPr>
          <w:p w14:paraId="064AE97B" w14:textId="77777777" w:rsidR="00E96892" w:rsidRPr="0056055E" w:rsidRDefault="00E96892" w:rsidP="00CB52D9">
            <w:pPr>
              <w:spacing w:after="0"/>
              <w:jc w:val="center"/>
              <w:outlineLvl w:val="1"/>
              <w:rPr>
                <w:rFonts w:ascii="Times New Roman" w:hAnsi="Times New Roman"/>
                <w:bCs/>
                <w:iCs/>
                <w:sz w:val="24"/>
                <w:szCs w:val="24"/>
              </w:rPr>
            </w:pPr>
            <w:r w:rsidRPr="0056055E">
              <w:rPr>
                <w:rFonts w:ascii="Times New Roman" w:hAnsi="Times New Roman"/>
                <w:bCs/>
                <w:iCs/>
                <w:sz w:val="24"/>
                <w:szCs w:val="24"/>
              </w:rPr>
              <w:t>ПК 1.4</w:t>
            </w:r>
          </w:p>
        </w:tc>
        <w:tc>
          <w:tcPr>
            <w:tcW w:w="8543" w:type="dxa"/>
            <w:tcBorders>
              <w:top w:val="single" w:sz="4" w:space="0" w:color="auto"/>
              <w:left w:val="single" w:sz="4" w:space="0" w:color="auto"/>
              <w:bottom w:val="single" w:sz="4" w:space="0" w:color="auto"/>
              <w:right w:val="single" w:sz="4" w:space="0" w:color="auto"/>
            </w:tcBorders>
            <w:hideMark/>
          </w:tcPr>
          <w:p w14:paraId="02EBBB40" w14:textId="77777777" w:rsidR="00E96892" w:rsidRPr="0056055E" w:rsidRDefault="00E96892" w:rsidP="00CB52D9">
            <w:pPr>
              <w:spacing w:after="0"/>
              <w:jc w:val="both"/>
              <w:outlineLvl w:val="1"/>
              <w:rPr>
                <w:rFonts w:ascii="Times New Roman" w:hAnsi="Times New Roman"/>
                <w:bCs/>
                <w:iCs/>
                <w:sz w:val="24"/>
                <w:szCs w:val="24"/>
              </w:rPr>
            </w:pPr>
            <w:r w:rsidRPr="0056055E">
              <w:rPr>
                <w:rFonts w:ascii="Times New Roman" w:hAnsi="Times New Roman"/>
                <w:bCs/>
                <w:iCs/>
                <w:sz w:val="24"/>
                <w:szCs w:val="24"/>
              </w:rPr>
              <w:t>Осуществлять у</w:t>
            </w:r>
            <w:r w:rsidRPr="0056055E">
              <w:rPr>
                <w:rFonts w:ascii="Times New Roman" w:hAnsi="Times New Roman"/>
                <w:bCs/>
                <w:sz w:val="24"/>
                <w:szCs w:val="24"/>
              </w:rPr>
              <w:t>ход за телом человека</w:t>
            </w:r>
          </w:p>
        </w:tc>
      </w:tr>
    </w:tbl>
    <w:p w14:paraId="19D86C74" w14:textId="77777777" w:rsidR="00E96892" w:rsidRPr="0056055E" w:rsidRDefault="00E96892" w:rsidP="00E96892">
      <w:pPr>
        <w:spacing w:after="0"/>
        <w:ind w:firstLine="709"/>
        <w:rPr>
          <w:rFonts w:ascii="Times New Roman" w:hAnsi="Times New Roman"/>
          <w:bCs/>
          <w:sz w:val="24"/>
          <w:szCs w:val="24"/>
        </w:rPr>
      </w:pPr>
    </w:p>
    <w:p w14:paraId="1EC56E2B" w14:textId="77777777" w:rsidR="00E96892" w:rsidRPr="008F1134" w:rsidRDefault="00E96892" w:rsidP="00E96892">
      <w:pPr>
        <w:numPr>
          <w:ilvl w:val="2"/>
          <w:numId w:val="11"/>
        </w:numPr>
        <w:spacing w:after="0" w:line="240" w:lineRule="auto"/>
        <w:jc w:val="both"/>
        <w:rPr>
          <w:rFonts w:ascii="Times New Roman" w:hAnsi="Times New Roman"/>
          <w:b/>
          <w:bCs/>
          <w:sz w:val="24"/>
          <w:szCs w:val="24"/>
        </w:rPr>
      </w:pPr>
      <w:r w:rsidRPr="008F1134">
        <w:rPr>
          <w:rFonts w:ascii="Times New Roman" w:hAnsi="Times New Roman"/>
          <w:b/>
          <w:bCs/>
          <w:sz w:val="24"/>
          <w:szCs w:val="24"/>
        </w:rPr>
        <w:t>В результате освоения профессионального модуля обучающийся должен: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12"/>
      </w:tblGrid>
      <w:tr w:rsidR="00E96892" w:rsidRPr="0056055E" w14:paraId="3FD46314" w14:textId="77777777" w:rsidTr="008F1134">
        <w:tc>
          <w:tcPr>
            <w:tcW w:w="2127" w:type="dxa"/>
            <w:tcBorders>
              <w:top w:val="single" w:sz="4" w:space="0" w:color="auto"/>
              <w:left w:val="single" w:sz="4" w:space="0" w:color="auto"/>
              <w:bottom w:val="single" w:sz="4" w:space="0" w:color="auto"/>
              <w:right w:val="single" w:sz="4" w:space="0" w:color="auto"/>
            </w:tcBorders>
            <w:hideMark/>
          </w:tcPr>
          <w:p w14:paraId="17201ACD" w14:textId="77777777" w:rsidR="00E96892" w:rsidRPr="0056055E" w:rsidRDefault="00E96892" w:rsidP="00CB52D9">
            <w:pPr>
              <w:spacing w:after="0"/>
              <w:rPr>
                <w:rFonts w:ascii="Times New Roman" w:hAnsi="Times New Roman"/>
                <w:b/>
                <w:bCs/>
                <w:sz w:val="24"/>
                <w:szCs w:val="24"/>
                <w:lang w:eastAsia="en-US"/>
              </w:rPr>
            </w:pPr>
            <w:r w:rsidRPr="0056055E">
              <w:rPr>
                <w:rFonts w:ascii="Times New Roman" w:hAnsi="Times New Roman"/>
                <w:b/>
                <w:bCs/>
                <w:sz w:val="24"/>
                <w:szCs w:val="24"/>
                <w:lang w:eastAsia="en-US"/>
              </w:rPr>
              <w:t xml:space="preserve">Иметь практический опыт </w:t>
            </w:r>
          </w:p>
        </w:tc>
        <w:tc>
          <w:tcPr>
            <w:tcW w:w="7512" w:type="dxa"/>
            <w:tcBorders>
              <w:top w:val="single" w:sz="4" w:space="0" w:color="auto"/>
              <w:left w:val="single" w:sz="4" w:space="0" w:color="auto"/>
              <w:bottom w:val="single" w:sz="4" w:space="0" w:color="auto"/>
              <w:right w:val="single" w:sz="4" w:space="0" w:color="auto"/>
            </w:tcBorders>
            <w:hideMark/>
          </w:tcPr>
          <w:p w14:paraId="45B0E045"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размещения материальных объектов и медицинских отходов на средствах транспортировки; </w:t>
            </w:r>
          </w:p>
          <w:p w14:paraId="2D98A0F1"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транспортировки и своевременной доставки материальных объектов и медицинских отходов к месту назначения;</w:t>
            </w:r>
          </w:p>
          <w:p w14:paraId="53630A47"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ежедневной влажной и генеральной уборки палат, помещений, кабинетов с использованием дезинфицирующих и моющих средств; </w:t>
            </w:r>
          </w:p>
          <w:p w14:paraId="198E1FA2"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обеззараживании воздуха и проветривании палат, помещений, кабинетов;</w:t>
            </w:r>
          </w:p>
          <w:p w14:paraId="7C605B85"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дезинфекции предметов ухода, оборудования, инвентаря и медицинских изделий; </w:t>
            </w:r>
          </w:p>
          <w:p w14:paraId="17A3FD12"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lastRenderedPageBreak/>
              <w:t>предстерилизационной очистка медицинских изделий;</w:t>
            </w:r>
          </w:p>
          <w:p w14:paraId="093069D8"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заполнения и направления экстренного извещения о случае инфекционного, паразитарного, профессионального заболевания, носительства возбудителей инфекционных болезней, отравления; неблагоприятной реакции, связанной с иммунизацией; укуса, ослюнения, оцарапывания животными в территориальные органы, осуществляющие федеральный государственный санитарно-эпидемиологический надзор;</w:t>
            </w:r>
          </w:p>
          <w:p w14:paraId="21592FD4"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проведения санитарно-противоэпидемических мероприятий в случае возникновения очага инфекции, в том числе карантинных мероприятий при выявлении особо опасных (карантинных) инфекционных заболеваний, под руководством врача и (или) в пределах своих полномочий;</w:t>
            </w:r>
          </w:p>
          <w:p w14:paraId="758C9FDE"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определения медицинских показаний к введению ограничительных мероприятий (карантина) и показаний для направления к врачу-специалисту;</w:t>
            </w:r>
          </w:p>
          <w:p w14:paraId="2EDE0F45"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получения информации от пациентов (их родственников/законных представителей); </w:t>
            </w:r>
          </w:p>
          <w:p w14:paraId="17FC9B37"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помощи медицинской сестре в проведении простых диагностических исследований: измерение температуры тела, частоты пульса, артериального давления, частоты дыхательных движений; </w:t>
            </w:r>
          </w:p>
          <w:p w14:paraId="50DB5BF4"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наблюдения за функциональным состоянием пациента; </w:t>
            </w:r>
          </w:p>
          <w:p w14:paraId="0A638AB7"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доставки биологического материала в лабораторию; </w:t>
            </w:r>
          </w:p>
          <w:p w14:paraId="27CD579D"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оказания первой помощи при угрожающих жизни состояниях;</w:t>
            </w:r>
          </w:p>
          <w:p w14:paraId="0BA6E04E"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размещения и перемещения пациента в постели; </w:t>
            </w:r>
          </w:p>
          <w:p w14:paraId="1BF7C1A4"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санитарной обработки, гигиенического ухода за тяжелобольными пациентами (умывание, обтирание кожных покровов, полоскание полости рта); </w:t>
            </w:r>
          </w:p>
          <w:p w14:paraId="0ACC77FD"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оказания пособия пациенту с недостаточностью самостоятельного ухода при физиологических отправлениях; </w:t>
            </w:r>
          </w:p>
          <w:p w14:paraId="6123DC5B"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кормления пациента с недостаточностью самостоятельного ухода; </w:t>
            </w:r>
          </w:p>
          <w:p w14:paraId="37C978C9"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получения комплектов чистого нательного белья, одежды и обуви; </w:t>
            </w:r>
          </w:p>
          <w:p w14:paraId="472B75CF"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смены нательного и постельного белья; </w:t>
            </w:r>
          </w:p>
          <w:p w14:paraId="69536847"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транспортировки и сопровождения пациента</w:t>
            </w:r>
          </w:p>
        </w:tc>
      </w:tr>
      <w:tr w:rsidR="00E96892" w:rsidRPr="0056055E" w14:paraId="5C2BB8BE" w14:textId="77777777" w:rsidTr="008F1134">
        <w:tc>
          <w:tcPr>
            <w:tcW w:w="2127" w:type="dxa"/>
            <w:tcBorders>
              <w:top w:val="single" w:sz="4" w:space="0" w:color="auto"/>
              <w:left w:val="single" w:sz="4" w:space="0" w:color="auto"/>
              <w:bottom w:val="single" w:sz="4" w:space="0" w:color="auto"/>
              <w:right w:val="single" w:sz="4" w:space="0" w:color="auto"/>
            </w:tcBorders>
            <w:hideMark/>
          </w:tcPr>
          <w:p w14:paraId="51E9D6B3" w14:textId="77777777" w:rsidR="00E96892" w:rsidRPr="0056055E" w:rsidRDefault="00E96892" w:rsidP="00CB52D9">
            <w:pPr>
              <w:spacing w:after="0"/>
              <w:rPr>
                <w:rFonts w:ascii="Times New Roman" w:hAnsi="Times New Roman"/>
                <w:b/>
                <w:bCs/>
                <w:sz w:val="24"/>
                <w:szCs w:val="24"/>
                <w:lang w:eastAsia="en-US"/>
              </w:rPr>
            </w:pPr>
            <w:r w:rsidRPr="0056055E">
              <w:rPr>
                <w:rFonts w:ascii="Times New Roman" w:hAnsi="Times New Roman"/>
                <w:b/>
                <w:bCs/>
                <w:sz w:val="24"/>
                <w:szCs w:val="24"/>
                <w:lang w:eastAsia="en-US"/>
              </w:rPr>
              <w:lastRenderedPageBreak/>
              <w:t>Уметь</w:t>
            </w:r>
          </w:p>
        </w:tc>
        <w:tc>
          <w:tcPr>
            <w:tcW w:w="7512" w:type="dxa"/>
            <w:tcBorders>
              <w:top w:val="single" w:sz="4" w:space="0" w:color="auto"/>
              <w:left w:val="single" w:sz="4" w:space="0" w:color="auto"/>
              <w:bottom w:val="single" w:sz="4" w:space="0" w:color="auto"/>
              <w:right w:val="single" w:sz="4" w:space="0" w:color="auto"/>
            </w:tcBorders>
            <w:hideMark/>
          </w:tcPr>
          <w:p w14:paraId="12DE621A" w14:textId="77777777" w:rsidR="00E96892" w:rsidRPr="0056055E" w:rsidRDefault="00E96892" w:rsidP="00E96892">
            <w:pPr>
              <w:numPr>
                <w:ilvl w:val="0"/>
                <w:numId w:val="9"/>
              </w:numPr>
              <w:spacing w:after="0"/>
              <w:ind w:left="405"/>
              <w:jc w:val="both"/>
              <w:rPr>
                <w:rFonts w:ascii="Times New Roman" w:hAnsi="Times New Roman"/>
                <w:sz w:val="24"/>
                <w:szCs w:val="24"/>
              </w:rPr>
            </w:pPr>
            <w:r w:rsidRPr="0056055E">
              <w:rPr>
                <w:rFonts w:ascii="Times New Roman" w:hAnsi="Times New Roman"/>
                <w:sz w:val="24"/>
                <w:szCs w:val="24"/>
              </w:rPr>
              <w:t xml:space="preserve">согласовывать действия с медицинским персоналом       медицинской организации при перемещении,     транспортировке материальных объектов и медицинских отходов; </w:t>
            </w:r>
          </w:p>
          <w:p w14:paraId="78664773"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рационально использовать специальные транспортные средства перемещения; </w:t>
            </w:r>
          </w:p>
          <w:p w14:paraId="06CFF5FA"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удалять медицинские отходы с мест первичного образования и перемещать в места временного хранения; </w:t>
            </w:r>
          </w:p>
          <w:p w14:paraId="731C1A36"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производить транспортировку материальных объектов и медицинских отходов с учетом требований инфекционной </w:t>
            </w:r>
            <w:r w:rsidRPr="0056055E">
              <w:rPr>
                <w:rFonts w:ascii="Times New Roman" w:hAnsi="Times New Roman"/>
                <w:sz w:val="24"/>
                <w:szCs w:val="24"/>
              </w:rPr>
              <w:lastRenderedPageBreak/>
              <w:t xml:space="preserve">безопасности, санитарно-гигиенического и противоэпидемического режима; </w:t>
            </w:r>
          </w:p>
          <w:p w14:paraId="182671C5"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обеспечивать сохранность перемещаемых объектов в медицинской организации; </w:t>
            </w:r>
          </w:p>
          <w:p w14:paraId="15E758A1"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производить герметизацию упаковок и емкостей однократного применения с отходами различных классов опасности; </w:t>
            </w:r>
          </w:p>
          <w:p w14:paraId="673FC598"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использовать упаковку (пакеты, баки) однократного и многократного применения в местах первичного сбора отходов с учетом класса опасности; </w:t>
            </w:r>
          </w:p>
          <w:p w14:paraId="148C3F66"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правильно применять средства индивидуальной защиты; </w:t>
            </w:r>
          </w:p>
          <w:p w14:paraId="6368E419"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производить гигиеническую обработку рук;</w:t>
            </w:r>
          </w:p>
          <w:p w14:paraId="4A038E30" w14:textId="77777777" w:rsidR="00E96892" w:rsidRPr="0056055E" w:rsidRDefault="00E96892" w:rsidP="00E96892">
            <w:pPr>
              <w:numPr>
                <w:ilvl w:val="0"/>
                <w:numId w:val="2"/>
              </w:numPr>
              <w:spacing w:after="0"/>
              <w:jc w:val="both"/>
              <w:rPr>
                <w:rFonts w:ascii="Times New Roman" w:hAnsi="Times New Roman"/>
                <w:sz w:val="24"/>
                <w:szCs w:val="24"/>
              </w:rPr>
            </w:pPr>
            <w:r w:rsidRPr="0056055E">
              <w:rPr>
                <w:rFonts w:ascii="Times New Roman" w:hAnsi="Times New Roman"/>
                <w:sz w:val="24"/>
                <w:szCs w:val="24"/>
              </w:rPr>
              <w:t xml:space="preserve">производить уборку помещений, в том числе с применением дезинфицирующих и моющих средств; </w:t>
            </w:r>
          </w:p>
          <w:p w14:paraId="0572B1FD" w14:textId="77777777" w:rsidR="00E96892" w:rsidRPr="0056055E" w:rsidRDefault="00E96892" w:rsidP="00E96892">
            <w:pPr>
              <w:numPr>
                <w:ilvl w:val="0"/>
                <w:numId w:val="2"/>
              </w:numPr>
              <w:spacing w:after="0"/>
              <w:jc w:val="both"/>
              <w:rPr>
                <w:rFonts w:ascii="Times New Roman" w:hAnsi="Times New Roman"/>
                <w:sz w:val="24"/>
                <w:szCs w:val="24"/>
              </w:rPr>
            </w:pPr>
            <w:r w:rsidRPr="0056055E">
              <w:rPr>
                <w:rFonts w:ascii="Times New Roman" w:hAnsi="Times New Roman"/>
                <w:sz w:val="24"/>
                <w:szCs w:val="24"/>
              </w:rPr>
              <w:t>применять разрешенные для обеззараживания воздуха оборудование и химические средства;</w:t>
            </w:r>
          </w:p>
          <w:p w14:paraId="1C22F5A1" w14:textId="77777777" w:rsidR="00E96892" w:rsidRPr="0056055E" w:rsidRDefault="00E96892" w:rsidP="00E96892">
            <w:pPr>
              <w:numPr>
                <w:ilvl w:val="0"/>
                <w:numId w:val="2"/>
              </w:numPr>
              <w:spacing w:after="0"/>
              <w:jc w:val="both"/>
              <w:rPr>
                <w:rFonts w:ascii="Times New Roman" w:hAnsi="Times New Roman"/>
                <w:sz w:val="24"/>
                <w:szCs w:val="24"/>
              </w:rPr>
            </w:pPr>
            <w:r w:rsidRPr="0056055E">
              <w:rPr>
                <w:rFonts w:ascii="Times New Roman" w:hAnsi="Times New Roman"/>
                <w:sz w:val="24"/>
                <w:szCs w:val="24"/>
              </w:rPr>
              <w:t xml:space="preserve">использовать моющие и дезинфицирующие средства при дезинфекции предметов ухода, оборудования, инвентаря, емкостей многократного применения для медицинских отходов; </w:t>
            </w:r>
          </w:p>
          <w:p w14:paraId="0435D63E" w14:textId="77777777" w:rsidR="00E96892" w:rsidRPr="0056055E" w:rsidRDefault="00E96892" w:rsidP="00E96892">
            <w:pPr>
              <w:numPr>
                <w:ilvl w:val="0"/>
                <w:numId w:val="2"/>
              </w:numPr>
              <w:spacing w:after="0"/>
              <w:jc w:val="both"/>
              <w:rPr>
                <w:rFonts w:ascii="Times New Roman" w:hAnsi="Times New Roman"/>
                <w:sz w:val="24"/>
                <w:szCs w:val="24"/>
              </w:rPr>
            </w:pPr>
            <w:r w:rsidRPr="0056055E">
              <w:rPr>
                <w:rFonts w:ascii="Times New Roman" w:hAnsi="Times New Roman"/>
                <w:sz w:val="24"/>
                <w:szCs w:val="24"/>
              </w:rPr>
              <w:t xml:space="preserve">использовать и хранить уборочный инвентарь, оборудование в соответствии с маркировкой; </w:t>
            </w:r>
          </w:p>
          <w:p w14:paraId="2068B735" w14:textId="77777777" w:rsidR="00E96892" w:rsidRPr="0056055E" w:rsidRDefault="00E96892" w:rsidP="00E96892">
            <w:pPr>
              <w:numPr>
                <w:ilvl w:val="0"/>
                <w:numId w:val="2"/>
              </w:numPr>
              <w:spacing w:after="0"/>
              <w:jc w:val="both"/>
              <w:rPr>
                <w:rFonts w:ascii="Times New Roman" w:hAnsi="Times New Roman"/>
                <w:sz w:val="24"/>
                <w:szCs w:val="24"/>
              </w:rPr>
            </w:pPr>
            <w:r w:rsidRPr="0056055E">
              <w:rPr>
                <w:rFonts w:ascii="Times New Roman" w:hAnsi="Times New Roman"/>
                <w:sz w:val="24"/>
                <w:szCs w:val="24"/>
              </w:rPr>
              <w:t xml:space="preserve">производить предстерилизационную очистку медицинских изделий; </w:t>
            </w:r>
          </w:p>
          <w:p w14:paraId="6C4925F2" w14:textId="77777777" w:rsidR="00E96892" w:rsidRPr="0056055E" w:rsidRDefault="00E96892" w:rsidP="00E96892">
            <w:pPr>
              <w:numPr>
                <w:ilvl w:val="0"/>
                <w:numId w:val="2"/>
              </w:numPr>
              <w:spacing w:after="0"/>
              <w:jc w:val="both"/>
              <w:rPr>
                <w:rFonts w:ascii="Times New Roman" w:hAnsi="Times New Roman"/>
                <w:sz w:val="24"/>
                <w:szCs w:val="24"/>
              </w:rPr>
            </w:pPr>
            <w:r w:rsidRPr="0056055E">
              <w:rPr>
                <w:rFonts w:ascii="Times New Roman" w:hAnsi="Times New Roman"/>
                <w:sz w:val="24"/>
                <w:szCs w:val="24"/>
              </w:rPr>
              <w:t>производить обезвреживание отдельных видов медицинских отходов, обработку поверхностей, загрязненных биологическими жидкостями;</w:t>
            </w:r>
          </w:p>
          <w:p w14:paraId="4D41AFDF" w14:textId="77777777" w:rsidR="00E96892" w:rsidRPr="0056055E" w:rsidRDefault="00E96892" w:rsidP="00E96892">
            <w:pPr>
              <w:numPr>
                <w:ilvl w:val="0"/>
                <w:numId w:val="2"/>
              </w:numPr>
              <w:spacing w:after="0"/>
              <w:jc w:val="both"/>
              <w:rPr>
                <w:rFonts w:ascii="Times New Roman" w:hAnsi="Times New Roman"/>
                <w:sz w:val="24"/>
                <w:szCs w:val="24"/>
              </w:rPr>
            </w:pPr>
            <w:r w:rsidRPr="0056055E">
              <w:rPr>
                <w:rFonts w:ascii="Times New Roman" w:hAnsi="Times New Roman"/>
                <w:sz w:val="24"/>
                <w:szCs w:val="24"/>
              </w:rPr>
              <w:t>заполнять и направлять в экстренное извещение о случае инфекционного, паразитарного, профессионального и другого заболевания, носительства возбудителей инфекционных болезней, отравления; неблагоприятной реакции, связанной с иммунизацией; укуса, ослюнения, оцарапывания животными в территориальные органы, осуществляющие федеральный государственный санитарно-эпидемиологический надзор;</w:t>
            </w:r>
          </w:p>
          <w:p w14:paraId="6C04DAB2" w14:textId="77777777" w:rsidR="00E96892" w:rsidRPr="0056055E" w:rsidRDefault="00E96892" w:rsidP="00E96892">
            <w:pPr>
              <w:numPr>
                <w:ilvl w:val="0"/>
                <w:numId w:val="2"/>
              </w:numPr>
              <w:spacing w:after="0"/>
              <w:jc w:val="both"/>
              <w:rPr>
                <w:rFonts w:ascii="Times New Roman" w:hAnsi="Times New Roman"/>
                <w:sz w:val="24"/>
                <w:szCs w:val="24"/>
              </w:rPr>
            </w:pPr>
            <w:r w:rsidRPr="0056055E">
              <w:rPr>
                <w:rFonts w:ascii="Times New Roman" w:hAnsi="Times New Roman"/>
                <w:sz w:val="24"/>
                <w:szCs w:val="24"/>
              </w:rPr>
              <w:t xml:space="preserve">определять медицинские показания к введению ограничительных мероприятий (карантина) и показания для направления к врачу-специалисту; </w:t>
            </w:r>
          </w:p>
          <w:p w14:paraId="1146D2F5" w14:textId="77777777" w:rsidR="00E96892" w:rsidRPr="0056055E" w:rsidRDefault="00E96892" w:rsidP="00E96892">
            <w:pPr>
              <w:numPr>
                <w:ilvl w:val="0"/>
                <w:numId w:val="2"/>
              </w:numPr>
              <w:spacing w:after="0"/>
              <w:jc w:val="both"/>
              <w:rPr>
                <w:rFonts w:ascii="Times New Roman" w:hAnsi="Times New Roman"/>
                <w:sz w:val="24"/>
                <w:szCs w:val="24"/>
              </w:rPr>
            </w:pPr>
            <w:r w:rsidRPr="0056055E">
              <w:rPr>
                <w:rFonts w:ascii="Times New Roman" w:hAnsi="Times New Roman"/>
                <w:sz w:val="24"/>
                <w:szCs w:val="24"/>
              </w:rPr>
              <w:t>проводить санитарно-противоэпидемические мероприятия в случае возникновения очага инфекции;</w:t>
            </w:r>
          </w:p>
          <w:p w14:paraId="6517B0E2" w14:textId="77777777" w:rsidR="00E96892" w:rsidRPr="0056055E" w:rsidRDefault="00E96892" w:rsidP="00E96892">
            <w:pPr>
              <w:numPr>
                <w:ilvl w:val="0"/>
                <w:numId w:val="5"/>
              </w:numPr>
              <w:spacing w:after="0"/>
              <w:jc w:val="both"/>
              <w:rPr>
                <w:rFonts w:ascii="Times New Roman" w:hAnsi="Times New Roman"/>
                <w:sz w:val="24"/>
                <w:szCs w:val="24"/>
              </w:rPr>
            </w:pPr>
            <w:r w:rsidRPr="0056055E">
              <w:rPr>
                <w:rFonts w:ascii="Times New Roman" w:hAnsi="Times New Roman"/>
                <w:sz w:val="24"/>
                <w:szCs w:val="24"/>
              </w:rPr>
              <w:t xml:space="preserve">получать информацию от пациентов (их родственников/законных представителей); </w:t>
            </w:r>
          </w:p>
          <w:p w14:paraId="58E9AA90" w14:textId="77777777" w:rsidR="00E96892" w:rsidRPr="0056055E" w:rsidRDefault="00E96892" w:rsidP="00E96892">
            <w:pPr>
              <w:numPr>
                <w:ilvl w:val="0"/>
                <w:numId w:val="5"/>
              </w:numPr>
              <w:spacing w:after="0"/>
              <w:jc w:val="both"/>
              <w:rPr>
                <w:rFonts w:ascii="Times New Roman" w:hAnsi="Times New Roman"/>
                <w:sz w:val="24"/>
                <w:szCs w:val="24"/>
              </w:rPr>
            </w:pPr>
            <w:r w:rsidRPr="0056055E">
              <w:rPr>
                <w:rFonts w:ascii="Times New Roman" w:hAnsi="Times New Roman"/>
                <w:sz w:val="24"/>
                <w:szCs w:val="24"/>
              </w:rPr>
              <w:t xml:space="preserve">создавать комфортные условия пребывания пациента в медицинской организации; </w:t>
            </w:r>
          </w:p>
          <w:p w14:paraId="174135B3" w14:textId="77777777" w:rsidR="00E96892" w:rsidRPr="0056055E" w:rsidRDefault="00E96892" w:rsidP="00E96892">
            <w:pPr>
              <w:numPr>
                <w:ilvl w:val="0"/>
                <w:numId w:val="5"/>
              </w:numPr>
              <w:spacing w:after="0"/>
              <w:jc w:val="both"/>
              <w:rPr>
                <w:rFonts w:ascii="Times New Roman" w:hAnsi="Times New Roman"/>
                <w:sz w:val="24"/>
                <w:szCs w:val="24"/>
              </w:rPr>
            </w:pPr>
            <w:r w:rsidRPr="0056055E">
              <w:rPr>
                <w:rFonts w:ascii="Times New Roman" w:hAnsi="Times New Roman"/>
                <w:sz w:val="24"/>
                <w:szCs w:val="24"/>
              </w:rPr>
              <w:t xml:space="preserve">измерять температуру тела, частоту пульса, артериальное давление, частоту дыхательных движений; </w:t>
            </w:r>
          </w:p>
          <w:p w14:paraId="3BB5D045" w14:textId="77777777" w:rsidR="00E96892" w:rsidRPr="0056055E" w:rsidRDefault="00E96892" w:rsidP="00E96892">
            <w:pPr>
              <w:numPr>
                <w:ilvl w:val="0"/>
                <w:numId w:val="5"/>
              </w:numPr>
              <w:spacing w:after="0"/>
              <w:jc w:val="both"/>
              <w:rPr>
                <w:rFonts w:ascii="Times New Roman" w:hAnsi="Times New Roman"/>
                <w:sz w:val="24"/>
                <w:szCs w:val="24"/>
              </w:rPr>
            </w:pPr>
            <w:r w:rsidRPr="0056055E">
              <w:rPr>
                <w:rFonts w:ascii="Times New Roman" w:hAnsi="Times New Roman"/>
                <w:sz w:val="24"/>
                <w:szCs w:val="24"/>
              </w:rPr>
              <w:lastRenderedPageBreak/>
              <w:t xml:space="preserve">определять основные показатели функционального состояния пациента; </w:t>
            </w:r>
          </w:p>
          <w:p w14:paraId="4903C267" w14:textId="77777777" w:rsidR="00E96892" w:rsidRPr="0056055E" w:rsidRDefault="00E96892" w:rsidP="00E96892">
            <w:pPr>
              <w:numPr>
                <w:ilvl w:val="0"/>
                <w:numId w:val="5"/>
              </w:numPr>
              <w:spacing w:after="0"/>
              <w:jc w:val="both"/>
              <w:rPr>
                <w:rFonts w:ascii="Times New Roman" w:hAnsi="Times New Roman"/>
                <w:sz w:val="24"/>
                <w:szCs w:val="24"/>
              </w:rPr>
            </w:pPr>
            <w:r w:rsidRPr="0056055E">
              <w:rPr>
                <w:rFonts w:ascii="Times New Roman" w:hAnsi="Times New Roman"/>
                <w:sz w:val="24"/>
                <w:szCs w:val="24"/>
              </w:rPr>
              <w:t xml:space="preserve">измерять антропометрические показатели (рост, масса тела); </w:t>
            </w:r>
          </w:p>
          <w:p w14:paraId="3045D35E" w14:textId="77777777" w:rsidR="00E96892" w:rsidRPr="0056055E" w:rsidRDefault="00E96892" w:rsidP="00E96892">
            <w:pPr>
              <w:numPr>
                <w:ilvl w:val="0"/>
                <w:numId w:val="5"/>
              </w:numPr>
              <w:spacing w:after="0"/>
              <w:jc w:val="both"/>
              <w:rPr>
                <w:rFonts w:ascii="Times New Roman" w:hAnsi="Times New Roman"/>
                <w:sz w:val="24"/>
                <w:szCs w:val="24"/>
              </w:rPr>
            </w:pPr>
            <w:r w:rsidRPr="0056055E">
              <w:rPr>
                <w:rFonts w:ascii="Times New Roman" w:hAnsi="Times New Roman"/>
                <w:sz w:val="24"/>
                <w:szCs w:val="24"/>
              </w:rPr>
              <w:t xml:space="preserve">информировать медицинский персонал об изменениях в состоянии пациента; </w:t>
            </w:r>
          </w:p>
          <w:p w14:paraId="01CA90D9" w14:textId="77777777" w:rsidR="00E96892" w:rsidRPr="0056055E" w:rsidRDefault="00E96892" w:rsidP="00E96892">
            <w:pPr>
              <w:numPr>
                <w:ilvl w:val="0"/>
                <w:numId w:val="5"/>
              </w:numPr>
              <w:spacing w:after="0"/>
              <w:jc w:val="both"/>
              <w:rPr>
                <w:rFonts w:ascii="Times New Roman" w:hAnsi="Times New Roman"/>
                <w:sz w:val="24"/>
                <w:szCs w:val="24"/>
              </w:rPr>
            </w:pPr>
            <w:r w:rsidRPr="0056055E">
              <w:rPr>
                <w:rFonts w:ascii="Times New Roman" w:hAnsi="Times New Roman"/>
                <w:sz w:val="24"/>
                <w:szCs w:val="24"/>
              </w:rPr>
              <w:t xml:space="preserve">оказывать помощь пациенту во время его осмотра врачом; </w:t>
            </w:r>
          </w:p>
          <w:p w14:paraId="53238430" w14:textId="77777777" w:rsidR="00E96892" w:rsidRPr="0056055E" w:rsidRDefault="00E96892" w:rsidP="00E96892">
            <w:pPr>
              <w:numPr>
                <w:ilvl w:val="0"/>
                <w:numId w:val="5"/>
              </w:numPr>
              <w:spacing w:after="0"/>
              <w:jc w:val="both"/>
              <w:rPr>
                <w:rFonts w:ascii="Times New Roman" w:hAnsi="Times New Roman"/>
                <w:sz w:val="24"/>
                <w:szCs w:val="24"/>
              </w:rPr>
            </w:pPr>
            <w:r w:rsidRPr="0056055E">
              <w:rPr>
                <w:rFonts w:ascii="Times New Roman" w:hAnsi="Times New Roman"/>
                <w:sz w:val="24"/>
                <w:szCs w:val="24"/>
              </w:rPr>
              <w:t xml:space="preserve">оказывать первую помощь при угрожающих жизни состояниях; </w:t>
            </w:r>
          </w:p>
          <w:p w14:paraId="1492F77D" w14:textId="77777777" w:rsidR="00E96892" w:rsidRPr="0056055E" w:rsidRDefault="00E96892" w:rsidP="00E96892">
            <w:pPr>
              <w:numPr>
                <w:ilvl w:val="0"/>
                <w:numId w:val="5"/>
              </w:numPr>
              <w:spacing w:after="0"/>
              <w:jc w:val="both"/>
              <w:rPr>
                <w:rFonts w:ascii="Times New Roman" w:hAnsi="Times New Roman"/>
                <w:sz w:val="24"/>
                <w:szCs w:val="24"/>
              </w:rPr>
            </w:pPr>
            <w:r w:rsidRPr="0056055E">
              <w:rPr>
                <w:rFonts w:ascii="Times New Roman" w:hAnsi="Times New Roman"/>
                <w:sz w:val="24"/>
                <w:szCs w:val="24"/>
              </w:rPr>
              <w:t xml:space="preserve">доставлять биологический материал в лаборатории медицинской организации; </w:t>
            </w:r>
          </w:p>
          <w:p w14:paraId="652D3CEA" w14:textId="77777777" w:rsidR="00E96892" w:rsidRPr="0056055E" w:rsidRDefault="00E96892" w:rsidP="00E96892">
            <w:pPr>
              <w:numPr>
                <w:ilvl w:val="0"/>
                <w:numId w:val="5"/>
              </w:numPr>
              <w:spacing w:after="0"/>
              <w:jc w:val="both"/>
              <w:rPr>
                <w:rFonts w:ascii="Times New Roman" w:hAnsi="Times New Roman"/>
                <w:sz w:val="24"/>
                <w:szCs w:val="24"/>
              </w:rPr>
            </w:pPr>
            <w:r w:rsidRPr="0056055E">
              <w:rPr>
                <w:rFonts w:ascii="Times New Roman" w:hAnsi="Times New Roman"/>
                <w:sz w:val="24"/>
                <w:szCs w:val="24"/>
              </w:rPr>
              <w:t xml:space="preserve">своевременно доставлять медицинскую документацию к месту назначения; </w:t>
            </w:r>
          </w:p>
          <w:p w14:paraId="1386DA4A" w14:textId="77777777" w:rsidR="00E96892" w:rsidRPr="0056055E" w:rsidRDefault="00E96892" w:rsidP="00E96892">
            <w:pPr>
              <w:numPr>
                <w:ilvl w:val="0"/>
                <w:numId w:val="5"/>
              </w:numPr>
              <w:spacing w:after="0"/>
              <w:jc w:val="both"/>
              <w:rPr>
                <w:rFonts w:ascii="Times New Roman" w:hAnsi="Times New Roman"/>
                <w:sz w:val="24"/>
                <w:szCs w:val="24"/>
              </w:rPr>
            </w:pPr>
            <w:r w:rsidRPr="0056055E">
              <w:rPr>
                <w:rFonts w:ascii="Times New Roman" w:hAnsi="Times New Roman"/>
                <w:sz w:val="24"/>
                <w:szCs w:val="24"/>
              </w:rPr>
              <w:t>правильно применять средства индивидуальной защиты;</w:t>
            </w:r>
          </w:p>
          <w:p w14:paraId="37711755" w14:textId="77777777" w:rsidR="00E96892" w:rsidRPr="0056055E" w:rsidRDefault="00E96892" w:rsidP="00E96892">
            <w:pPr>
              <w:numPr>
                <w:ilvl w:val="0"/>
                <w:numId w:val="7"/>
              </w:numPr>
              <w:spacing w:after="0"/>
              <w:jc w:val="both"/>
              <w:rPr>
                <w:rFonts w:ascii="Times New Roman" w:hAnsi="Times New Roman"/>
                <w:sz w:val="24"/>
                <w:szCs w:val="24"/>
              </w:rPr>
            </w:pPr>
            <w:r w:rsidRPr="0056055E">
              <w:rPr>
                <w:rFonts w:ascii="Times New Roman" w:hAnsi="Times New Roman"/>
                <w:sz w:val="24"/>
                <w:szCs w:val="24"/>
              </w:rPr>
              <w:t xml:space="preserve">использовать специальные средства для размещения и перемещения пациента в постели с применением принципов эргономики; </w:t>
            </w:r>
          </w:p>
          <w:p w14:paraId="0898F88A" w14:textId="77777777" w:rsidR="00E96892" w:rsidRPr="0056055E" w:rsidRDefault="00E96892" w:rsidP="00E96892">
            <w:pPr>
              <w:numPr>
                <w:ilvl w:val="0"/>
                <w:numId w:val="7"/>
              </w:numPr>
              <w:spacing w:after="0"/>
              <w:jc w:val="both"/>
              <w:rPr>
                <w:rFonts w:ascii="Times New Roman" w:hAnsi="Times New Roman"/>
                <w:sz w:val="24"/>
                <w:szCs w:val="24"/>
              </w:rPr>
            </w:pPr>
            <w:r w:rsidRPr="0056055E">
              <w:rPr>
                <w:rFonts w:ascii="Times New Roman" w:hAnsi="Times New Roman"/>
                <w:sz w:val="24"/>
                <w:szCs w:val="24"/>
              </w:rPr>
              <w:t xml:space="preserve">размещать и перемещать пациента в постели с использованием принципов эргономики; </w:t>
            </w:r>
          </w:p>
          <w:p w14:paraId="6F8385BF" w14:textId="77777777" w:rsidR="00E96892" w:rsidRPr="0056055E" w:rsidRDefault="00E96892" w:rsidP="00E96892">
            <w:pPr>
              <w:numPr>
                <w:ilvl w:val="0"/>
                <w:numId w:val="7"/>
              </w:numPr>
              <w:spacing w:after="0"/>
              <w:jc w:val="both"/>
              <w:rPr>
                <w:rFonts w:ascii="Times New Roman" w:hAnsi="Times New Roman"/>
                <w:sz w:val="24"/>
                <w:szCs w:val="24"/>
              </w:rPr>
            </w:pPr>
            <w:r w:rsidRPr="0056055E">
              <w:rPr>
                <w:rFonts w:ascii="Times New Roman" w:hAnsi="Times New Roman"/>
                <w:sz w:val="24"/>
                <w:szCs w:val="24"/>
              </w:rPr>
              <w:t xml:space="preserve">использовать средства и предметы ухода при санитарной обработке и гигиеническом уходе за пациентом; </w:t>
            </w:r>
          </w:p>
          <w:p w14:paraId="23AED265" w14:textId="77777777" w:rsidR="00E96892" w:rsidRPr="0056055E" w:rsidRDefault="00E96892" w:rsidP="00E96892">
            <w:pPr>
              <w:numPr>
                <w:ilvl w:val="0"/>
                <w:numId w:val="7"/>
              </w:numPr>
              <w:spacing w:after="0"/>
              <w:jc w:val="both"/>
              <w:rPr>
                <w:rFonts w:ascii="Times New Roman" w:hAnsi="Times New Roman"/>
                <w:sz w:val="24"/>
                <w:szCs w:val="24"/>
              </w:rPr>
            </w:pPr>
            <w:r w:rsidRPr="0056055E">
              <w:rPr>
                <w:rFonts w:ascii="Times New Roman" w:hAnsi="Times New Roman"/>
                <w:sz w:val="24"/>
                <w:szCs w:val="24"/>
              </w:rPr>
              <w:t xml:space="preserve">оказывать пособие пациенту с недостаточностью самостоятельного ухода при физиологических отправлениях; </w:t>
            </w:r>
          </w:p>
          <w:p w14:paraId="04CA36A6" w14:textId="77777777" w:rsidR="00E96892" w:rsidRPr="0056055E" w:rsidRDefault="00E96892" w:rsidP="00E96892">
            <w:pPr>
              <w:numPr>
                <w:ilvl w:val="0"/>
                <w:numId w:val="7"/>
              </w:numPr>
              <w:spacing w:after="0"/>
              <w:jc w:val="both"/>
              <w:rPr>
                <w:rFonts w:ascii="Times New Roman" w:hAnsi="Times New Roman"/>
                <w:sz w:val="24"/>
                <w:szCs w:val="24"/>
              </w:rPr>
            </w:pPr>
            <w:r w:rsidRPr="0056055E">
              <w:rPr>
                <w:rFonts w:ascii="Times New Roman" w:hAnsi="Times New Roman"/>
                <w:sz w:val="24"/>
                <w:szCs w:val="24"/>
              </w:rPr>
              <w:t xml:space="preserve">кормить пациента с недостаточностью самостоятельного ухода; </w:t>
            </w:r>
          </w:p>
          <w:p w14:paraId="5C9F3C7E" w14:textId="77777777" w:rsidR="00E96892" w:rsidRPr="0056055E" w:rsidRDefault="00E96892" w:rsidP="00E96892">
            <w:pPr>
              <w:numPr>
                <w:ilvl w:val="0"/>
                <w:numId w:val="7"/>
              </w:numPr>
              <w:spacing w:after="0"/>
              <w:jc w:val="both"/>
              <w:rPr>
                <w:rFonts w:ascii="Times New Roman" w:hAnsi="Times New Roman"/>
                <w:sz w:val="24"/>
                <w:szCs w:val="24"/>
              </w:rPr>
            </w:pPr>
            <w:r w:rsidRPr="0056055E">
              <w:rPr>
                <w:rFonts w:ascii="Times New Roman" w:hAnsi="Times New Roman"/>
                <w:sz w:val="24"/>
                <w:szCs w:val="24"/>
              </w:rPr>
              <w:t xml:space="preserve">выявлять продукты с истекшим сроком годности, признаками порчи и загрязнениями. </w:t>
            </w:r>
          </w:p>
          <w:p w14:paraId="63E0A4D5" w14:textId="77777777" w:rsidR="00E96892" w:rsidRPr="0056055E" w:rsidRDefault="00E96892" w:rsidP="00E96892">
            <w:pPr>
              <w:numPr>
                <w:ilvl w:val="0"/>
                <w:numId w:val="7"/>
              </w:numPr>
              <w:spacing w:after="0"/>
              <w:jc w:val="both"/>
              <w:rPr>
                <w:rFonts w:ascii="Times New Roman" w:hAnsi="Times New Roman"/>
                <w:sz w:val="24"/>
                <w:szCs w:val="24"/>
              </w:rPr>
            </w:pPr>
            <w:r w:rsidRPr="0056055E">
              <w:rPr>
                <w:rFonts w:ascii="Times New Roman" w:hAnsi="Times New Roman"/>
                <w:sz w:val="24"/>
                <w:szCs w:val="24"/>
              </w:rPr>
              <w:t xml:space="preserve">получать комплекты чистого нательного белья, одежды и обуви; </w:t>
            </w:r>
          </w:p>
          <w:p w14:paraId="3C207145" w14:textId="77777777" w:rsidR="00E96892" w:rsidRPr="0056055E" w:rsidRDefault="00E96892" w:rsidP="00E96892">
            <w:pPr>
              <w:numPr>
                <w:ilvl w:val="0"/>
                <w:numId w:val="7"/>
              </w:numPr>
              <w:spacing w:after="0"/>
              <w:jc w:val="both"/>
              <w:rPr>
                <w:rFonts w:ascii="Times New Roman" w:hAnsi="Times New Roman"/>
                <w:sz w:val="24"/>
                <w:szCs w:val="24"/>
              </w:rPr>
            </w:pPr>
            <w:r w:rsidRPr="0056055E">
              <w:rPr>
                <w:rFonts w:ascii="Times New Roman" w:hAnsi="Times New Roman"/>
                <w:sz w:val="24"/>
                <w:szCs w:val="24"/>
              </w:rPr>
              <w:t xml:space="preserve">производить смену нательного и постельного белья; </w:t>
            </w:r>
          </w:p>
          <w:p w14:paraId="43A64181" w14:textId="77777777" w:rsidR="00E96892" w:rsidRPr="0056055E" w:rsidRDefault="00E96892" w:rsidP="00E96892">
            <w:pPr>
              <w:numPr>
                <w:ilvl w:val="0"/>
                <w:numId w:val="7"/>
              </w:numPr>
              <w:spacing w:after="0"/>
              <w:jc w:val="both"/>
              <w:rPr>
                <w:rFonts w:ascii="Times New Roman" w:hAnsi="Times New Roman"/>
                <w:sz w:val="24"/>
                <w:szCs w:val="24"/>
              </w:rPr>
            </w:pPr>
            <w:r w:rsidRPr="0056055E">
              <w:rPr>
                <w:rFonts w:ascii="Times New Roman" w:hAnsi="Times New Roman"/>
                <w:sz w:val="24"/>
                <w:szCs w:val="24"/>
              </w:rPr>
              <w:t>осуществлять транспортировку и сопровождение пациента</w:t>
            </w:r>
          </w:p>
        </w:tc>
      </w:tr>
      <w:tr w:rsidR="00E96892" w:rsidRPr="0056055E" w14:paraId="412F63BC" w14:textId="77777777" w:rsidTr="008F1134">
        <w:tc>
          <w:tcPr>
            <w:tcW w:w="2127" w:type="dxa"/>
            <w:tcBorders>
              <w:top w:val="single" w:sz="4" w:space="0" w:color="auto"/>
              <w:left w:val="single" w:sz="4" w:space="0" w:color="auto"/>
              <w:bottom w:val="single" w:sz="4" w:space="0" w:color="auto"/>
              <w:right w:val="single" w:sz="4" w:space="0" w:color="auto"/>
            </w:tcBorders>
            <w:hideMark/>
          </w:tcPr>
          <w:p w14:paraId="145B4AC9" w14:textId="77777777" w:rsidR="00E96892" w:rsidRPr="0056055E" w:rsidRDefault="00E96892" w:rsidP="00CB52D9">
            <w:pPr>
              <w:spacing w:after="0"/>
              <w:rPr>
                <w:rFonts w:ascii="Times New Roman" w:hAnsi="Times New Roman"/>
                <w:b/>
                <w:bCs/>
                <w:sz w:val="24"/>
                <w:szCs w:val="24"/>
                <w:lang w:eastAsia="en-US"/>
              </w:rPr>
            </w:pPr>
            <w:r w:rsidRPr="0056055E">
              <w:rPr>
                <w:rFonts w:ascii="Times New Roman" w:hAnsi="Times New Roman"/>
                <w:b/>
                <w:bCs/>
                <w:sz w:val="24"/>
                <w:szCs w:val="24"/>
                <w:lang w:eastAsia="en-US"/>
              </w:rPr>
              <w:lastRenderedPageBreak/>
              <w:t>Знать</w:t>
            </w:r>
          </w:p>
        </w:tc>
        <w:tc>
          <w:tcPr>
            <w:tcW w:w="7512" w:type="dxa"/>
            <w:tcBorders>
              <w:top w:val="single" w:sz="4" w:space="0" w:color="auto"/>
              <w:left w:val="single" w:sz="4" w:space="0" w:color="auto"/>
              <w:bottom w:val="single" w:sz="4" w:space="0" w:color="auto"/>
              <w:right w:val="single" w:sz="4" w:space="0" w:color="auto"/>
            </w:tcBorders>
            <w:hideMark/>
          </w:tcPr>
          <w:p w14:paraId="0D50BADE"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виды упаковок (емкостей), контейнеров для материальных объектов и медицинских отходов, правила герметизации упаковок для отходов различного класса опасности; </w:t>
            </w:r>
          </w:p>
          <w:p w14:paraId="6D1D92D0"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средства и способы перемещения и транспортировки материальных объектов, медицинских отходов и обеспечения их сохранности в медицинской организации; </w:t>
            </w:r>
          </w:p>
          <w:p w14:paraId="2296304C"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назначение и правила использования средств перемещения; </w:t>
            </w:r>
          </w:p>
          <w:p w14:paraId="76C79B76"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правила подъема и перемещения тяжестей с учетом здоровьесберегающих технологий; </w:t>
            </w:r>
          </w:p>
          <w:p w14:paraId="62A4057C"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требования инфекционной безопасности, санитарно-гигиенический и противоэпидемический режим при транспортировке материальных объектов; </w:t>
            </w:r>
          </w:p>
          <w:p w14:paraId="49735D8F"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инструкция по сбору, хранению и перемещению медицинских отходов организации; </w:t>
            </w:r>
          </w:p>
          <w:p w14:paraId="69D905EC"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схема обращения с медицинскими отходами; </w:t>
            </w:r>
          </w:p>
          <w:p w14:paraId="45C519CF" w14:textId="77777777" w:rsidR="00E96892" w:rsidRPr="0056055E" w:rsidRDefault="00E96892" w:rsidP="00E96892">
            <w:pPr>
              <w:numPr>
                <w:ilvl w:val="0"/>
                <w:numId w:val="6"/>
              </w:numPr>
              <w:spacing w:after="0"/>
              <w:jc w:val="both"/>
              <w:rPr>
                <w:rFonts w:ascii="Times New Roman" w:hAnsi="Times New Roman"/>
                <w:sz w:val="24"/>
                <w:szCs w:val="24"/>
              </w:rPr>
            </w:pPr>
            <w:r w:rsidRPr="0056055E">
              <w:rPr>
                <w:rFonts w:ascii="Times New Roman" w:hAnsi="Times New Roman"/>
                <w:sz w:val="24"/>
                <w:szCs w:val="24"/>
              </w:rPr>
              <w:t>правила гигиенической обработки рук;</w:t>
            </w:r>
          </w:p>
          <w:p w14:paraId="357BE355" w14:textId="77777777" w:rsidR="00E96892" w:rsidRPr="0056055E" w:rsidRDefault="00E96892" w:rsidP="00E96892">
            <w:pPr>
              <w:numPr>
                <w:ilvl w:val="0"/>
                <w:numId w:val="3"/>
              </w:numPr>
              <w:spacing w:after="0"/>
              <w:jc w:val="both"/>
              <w:rPr>
                <w:rFonts w:ascii="Times New Roman" w:hAnsi="Times New Roman"/>
                <w:sz w:val="24"/>
                <w:szCs w:val="24"/>
              </w:rPr>
            </w:pPr>
            <w:r w:rsidRPr="0056055E">
              <w:rPr>
                <w:rFonts w:ascii="Times New Roman" w:hAnsi="Times New Roman"/>
                <w:sz w:val="24"/>
                <w:szCs w:val="24"/>
              </w:rPr>
              <w:lastRenderedPageBreak/>
              <w:t xml:space="preserve">график проведения ежедневной влажной и генеральной уборки палат, помещений, кабинетов с использованием дезинфицирующих и моющих средств; </w:t>
            </w:r>
          </w:p>
          <w:p w14:paraId="6CCCF224" w14:textId="77777777" w:rsidR="00E96892" w:rsidRPr="0056055E" w:rsidRDefault="00E96892" w:rsidP="00E96892">
            <w:pPr>
              <w:numPr>
                <w:ilvl w:val="0"/>
                <w:numId w:val="3"/>
              </w:numPr>
              <w:spacing w:after="0"/>
              <w:jc w:val="both"/>
              <w:rPr>
                <w:rFonts w:ascii="Times New Roman" w:hAnsi="Times New Roman"/>
                <w:sz w:val="24"/>
                <w:szCs w:val="24"/>
              </w:rPr>
            </w:pPr>
            <w:r w:rsidRPr="0056055E">
              <w:rPr>
                <w:rFonts w:ascii="Times New Roman" w:hAnsi="Times New Roman"/>
                <w:sz w:val="24"/>
                <w:szCs w:val="24"/>
              </w:rPr>
              <w:t>способы обеззараживания воздуха и проветривания палат, помещений, кабинетов;</w:t>
            </w:r>
          </w:p>
          <w:p w14:paraId="0D724D1C" w14:textId="77777777" w:rsidR="00E96892" w:rsidRPr="0056055E" w:rsidRDefault="00E96892" w:rsidP="00E96892">
            <w:pPr>
              <w:numPr>
                <w:ilvl w:val="0"/>
                <w:numId w:val="3"/>
              </w:numPr>
              <w:spacing w:after="0"/>
              <w:jc w:val="both"/>
              <w:rPr>
                <w:rFonts w:ascii="Times New Roman" w:hAnsi="Times New Roman"/>
                <w:sz w:val="24"/>
                <w:szCs w:val="24"/>
              </w:rPr>
            </w:pPr>
            <w:r w:rsidRPr="0056055E">
              <w:rPr>
                <w:rFonts w:ascii="Times New Roman" w:hAnsi="Times New Roman"/>
                <w:sz w:val="24"/>
                <w:szCs w:val="24"/>
              </w:rPr>
              <w:t xml:space="preserve">правила инфекционной безопасности при выполнении трудовых действий; </w:t>
            </w:r>
          </w:p>
          <w:p w14:paraId="7504F2BA" w14:textId="77777777" w:rsidR="00E96892" w:rsidRPr="0056055E" w:rsidRDefault="00E96892" w:rsidP="00E96892">
            <w:pPr>
              <w:numPr>
                <w:ilvl w:val="0"/>
                <w:numId w:val="3"/>
              </w:numPr>
              <w:spacing w:after="0"/>
              <w:jc w:val="both"/>
              <w:rPr>
                <w:rFonts w:ascii="Times New Roman" w:hAnsi="Times New Roman"/>
                <w:sz w:val="24"/>
                <w:szCs w:val="24"/>
              </w:rPr>
            </w:pPr>
            <w:r w:rsidRPr="0056055E">
              <w:rPr>
                <w:rFonts w:ascii="Times New Roman" w:hAnsi="Times New Roman"/>
                <w:sz w:val="24"/>
                <w:szCs w:val="24"/>
              </w:rPr>
              <w:t xml:space="preserve">правила хранения уборочного инвентаря, дезинфицирующих и моющих средств; </w:t>
            </w:r>
          </w:p>
          <w:p w14:paraId="59E0B551" w14:textId="77777777" w:rsidR="00E96892" w:rsidRPr="0056055E" w:rsidRDefault="00E96892" w:rsidP="00E96892">
            <w:pPr>
              <w:numPr>
                <w:ilvl w:val="0"/>
                <w:numId w:val="3"/>
              </w:numPr>
              <w:spacing w:after="0"/>
              <w:jc w:val="both"/>
              <w:rPr>
                <w:rFonts w:ascii="Times New Roman" w:hAnsi="Times New Roman"/>
                <w:sz w:val="24"/>
                <w:szCs w:val="24"/>
              </w:rPr>
            </w:pPr>
            <w:r w:rsidRPr="0056055E">
              <w:rPr>
                <w:rFonts w:ascii="Times New Roman" w:hAnsi="Times New Roman"/>
                <w:sz w:val="24"/>
                <w:szCs w:val="24"/>
              </w:rPr>
              <w:t xml:space="preserve">инструкции по применению моющих и дезинфицирующих средств, используемых в медицинской организации; </w:t>
            </w:r>
          </w:p>
          <w:p w14:paraId="1C98C60F" w14:textId="77777777" w:rsidR="00E96892" w:rsidRPr="0056055E" w:rsidRDefault="00E96892" w:rsidP="00E96892">
            <w:pPr>
              <w:numPr>
                <w:ilvl w:val="0"/>
                <w:numId w:val="3"/>
              </w:numPr>
              <w:spacing w:after="0"/>
              <w:jc w:val="both"/>
              <w:rPr>
                <w:rFonts w:ascii="Times New Roman" w:hAnsi="Times New Roman"/>
                <w:sz w:val="24"/>
                <w:szCs w:val="24"/>
              </w:rPr>
            </w:pPr>
            <w:r w:rsidRPr="0056055E">
              <w:rPr>
                <w:rFonts w:ascii="Times New Roman" w:hAnsi="Times New Roman"/>
                <w:sz w:val="24"/>
                <w:szCs w:val="24"/>
              </w:rPr>
              <w:t xml:space="preserve">правила дезинфекции и предстерилизационной очистки медицинских изделий; </w:t>
            </w:r>
          </w:p>
          <w:p w14:paraId="2BF2FAED" w14:textId="77777777" w:rsidR="00E96892" w:rsidRPr="0056055E" w:rsidRDefault="00E96892" w:rsidP="00E96892">
            <w:pPr>
              <w:numPr>
                <w:ilvl w:val="0"/>
                <w:numId w:val="3"/>
              </w:numPr>
              <w:spacing w:after="0"/>
              <w:jc w:val="both"/>
              <w:rPr>
                <w:rFonts w:ascii="Times New Roman" w:hAnsi="Times New Roman"/>
                <w:sz w:val="24"/>
                <w:szCs w:val="24"/>
              </w:rPr>
            </w:pPr>
            <w:r w:rsidRPr="0056055E">
              <w:rPr>
                <w:rFonts w:ascii="Times New Roman" w:hAnsi="Times New Roman"/>
                <w:sz w:val="24"/>
                <w:szCs w:val="24"/>
              </w:rPr>
              <w:t xml:space="preserve">инструкции по проведению дезинфекции предметов ухода, оборудования, инвентаря, емкостей многократного применения для медицинских отходов; </w:t>
            </w:r>
          </w:p>
          <w:p w14:paraId="239128E5" w14:textId="77777777" w:rsidR="00E96892" w:rsidRPr="0056055E" w:rsidRDefault="00E96892" w:rsidP="00E96892">
            <w:pPr>
              <w:numPr>
                <w:ilvl w:val="0"/>
                <w:numId w:val="3"/>
              </w:numPr>
              <w:spacing w:after="0"/>
              <w:jc w:val="both"/>
              <w:rPr>
                <w:rFonts w:ascii="Times New Roman" w:hAnsi="Times New Roman"/>
                <w:sz w:val="24"/>
                <w:szCs w:val="24"/>
              </w:rPr>
            </w:pPr>
            <w:r w:rsidRPr="0056055E">
              <w:rPr>
                <w:rFonts w:ascii="Times New Roman" w:hAnsi="Times New Roman"/>
                <w:sz w:val="24"/>
                <w:szCs w:val="24"/>
              </w:rPr>
              <w:t xml:space="preserve">методы безопасного обезвреживания инфицированных и потенциально инфицированных отходов (материалы, инструменты, предметы, загрязненные кровью и/или другими биологическими жидкостями; патологоанатомические отходы, органические операционные отходы, пищевые отходы из инфекционных отделений, отходы из микробиологических, клинико-диагностических лабораторий, биологические отходы вивариев; живые вакцины, не пригодные к использованию); </w:t>
            </w:r>
          </w:p>
          <w:p w14:paraId="12DAA805" w14:textId="77777777" w:rsidR="00E96892" w:rsidRPr="0056055E" w:rsidRDefault="00E96892" w:rsidP="00E96892">
            <w:pPr>
              <w:numPr>
                <w:ilvl w:val="0"/>
                <w:numId w:val="3"/>
              </w:numPr>
              <w:spacing w:after="0"/>
              <w:jc w:val="both"/>
              <w:rPr>
                <w:rFonts w:ascii="Times New Roman" w:hAnsi="Times New Roman"/>
                <w:sz w:val="24"/>
                <w:szCs w:val="24"/>
              </w:rPr>
            </w:pPr>
            <w:r w:rsidRPr="0056055E">
              <w:rPr>
                <w:rFonts w:ascii="Times New Roman" w:hAnsi="Times New Roman"/>
                <w:sz w:val="24"/>
                <w:szCs w:val="24"/>
              </w:rPr>
              <w:t>методы безопасного обезвреживания чрезвычайно эпидемиологически опасных отходов (материалы, контактировавшие с больными инфекционными болезнями, вызванными микроорганизмами 1-й и 2-й групп патогенности, отходы лабораторий, работающих с микроорганизмами 1-й и 2-й групп патогенности);</w:t>
            </w:r>
          </w:p>
          <w:p w14:paraId="696C7E96" w14:textId="77777777" w:rsidR="00E96892" w:rsidRPr="0056055E" w:rsidRDefault="00E96892" w:rsidP="00E96892">
            <w:pPr>
              <w:numPr>
                <w:ilvl w:val="0"/>
                <w:numId w:val="3"/>
              </w:numPr>
              <w:spacing w:after="0"/>
              <w:jc w:val="both"/>
              <w:rPr>
                <w:rFonts w:ascii="Times New Roman" w:hAnsi="Times New Roman"/>
                <w:sz w:val="24"/>
                <w:szCs w:val="24"/>
              </w:rPr>
            </w:pPr>
            <w:r w:rsidRPr="0056055E">
              <w:rPr>
                <w:rFonts w:ascii="Times New Roman" w:hAnsi="Times New Roman"/>
                <w:sz w:val="24"/>
                <w:szCs w:val="24"/>
              </w:rPr>
              <w:t xml:space="preserve">порядок и правила организации санитарно-противоэпидемических, профилактических мероприятий в целях предупреждения возникновения и распространения инфекционных заболеваний; </w:t>
            </w:r>
          </w:p>
          <w:p w14:paraId="0241383B" w14:textId="77777777" w:rsidR="00E96892" w:rsidRPr="0056055E" w:rsidRDefault="00E96892" w:rsidP="00E96892">
            <w:pPr>
              <w:numPr>
                <w:ilvl w:val="0"/>
                <w:numId w:val="3"/>
              </w:numPr>
              <w:spacing w:after="0"/>
              <w:jc w:val="both"/>
              <w:rPr>
                <w:rFonts w:ascii="Times New Roman" w:hAnsi="Times New Roman"/>
                <w:sz w:val="24"/>
                <w:szCs w:val="24"/>
              </w:rPr>
            </w:pPr>
            <w:r w:rsidRPr="0056055E">
              <w:rPr>
                <w:rFonts w:ascii="Times New Roman" w:hAnsi="Times New Roman"/>
                <w:sz w:val="24"/>
                <w:szCs w:val="24"/>
              </w:rPr>
              <w:t>порядок проведения санитарно-противоэпидемических мероприятий в случае возникновения очага инфекции, в том числе карантинных мероприятий при выявлении особо опасных (карантинных) инфекционных заболеваний;</w:t>
            </w:r>
          </w:p>
          <w:p w14:paraId="1B16ECF4" w14:textId="77777777" w:rsidR="00E96892" w:rsidRPr="0056055E" w:rsidRDefault="00E96892" w:rsidP="00E96892">
            <w:pPr>
              <w:numPr>
                <w:ilvl w:val="0"/>
                <w:numId w:val="4"/>
              </w:numPr>
              <w:spacing w:after="0"/>
              <w:jc w:val="both"/>
              <w:rPr>
                <w:rFonts w:ascii="Times New Roman" w:hAnsi="Times New Roman"/>
                <w:sz w:val="24"/>
                <w:szCs w:val="24"/>
              </w:rPr>
            </w:pPr>
            <w:r w:rsidRPr="0056055E">
              <w:rPr>
                <w:rFonts w:ascii="Times New Roman" w:hAnsi="Times New Roman"/>
                <w:sz w:val="24"/>
                <w:szCs w:val="24"/>
              </w:rPr>
              <w:t xml:space="preserve">правила общения с пациентами (их родственниками/законными представителями); </w:t>
            </w:r>
          </w:p>
          <w:p w14:paraId="598D04FD" w14:textId="77777777" w:rsidR="00E96892" w:rsidRPr="0056055E" w:rsidRDefault="00E96892" w:rsidP="00E96892">
            <w:pPr>
              <w:numPr>
                <w:ilvl w:val="0"/>
                <w:numId w:val="4"/>
              </w:numPr>
              <w:spacing w:after="0"/>
              <w:jc w:val="both"/>
              <w:rPr>
                <w:rFonts w:ascii="Times New Roman" w:hAnsi="Times New Roman"/>
                <w:sz w:val="24"/>
                <w:szCs w:val="24"/>
              </w:rPr>
            </w:pPr>
            <w:r w:rsidRPr="0056055E">
              <w:rPr>
                <w:rFonts w:ascii="Times New Roman" w:hAnsi="Times New Roman"/>
                <w:sz w:val="24"/>
                <w:szCs w:val="24"/>
              </w:rPr>
              <w:t xml:space="preserve">правила информирования об изменениях в состоянии пациента; </w:t>
            </w:r>
          </w:p>
          <w:p w14:paraId="12053F2C" w14:textId="77777777" w:rsidR="00E96892" w:rsidRPr="0056055E" w:rsidRDefault="00E96892" w:rsidP="00E96892">
            <w:pPr>
              <w:numPr>
                <w:ilvl w:val="0"/>
                <w:numId w:val="4"/>
              </w:numPr>
              <w:spacing w:after="0"/>
              <w:jc w:val="both"/>
              <w:rPr>
                <w:rFonts w:ascii="Times New Roman" w:hAnsi="Times New Roman"/>
                <w:sz w:val="24"/>
                <w:szCs w:val="24"/>
              </w:rPr>
            </w:pPr>
            <w:r w:rsidRPr="0056055E">
              <w:rPr>
                <w:rFonts w:ascii="Times New Roman" w:hAnsi="Times New Roman"/>
                <w:sz w:val="24"/>
                <w:szCs w:val="24"/>
              </w:rPr>
              <w:t xml:space="preserve">алгоритм измерения антропометрических показателей; </w:t>
            </w:r>
          </w:p>
          <w:p w14:paraId="6E55259E" w14:textId="77777777" w:rsidR="00E96892" w:rsidRPr="0056055E" w:rsidRDefault="00E96892" w:rsidP="00E96892">
            <w:pPr>
              <w:numPr>
                <w:ilvl w:val="0"/>
                <w:numId w:val="4"/>
              </w:numPr>
              <w:spacing w:after="0"/>
              <w:jc w:val="both"/>
              <w:rPr>
                <w:rFonts w:ascii="Times New Roman" w:hAnsi="Times New Roman"/>
                <w:sz w:val="24"/>
                <w:szCs w:val="24"/>
              </w:rPr>
            </w:pPr>
            <w:r w:rsidRPr="0056055E">
              <w:rPr>
                <w:rFonts w:ascii="Times New Roman" w:hAnsi="Times New Roman"/>
                <w:sz w:val="24"/>
                <w:szCs w:val="24"/>
              </w:rPr>
              <w:t xml:space="preserve">показатели функционального состояния, признаки ухудшения состояния пациента; </w:t>
            </w:r>
          </w:p>
          <w:p w14:paraId="539105CC" w14:textId="77777777" w:rsidR="00E96892" w:rsidRPr="0056055E" w:rsidRDefault="00E96892" w:rsidP="00E96892">
            <w:pPr>
              <w:numPr>
                <w:ilvl w:val="0"/>
                <w:numId w:val="4"/>
              </w:numPr>
              <w:spacing w:after="0"/>
              <w:jc w:val="both"/>
              <w:rPr>
                <w:rFonts w:ascii="Times New Roman" w:hAnsi="Times New Roman"/>
                <w:sz w:val="24"/>
                <w:szCs w:val="24"/>
              </w:rPr>
            </w:pPr>
            <w:r w:rsidRPr="0056055E">
              <w:rPr>
                <w:rFonts w:ascii="Times New Roman" w:hAnsi="Times New Roman"/>
                <w:sz w:val="24"/>
                <w:szCs w:val="24"/>
              </w:rPr>
              <w:lastRenderedPageBreak/>
              <w:t xml:space="preserve">порядок оказания первой помощи при угрожающих жизни состояниях; </w:t>
            </w:r>
          </w:p>
          <w:p w14:paraId="7D98566C" w14:textId="77777777" w:rsidR="00E96892" w:rsidRPr="0056055E" w:rsidRDefault="00E96892" w:rsidP="00E96892">
            <w:pPr>
              <w:numPr>
                <w:ilvl w:val="0"/>
                <w:numId w:val="4"/>
              </w:numPr>
              <w:spacing w:after="0"/>
              <w:jc w:val="both"/>
              <w:rPr>
                <w:rFonts w:ascii="Times New Roman" w:hAnsi="Times New Roman"/>
                <w:sz w:val="24"/>
                <w:szCs w:val="24"/>
              </w:rPr>
            </w:pPr>
            <w:r w:rsidRPr="0056055E">
              <w:rPr>
                <w:rFonts w:ascii="Times New Roman" w:hAnsi="Times New Roman"/>
                <w:sz w:val="24"/>
                <w:szCs w:val="24"/>
              </w:rPr>
              <w:t xml:space="preserve">условия конфиденциальности при работе с биологическим материалом и медицинской документацией; </w:t>
            </w:r>
          </w:p>
          <w:p w14:paraId="58385BFA" w14:textId="77777777" w:rsidR="00E96892" w:rsidRPr="0056055E" w:rsidRDefault="00E96892" w:rsidP="00E96892">
            <w:pPr>
              <w:numPr>
                <w:ilvl w:val="0"/>
                <w:numId w:val="4"/>
              </w:numPr>
              <w:spacing w:after="0"/>
              <w:jc w:val="both"/>
              <w:rPr>
                <w:rFonts w:ascii="Times New Roman" w:hAnsi="Times New Roman"/>
                <w:sz w:val="24"/>
                <w:szCs w:val="24"/>
              </w:rPr>
            </w:pPr>
            <w:r w:rsidRPr="0056055E">
              <w:rPr>
                <w:rFonts w:ascii="Times New Roman" w:hAnsi="Times New Roman"/>
                <w:sz w:val="24"/>
                <w:szCs w:val="24"/>
              </w:rPr>
              <w:t xml:space="preserve">правила безопасной транспортировки биологического материала в лабораторию медицинской организации, работы с медицинскими отходами; </w:t>
            </w:r>
          </w:p>
          <w:p w14:paraId="052D71A5" w14:textId="77777777" w:rsidR="00E96892" w:rsidRPr="0056055E" w:rsidRDefault="00E96892" w:rsidP="00E96892">
            <w:pPr>
              <w:numPr>
                <w:ilvl w:val="0"/>
                <w:numId w:val="4"/>
              </w:numPr>
              <w:spacing w:after="0"/>
              <w:jc w:val="both"/>
              <w:rPr>
                <w:rFonts w:ascii="Times New Roman" w:hAnsi="Times New Roman"/>
                <w:sz w:val="24"/>
                <w:szCs w:val="24"/>
              </w:rPr>
            </w:pPr>
            <w:r w:rsidRPr="0056055E">
              <w:rPr>
                <w:rFonts w:ascii="Times New Roman" w:hAnsi="Times New Roman"/>
                <w:sz w:val="24"/>
                <w:szCs w:val="24"/>
              </w:rPr>
              <w:t xml:space="preserve">правила внутреннего трудового распорядка, лечебно-охранительного, санитарно-гигиенического и противоэпидемического режима; </w:t>
            </w:r>
          </w:p>
          <w:p w14:paraId="3B6D8907" w14:textId="77777777" w:rsidR="00E96892" w:rsidRPr="0056055E" w:rsidRDefault="00E96892" w:rsidP="00E96892">
            <w:pPr>
              <w:numPr>
                <w:ilvl w:val="0"/>
                <w:numId w:val="4"/>
              </w:numPr>
              <w:spacing w:after="0"/>
              <w:jc w:val="both"/>
              <w:rPr>
                <w:rFonts w:ascii="Times New Roman" w:hAnsi="Times New Roman"/>
                <w:sz w:val="24"/>
                <w:szCs w:val="24"/>
              </w:rPr>
            </w:pPr>
            <w:r w:rsidRPr="0056055E">
              <w:rPr>
                <w:rFonts w:ascii="Times New Roman" w:hAnsi="Times New Roman"/>
                <w:sz w:val="24"/>
                <w:szCs w:val="24"/>
              </w:rPr>
              <w:t>способы и средства оказания первой помощи при угрожающих жизни состояниях;</w:t>
            </w:r>
          </w:p>
          <w:p w14:paraId="742EB352" w14:textId="77777777" w:rsidR="00E96892" w:rsidRPr="0056055E" w:rsidRDefault="00E96892" w:rsidP="00E96892">
            <w:pPr>
              <w:numPr>
                <w:ilvl w:val="0"/>
                <w:numId w:val="8"/>
              </w:numPr>
              <w:spacing w:after="0"/>
              <w:jc w:val="both"/>
              <w:rPr>
                <w:rFonts w:ascii="Times New Roman" w:hAnsi="Times New Roman"/>
                <w:sz w:val="24"/>
                <w:szCs w:val="24"/>
              </w:rPr>
            </w:pPr>
            <w:r w:rsidRPr="0056055E">
              <w:rPr>
                <w:rFonts w:ascii="Times New Roman" w:hAnsi="Times New Roman"/>
                <w:sz w:val="24"/>
                <w:szCs w:val="24"/>
              </w:rPr>
              <w:t xml:space="preserve">здоровьесберегающие технологии при перемещении пациента с недостаточностью самостоятельного ухода; </w:t>
            </w:r>
          </w:p>
          <w:p w14:paraId="3EA25291" w14:textId="77777777" w:rsidR="00E96892" w:rsidRPr="0056055E" w:rsidRDefault="00E96892" w:rsidP="00E96892">
            <w:pPr>
              <w:numPr>
                <w:ilvl w:val="0"/>
                <w:numId w:val="8"/>
              </w:numPr>
              <w:spacing w:after="0"/>
              <w:jc w:val="both"/>
              <w:rPr>
                <w:rFonts w:ascii="Times New Roman" w:hAnsi="Times New Roman"/>
                <w:sz w:val="24"/>
                <w:szCs w:val="24"/>
              </w:rPr>
            </w:pPr>
            <w:r w:rsidRPr="0056055E">
              <w:rPr>
                <w:rFonts w:ascii="Times New Roman" w:hAnsi="Times New Roman"/>
                <w:sz w:val="24"/>
                <w:szCs w:val="24"/>
              </w:rPr>
              <w:t xml:space="preserve">порядок проведения санитарной обработки пациента и гигиенического ухода за пациентом с недостаточностью самостоятельного ухода; </w:t>
            </w:r>
          </w:p>
          <w:p w14:paraId="74464F3A" w14:textId="77777777" w:rsidR="00E96892" w:rsidRPr="0056055E" w:rsidRDefault="00E96892" w:rsidP="00E96892">
            <w:pPr>
              <w:numPr>
                <w:ilvl w:val="0"/>
                <w:numId w:val="8"/>
              </w:numPr>
              <w:spacing w:after="0"/>
              <w:jc w:val="both"/>
              <w:rPr>
                <w:rFonts w:ascii="Times New Roman" w:hAnsi="Times New Roman"/>
                <w:sz w:val="24"/>
                <w:szCs w:val="24"/>
              </w:rPr>
            </w:pPr>
            <w:r w:rsidRPr="0056055E">
              <w:rPr>
                <w:rFonts w:ascii="Times New Roman" w:hAnsi="Times New Roman"/>
                <w:sz w:val="24"/>
                <w:szCs w:val="24"/>
              </w:rPr>
              <w:t xml:space="preserve">методы пособия при физиологических отправлениях пациенту с недостаточностью самостоятельного ухода; </w:t>
            </w:r>
          </w:p>
          <w:p w14:paraId="485A5A02" w14:textId="77777777" w:rsidR="00E96892" w:rsidRPr="0056055E" w:rsidRDefault="00E96892" w:rsidP="00E96892">
            <w:pPr>
              <w:numPr>
                <w:ilvl w:val="0"/>
                <w:numId w:val="8"/>
              </w:numPr>
              <w:spacing w:after="0"/>
              <w:jc w:val="both"/>
              <w:rPr>
                <w:rFonts w:ascii="Times New Roman" w:hAnsi="Times New Roman"/>
                <w:sz w:val="24"/>
                <w:szCs w:val="24"/>
              </w:rPr>
            </w:pPr>
            <w:r w:rsidRPr="0056055E">
              <w:rPr>
                <w:rFonts w:ascii="Times New Roman" w:hAnsi="Times New Roman"/>
                <w:sz w:val="24"/>
                <w:szCs w:val="24"/>
              </w:rPr>
              <w:t xml:space="preserve">санитарно-эпидемиологические требования соблюдения правил личной гигиены пациента; </w:t>
            </w:r>
          </w:p>
          <w:p w14:paraId="4D3BD4F8" w14:textId="77777777" w:rsidR="00E96892" w:rsidRPr="0056055E" w:rsidRDefault="00E96892" w:rsidP="00E96892">
            <w:pPr>
              <w:numPr>
                <w:ilvl w:val="0"/>
                <w:numId w:val="8"/>
              </w:numPr>
              <w:spacing w:after="0"/>
              <w:jc w:val="both"/>
              <w:rPr>
                <w:rFonts w:ascii="Times New Roman" w:hAnsi="Times New Roman"/>
                <w:sz w:val="24"/>
                <w:szCs w:val="24"/>
              </w:rPr>
            </w:pPr>
            <w:r w:rsidRPr="0056055E">
              <w:rPr>
                <w:rFonts w:ascii="Times New Roman" w:hAnsi="Times New Roman"/>
                <w:sz w:val="24"/>
                <w:szCs w:val="24"/>
              </w:rPr>
              <w:t xml:space="preserve">правила кормления пациента с недостаточностью самостоятельного ухода; </w:t>
            </w:r>
          </w:p>
          <w:p w14:paraId="0B660A8F" w14:textId="77777777" w:rsidR="00E96892" w:rsidRPr="0056055E" w:rsidRDefault="00E96892" w:rsidP="00E96892">
            <w:pPr>
              <w:numPr>
                <w:ilvl w:val="0"/>
                <w:numId w:val="8"/>
              </w:numPr>
              <w:spacing w:after="0"/>
              <w:jc w:val="both"/>
              <w:rPr>
                <w:rFonts w:ascii="Times New Roman" w:hAnsi="Times New Roman"/>
                <w:sz w:val="24"/>
                <w:szCs w:val="24"/>
              </w:rPr>
            </w:pPr>
            <w:r w:rsidRPr="0056055E">
              <w:rPr>
                <w:rFonts w:ascii="Times New Roman" w:hAnsi="Times New Roman"/>
                <w:sz w:val="24"/>
                <w:szCs w:val="24"/>
              </w:rPr>
              <w:t xml:space="preserve">санитарно-эпидемиологические требования к организации питания пациентов; </w:t>
            </w:r>
          </w:p>
          <w:p w14:paraId="64AFC8F8" w14:textId="77777777" w:rsidR="00E96892" w:rsidRPr="0056055E" w:rsidRDefault="00E96892" w:rsidP="00E96892">
            <w:pPr>
              <w:numPr>
                <w:ilvl w:val="0"/>
                <w:numId w:val="8"/>
              </w:numPr>
              <w:spacing w:after="0"/>
              <w:jc w:val="both"/>
              <w:rPr>
                <w:rFonts w:ascii="Times New Roman" w:hAnsi="Times New Roman"/>
                <w:sz w:val="24"/>
                <w:szCs w:val="24"/>
              </w:rPr>
            </w:pPr>
            <w:r w:rsidRPr="0056055E">
              <w:rPr>
                <w:rFonts w:ascii="Times New Roman" w:hAnsi="Times New Roman"/>
                <w:sz w:val="24"/>
                <w:szCs w:val="24"/>
              </w:rPr>
              <w:t xml:space="preserve">алгоритм смены нательного и постельного белья пациенту с недостаточностью самостоятельного ухода; </w:t>
            </w:r>
          </w:p>
          <w:p w14:paraId="46BDB4B3" w14:textId="77777777" w:rsidR="00E96892" w:rsidRPr="0056055E" w:rsidRDefault="00E96892" w:rsidP="00E96892">
            <w:pPr>
              <w:numPr>
                <w:ilvl w:val="0"/>
                <w:numId w:val="8"/>
              </w:numPr>
              <w:spacing w:after="0"/>
              <w:jc w:val="both"/>
              <w:rPr>
                <w:rFonts w:ascii="Times New Roman" w:hAnsi="Times New Roman"/>
                <w:sz w:val="24"/>
                <w:szCs w:val="24"/>
              </w:rPr>
            </w:pPr>
            <w:r w:rsidRPr="0056055E">
              <w:rPr>
                <w:rFonts w:ascii="Times New Roman" w:hAnsi="Times New Roman"/>
                <w:sz w:val="24"/>
                <w:szCs w:val="24"/>
              </w:rPr>
              <w:t xml:space="preserve">правила использования и хранения предметов ухода за пациентом; </w:t>
            </w:r>
          </w:p>
          <w:p w14:paraId="76CA125D" w14:textId="77777777" w:rsidR="00E96892" w:rsidRPr="0056055E" w:rsidRDefault="00E96892" w:rsidP="00E96892">
            <w:pPr>
              <w:numPr>
                <w:ilvl w:val="0"/>
                <w:numId w:val="8"/>
              </w:numPr>
              <w:spacing w:after="0"/>
              <w:jc w:val="both"/>
              <w:rPr>
                <w:rFonts w:ascii="Times New Roman" w:hAnsi="Times New Roman"/>
                <w:sz w:val="24"/>
                <w:szCs w:val="24"/>
              </w:rPr>
            </w:pPr>
            <w:r w:rsidRPr="0056055E">
              <w:rPr>
                <w:rFonts w:ascii="Times New Roman" w:hAnsi="Times New Roman"/>
                <w:sz w:val="24"/>
                <w:szCs w:val="24"/>
              </w:rPr>
              <w:t>условия безопасной транспортировки и перемещения пациента с использованием принципов эргономики.</w:t>
            </w:r>
          </w:p>
        </w:tc>
      </w:tr>
    </w:tbl>
    <w:p w14:paraId="5211F724" w14:textId="77777777" w:rsidR="00E96892" w:rsidRPr="0056055E" w:rsidRDefault="00E96892" w:rsidP="00E96892">
      <w:pPr>
        <w:tabs>
          <w:tab w:val="left" w:pos="1560"/>
        </w:tabs>
        <w:spacing w:after="0" w:line="240" w:lineRule="auto"/>
        <w:rPr>
          <w:rFonts w:ascii="Times New Roman" w:hAnsi="Times New Roman"/>
          <w:b/>
          <w:sz w:val="24"/>
          <w:szCs w:val="24"/>
        </w:rPr>
      </w:pPr>
    </w:p>
    <w:p w14:paraId="164303BC" w14:textId="77777777" w:rsidR="00E96892" w:rsidRPr="0056055E" w:rsidRDefault="00E96892" w:rsidP="00E96892">
      <w:pPr>
        <w:spacing w:after="0"/>
        <w:ind w:firstLine="709"/>
        <w:jc w:val="both"/>
        <w:rPr>
          <w:rFonts w:ascii="Times New Roman" w:hAnsi="Times New Roman"/>
          <w:b/>
          <w:sz w:val="24"/>
          <w:szCs w:val="24"/>
        </w:rPr>
      </w:pPr>
    </w:p>
    <w:p w14:paraId="23F30D1A" w14:textId="77777777" w:rsidR="00E96892" w:rsidRPr="0056055E" w:rsidRDefault="00E96892" w:rsidP="00E96892">
      <w:pPr>
        <w:spacing w:after="0"/>
        <w:ind w:firstLine="709"/>
        <w:jc w:val="both"/>
        <w:rPr>
          <w:rFonts w:ascii="Times New Roman" w:hAnsi="Times New Roman"/>
          <w:b/>
          <w:sz w:val="24"/>
          <w:szCs w:val="24"/>
        </w:rPr>
      </w:pPr>
      <w:r w:rsidRPr="0056055E">
        <w:rPr>
          <w:rFonts w:ascii="Times New Roman" w:hAnsi="Times New Roman"/>
          <w:b/>
          <w:sz w:val="24"/>
          <w:szCs w:val="24"/>
        </w:rPr>
        <w:t xml:space="preserve">1.2. Количество часов, отводимое на освоение профессионального </w:t>
      </w:r>
      <w:r w:rsidR="008F1134">
        <w:rPr>
          <w:rFonts w:ascii="Times New Roman" w:hAnsi="Times New Roman"/>
          <w:b/>
          <w:sz w:val="24"/>
          <w:szCs w:val="24"/>
        </w:rPr>
        <w:t>модуля</w:t>
      </w:r>
    </w:p>
    <w:p w14:paraId="3E4A7510" w14:textId="77777777" w:rsidR="00E96892" w:rsidRPr="0056055E" w:rsidRDefault="00E96892" w:rsidP="00E96892">
      <w:pPr>
        <w:spacing w:after="0"/>
        <w:rPr>
          <w:rFonts w:ascii="Times New Roman" w:hAnsi="Times New Roman"/>
          <w:sz w:val="24"/>
          <w:szCs w:val="24"/>
        </w:rPr>
      </w:pPr>
    </w:p>
    <w:p w14:paraId="4979BFC1" w14:textId="77777777" w:rsidR="00E96892" w:rsidRPr="0056055E" w:rsidRDefault="00E96892" w:rsidP="00E96892">
      <w:pPr>
        <w:spacing w:after="0"/>
        <w:rPr>
          <w:rFonts w:ascii="Times New Roman" w:hAnsi="Times New Roman"/>
          <w:sz w:val="24"/>
          <w:szCs w:val="24"/>
        </w:rPr>
      </w:pPr>
      <w:r w:rsidRPr="0056055E">
        <w:rPr>
          <w:rFonts w:ascii="Times New Roman" w:hAnsi="Times New Roman"/>
          <w:sz w:val="24"/>
          <w:szCs w:val="24"/>
        </w:rPr>
        <w:t xml:space="preserve">Всего </w:t>
      </w:r>
      <w:r w:rsidRPr="00CB0132">
        <w:rPr>
          <w:rFonts w:ascii="Times New Roman" w:hAnsi="Times New Roman"/>
          <w:sz w:val="24"/>
          <w:szCs w:val="24"/>
        </w:rPr>
        <w:t xml:space="preserve">часов   </w:t>
      </w:r>
      <w:r w:rsidR="00857D37" w:rsidRPr="00857D37">
        <w:rPr>
          <w:rFonts w:ascii="Times New Roman" w:hAnsi="Times New Roman"/>
          <w:b/>
          <w:sz w:val="24"/>
          <w:szCs w:val="24"/>
        </w:rPr>
        <w:t>746</w:t>
      </w:r>
      <w:r w:rsidRPr="00CB0132">
        <w:rPr>
          <w:rFonts w:ascii="Times New Roman" w:hAnsi="Times New Roman"/>
          <w:b/>
          <w:sz w:val="24"/>
          <w:szCs w:val="24"/>
        </w:rPr>
        <w:t>час</w:t>
      </w:r>
      <w:r w:rsidR="00D54948" w:rsidRPr="00CB0132">
        <w:rPr>
          <w:rFonts w:ascii="Times New Roman" w:hAnsi="Times New Roman"/>
          <w:b/>
          <w:sz w:val="24"/>
          <w:szCs w:val="24"/>
        </w:rPr>
        <w:t>ов</w:t>
      </w:r>
    </w:p>
    <w:p w14:paraId="5EBE19E4" w14:textId="77777777" w:rsidR="00E96892" w:rsidRPr="0056055E" w:rsidRDefault="00E96892" w:rsidP="00E96892">
      <w:pPr>
        <w:spacing w:after="0"/>
        <w:ind w:firstLine="708"/>
        <w:rPr>
          <w:rFonts w:ascii="Times New Roman" w:hAnsi="Times New Roman"/>
          <w:sz w:val="24"/>
          <w:szCs w:val="24"/>
        </w:rPr>
      </w:pPr>
      <w:r w:rsidRPr="0056055E">
        <w:rPr>
          <w:rFonts w:ascii="Times New Roman" w:hAnsi="Times New Roman"/>
          <w:sz w:val="24"/>
          <w:szCs w:val="24"/>
        </w:rPr>
        <w:t xml:space="preserve">в том числе в форме практической подготовки  </w:t>
      </w:r>
      <w:r w:rsidR="004623CD">
        <w:rPr>
          <w:rFonts w:ascii="Times New Roman" w:hAnsi="Times New Roman"/>
          <w:b/>
          <w:sz w:val="24"/>
          <w:szCs w:val="24"/>
        </w:rPr>
        <w:t>578</w:t>
      </w:r>
      <w:r w:rsidRPr="0056055E">
        <w:rPr>
          <w:rFonts w:ascii="Times New Roman" w:hAnsi="Times New Roman"/>
          <w:b/>
          <w:sz w:val="24"/>
          <w:szCs w:val="24"/>
        </w:rPr>
        <w:t xml:space="preserve"> час</w:t>
      </w:r>
      <w:r w:rsidR="00D54948">
        <w:rPr>
          <w:rFonts w:ascii="Times New Roman" w:hAnsi="Times New Roman"/>
          <w:b/>
          <w:sz w:val="24"/>
          <w:szCs w:val="24"/>
        </w:rPr>
        <w:t>ов</w:t>
      </w:r>
    </w:p>
    <w:p w14:paraId="3DF4244F" w14:textId="77777777" w:rsidR="00E96892" w:rsidRDefault="00E96892" w:rsidP="00E96892">
      <w:pPr>
        <w:spacing w:after="0"/>
        <w:rPr>
          <w:rFonts w:ascii="Times New Roman" w:hAnsi="Times New Roman"/>
          <w:b/>
          <w:sz w:val="24"/>
          <w:szCs w:val="24"/>
        </w:rPr>
      </w:pPr>
      <w:r w:rsidRPr="0056055E">
        <w:rPr>
          <w:rFonts w:ascii="Times New Roman" w:hAnsi="Times New Roman"/>
          <w:sz w:val="24"/>
          <w:szCs w:val="24"/>
        </w:rPr>
        <w:t xml:space="preserve">Из них на освоение МДК </w:t>
      </w:r>
      <w:r w:rsidR="00E9751E">
        <w:rPr>
          <w:rFonts w:ascii="Times New Roman" w:hAnsi="Times New Roman"/>
          <w:b/>
          <w:sz w:val="24"/>
          <w:szCs w:val="24"/>
        </w:rPr>
        <w:t>494</w:t>
      </w:r>
      <w:r w:rsidRPr="00CB0132">
        <w:rPr>
          <w:rFonts w:ascii="Times New Roman" w:hAnsi="Times New Roman"/>
          <w:b/>
          <w:sz w:val="24"/>
          <w:szCs w:val="24"/>
        </w:rPr>
        <w:t xml:space="preserve"> час</w:t>
      </w:r>
      <w:r w:rsidR="00CB0132">
        <w:rPr>
          <w:rFonts w:ascii="Times New Roman" w:hAnsi="Times New Roman"/>
          <w:b/>
          <w:sz w:val="24"/>
          <w:szCs w:val="24"/>
        </w:rPr>
        <w:t>ов</w:t>
      </w:r>
      <w:r w:rsidR="004623CD">
        <w:rPr>
          <w:rFonts w:ascii="Times New Roman" w:hAnsi="Times New Roman"/>
          <w:b/>
          <w:sz w:val="24"/>
          <w:szCs w:val="24"/>
        </w:rPr>
        <w:t xml:space="preserve"> </w:t>
      </w:r>
    </w:p>
    <w:p w14:paraId="5A21B46D" w14:textId="787AF1BE" w:rsidR="001E0BE1" w:rsidRPr="00710E35" w:rsidRDefault="001E0BE1" w:rsidP="00E96892">
      <w:pPr>
        <w:spacing w:after="0"/>
        <w:rPr>
          <w:rFonts w:ascii="Times New Roman" w:hAnsi="Times New Roman"/>
          <w:color w:val="FF0000"/>
          <w:sz w:val="24"/>
          <w:szCs w:val="24"/>
        </w:rPr>
      </w:pPr>
      <w:r>
        <w:rPr>
          <w:rFonts w:ascii="Times New Roman" w:hAnsi="Times New Roman"/>
          <w:sz w:val="24"/>
          <w:szCs w:val="24"/>
        </w:rPr>
        <w:t>с</w:t>
      </w:r>
      <w:r w:rsidRPr="001E0BE1">
        <w:rPr>
          <w:rFonts w:ascii="Times New Roman" w:hAnsi="Times New Roman"/>
          <w:sz w:val="24"/>
          <w:szCs w:val="24"/>
        </w:rPr>
        <w:t>амостоятельная работа</w:t>
      </w:r>
      <w:r>
        <w:rPr>
          <w:rFonts w:ascii="Times New Roman" w:hAnsi="Times New Roman"/>
          <w:b/>
          <w:sz w:val="24"/>
          <w:szCs w:val="24"/>
        </w:rPr>
        <w:t xml:space="preserve"> </w:t>
      </w:r>
      <w:r w:rsidR="0015390A">
        <w:rPr>
          <w:rFonts w:ascii="Times New Roman" w:hAnsi="Times New Roman"/>
          <w:b/>
          <w:sz w:val="24"/>
          <w:szCs w:val="24"/>
        </w:rPr>
        <w:t>6</w:t>
      </w:r>
      <w:r>
        <w:rPr>
          <w:rFonts w:ascii="Times New Roman" w:hAnsi="Times New Roman"/>
          <w:b/>
          <w:sz w:val="24"/>
          <w:szCs w:val="24"/>
        </w:rPr>
        <w:t xml:space="preserve"> час</w:t>
      </w:r>
      <w:r w:rsidR="0015390A">
        <w:rPr>
          <w:rFonts w:ascii="Times New Roman" w:hAnsi="Times New Roman"/>
          <w:b/>
          <w:sz w:val="24"/>
          <w:szCs w:val="24"/>
        </w:rPr>
        <w:t>ов</w:t>
      </w:r>
    </w:p>
    <w:p w14:paraId="5A13AF9C" w14:textId="77777777" w:rsidR="00857D37" w:rsidRDefault="00E96892" w:rsidP="00857D37">
      <w:pPr>
        <w:spacing w:after="0"/>
        <w:rPr>
          <w:rFonts w:ascii="Times New Roman" w:hAnsi="Times New Roman"/>
          <w:sz w:val="24"/>
          <w:szCs w:val="24"/>
        </w:rPr>
      </w:pPr>
      <w:r w:rsidRPr="0056055E">
        <w:rPr>
          <w:rFonts w:ascii="Times New Roman" w:hAnsi="Times New Roman"/>
          <w:sz w:val="24"/>
          <w:szCs w:val="24"/>
        </w:rPr>
        <w:t>практики, в том числе учебная</w:t>
      </w:r>
      <w:r w:rsidR="00543E73">
        <w:rPr>
          <w:rFonts w:ascii="Times New Roman" w:hAnsi="Times New Roman"/>
          <w:sz w:val="24"/>
          <w:szCs w:val="24"/>
        </w:rPr>
        <w:t xml:space="preserve"> </w:t>
      </w:r>
      <w:r w:rsidR="004623CD">
        <w:rPr>
          <w:rFonts w:ascii="Times New Roman" w:hAnsi="Times New Roman"/>
          <w:b/>
          <w:sz w:val="24"/>
          <w:szCs w:val="24"/>
        </w:rPr>
        <w:t>108 часов</w:t>
      </w:r>
    </w:p>
    <w:p w14:paraId="4044D0BC" w14:textId="77777777" w:rsidR="00E96892" w:rsidRPr="0056055E" w:rsidRDefault="00E96892" w:rsidP="00857D37">
      <w:pPr>
        <w:spacing w:after="0"/>
        <w:rPr>
          <w:rFonts w:ascii="Times New Roman" w:hAnsi="Times New Roman"/>
          <w:sz w:val="24"/>
          <w:szCs w:val="24"/>
        </w:rPr>
      </w:pPr>
      <w:r w:rsidRPr="0056055E">
        <w:rPr>
          <w:rFonts w:ascii="Times New Roman" w:hAnsi="Times New Roman"/>
          <w:sz w:val="24"/>
          <w:szCs w:val="24"/>
        </w:rPr>
        <w:t>производственная</w:t>
      </w:r>
      <w:r w:rsidR="00543E73">
        <w:rPr>
          <w:rFonts w:ascii="Times New Roman" w:hAnsi="Times New Roman"/>
          <w:sz w:val="24"/>
          <w:szCs w:val="24"/>
        </w:rPr>
        <w:t xml:space="preserve"> </w:t>
      </w:r>
      <w:r w:rsidRPr="0056055E">
        <w:rPr>
          <w:rFonts w:ascii="Times New Roman" w:hAnsi="Times New Roman"/>
          <w:b/>
          <w:sz w:val="24"/>
          <w:szCs w:val="24"/>
        </w:rPr>
        <w:t>108 часов</w:t>
      </w:r>
    </w:p>
    <w:p w14:paraId="2B0886B4" w14:textId="77777777" w:rsidR="00E96892" w:rsidRPr="0056055E" w:rsidRDefault="00E96892" w:rsidP="00E96892">
      <w:pPr>
        <w:rPr>
          <w:rFonts w:ascii="Times New Roman" w:hAnsi="Times New Roman"/>
          <w:sz w:val="24"/>
          <w:szCs w:val="24"/>
        </w:rPr>
      </w:pPr>
      <w:r w:rsidRPr="0056055E">
        <w:rPr>
          <w:rFonts w:ascii="Times New Roman" w:hAnsi="Times New Roman"/>
          <w:sz w:val="24"/>
          <w:szCs w:val="24"/>
        </w:rPr>
        <w:t xml:space="preserve">Промежуточная аттестация  </w:t>
      </w:r>
      <w:r w:rsidR="00857D37">
        <w:rPr>
          <w:rFonts w:ascii="Times New Roman" w:hAnsi="Times New Roman"/>
          <w:b/>
          <w:sz w:val="24"/>
          <w:szCs w:val="24"/>
        </w:rPr>
        <w:t>36</w:t>
      </w:r>
    </w:p>
    <w:p w14:paraId="01246908" w14:textId="77777777" w:rsidR="00CB52D9" w:rsidRDefault="00CB52D9">
      <w:pPr>
        <w:rPr>
          <w:rFonts w:ascii="Times New Roman" w:hAnsi="Times New Roman" w:cs="Times New Roman"/>
        </w:rPr>
      </w:pPr>
    </w:p>
    <w:p w14:paraId="6CDE0FE0" w14:textId="77777777" w:rsidR="00CB52D9" w:rsidRPr="0056055E" w:rsidRDefault="00CB52D9" w:rsidP="00CB52D9">
      <w:pPr>
        <w:spacing w:after="0"/>
        <w:rPr>
          <w:rFonts w:ascii="Times New Roman" w:hAnsi="Times New Roman"/>
          <w:sz w:val="24"/>
          <w:szCs w:val="24"/>
        </w:rPr>
        <w:sectPr w:rsidR="00CB52D9" w:rsidRPr="0056055E" w:rsidSect="008F1134">
          <w:pgSz w:w="11907" w:h="16840"/>
          <w:pgMar w:top="1134" w:right="567" w:bottom="1134" w:left="1701" w:header="709" w:footer="709" w:gutter="0"/>
          <w:pgNumType w:start="3"/>
          <w:cols w:space="720"/>
        </w:sectPr>
      </w:pPr>
    </w:p>
    <w:p w14:paraId="1E13F884" w14:textId="77777777" w:rsidR="00CB52D9" w:rsidRPr="001E0BE1" w:rsidRDefault="00CB52D9" w:rsidP="00CB52D9">
      <w:pPr>
        <w:spacing w:after="0"/>
        <w:jc w:val="both"/>
        <w:rPr>
          <w:rFonts w:ascii="Times New Roman" w:hAnsi="Times New Roman"/>
          <w:b/>
        </w:rPr>
      </w:pPr>
      <w:r w:rsidRPr="001E0BE1">
        <w:rPr>
          <w:rFonts w:ascii="Times New Roman" w:hAnsi="Times New Roman"/>
          <w:b/>
          <w:caps/>
        </w:rPr>
        <w:lastRenderedPageBreak/>
        <w:t xml:space="preserve">2. </w:t>
      </w:r>
      <w:r w:rsidR="003B0A3F" w:rsidRPr="001E0BE1">
        <w:rPr>
          <w:rFonts w:ascii="Times New Roman" w:hAnsi="Times New Roman"/>
          <w:b/>
        </w:rPr>
        <w:t>Структура и содержание П</w:t>
      </w:r>
      <w:r w:rsidRPr="001E0BE1">
        <w:rPr>
          <w:rFonts w:ascii="Times New Roman" w:hAnsi="Times New Roman"/>
          <w:b/>
        </w:rPr>
        <w:t>рофессинальногомодуля 01 «Осуществление профессионального ухода за пациентами, в том числе по профилю «акушерское дело»</w:t>
      </w:r>
    </w:p>
    <w:p w14:paraId="7F31B3CB" w14:textId="77777777" w:rsidR="00CB52D9" w:rsidRPr="001E0BE1" w:rsidRDefault="00CB52D9" w:rsidP="00CB52D9">
      <w:pPr>
        <w:spacing w:after="0"/>
        <w:jc w:val="both"/>
        <w:rPr>
          <w:rFonts w:ascii="Times New Roman" w:hAnsi="Times New Roman"/>
          <w:b/>
        </w:rPr>
      </w:pPr>
      <w:r w:rsidRPr="001E0BE1">
        <w:rPr>
          <w:rFonts w:ascii="Times New Roman" w:hAnsi="Times New Roman"/>
          <w:b/>
        </w:rPr>
        <w:t>2.1. Структура профессионального модуля01 «Осуществление профессионального ухода за пацие</w:t>
      </w:r>
      <w:r w:rsidR="003B0A3F" w:rsidRPr="001E0BE1">
        <w:rPr>
          <w:rFonts w:ascii="Times New Roman" w:hAnsi="Times New Roman"/>
          <w:b/>
        </w:rPr>
        <w:t>нтами, в том числе по профилю «А</w:t>
      </w:r>
      <w:r w:rsidRPr="001E0BE1">
        <w:rPr>
          <w:rFonts w:ascii="Times New Roman" w:hAnsi="Times New Roman"/>
          <w:b/>
        </w:rPr>
        <w:t>кушерское дело»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7"/>
        <w:gridCol w:w="3387"/>
        <w:gridCol w:w="709"/>
        <w:gridCol w:w="845"/>
        <w:gridCol w:w="848"/>
        <w:gridCol w:w="21"/>
        <w:gridCol w:w="1419"/>
        <w:gridCol w:w="117"/>
        <w:gridCol w:w="1133"/>
        <w:gridCol w:w="52"/>
        <w:gridCol w:w="1391"/>
        <w:gridCol w:w="273"/>
        <w:gridCol w:w="798"/>
        <w:gridCol w:w="31"/>
        <w:gridCol w:w="946"/>
        <w:gridCol w:w="1858"/>
      </w:tblGrid>
      <w:tr w:rsidR="00CB52D9" w:rsidRPr="001E0BE1" w14:paraId="5FDFBF73" w14:textId="77777777" w:rsidTr="001E0BE1">
        <w:trPr>
          <w:trHeight w:val="353"/>
        </w:trPr>
        <w:tc>
          <w:tcPr>
            <w:tcW w:w="497" w:type="pct"/>
            <w:vMerge w:val="restart"/>
            <w:tcBorders>
              <w:top w:val="single" w:sz="4" w:space="0" w:color="auto"/>
              <w:left w:val="single" w:sz="4" w:space="0" w:color="auto"/>
              <w:bottom w:val="single" w:sz="4" w:space="0" w:color="auto"/>
              <w:right w:val="single" w:sz="4" w:space="0" w:color="auto"/>
            </w:tcBorders>
            <w:vAlign w:val="center"/>
            <w:hideMark/>
          </w:tcPr>
          <w:p w14:paraId="30CB7CC4" w14:textId="77777777" w:rsidR="00CB52D9" w:rsidRPr="001E0BE1" w:rsidRDefault="00CB52D9" w:rsidP="00CB52D9">
            <w:pPr>
              <w:suppressAutoHyphens/>
              <w:spacing w:after="0"/>
              <w:jc w:val="center"/>
              <w:rPr>
                <w:rFonts w:ascii="Times New Roman" w:hAnsi="Times New Roman"/>
                <w:sz w:val="20"/>
                <w:szCs w:val="20"/>
              </w:rPr>
            </w:pPr>
            <w:r w:rsidRPr="001E0BE1">
              <w:rPr>
                <w:rFonts w:ascii="Times New Roman" w:hAnsi="Times New Roman"/>
                <w:sz w:val="20"/>
                <w:szCs w:val="20"/>
              </w:rPr>
              <w:t>Коды профессиональных общих компетенций</w:t>
            </w:r>
          </w:p>
        </w:tc>
        <w:tc>
          <w:tcPr>
            <w:tcW w:w="1103" w:type="pct"/>
            <w:vMerge w:val="restart"/>
            <w:tcBorders>
              <w:top w:val="single" w:sz="4" w:space="0" w:color="auto"/>
              <w:left w:val="single" w:sz="4" w:space="0" w:color="auto"/>
              <w:bottom w:val="single" w:sz="4" w:space="0" w:color="auto"/>
              <w:right w:val="single" w:sz="4" w:space="0" w:color="auto"/>
            </w:tcBorders>
            <w:vAlign w:val="center"/>
            <w:hideMark/>
          </w:tcPr>
          <w:p w14:paraId="097E3529" w14:textId="77777777" w:rsidR="00CB52D9" w:rsidRPr="001E0BE1" w:rsidRDefault="00CB52D9" w:rsidP="00CB52D9">
            <w:pPr>
              <w:suppressAutoHyphens/>
              <w:spacing w:after="0"/>
              <w:jc w:val="center"/>
              <w:rPr>
                <w:rFonts w:ascii="Times New Roman" w:hAnsi="Times New Roman"/>
                <w:sz w:val="20"/>
                <w:szCs w:val="20"/>
              </w:rPr>
            </w:pPr>
            <w:r w:rsidRPr="001E0BE1">
              <w:rPr>
                <w:rFonts w:ascii="Times New Roman" w:hAnsi="Times New Roman"/>
                <w:sz w:val="20"/>
                <w:szCs w:val="20"/>
              </w:rPr>
              <w:t>Наименования разделов профессионального модуля</w:t>
            </w:r>
          </w:p>
        </w:tc>
        <w:tc>
          <w:tcPr>
            <w:tcW w:w="231" w:type="pct"/>
            <w:vMerge w:val="restart"/>
            <w:tcBorders>
              <w:top w:val="single" w:sz="4" w:space="0" w:color="auto"/>
              <w:left w:val="single" w:sz="4" w:space="0" w:color="auto"/>
              <w:bottom w:val="single" w:sz="4" w:space="0" w:color="auto"/>
              <w:right w:val="single" w:sz="4" w:space="0" w:color="auto"/>
            </w:tcBorders>
            <w:vAlign w:val="center"/>
            <w:hideMark/>
          </w:tcPr>
          <w:p w14:paraId="49CA2416" w14:textId="77777777" w:rsidR="00CB52D9" w:rsidRPr="001E0BE1" w:rsidRDefault="00CB52D9" w:rsidP="00CB52D9">
            <w:pPr>
              <w:suppressAutoHyphens/>
              <w:spacing w:after="0"/>
              <w:jc w:val="center"/>
              <w:rPr>
                <w:rFonts w:ascii="Times New Roman" w:hAnsi="Times New Roman"/>
                <w:iCs/>
                <w:sz w:val="20"/>
                <w:szCs w:val="20"/>
              </w:rPr>
            </w:pPr>
            <w:r w:rsidRPr="001E0BE1">
              <w:rPr>
                <w:rFonts w:ascii="Times New Roman" w:hAnsi="Times New Roman"/>
                <w:iCs/>
                <w:sz w:val="20"/>
                <w:szCs w:val="20"/>
              </w:rPr>
              <w:t>Всего час.</w:t>
            </w:r>
          </w:p>
        </w:tc>
        <w:tc>
          <w:tcPr>
            <w:tcW w:w="275" w:type="pct"/>
            <w:vMerge w:val="restart"/>
            <w:tcBorders>
              <w:top w:val="single" w:sz="4" w:space="0" w:color="auto"/>
              <w:left w:val="single" w:sz="4" w:space="0" w:color="auto"/>
              <w:bottom w:val="single" w:sz="4" w:space="0" w:color="auto"/>
              <w:right w:val="single" w:sz="4" w:space="0" w:color="auto"/>
            </w:tcBorders>
            <w:textDirection w:val="btLr"/>
            <w:hideMark/>
          </w:tcPr>
          <w:p w14:paraId="6AD730B0" w14:textId="77777777" w:rsidR="00CB52D9" w:rsidRPr="001E0BE1" w:rsidRDefault="00CB52D9" w:rsidP="00CB52D9">
            <w:pPr>
              <w:suppressAutoHyphens/>
              <w:spacing w:after="0" w:line="240" w:lineRule="auto"/>
              <w:ind w:left="113" w:right="113"/>
              <w:jc w:val="center"/>
              <w:rPr>
                <w:rFonts w:ascii="Times New Roman" w:hAnsi="Times New Roman"/>
                <w:b/>
                <w:sz w:val="20"/>
                <w:szCs w:val="20"/>
              </w:rPr>
            </w:pPr>
            <w:r w:rsidRPr="001E0BE1">
              <w:rPr>
                <w:rFonts w:ascii="Times New Roman" w:hAnsi="Times New Roman"/>
                <w:iCs/>
                <w:sz w:val="20"/>
                <w:szCs w:val="20"/>
              </w:rPr>
              <w:t>В т. ч. в форме практической  подготовки</w:t>
            </w:r>
          </w:p>
        </w:tc>
        <w:tc>
          <w:tcPr>
            <w:tcW w:w="2894" w:type="pct"/>
            <w:gridSpan w:val="12"/>
            <w:tcBorders>
              <w:top w:val="single" w:sz="4" w:space="0" w:color="auto"/>
              <w:left w:val="single" w:sz="4" w:space="0" w:color="auto"/>
              <w:bottom w:val="single" w:sz="4" w:space="0" w:color="auto"/>
              <w:right w:val="single" w:sz="4" w:space="0" w:color="auto"/>
            </w:tcBorders>
            <w:hideMark/>
          </w:tcPr>
          <w:p w14:paraId="5C73C1D4" w14:textId="77777777" w:rsidR="00CB52D9" w:rsidRPr="001E0BE1" w:rsidRDefault="00CB52D9" w:rsidP="00CB52D9">
            <w:pPr>
              <w:suppressAutoHyphens/>
              <w:spacing w:after="0"/>
              <w:jc w:val="center"/>
              <w:rPr>
                <w:rFonts w:ascii="Times New Roman" w:hAnsi="Times New Roman"/>
                <w:sz w:val="20"/>
                <w:szCs w:val="20"/>
              </w:rPr>
            </w:pPr>
            <w:r w:rsidRPr="001E0BE1">
              <w:rPr>
                <w:rFonts w:ascii="Times New Roman" w:hAnsi="Times New Roman"/>
                <w:sz w:val="20"/>
                <w:szCs w:val="20"/>
              </w:rPr>
              <w:t>Объем профессионального модуля, ак. час.</w:t>
            </w:r>
          </w:p>
        </w:tc>
      </w:tr>
      <w:tr w:rsidR="00CB52D9" w:rsidRPr="001E0BE1" w14:paraId="55B397AE" w14:textId="77777777" w:rsidTr="001E0BE1">
        <w:tc>
          <w:tcPr>
            <w:tcW w:w="497" w:type="pct"/>
            <w:vMerge/>
            <w:tcBorders>
              <w:top w:val="single" w:sz="4" w:space="0" w:color="auto"/>
              <w:left w:val="single" w:sz="4" w:space="0" w:color="auto"/>
              <w:bottom w:val="single" w:sz="4" w:space="0" w:color="auto"/>
              <w:right w:val="single" w:sz="4" w:space="0" w:color="auto"/>
            </w:tcBorders>
            <w:vAlign w:val="center"/>
            <w:hideMark/>
          </w:tcPr>
          <w:p w14:paraId="25C08C06" w14:textId="77777777" w:rsidR="00CB52D9" w:rsidRPr="001E0BE1" w:rsidRDefault="00CB52D9" w:rsidP="00CB52D9">
            <w:pPr>
              <w:spacing w:after="0" w:line="240" w:lineRule="auto"/>
              <w:rPr>
                <w:rFonts w:ascii="Times New Roman" w:hAnsi="Times New Roman"/>
                <w:sz w:val="20"/>
                <w:szCs w:val="20"/>
              </w:rPr>
            </w:pPr>
          </w:p>
        </w:tc>
        <w:tc>
          <w:tcPr>
            <w:tcW w:w="1103" w:type="pct"/>
            <w:vMerge/>
            <w:tcBorders>
              <w:top w:val="single" w:sz="4" w:space="0" w:color="auto"/>
              <w:left w:val="single" w:sz="4" w:space="0" w:color="auto"/>
              <w:bottom w:val="single" w:sz="4" w:space="0" w:color="auto"/>
              <w:right w:val="single" w:sz="4" w:space="0" w:color="auto"/>
            </w:tcBorders>
            <w:vAlign w:val="center"/>
            <w:hideMark/>
          </w:tcPr>
          <w:p w14:paraId="66C89593" w14:textId="77777777" w:rsidR="00CB52D9" w:rsidRPr="001E0BE1" w:rsidRDefault="00CB52D9" w:rsidP="00CB52D9">
            <w:pPr>
              <w:spacing w:after="0" w:line="240" w:lineRule="auto"/>
              <w:rPr>
                <w:rFonts w:ascii="Times New Roman" w:hAnsi="Times New Roman"/>
                <w:sz w:val="20"/>
                <w:szCs w:val="20"/>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81F089C" w14:textId="77777777" w:rsidR="00CB52D9" w:rsidRPr="001E0BE1" w:rsidRDefault="00CB52D9" w:rsidP="00CB52D9">
            <w:pPr>
              <w:spacing w:after="0" w:line="240" w:lineRule="auto"/>
              <w:rPr>
                <w:rFonts w:ascii="Times New Roman" w:hAnsi="Times New Roman"/>
                <w:iCs/>
                <w:sz w:val="20"/>
                <w:szCs w:val="20"/>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199A2B35" w14:textId="77777777" w:rsidR="00CB52D9" w:rsidRPr="001E0BE1" w:rsidRDefault="00CB52D9" w:rsidP="00CB52D9">
            <w:pPr>
              <w:spacing w:after="0" w:line="240" w:lineRule="auto"/>
              <w:rPr>
                <w:rFonts w:ascii="Times New Roman" w:hAnsi="Times New Roman"/>
                <w:b/>
                <w:sz w:val="20"/>
                <w:szCs w:val="20"/>
              </w:rPr>
            </w:pPr>
          </w:p>
        </w:tc>
        <w:tc>
          <w:tcPr>
            <w:tcW w:w="1971" w:type="pct"/>
            <w:gridSpan w:val="9"/>
            <w:tcBorders>
              <w:top w:val="single" w:sz="4" w:space="0" w:color="auto"/>
              <w:left w:val="single" w:sz="4" w:space="0" w:color="auto"/>
              <w:bottom w:val="single" w:sz="4" w:space="0" w:color="auto"/>
              <w:right w:val="single" w:sz="4" w:space="0" w:color="auto"/>
            </w:tcBorders>
            <w:vAlign w:val="center"/>
            <w:hideMark/>
          </w:tcPr>
          <w:p w14:paraId="4A783E42" w14:textId="77777777" w:rsidR="00CB52D9" w:rsidRPr="001E0BE1" w:rsidRDefault="00CB52D9" w:rsidP="00CB52D9">
            <w:pPr>
              <w:suppressAutoHyphens/>
              <w:spacing w:after="0"/>
              <w:jc w:val="center"/>
              <w:rPr>
                <w:rFonts w:ascii="Times New Roman" w:hAnsi="Times New Roman"/>
                <w:sz w:val="20"/>
                <w:szCs w:val="20"/>
              </w:rPr>
            </w:pPr>
            <w:r w:rsidRPr="001E0BE1">
              <w:rPr>
                <w:rFonts w:ascii="Times New Roman" w:hAnsi="Times New Roman"/>
                <w:sz w:val="20"/>
                <w:szCs w:val="20"/>
              </w:rPr>
              <w:t>Обучение по МДК</w:t>
            </w:r>
          </w:p>
        </w:tc>
        <w:tc>
          <w:tcPr>
            <w:tcW w:w="923"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01F9580D" w14:textId="77777777" w:rsidR="00CB52D9" w:rsidRPr="001E0BE1" w:rsidRDefault="00CB52D9" w:rsidP="00CB52D9">
            <w:pPr>
              <w:suppressAutoHyphens/>
              <w:spacing w:after="0"/>
              <w:jc w:val="center"/>
              <w:rPr>
                <w:rFonts w:ascii="Times New Roman" w:hAnsi="Times New Roman"/>
                <w:sz w:val="20"/>
                <w:szCs w:val="20"/>
              </w:rPr>
            </w:pPr>
            <w:r w:rsidRPr="001E0BE1">
              <w:rPr>
                <w:rFonts w:ascii="Times New Roman" w:hAnsi="Times New Roman"/>
                <w:sz w:val="20"/>
                <w:szCs w:val="20"/>
              </w:rPr>
              <w:t>Практики</w:t>
            </w:r>
          </w:p>
        </w:tc>
      </w:tr>
      <w:tr w:rsidR="00CB52D9" w:rsidRPr="001E0BE1" w14:paraId="227DA6A5" w14:textId="77777777" w:rsidTr="001E0BE1">
        <w:tc>
          <w:tcPr>
            <w:tcW w:w="497" w:type="pct"/>
            <w:vMerge/>
            <w:tcBorders>
              <w:top w:val="single" w:sz="4" w:space="0" w:color="auto"/>
              <w:left w:val="single" w:sz="4" w:space="0" w:color="auto"/>
              <w:bottom w:val="single" w:sz="4" w:space="0" w:color="auto"/>
              <w:right w:val="single" w:sz="4" w:space="0" w:color="auto"/>
            </w:tcBorders>
            <w:vAlign w:val="center"/>
            <w:hideMark/>
          </w:tcPr>
          <w:p w14:paraId="65CEC773" w14:textId="77777777" w:rsidR="00CB52D9" w:rsidRPr="001E0BE1" w:rsidRDefault="00CB52D9" w:rsidP="00CB52D9">
            <w:pPr>
              <w:spacing w:after="0" w:line="240" w:lineRule="auto"/>
              <w:rPr>
                <w:rFonts w:ascii="Times New Roman" w:hAnsi="Times New Roman"/>
                <w:sz w:val="20"/>
                <w:szCs w:val="20"/>
              </w:rPr>
            </w:pPr>
          </w:p>
        </w:tc>
        <w:tc>
          <w:tcPr>
            <w:tcW w:w="1103" w:type="pct"/>
            <w:vMerge/>
            <w:tcBorders>
              <w:top w:val="single" w:sz="4" w:space="0" w:color="auto"/>
              <w:left w:val="single" w:sz="4" w:space="0" w:color="auto"/>
              <w:bottom w:val="single" w:sz="4" w:space="0" w:color="auto"/>
              <w:right w:val="single" w:sz="4" w:space="0" w:color="auto"/>
            </w:tcBorders>
            <w:vAlign w:val="center"/>
            <w:hideMark/>
          </w:tcPr>
          <w:p w14:paraId="48C6846F" w14:textId="77777777" w:rsidR="00CB52D9" w:rsidRPr="001E0BE1" w:rsidRDefault="00CB52D9" w:rsidP="00CB52D9">
            <w:pPr>
              <w:spacing w:after="0" w:line="240" w:lineRule="auto"/>
              <w:rPr>
                <w:rFonts w:ascii="Times New Roman" w:hAnsi="Times New Roman"/>
                <w:sz w:val="20"/>
                <w:szCs w:val="20"/>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02D36142" w14:textId="77777777" w:rsidR="00CB52D9" w:rsidRPr="001E0BE1" w:rsidRDefault="00CB52D9" w:rsidP="00CB52D9">
            <w:pPr>
              <w:spacing w:after="0" w:line="240" w:lineRule="auto"/>
              <w:rPr>
                <w:rFonts w:ascii="Times New Roman" w:hAnsi="Times New Roman"/>
                <w:iCs/>
                <w:sz w:val="20"/>
                <w:szCs w:val="20"/>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0246C6AB" w14:textId="77777777" w:rsidR="00CB52D9" w:rsidRPr="001E0BE1" w:rsidRDefault="00CB52D9" w:rsidP="00CB52D9">
            <w:pPr>
              <w:spacing w:after="0" w:line="240" w:lineRule="auto"/>
              <w:rPr>
                <w:rFonts w:ascii="Times New Roman" w:hAnsi="Times New Roman"/>
                <w:b/>
                <w:sz w:val="20"/>
                <w:szCs w:val="20"/>
              </w:rPr>
            </w:pPr>
          </w:p>
        </w:tc>
        <w:tc>
          <w:tcPr>
            <w:tcW w:w="276" w:type="pct"/>
            <w:vMerge w:val="restart"/>
            <w:tcBorders>
              <w:top w:val="single" w:sz="4" w:space="0" w:color="auto"/>
              <w:left w:val="single" w:sz="4" w:space="0" w:color="auto"/>
              <w:bottom w:val="single" w:sz="4" w:space="0" w:color="auto"/>
              <w:right w:val="single" w:sz="4" w:space="0" w:color="auto"/>
            </w:tcBorders>
            <w:vAlign w:val="center"/>
          </w:tcPr>
          <w:p w14:paraId="70404F9C" w14:textId="77777777" w:rsidR="00CB52D9" w:rsidRPr="001E0BE1" w:rsidRDefault="00CB52D9" w:rsidP="00CB52D9">
            <w:pPr>
              <w:suppressAutoHyphens/>
              <w:spacing w:after="0"/>
              <w:jc w:val="center"/>
              <w:rPr>
                <w:rFonts w:ascii="Times New Roman" w:hAnsi="Times New Roman"/>
                <w:sz w:val="20"/>
                <w:szCs w:val="20"/>
              </w:rPr>
            </w:pPr>
            <w:r w:rsidRPr="001E0BE1">
              <w:rPr>
                <w:rFonts w:ascii="Times New Roman" w:hAnsi="Times New Roman"/>
                <w:sz w:val="20"/>
                <w:szCs w:val="20"/>
              </w:rPr>
              <w:t>Всего</w:t>
            </w:r>
          </w:p>
          <w:p w14:paraId="6E3AFB11" w14:textId="77777777" w:rsidR="00CB52D9" w:rsidRPr="001E0BE1" w:rsidRDefault="00CB52D9" w:rsidP="00CB52D9">
            <w:pPr>
              <w:suppressAutoHyphens/>
              <w:jc w:val="center"/>
              <w:rPr>
                <w:rFonts w:ascii="Times New Roman" w:hAnsi="Times New Roman"/>
                <w:sz w:val="20"/>
                <w:szCs w:val="20"/>
              </w:rPr>
            </w:pPr>
          </w:p>
        </w:tc>
        <w:tc>
          <w:tcPr>
            <w:tcW w:w="1695" w:type="pct"/>
            <w:gridSpan w:val="8"/>
            <w:tcBorders>
              <w:top w:val="single" w:sz="4" w:space="0" w:color="auto"/>
              <w:left w:val="single" w:sz="4" w:space="0" w:color="auto"/>
              <w:bottom w:val="single" w:sz="4" w:space="0" w:color="auto"/>
              <w:right w:val="single" w:sz="4" w:space="0" w:color="auto"/>
            </w:tcBorders>
            <w:vAlign w:val="center"/>
            <w:hideMark/>
          </w:tcPr>
          <w:p w14:paraId="67BEA6FF" w14:textId="77777777" w:rsidR="00CB52D9" w:rsidRPr="001E0BE1" w:rsidRDefault="00CB52D9" w:rsidP="00CB52D9">
            <w:pPr>
              <w:suppressAutoHyphens/>
              <w:spacing w:after="0"/>
              <w:jc w:val="center"/>
              <w:rPr>
                <w:rFonts w:ascii="Times New Roman" w:hAnsi="Times New Roman"/>
                <w:i/>
                <w:sz w:val="20"/>
                <w:szCs w:val="20"/>
              </w:rPr>
            </w:pPr>
            <w:r w:rsidRPr="001E0BE1">
              <w:rPr>
                <w:rFonts w:ascii="Times New Roman" w:hAnsi="Times New Roman"/>
                <w:sz w:val="20"/>
                <w:szCs w:val="20"/>
              </w:rPr>
              <w:t>В том числе</w:t>
            </w:r>
          </w:p>
        </w:tc>
        <w:tc>
          <w:tcPr>
            <w:tcW w:w="923" w:type="pct"/>
            <w:gridSpan w:val="3"/>
            <w:vMerge/>
            <w:tcBorders>
              <w:top w:val="single" w:sz="4" w:space="0" w:color="auto"/>
              <w:left w:val="single" w:sz="4" w:space="0" w:color="auto"/>
              <w:bottom w:val="single" w:sz="4" w:space="0" w:color="auto"/>
              <w:right w:val="single" w:sz="4" w:space="0" w:color="auto"/>
            </w:tcBorders>
            <w:vAlign w:val="center"/>
            <w:hideMark/>
          </w:tcPr>
          <w:p w14:paraId="18196D2A" w14:textId="77777777" w:rsidR="00CB52D9" w:rsidRPr="001E0BE1" w:rsidRDefault="00CB52D9" w:rsidP="00CB52D9">
            <w:pPr>
              <w:spacing w:after="0" w:line="240" w:lineRule="auto"/>
              <w:rPr>
                <w:rFonts w:ascii="Times New Roman" w:hAnsi="Times New Roman"/>
                <w:sz w:val="20"/>
                <w:szCs w:val="20"/>
              </w:rPr>
            </w:pPr>
          </w:p>
        </w:tc>
      </w:tr>
      <w:tr w:rsidR="00CB52D9" w:rsidRPr="001E0BE1" w14:paraId="6E84B410" w14:textId="77777777" w:rsidTr="001E0BE1">
        <w:trPr>
          <w:cantSplit/>
          <w:trHeight w:val="1256"/>
        </w:trPr>
        <w:tc>
          <w:tcPr>
            <w:tcW w:w="497" w:type="pct"/>
            <w:vMerge/>
            <w:tcBorders>
              <w:top w:val="single" w:sz="4" w:space="0" w:color="auto"/>
              <w:left w:val="single" w:sz="4" w:space="0" w:color="auto"/>
              <w:bottom w:val="single" w:sz="4" w:space="0" w:color="auto"/>
              <w:right w:val="single" w:sz="4" w:space="0" w:color="auto"/>
            </w:tcBorders>
            <w:vAlign w:val="center"/>
            <w:hideMark/>
          </w:tcPr>
          <w:p w14:paraId="496EDF3C" w14:textId="77777777" w:rsidR="00CB52D9" w:rsidRPr="001E0BE1" w:rsidRDefault="00CB52D9" w:rsidP="00CB52D9">
            <w:pPr>
              <w:spacing w:after="0" w:line="240" w:lineRule="auto"/>
              <w:rPr>
                <w:rFonts w:ascii="Times New Roman" w:hAnsi="Times New Roman"/>
                <w:sz w:val="20"/>
                <w:szCs w:val="20"/>
              </w:rPr>
            </w:pPr>
          </w:p>
        </w:tc>
        <w:tc>
          <w:tcPr>
            <w:tcW w:w="1103" w:type="pct"/>
            <w:vMerge/>
            <w:tcBorders>
              <w:top w:val="single" w:sz="4" w:space="0" w:color="auto"/>
              <w:left w:val="single" w:sz="4" w:space="0" w:color="auto"/>
              <w:bottom w:val="single" w:sz="4" w:space="0" w:color="auto"/>
              <w:right w:val="single" w:sz="4" w:space="0" w:color="auto"/>
            </w:tcBorders>
            <w:vAlign w:val="center"/>
            <w:hideMark/>
          </w:tcPr>
          <w:p w14:paraId="3D76CBBA" w14:textId="77777777" w:rsidR="00CB52D9" w:rsidRPr="001E0BE1" w:rsidRDefault="00CB52D9" w:rsidP="00CB52D9">
            <w:pPr>
              <w:spacing w:after="0" w:line="240" w:lineRule="auto"/>
              <w:rPr>
                <w:rFonts w:ascii="Times New Roman" w:hAnsi="Times New Roman"/>
                <w:sz w:val="20"/>
                <w:szCs w:val="20"/>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11726AA0" w14:textId="77777777" w:rsidR="00CB52D9" w:rsidRPr="001E0BE1" w:rsidRDefault="00CB52D9" w:rsidP="00CB52D9">
            <w:pPr>
              <w:spacing w:after="0" w:line="240" w:lineRule="auto"/>
              <w:rPr>
                <w:rFonts w:ascii="Times New Roman" w:hAnsi="Times New Roman"/>
                <w:iCs/>
                <w:sz w:val="20"/>
                <w:szCs w:val="20"/>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6D713D9C" w14:textId="77777777" w:rsidR="00CB52D9" w:rsidRPr="001E0BE1" w:rsidRDefault="00CB52D9" w:rsidP="00CB52D9">
            <w:pPr>
              <w:spacing w:after="0" w:line="240" w:lineRule="auto"/>
              <w:rPr>
                <w:rFonts w:ascii="Times New Roman" w:hAnsi="Times New Roman"/>
                <w:b/>
                <w:sz w:val="20"/>
                <w:szCs w:val="20"/>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C55806F" w14:textId="77777777" w:rsidR="00CB52D9" w:rsidRPr="001E0BE1" w:rsidRDefault="00CB52D9" w:rsidP="00CB52D9">
            <w:pPr>
              <w:spacing w:after="0" w:line="240" w:lineRule="auto"/>
              <w:rPr>
                <w:rFonts w:ascii="Times New Roman" w:hAnsi="Times New Roman"/>
                <w:sz w:val="20"/>
                <w:szCs w:val="20"/>
              </w:rPr>
            </w:pPr>
          </w:p>
        </w:tc>
        <w:tc>
          <w:tcPr>
            <w:tcW w:w="469" w:type="pct"/>
            <w:gridSpan w:val="2"/>
            <w:tcBorders>
              <w:top w:val="single" w:sz="4" w:space="0" w:color="auto"/>
              <w:left w:val="single" w:sz="4" w:space="0" w:color="auto"/>
              <w:bottom w:val="single" w:sz="4" w:space="0" w:color="auto"/>
              <w:right w:val="single" w:sz="4" w:space="0" w:color="auto"/>
            </w:tcBorders>
            <w:vAlign w:val="center"/>
            <w:hideMark/>
          </w:tcPr>
          <w:p w14:paraId="672CF86A" w14:textId="77777777" w:rsidR="00CB52D9" w:rsidRPr="001E0BE1" w:rsidRDefault="00CB52D9" w:rsidP="00CB52D9">
            <w:pPr>
              <w:suppressAutoHyphens/>
              <w:spacing w:after="0"/>
              <w:jc w:val="center"/>
              <w:rPr>
                <w:rFonts w:ascii="Times New Roman" w:hAnsi="Times New Roman"/>
                <w:color w:val="000000"/>
                <w:sz w:val="20"/>
                <w:szCs w:val="20"/>
              </w:rPr>
            </w:pPr>
            <w:r w:rsidRPr="001E0BE1">
              <w:rPr>
                <w:rFonts w:ascii="Times New Roman" w:hAnsi="Times New Roman"/>
                <w:color w:val="000000"/>
                <w:sz w:val="20"/>
                <w:szCs w:val="20"/>
              </w:rPr>
              <w:t>практических занятий</w:t>
            </w:r>
          </w:p>
        </w:tc>
        <w:tc>
          <w:tcPr>
            <w:tcW w:w="407" w:type="pct"/>
            <w:gridSpan w:val="2"/>
            <w:tcBorders>
              <w:top w:val="single" w:sz="4" w:space="0" w:color="auto"/>
              <w:left w:val="single" w:sz="4" w:space="0" w:color="auto"/>
              <w:bottom w:val="single" w:sz="4" w:space="0" w:color="auto"/>
              <w:right w:val="single" w:sz="4" w:space="0" w:color="auto"/>
            </w:tcBorders>
            <w:vAlign w:val="center"/>
            <w:hideMark/>
          </w:tcPr>
          <w:p w14:paraId="4342EF65" w14:textId="77777777" w:rsidR="00CB52D9" w:rsidRPr="001E0BE1" w:rsidRDefault="00CB52D9" w:rsidP="00CB52D9">
            <w:pPr>
              <w:suppressAutoHyphens/>
              <w:spacing w:after="0"/>
              <w:jc w:val="center"/>
              <w:rPr>
                <w:rFonts w:ascii="Times New Roman" w:hAnsi="Times New Roman"/>
                <w:color w:val="000000"/>
                <w:sz w:val="20"/>
                <w:szCs w:val="20"/>
              </w:rPr>
            </w:pPr>
            <w:r w:rsidRPr="001E0BE1">
              <w:rPr>
                <w:rFonts w:ascii="Times New Roman" w:hAnsi="Times New Roman"/>
                <w:color w:val="000000"/>
                <w:sz w:val="20"/>
                <w:szCs w:val="20"/>
              </w:rPr>
              <w:t>Курсовых работ (проектов)</w:t>
            </w:r>
          </w:p>
        </w:tc>
        <w:tc>
          <w:tcPr>
            <w:tcW w:w="470" w:type="pct"/>
            <w:gridSpan w:val="2"/>
            <w:tcBorders>
              <w:top w:val="single" w:sz="4" w:space="0" w:color="auto"/>
              <w:left w:val="single" w:sz="4" w:space="0" w:color="auto"/>
              <w:bottom w:val="single" w:sz="4" w:space="0" w:color="auto"/>
              <w:right w:val="single" w:sz="4" w:space="0" w:color="auto"/>
            </w:tcBorders>
          </w:tcPr>
          <w:p w14:paraId="79E6DD50" w14:textId="77777777" w:rsidR="00CB52D9" w:rsidRPr="001E0BE1" w:rsidRDefault="00CB52D9" w:rsidP="00CB52D9">
            <w:pPr>
              <w:suppressAutoHyphens/>
              <w:spacing w:after="0"/>
              <w:jc w:val="center"/>
              <w:rPr>
                <w:rFonts w:ascii="Times New Roman" w:hAnsi="Times New Roman"/>
                <w:sz w:val="20"/>
                <w:szCs w:val="20"/>
              </w:rPr>
            </w:pPr>
          </w:p>
          <w:p w14:paraId="28C54E49" w14:textId="77777777" w:rsidR="00CB52D9" w:rsidRPr="001E0BE1" w:rsidRDefault="00CB52D9" w:rsidP="00CB52D9">
            <w:pPr>
              <w:suppressAutoHyphens/>
              <w:spacing w:after="0"/>
              <w:jc w:val="center"/>
              <w:rPr>
                <w:rFonts w:ascii="Times New Roman" w:hAnsi="Times New Roman"/>
                <w:sz w:val="20"/>
                <w:szCs w:val="20"/>
              </w:rPr>
            </w:pPr>
          </w:p>
          <w:p w14:paraId="345902B0" w14:textId="77777777" w:rsidR="00CB52D9" w:rsidRPr="001E0BE1" w:rsidRDefault="00CB52D9" w:rsidP="00CB52D9">
            <w:pPr>
              <w:suppressAutoHyphens/>
              <w:spacing w:after="0"/>
              <w:jc w:val="center"/>
              <w:rPr>
                <w:rFonts w:ascii="Times New Roman" w:hAnsi="Times New Roman"/>
                <w:sz w:val="20"/>
                <w:szCs w:val="20"/>
              </w:rPr>
            </w:pPr>
            <w:r w:rsidRPr="001E0BE1">
              <w:rPr>
                <w:rFonts w:ascii="Times New Roman" w:hAnsi="Times New Roman"/>
                <w:sz w:val="20"/>
                <w:szCs w:val="20"/>
              </w:rPr>
              <w:t>Самостоятельная работа</w:t>
            </w:r>
          </w:p>
        </w:tc>
        <w:tc>
          <w:tcPr>
            <w:tcW w:w="349" w:type="pct"/>
            <w:gridSpan w:val="2"/>
            <w:tcBorders>
              <w:top w:val="single" w:sz="4" w:space="0" w:color="auto"/>
              <w:left w:val="single" w:sz="4" w:space="0" w:color="auto"/>
              <w:bottom w:val="single" w:sz="4" w:space="0" w:color="auto"/>
              <w:right w:val="single" w:sz="4" w:space="0" w:color="auto"/>
            </w:tcBorders>
            <w:textDirection w:val="btLr"/>
            <w:hideMark/>
          </w:tcPr>
          <w:p w14:paraId="55C8EE4E" w14:textId="77777777" w:rsidR="00CB52D9" w:rsidRPr="001E0BE1" w:rsidRDefault="00CB52D9" w:rsidP="00CB52D9">
            <w:pPr>
              <w:suppressAutoHyphens/>
              <w:spacing w:after="0" w:line="240" w:lineRule="auto"/>
              <w:ind w:left="113" w:right="113"/>
              <w:jc w:val="center"/>
              <w:rPr>
                <w:rFonts w:ascii="Times New Roman" w:hAnsi="Times New Roman"/>
                <w:sz w:val="20"/>
                <w:szCs w:val="20"/>
              </w:rPr>
            </w:pPr>
            <w:r w:rsidRPr="001E0BE1">
              <w:rPr>
                <w:rFonts w:ascii="Times New Roman" w:hAnsi="Times New Roman"/>
                <w:sz w:val="20"/>
                <w:szCs w:val="20"/>
              </w:rPr>
              <w:t>Промежуточная аттестация</w:t>
            </w:r>
          </w:p>
        </w:tc>
        <w:tc>
          <w:tcPr>
            <w:tcW w:w="318" w:type="pct"/>
            <w:gridSpan w:val="2"/>
            <w:tcBorders>
              <w:top w:val="single" w:sz="4" w:space="0" w:color="auto"/>
              <w:left w:val="single" w:sz="4" w:space="0" w:color="auto"/>
              <w:bottom w:val="single" w:sz="4" w:space="0" w:color="auto"/>
              <w:right w:val="single" w:sz="4" w:space="0" w:color="auto"/>
            </w:tcBorders>
            <w:vAlign w:val="center"/>
          </w:tcPr>
          <w:p w14:paraId="186B1469" w14:textId="77777777" w:rsidR="00CB52D9" w:rsidRPr="001E0BE1" w:rsidRDefault="00CB52D9" w:rsidP="00CB52D9">
            <w:pPr>
              <w:suppressAutoHyphens/>
              <w:spacing w:after="0"/>
              <w:jc w:val="center"/>
              <w:rPr>
                <w:rFonts w:ascii="Times New Roman" w:hAnsi="Times New Roman"/>
                <w:sz w:val="20"/>
                <w:szCs w:val="20"/>
              </w:rPr>
            </w:pPr>
            <w:r w:rsidRPr="001E0BE1">
              <w:rPr>
                <w:rFonts w:ascii="Times New Roman" w:hAnsi="Times New Roman"/>
                <w:sz w:val="20"/>
                <w:szCs w:val="20"/>
              </w:rPr>
              <w:t>Учебная</w:t>
            </w:r>
          </w:p>
          <w:p w14:paraId="5EFAAD1A" w14:textId="77777777" w:rsidR="00CB52D9" w:rsidRPr="001E0BE1" w:rsidRDefault="00CB52D9" w:rsidP="00CB52D9">
            <w:pPr>
              <w:suppressAutoHyphens/>
              <w:spacing w:after="0"/>
              <w:jc w:val="center"/>
              <w:rPr>
                <w:rFonts w:ascii="Times New Roman" w:hAnsi="Times New Roman"/>
                <w:i/>
                <w:sz w:val="20"/>
                <w:szCs w:val="20"/>
              </w:rPr>
            </w:pPr>
          </w:p>
        </w:tc>
        <w:tc>
          <w:tcPr>
            <w:tcW w:w="605" w:type="pct"/>
            <w:tcBorders>
              <w:top w:val="single" w:sz="4" w:space="0" w:color="auto"/>
              <w:left w:val="single" w:sz="4" w:space="0" w:color="auto"/>
              <w:bottom w:val="single" w:sz="4" w:space="0" w:color="auto"/>
              <w:right w:val="single" w:sz="4" w:space="0" w:color="auto"/>
            </w:tcBorders>
            <w:vAlign w:val="center"/>
          </w:tcPr>
          <w:p w14:paraId="51CF97AF" w14:textId="77777777" w:rsidR="00CB52D9" w:rsidRPr="001E0BE1" w:rsidRDefault="00CB52D9" w:rsidP="00CB52D9">
            <w:pPr>
              <w:suppressAutoHyphens/>
              <w:spacing w:after="0"/>
              <w:jc w:val="center"/>
              <w:rPr>
                <w:rFonts w:ascii="Times New Roman" w:hAnsi="Times New Roman"/>
                <w:sz w:val="20"/>
                <w:szCs w:val="20"/>
              </w:rPr>
            </w:pPr>
            <w:r w:rsidRPr="001E0BE1">
              <w:rPr>
                <w:rFonts w:ascii="Times New Roman" w:hAnsi="Times New Roman"/>
                <w:sz w:val="20"/>
                <w:szCs w:val="20"/>
              </w:rPr>
              <w:t>Производственная</w:t>
            </w:r>
          </w:p>
          <w:p w14:paraId="23FAFB3A" w14:textId="77777777" w:rsidR="00CB52D9" w:rsidRPr="001E0BE1" w:rsidRDefault="00CB52D9" w:rsidP="00CB52D9">
            <w:pPr>
              <w:suppressAutoHyphens/>
              <w:spacing w:after="0"/>
              <w:jc w:val="center"/>
              <w:rPr>
                <w:rFonts w:ascii="Times New Roman" w:hAnsi="Times New Roman"/>
                <w:b/>
                <w:i/>
                <w:sz w:val="20"/>
                <w:szCs w:val="20"/>
              </w:rPr>
            </w:pPr>
          </w:p>
        </w:tc>
      </w:tr>
      <w:tr w:rsidR="00CB52D9" w:rsidRPr="001E0BE1" w14:paraId="2F402D9D" w14:textId="77777777" w:rsidTr="001E0BE1">
        <w:tc>
          <w:tcPr>
            <w:tcW w:w="497" w:type="pct"/>
            <w:tcBorders>
              <w:top w:val="single" w:sz="4" w:space="0" w:color="auto"/>
              <w:left w:val="single" w:sz="4" w:space="0" w:color="auto"/>
              <w:bottom w:val="single" w:sz="4" w:space="0" w:color="auto"/>
              <w:right w:val="single" w:sz="4" w:space="0" w:color="auto"/>
            </w:tcBorders>
            <w:vAlign w:val="center"/>
            <w:hideMark/>
          </w:tcPr>
          <w:p w14:paraId="73FCBB67" w14:textId="77777777" w:rsidR="00CB52D9" w:rsidRPr="001E0BE1" w:rsidRDefault="00CB52D9" w:rsidP="00CB52D9">
            <w:pPr>
              <w:spacing w:after="0"/>
              <w:jc w:val="center"/>
              <w:rPr>
                <w:rFonts w:ascii="Times New Roman" w:hAnsi="Times New Roman"/>
                <w:sz w:val="20"/>
                <w:szCs w:val="20"/>
              </w:rPr>
            </w:pPr>
            <w:r w:rsidRPr="001E0BE1">
              <w:rPr>
                <w:rFonts w:ascii="Times New Roman" w:hAnsi="Times New Roman"/>
                <w:sz w:val="20"/>
                <w:szCs w:val="20"/>
              </w:rPr>
              <w:t>1</w:t>
            </w:r>
          </w:p>
        </w:tc>
        <w:tc>
          <w:tcPr>
            <w:tcW w:w="1103" w:type="pct"/>
            <w:tcBorders>
              <w:top w:val="single" w:sz="4" w:space="0" w:color="auto"/>
              <w:left w:val="single" w:sz="4" w:space="0" w:color="auto"/>
              <w:bottom w:val="single" w:sz="4" w:space="0" w:color="auto"/>
              <w:right w:val="single" w:sz="4" w:space="0" w:color="auto"/>
            </w:tcBorders>
            <w:vAlign w:val="center"/>
            <w:hideMark/>
          </w:tcPr>
          <w:p w14:paraId="41AE4658" w14:textId="77777777" w:rsidR="00CB52D9" w:rsidRPr="001E0BE1" w:rsidRDefault="00CB52D9" w:rsidP="00CB52D9">
            <w:pPr>
              <w:spacing w:after="0"/>
              <w:jc w:val="center"/>
              <w:rPr>
                <w:rFonts w:ascii="Times New Roman" w:hAnsi="Times New Roman"/>
                <w:sz w:val="20"/>
                <w:szCs w:val="20"/>
              </w:rPr>
            </w:pPr>
            <w:r w:rsidRPr="001E0BE1">
              <w:rPr>
                <w:rFonts w:ascii="Times New Roman" w:hAnsi="Times New Roman"/>
                <w:sz w:val="20"/>
                <w:szCs w:val="20"/>
              </w:rPr>
              <w:t>2</w:t>
            </w:r>
          </w:p>
        </w:tc>
        <w:tc>
          <w:tcPr>
            <w:tcW w:w="231" w:type="pct"/>
            <w:tcBorders>
              <w:top w:val="single" w:sz="4" w:space="0" w:color="auto"/>
              <w:left w:val="single" w:sz="4" w:space="0" w:color="auto"/>
              <w:bottom w:val="single" w:sz="4" w:space="0" w:color="auto"/>
              <w:right w:val="single" w:sz="4" w:space="0" w:color="auto"/>
            </w:tcBorders>
            <w:vAlign w:val="center"/>
            <w:hideMark/>
          </w:tcPr>
          <w:p w14:paraId="55CD7569" w14:textId="77777777" w:rsidR="00CB52D9" w:rsidRPr="001E0BE1" w:rsidRDefault="00CB52D9" w:rsidP="00CB52D9">
            <w:pPr>
              <w:spacing w:after="0"/>
              <w:jc w:val="center"/>
              <w:rPr>
                <w:rFonts w:ascii="Times New Roman" w:hAnsi="Times New Roman"/>
                <w:sz w:val="20"/>
                <w:szCs w:val="20"/>
              </w:rPr>
            </w:pPr>
            <w:r w:rsidRPr="001E0BE1">
              <w:rPr>
                <w:rFonts w:ascii="Times New Roman" w:hAnsi="Times New Roman"/>
                <w:sz w:val="20"/>
                <w:szCs w:val="20"/>
              </w:rPr>
              <w:t>3</w:t>
            </w:r>
          </w:p>
        </w:tc>
        <w:tc>
          <w:tcPr>
            <w:tcW w:w="275" w:type="pct"/>
            <w:tcBorders>
              <w:top w:val="single" w:sz="4" w:space="0" w:color="auto"/>
              <w:left w:val="single" w:sz="4" w:space="0" w:color="auto"/>
              <w:bottom w:val="single" w:sz="4" w:space="0" w:color="auto"/>
              <w:right w:val="single" w:sz="4" w:space="0" w:color="auto"/>
            </w:tcBorders>
            <w:hideMark/>
          </w:tcPr>
          <w:p w14:paraId="461E1602" w14:textId="77777777" w:rsidR="00CB52D9" w:rsidRPr="001E0BE1" w:rsidRDefault="00CB52D9" w:rsidP="00CB52D9">
            <w:pPr>
              <w:spacing w:after="0"/>
              <w:jc w:val="center"/>
              <w:rPr>
                <w:rFonts w:ascii="Times New Roman" w:hAnsi="Times New Roman"/>
                <w:sz w:val="20"/>
                <w:szCs w:val="20"/>
              </w:rPr>
            </w:pPr>
            <w:r w:rsidRPr="001E0BE1">
              <w:rPr>
                <w:rFonts w:ascii="Times New Roman" w:hAnsi="Times New Roman"/>
                <w:sz w:val="20"/>
                <w:szCs w:val="20"/>
              </w:rPr>
              <w:t>4</w:t>
            </w:r>
          </w:p>
        </w:tc>
        <w:tc>
          <w:tcPr>
            <w:tcW w:w="276" w:type="pct"/>
            <w:tcBorders>
              <w:top w:val="single" w:sz="4" w:space="0" w:color="auto"/>
              <w:left w:val="single" w:sz="4" w:space="0" w:color="auto"/>
              <w:bottom w:val="single" w:sz="4" w:space="0" w:color="auto"/>
              <w:right w:val="single" w:sz="4" w:space="0" w:color="auto"/>
            </w:tcBorders>
            <w:vAlign w:val="center"/>
            <w:hideMark/>
          </w:tcPr>
          <w:p w14:paraId="0B3F34E7" w14:textId="77777777" w:rsidR="00CB52D9" w:rsidRPr="001E0BE1" w:rsidRDefault="00CB52D9" w:rsidP="00CB52D9">
            <w:pPr>
              <w:spacing w:after="0"/>
              <w:jc w:val="center"/>
              <w:rPr>
                <w:rFonts w:ascii="Times New Roman" w:hAnsi="Times New Roman"/>
                <w:sz w:val="20"/>
                <w:szCs w:val="20"/>
              </w:rPr>
            </w:pPr>
            <w:r w:rsidRPr="001E0BE1">
              <w:rPr>
                <w:rFonts w:ascii="Times New Roman" w:hAnsi="Times New Roman"/>
                <w:sz w:val="20"/>
                <w:szCs w:val="20"/>
              </w:rPr>
              <w:t>5</w:t>
            </w:r>
          </w:p>
        </w:tc>
        <w:tc>
          <w:tcPr>
            <w:tcW w:w="469" w:type="pct"/>
            <w:gridSpan w:val="2"/>
            <w:tcBorders>
              <w:top w:val="single" w:sz="4" w:space="0" w:color="auto"/>
              <w:left w:val="single" w:sz="4" w:space="0" w:color="auto"/>
              <w:bottom w:val="single" w:sz="4" w:space="0" w:color="auto"/>
              <w:right w:val="single" w:sz="4" w:space="0" w:color="auto"/>
            </w:tcBorders>
            <w:vAlign w:val="center"/>
            <w:hideMark/>
          </w:tcPr>
          <w:p w14:paraId="12DD4428" w14:textId="77777777" w:rsidR="00CB52D9" w:rsidRPr="001E0BE1" w:rsidRDefault="00CB52D9" w:rsidP="00CB52D9">
            <w:pPr>
              <w:spacing w:after="0"/>
              <w:jc w:val="center"/>
              <w:rPr>
                <w:rFonts w:ascii="Times New Roman" w:hAnsi="Times New Roman"/>
                <w:sz w:val="20"/>
                <w:szCs w:val="20"/>
              </w:rPr>
            </w:pPr>
            <w:r w:rsidRPr="001E0BE1">
              <w:rPr>
                <w:rFonts w:ascii="Times New Roman" w:hAnsi="Times New Roman"/>
                <w:sz w:val="20"/>
                <w:szCs w:val="20"/>
              </w:rPr>
              <w:t>6</w:t>
            </w:r>
          </w:p>
        </w:tc>
        <w:tc>
          <w:tcPr>
            <w:tcW w:w="407" w:type="pct"/>
            <w:gridSpan w:val="2"/>
            <w:tcBorders>
              <w:top w:val="single" w:sz="4" w:space="0" w:color="auto"/>
              <w:left w:val="single" w:sz="4" w:space="0" w:color="auto"/>
              <w:bottom w:val="single" w:sz="4" w:space="0" w:color="auto"/>
              <w:right w:val="single" w:sz="4" w:space="0" w:color="auto"/>
            </w:tcBorders>
            <w:vAlign w:val="center"/>
            <w:hideMark/>
          </w:tcPr>
          <w:p w14:paraId="4D8C7BE3" w14:textId="77777777" w:rsidR="00CB52D9" w:rsidRPr="001E0BE1" w:rsidRDefault="00CB52D9" w:rsidP="00CB52D9">
            <w:pPr>
              <w:spacing w:after="0"/>
              <w:jc w:val="center"/>
              <w:rPr>
                <w:rFonts w:ascii="Times New Roman" w:hAnsi="Times New Roman"/>
                <w:sz w:val="20"/>
                <w:szCs w:val="20"/>
              </w:rPr>
            </w:pPr>
            <w:r w:rsidRPr="001E0BE1">
              <w:rPr>
                <w:rFonts w:ascii="Times New Roman" w:hAnsi="Times New Roman"/>
                <w:sz w:val="20"/>
                <w:szCs w:val="20"/>
              </w:rPr>
              <w:t>7</w:t>
            </w:r>
          </w:p>
        </w:tc>
        <w:tc>
          <w:tcPr>
            <w:tcW w:w="470" w:type="pct"/>
            <w:gridSpan w:val="2"/>
            <w:tcBorders>
              <w:top w:val="single" w:sz="4" w:space="0" w:color="auto"/>
              <w:left w:val="single" w:sz="4" w:space="0" w:color="auto"/>
              <w:bottom w:val="single" w:sz="4" w:space="0" w:color="auto"/>
              <w:right w:val="single" w:sz="4" w:space="0" w:color="auto"/>
            </w:tcBorders>
            <w:hideMark/>
          </w:tcPr>
          <w:p w14:paraId="217986A3" w14:textId="77777777" w:rsidR="00CB52D9" w:rsidRPr="001E0BE1" w:rsidRDefault="00CB52D9" w:rsidP="00CB52D9">
            <w:pPr>
              <w:spacing w:after="0"/>
              <w:jc w:val="center"/>
              <w:rPr>
                <w:rFonts w:ascii="Times New Roman" w:hAnsi="Times New Roman"/>
                <w:sz w:val="20"/>
                <w:szCs w:val="20"/>
              </w:rPr>
            </w:pPr>
            <w:r w:rsidRPr="001E0BE1">
              <w:rPr>
                <w:rFonts w:ascii="Times New Roman" w:hAnsi="Times New Roman"/>
                <w:sz w:val="20"/>
                <w:szCs w:val="20"/>
              </w:rPr>
              <w:t>8</w:t>
            </w:r>
          </w:p>
        </w:tc>
        <w:tc>
          <w:tcPr>
            <w:tcW w:w="349" w:type="pct"/>
            <w:gridSpan w:val="2"/>
            <w:tcBorders>
              <w:top w:val="single" w:sz="4" w:space="0" w:color="auto"/>
              <w:left w:val="single" w:sz="4" w:space="0" w:color="auto"/>
              <w:bottom w:val="single" w:sz="4" w:space="0" w:color="auto"/>
              <w:right w:val="single" w:sz="4" w:space="0" w:color="auto"/>
            </w:tcBorders>
            <w:hideMark/>
          </w:tcPr>
          <w:p w14:paraId="4E2EE684" w14:textId="77777777" w:rsidR="00CB52D9" w:rsidRPr="001E0BE1" w:rsidRDefault="00CB52D9" w:rsidP="00CB52D9">
            <w:pPr>
              <w:spacing w:after="0"/>
              <w:jc w:val="center"/>
              <w:rPr>
                <w:rFonts w:ascii="Times New Roman" w:hAnsi="Times New Roman"/>
                <w:sz w:val="20"/>
                <w:szCs w:val="20"/>
              </w:rPr>
            </w:pPr>
            <w:r w:rsidRPr="001E0BE1">
              <w:rPr>
                <w:rFonts w:ascii="Times New Roman" w:hAnsi="Times New Roman"/>
                <w:sz w:val="20"/>
                <w:szCs w:val="20"/>
              </w:rPr>
              <w:t>9</w:t>
            </w:r>
          </w:p>
        </w:tc>
        <w:tc>
          <w:tcPr>
            <w:tcW w:w="318" w:type="pct"/>
            <w:gridSpan w:val="2"/>
            <w:tcBorders>
              <w:top w:val="single" w:sz="4" w:space="0" w:color="auto"/>
              <w:left w:val="single" w:sz="4" w:space="0" w:color="auto"/>
              <w:bottom w:val="single" w:sz="4" w:space="0" w:color="auto"/>
              <w:right w:val="single" w:sz="4" w:space="0" w:color="auto"/>
            </w:tcBorders>
            <w:vAlign w:val="center"/>
            <w:hideMark/>
          </w:tcPr>
          <w:p w14:paraId="784E44D8" w14:textId="77777777" w:rsidR="00CB52D9" w:rsidRPr="001E0BE1" w:rsidRDefault="00CB52D9" w:rsidP="00CB52D9">
            <w:pPr>
              <w:spacing w:after="0"/>
              <w:jc w:val="center"/>
              <w:rPr>
                <w:rFonts w:ascii="Times New Roman" w:hAnsi="Times New Roman"/>
                <w:sz w:val="20"/>
                <w:szCs w:val="20"/>
              </w:rPr>
            </w:pPr>
            <w:r w:rsidRPr="001E0BE1">
              <w:rPr>
                <w:rFonts w:ascii="Times New Roman" w:hAnsi="Times New Roman"/>
                <w:sz w:val="20"/>
                <w:szCs w:val="20"/>
              </w:rPr>
              <w:t>10</w:t>
            </w:r>
          </w:p>
        </w:tc>
        <w:tc>
          <w:tcPr>
            <w:tcW w:w="605" w:type="pct"/>
            <w:tcBorders>
              <w:top w:val="single" w:sz="4" w:space="0" w:color="auto"/>
              <w:left w:val="single" w:sz="4" w:space="0" w:color="auto"/>
              <w:bottom w:val="single" w:sz="4" w:space="0" w:color="auto"/>
              <w:right w:val="single" w:sz="4" w:space="0" w:color="auto"/>
            </w:tcBorders>
            <w:vAlign w:val="center"/>
            <w:hideMark/>
          </w:tcPr>
          <w:p w14:paraId="6DB40C13" w14:textId="77777777" w:rsidR="00CB52D9" w:rsidRPr="001E0BE1" w:rsidRDefault="00CB52D9" w:rsidP="00CB52D9">
            <w:pPr>
              <w:spacing w:after="0"/>
              <w:jc w:val="center"/>
              <w:rPr>
                <w:rFonts w:ascii="Times New Roman" w:hAnsi="Times New Roman"/>
                <w:sz w:val="20"/>
                <w:szCs w:val="20"/>
              </w:rPr>
            </w:pPr>
            <w:r w:rsidRPr="001E0BE1">
              <w:rPr>
                <w:rFonts w:ascii="Times New Roman" w:hAnsi="Times New Roman"/>
                <w:sz w:val="20"/>
                <w:szCs w:val="20"/>
              </w:rPr>
              <w:t>11</w:t>
            </w:r>
          </w:p>
        </w:tc>
      </w:tr>
      <w:tr w:rsidR="00CB52D9" w:rsidRPr="001E0BE1" w14:paraId="05387406" w14:textId="77777777" w:rsidTr="001E0BE1">
        <w:tc>
          <w:tcPr>
            <w:tcW w:w="497" w:type="pct"/>
            <w:tcBorders>
              <w:top w:val="single" w:sz="4" w:space="0" w:color="auto"/>
              <w:left w:val="single" w:sz="4" w:space="0" w:color="auto"/>
              <w:bottom w:val="single" w:sz="4" w:space="0" w:color="auto"/>
              <w:right w:val="single" w:sz="4" w:space="0" w:color="auto"/>
            </w:tcBorders>
            <w:hideMark/>
          </w:tcPr>
          <w:p w14:paraId="4C22AB7D" w14:textId="77777777" w:rsidR="00CB52D9" w:rsidRPr="001E0BE1" w:rsidRDefault="00CB52D9" w:rsidP="00CB52D9">
            <w:pPr>
              <w:spacing w:after="0"/>
              <w:rPr>
                <w:rFonts w:ascii="Times New Roman" w:hAnsi="Times New Roman"/>
                <w:sz w:val="20"/>
                <w:szCs w:val="20"/>
              </w:rPr>
            </w:pPr>
            <w:r w:rsidRPr="001E0BE1">
              <w:rPr>
                <w:rFonts w:ascii="Times New Roman" w:hAnsi="Times New Roman"/>
                <w:sz w:val="20"/>
                <w:szCs w:val="20"/>
              </w:rPr>
              <w:t>ПК 1.1.</w:t>
            </w:r>
          </w:p>
          <w:p w14:paraId="6919B0E0" w14:textId="77777777" w:rsidR="00CB52D9" w:rsidRPr="001E0BE1" w:rsidRDefault="00CB52D9" w:rsidP="00CB52D9">
            <w:pPr>
              <w:spacing w:after="0"/>
              <w:rPr>
                <w:rFonts w:ascii="Times New Roman" w:hAnsi="Times New Roman"/>
                <w:sz w:val="20"/>
                <w:szCs w:val="20"/>
              </w:rPr>
            </w:pPr>
            <w:r w:rsidRPr="001E0BE1">
              <w:rPr>
                <w:rFonts w:ascii="Times New Roman" w:hAnsi="Times New Roman"/>
                <w:sz w:val="20"/>
                <w:szCs w:val="20"/>
              </w:rPr>
              <w:t>ПК 1.2.</w:t>
            </w:r>
          </w:p>
          <w:p w14:paraId="19A372BF" w14:textId="77777777" w:rsidR="00CB52D9" w:rsidRPr="001E0BE1" w:rsidRDefault="00CB52D9" w:rsidP="00CB52D9">
            <w:pPr>
              <w:spacing w:after="0"/>
              <w:rPr>
                <w:rFonts w:ascii="Times New Roman" w:hAnsi="Times New Roman"/>
                <w:sz w:val="20"/>
                <w:szCs w:val="20"/>
              </w:rPr>
            </w:pPr>
            <w:r w:rsidRPr="001E0BE1">
              <w:rPr>
                <w:rFonts w:ascii="Times New Roman" w:hAnsi="Times New Roman"/>
                <w:sz w:val="20"/>
                <w:szCs w:val="20"/>
              </w:rPr>
              <w:t>ПК 1.4.</w:t>
            </w:r>
          </w:p>
          <w:p w14:paraId="2E75B60C" w14:textId="77777777" w:rsidR="00CB52D9" w:rsidRPr="001E0BE1" w:rsidRDefault="00CB52D9" w:rsidP="00CB52D9">
            <w:pPr>
              <w:spacing w:after="0"/>
              <w:rPr>
                <w:rFonts w:ascii="Times New Roman" w:hAnsi="Times New Roman"/>
                <w:sz w:val="20"/>
                <w:szCs w:val="20"/>
              </w:rPr>
            </w:pPr>
            <w:r w:rsidRPr="001E0BE1">
              <w:rPr>
                <w:rFonts w:ascii="Times New Roman" w:hAnsi="Times New Roman"/>
                <w:sz w:val="20"/>
                <w:szCs w:val="20"/>
              </w:rPr>
              <w:t>ОК 01,02,</w:t>
            </w:r>
          </w:p>
          <w:p w14:paraId="74D5A7B9" w14:textId="77777777" w:rsidR="00CB52D9" w:rsidRPr="001E0BE1" w:rsidRDefault="00CB52D9" w:rsidP="00CB52D9">
            <w:pPr>
              <w:spacing w:after="0"/>
              <w:rPr>
                <w:rFonts w:ascii="Times New Roman" w:hAnsi="Times New Roman"/>
                <w:sz w:val="20"/>
                <w:szCs w:val="20"/>
              </w:rPr>
            </w:pPr>
            <w:r w:rsidRPr="001E0BE1">
              <w:rPr>
                <w:rFonts w:ascii="Times New Roman" w:hAnsi="Times New Roman"/>
                <w:sz w:val="20"/>
                <w:szCs w:val="20"/>
              </w:rPr>
              <w:t>04,05</w:t>
            </w:r>
          </w:p>
        </w:tc>
        <w:tc>
          <w:tcPr>
            <w:tcW w:w="1103" w:type="pct"/>
            <w:tcBorders>
              <w:top w:val="single" w:sz="4" w:space="0" w:color="auto"/>
              <w:left w:val="single" w:sz="4" w:space="0" w:color="auto"/>
              <w:bottom w:val="single" w:sz="4" w:space="0" w:color="auto"/>
              <w:right w:val="single" w:sz="4" w:space="0" w:color="auto"/>
            </w:tcBorders>
            <w:hideMark/>
          </w:tcPr>
          <w:p w14:paraId="43905B58" w14:textId="77777777" w:rsidR="00CB52D9" w:rsidRPr="001E0BE1" w:rsidRDefault="00CB52D9" w:rsidP="00CB52D9">
            <w:pPr>
              <w:spacing w:after="0"/>
              <w:rPr>
                <w:rFonts w:ascii="Times New Roman" w:hAnsi="Times New Roman"/>
                <w:sz w:val="20"/>
                <w:szCs w:val="20"/>
              </w:rPr>
            </w:pPr>
            <w:r w:rsidRPr="001E0BE1">
              <w:rPr>
                <w:rFonts w:ascii="Times New Roman" w:hAnsi="Times New Roman"/>
                <w:sz w:val="20"/>
                <w:szCs w:val="20"/>
              </w:rPr>
              <w:t xml:space="preserve">Раздел 1. </w:t>
            </w:r>
            <w:r w:rsidRPr="001E0BE1">
              <w:rPr>
                <w:rFonts w:ascii="Times New Roman" w:hAnsi="Times New Roman"/>
                <w:bCs/>
                <w:sz w:val="20"/>
                <w:szCs w:val="20"/>
              </w:rPr>
              <w:t>Обеспечение инфекционной безопасности. Обеспечение производственной санитарии и личной гигиены на рабочем месте</w:t>
            </w:r>
          </w:p>
          <w:p w14:paraId="140D119E" w14:textId="77777777" w:rsidR="00CB52D9" w:rsidRPr="001E0BE1" w:rsidRDefault="00CB52D9" w:rsidP="00CB52D9">
            <w:pPr>
              <w:spacing w:after="0"/>
              <w:rPr>
                <w:rFonts w:ascii="Times New Roman" w:hAnsi="Times New Roman"/>
                <w:sz w:val="20"/>
                <w:szCs w:val="20"/>
              </w:rPr>
            </w:pPr>
            <w:r w:rsidRPr="001E0BE1">
              <w:rPr>
                <w:rFonts w:ascii="Times New Roman" w:hAnsi="Times New Roman"/>
                <w:bCs/>
                <w:sz w:val="20"/>
                <w:szCs w:val="20"/>
              </w:rPr>
              <w:t>МДК 01.01 Безопасная среда для пациента и персонала</w:t>
            </w:r>
          </w:p>
        </w:tc>
        <w:tc>
          <w:tcPr>
            <w:tcW w:w="231" w:type="pct"/>
            <w:tcBorders>
              <w:top w:val="single" w:sz="4" w:space="0" w:color="auto"/>
              <w:left w:val="single" w:sz="4" w:space="0" w:color="auto"/>
              <w:bottom w:val="single" w:sz="4" w:space="0" w:color="auto"/>
              <w:right w:val="single" w:sz="4" w:space="0" w:color="auto"/>
            </w:tcBorders>
            <w:vAlign w:val="center"/>
            <w:hideMark/>
          </w:tcPr>
          <w:p w14:paraId="54699B49" w14:textId="77777777" w:rsidR="00CB52D9" w:rsidRPr="001E0BE1" w:rsidRDefault="00CB52D9" w:rsidP="00CB52D9">
            <w:pPr>
              <w:spacing w:after="0" w:line="240" w:lineRule="auto"/>
              <w:jc w:val="center"/>
              <w:rPr>
                <w:rFonts w:ascii="Times New Roman" w:hAnsi="Times New Roman"/>
                <w:b/>
                <w:bCs/>
                <w:sz w:val="20"/>
                <w:szCs w:val="20"/>
              </w:rPr>
            </w:pPr>
            <w:r w:rsidRPr="001E0BE1">
              <w:rPr>
                <w:rFonts w:ascii="Times New Roman" w:hAnsi="Times New Roman"/>
                <w:b/>
                <w:bCs/>
                <w:sz w:val="20"/>
                <w:szCs w:val="20"/>
              </w:rPr>
              <w:t>1</w:t>
            </w:r>
            <w:r w:rsidR="004653C5" w:rsidRPr="001E0BE1">
              <w:rPr>
                <w:rFonts w:ascii="Times New Roman" w:hAnsi="Times New Roman"/>
                <w:b/>
                <w:bCs/>
                <w:sz w:val="20"/>
                <w:szCs w:val="20"/>
              </w:rPr>
              <w:t>14</w:t>
            </w:r>
          </w:p>
        </w:tc>
        <w:tc>
          <w:tcPr>
            <w:tcW w:w="275" w:type="pct"/>
            <w:tcBorders>
              <w:top w:val="single" w:sz="4" w:space="0" w:color="auto"/>
              <w:left w:val="single" w:sz="4" w:space="0" w:color="auto"/>
              <w:bottom w:val="single" w:sz="4" w:space="0" w:color="auto"/>
              <w:right w:val="single" w:sz="4" w:space="0" w:color="auto"/>
            </w:tcBorders>
            <w:vAlign w:val="center"/>
            <w:hideMark/>
          </w:tcPr>
          <w:p w14:paraId="727724E5" w14:textId="77777777" w:rsidR="00CB52D9" w:rsidRPr="001E0BE1" w:rsidRDefault="00CB0132" w:rsidP="00CB52D9">
            <w:pPr>
              <w:spacing w:after="0" w:line="240" w:lineRule="auto"/>
              <w:jc w:val="center"/>
              <w:rPr>
                <w:rFonts w:ascii="Times New Roman" w:hAnsi="Times New Roman"/>
                <w:sz w:val="20"/>
                <w:szCs w:val="20"/>
              </w:rPr>
            </w:pPr>
            <w:r w:rsidRPr="001E0BE1">
              <w:rPr>
                <w:rFonts w:ascii="Times New Roman" w:hAnsi="Times New Roman"/>
                <w:sz w:val="20"/>
                <w:szCs w:val="20"/>
              </w:rPr>
              <w:t>96</w:t>
            </w:r>
          </w:p>
        </w:tc>
        <w:tc>
          <w:tcPr>
            <w:tcW w:w="276" w:type="pct"/>
            <w:tcBorders>
              <w:top w:val="single" w:sz="4" w:space="0" w:color="auto"/>
              <w:left w:val="single" w:sz="4" w:space="0" w:color="auto"/>
              <w:bottom w:val="single" w:sz="4" w:space="0" w:color="auto"/>
              <w:right w:val="single" w:sz="4" w:space="0" w:color="auto"/>
            </w:tcBorders>
            <w:vAlign w:val="center"/>
            <w:hideMark/>
          </w:tcPr>
          <w:p w14:paraId="5FCF5C2D" w14:textId="77777777" w:rsidR="00CB52D9" w:rsidRPr="001E0BE1" w:rsidRDefault="00CB0132" w:rsidP="00CB52D9">
            <w:pPr>
              <w:spacing w:after="0" w:line="240" w:lineRule="auto"/>
              <w:jc w:val="center"/>
              <w:rPr>
                <w:rFonts w:ascii="Times New Roman" w:hAnsi="Times New Roman"/>
                <w:b/>
                <w:bCs/>
                <w:sz w:val="20"/>
                <w:szCs w:val="20"/>
              </w:rPr>
            </w:pPr>
            <w:r w:rsidRPr="001E0BE1">
              <w:rPr>
                <w:rFonts w:ascii="Times New Roman" w:hAnsi="Times New Roman"/>
                <w:b/>
                <w:bCs/>
                <w:sz w:val="20"/>
                <w:szCs w:val="20"/>
              </w:rPr>
              <w:t>78</w:t>
            </w:r>
          </w:p>
        </w:tc>
        <w:tc>
          <w:tcPr>
            <w:tcW w:w="469" w:type="pct"/>
            <w:gridSpan w:val="2"/>
            <w:tcBorders>
              <w:top w:val="single" w:sz="4" w:space="0" w:color="auto"/>
              <w:left w:val="single" w:sz="4" w:space="0" w:color="auto"/>
              <w:bottom w:val="single" w:sz="4" w:space="0" w:color="auto"/>
              <w:right w:val="single" w:sz="4" w:space="0" w:color="auto"/>
            </w:tcBorders>
            <w:vAlign w:val="center"/>
            <w:hideMark/>
          </w:tcPr>
          <w:p w14:paraId="31101546" w14:textId="77777777" w:rsidR="00CB52D9" w:rsidRPr="001E0BE1" w:rsidRDefault="00D54948" w:rsidP="00CB52D9">
            <w:pPr>
              <w:spacing w:after="0" w:line="240" w:lineRule="auto"/>
              <w:jc w:val="center"/>
              <w:rPr>
                <w:rFonts w:ascii="Times New Roman" w:hAnsi="Times New Roman"/>
                <w:b/>
                <w:bCs/>
                <w:sz w:val="20"/>
                <w:szCs w:val="20"/>
              </w:rPr>
            </w:pPr>
            <w:r w:rsidRPr="001E0BE1">
              <w:rPr>
                <w:rFonts w:ascii="Times New Roman" w:hAnsi="Times New Roman"/>
                <w:sz w:val="20"/>
                <w:szCs w:val="20"/>
              </w:rPr>
              <w:t>60</w:t>
            </w:r>
          </w:p>
        </w:tc>
        <w:tc>
          <w:tcPr>
            <w:tcW w:w="407" w:type="pct"/>
            <w:gridSpan w:val="2"/>
            <w:vMerge w:val="restart"/>
            <w:tcBorders>
              <w:top w:val="single" w:sz="4" w:space="0" w:color="auto"/>
              <w:left w:val="single" w:sz="4" w:space="0" w:color="auto"/>
              <w:bottom w:val="single" w:sz="4" w:space="0" w:color="auto"/>
              <w:right w:val="single" w:sz="4" w:space="0" w:color="auto"/>
            </w:tcBorders>
            <w:vAlign w:val="center"/>
          </w:tcPr>
          <w:p w14:paraId="510CD99F" w14:textId="77777777" w:rsidR="00CB52D9" w:rsidRPr="001E0BE1" w:rsidRDefault="006F33B9" w:rsidP="006F33B9">
            <w:pPr>
              <w:spacing w:after="0"/>
              <w:ind w:left="360"/>
              <w:rPr>
                <w:rFonts w:ascii="Times New Roman" w:hAnsi="Times New Roman"/>
                <w:sz w:val="20"/>
                <w:szCs w:val="20"/>
              </w:rPr>
            </w:pPr>
            <w:r w:rsidRPr="001E0BE1">
              <w:rPr>
                <w:rFonts w:ascii="Times New Roman" w:hAnsi="Times New Roman"/>
                <w:sz w:val="20"/>
                <w:szCs w:val="20"/>
              </w:rPr>
              <w:t>-</w:t>
            </w: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14:paraId="750595A1" w14:textId="77777777" w:rsidR="00CB52D9" w:rsidRPr="001E0BE1" w:rsidRDefault="00E06093" w:rsidP="00CB52D9">
            <w:pPr>
              <w:spacing w:after="0" w:line="240" w:lineRule="auto"/>
              <w:jc w:val="center"/>
              <w:rPr>
                <w:rFonts w:ascii="Times New Roman" w:hAnsi="Times New Roman"/>
                <w:sz w:val="20"/>
                <w:szCs w:val="20"/>
              </w:rPr>
            </w:pPr>
            <w:r w:rsidRPr="001E0BE1">
              <w:rPr>
                <w:rFonts w:ascii="Times New Roman" w:hAnsi="Times New Roman"/>
                <w:sz w:val="20"/>
                <w:szCs w:val="20"/>
              </w:rPr>
              <w:t>2</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724A3EC4" w14:textId="77777777" w:rsidR="00CB52D9" w:rsidRPr="001E0BE1" w:rsidRDefault="00CB52D9" w:rsidP="00CB52D9">
            <w:pPr>
              <w:spacing w:after="0" w:line="240" w:lineRule="auto"/>
              <w:jc w:val="center"/>
              <w:rPr>
                <w:rFonts w:ascii="Times New Roman" w:hAnsi="Times New Roman"/>
                <w:sz w:val="20"/>
                <w:szCs w:val="20"/>
              </w:rPr>
            </w:pPr>
          </w:p>
        </w:tc>
        <w:tc>
          <w:tcPr>
            <w:tcW w:w="318" w:type="pct"/>
            <w:gridSpan w:val="2"/>
            <w:tcBorders>
              <w:top w:val="single" w:sz="4" w:space="0" w:color="auto"/>
              <w:left w:val="single" w:sz="4" w:space="0" w:color="auto"/>
              <w:bottom w:val="single" w:sz="4" w:space="0" w:color="auto"/>
              <w:right w:val="single" w:sz="4" w:space="0" w:color="auto"/>
            </w:tcBorders>
            <w:vAlign w:val="center"/>
            <w:hideMark/>
          </w:tcPr>
          <w:p w14:paraId="2556DA05" w14:textId="77777777" w:rsidR="00CB52D9" w:rsidRPr="001E0BE1" w:rsidRDefault="00CB52D9" w:rsidP="00CB52D9">
            <w:pPr>
              <w:spacing w:after="0" w:line="240" w:lineRule="auto"/>
              <w:jc w:val="center"/>
              <w:rPr>
                <w:rFonts w:ascii="Times New Roman" w:hAnsi="Times New Roman"/>
                <w:b/>
                <w:bCs/>
                <w:sz w:val="20"/>
                <w:szCs w:val="20"/>
              </w:rPr>
            </w:pPr>
            <w:r w:rsidRPr="001E0BE1">
              <w:rPr>
                <w:rFonts w:ascii="Times New Roman" w:hAnsi="Times New Roman"/>
                <w:b/>
                <w:bCs/>
                <w:sz w:val="20"/>
                <w:szCs w:val="20"/>
              </w:rPr>
              <w:t>36</w:t>
            </w:r>
          </w:p>
        </w:tc>
        <w:tc>
          <w:tcPr>
            <w:tcW w:w="605" w:type="pct"/>
            <w:tcBorders>
              <w:top w:val="single" w:sz="4" w:space="0" w:color="auto"/>
              <w:left w:val="single" w:sz="4" w:space="0" w:color="auto"/>
              <w:bottom w:val="single" w:sz="4" w:space="0" w:color="auto"/>
              <w:right w:val="single" w:sz="4" w:space="0" w:color="auto"/>
            </w:tcBorders>
            <w:vAlign w:val="center"/>
          </w:tcPr>
          <w:p w14:paraId="0FF6AC30" w14:textId="77777777" w:rsidR="00CB52D9" w:rsidRPr="001E0BE1" w:rsidRDefault="00CB52D9" w:rsidP="006F33B9">
            <w:pPr>
              <w:spacing w:after="0" w:line="240" w:lineRule="auto"/>
              <w:ind w:left="360"/>
              <w:jc w:val="center"/>
              <w:rPr>
                <w:rFonts w:ascii="Times New Roman" w:hAnsi="Times New Roman"/>
                <w:b/>
                <w:bCs/>
                <w:sz w:val="20"/>
                <w:szCs w:val="20"/>
              </w:rPr>
            </w:pPr>
          </w:p>
        </w:tc>
      </w:tr>
      <w:tr w:rsidR="00CB52D9" w:rsidRPr="001E0BE1" w14:paraId="51396831" w14:textId="77777777" w:rsidTr="001E0BE1">
        <w:tc>
          <w:tcPr>
            <w:tcW w:w="497" w:type="pct"/>
            <w:tcBorders>
              <w:top w:val="single" w:sz="4" w:space="0" w:color="auto"/>
              <w:left w:val="single" w:sz="4" w:space="0" w:color="auto"/>
              <w:bottom w:val="single" w:sz="4" w:space="0" w:color="auto"/>
              <w:right w:val="single" w:sz="4" w:space="0" w:color="auto"/>
            </w:tcBorders>
            <w:hideMark/>
          </w:tcPr>
          <w:p w14:paraId="61C7C1B3" w14:textId="77777777" w:rsidR="00CB52D9" w:rsidRPr="001E0BE1" w:rsidRDefault="00CB52D9" w:rsidP="00CB52D9">
            <w:pPr>
              <w:spacing w:after="0"/>
              <w:rPr>
                <w:rFonts w:ascii="Times New Roman" w:hAnsi="Times New Roman"/>
                <w:sz w:val="20"/>
                <w:szCs w:val="20"/>
              </w:rPr>
            </w:pPr>
            <w:r w:rsidRPr="001E0BE1">
              <w:rPr>
                <w:rFonts w:ascii="Times New Roman" w:hAnsi="Times New Roman"/>
                <w:sz w:val="20"/>
                <w:szCs w:val="20"/>
              </w:rPr>
              <w:t>ПК 1.1.</w:t>
            </w:r>
          </w:p>
          <w:p w14:paraId="475EE0B8" w14:textId="77777777" w:rsidR="00CB52D9" w:rsidRPr="001E0BE1" w:rsidRDefault="00CB52D9" w:rsidP="00CB52D9">
            <w:pPr>
              <w:spacing w:after="0"/>
              <w:rPr>
                <w:rFonts w:ascii="Times New Roman" w:hAnsi="Times New Roman"/>
                <w:sz w:val="20"/>
                <w:szCs w:val="20"/>
              </w:rPr>
            </w:pPr>
            <w:r w:rsidRPr="001E0BE1">
              <w:rPr>
                <w:rFonts w:ascii="Times New Roman" w:hAnsi="Times New Roman"/>
                <w:sz w:val="20"/>
                <w:szCs w:val="20"/>
              </w:rPr>
              <w:t>ПК 1.2.</w:t>
            </w:r>
          </w:p>
          <w:p w14:paraId="1DDFD3E1" w14:textId="77777777" w:rsidR="00CB52D9" w:rsidRPr="001E0BE1" w:rsidRDefault="00CB52D9" w:rsidP="00CB52D9">
            <w:pPr>
              <w:spacing w:after="0"/>
              <w:rPr>
                <w:rFonts w:ascii="Times New Roman" w:hAnsi="Times New Roman"/>
                <w:sz w:val="20"/>
                <w:szCs w:val="20"/>
              </w:rPr>
            </w:pPr>
            <w:r w:rsidRPr="001E0BE1">
              <w:rPr>
                <w:rFonts w:ascii="Times New Roman" w:hAnsi="Times New Roman"/>
                <w:sz w:val="20"/>
                <w:szCs w:val="20"/>
              </w:rPr>
              <w:t>ПК 1.3.</w:t>
            </w:r>
          </w:p>
          <w:p w14:paraId="2ED01AD5" w14:textId="77777777" w:rsidR="00CB52D9" w:rsidRPr="001E0BE1" w:rsidRDefault="00CB52D9" w:rsidP="00CB52D9">
            <w:pPr>
              <w:spacing w:after="0"/>
              <w:rPr>
                <w:rFonts w:ascii="Times New Roman" w:hAnsi="Times New Roman"/>
                <w:sz w:val="20"/>
                <w:szCs w:val="20"/>
              </w:rPr>
            </w:pPr>
            <w:r w:rsidRPr="001E0BE1">
              <w:rPr>
                <w:rFonts w:ascii="Times New Roman" w:hAnsi="Times New Roman"/>
                <w:sz w:val="20"/>
                <w:szCs w:val="20"/>
              </w:rPr>
              <w:t>ПК 1.4.</w:t>
            </w:r>
          </w:p>
          <w:p w14:paraId="00A22AC9" w14:textId="77777777" w:rsidR="00CB52D9" w:rsidRPr="001E0BE1" w:rsidRDefault="00CB52D9" w:rsidP="00CB52D9">
            <w:pPr>
              <w:spacing w:after="0"/>
              <w:rPr>
                <w:rFonts w:ascii="Times New Roman" w:hAnsi="Times New Roman"/>
                <w:sz w:val="20"/>
                <w:szCs w:val="20"/>
              </w:rPr>
            </w:pPr>
            <w:r w:rsidRPr="001E0BE1">
              <w:rPr>
                <w:rFonts w:ascii="Times New Roman" w:hAnsi="Times New Roman"/>
                <w:sz w:val="20"/>
                <w:szCs w:val="20"/>
              </w:rPr>
              <w:t>ОК 01,02,</w:t>
            </w:r>
          </w:p>
          <w:p w14:paraId="6850067B" w14:textId="77777777" w:rsidR="00CB52D9" w:rsidRPr="001E0BE1" w:rsidRDefault="00CB52D9" w:rsidP="00CB52D9">
            <w:pPr>
              <w:spacing w:after="0"/>
              <w:rPr>
                <w:rFonts w:ascii="Times New Roman" w:hAnsi="Times New Roman"/>
                <w:sz w:val="20"/>
                <w:szCs w:val="20"/>
              </w:rPr>
            </w:pPr>
            <w:r w:rsidRPr="001E0BE1">
              <w:rPr>
                <w:rFonts w:ascii="Times New Roman" w:hAnsi="Times New Roman"/>
                <w:sz w:val="20"/>
                <w:szCs w:val="20"/>
              </w:rPr>
              <w:t>04,05</w:t>
            </w:r>
          </w:p>
        </w:tc>
        <w:tc>
          <w:tcPr>
            <w:tcW w:w="1103" w:type="pct"/>
            <w:tcBorders>
              <w:top w:val="single" w:sz="4" w:space="0" w:color="auto"/>
              <w:left w:val="single" w:sz="4" w:space="0" w:color="auto"/>
              <w:bottom w:val="single" w:sz="4" w:space="0" w:color="auto"/>
              <w:right w:val="single" w:sz="4" w:space="0" w:color="auto"/>
            </w:tcBorders>
            <w:hideMark/>
          </w:tcPr>
          <w:p w14:paraId="611595FE" w14:textId="77777777" w:rsidR="00CB52D9" w:rsidRPr="001E0BE1" w:rsidRDefault="00CB52D9" w:rsidP="00CB52D9">
            <w:pPr>
              <w:spacing w:after="0"/>
              <w:rPr>
                <w:rFonts w:ascii="Times New Roman" w:hAnsi="Times New Roman"/>
                <w:sz w:val="20"/>
                <w:szCs w:val="20"/>
              </w:rPr>
            </w:pPr>
            <w:r w:rsidRPr="001E0BE1">
              <w:rPr>
                <w:rFonts w:ascii="Times New Roman" w:hAnsi="Times New Roman"/>
                <w:sz w:val="20"/>
                <w:szCs w:val="20"/>
              </w:rPr>
              <w:t>Раздел 2. Технология выполнения простых  медицинских услуг</w:t>
            </w:r>
          </w:p>
          <w:p w14:paraId="14281980" w14:textId="77777777" w:rsidR="00CB52D9" w:rsidRPr="001E0BE1" w:rsidRDefault="00CB52D9" w:rsidP="00CB52D9">
            <w:pPr>
              <w:spacing w:after="0"/>
              <w:rPr>
                <w:rFonts w:ascii="Times New Roman" w:hAnsi="Times New Roman"/>
                <w:sz w:val="20"/>
                <w:szCs w:val="20"/>
              </w:rPr>
            </w:pPr>
            <w:r w:rsidRPr="001E0BE1">
              <w:rPr>
                <w:rFonts w:ascii="Times New Roman" w:hAnsi="Times New Roman"/>
                <w:bCs/>
                <w:sz w:val="20"/>
                <w:szCs w:val="20"/>
              </w:rPr>
              <w:t>МДК 01.02 Сестринский уход за паци</w:t>
            </w:r>
            <w:r w:rsidR="00DE34E6" w:rsidRPr="001E0BE1">
              <w:rPr>
                <w:rFonts w:ascii="Times New Roman" w:hAnsi="Times New Roman"/>
                <w:bCs/>
                <w:sz w:val="20"/>
                <w:szCs w:val="20"/>
              </w:rPr>
              <w:t>ентом, в том числе по профилю «А</w:t>
            </w:r>
            <w:r w:rsidRPr="001E0BE1">
              <w:rPr>
                <w:rFonts w:ascii="Times New Roman" w:hAnsi="Times New Roman"/>
                <w:bCs/>
                <w:sz w:val="20"/>
                <w:szCs w:val="20"/>
              </w:rPr>
              <w:t>кушерское дело»</w:t>
            </w:r>
          </w:p>
        </w:tc>
        <w:tc>
          <w:tcPr>
            <w:tcW w:w="231" w:type="pct"/>
            <w:tcBorders>
              <w:top w:val="single" w:sz="4" w:space="0" w:color="auto"/>
              <w:left w:val="single" w:sz="4" w:space="0" w:color="auto"/>
              <w:bottom w:val="single" w:sz="4" w:space="0" w:color="auto"/>
              <w:right w:val="single" w:sz="4" w:space="0" w:color="auto"/>
            </w:tcBorders>
            <w:vAlign w:val="center"/>
            <w:hideMark/>
          </w:tcPr>
          <w:p w14:paraId="61671060" w14:textId="77777777" w:rsidR="00E06093" w:rsidRPr="001E0BE1" w:rsidRDefault="00613A4C" w:rsidP="00E06093">
            <w:pPr>
              <w:spacing w:after="0"/>
              <w:rPr>
                <w:rFonts w:ascii="Times New Roman" w:hAnsi="Times New Roman"/>
                <w:b/>
                <w:sz w:val="20"/>
                <w:szCs w:val="20"/>
              </w:rPr>
            </w:pPr>
            <w:r w:rsidRPr="001E0BE1">
              <w:rPr>
                <w:rFonts w:ascii="Times New Roman" w:hAnsi="Times New Roman"/>
                <w:b/>
                <w:sz w:val="20"/>
                <w:szCs w:val="20"/>
              </w:rPr>
              <w:t>382</w:t>
            </w:r>
          </w:p>
        </w:tc>
        <w:tc>
          <w:tcPr>
            <w:tcW w:w="275" w:type="pct"/>
            <w:tcBorders>
              <w:top w:val="single" w:sz="4" w:space="0" w:color="auto"/>
              <w:left w:val="single" w:sz="4" w:space="0" w:color="auto"/>
              <w:bottom w:val="single" w:sz="4" w:space="0" w:color="auto"/>
              <w:right w:val="single" w:sz="4" w:space="0" w:color="auto"/>
            </w:tcBorders>
            <w:vAlign w:val="center"/>
            <w:hideMark/>
          </w:tcPr>
          <w:p w14:paraId="49EC1AA7" w14:textId="77777777" w:rsidR="00CB52D9" w:rsidRPr="001E0BE1" w:rsidRDefault="00613A4C" w:rsidP="00CB52D9">
            <w:pPr>
              <w:spacing w:after="0"/>
              <w:jc w:val="center"/>
              <w:rPr>
                <w:rFonts w:ascii="Times New Roman" w:hAnsi="Times New Roman"/>
                <w:sz w:val="20"/>
                <w:szCs w:val="20"/>
              </w:rPr>
            </w:pPr>
            <w:r w:rsidRPr="001E0BE1">
              <w:rPr>
                <w:rFonts w:ascii="Times New Roman" w:hAnsi="Times New Roman"/>
                <w:sz w:val="20"/>
                <w:szCs w:val="20"/>
              </w:rPr>
              <w:t>296</w:t>
            </w:r>
          </w:p>
        </w:tc>
        <w:tc>
          <w:tcPr>
            <w:tcW w:w="276" w:type="pct"/>
            <w:tcBorders>
              <w:top w:val="single" w:sz="4" w:space="0" w:color="auto"/>
              <w:left w:val="single" w:sz="4" w:space="0" w:color="auto"/>
              <w:bottom w:val="single" w:sz="4" w:space="0" w:color="auto"/>
              <w:right w:val="single" w:sz="4" w:space="0" w:color="auto"/>
            </w:tcBorders>
            <w:vAlign w:val="center"/>
            <w:hideMark/>
          </w:tcPr>
          <w:p w14:paraId="01C7421A" w14:textId="77777777" w:rsidR="00E06093" w:rsidRPr="001E0BE1" w:rsidRDefault="00543E73" w:rsidP="00CB52D9">
            <w:pPr>
              <w:spacing w:after="0"/>
              <w:jc w:val="center"/>
              <w:rPr>
                <w:rFonts w:ascii="Times New Roman" w:hAnsi="Times New Roman"/>
                <w:b/>
                <w:sz w:val="20"/>
                <w:szCs w:val="20"/>
              </w:rPr>
            </w:pPr>
            <w:r w:rsidRPr="001E0BE1">
              <w:rPr>
                <w:rFonts w:ascii="Times New Roman" w:hAnsi="Times New Roman"/>
                <w:b/>
                <w:sz w:val="20"/>
                <w:szCs w:val="20"/>
              </w:rPr>
              <w:t>3</w:t>
            </w:r>
            <w:r w:rsidR="00613A4C" w:rsidRPr="001E0BE1">
              <w:rPr>
                <w:rFonts w:ascii="Times New Roman" w:hAnsi="Times New Roman"/>
                <w:b/>
                <w:sz w:val="20"/>
                <w:szCs w:val="20"/>
              </w:rPr>
              <w:t>46</w:t>
            </w:r>
          </w:p>
        </w:tc>
        <w:tc>
          <w:tcPr>
            <w:tcW w:w="469" w:type="pct"/>
            <w:gridSpan w:val="2"/>
            <w:tcBorders>
              <w:top w:val="single" w:sz="4" w:space="0" w:color="auto"/>
              <w:left w:val="single" w:sz="4" w:space="0" w:color="auto"/>
              <w:bottom w:val="single" w:sz="4" w:space="0" w:color="auto"/>
              <w:right w:val="single" w:sz="4" w:space="0" w:color="auto"/>
            </w:tcBorders>
            <w:vAlign w:val="center"/>
            <w:hideMark/>
          </w:tcPr>
          <w:p w14:paraId="543F9338" w14:textId="77777777" w:rsidR="00E06093" w:rsidRPr="001E0BE1" w:rsidRDefault="00E06093" w:rsidP="00CB52D9">
            <w:pPr>
              <w:spacing w:after="0"/>
              <w:jc w:val="center"/>
              <w:rPr>
                <w:rFonts w:ascii="Times New Roman" w:hAnsi="Times New Roman"/>
                <w:sz w:val="20"/>
                <w:szCs w:val="20"/>
              </w:rPr>
            </w:pPr>
            <w:r w:rsidRPr="001E0BE1">
              <w:rPr>
                <w:rFonts w:ascii="Times New Roman" w:hAnsi="Times New Roman"/>
                <w:sz w:val="20"/>
                <w:szCs w:val="20"/>
              </w:rPr>
              <w:t>260</w:t>
            </w:r>
          </w:p>
        </w:tc>
        <w:tc>
          <w:tcPr>
            <w:tcW w:w="407" w:type="pct"/>
            <w:gridSpan w:val="2"/>
            <w:vMerge/>
            <w:tcBorders>
              <w:top w:val="single" w:sz="4" w:space="0" w:color="auto"/>
              <w:left w:val="single" w:sz="4" w:space="0" w:color="auto"/>
              <w:bottom w:val="single" w:sz="4" w:space="0" w:color="auto"/>
              <w:right w:val="single" w:sz="4" w:space="0" w:color="auto"/>
            </w:tcBorders>
            <w:vAlign w:val="center"/>
            <w:hideMark/>
          </w:tcPr>
          <w:p w14:paraId="25FFB8E5" w14:textId="77777777" w:rsidR="00CB52D9" w:rsidRPr="001E0BE1" w:rsidRDefault="00CB52D9" w:rsidP="00CB52D9">
            <w:pPr>
              <w:spacing w:after="0" w:line="240" w:lineRule="auto"/>
              <w:rPr>
                <w:rFonts w:ascii="Times New Roman" w:hAnsi="Times New Roman"/>
                <w:sz w:val="20"/>
                <w:szCs w:val="20"/>
              </w:rPr>
            </w:pP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14:paraId="5E64E2BC" w14:textId="77777777" w:rsidR="00CB52D9" w:rsidRPr="001E0BE1" w:rsidRDefault="00E06093" w:rsidP="00CB52D9">
            <w:pPr>
              <w:spacing w:after="0"/>
              <w:jc w:val="center"/>
              <w:rPr>
                <w:rFonts w:ascii="Times New Roman" w:hAnsi="Times New Roman"/>
                <w:b/>
                <w:sz w:val="20"/>
                <w:szCs w:val="20"/>
              </w:rPr>
            </w:pPr>
            <w:r w:rsidRPr="001E0BE1">
              <w:rPr>
                <w:rFonts w:ascii="Times New Roman" w:hAnsi="Times New Roman"/>
                <w:sz w:val="20"/>
                <w:szCs w:val="20"/>
              </w:rPr>
              <w:t>2</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5F5B3351" w14:textId="77777777" w:rsidR="00CB52D9" w:rsidRPr="001E0BE1" w:rsidRDefault="008F0DE2" w:rsidP="00CB52D9">
            <w:pPr>
              <w:spacing w:after="0" w:line="240" w:lineRule="auto"/>
              <w:rPr>
                <w:rFonts w:ascii="Times New Roman" w:hAnsi="Times New Roman"/>
                <w:sz w:val="20"/>
                <w:szCs w:val="20"/>
              </w:rPr>
            </w:pPr>
            <w:r w:rsidRPr="001E0BE1">
              <w:rPr>
                <w:rFonts w:ascii="Times New Roman" w:hAnsi="Times New Roman"/>
                <w:sz w:val="20"/>
                <w:szCs w:val="20"/>
              </w:rPr>
              <w:t xml:space="preserve">   18</w:t>
            </w:r>
          </w:p>
        </w:tc>
        <w:tc>
          <w:tcPr>
            <w:tcW w:w="318" w:type="pct"/>
            <w:gridSpan w:val="2"/>
            <w:tcBorders>
              <w:top w:val="single" w:sz="4" w:space="0" w:color="auto"/>
              <w:left w:val="single" w:sz="4" w:space="0" w:color="auto"/>
              <w:bottom w:val="single" w:sz="4" w:space="0" w:color="auto"/>
              <w:right w:val="single" w:sz="4" w:space="0" w:color="auto"/>
            </w:tcBorders>
            <w:vAlign w:val="center"/>
            <w:hideMark/>
          </w:tcPr>
          <w:p w14:paraId="48CC8F47" w14:textId="77777777" w:rsidR="00CB52D9" w:rsidRPr="001E0BE1" w:rsidRDefault="00CB52D9" w:rsidP="00CB52D9">
            <w:pPr>
              <w:spacing w:after="0"/>
              <w:jc w:val="center"/>
              <w:rPr>
                <w:rFonts w:ascii="Times New Roman" w:hAnsi="Times New Roman"/>
                <w:b/>
                <w:sz w:val="20"/>
                <w:szCs w:val="20"/>
              </w:rPr>
            </w:pPr>
            <w:r w:rsidRPr="001E0BE1">
              <w:rPr>
                <w:rFonts w:ascii="Times New Roman" w:hAnsi="Times New Roman"/>
                <w:b/>
                <w:bCs/>
                <w:sz w:val="20"/>
                <w:szCs w:val="20"/>
              </w:rPr>
              <w:t>36</w:t>
            </w:r>
          </w:p>
        </w:tc>
        <w:tc>
          <w:tcPr>
            <w:tcW w:w="605" w:type="pct"/>
            <w:tcBorders>
              <w:top w:val="single" w:sz="4" w:space="0" w:color="auto"/>
              <w:left w:val="single" w:sz="4" w:space="0" w:color="auto"/>
              <w:bottom w:val="single" w:sz="4" w:space="0" w:color="auto"/>
              <w:right w:val="single" w:sz="4" w:space="0" w:color="auto"/>
            </w:tcBorders>
            <w:vAlign w:val="center"/>
          </w:tcPr>
          <w:p w14:paraId="6AA1835D" w14:textId="77777777" w:rsidR="00CB52D9" w:rsidRPr="001E0BE1" w:rsidRDefault="00CB52D9" w:rsidP="006F33B9">
            <w:pPr>
              <w:spacing w:after="0"/>
              <w:ind w:left="360"/>
              <w:jc w:val="center"/>
              <w:rPr>
                <w:rFonts w:ascii="Times New Roman" w:hAnsi="Times New Roman"/>
                <w:b/>
                <w:sz w:val="20"/>
                <w:szCs w:val="20"/>
              </w:rPr>
            </w:pPr>
          </w:p>
        </w:tc>
      </w:tr>
      <w:tr w:rsidR="00E06093" w:rsidRPr="001E0BE1" w14:paraId="335D1136" w14:textId="77777777" w:rsidTr="001E0BE1">
        <w:tc>
          <w:tcPr>
            <w:tcW w:w="497" w:type="pct"/>
            <w:tcBorders>
              <w:top w:val="single" w:sz="4" w:space="0" w:color="auto"/>
              <w:left w:val="single" w:sz="4" w:space="0" w:color="auto"/>
              <w:bottom w:val="single" w:sz="4" w:space="0" w:color="auto"/>
              <w:right w:val="single" w:sz="4" w:space="0" w:color="auto"/>
            </w:tcBorders>
          </w:tcPr>
          <w:p w14:paraId="225EFEBD" w14:textId="77777777" w:rsidR="00E06093" w:rsidRPr="001E0BE1" w:rsidRDefault="00E06093" w:rsidP="00CB52D9">
            <w:pPr>
              <w:spacing w:after="0"/>
              <w:rPr>
                <w:rFonts w:ascii="Times New Roman" w:hAnsi="Times New Roman"/>
                <w:sz w:val="20"/>
                <w:szCs w:val="20"/>
              </w:rPr>
            </w:pPr>
          </w:p>
        </w:tc>
        <w:tc>
          <w:tcPr>
            <w:tcW w:w="1103" w:type="pct"/>
            <w:tcBorders>
              <w:top w:val="single" w:sz="4" w:space="0" w:color="auto"/>
              <w:left w:val="single" w:sz="4" w:space="0" w:color="auto"/>
              <w:bottom w:val="single" w:sz="4" w:space="0" w:color="auto"/>
              <w:right w:val="single" w:sz="4" w:space="0" w:color="auto"/>
            </w:tcBorders>
          </w:tcPr>
          <w:p w14:paraId="315F5175" w14:textId="77777777" w:rsidR="00E06093" w:rsidRPr="001E0BE1" w:rsidRDefault="00E06093" w:rsidP="00857D37">
            <w:pPr>
              <w:suppressAutoHyphens/>
              <w:spacing w:after="0" w:line="240" w:lineRule="auto"/>
              <w:rPr>
                <w:rFonts w:ascii="Times New Roman" w:hAnsi="Times New Roman"/>
                <w:sz w:val="20"/>
                <w:szCs w:val="20"/>
              </w:rPr>
            </w:pPr>
            <w:r w:rsidRPr="001E0BE1">
              <w:rPr>
                <w:rFonts w:ascii="Times New Roman" w:hAnsi="Times New Roman"/>
                <w:sz w:val="20"/>
                <w:szCs w:val="20"/>
              </w:rPr>
              <w:t>Промежуточная аттестация</w:t>
            </w:r>
          </w:p>
        </w:tc>
        <w:tc>
          <w:tcPr>
            <w:tcW w:w="231" w:type="pct"/>
            <w:tcBorders>
              <w:top w:val="single" w:sz="4" w:space="0" w:color="auto"/>
              <w:left w:val="single" w:sz="4" w:space="0" w:color="auto"/>
              <w:bottom w:val="single" w:sz="4" w:space="0" w:color="auto"/>
              <w:right w:val="single" w:sz="4" w:space="0" w:color="auto"/>
            </w:tcBorders>
            <w:vAlign w:val="center"/>
          </w:tcPr>
          <w:p w14:paraId="30C4C335" w14:textId="77777777" w:rsidR="00E06093" w:rsidRPr="001E0BE1" w:rsidRDefault="00E06093" w:rsidP="00CB52D9">
            <w:pPr>
              <w:spacing w:after="0"/>
              <w:jc w:val="center"/>
              <w:rPr>
                <w:rFonts w:ascii="Times New Roman" w:hAnsi="Times New Roman"/>
                <w:b/>
                <w:bCs/>
                <w:sz w:val="20"/>
                <w:szCs w:val="20"/>
              </w:rPr>
            </w:pPr>
            <w:r w:rsidRPr="001E0BE1">
              <w:rPr>
                <w:rFonts w:ascii="Times New Roman" w:hAnsi="Times New Roman"/>
                <w:b/>
                <w:bCs/>
                <w:sz w:val="20"/>
                <w:szCs w:val="20"/>
              </w:rPr>
              <w:t>18</w:t>
            </w:r>
          </w:p>
        </w:tc>
        <w:tc>
          <w:tcPr>
            <w:tcW w:w="275" w:type="pct"/>
            <w:tcBorders>
              <w:top w:val="single" w:sz="4" w:space="0" w:color="auto"/>
              <w:left w:val="single" w:sz="4" w:space="0" w:color="auto"/>
              <w:bottom w:val="single" w:sz="4" w:space="0" w:color="auto"/>
              <w:right w:val="single" w:sz="4" w:space="0" w:color="auto"/>
            </w:tcBorders>
            <w:vAlign w:val="center"/>
          </w:tcPr>
          <w:p w14:paraId="07818998" w14:textId="77777777" w:rsidR="00E06093" w:rsidRPr="001E0BE1" w:rsidRDefault="00E06093" w:rsidP="00CB52D9">
            <w:pPr>
              <w:spacing w:after="0"/>
              <w:jc w:val="center"/>
              <w:rPr>
                <w:rFonts w:ascii="Times New Roman" w:hAnsi="Times New Roman"/>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14:paraId="0F884EAF" w14:textId="77777777" w:rsidR="00E06093" w:rsidRPr="001E0BE1" w:rsidRDefault="00E06093" w:rsidP="00CB52D9">
            <w:pPr>
              <w:spacing w:after="0"/>
              <w:jc w:val="center"/>
              <w:rPr>
                <w:rFonts w:ascii="Times New Roman" w:hAnsi="Times New Roman"/>
                <w:b/>
                <w:sz w:val="20"/>
                <w:szCs w:val="20"/>
              </w:rPr>
            </w:pPr>
          </w:p>
        </w:tc>
        <w:tc>
          <w:tcPr>
            <w:tcW w:w="469" w:type="pct"/>
            <w:gridSpan w:val="2"/>
            <w:tcBorders>
              <w:top w:val="single" w:sz="4" w:space="0" w:color="auto"/>
              <w:left w:val="single" w:sz="4" w:space="0" w:color="auto"/>
              <w:bottom w:val="single" w:sz="4" w:space="0" w:color="auto"/>
              <w:right w:val="single" w:sz="4" w:space="0" w:color="auto"/>
            </w:tcBorders>
            <w:vAlign w:val="center"/>
          </w:tcPr>
          <w:p w14:paraId="7B3F4778" w14:textId="77777777" w:rsidR="00E06093" w:rsidRPr="001E0BE1" w:rsidRDefault="00E06093" w:rsidP="00CB52D9">
            <w:pPr>
              <w:spacing w:after="0"/>
              <w:jc w:val="center"/>
              <w:rPr>
                <w:rFonts w:ascii="Times New Roman" w:hAnsi="Times New Roman"/>
                <w:sz w:val="20"/>
                <w:szCs w:val="20"/>
              </w:rPr>
            </w:pP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45A5B3C4" w14:textId="77777777" w:rsidR="00E06093" w:rsidRPr="001E0BE1" w:rsidRDefault="00E06093" w:rsidP="00CB52D9">
            <w:pPr>
              <w:spacing w:after="0" w:line="240" w:lineRule="auto"/>
              <w:rPr>
                <w:rFonts w:ascii="Times New Roman" w:hAnsi="Times New Roman"/>
                <w:sz w:val="20"/>
                <w:szCs w:val="20"/>
              </w:rPr>
            </w:pPr>
          </w:p>
        </w:tc>
        <w:tc>
          <w:tcPr>
            <w:tcW w:w="470" w:type="pct"/>
            <w:gridSpan w:val="2"/>
            <w:tcBorders>
              <w:top w:val="single" w:sz="4" w:space="0" w:color="auto"/>
              <w:left w:val="single" w:sz="4" w:space="0" w:color="auto"/>
              <w:bottom w:val="single" w:sz="4" w:space="0" w:color="auto"/>
              <w:right w:val="single" w:sz="4" w:space="0" w:color="auto"/>
            </w:tcBorders>
            <w:vAlign w:val="center"/>
          </w:tcPr>
          <w:p w14:paraId="00EE32B6" w14:textId="77777777" w:rsidR="00E06093" w:rsidRPr="001E0BE1" w:rsidRDefault="00E06093" w:rsidP="00CB52D9">
            <w:pPr>
              <w:spacing w:after="0"/>
              <w:jc w:val="center"/>
              <w:rPr>
                <w:rFonts w:ascii="Times New Roman" w:hAnsi="Times New Roman"/>
                <w:sz w:val="20"/>
                <w:szCs w:val="20"/>
              </w:rPr>
            </w:pPr>
          </w:p>
        </w:tc>
        <w:tc>
          <w:tcPr>
            <w:tcW w:w="349" w:type="pct"/>
            <w:gridSpan w:val="2"/>
            <w:tcBorders>
              <w:top w:val="single" w:sz="4" w:space="0" w:color="auto"/>
              <w:left w:val="single" w:sz="4" w:space="0" w:color="auto"/>
              <w:bottom w:val="single" w:sz="4" w:space="0" w:color="auto"/>
              <w:right w:val="single" w:sz="4" w:space="0" w:color="auto"/>
            </w:tcBorders>
            <w:vAlign w:val="center"/>
          </w:tcPr>
          <w:p w14:paraId="4D1C0EB0" w14:textId="77777777" w:rsidR="00E06093" w:rsidRPr="001E0BE1" w:rsidRDefault="00E06093" w:rsidP="00CB52D9">
            <w:pPr>
              <w:spacing w:after="0" w:line="240" w:lineRule="auto"/>
              <w:rPr>
                <w:rFonts w:ascii="Times New Roman" w:hAnsi="Times New Roman"/>
                <w:sz w:val="20"/>
                <w:szCs w:val="20"/>
              </w:rPr>
            </w:pPr>
          </w:p>
        </w:tc>
        <w:tc>
          <w:tcPr>
            <w:tcW w:w="318" w:type="pct"/>
            <w:gridSpan w:val="2"/>
            <w:tcBorders>
              <w:top w:val="single" w:sz="4" w:space="0" w:color="auto"/>
              <w:left w:val="single" w:sz="4" w:space="0" w:color="auto"/>
              <w:bottom w:val="single" w:sz="4" w:space="0" w:color="auto"/>
              <w:right w:val="single" w:sz="4" w:space="0" w:color="auto"/>
            </w:tcBorders>
            <w:vAlign w:val="center"/>
          </w:tcPr>
          <w:p w14:paraId="486C53F9" w14:textId="77777777" w:rsidR="00E06093" w:rsidRPr="001E0BE1" w:rsidRDefault="00E06093" w:rsidP="00CB52D9">
            <w:pPr>
              <w:spacing w:after="0"/>
              <w:jc w:val="center"/>
              <w:rPr>
                <w:rFonts w:ascii="Times New Roman" w:hAnsi="Times New Roman"/>
                <w:b/>
                <w:bCs/>
                <w:sz w:val="20"/>
                <w:szCs w:val="20"/>
              </w:rPr>
            </w:pPr>
          </w:p>
        </w:tc>
        <w:tc>
          <w:tcPr>
            <w:tcW w:w="605" w:type="pct"/>
            <w:tcBorders>
              <w:top w:val="single" w:sz="4" w:space="0" w:color="auto"/>
              <w:left w:val="single" w:sz="4" w:space="0" w:color="auto"/>
              <w:bottom w:val="single" w:sz="4" w:space="0" w:color="auto"/>
              <w:right w:val="single" w:sz="4" w:space="0" w:color="auto"/>
            </w:tcBorders>
            <w:vAlign w:val="center"/>
          </w:tcPr>
          <w:p w14:paraId="7EDE5B2F" w14:textId="77777777" w:rsidR="00E06093" w:rsidRPr="001E0BE1" w:rsidRDefault="00E06093" w:rsidP="006F33B9">
            <w:pPr>
              <w:spacing w:after="0"/>
              <w:ind w:left="360"/>
              <w:jc w:val="center"/>
              <w:rPr>
                <w:rFonts w:ascii="Times New Roman" w:hAnsi="Times New Roman"/>
                <w:b/>
                <w:sz w:val="20"/>
                <w:szCs w:val="20"/>
              </w:rPr>
            </w:pPr>
          </w:p>
        </w:tc>
      </w:tr>
      <w:tr w:rsidR="00E06093" w:rsidRPr="001E0BE1" w14:paraId="211FB0CA" w14:textId="77777777" w:rsidTr="001E0BE1">
        <w:tc>
          <w:tcPr>
            <w:tcW w:w="497" w:type="pct"/>
            <w:tcBorders>
              <w:top w:val="single" w:sz="4" w:space="0" w:color="auto"/>
              <w:left w:val="single" w:sz="4" w:space="0" w:color="auto"/>
              <w:bottom w:val="single" w:sz="4" w:space="0" w:color="auto"/>
              <w:right w:val="single" w:sz="4" w:space="0" w:color="auto"/>
            </w:tcBorders>
          </w:tcPr>
          <w:p w14:paraId="146A1744" w14:textId="77777777" w:rsidR="00E06093" w:rsidRPr="001E0BE1" w:rsidRDefault="00E06093" w:rsidP="00CB52D9">
            <w:pPr>
              <w:spacing w:after="0"/>
              <w:rPr>
                <w:rFonts w:ascii="Times New Roman" w:hAnsi="Times New Roman"/>
                <w:sz w:val="20"/>
                <w:szCs w:val="20"/>
              </w:rPr>
            </w:pPr>
          </w:p>
        </w:tc>
        <w:tc>
          <w:tcPr>
            <w:tcW w:w="1103" w:type="pct"/>
            <w:tcBorders>
              <w:top w:val="single" w:sz="4" w:space="0" w:color="auto"/>
              <w:left w:val="single" w:sz="4" w:space="0" w:color="auto"/>
              <w:bottom w:val="single" w:sz="4" w:space="0" w:color="auto"/>
              <w:right w:val="single" w:sz="4" w:space="0" w:color="auto"/>
            </w:tcBorders>
          </w:tcPr>
          <w:p w14:paraId="450B4C97" w14:textId="77777777" w:rsidR="00E06093" w:rsidRPr="001E0BE1" w:rsidRDefault="008F0DE2" w:rsidP="00857D37">
            <w:pPr>
              <w:suppressAutoHyphens/>
              <w:spacing w:after="0" w:line="240" w:lineRule="auto"/>
              <w:rPr>
                <w:rFonts w:ascii="Times New Roman" w:hAnsi="Times New Roman"/>
                <w:sz w:val="20"/>
                <w:szCs w:val="20"/>
              </w:rPr>
            </w:pPr>
            <w:r w:rsidRPr="001E0BE1">
              <w:rPr>
                <w:rFonts w:ascii="Times New Roman" w:hAnsi="Times New Roman"/>
                <w:sz w:val="20"/>
                <w:szCs w:val="20"/>
              </w:rPr>
              <w:t>Раздел 3. Осуществление профессионального ухода за детьми</w:t>
            </w:r>
          </w:p>
          <w:p w14:paraId="5D86223B" w14:textId="77777777" w:rsidR="008F0DE2" w:rsidRPr="001E0BE1" w:rsidRDefault="008F0DE2" w:rsidP="00857D37">
            <w:pPr>
              <w:suppressAutoHyphens/>
              <w:spacing w:after="0" w:line="240" w:lineRule="auto"/>
              <w:rPr>
                <w:rFonts w:ascii="Times New Roman" w:hAnsi="Times New Roman"/>
                <w:sz w:val="20"/>
                <w:szCs w:val="20"/>
              </w:rPr>
            </w:pPr>
            <w:r w:rsidRPr="001E0BE1">
              <w:rPr>
                <w:rFonts w:ascii="Times New Roman" w:hAnsi="Times New Roman"/>
                <w:sz w:val="20"/>
                <w:szCs w:val="20"/>
              </w:rPr>
              <w:t>МДК 01.03  Сестринский уход за детьми</w:t>
            </w:r>
          </w:p>
        </w:tc>
        <w:tc>
          <w:tcPr>
            <w:tcW w:w="231" w:type="pct"/>
            <w:tcBorders>
              <w:top w:val="single" w:sz="4" w:space="0" w:color="auto"/>
              <w:left w:val="single" w:sz="4" w:space="0" w:color="auto"/>
              <w:bottom w:val="single" w:sz="4" w:space="0" w:color="auto"/>
              <w:right w:val="single" w:sz="4" w:space="0" w:color="auto"/>
            </w:tcBorders>
            <w:vAlign w:val="center"/>
          </w:tcPr>
          <w:p w14:paraId="7DDC286B" w14:textId="77777777" w:rsidR="00E06093" w:rsidRPr="001E0BE1" w:rsidRDefault="00580634" w:rsidP="00CB52D9">
            <w:pPr>
              <w:spacing w:after="0"/>
              <w:jc w:val="center"/>
              <w:rPr>
                <w:rFonts w:ascii="Times New Roman" w:hAnsi="Times New Roman"/>
                <w:b/>
                <w:bCs/>
                <w:sz w:val="20"/>
                <w:szCs w:val="20"/>
              </w:rPr>
            </w:pPr>
            <w:r w:rsidRPr="001E0BE1">
              <w:rPr>
                <w:rFonts w:ascii="Times New Roman" w:hAnsi="Times New Roman"/>
                <w:b/>
                <w:bCs/>
                <w:sz w:val="20"/>
                <w:szCs w:val="20"/>
              </w:rPr>
              <w:t>1</w:t>
            </w:r>
            <w:r w:rsidR="0099537C" w:rsidRPr="001E0BE1">
              <w:rPr>
                <w:rFonts w:ascii="Times New Roman" w:hAnsi="Times New Roman"/>
                <w:b/>
                <w:bCs/>
                <w:sz w:val="20"/>
                <w:szCs w:val="20"/>
              </w:rPr>
              <w:t>06</w:t>
            </w:r>
          </w:p>
        </w:tc>
        <w:tc>
          <w:tcPr>
            <w:tcW w:w="275" w:type="pct"/>
            <w:tcBorders>
              <w:top w:val="single" w:sz="4" w:space="0" w:color="auto"/>
              <w:left w:val="single" w:sz="4" w:space="0" w:color="auto"/>
              <w:bottom w:val="single" w:sz="4" w:space="0" w:color="auto"/>
              <w:right w:val="single" w:sz="4" w:space="0" w:color="auto"/>
            </w:tcBorders>
            <w:vAlign w:val="center"/>
          </w:tcPr>
          <w:p w14:paraId="02077BCC" w14:textId="77777777" w:rsidR="00E06093" w:rsidRPr="001E0BE1" w:rsidRDefault="000670F1" w:rsidP="00CB52D9">
            <w:pPr>
              <w:spacing w:after="0"/>
              <w:jc w:val="center"/>
              <w:rPr>
                <w:rFonts w:ascii="Times New Roman" w:hAnsi="Times New Roman"/>
                <w:sz w:val="20"/>
                <w:szCs w:val="20"/>
              </w:rPr>
            </w:pPr>
            <w:r w:rsidRPr="001E0BE1">
              <w:rPr>
                <w:rFonts w:ascii="Times New Roman" w:hAnsi="Times New Roman"/>
                <w:sz w:val="20"/>
                <w:szCs w:val="20"/>
              </w:rPr>
              <w:t>78</w:t>
            </w:r>
          </w:p>
        </w:tc>
        <w:tc>
          <w:tcPr>
            <w:tcW w:w="276" w:type="pct"/>
            <w:tcBorders>
              <w:top w:val="single" w:sz="4" w:space="0" w:color="auto"/>
              <w:left w:val="single" w:sz="4" w:space="0" w:color="auto"/>
              <w:bottom w:val="single" w:sz="4" w:space="0" w:color="auto"/>
              <w:right w:val="single" w:sz="4" w:space="0" w:color="auto"/>
            </w:tcBorders>
            <w:vAlign w:val="center"/>
          </w:tcPr>
          <w:p w14:paraId="7424FC60" w14:textId="77777777" w:rsidR="00E06093" w:rsidRPr="001E0BE1" w:rsidRDefault="00543E73" w:rsidP="00CB52D9">
            <w:pPr>
              <w:spacing w:after="0"/>
              <w:jc w:val="center"/>
              <w:rPr>
                <w:rFonts w:ascii="Times New Roman" w:hAnsi="Times New Roman"/>
                <w:b/>
                <w:sz w:val="20"/>
                <w:szCs w:val="20"/>
              </w:rPr>
            </w:pPr>
            <w:r w:rsidRPr="001E0BE1">
              <w:rPr>
                <w:rFonts w:ascii="Times New Roman" w:hAnsi="Times New Roman"/>
                <w:b/>
                <w:sz w:val="20"/>
                <w:szCs w:val="20"/>
              </w:rPr>
              <w:t>70</w:t>
            </w:r>
          </w:p>
        </w:tc>
        <w:tc>
          <w:tcPr>
            <w:tcW w:w="469" w:type="pct"/>
            <w:gridSpan w:val="2"/>
            <w:tcBorders>
              <w:top w:val="single" w:sz="4" w:space="0" w:color="auto"/>
              <w:left w:val="single" w:sz="4" w:space="0" w:color="auto"/>
              <w:bottom w:val="single" w:sz="4" w:space="0" w:color="auto"/>
              <w:right w:val="single" w:sz="4" w:space="0" w:color="auto"/>
            </w:tcBorders>
            <w:vAlign w:val="center"/>
          </w:tcPr>
          <w:p w14:paraId="49F2E2B7" w14:textId="77777777" w:rsidR="00E06093" w:rsidRPr="001E0BE1" w:rsidRDefault="008F0DE2" w:rsidP="00CB52D9">
            <w:pPr>
              <w:spacing w:after="0"/>
              <w:jc w:val="center"/>
              <w:rPr>
                <w:rFonts w:ascii="Times New Roman" w:hAnsi="Times New Roman"/>
                <w:sz w:val="20"/>
                <w:szCs w:val="20"/>
              </w:rPr>
            </w:pPr>
            <w:r w:rsidRPr="001E0BE1">
              <w:rPr>
                <w:rFonts w:ascii="Times New Roman" w:hAnsi="Times New Roman"/>
                <w:sz w:val="20"/>
                <w:szCs w:val="20"/>
              </w:rPr>
              <w:t>42</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05F0705C" w14:textId="77777777" w:rsidR="00E06093" w:rsidRPr="001E0BE1" w:rsidRDefault="00E06093" w:rsidP="00CB52D9">
            <w:pPr>
              <w:spacing w:after="0" w:line="240" w:lineRule="auto"/>
              <w:rPr>
                <w:rFonts w:ascii="Times New Roman" w:hAnsi="Times New Roman"/>
                <w:sz w:val="20"/>
                <w:szCs w:val="20"/>
              </w:rPr>
            </w:pPr>
          </w:p>
        </w:tc>
        <w:tc>
          <w:tcPr>
            <w:tcW w:w="470" w:type="pct"/>
            <w:gridSpan w:val="2"/>
            <w:tcBorders>
              <w:top w:val="single" w:sz="4" w:space="0" w:color="auto"/>
              <w:left w:val="single" w:sz="4" w:space="0" w:color="auto"/>
              <w:bottom w:val="single" w:sz="4" w:space="0" w:color="auto"/>
              <w:right w:val="single" w:sz="4" w:space="0" w:color="auto"/>
            </w:tcBorders>
            <w:vAlign w:val="center"/>
          </w:tcPr>
          <w:p w14:paraId="74131FC8" w14:textId="77777777" w:rsidR="00E06093" w:rsidRPr="001E0BE1" w:rsidRDefault="008F0DE2" w:rsidP="00CB52D9">
            <w:pPr>
              <w:spacing w:after="0"/>
              <w:jc w:val="center"/>
              <w:rPr>
                <w:rFonts w:ascii="Times New Roman" w:hAnsi="Times New Roman"/>
                <w:sz w:val="20"/>
                <w:szCs w:val="20"/>
              </w:rPr>
            </w:pPr>
            <w:r w:rsidRPr="001E0BE1">
              <w:rPr>
                <w:rFonts w:ascii="Times New Roman" w:hAnsi="Times New Roman"/>
                <w:sz w:val="20"/>
                <w:szCs w:val="20"/>
              </w:rPr>
              <w:t>2</w:t>
            </w:r>
          </w:p>
        </w:tc>
        <w:tc>
          <w:tcPr>
            <w:tcW w:w="349" w:type="pct"/>
            <w:gridSpan w:val="2"/>
            <w:tcBorders>
              <w:top w:val="single" w:sz="4" w:space="0" w:color="auto"/>
              <w:left w:val="single" w:sz="4" w:space="0" w:color="auto"/>
              <w:bottom w:val="single" w:sz="4" w:space="0" w:color="auto"/>
              <w:right w:val="single" w:sz="4" w:space="0" w:color="auto"/>
            </w:tcBorders>
            <w:vAlign w:val="center"/>
          </w:tcPr>
          <w:p w14:paraId="1CB73BDC" w14:textId="77777777" w:rsidR="00E06093" w:rsidRPr="001E0BE1" w:rsidRDefault="00E06093" w:rsidP="00CB52D9">
            <w:pPr>
              <w:spacing w:after="0" w:line="240" w:lineRule="auto"/>
              <w:rPr>
                <w:rFonts w:ascii="Times New Roman" w:hAnsi="Times New Roman"/>
                <w:sz w:val="20"/>
                <w:szCs w:val="20"/>
              </w:rPr>
            </w:pPr>
          </w:p>
        </w:tc>
        <w:tc>
          <w:tcPr>
            <w:tcW w:w="318" w:type="pct"/>
            <w:gridSpan w:val="2"/>
            <w:tcBorders>
              <w:top w:val="single" w:sz="4" w:space="0" w:color="auto"/>
              <w:left w:val="single" w:sz="4" w:space="0" w:color="auto"/>
              <w:bottom w:val="single" w:sz="4" w:space="0" w:color="auto"/>
              <w:right w:val="single" w:sz="4" w:space="0" w:color="auto"/>
            </w:tcBorders>
            <w:vAlign w:val="center"/>
          </w:tcPr>
          <w:p w14:paraId="3C8038AB" w14:textId="77777777" w:rsidR="00E06093" w:rsidRPr="001E0BE1" w:rsidRDefault="008F0DE2" w:rsidP="00CB52D9">
            <w:pPr>
              <w:spacing w:after="0"/>
              <w:jc w:val="center"/>
              <w:rPr>
                <w:rFonts w:ascii="Times New Roman" w:hAnsi="Times New Roman"/>
                <w:b/>
                <w:bCs/>
                <w:sz w:val="20"/>
                <w:szCs w:val="20"/>
              </w:rPr>
            </w:pPr>
            <w:r w:rsidRPr="001E0BE1">
              <w:rPr>
                <w:rFonts w:ascii="Times New Roman" w:hAnsi="Times New Roman"/>
                <w:b/>
                <w:bCs/>
                <w:sz w:val="20"/>
                <w:szCs w:val="20"/>
              </w:rPr>
              <w:t>36</w:t>
            </w:r>
          </w:p>
        </w:tc>
        <w:tc>
          <w:tcPr>
            <w:tcW w:w="605" w:type="pct"/>
            <w:tcBorders>
              <w:top w:val="single" w:sz="4" w:space="0" w:color="auto"/>
              <w:left w:val="single" w:sz="4" w:space="0" w:color="auto"/>
              <w:bottom w:val="single" w:sz="4" w:space="0" w:color="auto"/>
              <w:right w:val="single" w:sz="4" w:space="0" w:color="auto"/>
            </w:tcBorders>
            <w:vAlign w:val="center"/>
          </w:tcPr>
          <w:p w14:paraId="1E0AD87B" w14:textId="77777777" w:rsidR="00E06093" w:rsidRPr="001E0BE1" w:rsidRDefault="00E06093" w:rsidP="006F33B9">
            <w:pPr>
              <w:spacing w:after="0"/>
              <w:ind w:left="360"/>
              <w:jc w:val="center"/>
              <w:rPr>
                <w:rFonts w:ascii="Times New Roman" w:hAnsi="Times New Roman"/>
                <w:b/>
                <w:sz w:val="20"/>
                <w:szCs w:val="20"/>
              </w:rPr>
            </w:pPr>
          </w:p>
        </w:tc>
      </w:tr>
      <w:tr w:rsidR="00E9751E" w:rsidRPr="001E0BE1" w14:paraId="4AE32A45" w14:textId="77777777" w:rsidTr="001E0BE1">
        <w:trPr>
          <w:trHeight w:val="578"/>
        </w:trPr>
        <w:tc>
          <w:tcPr>
            <w:tcW w:w="497" w:type="pct"/>
            <w:tcBorders>
              <w:top w:val="single" w:sz="4" w:space="0" w:color="auto"/>
              <w:left w:val="single" w:sz="4" w:space="0" w:color="auto"/>
              <w:bottom w:val="single" w:sz="4" w:space="0" w:color="auto"/>
              <w:right w:val="single" w:sz="4" w:space="0" w:color="auto"/>
            </w:tcBorders>
            <w:hideMark/>
          </w:tcPr>
          <w:p w14:paraId="57CE0182" w14:textId="77777777" w:rsidR="00E9751E" w:rsidRPr="001E0BE1" w:rsidRDefault="00E9751E" w:rsidP="00CB52D9">
            <w:pPr>
              <w:spacing w:after="0"/>
              <w:rPr>
                <w:rFonts w:ascii="Times New Roman" w:hAnsi="Times New Roman"/>
                <w:sz w:val="20"/>
                <w:szCs w:val="20"/>
              </w:rPr>
            </w:pPr>
            <w:r w:rsidRPr="001E0BE1">
              <w:rPr>
                <w:rFonts w:ascii="Times New Roman" w:hAnsi="Times New Roman"/>
                <w:sz w:val="20"/>
                <w:szCs w:val="20"/>
              </w:rPr>
              <w:t>ПК 1.1 – 1.4</w:t>
            </w:r>
          </w:p>
          <w:p w14:paraId="151CC70C" w14:textId="77777777" w:rsidR="00E9751E" w:rsidRPr="001E0BE1" w:rsidRDefault="00E9751E" w:rsidP="00CB52D9">
            <w:pPr>
              <w:spacing w:after="0"/>
              <w:rPr>
                <w:rFonts w:ascii="Times New Roman" w:hAnsi="Times New Roman"/>
                <w:sz w:val="20"/>
                <w:szCs w:val="20"/>
              </w:rPr>
            </w:pPr>
            <w:r w:rsidRPr="001E0BE1">
              <w:rPr>
                <w:rFonts w:ascii="Times New Roman" w:hAnsi="Times New Roman"/>
                <w:sz w:val="20"/>
                <w:szCs w:val="20"/>
              </w:rPr>
              <w:t>ОК 01 - 05</w:t>
            </w:r>
          </w:p>
        </w:tc>
        <w:tc>
          <w:tcPr>
            <w:tcW w:w="1103" w:type="pct"/>
            <w:tcBorders>
              <w:top w:val="single" w:sz="4" w:space="0" w:color="auto"/>
              <w:left w:val="single" w:sz="4" w:space="0" w:color="auto"/>
              <w:bottom w:val="single" w:sz="4" w:space="0" w:color="auto"/>
              <w:right w:val="single" w:sz="4" w:space="0" w:color="auto"/>
            </w:tcBorders>
            <w:hideMark/>
          </w:tcPr>
          <w:p w14:paraId="0C0CE3A4" w14:textId="77777777" w:rsidR="00E9751E" w:rsidRPr="001E0BE1" w:rsidRDefault="00E9751E" w:rsidP="00CB52D9">
            <w:pPr>
              <w:suppressAutoHyphens/>
              <w:spacing w:after="0" w:line="240" w:lineRule="auto"/>
              <w:rPr>
                <w:rFonts w:ascii="Times New Roman" w:hAnsi="Times New Roman"/>
                <w:sz w:val="20"/>
                <w:szCs w:val="20"/>
              </w:rPr>
            </w:pPr>
            <w:r w:rsidRPr="001E0BE1">
              <w:rPr>
                <w:rFonts w:ascii="Times New Roman" w:hAnsi="Times New Roman"/>
                <w:sz w:val="20"/>
                <w:szCs w:val="20"/>
              </w:rPr>
              <w:t xml:space="preserve">Производственная практика (по профилю специальности), часов </w:t>
            </w:r>
          </w:p>
        </w:tc>
        <w:tc>
          <w:tcPr>
            <w:tcW w:w="231" w:type="pct"/>
            <w:tcBorders>
              <w:top w:val="single" w:sz="4" w:space="0" w:color="auto"/>
              <w:left w:val="single" w:sz="4" w:space="0" w:color="auto"/>
              <w:bottom w:val="single" w:sz="4" w:space="0" w:color="auto"/>
              <w:right w:val="single" w:sz="4" w:space="0" w:color="auto"/>
            </w:tcBorders>
            <w:vAlign w:val="center"/>
          </w:tcPr>
          <w:p w14:paraId="6585BA9B" w14:textId="77777777" w:rsidR="00E9751E" w:rsidRPr="001E0BE1" w:rsidRDefault="00E9751E" w:rsidP="00CB52D9">
            <w:pPr>
              <w:spacing w:after="0" w:line="240" w:lineRule="auto"/>
              <w:jc w:val="center"/>
              <w:rPr>
                <w:rFonts w:ascii="Times New Roman" w:hAnsi="Times New Roman"/>
                <w:b/>
                <w:bCs/>
                <w:sz w:val="20"/>
                <w:szCs w:val="20"/>
              </w:rPr>
            </w:pPr>
            <w:r w:rsidRPr="001E0BE1">
              <w:rPr>
                <w:rFonts w:ascii="Times New Roman" w:hAnsi="Times New Roman"/>
                <w:b/>
                <w:bCs/>
                <w:sz w:val="20"/>
                <w:szCs w:val="20"/>
              </w:rPr>
              <w:t>108</w:t>
            </w:r>
          </w:p>
          <w:p w14:paraId="5654B6B5" w14:textId="77777777" w:rsidR="00E9751E" w:rsidRPr="001E0BE1" w:rsidRDefault="00E9751E" w:rsidP="00CB52D9">
            <w:pPr>
              <w:spacing w:after="0" w:line="240" w:lineRule="auto"/>
              <w:jc w:val="center"/>
              <w:rPr>
                <w:rFonts w:ascii="Times New Roman" w:hAnsi="Times New Roman"/>
                <w:b/>
                <w:bCs/>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AF214E6" w14:textId="77777777" w:rsidR="00E9751E" w:rsidRPr="001E0BE1" w:rsidRDefault="00E9751E" w:rsidP="00CB52D9">
            <w:pPr>
              <w:spacing w:after="0" w:line="240" w:lineRule="auto"/>
              <w:jc w:val="center"/>
              <w:rPr>
                <w:rFonts w:ascii="Times New Roman" w:hAnsi="Times New Roman"/>
                <w:sz w:val="20"/>
                <w:szCs w:val="20"/>
              </w:rPr>
            </w:pPr>
            <w:r w:rsidRPr="001E0BE1">
              <w:rPr>
                <w:rFonts w:ascii="Times New Roman" w:hAnsi="Times New Roman"/>
                <w:sz w:val="20"/>
                <w:szCs w:val="20"/>
              </w:rPr>
              <w:t>108</w:t>
            </w:r>
          </w:p>
        </w:tc>
        <w:tc>
          <w:tcPr>
            <w:tcW w:w="2289" w:type="pct"/>
            <w:gridSpan w:val="11"/>
            <w:tcBorders>
              <w:top w:val="single" w:sz="4" w:space="0" w:color="auto"/>
              <w:left w:val="single" w:sz="4" w:space="0" w:color="auto"/>
              <w:bottom w:val="single" w:sz="4" w:space="0" w:color="auto"/>
              <w:right w:val="single" w:sz="4" w:space="0" w:color="auto"/>
            </w:tcBorders>
            <w:shd w:val="clear" w:color="auto" w:fill="BFBFBF"/>
            <w:vAlign w:val="center"/>
          </w:tcPr>
          <w:p w14:paraId="0418788D" w14:textId="77777777" w:rsidR="00E9751E" w:rsidRPr="001E0BE1" w:rsidRDefault="00E9751E" w:rsidP="00CB52D9">
            <w:pPr>
              <w:spacing w:after="0"/>
              <w:jc w:val="center"/>
              <w:rPr>
                <w:rFonts w:ascii="Times New Roman" w:hAnsi="Times New Roman"/>
                <w:b/>
                <w:sz w:val="20"/>
                <w:szCs w:val="20"/>
              </w:rPr>
            </w:pPr>
          </w:p>
        </w:tc>
        <w:tc>
          <w:tcPr>
            <w:tcW w:w="605" w:type="pct"/>
            <w:tcBorders>
              <w:top w:val="single" w:sz="4" w:space="0" w:color="auto"/>
              <w:left w:val="single" w:sz="4" w:space="0" w:color="auto"/>
              <w:bottom w:val="single" w:sz="4" w:space="0" w:color="auto"/>
              <w:right w:val="single" w:sz="4" w:space="0" w:color="auto"/>
            </w:tcBorders>
            <w:vAlign w:val="center"/>
            <w:hideMark/>
          </w:tcPr>
          <w:p w14:paraId="39D56728" w14:textId="77777777" w:rsidR="00E9751E" w:rsidRPr="001E0BE1" w:rsidRDefault="00E9751E" w:rsidP="00CB52D9">
            <w:pPr>
              <w:suppressAutoHyphens/>
              <w:spacing w:after="0" w:line="240" w:lineRule="auto"/>
              <w:jc w:val="center"/>
              <w:rPr>
                <w:rFonts w:ascii="Times New Roman" w:hAnsi="Times New Roman"/>
                <w:b/>
                <w:bCs/>
                <w:sz w:val="20"/>
                <w:szCs w:val="20"/>
              </w:rPr>
            </w:pPr>
            <w:r w:rsidRPr="001E0BE1">
              <w:rPr>
                <w:rFonts w:ascii="Times New Roman" w:hAnsi="Times New Roman"/>
                <w:b/>
                <w:bCs/>
                <w:sz w:val="20"/>
                <w:szCs w:val="20"/>
              </w:rPr>
              <w:t>108</w:t>
            </w:r>
          </w:p>
        </w:tc>
      </w:tr>
      <w:tr w:rsidR="00E9751E" w:rsidRPr="001E0BE1" w14:paraId="67DEFCBA" w14:textId="77777777" w:rsidTr="001E0BE1">
        <w:tc>
          <w:tcPr>
            <w:tcW w:w="497" w:type="pct"/>
            <w:tcBorders>
              <w:top w:val="single" w:sz="4" w:space="0" w:color="auto"/>
              <w:left w:val="single" w:sz="4" w:space="0" w:color="auto"/>
              <w:bottom w:val="single" w:sz="4" w:space="0" w:color="auto"/>
              <w:right w:val="single" w:sz="4" w:space="0" w:color="auto"/>
            </w:tcBorders>
          </w:tcPr>
          <w:p w14:paraId="07D97083" w14:textId="77777777" w:rsidR="00E9751E" w:rsidRPr="001E0BE1" w:rsidRDefault="00E9751E" w:rsidP="00CB52D9">
            <w:pPr>
              <w:spacing w:after="0"/>
              <w:rPr>
                <w:rFonts w:ascii="Times New Roman" w:hAnsi="Times New Roman"/>
                <w:sz w:val="20"/>
                <w:szCs w:val="20"/>
              </w:rPr>
            </w:pPr>
          </w:p>
        </w:tc>
        <w:tc>
          <w:tcPr>
            <w:tcW w:w="1103" w:type="pct"/>
            <w:tcBorders>
              <w:top w:val="single" w:sz="4" w:space="0" w:color="auto"/>
              <w:left w:val="single" w:sz="4" w:space="0" w:color="auto"/>
              <w:bottom w:val="single" w:sz="4" w:space="0" w:color="auto"/>
              <w:right w:val="single" w:sz="4" w:space="0" w:color="auto"/>
            </w:tcBorders>
            <w:hideMark/>
          </w:tcPr>
          <w:p w14:paraId="3BBE0418" w14:textId="77777777" w:rsidR="00E9751E" w:rsidRPr="001E0BE1" w:rsidRDefault="00E9751E" w:rsidP="001829BC">
            <w:pPr>
              <w:suppressAutoHyphens/>
              <w:spacing w:after="0" w:line="240" w:lineRule="auto"/>
              <w:rPr>
                <w:rFonts w:ascii="Times New Roman" w:hAnsi="Times New Roman"/>
                <w:sz w:val="20"/>
                <w:szCs w:val="20"/>
              </w:rPr>
            </w:pPr>
            <w:r w:rsidRPr="001E0BE1">
              <w:rPr>
                <w:rFonts w:ascii="Times New Roman" w:hAnsi="Times New Roman"/>
                <w:sz w:val="20"/>
                <w:szCs w:val="20"/>
              </w:rPr>
              <w:t>Промежуточная аттестация</w:t>
            </w:r>
          </w:p>
        </w:tc>
        <w:tc>
          <w:tcPr>
            <w:tcW w:w="231" w:type="pct"/>
            <w:tcBorders>
              <w:top w:val="single" w:sz="4" w:space="0" w:color="auto"/>
              <w:left w:val="single" w:sz="4" w:space="0" w:color="auto"/>
              <w:bottom w:val="single" w:sz="4" w:space="0" w:color="auto"/>
              <w:right w:val="single" w:sz="4" w:space="0" w:color="auto"/>
            </w:tcBorders>
            <w:vAlign w:val="center"/>
            <w:hideMark/>
          </w:tcPr>
          <w:p w14:paraId="03AFD088" w14:textId="77777777" w:rsidR="00E9751E" w:rsidRPr="001E0BE1" w:rsidRDefault="00E9751E" w:rsidP="00CB52D9">
            <w:pPr>
              <w:suppressAutoHyphens/>
              <w:spacing w:after="0" w:line="240" w:lineRule="auto"/>
              <w:jc w:val="center"/>
              <w:rPr>
                <w:rFonts w:ascii="Times New Roman" w:hAnsi="Times New Roman"/>
                <w:b/>
                <w:bCs/>
                <w:sz w:val="20"/>
                <w:szCs w:val="20"/>
              </w:rPr>
            </w:pPr>
            <w:r w:rsidRPr="001E0BE1">
              <w:rPr>
                <w:rFonts w:ascii="Times New Roman" w:hAnsi="Times New Roman"/>
                <w:b/>
                <w:bCs/>
                <w:sz w:val="20"/>
                <w:szCs w:val="20"/>
              </w:rPr>
              <w:t>18</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FB3A5" w14:textId="77777777" w:rsidR="00E9751E" w:rsidRPr="001E0BE1" w:rsidRDefault="00E9751E" w:rsidP="00CB52D9">
            <w:pPr>
              <w:spacing w:after="0" w:line="240" w:lineRule="auto"/>
              <w:jc w:val="center"/>
              <w:rPr>
                <w:rFonts w:ascii="Times New Roman" w:hAnsi="Times New Roman"/>
                <w:sz w:val="20"/>
                <w:szCs w:val="20"/>
              </w:rPr>
            </w:pPr>
          </w:p>
        </w:tc>
        <w:tc>
          <w:tcPr>
            <w:tcW w:w="283" w:type="pct"/>
            <w:gridSpan w:val="2"/>
            <w:tcBorders>
              <w:top w:val="nil"/>
              <w:left w:val="single" w:sz="4" w:space="0" w:color="auto"/>
              <w:bottom w:val="single" w:sz="4" w:space="0" w:color="auto"/>
              <w:right w:val="single" w:sz="4" w:space="0" w:color="auto"/>
            </w:tcBorders>
            <w:shd w:val="clear" w:color="auto" w:fill="FFFFFF" w:themeFill="background1"/>
            <w:vAlign w:val="center"/>
          </w:tcPr>
          <w:p w14:paraId="42FB8A4C" w14:textId="77777777" w:rsidR="00E9751E" w:rsidRPr="001E0BE1" w:rsidRDefault="00E9751E" w:rsidP="00CB52D9">
            <w:pPr>
              <w:spacing w:after="0" w:line="240" w:lineRule="auto"/>
              <w:jc w:val="center"/>
              <w:rPr>
                <w:rFonts w:ascii="Times New Roman" w:hAnsi="Times New Roman"/>
                <w:sz w:val="20"/>
                <w:szCs w:val="20"/>
              </w:rPr>
            </w:pPr>
          </w:p>
        </w:tc>
        <w:tc>
          <w:tcPr>
            <w:tcW w:w="500" w:type="pct"/>
            <w:gridSpan w:val="2"/>
            <w:tcBorders>
              <w:top w:val="nil"/>
              <w:left w:val="single" w:sz="4" w:space="0" w:color="auto"/>
              <w:bottom w:val="single" w:sz="4" w:space="0" w:color="auto"/>
              <w:right w:val="single" w:sz="4" w:space="0" w:color="auto"/>
            </w:tcBorders>
            <w:shd w:val="clear" w:color="auto" w:fill="FFFFFF" w:themeFill="background1"/>
            <w:vAlign w:val="center"/>
          </w:tcPr>
          <w:p w14:paraId="46F558C8" w14:textId="77777777" w:rsidR="00E9751E" w:rsidRPr="001E0BE1" w:rsidRDefault="00E9751E" w:rsidP="00CB52D9">
            <w:pPr>
              <w:spacing w:after="0" w:line="240" w:lineRule="auto"/>
              <w:jc w:val="center"/>
              <w:rPr>
                <w:rFonts w:ascii="Times New Roman" w:hAnsi="Times New Roman"/>
                <w:sz w:val="20"/>
                <w:szCs w:val="20"/>
              </w:rPr>
            </w:pPr>
          </w:p>
        </w:tc>
        <w:tc>
          <w:tcPr>
            <w:tcW w:w="386" w:type="pct"/>
            <w:gridSpan w:val="2"/>
            <w:tcBorders>
              <w:top w:val="single" w:sz="4" w:space="0" w:color="auto"/>
              <w:left w:val="single" w:sz="4" w:space="0" w:color="auto"/>
              <w:bottom w:val="single" w:sz="4" w:space="0" w:color="auto"/>
              <w:right w:val="single" w:sz="4" w:space="0" w:color="auto"/>
            </w:tcBorders>
            <w:vAlign w:val="center"/>
            <w:hideMark/>
          </w:tcPr>
          <w:p w14:paraId="4D5BBBF5" w14:textId="77777777" w:rsidR="00E9751E" w:rsidRPr="001E0BE1" w:rsidRDefault="00E9751E" w:rsidP="00CB52D9">
            <w:pPr>
              <w:spacing w:after="0" w:line="240" w:lineRule="auto"/>
              <w:rPr>
                <w:rFonts w:ascii="Times New Roman" w:hAnsi="Times New Roman"/>
                <w:b/>
                <w:sz w:val="20"/>
                <w:szCs w:val="20"/>
              </w:rPr>
            </w:pPr>
          </w:p>
        </w:tc>
        <w:tc>
          <w:tcPr>
            <w:tcW w:w="542" w:type="pct"/>
            <w:gridSpan w:val="2"/>
            <w:tcBorders>
              <w:top w:val="single" w:sz="4" w:space="0" w:color="auto"/>
              <w:left w:val="nil"/>
              <w:bottom w:val="single" w:sz="4" w:space="0" w:color="auto"/>
              <w:right w:val="single" w:sz="4" w:space="0" w:color="auto"/>
            </w:tcBorders>
            <w:vAlign w:val="center"/>
          </w:tcPr>
          <w:p w14:paraId="534694E6" w14:textId="77777777" w:rsidR="00E9751E" w:rsidRPr="001E0BE1" w:rsidRDefault="00E9751E" w:rsidP="00CB52D9">
            <w:pPr>
              <w:spacing w:after="0" w:line="240" w:lineRule="auto"/>
              <w:rPr>
                <w:rFonts w:ascii="Times New Roman" w:hAnsi="Times New Roman"/>
                <w:b/>
                <w:sz w:val="20"/>
                <w:szCs w:val="20"/>
              </w:rPr>
            </w:pPr>
          </w:p>
        </w:tc>
        <w:tc>
          <w:tcPr>
            <w:tcW w:w="270" w:type="pct"/>
            <w:gridSpan w:val="2"/>
            <w:tcBorders>
              <w:top w:val="single" w:sz="4" w:space="0" w:color="auto"/>
              <w:left w:val="nil"/>
              <w:bottom w:val="single" w:sz="4" w:space="0" w:color="auto"/>
              <w:right w:val="single" w:sz="4" w:space="0" w:color="auto"/>
            </w:tcBorders>
            <w:vAlign w:val="center"/>
          </w:tcPr>
          <w:p w14:paraId="55CB0ECD" w14:textId="77777777" w:rsidR="00E9751E" w:rsidRPr="001E0BE1" w:rsidRDefault="00E9751E" w:rsidP="00E9751E">
            <w:pPr>
              <w:spacing w:after="0" w:line="240" w:lineRule="auto"/>
              <w:jc w:val="center"/>
              <w:rPr>
                <w:rFonts w:ascii="Times New Roman" w:hAnsi="Times New Roman"/>
                <w:sz w:val="20"/>
                <w:szCs w:val="20"/>
              </w:rPr>
            </w:pPr>
            <w:r w:rsidRPr="001E0BE1">
              <w:rPr>
                <w:rFonts w:ascii="Times New Roman" w:hAnsi="Times New Roman"/>
                <w:sz w:val="20"/>
                <w:szCs w:val="20"/>
              </w:rPr>
              <w:t>18</w:t>
            </w:r>
          </w:p>
        </w:tc>
        <w:tc>
          <w:tcPr>
            <w:tcW w:w="308" w:type="pct"/>
            <w:tcBorders>
              <w:top w:val="single" w:sz="4" w:space="0" w:color="auto"/>
              <w:left w:val="nil"/>
              <w:bottom w:val="single" w:sz="4" w:space="0" w:color="auto"/>
              <w:right w:val="single" w:sz="4" w:space="0" w:color="auto"/>
            </w:tcBorders>
            <w:vAlign w:val="center"/>
          </w:tcPr>
          <w:p w14:paraId="6A03A0BE" w14:textId="77777777" w:rsidR="00E9751E" w:rsidRPr="001E0BE1" w:rsidRDefault="00E9751E" w:rsidP="00CB52D9">
            <w:pPr>
              <w:spacing w:after="0" w:line="240" w:lineRule="auto"/>
              <w:rPr>
                <w:rFonts w:ascii="Times New Roman" w:hAnsi="Times New Roman"/>
                <w:b/>
                <w:sz w:val="20"/>
                <w:szCs w:val="20"/>
              </w:rPr>
            </w:pPr>
          </w:p>
        </w:tc>
        <w:tc>
          <w:tcPr>
            <w:tcW w:w="605" w:type="pct"/>
            <w:tcBorders>
              <w:top w:val="single" w:sz="4" w:space="0" w:color="auto"/>
              <w:left w:val="single" w:sz="4" w:space="0" w:color="auto"/>
              <w:bottom w:val="single" w:sz="4" w:space="0" w:color="auto"/>
              <w:right w:val="single" w:sz="4" w:space="0" w:color="auto"/>
            </w:tcBorders>
            <w:vAlign w:val="center"/>
            <w:hideMark/>
          </w:tcPr>
          <w:p w14:paraId="283A83CC" w14:textId="77777777" w:rsidR="00E9751E" w:rsidRPr="001E0BE1" w:rsidRDefault="00E9751E" w:rsidP="00CB52D9">
            <w:pPr>
              <w:spacing w:after="0" w:line="240" w:lineRule="auto"/>
              <w:rPr>
                <w:rFonts w:ascii="Times New Roman" w:hAnsi="Times New Roman"/>
                <w:b/>
                <w:bCs/>
                <w:sz w:val="20"/>
                <w:szCs w:val="20"/>
              </w:rPr>
            </w:pPr>
          </w:p>
        </w:tc>
      </w:tr>
      <w:tr w:rsidR="00E9751E" w:rsidRPr="001E0BE1" w14:paraId="67334F09" w14:textId="77777777" w:rsidTr="001E0BE1">
        <w:tc>
          <w:tcPr>
            <w:tcW w:w="497" w:type="pct"/>
            <w:tcBorders>
              <w:top w:val="single" w:sz="4" w:space="0" w:color="auto"/>
              <w:left w:val="single" w:sz="4" w:space="0" w:color="auto"/>
              <w:bottom w:val="single" w:sz="4" w:space="0" w:color="auto"/>
              <w:right w:val="single" w:sz="4" w:space="0" w:color="auto"/>
            </w:tcBorders>
          </w:tcPr>
          <w:p w14:paraId="709260AE" w14:textId="77777777" w:rsidR="00E9751E" w:rsidRPr="001E0BE1" w:rsidRDefault="00E9751E" w:rsidP="00CB52D9">
            <w:pPr>
              <w:rPr>
                <w:rFonts w:ascii="Times New Roman" w:hAnsi="Times New Roman"/>
                <w:b/>
                <w:sz w:val="20"/>
                <w:szCs w:val="20"/>
              </w:rPr>
            </w:pPr>
          </w:p>
        </w:tc>
        <w:tc>
          <w:tcPr>
            <w:tcW w:w="1103" w:type="pct"/>
            <w:tcBorders>
              <w:top w:val="single" w:sz="4" w:space="0" w:color="auto"/>
              <w:left w:val="single" w:sz="4" w:space="0" w:color="auto"/>
              <w:bottom w:val="single" w:sz="4" w:space="0" w:color="auto"/>
              <w:right w:val="single" w:sz="4" w:space="0" w:color="auto"/>
            </w:tcBorders>
            <w:hideMark/>
          </w:tcPr>
          <w:p w14:paraId="3A93EFBE" w14:textId="77777777" w:rsidR="00E9751E" w:rsidRPr="001E0BE1" w:rsidRDefault="00E9751E" w:rsidP="00CB52D9">
            <w:pPr>
              <w:rPr>
                <w:rFonts w:ascii="Times New Roman" w:hAnsi="Times New Roman"/>
                <w:b/>
                <w:sz w:val="20"/>
                <w:szCs w:val="20"/>
              </w:rPr>
            </w:pPr>
            <w:r w:rsidRPr="001E0BE1">
              <w:rPr>
                <w:rFonts w:ascii="Times New Roman" w:hAnsi="Times New Roman"/>
                <w:b/>
                <w:sz w:val="20"/>
                <w:szCs w:val="20"/>
              </w:rPr>
              <w:t>Всего:</w:t>
            </w:r>
          </w:p>
        </w:tc>
        <w:tc>
          <w:tcPr>
            <w:tcW w:w="231" w:type="pct"/>
            <w:tcBorders>
              <w:top w:val="single" w:sz="4" w:space="0" w:color="auto"/>
              <w:left w:val="single" w:sz="4" w:space="0" w:color="auto"/>
              <w:bottom w:val="single" w:sz="4" w:space="0" w:color="auto"/>
              <w:right w:val="single" w:sz="4" w:space="0" w:color="auto"/>
            </w:tcBorders>
            <w:vAlign w:val="center"/>
            <w:hideMark/>
          </w:tcPr>
          <w:p w14:paraId="586121AA" w14:textId="77777777" w:rsidR="00E9751E" w:rsidRPr="001E0BE1" w:rsidRDefault="00E9751E" w:rsidP="00CB52D9">
            <w:pPr>
              <w:spacing w:after="0" w:line="240" w:lineRule="auto"/>
              <w:jc w:val="center"/>
              <w:rPr>
                <w:rFonts w:ascii="Times New Roman" w:hAnsi="Times New Roman"/>
                <w:b/>
                <w:sz w:val="20"/>
                <w:szCs w:val="20"/>
              </w:rPr>
            </w:pPr>
            <w:r w:rsidRPr="001E0BE1">
              <w:rPr>
                <w:rFonts w:ascii="Times New Roman" w:hAnsi="Times New Roman"/>
                <w:b/>
                <w:sz w:val="20"/>
                <w:szCs w:val="20"/>
              </w:rPr>
              <w:t>746</w:t>
            </w:r>
          </w:p>
        </w:tc>
        <w:tc>
          <w:tcPr>
            <w:tcW w:w="275" w:type="pct"/>
            <w:tcBorders>
              <w:top w:val="single" w:sz="4" w:space="0" w:color="auto"/>
              <w:left w:val="single" w:sz="4" w:space="0" w:color="auto"/>
              <w:bottom w:val="single" w:sz="4" w:space="0" w:color="auto"/>
              <w:right w:val="single" w:sz="4" w:space="0" w:color="auto"/>
            </w:tcBorders>
            <w:vAlign w:val="center"/>
            <w:hideMark/>
          </w:tcPr>
          <w:p w14:paraId="21556834" w14:textId="77777777" w:rsidR="00E9751E" w:rsidRPr="001E0BE1" w:rsidRDefault="00E9751E" w:rsidP="00CB52D9">
            <w:pPr>
              <w:spacing w:after="0" w:line="240" w:lineRule="auto"/>
              <w:jc w:val="center"/>
              <w:rPr>
                <w:rFonts w:ascii="Times New Roman" w:hAnsi="Times New Roman"/>
                <w:sz w:val="20"/>
                <w:szCs w:val="20"/>
              </w:rPr>
            </w:pPr>
            <w:r w:rsidRPr="001E0BE1">
              <w:rPr>
                <w:rFonts w:ascii="Times New Roman" w:hAnsi="Times New Roman"/>
                <w:sz w:val="20"/>
                <w:szCs w:val="20"/>
              </w:rPr>
              <w:t>578</w:t>
            </w:r>
          </w:p>
        </w:tc>
        <w:tc>
          <w:tcPr>
            <w:tcW w:w="283" w:type="pct"/>
            <w:gridSpan w:val="2"/>
            <w:tcBorders>
              <w:top w:val="single" w:sz="4" w:space="0" w:color="auto"/>
              <w:left w:val="single" w:sz="4" w:space="0" w:color="auto"/>
              <w:bottom w:val="single" w:sz="4" w:space="0" w:color="auto"/>
              <w:right w:val="single" w:sz="4" w:space="0" w:color="auto"/>
            </w:tcBorders>
            <w:vAlign w:val="center"/>
            <w:hideMark/>
          </w:tcPr>
          <w:p w14:paraId="648B4684" w14:textId="77777777" w:rsidR="00E9751E" w:rsidRPr="001E0BE1" w:rsidRDefault="00E9751E" w:rsidP="00CB52D9">
            <w:pPr>
              <w:spacing w:after="0" w:line="240" w:lineRule="auto"/>
              <w:jc w:val="center"/>
              <w:rPr>
                <w:rFonts w:ascii="Times New Roman" w:hAnsi="Times New Roman"/>
                <w:b/>
                <w:sz w:val="20"/>
                <w:szCs w:val="20"/>
              </w:rPr>
            </w:pPr>
            <w:r w:rsidRPr="001E0BE1">
              <w:rPr>
                <w:rFonts w:ascii="Times New Roman" w:hAnsi="Times New Roman"/>
                <w:b/>
                <w:sz w:val="20"/>
                <w:szCs w:val="20"/>
              </w:rPr>
              <w:t>494</w:t>
            </w:r>
          </w:p>
        </w:tc>
        <w:tc>
          <w:tcPr>
            <w:tcW w:w="500" w:type="pct"/>
            <w:gridSpan w:val="2"/>
            <w:tcBorders>
              <w:top w:val="single" w:sz="4" w:space="0" w:color="auto"/>
              <w:left w:val="single" w:sz="4" w:space="0" w:color="auto"/>
              <w:bottom w:val="single" w:sz="4" w:space="0" w:color="auto"/>
              <w:right w:val="single" w:sz="4" w:space="0" w:color="auto"/>
            </w:tcBorders>
            <w:vAlign w:val="center"/>
            <w:hideMark/>
          </w:tcPr>
          <w:p w14:paraId="4E1D1590" w14:textId="77777777" w:rsidR="00E9751E" w:rsidRPr="001E0BE1" w:rsidRDefault="00E9751E" w:rsidP="00CB52D9">
            <w:pPr>
              <w:spacing w:after="0" w:line="240" w:lineRule="auto"/>
              <w:jc w:val="center"/>
              <w:rPr>
                <w:rFonts w:ascii="Times New Roman" w:hAnsi="Times New Roman"/>
                <w:sz w:val="20"/>
                <w:szCs w:val="20"/>
              </w:rPr>
            </w:pPr>
            <w:r w:rsidRPr="001E0BE1">
              <w:rPr>
                <w:rFonts w:ascii="Times New Roman" w:hAnsi="Times New Roman"/>
                <w:sz w:val="20"/>
                <w:szCs w:val="20"/>
              </w:rPr>
              <w:t>362</w:t>
            </w:r>
          </w:p>
        </w:tc>
        <w:tc>
          <w:tcPr>
            <w:tcW w:w="386" w:type="pct"/>
            <w:gridSpan w:val="2"/>
            <w:tcBorders>
              <w:top w:val="single" w:sz="4" w:space="0" w:color="auto"/>
              <w:left w:val="single" w:sz="4" w:space="0" w:color="auto"/>
              <w:bottom w:val="single" w:sz="4" w:space="0" w:color="auto"/>
              <w:right w:val="single" w:sz="4" w:space="0" w:color="auto"/>
            </w:tcBorders>
            <w:vAlign w:val="center"/>
          </w:tcPr>
          <w:p w14:paraId="4CD10676" w14:textId="77777777" w:rsidR="00E9751E" w:rsidRPr="001E0BE1" w:rsidRDefault="00E9751E" w:rsidP="0099537C">
            <w:pPr>
              <w:spacing w:after="0" w:line="240" w:lineRule="auto"/>
              <w:ind w:left="360"/>
              <w:jc w:val="both"/>
              <w:rPr>
                <w:rFonts w:ascii="Times New Roman" w:hAnsi="Times New Roman"/>
                <w:b/>
                <w:sz w:val="20"/>
                <w:szCs w:val="20"/>
              </w:rPr>
            </w:pPr>
            <w:r w:rsidRPr="001E0BE1">
              <w:rPr>
                <w:rFonts w:ascii="Times New Roman" w:hAnsi="Times New Roman"/>
                <w:b/>
                <w:sz w:val="20"/>
                <w:szCs w:val="20"/>
              </w:rPr>
              <w:t>-</w:t>
            </w:r>
          </w:p>
        </w:tc>
        <w:tc>
          <w:tcPr>
            <w:tcW w:w="542" w:type="pct"/>
            <w:gridSpan w:val="2"/>
            <w:tcBorders>
              <w:top w:val="single" w:sz="4" w:space="0" w:color="auto"/>
              <w:left w:val="single" w:sz="4" w:space="0" w:color="auto"/>
              <w:bottom w:val="single" w:sz="4" w:space="0" w:color="auto"/>
              <w:right w:val="single" w:sz="4" w:space="0" w:color="auto"/>
            </w:tcBorders>
            <w:vAlign w:val="center"/>
            <w:hideMark/>
          </w:tcPr>
          <w:p w14:paraId="09F1ABD8" w14:textId="77777777" w:rsidR="00E9751E" w:rsidRPr="001E0BE1" w:rsidRDefault="00E9751E" w:rsidP="00CB52D9">
            <w:pPr>
              <w:spacing w:after="0" w:line="240" w:lineRule="auto"/>
              <w:jc w:val="center"/>
              <w:rPr>
                <w:rFonts w:ascii="Times New Roman" w:hAnsi="Times New Roman"/>
                <w:sz w:val="20"/>
                <w:szCs w:val="20"/>
              </w:rPr>
            </w:pPr>
            <w:r w:rsidRPr="001E0BE1">
              <w:rPr>
                <w:rFonts w:ascii="Times New Roman" w:hAnsi="Times New Roman"/>
                <w:sz w:val="20"/>
                <w:szCs w:val="20"/>
              </w:rPr>
              <w:t>6</w:t>
            </w:r>
          </w:p>
        </w:tc>
        <w:tc>
          <w:tcPr>
            <w:tcW w:w="270" w:type="pct"/>
            <w:gridSpan w:val="2"/>
            <w:tcBorders>
              <w:top w:val="single" w:sz="4" w:space="0" w:color="auto"/>
              <w:left w:val="single" w:sz="4" w:space="0" w:color="auto"/>
              <w:bottom w:val="single" w:sz="4" w:space="0" w:color="auto"/>
              <w:right w:val="single" w:sz="4" w:space="0" w:color="auto"/>
            </w:tcBorders>
            <w:vAlign w:val="center"/>
            <w:hideMark/>
          </w:tcPr>
          <w:p w14:paraId="175A422E" w14:textId="77777777" w:rsidR="00E9751E" w:rsidRPr="001E0BE1" w:rsidRDefault="00E9751E" w:rsidP="00CB52D9">
            <w:pPr>
              <w:spacing w:after="0" w:line="240" w:lineRule="auto"/>
              <w:jc w:val="center"/>
              <w:rPr>
                <w:rFonts w:ascii="Times New Roman" w:hAnsi="Times New Roman"/>
                <w:sz w:val="20"/>
                <w:szCs w:val="20"/>
                <w:vertAlign w:val="superscript"/>
              </w:rPr>
            </w:pPr>
            <w:r w:rsidRPr="001E0BE1">
              <w:rPr>
                <w:rFonts w:ascii="Times New Roman" w:hAnsi="Times New Roman"/>
                <w:sz w:val="20"/>
                <w:szCs w:val="20"/>
              </w:rPr>
              <w:t>36</w:t>
            </w:r>
          </w:p>
        </w:tc>
        <w:tc>
          <w:tcPr>
            <w:tcW w:w="308" w:type="pct"/>
            <w:tcBorders>
              <w:top w:val="single" w:sz="4" w:space="0" w:color="auto"/>
              <w:left w:val="single" w:sz="4" w:space="0" w:color="auto"/>
              <w:bottom w:val="single" w:sz="4" w:space="0" w:color="auto"/>
              <w:right w:val="single" w:sz="4" w:space="0" w:color="auto"/>
            </w:tcBorders>
            <w:vAlign w:val="center"/>
            <w:hideMark/>
          </w:tcPr>
          <w:p w14:paraId="7CA9A7D6" w14:textId="77777777" w:rsidR="00E9751E" w:rsidRPr="001E0BE1" w:rsidRDefault="00E9751E" w:rsidP="00CB52D9">
            <w:pPr>
              <w:spacing w:after="0" w:line="240" w:lineRule="auto"/>
              <w:jc w:val="center"/>
              <w:rPr>
                <w:rFonts w:ascii="Times New Roman" w:hAnsi="Times New Roman"/>
                <w:b/>
                <w:sz w:val="20"/>
                <w:szCs w:val="20"/>
              </w:rPr>
            </w:pPr>
            <w:r w:rsidRPr="001E0BE1">
              <w:rPr>
                <w:rFonts w:ascii="Times New Roman" w:hAnsi="Times New Roman"/>
                <w:b/>
                <w:sz w:val="20"/>
                <w:szCs w:val="20"/>
              </w:rPr>
              <w:t>108</w:t>
            </w:r>
          </w:p>
        </w:tc>
        <w:tc>
          <w:tcPr>
            <w:tcW w:w="605" w:type="pct"/>
            <w:tcBorders>
              <w:top w:val="single" w:sz="4" w:space="0" w:color="auto"/>
              <w:left w:val="single" w:sz="4" w:space="0" w:color="auto"/>
              <w:bottom w:val="single" w:sz="4" w:space="0" w:color="auto"/>
              <w:right w:val="single" w:sz="4" w:space="0" w:color="auto"/>
            </w:tcBorders>
            <w:vAlign w:val="center"/>
            <w:hideMark/>
          </w:tcPr>
          <w:p w14:paraId="1398C7BD" w14:textId="77777777" w:rsidR="00E9751E" w:rsidRPr="001E0BE1" w:rsidRDefault="00E9751E" w:rsidP="00CB52D9">
            <w:pPr>
              <w:spacing w:after="0" w:line="240" w:lineRule="auto"/>
              <w:jc w:val="center"/>
              <w:rPr>
                <w:rFonts w:ascii="Times New Roman" w:hAnsi="Times New Roman"/>
                <w:b/>
                <w:sz w:val="20"/>
                <w:szCs w:val="20"/>
              </w:rPr>
            </w:pPr>
            <w:r w:rsidRPr="001E0BE1">
              <w:rPr>
                <w:rFonts w:ascii="Times New Roman" w:hAnsi="Times New Roman"/>
                <w:b/>
                <w:sz w:val="20"/>
                <w:szCs w:val="20"/>
              </w:rPr>
              <w:t>108</w:t>
            </w:r>
          </w:p>
        </w:tc>
      </w:tr>
    </w:tbl>
    <w:p w14:paraId="366C0102" w14:textId="77777777" w:rsidR="00CB52D9" w:rsidRPr="0056055E" w:rsidRDefault="00CB52D9" w:rsidP="00CB52D9">
      <w:pPr>
        <w:spacing w:after="0"/>
        <w:jc w:val="both"/>
        <w:rPr>
          <w:rFonts w:ascii="Times New Roman" w:hAnsi="Times New Roman"/>
          <w:b/>
          <w:sz w:val="24"/>
          <w:szCs w:val="24"/>
        </w:rPr>
      </w:pPr>
      <w:r w:rsidRPr="0056055E">
        <w:rPr>
          <w:rFonts w:ascii="Times New Roman" w:hAnsi="Times New Roman"/>
          <w:b/>
          <w:sz w:val="24"/>
          <w:szCs w:val="24"/>
        </w:rPr>
        <w:lastRenderedPageBreak/>
        <w:t xml:space="preserve">         2.2. Тематический план и содержание профессионального модуля </w:t>
      </w:r>
      <w:r w:rsidR="006F33B9">
        <w:rPr>
          <w:rFonts w:ascii="Times New Roman" w:hAnsi="Times New Roman"/>
          <w:b/>
          <w:sz w:val="24"/>
          <w:szCs w:val="24"/>
        </w:rPr>
        <w:t>(</w:t>
      </w:r>
      <w:r w:rsidR="00BC4FDD">
        <w:rPr>
          <w:rFonts w:ascii="Times New Roman" w:hAnsi="Times New Roman"/>
          <w:b/>
          <w:sz w:val="24"/>
          <w:szCs w:val="24"/>
        </w:rPr>
        <w:t xml:space="preserve">ПМ) </w:t>
      </w:r>
      <w:r w:rsidRPr="0056055E">
        <w:rPr>
          <w:rFonts w:ascii="Times New Roman" w:hAnsi="Times New Roman"/>
          <w:b/>
          <w:sz w:val="24"/>
          <w:szCs w:val="24"/>
        </w:rPr>
        <w:t>01 «Осуществление профессионального ухода за пациентами, в</w:t>
      </w:r>
      <w:r w:rsidR="003B0A3F">
        <w:rPr>
          <w:rFonts w:ascii="Times New Roman" w:hAnsi="Times New Roman"/>
          <w:b/>
          <w:sz w:val="24"/>
          <w:szCs w:val="24"/>
        </w:rPr>
        <w:t>том числе по профилю «А</w:t>
      </w:r>
      <w:r w:rsidRPr="0056055E">
        <w:rPr>
          <w:rFonts w:ascii="Times New Roman" w:hAnsi="Times New Roman"/>
          <w:b/>
          <w:sz w:val="24"/>
          <w:szCs w:val="24"/>
        </w:rPr>
        <w:t>кушерское дело»»</w:t>
      </w:r>
    </w:p>
    <w:tbl>
      <w:tblPr>
        <w:tblW w:w="475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9356"/>
        <w:gridCol w:w="2126"/>
      </w:tblGrid>
      <w:tr w:rsidR="00CB52D9" w:rsidRPr="0056055E" w14:paraId="1DF8B86F" w14:textId="77777777" w:rsidTr="001E0BE1">
        <w:trPr>
          <w:trHeight w:val="1204"/>
        </w:trPr>
        <w:tc>
          <w:tcPr>
            <w:tcW w:w="1068" w:type="pct"/>
            <w:tcBorders>
              <w:top w:val="single" w:sz="4" w:space="0" w:color="auto"/>
              <w:left w:val="single" w:sz="4" w:space="0" w:color="auto"/>
              <w:bottom w:val="single" w:sz="4" w:space="0" w:color="auto"/>
              <w:right w:val="single" w:sz="4" w:space="0" w:color="auto"/>
            </w:tcBorders>
            <w:hideMark/>
          </w:tcPr>
          <w:p w14:paraId="686F836A" w14:textId="77777777" w:rsidR="00CB52D9" w:rsidRPr="0056055E" w:rsidRDefault="00CB52D9" w:rsidP="00CB52D9">
            <w:pPr>
              <w:spacing w:after="0"/>
              <w:jc w:val="center"/>
              <w:rPr>
                <w:rFonts w:ascii="Times New Roman" w:hAnsi="Times New Roman"/>
                <w:b/>
                <w:sz w:val="24"/>
                <w:szCs w:val="24"/>
              </w:rPr>
            </w:pPr>
            <w:r w:rsidRPr="0056055E">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204" w:type="pct"/>
            <w:tcBorders>
              <w:top w:val="single" w:sz="4" w:space="0" w:color="auto"/>
              <w:left w:val="single" w:sz="4" w:space="0" w:color="auto"/>
              <w:bottom w:val="single" w:sz="4" w:space="0" w:color="auto"/>
              <w:right w:val="single" w:sz="4" w:space="0" w:color="auto"/>
            </w:tcBorders>
            <w:hideMark/>
          </w:tcPr>
          <w:p w14:paraId="1911639C" w14:textId="77777777" w:rsidR="00CB52D9" w:rsidRPr="0056055E" w:rsidRDefault="00CB52D9" w:rsidP="003B0A3F">
            <w:pPr>
              <w:suppressAutoHyphens/>
              <w:spacing w:after="0"/>
              <w:jc w:val="center"/>
              <w:rPr>
                <w:rFonts w:ascii="Times New Roman" w:hAnsi="Times New Roman"/>
                <w:b/>
                <w:sz w:val="24"/>
                <w:szCs w:val="24"/>
              </w:rPr>
            </w:pPr>
            <w:r w:rsidRPr="0056055E">
              <w:rPr>
                <w:rFonts w:ascii="Times New Roman" w:hAnsi="Times New Roman"/>
                <w:b/>
                <w:bCs/>
                <w:sz w:val="24"/>
                <w:szCs w:val="24"/>
              </w:rPr>
              <w:t xml:space="preserve">Содержание учебного материала,практические занятия, самостоятельная учебная работа обучающихся, курсовая работа (проект)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B2712F1" w14:textId="77777777" w:rsidR="00CB52D9" w:rsidRPr="0056055E" w:rsidRDefault="00CB52D9" w:rsidP="00CB52D9">
            <w:pPr>
              <w:spacing w:after="0"/>
              <w:jc w:val="center"/>
              <w:rPr>
                <w:rFonts w:ascii="Times New Roman" w:hAnsi="Times New Roman"/>
                <w:b/>
                <w:bCs/>
                <w:sz w:val="24"/>
                <w:szCs w:val="24"/>
              </w:rPr>
            </w:pPr>
            <w:r w:rsidRPr="0056055E">
              <w:rPr>
                <w:rFonts w:ascii="Times New Roman" w:hAnsi="Times New Roman"/>
                <w:b/>
                <w:bCs/>
                <w:sz w:val="24"/>
                <w:szCs w:val="24"/>
              </w:rPr>
              <w:t xml:space="preserve">Объем, акад. ч / в том числе в форме практической </w:t>
            </w:r>
          </w:p>
          <w:p w14:paraId="350E7507" w14:textId="77777777" w:rsidR="00654479" w:rsidRDefault="00CB52D9" w:rsidP="00CB52D9">
            <w:pPr>
              <w:spacing w:after="0"/>
              <w:jc w:val="center"/>
              <w:rPr>
                <w:rFonts w:ascii="Times New Roman" w:hAnsi="Times New Roman"/>
                <w:b/>
                <w:bCs/>
                <w:sz w:val="24"/>
                <w:szCs w:val="24"/>
              </w:rPr>
            </w:pPr>
            <w:r w:rsidRPr="0056055E">
              <w:rPr>
                <w:rFonts w:ascii="Times New Roman" w:hAnsi="Times New Roman"/>
                <w:b/>
                <w:bCs/>
                <w:sz w:val="24"/>
                <w:szCs w:val="24"/>
              </w:rPr>
              <w:t>подготовки,</w:t>
            </w:r>
          </w:p>
          <w:p w14:paraId="06AC6058" w14:textId="77777777" w:rsidR="00CB52D9" w:rsidRPr="0056055E" w:rsidRDefault="00CB52D9" w:rsidP="00CB52D9">
            <w:pPr>
              <w:spacing w:after="0"/>
              <w:jc w:val="center"/>
              <w:rPr>
                <w:rFonts w:ascii="Times New Roman" w:hAnsi="Times New Roman"/>
                <w:b/>
                <w:bCs/>
                <w:sz w:val="24"/>
                <w:szCs w:val="24"/>
              </w:rPr>
            </w:pPr>
            <w:r w:rsidRPr="0056055E">
              <w:rPr>
                <w:rFonts w:ascii="Times New Roman" w:hAnsi="Times New Roman"/>
                <w:b/>
                <w:bCs/>
                <w:sz w:val="24"/>
                <w:szCs w:val="24"/>
              </w:rPr>
              <w:t>ак. ч</w:t>
            </w:r>
          </w:p>
        </w:tc>
      </w:tr>
      <w:tr w:rsidR="00CB52D9" w:rsidRPr="0056055E" w14:paraId="37F31187" w14:textId="77777777" w:rsidTr="001E0BE1">
        <w:trPr>
          <w:trHeight w:val="295"/>
        </w:trPr>
        <w:tc>
          <w:tcPr>
            <w:tcW w:w="1068" w:type="pct"/>
            <w:tcBorders>
              <w:top w:val="single" w:sz="4" w:space="0" w:color="auto"/>
              <w:left w:val="single" w:sz="4" w:space="0" w:color="auto"/>
              <w:bottom w:val="single" w:sz="4" w:space="0" w:color="auto"/>
              <w:right w:val="single" w:sz="4" w:space="0" w:color="auto"/>
            </w:tcBorders>
            <w:hideMark/>
          </w:tcPr>
          <w:p w14:paraId="69C83118" w14:textId="77777777" w:rsidR="00CB52D9" w:rsidRPr="0056055E" w:rsidRDefault="00CB52D9" w:rsidP="00CB52D9">
            <w:pPr>
              <w:spacing w:after="0"/>
              <w:jc w:val="center"/>
              <w:rPr>
                <w:rFonts w:ascii="Times New Roman" w:hAnsi="Times New Roman"/>
                <w:b/>
                <w:sz w:val="24"/>
                <w:szCs w:val="24"/>
              </w:rPr>
            </w:pPr>
            <w:r w:rsidRPr="0056055E">
              <w:rPr>
                <w:rFonts w:ascii="Times New Roman" w:hAnsi="Times New Roman"/>
                <w:b/>
                <w:sz w:val="24"/>
                <w:szCs w:val="24"/>
              </w:rPr>
              <w:t>1</w:t>
            </w:r>
          </w:p>
        </w:tc>
        <w:tc>
          <w:tcPr>
            <w:tcW w:w="3204" w:type="pct"/>
            <w:tcBorders>
              <w:top w:val="single" w:sz="4" w:space="0" w:color="auto"/>
              <w:left w:val="single" w:sz="4" w:space="0" w:color="auto"/>
              <w:bottom w:val="single" w:sz="4" w:space="0" w:color="auto"/>
              <w:right w:val="single" w:sz="4" w:space="0" w:color="auto"/>
            </w:tcBorders>
            <w:hideMark/>
          </w:tcPr>
          <w:p w14:paraId="40105D74" w14:textId="77777777" w:rsidR="00CB52D9" w:rsidRPr="0056055E" w:rsidRDefault="00CB52D9" w:rsidP="00CB52D9">
            <w:pPr>
              <w:spacing w:after="0"/>
              <w:jc w:val="center"/>
              <w:rPr>
                <w:rFonts w:ascii="Times New Roman" w:hAnsi="Times New Roman"/>
                <w:b/>
                <w:bCs/>
                <w:sz w:val="24"/>
                <w:szCs w:val="24"/>
              </w:rPr>
            </w:pPr>
            <w:r w:rsidRPr="0056055E">
              <w:rPr>
                <w:rFonts w:ascii="Times New Roman" w:hAnsi="Times New Roman"/>
                <w:b/>
                <w:bCs/>
                <w:sz w:val="24"/>
                <w:szCs w:val="24"/>
              </w:rPr>
              <w:t>2</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DE0F05" w14:textId="77777777" w:rsidR="00CB52D9" w:rsidRPr="0056055E" w:rsidRDefault="00CB52D9" w:rsidP="00CB52D9">
            <w:pPr>
              <w:spacing w:after="0"/>
              <w:jc w:val="center"/>
              <w:rPr>
                <w:rFonts w:ascii="Times New Roman" w:hAnsi="Times New Roman"/>
                <w:b/>
                <w:bCs/>
                <w:sz w:val="24"/>
                <w:szCs w:val="24"/>
              </w:rPr>
            </w:pPr>
            <w:r w:rsidRPr="0056055E">
              <w:rPr>
                <w:rFonts w:ascii="Times New Roman" w:hAnsi="Times New Roman"/>
                <w:b/>
                <w:bCs/>
                <w:sz w:val="24"/>
                <w:szCs w:val="24"/>
              </w:rPr>
              <w:t>3</w:t>
            </w:r>
          </w:p>
        </w:tc>
      </w:tr>
      <w:tr w:rsidR="00CB52D9" w:rsidRPr="0056055E" w14:paraId="74A81810" w14:textId="77777777" w:rsidTr="001E0BE1">
        <w:tc>
          <w:tcPr>
            <w:tcW w:w="4272" w:type="pct"/>
            <w:gridSpan w:val="2"/>
            <w:tcBorders>
              <w:top w:val="single" w:sz="4" w:space="0" w:color="auto"/>
              <w:left w:val="single" w:sz="4" w:space="0" w:color="auto"/>
              <w:bottom w:val="single" w:sz="4" w:space="0" w:color="auto"/>
              <w:right w:val="single" w:sz="4" w:space="0" w:color="auto"/>
            </w:tcBorders>
            <w:hideMark/>
          </w:tcPr>
          <w:p w14:paraId="02F4324D" w14:textId="77777777" w:rsidR="00CB52D9" w:rsidRPr="0056055E" w:rsidRDefault="00CB52D9" w:rsidP="00CB52D9">
            <w:pPr>
              <w:spacing w:after="0"/>
              <w:jc w:val="both"/>
              <w:rPr>
                <w:rFonts w:ascii="Times New Roman" w:hAnsi="Times New Roman"/>
                <w:b/>
                <w:bCs/>
                <w:sz w:val="24"/>
                <w:szCs w:val="24"/>
              </w:rPr>
            </w:pPr>
            <w:r w:rsidRPr="0056055E">
              <w:rPr>
                <w:rFonts w:ascii="Times New Roman" w:hAnsi="Times New Roman"/>
                <w:b/>
                <w:bCs/>
                <w:sz w:val="24"/>
                <w:szCs w:val="24"/>
              </w:rPr>
              <w:t>Раздел 1. Обеспечение инфекционной безопасности. Обеспечение производственной санитарии и личной гигиены на рабочем месте</w:t>
            </w:r>
          </w:p>
        </w:tc>
        <w:tc>
          <w:tcPr>
            <w:tcW w:w="728" w:type="pct"/>
            <w:tcBorders>
              <w:top w:val="single" w:sz="4" w:space="0" w:color="auto"/>
              <w:left w:val="single" w:sz="4" w:space="0" w:color="auto"/>
              <w:bottom w:val="single" w:sz="4" w:space="0" w:color="auto"/>
              <w:right w:val="single" w:sz="4" w:space="0" w:color="auto"/>
            </w:tcBorders>
            <w:vAlign w:val="center"/>
            <w:hideMark/>
          </w:tcPr>
          <w:p w14:paraId="6D3A67AC" w14:textId="77777777" w:rsidR="00CB52D9" w:rsidRPr="0056055E" w:rsidRDefault="003B0A3F" w:rsidP="00CB52D9">
            <w:pPr>
              <w:spacing w:after="0"/>
              <w:jc w:val="center"/>
              <w:rPr>
                <w:rFonts w:ascii="Times New Roman" w:hAnsi="Times New Roman"/>
                <w:b/>
                <w:sz w:val="24"/>
                <w:szCs w:val="24"/>
              </w:rPr>
            </w:pPr>
            <w:r>
              <w:rPr>
                <w:rFonts w:ascii="Times New Roman" w:hAnsi="Times New Roman"/>
                <w:b/>
                <w:sz w:val="24"/>
                <w:szCs w:val="24"/>
              </w:rPr>
              <w:t>78</w:t>
            </w:r>
          </w:p>
        </w:tc>
      </w:tr>
      <w:tr w:rsidR="00CB52D9" w:rsidRPr="0056055E" w14:paraId="0ED86B13" w14:textId="77777777" w:rsidTr="001E0BE1">
        <w:trPr>
          <w:trHeight w:val="310"/>
        </w:trPr>
        <w:tc>
          <w:tcPr>
            <w:tcW w:w="4272" w:type="pct"/>
            <w:gridSpan w:val="2"/>
            <w:tcBorders>
              <w:top w:val="single" w:sz="4" w:space="0" w:color="auto"/>
              <w:left w:val="single" w:sz="4" w:space="0" w:color="auto"/>
              <w:bottom w:val="single" w:sz="4" w:space="0" w:color="auto"/>
              <w:right w:val="single" w:sz="4" w:space="0" w:color="auto"/>
            </w:tcBorders>
            <w:hideMark/>
          </w:tcPr>
          <w:p w14:paraId="6FB001D7" w14:textId="77777777" w:rsidR="00CB52D9" w:rsidRPr="0056055E" w:rsidRDefault="00CB52D9" w:rsidP="00CB52D9">
            <w:pPr>
              <w:spacing w:after="0"/>
              <w:jc w:val="both"/>
              <w:rPr>
                <w:rFonts w:ascii="Times New Roman" w:hAnsi="Times New Roman"/>
                <w:i/>
                <w:sz w:val="24"/>
                <w:szCs w:val="24"/>
              </w:rPr>
            </w:pPr>
            <w:r w:rsidRPr="0056055E">
              <w:rPr>
                <w:rFonts w:ascii="Times New Roman" w:hAnsi="Times New Roman"/>
                <w:b/>
                <w:bCs/>
                <w:sz w:val="24"/>
                <w:szCs w:val="24"/>
              </w:rPr>
              <w:t>МДК 01.01 Безопасная среда для пациента и персонала</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4381D3" w14:textId="77777777" w:rsidR="00CB52D9" w:rsidRPr="0056055E" w:rsidRDefault="003B0A3F" w:rsidP="00CB52D9">
            <w:pPr>
              <w:spacing w:after="0"/>
              <w:jc w:val="center"/>
              <w:rPr>
                <w:rFonts w:ascii="Times New Roman" w:hAnsi="Times New Roman"/>
                <w:b/>
                <w:sz w:val="24"/>
                <w:szCs w:val="24"/>
              </w:rPr>
            </w:pPr>
            <w:r>
              <w:rPr>
                <w:rFonts w:ascii="Times New Roman" w:hAnsi="Times New Roman"/>
                <w:b/>
                <w:sz w:val="24"/>
                <w:szCs w:val="24"/>
              </w:rPr>
              <w:t>18</w:t>
            </w:r>
            <w:r w:rsidR="00CB52D9" w:rsidRPr="0056055E">
              <w:rPr>
                <w:rFonts w:ascii="Times New Roman" w:hAnsi="Times New Roman"/>
                <w:b/>
                <w:sz w:val="24"/>
                <w:szCs w:val="24"/>
              </w:rPr>
              <w:t>/</w:t>
            </w:r>
            <w:r>
              <w:rPr>
                <w:rFonts w:ascii="Times New Roman" w:hAnsi="Times New Roman"/>
                <w:b/>
                <w:sz w:val="24"/>
                <w:szCs w:val="24"/>
              </w:rPr>
              <w:t>60</w:t>
            </w:r>
          </w:p>
        </w:tc>
      </w:tr>
      <w:tr w:rsidR="00CB52D9" w:rsidRPr="0056055E" w14:paraId="712778E6" w14:textId="77777777" w:rsidTr="001E0BE1">
        <w:trPr>
          <w:trHeight w:val="263"/>
        </w:trPr>
        <w:tc>
          <w:tcPr>
            <w:tcW w:w="1068" w:type="pct"/>
            <w:vMerge w:val="restart"/>
            <w:tcBorders>
              <w:top w:val="single" w:sz="4" w:space="0" w:color="auto"/>
              <w:left w:val="single" w:sz="4" w:space="0" w:color="auto"/>
              <w:bottom w:val="single" w:sz="4" w:space="0" w:color="auto"/>
              <w:right w:val="single" w:sz="4" w:space="0" w:color="auto"/>
            </w:tcBorders>
          </w:tcPr>
          <w:p w14:paraId="1F906F34" w14:textId="77777777" w:rsidR="00CB52D9" w:rsidRPr="00F253A6" w:rsidRDefault="00CB52D9" w:rsidP="00CB52D9">
            <w:pPr>
              <w:spacing w:after="0"/>
              <w:rPr>
                <w:rFonts w:ascii="Times New Roman" w:hAnsi="Times New Roman"/>
                <w:b/>
                <w:bCs/>
                <w:sz w:val="24"/>
                <w:szCs w:val="24"/>
              </w:rPr>
            </w:pPr>
            <w:r w:rsidRPr="00F253A6">
              <w:rPr>
                <w:rFonts w:ascii="Times New Roman" w:hAnsi="Times New Roman"/>
                <w:b/>
                <w:bCs/>
                <w:sz w:val="24"/>
                <w:szCs w:val="24"/>
              </w:rPr>
              <w:t xml:space="preserve">Тема 1.1.Инфекции, связанные с оказанием медицинской помощи (ИСМП). </w:t>
            </w:r>
          </w:p>
          <w:p w14:paraId="0306D352" w14:textId="77777777" w:rsidR="00CB52D9" w:rsidRPr="00F253A6" w:rsidRDefault="00CB52D9" w:rsidP="00CB52D9">
            <w:pPr>
              <w:spacing w:after="0"/>
              <w:rPr>
                <w:rFonts w:ascii="Times New Roman" w:hAnsi="Times New Roman"/>
                <w:b/>
                <w:bCs/>
                <w:iCs/>
                <w:sz w:val="24"/>
                <w:szCs w:val="24"/>
              </w:rPr>
            </w:pPr>
          </w:p>
          <w:p w14:paraId="37E59175" w14:textId="77777777" w:rsidR="00CB52D9" w:rsidRPr="00F253A6" w:rsidRDefault="00CB52D9" w:rsidP="00CB52D9">
            <w:pPr>
              <w:spacing w:after="0"/>
              <w:rPr>
                <w:rFonts w:ascii="Times New Roman" w:hAnsi="Times New Roman"/>
                <w:b/>
                <w:bCs/>
                <w:iCs/>
                <w:sz w:val="24"/>
                <w:szCs w:val="24"/>
              </w:rPr>
            </w:pPr>
          </w:p>
          <w:p w14:paraId="7D0A16D6" w14:textId="77777777" w:rsidR="00CB52D9" w:rsidRPr="00F253A6" w:rsidRDefault="00CB52D9" w:rsidP="00CB52D9">
            <w:pPr>
              <w:spacing w:after="0"/>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071AFEB7" w14:textId="77777777" w:rsidR="00CB52D9" w:rsidRPr="0056055E" w:rsidRDefault="00CB52D9" w:rsidP="00CB52D9">
            <w:pPr>
              <w:spacing w:after="0"/>
              <w:rPr>
                <w:rFonts w:ascii="Times New Roman" w:hAnsi="Times New Roman"/>
                <w:b/>
                <w:sz w:val="24"/>
                <w:szCs w:val="24"/>
              </w:rPr>
            </w:pPr>
            <w:r w:rsidRPr="0056055E">
              <w:rPr>
                <w:rFonts w:ascii="Times New Roman" w:hAnsi="Times New Roman"/>
                <w:b/>
                <w:bCs/>
                <w:sz w:val="24"/>
                <w:szCs w:val="24"/>
              </w:rPr>
              <w:t xml:space="preserve">Содержание </w:t>
            </w:r>
          </w:p>
        </w:tc>
        <w:tc>
          <w:tcPr>
            <w:tcW w:w="728" w:type="pct"/>
            <w:tcBorders>
              <w:top w:val="single" w:sz="4" w:space="0" w:color="auto"/>
              <w:left w:val="single" w:sz="4" w:space="0" w:color="auto"/>
              <w:bottom w:val="single" w:sz="4" w:space="0" w:color="auto"/>
              <w:right w:val="single" w:sz="4" w:space="0" w:color="auto"/>
            </w:tcBorders>
            <w:hideMark/>
          </w:tcPr>
          <w:p w14:paraId="31AA6668" w14:textId="77777777" w:rsidR="00CB52D9" w:rsidRPr="0056055E" w:rsidRDefault="00D06A7E" w:rsidP="00CB52D9">
            <w:pPr>
              <w:spacing w:after="0"/>
              <w:jc w:val="center"/>
              <w:rPr>
                <w:rFonts w:ascii="Times New Roman" w:hAnsi="Times New Roman"/>
                <w:sz w:val="24"/>
                <w:szCs w:val="24"/>
              </w:rPr>
            </w:pPr>
            <w:r>
              <w:rPr>
                <w:rFonts w:ascii="Times New Roman" w:hAnsi="Times New Roman"/>
                <w:b/>
                <w:sz w:val="24"/>
                <w:szCs w:val="24"/>
              </w:rPr>
              <w:t>4/12</w:t>
            </w:r>
          </w:p>
        </w:tc>
      </w:tr>
      <w:tr w:rsidR="00CB52D9" w:rsidRPr="0056055E" w14:paraId="3CBAB902" w14:textId="77777777" w:rsidTr="001E0BE1">
        <w:trPr>
          <w:trHeight w:val="1509"/>
        </w:trPr>
        <w:tc>
          <w:tcPr>
            <w:tcW w:w="1068" w:type="pct"/>
            <w:vMerge/>
            <w:tcBorders>
              <w:top w:val="single" w:sz="4" w:space="0" w:color="auto"/>
              <w:left w:val="single" w:sz="4" w:space="0" w:color="auto"/>
              <w:bottom w:val="single" w:sz="4" w:space="0" w:color="auto"/>
              <w:right w:val="single" w:sz="4" w:space="0" w:color="auto"/>
            </w:tcBorders>
            <w:vAlign w:val="center"/>
            <w:hideMark/>
          </w:tcPr>
          <w:p w14:paraId="1255F696" w14:textId="77777777" w:rsidR="00CB52D9" w:rsidRPr="0056055E" w:rsidRDefault="00CB52D9"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06E182AE" w14:textId="77777777" w:rsidR="006F33B9" w:rsidRPr="00981583" w:rsidRDefault="00CB52D9" w:rsidP="004740EA">
            <w:pPr>
              <w:numPr>
                <w:ilvl w:val="0"/>
                <w:numId w:val="14"/>
              </w:numPr>
              <w:spacing w:after="0"/>
              <w:jc w:val="both"/>
              <w:rPr>
                <w:rFonts w:ascii="Times New Roman" w:hAnsi="Times New Roman"/>
                <w:b/>
                <w:sz w:val="24"/>
                <w:szCs w:val="24"/>
              </w:rPr>
            </w:pPr>
            <w:r w:rsidRPr="00981583">
              <w:rPr>
                <w:rFonts w:ascii="Times New Roman" w:hAnsi="Times New Roman"/>
                <w:b/>
                <w:bCs/>
                <w:sz w:val="24"/>
                <w:szCs w:val="24"/>
              </w:rPr>
              <w:t>Инфекции, связанные с оказанием медицинской помощи(ИСМП).</w:t>
            </w:r>
          </w:p>
          <w:p w14:paraId="145F0ACE" w14:textId="77777777" w:rsidR="00CB52D9" w:rsidRPr="0056055E" w:rsidRDefault="00CB52D9" w:rsidP="006F33B9">
            <w:pPr>
              <w:spacing w:after="0"/>
              <w:ind w:left="360"/>
              <w:jc w:val="both"/>
              <w:rPr>
                <w:rFonts w:ascii="Times New Roman" w:hAnsi="Times New Roman"/>
                <w:sz w:val="24"/>
                <w:szCs w:val="24"/>
              </w:rPr>
            </w:pPr>
            <w:r w:rsidRPr="0056055E">
              <w:rPr>
                <w:rFonts w:ascii="Times New Roman" w:hAnsi="Times New Roman"/>
                <w:bCs/>
                <w:sz w:val="24"/>
                <w:szCs w:val="24"/>
              </w:rPr>
              <w:t xml:space="preserve"> Понятие, виды.</w:t>
            </w:r>
            <w:r w:rsidRPr="0056055E">
              <w:rPr>
                <w:rFonts w:ascii="Times New Roman" w:hAnsi="Times New Roman"/>
                <w:sz w:val="24"/>
                <w:szCs w:val="24"/>
              </w:rPr>
              <w:t xml:space="preserve">  Особенности возбудителей ИСМП (устойчивость к дезинфицирующим агентам, длительность выживания на объектах внешней среды, пути передачи). Группы риска ИСМП. Резервуары возбудителей ИСМП: руки персонала, инструментарий, оборудование и т.д. </w:t>
            </w:r>
          </w:p>
          <w:p w14:paraId="1D2E4027" w14:textId="77777777" w:rsidR="006F33B9" w:rsidRPr="00981583" w:rsidRDefault="006F33B9" w:rsidP="004740EA">
            <w:pPr>
              <w:numPr>
                <w:ilvl w:val="0"/>
                <w:numId w:val="14"/>
              </w:numPr>
              <w:spacing w:after="0"/>
              <w:jc w:val="both"/>
              <w:rPr>
                <w:rFonts w:ascii="Times New Roman" w:hAnsi="Times New Roman"/>
                <w:b/>
                <w:sz w:val="24"/>
                <w:szCs w:val="24"/>
              </w:rPr>
            </w:pPr>
            <w:r w:rsidRPr="00981583">
              <w:rPr>
                <w:rFonts w:ascii="Times New Roman" w:hAnsi="Times New Roman"/>
                <w:b/>
                <w:sz w:val="24"/>
                <w:szCs w:val="24"/>
              </w:rPr>
              <w:t>Профилактика ИСМП</w:t>
            </w:r>
          </w:p>
          <w:p w14:paraId="125FDE4E" w14:textId="77777777" w:rsidR="00CB52D9" w:rsidRPr="0056055E" w:rsidRDefault="00CB52D9" w:rsidP="006F33B9">
            <w:pPr>
              <w:spacing w:after="0"/>
              <w:ind w:left="360"/>
              <w:jc w:val="both"/>
              <w:rPr>
                <w:rFonts w:ascii="Times New Roman" w:hAnsi="Times New Roman"/>
                <w:sz w:val="24"/>
                <w:szCs w:val="24"/>
              </w:rPr>
            </w:pPr>
            <w:r w:rsidRPr="0056055E">
              <w:rPr>
                <w:rFonts w:ascii="Times New Roman" w:hAnsi="Times New Roman"/>
                <w:sz w:val="24"/>
                <w:szCs w:val="24"/>
              </w:rPr>
              <w:t>Меры индивидуальной защиты медицинского персонала и пациентов при выполнении медицинских вмешательств. Основы асептики и антисептики. Уровни обработки рук.</w:t>
            </w:r>
          </w:p>
          <w:p w14:paraId="02E00A6A" w14:textId="77777777" w:rsidR="00CB52D9" w:rsidRPr="0056055E" w:rsidRDefault="00CB52D9" w:rsidP="00CB52D9">
            <w:pPr>
              <w:spacing w:after="0"/>
              <w:ind w:left="360"/>
              <w:jc w:val="both"/>
              <w:rPr>
                <w:rFonts w:ascii="Times New Roman" w:hAnsi="Times New Roman"/>
                <w:sz w:val="24"/>
                <w:szCs w:val="24"/>
              </w:rPr>
            </w:pPr>
            <w:r w:rsidRPr="0056055E">
              <w:rPr>
                <w:rFonts w:ascii="Times New Roman" w:hAnsi="Times New Roman"/>
                <w:sz w:val="24"/>
                <w:szCs w:val="24"/>
              </w:rPr>
              <w:t xml:space="preserve">Мероприятия по экстренной профилактике ВИЧ-инфекции. </w:t>
            </w:r>
          </w:p>
        </w:tc>
        <w:tc>
          <w:tcPr>
            <w:tcW w:w="728" w:type="pct"/>
            <w:tcBorders>
              <w:top w:val="single" w:sz="4" w:space="0" w:color="auto"/>
              <w:left w:val="single" w:sz="4" w:space="0" w:color="auto"/>
              <w:bottom w:val="single" w:sz="4" w:space="0" w:color="auto"/>
              <w:right w:val="single" w:sz="4" w:space="0" w:color="auto"/>
            </w:tcBorders>
            <w:hideMark/>
          </w:tcPr>
          <w:p w14:paraId="67FC4133" w14:textId="77777777" w:rsidR="00CB52D9" w:rsidRDefault="00E3488C" w:rsidP="00E3488C">
            <w:pPr>
              <w:spacing w:after="0"/>
              <w:jc w:val="center"/>
              <w:rPr>
                <w:rFonts w:ascii="Times New Roman" w:hAnsi="Times New Roman"/>
                <w:sz w:val="24"/>
                <w:szCs w:val="24"/>
              </w:rPr>
            </w:pPr>
            <w:r>
              <w:rPr>
                <w:rFonts w:ascii="Times New Roman" w:hAnsi="Times New Roman"/>
                <w:sz w:val="24"/>
                <w:szCs w:val="24"/>
              </w:rPr>
              <w:t>2</w:t>
            </w:r>
          </w:p>
          <w:p w14:paraId="535E2050" w14:textId="77777777" w:rsidR="00E3488C" w:rsidRDefault="00E3488C" w:rsidP="00E3488C">
            <w:pPr>
              <w:spacing w:after="0"/>
              <w:jc w:val="center"/>
              <w:rPr>
                <w:rFonts w:ascii="Times New Roman" w:hAnsi="Times New Roman"/>
                <w:sz w:val="24"/>
                <w:szCs w:val="24"/>
              </w:rPr>
            </w:pPr>
          </w:p>
          <w:p w14:paraId="5D0A8549" w14:textId="77777777" w:rsidR="00E3488C" w:rsidRDefault="00E3488C" w:rsidP="00E3488C">
            <w:pPr>
              <w:spacing w:after="0"/>
              <w:jc w:val="center"/>
              <w:rPr>
                <w:rFonts w:ascii="Times New Roman" w:hAnsi="Times New Roman"/>
                <w:sz w:val="24"/>
                <w:szCs w:val="24"/>
              </w:rPr>
            </w:pPr>
          </w:p>
          <w:p w14:paraId="77A834C2" w14:textId="77777777" w:rsidR="00E3488C" w:rsidRDefault="00E3488C" w:rsidP="00E3488C">
            <w:pPr>
              <w:spacing w:after="0"/>
              <w:jc w:val="center"/>
              <w:rPr>
                <w:rFonts w:ascii="Times New Roman" w:hAnsi="Times New Roman"/>
                <w:sz w:val="24"/>
                <w:szCs w:val="24"/>
              </w:rPr>
            </w:pPr>
          </w:p>
          <w:p w14:paraId="0AFCDE41" w14:textId="77777777" w:rsidR="00E3488C" w:rsidRDefault="00E3488C" w:rsidP="00E3488C">
            <w:pPr>
              <w:spacing w:after="0"/>
              <w:jc w:val="center"/>
              <w:rPr>
                <w:rFonts w:ascii="Times New Roman" w:hAnsi="Times New Roman"/>
                <w:sz w:val="24"/>
                <w:szCs w:val="24"/>
              </w:rPr>
            </w:pPr>
          </w:p>
          <w:p w14:paraId="21E72D1F" w14:textId="77777777" w:rsidR="00E3488C" w:rsidRPr="0056055E" w:rsidRDefault="00E3488C" w:rsidP="00E3488C">
            <w:pPr>
              <w:spacing w:after="0"/>
              <w:jc w:val="center"/>
              <w:rPr>
                <w:rFonts w:ascii="Times New Roman" w:hAnsi="Times New Roman"/>
                <w:b/>
                <w:sz w:val="24"/>
                <w:szCs w:val="24"/>
              </w:rPr>
            </w:pPr>
            <w:r>
              <w:rPr>
                <w:rFonts w:ascii="Times New Roman" w:hAnsi="Times New Roman"/>
                <w:sz w:val="24"/>
                <w:szCs w:val="24"/>
              </w:rPr>
              <w:t>2</w:t>
            </w:r>
          </w:p>
        </w:tc>
      </w:tr>
      <w:tr w:rsidR="00CB52D9" w:rsidRPr="0056055E" w14:paraId="23540FDE" w14:textId="77777777" w:rsidTr="001E0BE1">
        <w:trPr>
          <w:trHeight w:val="397"/>
        </w:trPr>
        <w:tc>
          <w:tcPr>
            <w:tcW w:w="1068" w:type="pct"/>
            <w:vMerge/>
            <w:tcBorders>
              <w:top w:val="single" w:sz="4" w:space="0" w:color="auto"/>
              <w:left w:val="single" w:sz="4" w:space="0" w:color="auto"/>
              <w:bottom w:val="single" w:sz="4" w:space="0" w:color="auto"/>
              <w:right w:val="single" w:sz="4" w:space="0" w:color="auto"/>
            </w:tcBorders>
            <w:vAlign w:val="center"/>
            <w:hideMark/>
          </w:tcPr>
          <w:p w14:paraId="625844C9" w14:textId="77777777" w:rsidR="00CB52D9" w:rsidRPr="0056055E" w:rsidRDefault="00CB52D9"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6F53C2A9" w14:textId="77777777" w:rsidR="00CB52D9" w:rsidRPr="0056055E" w:rsidRDefault="00CB52D9" w:rsidP="00CB52D9">
            <w:pPr>
              <w:spacing w:after="0"/>
              <w:jc w:val="both"/>
              <w:rPr>
                <w:rFonts w:ascii="Times New Roman" w:hAnsi="Times New Roman"/>
                <w:bCs/>
                <w:sz w:val="24"/>
                <w:szCs w:val="24"/>
              </w:rPr>
            </w:pPr>
            <w:r w:rsidRPr="0056055E">
              <w:rPr>
                <w:rFonts w:ascii="Times New Roman" w:hAnsi="Times New Roman"/>
                <w:b/>
                <w:bCs/>
                <w:sz w:val="24"/>
                <w:szCs w:val="24"/>
              </w:rPr>
              <w:t>В том числе практических занятий</w:t>
            </w:r>
          </w:p>
        </w:tc>
        <w:tc>
          <w:tcPr>
            <w:tcW w:w="728" w:type="pct"/>
            <w:tcBorders>
              <w:top w:val="single" w:sz="4" w:space="0" w:color="auto"/>
              <w:left w:val="single" w:sz="4" w:space="0" w:color="auto"/>
              <w:bottom w:val="single" w:sz="4" w:space="0" w:color="auto"/>
              <w:right w:val="single" w:sz="4" w:space="0" w:color="auto"/>
            </w:tcBorders>
            <w:hideMark/>
          </w:tcPr>
          <w:p w14:paraId="7B5FBFF5" w14:textId="77777777" w:rsidR="00CB52D9" w:rsidRPr="0056055E" w:rsidRDefault="00E3488C" w:rsidP="00CB52D9">
            <w:pPr>
              <w:spacing w:after="0"/>
              <w:jc w:val="center"/>
              <w:rPr>
                <w:rFonts w:ascii="Times New Roman" w:hAnsi="Times New Roman"/>
                <w:b/>
                <w:sz w:val="24"/>
                <w:szCs w:val="24"/>
              </w:rPr>
            </w:pPr>
            <w:r>
              <w:rPr>
                <w:rFonts w:ascii="Times New Roman" w:hAnsi="Times New Roman"/>
                <w:b/>
                <w:sz w:val="24"/>
                <w:szCs w:val="24"/>
              </w:rPr>
              <w:t>12</w:t>
            </w:r>
          </w:p>
        </w:tc>
      </w:tr>
      <w:tr w:rsidR="0064476A" w:rsidRPr="0056055E" w14:paraId="3D1A14C1" w14:textId="77777777" w:rsidTr="001E0BE1">
        <w:trPr>
          <w:trHeight w:val="397"/>
        </w:trPr>
        <w:tc>
          <w:tcPr>
            <w:tcW w:w="1068" w:type="pct"/>
            <w:vMerge/>
            <w:tcBorders>
              <w:top w:val="single" w:sz="4" w:space="0" w:color="auto"/>
              <w:left w:val="single" w:sz="4" w:space="0" w:color="auto"/>
              <w:bottom w:val="single" w:sz="4" w:space="0" w:color="auto"/>
              <w:right w:val="single" w:sz="4" w:space="0" w:color="auto"/>
            </w:tcBorders>
            <w:vAlign w:val="center"/>
            <w:hideMark/>
          </w:tcPr>
          <w:p w14:paraId="6AF186D8" w14:textId="77777777" w:rsidR="0064476A" w:rsidRPr="0056055E" w:rsidRDefault="0064476A"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4ECF0C72" w14:textId="77777777" w:rsidR="006F33B9" w:rsidRPr="00981583" w:rsidRDefault="0064476A" w:rsidP="004740EA">
            <w:pPr>
              <w:numPr>
                <w:ilvl w:val="0"/>
                <w:numId w:val="15"/>
              </w:numPr>
              <w:spacing w:after="0"/>
              <w:jc w:val="both"/>
              <w:rPr>
                <w:rFonts w:ascii="Times New Roman" w:hAnsi="Times New Roman"/>
                <w:b/>
                <w:bCs/>
                <w:iCs/>
                <w:sz w:val="24"/>
                <w:szCs w:val="24"/>
              </w:rPr>
            </w:pPr>
            <w:r w:rsidRPr="0056055E">
              <w:rPr>
                <w:rFonts w:ascii="Times New Roman" w:hAnsi="Times New Roman"/>
                <w:b/>
                <w:bCs/>
                <w:sz w:val="24"/>
                <w:szCs w:val="24"/>
              </w:rPr>
              <w:t>Практическое занятие 1</w:t>
            </w:r>
            <w:r w:rsidRPr="00981583">
              <w:rPr>
                <w:rFonts w:ascii="Times New Roman" w:hAnsi="Times New Roman"/>
                <w:b/>
                <w:bCs/>
                <w:sz w:val="24"/>
                <w:szCs w:val="24"/>
              </w:rPr>
              <w:t>Инфекции, связанные с оказанием медицинской помощи (ИСМП).</w:t>
            </w:r>
          </w:p>
          <w:p w14:paraId="781D548B" w14:textId="77777777" w:rsidR="0064476A" w:rsidRPr="0064476A" w:rsidRDefault="0063683C" w:rsidP="006F33B9">
            <w:pPr>
              <w:spacing w:after="0"/>
              <w:ind w:left="360"/>
              <w:jc w:val="both"/>
              <w:rPr>
                <w:rFonts w:ascii="Times New Roman" w:hAnsi="Times New Roman"/>
                <w:bCs/>
                <w:iCs/>
                <w:sz w:val="24"/>
                <w:szCs w:val="24"/>
              </w:rPr>
            </w:pPr>
            <w:r w:rsidRPr="0056055E">
              <w:rPr>
                <w:rFonts w:ascii="Times New Roman" w:hAnsi="Times New Roman"/>
                <w:bCs/>
                <w:sz w:val="24"/>
                <w:szCs w:val="24"/>
              </w:rPr>
              <w:t>Понятие, виды</w:t>
            </w:r>
            <w:r w:rsidRPr="0056055E">
              <w:rPr>
                <w:rFonts w:ascii="Times New Roman" w:hAnsi="Times New Roman"/>
                <w:sz w:val="24"/>
                <w:szCs w:val="24"/>
              </w:rPr>
              <w:t xml:space="preserve"> ИСМП</w:t>
            </w:r>
            <w:r>
              <w:rPr>
                <w:rFonts w:ascii="Times New Roman" w:hAnsi="Times New Roman"/>
                <w:sz w:val="24"/>
                <w:szCs w:val="24"/>
              </w:rPr>
              <w:t>.</w:t>
            </w:r>
            <w:r w:rsidR="00300AF3" w:rsidRPr="0056055E">
              <w:rPr>
                <w:rFonts w:ascii="Times New Roman" w:hAnsi="Times New Roman"/>
                <w:sz w:val="24"/>
                <w:szCs w:val="24"/>
              </w:rPr>
              <w:t>Группы риска ИСМП. Резервуары возбудителей ИСМП: руки персонала, инструментарий, оборудование и т.д. Меры индивидуальной защиты медицинского персонала и пациентов при выполнении медицинских вмешательств.</w:t>
            </w:r>
          </w:p>
        </w:tc>
        <w:tc>
          <w:tcPr>
            <w:tcW w:w="728" w:type="pct"/>
            <w:tcBorders>
              <w:top w:val="single" w:sz="4" w:space="0" w:color="auto"/>
              <w:left w:val="single" w:sz="4" w:space="0" w:color="auto"/>
              <w:bottom w:val="single" w:sz="4" w:space="0" w:color="auto"/>
              <w:right w:val="single" w:sz="4" w:space="0" w:color="auto"/>
            </w:tcBorders>
            <w:hideMark/>
          </w:tcPr>
          <w:p w14:paraId="18413E40" w14:textId="77777777" w:rsidR="0064476A" w:rsidRDefault="0064476A" w:rsidP="0064476A">
            <w:pPr>
              <w:spacing w:after="0"/>
              <w:jc w:val="center"/>
              <w:rPr>
                <w:rFonts w:ascii="Times New Roman" w:hAnsi="Times New Roman"/>
                <w:sz w:val="24"/>
                <w:szCs w:val="24"/>
              </w:rPr>
            </w:pPr>
            <w:r>
              <w:rPr>
                <w:rFonts w:ascii="Times New Roman" w:hAnsi="Times New Roman"/>
                <w:sz w:val="24"/>
                <w:szCs w:val="24"/>
              </w:rPr>
              <w:t>4</w:t>
            </w:r>
          </w:p>
          <w:p w14:paraId="19FDEA81" w14:textId="77777777" w:rsidR="0064476A" w:rsidRDefault="0064476A" w:rsidP="00CB52D9">
            <w:pPr>
              <w:spacing w:after="0"/>
              <w:jc w:val="center"/>
              <w:rPr>
                <w:rFonts w:ascii="Times New Roman" w:hAnsi="Times New Roman"/>
                <w:b/>
                <w:sz w:val="24"/>
                <w:szCs w:val="24"/>
              </w:rPr>
            </w:pPr>
          </w:p>
        </w:tc>
      </w:tr>
      <w:tr w:rsidR="0064476A" w:rsidRPr="0056055E" w14:paraId="7BB7BF8A" w14:textId="77777777" w:rsidTr="001E0BE1">
        <w:trPr>
          <w:trHeight w:val="397"/>
        </w:trPr>
        <w:tc>
          <w:tcPr>
            <w:tcW w:w="1068" w:type="pct"/>
            <w:vMerge/>
            <w:tcBorders>
              <w:top w:val="single" w:sz="4" w:space="0" w:color="auto"/>
              <w:left w:val="single" w:sz="4" w:space="0" w:color="auto"/>
              <w:bottom w:val="single" w:sz="4" w:space="0" w:color="auto"/>
              <w:right w:val="single" w:sz="4" w:space="0" w:color="auto"/>
            </w:tcBorders>
            <w:vAlign w:val="center"/>
            <w:hideMark/>
          </w:tcPr>
          <w:p w14:paraId="2C9B0B4D" w14:textId="77777777" w:rsidR="0064476A" w:rsidRPr="0056055E" w:rsidRDefault="0064476A"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530D64FC" w14:textId="77777777" w:rsidR="006F33B9" w:rsidRPr="008E4A7F" w:rsidRDefault="0064476A" w:rsidP="004740EA">
            <w:pPr>
              <w:numPr>
                <w:ilvl w:val="0"/>
                <w:numId w:val="15"/>
              </w:numPr>
              <w:spacing w:after="0"/>
              <w:jc w:val="both"/>
              <w:rPr>
                <w:rFonts w:ascii="Times New Roman" w:hAnsi="Times New Roman"/>
                <w:b/>
                <w:bCs/>
                <w:iCs/>
                <w:sz w:val="24"/>
                <w:szCs w:val="24"/>
              </w:rPr>
            </w:pPr>
            <w:r w:rsidRPr="0056055E">
              <w:rPr>
                <w:rFonts w:ascii="Times New Roman" w:hAnsi="Times New Roman"/>
                <w:b/>
                <w:bCs/>
                <w:sz w:val="24"/>
                <w:szCs w:val="24"/>
              </w:rPr>
              <w:t xml:space="preserve">Практическое занятие </w:t>
            </w:r>
            <w:r>
              <w:rPr>
                <w:rFonts w:ascii="Times New Roman" w:hAnsi="Times New Roman"/>
                <w:b/>
                <w:bCs/>
                <w:sz w:val="24"/>
                <w:szCs w:val="24"/>
              </w:rPr>
              <w:t>2</w:t>
            </w:r>
            <w:r w:rsidRPr="008E4A7F">
              <w:rPr>
                <w:rFonts w:ascii="Times New Roman" w:hAnsi="Times New Roman"/>
                <w:b/>
                <w:sz w:val="24"/>
                <w:szCs w:val="24"/>
              </w:rPr>
              <w:t xml:space="preserve">Уровни обработки рук. </w:t>
            </w:r>
          </w:p>
          <w:p w14:paraId="43E7F37C" w14:textId="77777777" w:rsidR="0064476A" w:rsidRPr="0064476A" w:rsidRDefault="00300AF3" w:rsidP="006F33B9">
            <w:pPr>
              <w:spacing w:after="0"/>
              <w:ind w:left="360"/>
              <w:jc w:val="both"/>
              <w:rPr>
                <w:rFonts w:ascii="Times New Roman" w:hAnsi="Times New Roman"/>
                <w:bCs/>
                <w:iCs/>
                <w:sz w:val="24"/>
                <w:szCs w:val="24"/>
              </w:rPr>
            </w:pPr>
            <w:r w:rsidRPr="0056055E">
              <w:rPr>
                <w:rFonts w:ascii="Times New Roman" w:hAnsi="Times New Roman"/>
                <w:sz w:val="24"/>
                <w:szCs w:val="24"/>
              </w:rPr>
              <w:t>Основы асептики и антисептики</w:t>
            </w:r>
            <w:r>
              <w:rPr>
                <w:rFonts w:ascii="Times New Roman" w:hAnsi="Times New Roman"/>
                <w:sz w:val="24"/>
                <w:szCs w:val="24"/>
              </w:rPr>
              <w:t>.</w:t>
            </w:r>
            <w:r w:rsidR="0064476A" w:rsidRPr="0056055E">
              <w:rPr>
                <w:rFonts w:ascii="Times New Roman" w:hAnsi="Times New Roman"/>
                <w:sz w:val="24"/>
                <w:szCs w:val="24"/>
              </w:rPr>
              <w:t xml:space="preserve">Проведение гигиенической обработки рук. Правила использования перчаток.  </w:t>
            </w:r>
          </w:p>
        </w:tc>
        <w:tc>
          <w:tcPr>
            <w:tcW w:w="728" w:type="pct"/>
            <w:tcBorders>
              <w:top w:val="single" w:sz="4" w:space="0" w:color="auto"/>
              <w:left w:val="single" w:sz="4" w:space="0" w:color="auto"/>
              <w:bottom w:val="single" w:sz="4" w:space="0" w:color="auto"/>
              <w:right w:val="single" w:sz="4" w:space="0" w:color="auto"/>
            </w:tcBorders>
            <w:hideMark/>
          </w:tcPr>
          <w:p w14:paraId="3474B104" w14:textId="77777777" w:rsidR="0064476A" w:rsidRDefault="0064476A" w:rsidP="0064476A">
            <w:pPr>
              <w:spacing w:after="0"/>
              <w:jc w:val="center"/>
              <w:rPr>
                <w:rFonts w:ascii="Times New Roman" w:hAnsi="Times New Roman"/>
                <w:sz w:val="24"/>
                <w:szCs w:val="24"/>
              </w:rPr>
            </w:pPr>
            <w:r>
              <w:rPr>
                <w:rFonts w:ascii="Times New Roman" w:hAnsi="Times New Roman"/>
                <w:sz w:val="24"/>
                <w:szCs w:val="24"/>
              </w:rPr>
              <w:t>4</w:t>
            </w:r>
          </w:p>
        </w:tc>
      </w:tr>
      <w:tr w:rsidR="00CB52D9" w:rsidRPr="0056055E" w14:paraId="41AB7160" w14:textId="77777777" w:rsidTr="001E0BE1">
        <w:trPr>
          <w:trHeight w:val="540"/>
        </w:trPr>
        <w:tc>
          <w:tcPr>
            <w:tcW w:w="1068" w:type="pct"/>
            <w:vMerge/>
            <w:tcBorders>
              <w:top w:val="single" w:sz="4" w:space="0" w:color="auto"/>
              <w:left w:val="single" w:sz="4" w:space="0" w:color="auto"/>
              <w:bottom w:val="single" w:sz="4" w:space="0" w:color="auto"/>
              <w:right w:val="single" w:sz="4" w:space="0" w:color="auto"/>
            </w:tcBorders>
            <w:vAlign w:val="center"/>
            <w:hideMark/>
          </w:tcPr>
          <w:p w14:paraId="533C1036" w14:textId="77777777" w:rsidR="00CB52D9" w:rsidRPr="0056055E" w:rsidRDefault="00CB52D9"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4246C3DB" w14:textId="77777777" w:rsidR="00D06A7E" w:rsidRPr="008E4A7F" w:rsidRDefault="00E3488C" w:rsidP="004740EA">
            <w:pPr>
              <w:numPr>
                <w:ilvl w:val="0"/>
                <w:numId w:val="15"/>
              </w:numPr>
              <w:spacing w:after="0"/>
              <w:jc w:val="both"/>
              <w:rPr>
                <w:rFonts w:ascii="Times New Roman" w:hAnsi="Times New Roman"/>
                <w:b/>
                <w:bCs/>
                <w:iCs/>
                <w:sz w:val="24"/>
                <w:szCs w:val="24"/>
              </w:rPr>
            </w:pPr>
            <w:r w:rsidRPr="008E4A7F">
              <w:rPr>
                <w:rFonts w:ascii="Times New Roman" w:hAnsi="Times New Roman"/>
                <w:b/>
                <w:bCs/>
                <w:sz w:val="24"/>
                <w:szCs w:val="24"/>
              </w:rPr>
              <w:t xml:space="preserve">Практическое занятие 3 </w:t>
            </w:r>
            <w:r w:rsidR="006F33B9" w:rsidRPr="008E4A7F">
              <w:rPr>
                <w:rFonts w:ascii="Times New Roman" w:hAnsi="Times New Roman"/>
                <w:b/>
                <w:bCs/>
                <w:sz w:val="24"/>
                <w:szCs w:val="24"/>
              </w:rPr>
              <w:t xml:space="preserve">Профилактика </w:t>
            </w:r>
            <w:r w:rsidR="00D06A7E" w:rsidRPr="008E4A7F">
              <w:rPr>
                <w:rFonts w:ascii="Times New Roman" w:hAnsi="Times New Roman"/>
                <w:b/>
                <w:bCs/>
                <w:sz w:val="24"/>
                <w:szCs w:val="24"/>
              </w:rPr>
              <w:t>инфекций, связанных с оказанием медицинской</w:t>
            </w:r>
            <w:r w:rsidR="00981583">
              <w:rPr>
                <w:rFonts w:ascii="Times New Roman" w:hAnsi="Times New Roman"/>
                <w:b/>
                <w:bCs/>
                <w:sz w:val="24"/>
                <w:szCs w:val="24"/>
              </w:rPr>
              <w:t xml:space="preserve"> помощи</w:t>
            </w:r>
            <w:r w:rsidR="00D06A7E" w:rsidRPr="008E4A7F">
              <w:rPr>
                <w:rFonts w:ascii="Times New Roman" w:hAnsi="Times New Roman"/>
                <w:b/>
                <w:sz w:val="24"/>
                <w:szCs w:val="24"/>
              </w:rPr>
              <w:t>.</w:t>
            </w:r>
          </w:p>
          <w:p w14:paraId="2FD4730A" w14:textId="77777777" w:rsidR="00CB52D9" w:rsidRPr="0056055E" w:rsidRDefault="00CB52D9" w:rsidP="00D06A7E">
            <w:pPr>
              <w:spacing w:after="0"/>
              <w:ind w:left="360"/>
              <w:jc w:val="both"/>
              <w:rPr>
                <w:rFonts w:ascii="Times New Roman" w:hAnsi="Times New Roman"/>
                <w:bCs/>
                <w:iCs/>
                <w:sz w:val="24"/>
                <w:szCs w:val="24"/>
              </w:rPr>
            </w:pPr>
            <w:r w:rsidRPr="0056055E">
              <w:rPr>
                <w:rFonts w:ascii="Times New Roman" w:hAnsi="Times New Roman"/>
                <w:sz w:val="24"/>
                <w:szCs w:val="24"/>
              </w:rPr>
              <w:t>Мероприятия по экстренной профилактике ВИЧ-инфекции. Заполнение и направление экстренного извещения о случае инфекционного, паразитарного, профессионального заболевания, носительства возбудителей инфекционных болезней в территориальные органы, осуществляющие федеральный государственный сани</w:t>
            </w:r>
            <w:r w:rsidR="0063683C">
              <w:rPr>
                <w:rFonts w:ascii="Times New Roman" w:hAnsi="Times New Roman"/>
                <w:sz w:val="24"/>
                <w:szCs w:val="24"/>
              </w:rPr>
              <w:t>тарно-эпидемиологический надзор</w:t>
            </w:r>
            <w:r w:rsidRPr="0056055E">
              <w:rPr>
                <w:rFonts w:ascii="Times New Roman" w:hAnsi="Times New Roman"/>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044E0F3E" w14:textId="77777777" w:rsidR="00E3488C" w:rsidRPr="0056055E" w:rsidRDefault="00E3488C" w:rsidP="00CB52D9">
            <w:pPr>
              <w:spacing w:after="0"/>
              <w:jc w:val="center"/>
              <w:rPr>
                <w:rFonts w:ascii="Times New Roman" w:hAnsi="Times New Roman"/>
                <w:sz w:val="24"/>
                <w:szCs w:val="24"/>
              </w:rPr>
            </w:pPr>
            <w:r>
              <w:rPr>
                <w:rFonts w:ascii="Times New Roman" w:hAnsi="Times New Roman"/>
                <w:sz w:val="24"/>
                <w:szCs w:val="24"/>
              </w:rPr>
              <w:t>4</w:t>
            </w:r>
          </w:p>
        </w:tc>
      </w:tr>
      <w:tr w:rsidR="0064476A" w:rsidRPr="0056055E" w14:paraId="4811C068" w14:textId="77777777" w:rsidTr="001E0BE1">
        <w:trPr>
          <w:trHeight w:val="270"/>
        </w:trPr>
        <w:tc>
          <w:tcPr>
            <w:tcW w:w="1068" w:type="pct"/>
            <w:vMerge w:val="restart"/>
            <w:tcBorders>
              <w:top w:val="single" w:sz="4" w:space="0" w:color="auto"/>
              <w:left w:val="single" w:sz="4" w:space="0" w:color="auto"/>
              <w:right w:val="single" w:sz="4" w:space="0" w:color="auto"/>
            </w:tcBorders>
          </w:tcPr>
          <w:p w14:paraId="69293E06" w14:textId="77777777" w:rsidR="0064476A" w:rsidRPr="0056055E" w:rsidRDefault="0064476A" w:rsidP="00CB52D9">
            <w:pPr>
              <w:spacing w:after="0"/>
              <w:rPr>
                <w:rFonts w:ascii="Times New Roman" w:hAnsi="Times New Roman"/>
                <w:b/>
                <w:bCs/>
                <w:sz w:val="24"/>
                <w:szCs w:val="24"/>
              </w:rPr>
            </w:pPr>
            <w:r w:rsidRPr="0056055E">
              <w:rPr>
                <w:rFonts w:ascii="Times New Roman" w:hAnsi="Times New Roman"/>
                <w:b/>
                <w:bCs/>
                <w:sz w:val="24"/>
                <w:szCs w:val="24"/>
              </w:rPr>
              <w:t>Тема 1.2.</w:t>
            </w:r>
            <w:r w:rsidRPr="0056055E">
              <w:rPr>
                <w:rFonts w:ascii="Times New Roman" w:hAnsi="Times New Roman"/>
                <w:b/>
                <w:bCs/>
                <w:iCs/>
                <w:sz w:val="24"/>
                <w:szCs w:val="24"/>
              </w:rPr>
              <w:t>Санитарно-противоэпидемический режим различных помещений медицинской организации</w:t>
            </w:r>
          </w:p>
          <w:p w14:paraId="6E3D5753" w14:textId="77777777" w:rsidR="0064476A" w:rsidRPr="0056055E" w:rsidRDefault="0064476A" w:rsidP="00CB52D9">
            <w:pPr>
              <w:spacing w:after="0"/>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424C019D" w14:textId="77777777" w:rsidR="0064476A" w:rsidRPr="0056055E" w:rsidRDefault="0064476A" w:rsidP="00CB52D9">
            <w:pPr>
              <w:spacing w:after="0"/>
              <w:jc w:val="both"/>
              <w:rPr>
                <w:rFonts w:ascii="Times New Roman" w:hAnsi="Times New Roman"/>
                <w:bCs/>
                <w:sz w:val="24"/>
                <w:szCs w:val="24"/>
              </w:rPr>
            </w:pPr>
            <w:r w:rsidRPr="0056055E">
              <w:rPr>
                <w:rFonts w:ascii="Times New Roman" w:hAnsi="Times New Roman"/>
                <w:b/>
                <w:bCs/>
                <w:sz w:val="24"/>
                <w:szCs w:val="24"/>
              </w:rPr>
              <w:t>Содержание</w:t>
            </w:r>
          </w:p>
        </w:tc>
        <w:tc>
          <w:tcPr>
            <w:tcW w:w="728" w:type="pct"/>
            <w:tcBorders>
              <w:top w:val="single" w:sz="4" w:space="0" w:color="auto"/>
              <w:left w:val="single" w:sz="4" w:space="0" w:color="auto"/>
              <w:bottom w:val="single" w:sz="4" w:space="0" w:color="auto"/>
              <w:right w:val="single" w:sz="4" w:space="0" w:color="auto"/>
            </w:tcBorders>
            <w:hideMark/>
          </w:tcPr>
          <w:p w14:paraId="78E6C49D" w14:textId="77777777" w:rsidR="0064476A" w:rsidRPr="0056055E" w:rsidRDefault="00D06A7E" w:rsidP="00CB52D9">
            <w:pPr>
              <w:spacing w:after="0"/>
              <w:jc w:val="center"/>
              <w:rPr>
                <w:rFonts w:ascii="Times New Roman" w:hAnsi="Times New Roman"/>
                <w:b/>
                <w:sz w:val="24"/>
                <w:szCs w:val="24"/>
              </w:rPr>
            </w:pPr>
            <w:r>
              <w:rPr>
                <w:rFonts w:ascii="Times New Roman" w:hAnsi="Times New Roman"/>
                <w:b/>
                <w:sz w:val="24"/>
                <w:szCs w:val="24"/>
              </w:rPr>
              <w:t>4/12</w:t>
            </w:r>
          </w:p>
        </w:tc>
      </w:tr>
      <w:tr w:rsidR="0064476A" w:rsidRPr="0056055E" w14:paraId="458D3C70" w14:textId="77777777" w:rsidTr="001E0BE1">
        <w:trPr>
          <w:trHeight w:val="675"/>
        </w:trPr>
        <w:tc>
          <w:tcPr>
            <w:tcW w:w="1068" w:type="pct"/>
            <w:vMerge/>
            <w:tcBorders>
              <w:left w:val="single" w:sz="4" w:space="0" w:color="auto"/>
              <w:right w:val="single" w:sz="4" w:space="0" w:color="auto"/>
            </w:tcBorders>
            <w:vAlign w:val="center"/>
            <w:hideMark/>
          </w:tcPr>
          <w:p w14:paraId="6C0F3BE8" w14:textId="77777777" w:rsidR="0064476A" w:rsidRPr="0056055E" w:rsidRDefault="0064476A"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1F7A233A" w14:textId="77777777" w:rsidR="00D06A7E" w:rsidRPr="008E4A7F" w:rsidRDefault="00D06A7E" w:rsidP="004740EA">
            <w:pPr>
              <w:numPr>
                <w:ilvl w:val="0"/>
                <w:numId w:val="16"/>
              </w:numPr>
              <w:spacing w:after="0"/>
              <w:jc w:val="both"/>
              <w:rPr>
                <w:rFonts w:ascii="Times New Roman" w:hAnsi="Times New Roman"/>
                <w:b/>
                <w:bCs/>
                <w:sz w:val="24"/>
                <w:szCs w:val="24"/>
              </w:rPr>
            </w:pPr>
            <w:r w:rsidRPr="008E4A7F">
              <w:rPr>
                <w:rFonts w:ascii="Times New Roman" w:hAnsi="Times New Roman"/>
                <w:b/>
                <w:bCs/>
                <w:sz w:val="24"/>
                <w:szCs w:val="24"/>
              </w:rPr>
              <w:t>Организация профилактики ИСМП в медицинской организации.</w:t>
            </w:r>
          </w:p>
          <w:p w14:paraId="2BA629EF" w14:textId="77777777" w:rsidR="00D06A7E" w:rsidRPr="00D06A7E" w:rsidRDefault="0064476A" w:rsidP="00D06A7E">
            <w:pPr>
              <w:spacing w:after="0"/>
              <w:ind w:left="360"/>
              <w:jc w:val="both"/>
              <w:rPr>
                <w:rFonts w:ascii="Times New Roman" w:hAnsi="Times New Roman"/>
                <w:bCs/>
                <w:sz w:val="24"/>
                <w:szCs w:val="24"/>
              </w:rPr>
            </w:pPr>
            <w:r w:rsidRPr="0056055E">
              <w:rPr>
                <w:rFonts w:ascii="Times New Roman" w:hAnsi="Times New Roman"/>
                <w:bCs/>
                <w:iCs/>
                <w:sz w:val="24"/>
                <w:szCs w:val="24"/>
              </w:rPr>
              <w:t>Санитарно-противоэпидемический режим различных помещений медицинской организации.</w:t>
            </w:r>
          </w:p>
          <w:p w14:paraId="20A382B4" w14:textId="77777777" w:rsidR="0064476A" w:rsidRPr="0056055E" w:rsidRDefault="0064476A" w:rsidP="00D06A7E">
            <w:pPr>
              <w:spacing w:after="0"/>
              <w:ind w:left="360"/>
              <w:jc w:val="both"/>
              <w:rPr>
                <w:rFonts w:ascii="Times New Roman" w:hAnsi="Times New Roman"/>
                <w:bCs/>
                <w:sz w:val="24"/>
                <w:szCs w:val="24"/>
              </w:rPr>
            </w:pPr>
            <w:r w:rsidRPr="0056055E">
              <w:rPr>
                <w:rFonts w:ascii="Times New Roman" w:hAnsi="Times New Roman"/>
                <w:bCs/>
                <w:iCs/>
                <w:sz w:val="24"/>
                <w:szCs w:val="24"/>
              </w:rPr>
              <w:t xml:space="preserve"> Ежедневная влажная и генеральная уборка помещений с использованием дезинфицирующих и моющих средств. Обеззараживание воздуха и проветривание помещений.</w:t>
            </w:r>
          </w:p>
          <w:p w14:paraId="3BD9F4CE" w14:textId="77777777" w:rsidR="00D06A7E" w:rsidRPr="008E4A7F" w:rsidRDefault="0064476A" w:rsidP="004740EA">
            <w:pPr>
              <w:numPr>
                <w:ilvl w:val="0"/>
                <w:numId w:val="16"/>
              </w:numPr>
              <w:spacing w:after="0"/>
              <w:jc w:val="both"/>
              <w:rPr>
                <w:rFonts w:ascii="Times New Roman" w:hAnsi="Times New Roman"/>
                <w:b/>
                <w:bCs/>
                <w:iCs/>
                <w:sz w:val="24"/>
                <w:szCs w:val="24"/>
              </w:rPr>
            </w:pPr>
            <w:r w:rsidRPr="008E4A7F">
              <w:rPr>
                <w:rFonts w:ascii="Times New Roman" w:hAnsi="Times New Roman"/>
                <w:b/>
                <w:bCs/>
                <w:iCs/>
                <w:sz w:val="24"/>
                <w:szCs w:val="24"/>
              </w:rPr>
              <w:t xml:space="preserve">Обращение с медицинскими отходами в медицинских организациях. </w:t>
            </w:r>
          </w:p>
          <w:p w14:paraId="33914C44" w14:textId="77777777" w:rsidR="0064476A" w:rsidRPr="0056055E" w:rsidRDefault="0064476A" w:rsidP="00D06A7E">
            <w:pPr>
              <w:spacing w:after="0"/>
              <w:ind w:left="360"/>
              <w:jc w:val="both"/>
              <w:rPr>
                <w:rFonts w:ascii="Times New Roman" w:hAnsi="Times New Roman"/>
                <w:bCs/>
                <w:iCs/>
                <w:sz w:val="24"/>
                <w:szCs w:val="24"/>
              </w:rPr>
            </w:pPr>
            <w:r w:rsidRPr="0056055E">
              <w:rPr>
                <w:rFonts w:ascii="Times New Roman" w:hAnsi="Times New Roman"/>
                <w:bCs/>
                <w:iCs/>
                <w:sz w:val="24"/>
                <w:szCs w:val="24"/>
              </w:rPr>
              <w:t>Структура и классификация медицинских отходов. Санитарные правила обращения с медицинскими отходами. Организация системы сбора и утилизации отходов в медицинских организациях.</w:t>
            </w:r>
          </w:p>
        </w:tc>
        <w:tc>
          <w:tcPr>
            <w:tcW w:w="728" w:type="pct"/>
            <w:tcBorders>
              <w:top w:val="single" w:sz="4" w:space="0" w:color="auto"/>
              <w:left w:val="single" w:sz="4" w:space="0" w:color="auto"/>
              <w:bottom w:val="single" w:sz="4" w:space="0" w:color="auto"/>
              <w:right w:val="single" w:sz="4" w:space="0" w:color="auto"/>
            </w:tcBorders>
            <w:hideMark/>
          </w:tcPr>
          <w:p w14:paraId="6827A6D7" w14:textId="77777777" w:rsidR="0064476A" w:rsidRDefault="0064476A" w:rsidP="00CB52D9">
            <w:pPr>
              <w:spacing w:after="0"/>
              <w:jc w:val="center"/>
              <w:rPr>
                <w:rFonts w:ascii="Times New Roman" w:hAnsi="Times New Roman"/>
                <w:sz w:val="24"/>
                <w:szCs w:val="24"/>
              </w:rPr>
            </w:pPr>
            <w:r>
              <w:rPr>
                <w:rFonts w:ascii="Times New Roman" w:hAnsi="Times New Roman"/>
                <w:sz w:val="24"/>
                <w:szCs w:val="24"/>
              </w:rPr>
              <w:t>2</w:t>
            </w:r>
          </w:p>
          <w:p w14:paraId="543873A6" w14:textId="77777777" w:rsidR="0064476A" w:rsidRDefault="0064476A" w:rsidP="00CB52D9">
            <w:pPr>
              <w:spacing w:after="0"/>
              <w:jc w:val="center"/>
              <w:rPr>
                <w:rFonts w:ascii="Times New Roman" w:hAnsi="Times New Roman"/>
                <w:sz w:val="24"/>
                <w:szCs w:val="24"/>
              </w:rPr>
            </w:pPr>
          </w:p>
          <w:p w14:paraId="14B99693" w14:textId="77777777" w:rsidR="0064476A" w:rsidRDefault="0064476A" w:rsidP="00CB52D9">
            <w:pPr>
              <w:spacing w:after="0"/>
              <w:jc w:val="center"/>
              <w:rPr>
                <w:rFonts w:ascii="Times New Roman" w:hAnsi="Times New Roman"/>
                <w:sz w:val="24"/>
                <w:szCs w:val="24"/>
              </w:rPr>
            </w:pPr>
          </w:p>
          <w:p w14:paraId="2ED25521" w14:textId="77777777" w:rsidR="0064476A" w:rsidRDefault="0064476A" w:rsidP="00CB52D9">
            <w:pPr>
              <w:spacing w:after="0"/>
              <w:jc w:val="center"/>
              <w:rPr>
                <w:rFonts w:ascii="Times New Roman" w:hAnsi="Times New Roman"/>
                <w:sz w:val="24"/>
                <w:szCs w:val="24"/>
              </w:rPr>
            </w:pPr>
          </w:p>
          <w:p w14:paraId="561890A7" w14:textId="77777777" w:rsidR="00D06A7E" w:rsidRDefault="00D06A7E" w:rsidP="00CB52D9">
            <w:pPr>
              <w:spacing w:after="0"/>
              <w:jc w:val="center"/>
              <w:rPr>
                <w:rFonts w:ascii="Times New Roman" w:hAnsi="Times New Roman"/>
                <w:sz w:val="24"/>
                <w:szCs w:val="24"/>
              </w:rPr>
            </w:pPr>
          </w:p>
          <w:p w14:paraId="07724351" w14:textId="77777777" w:rsidR="0064476A" w:rsidRPr="0056055E" w:rsidRDefault="0064476A" w:rsidP="00CB52D9">
            <w:pPr>
              <w:spacing w:after="0"/>
              <w:jc w:val="center"/>
              <w:rPr>
                <w:rFonts w:ascii="Times New Roman" w:hAnsi="Times New Roman"/>
                <w:sz w:val="24"/>
                <w:szCs w:val="24"/>
              </w:rPr>
            </w:pPr>
            <w:r>
              <w:rPr>
                <w:rFonts w:ascii="Times New Roman" w:hAnsi="Times New Roman"/>
                <w:sz w:val="24"/>
                <w:szCs w:val="24"/>
              </w:rPr>
              <w:t>2</w:t>
            </w:r>
          </w:p>
        </w:tc>
      </w:tr>
      <w:tr w:rsidR="0064476A" w:rsidRPr="0056055E" w14:paraId="1451EEE1" w14:textId="77777777" w:rsidTr="001E0BE1">
        <w:trPr>
          <w:trHeight w:val="333"/>
        </w:trPr>
        <w:tc>
          <w:tcPr>
            <w:tcW w:w="1068" w:type="pct"/>
            <w:vMerge/>
            <w:tcBorders>
              <w:left w:val="single" w:sz="4" w:space="0" w:color="auto"/>
              <w:right w:val="single" w:sz="4" w:space="0" w:color="auto"/>
            </w:tcBorders>
            <w:vAlign w:val="center"/>
            <w:hideMark/>
          </w:tcPr>
          <w:p w14:paraId="56546F80" w14:textId="77777777" w:rsidR="0064476A" w:rsidRPr="0056055E" w:rsidRDefault="0064476A"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0046610A" w14:textId="77777777" w:rsidR="0064476A" w:rsidRPr="0056055E" w:rsidRDefault="0064476A" w:rsidP="00CB52D9">
            <w:pPr>
              <w:spacing w:after="0"/>
              <w:jc w:val="both"/>
              <w:rPr>
                <w:rFonts w:ascii="Times New Roman" w:hAnsi="Times New Roman"/>
                <w:b/>
                <w:sz w:val="24"/>
                <w:szCs w:val="24"/>
              </w:rPr>
            </w:pPr>
            <w:r w:rsidRPr="0056055E">
              <w:rPr>
                <w:rFonts w:ascii="Times New Roman" w:hAnsi="Times New Roman"/>
                <w:b/>
                <w:bCs/>
                <w:sz w:val="24"/>
                <w:szCs w:val="24"/>
              </w:rPr>
              <w:t xml:space="preserve">В том числе практических занятий </w:t>
            </w:r>
          </w:p>
        </w:tc>
        <w:tc>
          <w:tcPr>
            <w:tcW w:w="728" w:type="pct"/>
            <w:tcBorders>
              <w:top w:val="single" w:sz="4" w:space="0" w:color="auto"/>
              <w:left w:val="single" w:sz="4" w:space="0" w:color="auto"/>
              <w:bottom w:val="single" w:sz="4" w:space="0" w:color="auto"/>
              <w:right w:val="single" w:sz="4" w:space="0" w:color="auto"/>
            </w:tcBorders>
            <w:hideMark/>
          </w:tcPr>
          <w:p w14:paraId="27056073" w14:textId="77777777" w:rsidR="0064476A" w:rsidRPr="0056055E" w:rsidRDefault="0064476A" w:rsidP="00CB52D9">
            <w:pPr>
              <w:spacing w:after="0"/>
              <w:jc w:val="center"/>
              <w:rPr>
                <w:rFonts w:ascii="Times New Roman" w:hAnsi="Times New Roman"/>
                <w:b/>
                <w:iCs/>
                <w:sz w:val="24"/>
                <w:szCs w:val="24"/>
              </w:rPr>
            </w:pPr>
            <w:r w:rsidRPr="0056055E">
              <w:rPr>
                <w:rFonts w:ascii="Times New Roman" w:hAnsi="Times New Roman"/>
                <w:b/>
                <w:iCs/>
                <w:sz w:val="24"/>
                <w:szCs w:val="24"/>
              </w:rPr>
              <w:t>12</w:t>
            </w:r>
          </w:p>
        </w:tc>
      </w:tr>
      <w:tr w:rsidR="0064476A" w:rsidRPr="0056055E" w14:paraId="71AE618B" w14:textId="77777777" w:rsidTr="001E0BE1">
        <w:trPr>
          <w:trHeight w:val="728"/>
        </w:trPr>
        <w:tc>
          <w:tcPr>
            <w:tcW w:w="1068" w:type="pct"/>
            <w:vMerge/>
            <w:tcBorders>
              <w:left w:val="single" w:sz="4" w:space="0" w:color="auto"/>
              <w:right w:val="single" w:sz="4" w:space="0" w:color="auto"/>
            </w:tcBorders>
            <w:vAlign w:val="center"/>
            <w:hideMark/>
          </w:tcPr>
          <w:p w14:paraId="2645DA19" w14:textId="77777777" w:rsidR="0064476A" w:rsidRPr="0056055E" w:rsidRDefault="0064476A"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60CCB8F0" w14:textId="77777777" w:rsidR="00D06A7E" w:rsidRPr="008E4A7F" w:rsidRDefault="0064476A" w:rsidP="004740EA">
            <w:pPr>
              <w:pStyle w:val="a8"/>
              <w:numPr>
                <w:ilvl w:val="0"/>
                <w:numId w:val="58"/>
              </w:numPr>
              <w:spacing w:after="0"/>
              <w:jc w:val="both"/>
              <w:rPr>
                <w:rFonts w:ascii="Times New Roman" w:hAnsi="Times New Roman"/>
                <w:b/>
                <w:bCs/>
                <w:sz w:val="24"/>
                <w:szCs w:val="24"/>
              </w:rPr>
            </w:pPr>
            <w:r w:rsidRPr="00D06A7E">
              <w:rPr>
                <w:rFonts w:ascii="Times New Roman" w:hAnsi="Times New Roman"/>
                <w:b/>
                <w:bCs/>
                <w:sz w:val="24"/>
                <w:szCs w:val="24"/>
              </w:rPr>
              <w:t xml:space="preserve">Практическое занятие 4 </w:t>
            </w:r>
            <w:r w:rsidR="00D06A7E" w:rsidRPr="008E4A7F">
              <w:rPr>
                <w:rFonts w:ascii="Times New Roman" w:hAnsi="Times New Roman"/>
                <w:b/>
                <w:bCs/>
                <w:sz w:val="24"/>
                <w:szCs w:val="24"/>
              </w:rPr>
              <w:t>Организация профилактики ИСМП в медицинской организации.</w:t>
            </w:r>
          </w:p>
          <w:p w14:paraId="28DFB072" w14:textId="77777777" w:rsidR="0064476A" w:rsidRPr="0056055E" w:rsidRDefault="0064476A" w:rsidP="00D06A7E">
            <w:pPr>
              <w:spacing w:after="0"/>
              <w:jc w:val="both"/>
              <w:rPr>
                <w:rFonts w:ascii="Times New Roman" w:hAnsi="Times New Roman"/>
                <w:sz w:val="24"/>
                <w:szCs w:val="24"/>
              </w:rPr>
            </w:pPr>
            <w:r w:rsidRPr="0056055E">
              <w:rPr>
                <w:rFonts w:ascii="Times New Roman" w:hAnsi="Times New Roman"/>
                <w:bCs/>
                <w:iCs/>
                <w:sz w:val="24"/>
                <w:szCs w:val="24"/>
              </w:rPr>
              <w:t>Санитарно-противоэпидемический режим различных помещений медицинской организации.</w:t>
            </w:r>
            <w:r w:rsidRPr="0056055E">
              <w:rPr>
                <w:rFonts w:ascii="Times New Roman" w:hAnsi="Times New Roman"/>
                <w:sz w:val="24"/>
                <w:szCs w:val="24"/>
              </w:rPr>
              <w:t xml:space="preserve"> Ежедневная влажная и генеральная уборка палат, помещений, кабинетов с использованием дезинфицирующих и моющих средств. Обеззараживание воздуха и проветривание палат, помещений, кабинетов. Использование и хранение уборочного инвентаря, оборудования в соответствии с маркировкой. </w:t>
            </w:r>
          </w:p>
        </w:tc>
        <w:tc>
          <w:tcPr>
            <w:tcW w:w="728" w:type="pct"/>
            <w:tcBorders>
              <w:top w:val="single" w:sz="4" w:space="0" w:color="auto"/>
              <w:left w:val="single" w:sz="4" w:space="0" w:color="auto"/>
              <w:bottom w:val="single" w:sz="4" w:space="0" w:color="auto"/>
              <w:right w:val="single" w:sz="4" w:space="0" w:color="auto"/>
            </w:tcBorders>
            <w:hideMark/>
          </w:tcPr>
          <w:p w14:paraId="2880D66A" w14:textId="77777777" w:rsidR="0064476A" w:rsidRPr="0056055E" w:rsidRDefault="0064476A" w:rsidP="00CB52D9">
            <w:pPr>
              <w:spacing w:after="0"/>
              <w:jc w:val="center"/>
              <w:rPr>
                <w:rFonts w:ascii="Times New Roman" w:hAnsi="Times New Roman"/>
                <w:iCs/>
                <w:sz w:val="24"/>
                <w:szCs w:val="24"/>
              </w:rPr>
            </w:pPr>
            <w:r>
              <w:rPr>
                <w:rFonts w:ascii="Times New Roman" w:hAnsi="Times New Roman"/>
                <w:iCs/>
                <w:sz w:val="24"/>
                <w:szCs w:val="24"/>
              </w:rPr>
              <w:t>4</w:t>
            </w:r>
          </w:p>
        </w:tc>
      </w:tr>
      <w:tr w:rsidR="0064476A" w:rsidRPr="0056055E" w14:paraId="664E6391" w14:textId="77777777" w:rsidTr="001E0BE1">
        <w:trPr>
          <w:trHeight w:val="437"/>
        </w:trPr>
        <w:tc>
          <w:tcPr>
            <w:tcW w:w="1068" w:type="pct"/>
            <w:vMerge/>
            <w:tcBorders>
              <w:left w:val="single" w:sz="4" w:space="0" w:color="auto"/>
              <w:right w:val="single" w:sz="4" w:space="0" w:color="auto"/>
            </w:tcBorders>
            <w:vAlign w:val="center"/>
            <w:hideMark/>
          </w:tcPr>
          <w:p w14:paraId="49E104CF" w14:textId="77777777" w:rsidR="0064476A" w:rsidRPr="0056055E" w:rsidRDefault="0064476A"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58826804" w14:textId="77777777" w:rsidR="00D06A7E" w:rsidRPr="008E4A7F" w:rsidRDefault="0064476A" w:rsidP="004740EA">
            <w:pPr>
              <w:numPr>
                <w:ilvl w:val="0"/>
                <w:numId w:val="17"/>
              </w:numPr>
              <w:spacing w:after="0"/>
              <w:jc w:val="both"/>
              <w:rPr>
                <w:rFonts w:ascii="Times New Roman" w:hAnsi="Times New Roman"/>
                <w:b/>
                <w:bCs/>
                <w:sz w:val="24"/>
                <w:szCs w:val="24"/>
              </w:rPr>
            </w:pPr>
            <w:r w:rsidRPr="0056055E">
              <w:rPr>
                <w:rFonts w:ascii="Times New Roman" w:hAnsi="Times New Roman"/>
                <w:b/>
                <w:bCs/>
                <w:sz w:val="24"/>
                <w:szCs w:val="24"/>
              </w:rPr>
              <w:t>Практическое занятие</w:t>
            </w:r>
            <w:r>
              <w:rPr>
                <w:rFonts w:ascii="Times New Roman" w:hAnsi="Times New Roman"/>
                <w:b/>
                <w:bCs/>
                <w:sz w:val="24"/>
                <w:szCs w:val="24"/>
              </w:rPr>
              <w:t xml:space="preserve"> 5 </w:t>
            </w:r>
            <w:r w:rsidR="00D06A7E" w:rsidRPr="008E4A7F">
              <w:rPr>
                <w:rFonts w:ascii="Times New Roman" w:hAnsi="Times New Roman"/>
                <w:b/>
                <w:bCs/>
                <w:iCs/>
                <w:sz w:val="24"/>
                <w:szCs w:val="24"/>
              </w:rPr>
              <w:t xml:space="preserve">Обращение с медицинскими отходами в медицинских организациях. </w:t>
            </w:r>
          </w:p>
          <w:p w14:paraId="1DDD5419" w14:textId="77777777" w:rsidR="0064476A" w:rsidRPr="0056055E" w:rsidRDefault="0064476A" w:rsidP="00D06A7E">
            <w:pPr>
              <w:spacing w:after="0"/>
              <w:ind w:left="360"/>
              <w:jc w:val="both"/>
              <w:rPr>
                <w:rFonts w:ascii="Times New Roman" w:hAnsi="Times New Roman"/>
                <w:b/>
                <w:bCs/>
                <w:sz w:val="24"/>
                <w:szCs w:val="24"/>
              </w:rPr>
            </w:pPr>
            <w:r w:rsidRPr="0056055E">
              <w:rPr>
                <w:rFonts w:ascii="Times New Roman" w:hAnsi="Times New Roman"/>
                <w:sz w:val="24"/>
                <w:szCs w:val="24"/>
              </w:rPr>
              <w:t xml:space="preserve">Организация системы сбора и удаления отходов в </w:t>
            </w:r>
            <w:r w:rsidRPr="0056055E">
              <w:rPr>
                <w:rFonts w:ascii="Times New Roman" w:hAnsi="Times New Roman"/>
                <w:bCs/>
                <w:iCs/>
                <w:sz w:val="24"/>
                <w:szCs w:val="24"/>
              </w:rPr>
              <w:t xml:space="preserve">МО. Сбор, обеззараживание, временное хранение и утилизация медицинских отходов </w:t>
            </w:r>
            <w:r>
              <w:rPr>
                <w:rFonts w:ascii="Times New Roman" w:hAnsi="Times New Roman"/>
                <w:bCs/>
                <w:iCs/>
                <w:sz w:val="24"/>
                <w:szCs w:val="24"/>
              </w:rPr>
              <w:t xml:space="preserve">группы «А», «Б» </w:t>
            </w:r>
            <w:r w:rsidRPr="0056055E">
              <w:rPr>
                <w:rFonts w:ascii="Times New Roman" w:hAnsi="Times New Roman"/>
                <w:bCs/>
                <w:iCs/>
                <w:sz w:val="24"/>
                <w:szCs w:val="24"/>
              </w:rPr>
              <w:t>в местах их образования в медицинской организации</w:t>
            </w:r>
            <w:r w:rsidRPr="0056055E">
              <w:rPr>
                <w:rFonts w:ascii="Times New Roman" w:hAnsi="Times New Roman"/>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4EEFF31C" w14:textId="77777777" w:rsidR="0064476A" w:rsidRPr="0056055E" w:rsidRDefault="0064476A" w:rsidP="00CB52D9">
            <w:pPr>
              <w:spacing w:after="0"/>
              <w:jc w:val="center"/>
              <w:rPr>
                <w:rFonts w:ascii="Times New Roman" w:hAnsi="Times New Roman"/>
                <w:iCs/>
                <w:sz w:val="24"/>
                <w:szCs w:val="24"/>
              </w:rPr>
            </w:pPr>
            <w:r>
              <w:rPr>
                <w:rFonts w:ascii="Times New Roman" w:hAnsi="Times New Roman"/>
                <w:iCs/>
                <w:sz w:val="24"/>
                <w:szCs w:val="24"/>
              </w:rPr>
              <w:t>4</w:t>
            </w:r>
          </w:p>
        </w:tc>
      </w:tr>
      <w:tr w:rsidR="0064476A" w:rsidRPr="0056055E" w14:paraId="4826C51B" w14:textId="77777777" w:rsidTr="001E0BE1">
        <w:trPr>
          <w:trHeight w:val="437"/>
        </w:trPr>
        <w:tc>
          <w:tcPr>
            <w:tcW w:w="1068" w:type="pct"/>
            <w:vMerge/>
            <w:tcBorders>
              <w:left w:val="single" w:sz="4" w:space="0" w:color="auto"/>
              <w:bottom w:val="single" w:sz="4" w:space="0" w:color="auto"/>
              <w:right w:val="single" w:sz="4" w:space="0" w:color="auto"/>
            </w:tcBorders>
            <w:vAlign w:val="center"/>
            <w:hideMark/>
          </w:tcPr>
          <w:p w14:paraId="684EAF2E" w14:textId="77777777" w:rsidR="0064476A" w:rsidRPr="0056055E" w:rsidRDefault="0064476A"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2DA35B11" w14:textId="77777777" w:rsidR="00D06A7E" w:rsidRPr="008E4A7F" w:rsidRDefault="0064476A" w:rsidP="004740EA">
            <w:pPr>
              <w:numPr>
                <w:ilvl w:val="0"/>
                <w:numId w:val="17"/>
              </w:numPr>
              <w:spacing w:after="0"/>
              <w:jc w:val="both"/>
              <w:rPr>
                <w:rFonts w:ascii="Times New Roman" w:hAnsi="Times New Roman"/>
                <w:b/>
                <w:bCs/>
                <w:sz w:val="24"/>
                <w:szCs w:val="24"/>
              </w:rPr>
            </w:pPr>
            <w:r w:rsidRPr="0056055E">
              <w:rPr>
                <w:rFonts w:ascii="Times New Roman" w:hAnsi="Times New Roman"/>
                <w:b/>
                <w:bCs/>
                <w:sz w:val="24"/>
                <w:szCs w:val="24"/>
              </w:rPr>
              <w:t>Практическое занятие</w:t>
            </w:r>
            <w:r>
              <w:rPr>
                <w:rFonts w:ascii="Times New Roman" w:hAnsi="Times New Roman"/>
                <w:b/>
                <w:bCs/>
                <w:sz w:val="24"/>
                <w:szCs w:val="24"/>
              </w:rPr>
              <w:t xml:space="preserve"> 6</w:t>
            </w:r>
            <w:r w:rsidR="00D06A7E" w:rsidRPr="008E4A7F">
              <w:rPr>
                <w:rFonts w:ascii="Times New Roman" w:hAnsi="Times New Roman"/>
                <w:b/>
                <w:bCs/>
                <w:iCs/>
                <w:sz w:val="24"/>
                <w:szCs w:val="24"/>
              </w:rPr>
              <w:t xml:space="preserve">Обращение с медицинскими отходами в медицинских организациях. </w:t>
            </w:r>
          </w:p>
          <w:p w14:paraId="6EE96F78" w14:textId="77777777" w:rsidR="0064476A" w:rsidRPr="0056055E" w:rsidRDefault="0064476A" w:rsidP="00D06A7E">
            <w:pPr>
              <w:spacing w:after="0"/>
              <w:jc w:val="both"/>
              <w:rPr>
                <w:rFonts w:ascii="Times New Roman" w:hAnsi="Times New Roman"/>
                <w:b/>
                <w:bCs/>
                <w:sz w:val="24"/>
                <w:szCs w:val="24"/>
              </w:rPr>
            </w:pPr>
            <w:r w:rsidRPr="0056055E">
              <w:rPr>
                <w:rFonts w:ascii="Times New Roman" w:hAnsi="Times New Roman"/>
                <w:sz w:val="24"/>
                <w:szCs w:val="24"/>
              </w:rPr>
              <w:t xml:space="preserve">Организация системы сбора и удаления отходов в </w:t>
            </w:r>
            <w:r w:rsidRPr="0056055E">
              <w:rPr>
                <w:rFonts w:ascii="Times New Roman" w:hAnsi="Times New Roman"/>
                <w:bCs/>
                <w:iCs/>
                <w:sz w:val="24"/>
                <w:szCs w:val="24"/>
              </w:rPr>
              <w:t xml:space="preserve">МО. Сбор, обеззараживание, временное хранение и утилизация медицинских отходов </w:t>
            </w:r>
            <w:r>
              <w:rPr>
                <w:rFonts w:ascii="Times New Roman" w:hAnsi="Times New Roman"/>
                <w:bCs/>
                <w:iCs/>
                <w:sz w:val="24"/>
                <w:szCs w:val="24"/>
              </w:rPr>
              <w:t xml:space="preserve">группы «В», «Г», «Д» </w:t>
            </w:r>
            <w:r w:rsidRPr="0056055E">
              <w:rPr>
                <w:rFonts w:ascii="Times New Roman" w:hAnsi="Times New Roman"/>
                <w:bCs/>
                <w:iCs/>
                <w:sz w:val="24"/>
                <w:szCs w:val="24"/>
              </w:rPr>
              <w:t>в местах их образования в медицинской организации</w:t>
            </w:r>
            <w:r w:rsidRPr="0056055E">
              <w:rPr>
                <w:rFonts w:ascii="Times New Roman" w:hAnsi="Times New Roman"/>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0C6635B3" w14:textId="77777777" w:rsidR="0064476A" w:rsidRDefault="0064476A" w:rsidP="00CB52D9">
            <w:pPr>
              <w:spacing w:after="0"/>
              <w:jc w:val="center"/>
              <w:rPr>
                <w:rFonts w:ascii="Times New Roman" w:hAnsi="Times New Roman"/>
                <w:iCs/>
                <w:sz w:val="24"/>
                <w:szCs w:val="24"/>
              </w:rPr>
            </w:pPr>
            <w:r>
              <w:rPr>
                <w:rFonts w:ascii="Times New Roman" w:hAnsi="Times New Roman"/>
                <w:iCs/>
                <w:sz w:val="24"/>
                <w:szCs w:val="24"/>
              </w:rPr>
              <w:t>4</w:t>
            </w:r>
          </w:p>
        </w:tc>
      </w:tr>
      <w:tr w:rsidR="0064476A" w:rsidRPr="0056055E" w14:paraId="71AB066C" w14:textId="77777777" w:rsidTr="001E0BE1">
        <w:trPr>
          <w:trHeight w:val="299"/>
        </w:trPr>
        <w:tc>
          <w:tcPr>
            <w:tcW w:w="1068" w:type="pct"/>
            <w:vMerge w:val="restart"/>
            <w:tcBorders>
              <w:top w:val="single" w:sz="4" w:space="0" w:color="auto"/>
              <w:left w:val="single" w:sz="4" w:space="0" w:color="auto"/>
              <w:right w:val="single" w:sz="4" w:space="0" w:color="auto"/>
            </w:tcBorders>
          </w:tcPr>
          <w:p w14:paraId="126475AD" w14:textId="77777777" w:rsidR="0064476A" w:rsidRPr="0056055E" w:rsidRDefault="0064476A" w:rsidP="00CB52D9">
            <w:pPr>
              <w:spacing w:after="0"/>
              <w:rPr>
                <w:rFonts w:ascii="Times New Roman" w:hAnsi="Times New Roman"/>
                <w:b/>
                <w:bCs/>
                <w:sz w:val="24"/>
                <w:szCs w:val="24"/>
              </w:rPr>
            </w:pPr>
            <w:r w:rsidRPr="0056055E">
              <w:rPr>
                <w:rFonts w:ascii="Times New Roman" w:hAnsi="Times New Roman"/>
                <w:b/>
                <w:bCs/>
                <w:sz w:val="24"/>
                <w:szCs w:val="24"/>
              </w:rPr>
              <w:t>Тема 1.3. Способы, режимы и средства обработки изделий медицинского назначения и аппаратуры</w:t>
            </w:r>
          </w:p>
          <w:p w14:paraId="330331A9" w14:textId="77777777" w:rsidR="0064476A" w:rsidRPr="0056055E" w:rsidRDefault="0064476A" w:rsidP="00CB52D9">
            <w:pPr>
              <w:spacing w:after="0"/>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1C94E2A2" w14:textId="77777777" w:rsidR="0064476A" w:rsidRPr="0056055E" w:rsidRDefault="0064476A" w:rsidP="00CB52D9">
            <w:pPr>
              <w:spacing w:after="0"/>
              <w:rPr>
                <w:rFonts w:ascii="Times New Roman" w:hAnsi="Times New Roman"/>
                <w:b/>
                <w:sz w:val="24"/>
                <w:szCs w:val="24"/>
              </w:rPr>
            </w:pPr>
            <w:r w:rsidRPr="0056055E">
              <w:rPr>
                <w:rFonts w:ascii="Times New Roman" w:hAnsi="Times New Roman"/>
                <w:b/>
                <w:bCs/>
                <w:sz w:val="24"/>
                <w:szCs w:val="24"/>
              </w:rPr>
              <w:t xml:space="preserve">Содержание </w:t>
            </w:r>
          </w:p>
        </w:tc>
        <w:tc>
          <w:tcPr>
            <w:tcW w:w="728" w:type="pct"/>
            <w:tcBorders>
              <w:top w:val="single" w:sz="4" w:space="0" w:color="auto"/>
              <w:left w:val="single" w:sz="4" w:space="0" w:color="auto"/>
              <w:bottom w:val="single" w:sz="4" w:space="0" w:color="auto"/>
              <w:right w:val="single" w:sz="4" w:space="0" w:color="auto"/>
            </w:tcBorders>
            <w:hideMark/>
          </w:tcPr>
          <w:p w14:paraId="16C72A36" w14:textId="77777777" w:rsidR="0064476A" w:rsidRPr="00BE785D" w:rsidRDefault="00D06A7E" w:rsidP="00CB52D9">
            <w:pPr>
              <w:spacing w:after="0"/>
              <w:jc w:val="center"/>
              <w:rPr>
                <w:rFonts w:ascii="Times New Roman" w:hAnsi="Times New Roman"/>
                <w:b/>
                <w:sz w:val="24"/>
                <w:szCs w:val="24"/>
              </w:rPr>
            </w:pPr>
            <w:r>
              <w:rPr>
                <w:rFonts w:ascii="Times New Roman" w:hAnsi="Times New Roman"/>
                <w:b/>
                <w:sz w:val="24"/>
                <w:szCs w:val="24"/>
              </w:rPr>
              <w:t>6/20</w:t>
            </w:r>
          </w:p>
        </w:tc>
      </w:tr>
      <w:tr w:rsidR="0064476A" w:rsidRPr="0056055E" w14:paraId="6A0FB914" w14:textId="77777777" w:rsidTr="001E0BE1">
        <w:trPr>
          <w:trHeight w:val="299"/>
        </w:trPr>
        <w:tc>
          <w:tcPr>
            <w:tcW w:w="1068" w:type="pct"/>
            <w:vMerge/>
            <w:tcBorders>
              <w:left w:val="single" w:sz="4" w:space="0" w:color="auto"/>
              <w:right w:val="single" w:sz="4" w:space="0" w:color="auto"/>
            </w:tcBorders>
          </w:tcPr>
          <w:p w14:paraId="49224EE6" w14:textId="77777777" w:rsidR="0064476A" w:rsidRPr="0056055E" w:rsidRDefault="0064476A" w:rsidP="00CB52D9">
            <w:pPr>
              <w:spacing w:after="0"/>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4439BC86" w14:textId="77777777" w:rsidR="00D06A7E" w:rsidRPr="00D06A7E" w:rsidRDefault="0064476A" w:rsidP="004740EA">
            <w:pPr>
              <w:numPr>
                <w:ilvl w:val="0"/>
                <w:numId w:val="18"/>
              </w:numPr>
              <w:spacing w:after="0"/>
              <w:jc w:val="both"/>
              <w:rPr>
                <w:rFonts w:ascii="Times New Roman" w:hAnsi="Times New Roman"/>
                <w:bCs/>
                <w:iCs/>
                <w:sz w:val="24"/>
                <w:szCs w:val="24"/>
              </w:rPr>
            </w:pPr>
            <w:r w:rsidRPr="008E4A7F">
              <w:rPr>
                <w:rFonts w:ascii="Times New Roman" w:hAnsi="Times New Roman"/>
                <w:b/>
                <w:bCs/>
                <w:sz w:val="24"/>
                <w:szCs w:val="24"/>
              </w:rPr>
              <w:t>Д</w:t>
            </w:r>
            <w:r w:rsidR="00D06A7E" w:rsidRPr="008E4A7F">
              <w:rPr>
                <w:rFonts w:ascii="Times New Roman" w:hAnsi="Times New Roman"/>
                <w:b/>
                <w:bCs/>
                <w:sz w:val="24"/>
                <w:szCs w:val="24"/>
              </w:rPr>
              <w:t>езинфекция</w:t>
            </w:r>
            <w:r w:rsidR="00D06A7E">
              <w:rPr>
                <w:rFonts w:ascii="Times New Roman" w:hAnsi="Times New Roman"/>
                <w:bCs/>
                <w:sz w:val="24"/>
                <w:szCs w:val="24"/>
              </w:rPr>
              <w:t xml:space="preserve">. </w:t>
            </w:r>
          </w:p>
          <w:p w14:paraId="76023AE4" w14:textId="77777777" w:rsidR="0064476A" w:rsidRPr="0064476A" w:rsidRDefault="00D06A7E" w:rsidP="00D06A7E">
            <w:pPr>
              <w:spacing w:after="0"/>
              <w:jc w:val="both"/>
              <w:rPr>
                <w:rFonts w:ascii="Times New Roman" w:hAnsi="Times New Roman"/>
                <w:bCs/>
                <w:iCs/>
                <w:sz w:val="24"/>
                <w:szCs w:val="24"/>
              </w:rPr>
            </w:pPr>
            <w:r>
              <w:rPr>
                <w:rFonts w:ascii="Times New Roman" w:hAnsi="Times New Roman"/>
                <w:bCs/>
                <w:sz w:val="24"/>
                <w:szCs w:val="24"/>
              </w:rPr>
              <w:t xml:space="preserve"> О</w:t>
            </w:r>
            <w:r w:rsidR="0064476A" w:rsidRPr="0056055E">
              <w:rPr>
                <w:rFonts w:ascii="Times New Roman" w:hAnsi="Times New Roman"/>
                <w:bCs/>
                <w:sz w:val="24"/>
                <w:szCs w:val="24"/>
              </w:rPr>
              <w:t>пределение, виды, методы. Меры предосторожности при работе с дезинфицирующими препаратами.</w:t>
            </w:r>
            <w:r w:rsidR="0064476A" w:rsidRPr="0056055E">
              <w:rPr>
                <w:rFonts w:ascii="Times New Roman" w:hAnsi="Times New Roman"/>
                <w:bCs/>
                <w:iCs/>
                <w:sz w:val="24"/>
                <w:szCs w:val="24"/>
              </w:rPr>
              <w:t xml:space="preserve"> Симптомы, связанные с чрезмерным воздействием некоторых токсичных дезинфицирующих средств. Способы защиты от воздействия токсичных веществ: использование защитной одежды, вентиляции, обучение персонала, уход за кожей. Приказы, регламентирующие способы, режимы и средства для дезинфекции.</w:t>
            </w:r>
          </w:p>
        </w:tc>
        <w:tc>
          <w:tcPr>
            <w:tcW w:w="728" w:type="pct"/>
            <w:tcBorders>
              <w:top w:val="single" w:sz="4" w:space="0" w:color="auto"/>
              <w:left w:val="single" w:sz="4" w:space="0" w:color="auto"/>
              <w:bottom w:val="single" w:sz="4" w:space="0" w:color="auto"/>
              <w:right w:val="single" w:sz="4" w:space="0" w:color="auto"/>
            </w:tcBorders>
            <w:hideMark/>
          </w:tcPr>
          <w:p w14:paraId="4E9A3157" w14:textId="77777777" w:rsidR="00D06A7E" w:rsidRDefault="00D06A7E" w:rsidP="00CB52D9">
            <w:pPr>
              <w:spacing w:after="0"/>
              <w:jc w:val="center"/>
              <w:rPr>
                <w:rFonts w:ascii="Times New Roman" w:hAnsi="Times New Roman"/>
                <w:sz w:val="24"/>
                <w:szCs w:val="24"/>
              </w:rPr>
            </w:pPr>
          </w:p>
          <w:p w14:paraId="0C63C1D5" w14:textId="77777777" w:rsidR="0064476A" w:rsidRPr="0064476A" w:rsidRDefault="0064476A" w:rsidP="00CB52D9">
            <w:pPr>
              <w:spacing w:after="0"/>
              <w:jc w:val="center"/>
              <w:rPr>
                <w:rFonts w:ascii="Times New Roman" w:hAnsi="Times New Roman"/>
                <w:sz w:val="24"/>
                <w:szCs w:val="24"/>
              </w:rPr>
            </w:pPr>
            <w:r w:rsidRPr="0064476A">
              <w:rPr>
                <w:rFonts w:ascii="Times New Roman" w:hAnsi="Times New Roman"/>
                <w:sz w:val="24"/>
                <w:szCs w:val="24"/>
              </w:rPr>
              <w:t>2</w:t>
            </w:r>
          </w:p>
        </w:tc>
      </w:tr>
      <w:tr w:rsidR="0064476A" w:rsidRPr="0056055E" w14:paraId="6EF40736" w14:textId="77777777" w:rsidTr="001E0BE1">
        <w:tc>
          <w:tcPr>
            <w:tcW w:w="1068" w:type="pct"/>
            <w:vMerge/>
            <w:tcBorders>
              <w:left w:val="single" w:sz="4" w:space="0" w:color="auto"/>
              <w:right w:val="single" w:sz="4" w:space="0" w:color="auto"/>
            </w:tcBorders>
            <w:vAlign w:val="center"/>
            <w:hideMark/>
          </w:tcPr>
          <w:p w14:paraId="783C3703" w14:textId="77777777" w:rsidR="0064476A" w:rsidRPr="0056055E" w:rsidRDefault="0064476A"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39176CDF" w14:textId="77777777" w:rsidR="00D06A7E" w:rsidRPr="008E4A7F" w:rsidRDefault="0064476A" w:rsidP="004740EA">
            <w:pPr>
              <w:numPr>
                <w:ilvl w:val="0"/>
                <w:numId w:val="18"/>
              </w:numPr>
              <w:spacing w:after="0"/>
              <w:jc w:val="both"/>
              <w:rPr>
                <w:rFonts w:ascii="Times New Roman" w:hAnsi="Times New Roman"/>
                <w:b/>
                <w:bCs/>
                <w:iCs/>
                <w:sz w:val="24"/>
                <w:szCs w:val="24"/>
              </w:rPr>
            </w:pPr>
            <w:r w:rsidRPr="008E4A7F">
              <w:rPr>
                <w:rFonts w:ascii="Times New Roman" w:hAnsi="Times New Roman"/>
                <w:b/>
                <w:bCs/>
                <w:iCs/>
                <w:sz w:val="24"/>
                <w:szCs w:val="24"/>
              </w:rPr>
              <w:t>Предстерилизационная  очистка изделий медицинского назначения</w:t>
            </w:r>
            <w:r w:rsidR="00D06A7E" w:rsidRPr="008E4A7F">
              <w:rPr>
                <w:rFonts w:ascii="Times New Roman" w:hAnsi="Times New Roman"/>
                <w:b/>
                <w:bCs/>
                <w:iCs/>
                <w:sz w:val="24"/>
                <w:szCs w:val="24"/>
              </w:rPr>
              <w:t>.</w:t>
            </w:r>
          </w:p>
          <w:p w14:paraId="52B86760" w14:textId="77777777" w:rsidR="0064476A" w:rsidRPr="0064476A" w:rsidRDefault="00D06A7E" w:rsidP="00D06A7E">
            <w:pPr>
              <w:spacing w:after="0"/>
              <w:jc w:val="both"/>
              <w:rPr>
                <w:rFonts w:ascii="Times New Roman" w:hAnsi="Times New Roman"/>
                <w:bCs/>
                <w:iCs/>
                <w:sz w:val="24"/>
                <w:szCs w:val="24"/>
              </w:rPr>
            </w:pPr>
            <w:r w:rsidRPr="0056055E">
              <w:rPr>
                <w:rFonts w:ascii="Times New Roman" w:hAnsi="Times New Roman"/>
                <w:bCs/>
                <w:iCs/>
                <w:sz w:val="24"/>
                <w:szCs w:val="24"/>
              </w:rPr>
              <w:t xml:space="preserve">Предстерилизационная  очистка изделий медицинского назначения </w:t>
            </w:r>
            <w:r w:rsidR="0064476A" w:rsidRPr="0056055E">
              <w:rPr>
                <w:rFonts w:ascii="Times New Roman" w:hAnsi="Times New Roman"/>
                <w:bCs/>
                <w:iCs/>
                <w:sz w:val="24"/>
                <w:szCs w:val="24"/>
              </w:rPr>
              <w:t xml:space="preserve">многоразового использования, аппаратуры. Методы, приемы и средства ручной и механизированной </w:t>
            </w:r>
            <w:r w:rsidR="0064476A" w:rsidRPr="0056055E">
              <w:rPr>
                <w:rFonts w:ascii="Times New Roman" w:hAnsi="Times New Roman"/>
                <w:sz w:val="24"/>
                <w:szCs w:val="24"/>
              </w:rPr>
              <w:t xml:space="preserve">предстерилизационной очистки. </w:t>
            </w:r>
          </w:p>
        </w:tc>
        <w:tc>
          <w:tcPr>
            <w:tcW w:w="728" w:type="pct"/>
            <w:tcBorders>
              <w:top w:val="single" w:sz="4" w:space="0" w:color="auto"/>
              <w:left w:val="single" w:sz="4" w:space="0" w:color="auto"/>
              <w:bottom w:val="single" w:sz="4" w:space="0" w:color="auto"/>
              <w:right w:val="single" w:sz="4" w:space="0" w:color="auto"/>
            </w:tcBorders>
            <w:hideMark/>
          </w:tcPr>
          <w:p w14:paraId="0762A8D7" w14:textId="77777777" w:rsidR="0064476A" w:rsidRPr="0056055E" w:rsidRDefault="0064476A" w:rsidP="00CB52D9">
            <w:pPr>
              <w:spacing w:after="0"/>
              <w:jc w:val="center"/>
              <w:rPr>
                <w:rFonts w:ascii="Times New Roman" w:hAnsi="Times New Roman"/>
                <w:sz w:val="24"/>
                <w:szCs w:val="24"/>
              </w:rPr>
            </w:pPr>
            <w:r>
              <w:rPr>
                <w:rFonts w:ascii="Times New Roman" w:hAnsi="Times New Roman"/>
                <w:sz w:val="24"/>
                <w:szCs w:val="24"/>
              </w:rPr>
              <w:t>2</w:t>
            </w:r>
          </w:p>
        </w:tc>
      </w:tr>
      <w:tr w:rsidR="0064476A" w:rsidRPr="0056055E" w14:paraId="39045B6F" w14:textId="77777777" w:rsidTr="001E0BE1">
        <w:tc>
          <w:tcPr>
            <w:tcW w:w="1068" w:type="pct"/>
            <w:vMerge/>
            <w:tcBorders>
              <w:left w:val="single" w:sz="4" w:space="0" w:color="auto"/>
              <w:right w:val="single" w:sz="4" w:space="0" w:color="auto"/>
            </w:tcBorders>
            <w:vAlign w:val="center"/>
            <w:hideMark/>
          </w:tcPr>
          <w:p w14:paraId="22C58AEB" w14:textId="77777777" w:rsidR="0064476A" w:rsidRPr="0056055E" w:rsidRDefault="0064476A"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0F6F2D38" w14:textId="77777777" w:rsidR="00D06A7E" w:rsidRPr="008E4A7F" w:rsidRDefault="00D06A7E" w:rsidP="004740EA">
            <w:pPr>
              <w:numPr>
                <w:ilvl w:val="0"/>
                <w:numId w:val="18"/>
              </w:numPr>
              <w:spacing w:after="0"/>
              <w:jc w:val="both"/>
              <w:rPr>
                <w:rFonts w:ascii="Times New Roman" w:hAnsi="Times New Roman"/>
                <w:b/>
                <w:bCs/>
                <w:iCs/>
                <w:sz w:val="24"/>
                <w:szCs w:val="24"/>
              </w:rPr>
            </w:pPr>
            <w:r w:rsidRPr="008E4A7F">
              <w:rPr>
                <w:rFonts w:ascii="Times New Roman" w:hAnsi="Times New Roman"/>
                <w:b/>
                <w:sz w:val="24"/>
                <w:szCs w:val="24"/>
              </w:rPr>
              <w:t xml:space="preserve">Стерилизация. </w:t>
            </w:r>
          </w:p>
          <w:p w14:paraId="37267AA3" w14:textId="77777777" w:rsidR="0064476A" w:rsidRPr="0056055E" w:rsidRDefault="00D06A7E" w:rsidP="00D06A7E">
            <w:pPr>
              <w:spacing w:after="0"/>
              <w:jc w:val="both"/>
              <w:rPr>
                <w:rFonts w:ascii="Times New Roman" w:hAnsi="Times New Roman"/>
                <w:bCs/>
                <w:iCs/>
                <w:sz w:val="24"/>
                <w:szCs w:val="24"/>
              </w:rPr>
            </w:pPr>
            <w:r>
              <w:rPr>
                <w:rFonts w:ascii="Times New Roman" w:hAnsi="Times New Roman"/>
                <w:sz w:val="24"/>
                <w:szCs w:val="24"/>
              </w:rPr>
              <w:t>П</w:t>
            </w:r>
            <w:r w:rsidR="0064476A" w:rsidRPr="0056055E">
              <w:rPr>
                <w:rFonts w:ascii="Times New Roman" w:hAnsi="Times New Roman"/>
                <w:sz w:val="24"/>
                <w:szCs w:val="24"/>
              </w:rPr>
              <w:t xml:space="preserve">онятие, методы и режимы стерилизации. Устройство и функции ЦСО. Преимущества стерилизации в ЦСО: постоянный контроль качества стерилизации, современная аппаратура. </w:t>
            </w:r>
            <w:r w:rsidR="0064476A" w:rsidRPr="0056055E">
              <w:rPr>
                <w:rFonts w:ascii="Times New Roman" w:hAnsi="Times New Roman"/>
                <w:bCs/>
                <w:iCs/>
                <w:sz w:val="24"/>
                <w:szCs w:val="24"/>
              </w:rPr>
              <w:t xml:space="preserve"> Приказы, регламентирующие способы, режимы и средства для предстерилизационной очистки и стерилизации.</w:t>
            </w:r>
          </w:p>
        </w:tc>
        <w:tc>
          <w:tcPr>
            <w:tcW w:w="728" w:type="pct"/>
            <w:tcBorders>
              <w:top w:val="single" w:sz="4" w:space="0" w:color="auto"/>
              <w:left w:val="single" w:sz="4" w:space="0" w:color="auto"/>
              <w:bottom w:val="single" w:sz="4" w:space="0" w:color="auto"/>
              <w:right w:val="single" w:sz="4" w:space="0" w:color="auto"/>
            </w:tcBorders>
            <w:hideMark/>
          </w:tcPr>
          <w:p w14:paraId="5A3B8905" w14:textId="77777777" w:rsidR="0064476A" w:rsidRDefault="0064476A" w:rsidP="00CB52D9">
            <w:pPr>
              <w:spacing w:after="0"/>
              <w:jc w:val="center"/>
              <w:rPr>
                <w:rFonts w:ascii="Times New Roman" w:hAnsi="Times New Roman"/>
                <w:sz w:val="24"/>
                <w:szCs w:val="24"/>
              </w:rPr>
            </w:pPr>
            <w:r>
              <w:rPr>
                <w:rFonts w:ascii="Times New Roman" w:hAnsi="Times New Roman"/>
                <w:sz w:val="24"/>
                <w:szCs w:val="24"/>
              </w:rPr>
              <w:t>2</w:t>
            </w:r>
          </w:p>
        </w:tc>
      </w:tr>
      <w:tr w:rsidR="0064476A" w:rsidRPr="0056055E" w14:paraId="3AFCC0BB" w14:textId="77777777" w:rsidTr="001E0BE1">
        <w:trPr>
          <w:trHeight w:val="243"/>
        </w:trPr>
        <w:tc>
          <w:tcPr>
            <w:tcW w:w="1068" w:type="pct"/>
            <w:vMerge/>
            <w:tcBorders>
              <w:left w:val="single" w:sz="4" w:space="0" w:color="auto"/>
              <w:right w:val="single" w:sz="4" w:space="0" w:color="auto"/>
            </w:tcBorders>
            <w:vAlign w:val="center"/>
            <w:hideMark/>
          </w:tcPr>
          <w:p w14:paraId="77348A43" w14:textId="77777777" w:rsidR="0064476A" w:rsidRPr="0056055E" w:rsidRDefault="0064476A"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35A91D7C" w14:textId="77777777" w:rsidR="0064476A" w:rsidRPr="0056055E" w:rsidRDefault="0064476A" w:rsidP="00CB52D9">
            <w:pPr>
              <w:spacing w:after="0"/>
              <w:rPr>
                <w:rFonts w:ascii="Times New Roman" w:hAnsi="Times New Roman"/>
                <w:b/>
                <w:sz w:val="24"/>
                <w:szCs w:val="24"/>
              </w:rPr>
            </w:pPr>
            <w:r w:rsidRPr="0056055E">
              <w:rPr>
                <w:rFonts w:ascii="Times New Roman" w:hAnsi="Times New Roman"/>
                <w:b/>
                <w:bCs/>
                <w:sz w:val="24"/>
                <w:szCs w:val="24"/>
              </w:rPr>
              <w:t xml:space="preserve">В том числе практических занятий </w:t>
            </w:r>
          </w:p>
        </w:tc>
        <w:tc>
          <w:tcPr>
            <w:tcW w:w="728" w:type="pct"/>
            <w:tcBorders>
              <w:top w:val="single" w:sz="4" w:space="0" w:color="auto"/>
              <w:left w:val="single" w:sz="4" w:space="0" w:color="auto"/>
              <w:bottom w:val="single" w:sz="4" w:space="0" w:color="auto"/>
              <w:right w:val="single" w:sz="4" w:space="0" w:color="auto"/>
            </w:tcBorders>
            <w:hideMark/>
          </w:tcPr>
          <w:p w14:paraId="33DCDC50" w14:textId="77777777" w:rsidR="0064476A" w:rsidRPr="0056055E" w:rsidRDefault="0064476A" w:rsidP="00CB52D9">
            <w:pPr>
              <w:spacing w:after="0"/>
              <w:jc w:val="center"/>
              <w:rPr>
                <w:rFonts w:ascii="Times New Roman" w:hAnsi="Times New Roman"/>
                <w:b/>
                <w:sz w:val="24"/>
                <w:szCs w:val="24"/>
              </w:rPr>
            </w:pPr>
            <w:r>
              <w:rPr>
                <w:rFonts w:ascii="Times New Roman" w:hAnsi="Times New Roman"/>
                <w:b/>
                <w:sz w:val="24"/>
                <w:szCs w:val="24"/>
              </w:rPr>
              <w:t>2</w:t>
            </w:r>
            <w:r w:rsidR="009B4BFE">
              <w:rPr>
                <w:rFonts w:ascii="Times New Roman" w:hAnsi="Times New Roman"/>
                <w:b/>
                <w:sz w:val="24"/>
                <w:szCs w:val="24"/>
              </w:rPr>
              <w:t>0</w:t>
            </w:r>
          </w:p>
        </w:tc>
      </w:tr>
      <w:tr w:rsidR="0064476A" w:rsidRPr="0056055E" w14:paraId="04EA7494" w14:textId="77777777" w:rsidTr="001E0BE1">
        <w:trPr>
          <w:trHeight w:val="1860"/>
        </w:trPr>
        <w:tc>
          <w:tcPr>
            <w:tcW w:w="1068" w:type="pct"/>
            <w:vMerge/>
            <w:tcBorders>
              <w:left w:val="single" w:sz="4" w:space="0" w:color="auto"/>
              <w:right w:val="single" w:sz="4" w:space="0" w:color="auto"/>
            </w:tcBorders>
            <w:vAlign w:val="center"/>
            <w:hideMark/>
          </w:tcPr>
          <w:p w14:paraId="0D7A8D58" w14:textId="77777777" w:rsidR="0064476A" w:rsidRPr="0056055E" w:rsidRDefault="0064476A"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318D206B" w14:textId="77777777" w:rsidR="00D06A7E" w:rsidRPr="008E4A7F" w:rsidRDefault="0064476A" w:rsidP="004740EA">
            <w:pPr>
              <w:numPr>
                <w:ilvl w:val="0"/>
                <w:numId w:val="19"/>
              </w:numPr>
              <w:spacing w:after="0"/>
              <w:jc w:val="both"/>
              <w:rPr>
                <w:rFonts w:ascii="Times New Roman" w:hAnsi="Times New Roman"/>
                <w:b/>
                <w:sz w:val="24"/>
                <w:szCs w:val="24"/>
              </w:rPr>
            </w:pPr>
            <w:r w:rsidRPr="0056055E">
              <w:rPr>
                <w:rFonts w:ascii="Times New Roman" w:hAnsi="Times New Roman"/>
                <w:b/>
                <w:bCs/>
                <w:sz w:val="24"/>
                <w:szCs w:val="24"/>
              </w:rPr>
              <w:t>Практическое занятие</w:t>
            </w:r>
            <w:r w:rsidRPr="008E4A7F">
              <w:rPr>
                <w:rFonts w:ascii="Times New Roman" w:hAnsi="Times New Roman"/>
                <w:b/>
                <w:bCs/>
                <w:sz w:val="24"/>
                <w:szCs w:val="24"/>
              </w:rPr>
              <w:t xml:space="preserve">7 </w:t>
            </w:r>
            <w:r w:rsidRPr="008E4A7F">
              <w:rPr>
                <w:rFonts w:ascii="Times New Roman" w:hAnsi="Times New Roman"/>
                <w:b/>
                <w:sz w:val="24"/>
                <w:szCs w:val="24"/>
              </w:rPr>
              <w:t>Дезинфекция</w:t>
            </w:r>
            <w:r w:rsidR="00D06A7E" w:rsidRPr="008E4A7F">
              <w:rPr>
                <w:rFonts w:ascii="Times New Roman" w:hAnsi="Times New Roman"/>
                <w:b/>
                <w:sz w:val="24"/>
                <w:szCs w:val="24"/>
              </w:rPr>
              <w:t>.</w:t>
            </w:r>
          </w:p>
          <w:p w14:paraId="0E216C3C" w14:textId="77777777" w:rsidR="0064476A" w:rsidRPr="0056055E" w:rsidRDefault="00D06A7E" w:rsidP="00D06A7E">
            <w:pPr>
              <w:spacing w:after="0"/>
              <w:ind w:left="360"/>
              <w:jc w:val="both"/>
              <w:rPr>
                <w:rFonts w:ascii="Times New Roman" w:hAnsi="Times New Roman"/>
                <w:b/>
                <w:sz w:val="24"/>
                <w:szCs w:val="24"/>
              </w:rPr>
            </w:pPr>
            <w:r w:rsidRPr="00D06A7E">
              <w:rPr>
                <w:rFonts w:ascii="Times New Roman" w:hAnsi="Times New Roman"/>
                <w:bCs/>
                <w:sz w:val="24"/>
                <w:szCs w:val="24"/>
              </w:rPr>
              <w:t>Дезинфекция</w:t>
            </w:r>
            <w:r w:rsidR="0064476A" w:rsidRPr="0056055E">
              <w:rPr>
                <w:rFonts w:ascii="Times New Roman" w:hAnsi="Times New Roman"/>
                <w:sz w:val="24"/>
                <w:szCs w:val="24"/>
              </w:rPr>
              <w:t xml:space="preserve"> предметов ухода, оборудования, инвентаря и медицинских изделий.</w:t>
            </w:r>
            <w:r w:rsidR="0064476A" w:rsidRPr="0056055E">
              <w:rPr>
                <w:rFonts w:ascii="Times New Roman" w:hAnsi="Times New Roman"/>
                <w:bCs/>
                <w:iCs/>
                <w:sz w:val="24"/>
                <w:szCs w:val="24"/>
              </w:rPr>
              <w:t xml:space="preserve"> Современные дезинфицирующие средства. Приготовление, использование и хранение дезинфицирующих средств. Проведение дезинфекции изделий медицинского назначения. Первая помощь при попадании дезинфицирующих средств на кожу и слизистые. Работа с методическими рекомендациями по использованию</w:t>
            </w:r>
            <w:r w:rsidR="0064476A">
              <w:rPr>
                <w:rFonts w:ascii="Times New Roman" w:hAnsi="Times New Roman"/>
                <w:bCs/>
                <w:iCs/>
                <w:sz w:val="24"/>
                <w:szCs w:val="24"/>
              </w:rPr>
              <w:t xml:space="preserve"> дезинфицирующих средств</w:t>
            </w:r>
            <w:r w:rsidR="0064476A" w:rsidRPr="0056055E">
              <w:rPr>
                <w:rFonts w:ascii="Times New Roman" w:hAnsi="Times New Roman"/>
                <w:bCs/>
                <w:iCs/>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3341F896" w14:textId="77777777" w:rsidR="0064476A" w:rsidRPr="0056055E" w:rsidRDefault="0064476A" w:rsidP="00CB52D9">
            <w:pPr>
              <w:spacing w:after="0"/>
              <w:jc w:val="center"/>
              <w:rPr>
                <w:rFonts w:ascii="Times New Roman" w:hAnsi="Times New Roman"/>
                <w:sz w:val="24"/>
                <w:szCs w:val="24"/>
              </w:rPr>
            </w:pPr>
            <w:r>
              <w:rPr>
                <w:rFonts w:ascii="Times New Roman" w:hAnsi="Times New Roman"/>
                <w:sz w:val="24"/>
                <w:szCs w:val="24"/>
              </w:rPr>
              <w:t>4</w:t>
            </w:r>
          </w:p>
        </w:tc>
      </w:tr>
      <w:tr w:rsidR="0064476A" w:rsidRPr="0056055E" w14:paraId="64A76B67" w14:textId="77777777" w:rsidTr="001E0BE1">
        <w:trPr>
          <w:trHeight w:val="1348"/>
        </w:trPr>
        <w:tc>
          <w:tcPr>
            <w:tcW w:w="1068" w:type="pct"/>
            <w:vMerge/>
            <w:tcBorders>
              <w:left w:val="single" w:sz="4" w:space="0" w:color="auto"/>
              <w:right w:val="single" w:sz="4" w:space="0" w:color="auto"/>
            </w:tcBorders>
            <w:vAlign w:val="center"/>
            <w:hideMark/>
          </w:tcPr>
          <w:p w14:paraId="3186FC53" w14:textId="77777777" w:rsidR="0064476A" w:rsidRPr="0056055E" w:rsidRDefault="0064476A"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228ADC96" w14:textId="77777777" w:rsidR="007464FA" w:rsidRPr="008E4A7F" w:rsidRDefault="0064476A" w:rsidP="004740EA">
            <w:pPr>
              <w:numPr>
                <w:ilvl w:val="0"/>
                <w:numId w:val="19"/>
              </w:numPr>
              <w:spacing w:after="0"/>
              <w:jc w:val="both"/>
              <w:rPr>
                <w:rFonts w:ascii="Times New Roman" w:hAnsi="Times New Roman"/>
                <w:b/>
                <w:bCs/>
                <w:sz w:val="24"/>
                <w:szCs w:val="24"/>
              </w:rPr>
            </w:pPr>
            <w:r w:rsidRPr="0056055E">
              <w:rPr>
                <w:rFonts w:ascii="Times New Roman" w:hAnsi="Times New Roman"/>
                <w:b/>
                <w:bCs/>
                <w:sz w:val="24"/>
                <w:szCs w:val="24"/>
              </w:rPr>
              <w:t>Практическое занятие</w:t>
            </w:r>
            <w:r>
              <w:rPr>
                <w:rFonts w:ascii="Times New Roman" w:hAnsi="Times New Roman"/>
                <w:b/>
                <w:bCs/>
                <w:sz w:val="24"/>
                <w:szCs w:val="24"/>
              </w:rPr>
              <w:t xml:space="preserve"> 8</w:t>
            </w:r>
            <w:r w:rsidR="000670F1">
              <w:rPr>
                <w:rFonts w:ascii="Times New Roman" w:hAnsi="Times New Roman"/>
                <w:b/>
                <w:bCs/>
                <w:sz w:val="24"/>
                <w:szCs w:val="24"/>
              </w:rPr>
              <w:t xml:space="preserve"> </w:t>
            </w:r>
            <w:r w:rsidR="007464FA" w:rsidRPr="008E4A7F">
              <w:rPr>
                <w:rFonts w:ascii="Times New Roman" w:hAnsi="Times New Roman"/>
                <w:b/>
                <w:bCs/>
                <w:iCs/>
                <w:sz w:val="24"/>
                <w:szCs w:val="24"/>
              </w:rPr>
              <w:t>Предстерилизационная  очистка изделий медицинского назначения.</w:t>
            </w:r>
          </w:p>
          <w:p w14:paraId="443D3791" w14:textId="77777777" w:rsidR="0064476A" w:rsidRPr="0056055E" w:rsidRDefault="0064476A" w:rsidP="007464FA">
            <w:pPr>
              <w:spacing w:after="0"/>
              <w:jc w:val="both"/>
              <w:rPr>
                <w:rFonts w:ascii="Times New Roman" w:hAnsi="Times New Roman"/>
                <w:b/>
                <w:bCs/>
                <w:sz w:val="24"/>
                <w:szCs w:val="24"/>
              </w:rPr>
            </w:pPr>
            <w:r w:rsidRPr="0056055E">
              <w:rPr>
                <w:rFonts w:ascii="Times New Roman" w:hAnsi="Times New Roman"/>
                <w:bCs/>
                <w:iCs/>
                <w:sz w:val="24"/>
                <w:szCs w:val="24"/>
              </w:rPr>
              <w:t>Предстерилизационная  очистка изделий медицинского назначения  многоразового использования, аппаратуры. Проведение предстерилизационной очистки медицинских изделий ручным и механизированным способом</w:t>
            </w:r>
          </w:p>
        </w:tc>
        <w:tc>
          <w:tcPr>
            <w:tcW w:w="728" w:type="pct"/>
            <w:tcBorders>
              <w:top w:val="single" w:sz="4" w:space="0" w:color="auto"/>
              <w:left w:val="single" w:sz="4" w:space="0" w:color="auto"/>
              <w:bottom w:val="single" w:sz="4" w:space="0" w:color="auto"/>
              <w:right w:val="single" w:sz="4" w:space="0" w:color="auto"/>
            </w:tcBorders>
            <w:hideMark/>
          </w:tcPr>
          <w:p w14:paraId="7B897DAE" w14:textId="77777777" w:rsidR="0064476A" w:rsidRPr="0056055E" w:rsidRDefault="0064476A" w:rsidP="00CB52D9">
            <w:pPr>
              <w:spacing w:after="0"/>
              <w:jc w:val="center"/>
              <w:rPr>
                <w:rFonts w:ascii="Times New Roman" w:hAnsi="Times New Roman"/>
                <w:sz w:val="24"/>
                <w:szCs w:val="24"/>
              </w:rPr>
            </w:pPr>
            <w:r>
              <w:rPr>
                <w:rFonts w:ascii="Times New Roman" w:hAnsi="Times New Roman"/>
                <w:sz w:val="24"/>
                <w:szCs w:val="24"/>
              </w:rPr>
              <w:t>4</w:t>
            </w:r>
          </w:p>
        </w:tc>
      </w:tr>
      <w:tr w:rsidR="00BE785D" w:rsidRPr="0056055E" w14:paraId="5326A760" w14:textId="77777777" w:rsidTr="001E0BE1">
        <w:trPr>
          <w:trHeight w:val="970"/>
        </w:trPr>
        <w:tc>
          <w:tcPr>
            <w:tcW w:w="1068" w:type="pct"/>
            <w:vMerge/>
            <w:tcBorders>
              <w:left w:val="single" w:sz="4" w:space="0" w:color="auto"/>
              <w:right w:val="single" w:sz="4" w:space="0" w:color="auto"/>
            </w:tcBorders>
            <w:vAlign w:val="center"/>
            <w:hideMark/>
          </w:tcPr>
          <w:p w14:paraId="05D03D8A" w14:textId="77777777" w:rsidR="00BE785D" w:rsidRPr="0056055E" w:rsidRDefault="00BE785D"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20D598EC" w14:textId="77777777" w:rsidR="007464FA" w:rsidRPr="008E4A7F" w:rsidRDefault="00BE785D" w:rsidP="004740EA">
            <w:pPr>
              <w:numPr>
                <w:ilvl w:val="0"/>
                <w:numId w:val="19"/>
              </w:numPr>
              <w:spacing w:after="0"/>
              <w:jc w:val="both"/>
              <w:rPr>
                <w:rFonts w:ascii="Times New Roman" w:hAnsi="Times New Roman"/>
                <w:b/>
                <w:bCs/>
                <w:sz w:val="24"/>
                <w:szCs w:val="24"/>
              </w:rPr>
            </w:pPr>
            <w:r w:rsidRPr="0056055E">
              <w:rPr>
                <w:rFonts w:ascii="Times New Roman" w:hAnsi="Times New Roman"/>
                <w:b/>
                <w:bCs/>
                <w:sz w:val="24"/>
                <w:szCs w:val="24"/>
              </w:rPr>
              <w:t>Практическое занятие</w:t>
            </w:r>
            <w:r w:rsidR="000670F1">
              <w:rPr>
                <w:rFonts w:ascii="Times New Roman" w:hAnsi="Times New Roman"/>
                <w:b/>
                <w:bCs/>
                <w:sz w:val="24"/>
                <w:szCs w:val="24"/>
              </w:rPr>
              <w:t xml:space="preserve"> </w:t>
            </w:r>
            <w:r w:rsidRPr="008E4A7F">
              <w:rPr>
                <w:rFonts w:ascii="Times New Roman" w:hAnsi="Times New Roman"/>
                <w:b/>
                <w:bCs/>
                <w:sz w:val="24"/>
                <w:szCs w:val="24"/>
              </w:rPr>
              <w:t>9</w:t>
            </w:r>
            <w:r w:rsidR="000670F1">
              <w:rPr>
                <w:rFonts w:ascii="Times New Roman" w:hAnsi="Times New Roman"/>
                <w:b/>
                <w:bCs/>
                <w:sz w:val="24"/>
                <w:szCs w:val="24"/>
              </w:rPr>
              <w:t xml:space="preserve"> </w:t>
            </w:r>
            <w:r w:rsidR="007464FA" w:rsidRPr="008E4A7F">
              <w:rPr>
                <w:rFonts w:ascii="Times New Roman" w:hAnsi="Times New Roman"/>
                <w:b/>
                <w:bCs/>
                <w:iCs/>
                <w:sz w:val="24"/>
                <w:szCs w:val="24"/>
              </w:rPr>
              <w:t>Предстерилизационная  очистка изделий медицинского назначения.</w:t>
            </w:r>
          </w:p>
          <w:p w14:paraId="3D585BA5" w14:textId="77777777" w:rsidR="00BE785D" w:rsidRPr="0056055E" w:rsidRDefault="007464FA" w:rsidP="007464FA">
            <w:pPr>
              <w:spacing w:after="0"/>
              <w:jc w:val="both"/>
              <w:rPr>
                <w:rFonts w:ascii="Times New Roman" w:hAnsi="Times New Roman"/>
                <w:b/>
                <w:bCs/>
                <w:sz w:val="24"/>
                <w:szCs w:val="24"/>
              </w:rPr>
            </w:pPr>
            <w:r>
              <w:rPr>
                <w:rFonts w:ascii="Times New Roman" w:hAnsi="Times New Roman"/>
                <w:bCs/>
                <w:iCs/>
                <w:sz w:val="24"/>
                <w:szCs w:val="24"/>
              </w:rPr>
              <w:t xml:space="preserve"> Контроль качества предстерилизационной  очистки</w:t>
            </w:r>
            <w:r w:rsidRPr="0056055E">
              <w:rPr>
                <w:rFonts w:ascii="Times New Roman" w:hAnsi="Times New Roman"/>
                <w:bCs/>
                <w:iCs/>
                <w:sz w:val="24"/>
                <w:szCs w:val="24"/>
              </w:rPr>
              <w:t xml:space="preserve"> изделий медицинского назначения </w:t>
            </w:r>
            <w:r w:rsidR="00BE785D" w:rsidRPr="0056055E">
              <w:rPr>
                <w:rFonts w:ascii="Times New Roman" w:hAnsi="Times New Roman"/>
                <w:bCs/>
                <w:iCs/>
                <w:sz w:val="24"/>
                <w:szCs w:val="24"/>
              </w:rPr>
              <w:t>Проведение отбора проб для определения качества предстерилизационной очистки медицинских изделий. Заполнение норма</w:t>
            </w:r>
            <w:r>
              <w:rPr>
                <w:rFonts w:ascii="Times New Roman" w:hAnsi="Times New Roman"/>
                <w:bCs/>
                <w:iCs/>
                <w:sz w:val="24"/>
                <w:szCs w:val="24"/>
              </w:rPr>
              <w:t>тивной медицинской документации</w:t>
            </w:r>
            <w:r w:rsidR="00BE785D" w:rsidRPr="0056055E">
              <w:rPr>
                <w:rFonts w:ascii="Times New Roman" w:hAnsi="Times New Roman"/>
                <w:bCs/>
                <w:iCs/>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01C08E7B" w14:textId="77777777" w:rsidR="00BE785D" w:rsidRDefault="00BE785D" w:rsidP="00CB52D9">
            <w:pPr>
              <w:spacing w:after="0"/>
              <w:jc w:val="center"/>
              <w:rPr>
                <w:rFonts w:ascii="Times New Roman" w:hAnsi="Times New Roman"/>
                <w:sz w:val="24"/>
                <w:szCs w:val="24"/>
              </w:rPr>
            </w:pPr>
            <w:r>
              <w:rPr>
                <w:rFonts w:ascii="Times New Roman" w:hAnsi="Times New Roman"/>
                <w:sz w:val="24"/>
                <w:szCs w:val="24"/>
              </w:rPr>
              <w:t>4</w:t>
            </w:r>
          </w:p>
        </w:tc>
      </w:tr>
      <w:tr w:rsidR="0064476A" w:rsidRPr="0056055E" w14:paraId="775D1209" w14:textId="77777777" w:rsidTr="001E0BE1">
        <w:trPr>
          <w:trHeight w:val="653"/>
        </w:trPr>
        <w:tc>
          <w:tcPr>
            <w:tcW w:w="1068" w:type="pct"/>
            <w:vMerge/>
            <w:tcBorders>
              <w:left w:val="single" w:sz="4" w:space="0" w:color="auto"/>
              <w:right w:val="single" w:sz="4" w:space="0" w:color="auto"/>
            </w:tcBorders>
            <w:vAlign w:val="center"/>
            <w:hideMark/>
          </w:tcPr>
          <w:p w14:paraId="0CEFEB8B" w14:textId="77777777" w:rsidR="0064476A" w:rsidRPr="0056055E" w:rsidRDefault="0064476A"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6B2BD98F" w14:textId="77777777" w:rsidR="007464FA" w:rsidRPr="008E4A7F" w:rsidRDefault="0064476A" w:rsidP="004740EA">
            <w:pPr>
              <w:numPr>
                <w:ilvl w:val="0"/>
                <w:numId w:val="19"/>
              </w:numPr>
              <w:spacing w:after="0"/>
              <w:jc w:val="both"/>
              <w:rPr>
                <w:rFonts w:ascii="Times New Roman" w:hAnsi="Times New Roman"/>
                <w:b/>
                <w:sz w:val="24"/>
                <w:szCs w:val="24"/>
              </w:rPr>
            </w:pPr>
            <w:r w:rsidRPr="0056055E">
              <w:rPr>
                <w:rFonts w:ascii="Times New Roman" w:hAnsi="Times New Roman"/>
                <w:b/>
                <w:bCs/>
                <w:sz w:val="24"/>
                <w:szCs w:val="24"/>
              </w:rPr>
              <w:t>Практическое занятие</w:t>
            </w:r>
            <w:r w:rsidR="009B4BFE">
              <w:rPr>
                <w:rFonts w:ascii="Times New Roman" w:hAnsi="Times New Roman"/>
                <w:b/>
                <w:bCs/>
                <w:sz w:val="24"/>
                <w:szCs w:val="24"/>
              </w:rPr>
              <w:t>10</w:t>
            </w:r>
            <w:r w:rsidR="000670F1">
              <w:rPr>
                <w:rFonts w:ascii="Times New Roman" w:hAnsi="Times New Roman"/>
                <w:b/>
                <w:bCs/>
                <w:sz w:val="24"/>
                <w:szCs w:val="24"/>
              </w:rPr>
              <w:t xml:space="preserve"> </w:t>
            </w:r>
            <w:r w:rsidR="007464FA" w:rsidRPr="008E4A7F">
              <w:rPr>
                <w:rFonts w:ascii="Times New Roman" w:hAnsi="Times New Roman"/>
                <w:b/>
                <w:sz w:val="24"/>
                <w:szCs w:val="24"/>
              </w:rPr>
              <w:t>Стерилизация.</w:t>
            </w:r>
          </w:p>
          <w:p w14:paraId="0C462748" w14:textId="77777777" w:rsidR="0064476A" w:rsidRPr="0056055E" w:rsidRDefault="007464FA" w:rsidP="007464FA">
            <w:pPr>
              <w:spacing w:after="0"/>
              <w:jc w:val="both"/>
              <w:rPr>
                <w:rFonts w:ascii="Times New Roman" w:hAnsi="Times New Roman"/>
                <w:sz w:val="24"/>
                <w:szCs w:val="24"/>
              </w:rPr>
            </w:pPr>
            <w:r>
              <w:rPr>
                <w:rFonts w:ascii="Times New Roman" w:hAnsi="Times New Roman"/>
                <w:sz w:val="24"/>
                <w:szCs w:val="24"/>
              </w:rPr>
              <w:t>П</w:t>
            </w:r>
            <w:r w:rsidR="0064476A" w:rsidRPr="0056055E">
              <w:rPr>
                <w:rFonts w:ascii="Times New Roman" w:hAnsi="Times New Roman"/>
                <w:sz w:val="24"/>
                <w:szCs w:val="24"/>
              </w:rPr>
              <w:t xml:space="preserve">понятие, методы и режимы стерилизации. Устройство и функции ЦСО. </w:t>
            </w:r>
            <w:r w:rsidRPr="0056055E">
              <w:rPr>
                <w:rFonts w:ascii="Times New Roman" w:hAnsi="Times New Roman"/>
                <w:bCs/>
                <w:iCs/>
                <w:sz w:val="24"/>
                <w:szCs w:val="24"/>
              </w:rPr>
              <w:t>Заполнение нормативной медицинск</w:t>
            </w:r>
            <w:r>
              <w:rPr>
                <w:rFonts w:ascii="Times New Roman" w:hAnsi="Times New Roman"/>
                <w:bCs/>
                <w:iCs/>
                <w:sz w:val="24"/>
                <w:szCs w:val="24"/>
              </w:rPr>
              <w:t>ой документации</w:t>
            </w:r>
            <w:r w:rsidRPr="0056055E">
              <w:rPr>
                <w:rFonts w:ascii="Times New Roman" w:hAnsi="Times New Roman"/>
                <w:bCs/>
                <w:iCs/>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7A5DB105" w14:textId="77777777" w:rsidR="0064476A" w:rsidRPr="0056055E" w:rsidRDefault="0064476A" w:rsidP="00CB52D9">
            <w:pPr>
              <w:spacing w:after="0"/>
              <w:jc w:val="center"/>
              <w:rPr>
                <w:rFonts w:ascii="Times New Roman" w:hAnsi="Times New Roman"/>
                <w:sz w:val="24"/>
                <w:szCs w:val="24"/>
              </w:rPr>
            </w:pPr>
            <w:r>
              <w:rPr>
                <w:rFonts w:ascii="Times New Roman" w:hAnsi="Times New Roman"/>
                <w:sz w:val="24"/>
                <w:szCs w:val="24"/>
              </w:rPr>
              <w:t>4</w:t>
            </w:r>
          </w:p>
        </w:tc>
      </w:tr>
      <w:tr w:rsidR="0064476A" w:rsidRPr="0056055E" w14:paraId="55CDF00C" w14:textId="77777777" w:rsidTr="001E0BE1">
        <w:trPr>
          <w:trHeight w:val="1011"/>
        </w:trPr>
        <w:tc>
          <w:tcPr>
            <w:tcW w:w="1068" w:type="pct"/>
            <w:vMerge/>
            <w:tcBorders>
              <w:left w:val="single" w:sz="4" w:space="0" w:color="auto"/>
              <w:bottom w:val="single" w:sz="4" w:space="0" w:color="auto"/>
              <w:right w:val="single" w:sz="4" w:space="0" w:color="auto"/>
            </w:tcBorders>
            <w:vAlign w:val="center"/>
            <w:hideMark/>
          </w:tcPr>
          <w:p w14:paraId="4889E1F9" w14:textId="77777777" w:rsidR="0064476A" w:rsidRPr="0056055E" w:rsidRDefault="0064476A"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6CAEED4A" w14:textId="77777777" w:rsidR="007464FA" w:rsidRPr="007464FA" w:rsidRDefault="0064476A" w:rsidP="004740EA">
            <w:pPr>
              <w:numPr>
                <w:ilvl w:val="0"/>
                <w:numId w:val="19"/>
              </w:numPr>
              <w:spacing w:after="0"/>
              <w:jc w:val="both"/>
              <w:rPr>
                <w:rFonts w:ascii="Times New Roman" w:hAnsi="Times New Roman"/>
                <w:bCs/>
                <w:sz w:val="24"/>
                <w:szCs w:val="24"/>
              </w:rPr>
            </w:pPr>
            <w:r w:rsidRPr="0056055E">
              <w:rPr>
                <w:rFonts w:ascii="Times New Roman" w:hAnsi="Times New Roman"/>
                <w:b/>
                <w:bCs/>
                <w:sz w:val="24"/>
                <w:szCs w:val="24"/>
              </w:rPr>
              <w:t>Практическое занятие</w:t>
            </w:r>
            <w:r w:rsidR="000670F1">
              <w:rPr>
                <w:rFonts w:ascii="Times New Roman" w:hAnsi="Times New Roman"/>
                <w:b/>
                <w:bCs/>
                <w:sz w:val="24"/>
                <w:szCs w:val="24"/>
              </w:rPr>
              <w:t xml:space="preserve"> </w:t>
            </w:r>
            <w:r w:rsidR="009B4BFE">
              <w:rPr>
                <w:rFonts w:ascii="Times New Roman" w:hAnsi="Times New Roman"/>
                <w:b/>
                <w:bCs/>
                <w:sz w:val="24"/>
                <w:szCs w:val="24"/>
              </w:rPr>
              <w:t>11</w:t>
            </w:r>
            <w:r w:rsidR="000670F1">
              <w:rPr>
                <w:rFonts w:ascii="Times New Roman" w:hAnsi="Times New Roman"/>
                <w:b/>
                <w:bCs/>
                <w:sz w:val="24"/>
                <w:szCs w:val="24"/>
              </w:rPr>
              <w:t xml:space="preserve"> </w:t>
            </w:r>
            <w:r w:rsidR="007464FA" w:rsidRPr="008E4A7F">
              <w:rPr>
                <w:rFonts w:ascii="Times New Roman" w:hAnsi="Times New Roman"/>
                <w:b/>
                <w:bCs/>
                <w:sz w:val="24"/>
                <w:szCs w:val="24"/>
              </w:rPr>
              <w:t>Сортировка и упаковка медицинских изделий.</w:t>
            </w:r>
          </w:p>
          <w:p w14:paraId="0DD215F0" w14:textId="77777777" w:rsidR="0064476A" w:rsidRPr="0056055E" w:rsidRDefault="0064476A" w:rsidP="007464FA">
            <w:pPr>
              <w:spacing w:after="0"/>
              <w:jc w:val="both"/>
              <w:rPr>
                <w:rFonts w:ascii="Times New Roman" w:hAnsi="Times New Roman"/>
                <w:b/>
                <w:bCs/>
                <w:sz w:val="24"/>
                <w:szCs w:val="24"/>
              </w:rPr>
            </w:pPr>
            <w:r w:rsidRPr="0056055E">
              <w:rPr>
                <w:rFonts w:ascii="Times New Roman" w:hAnsi="Times New Roman"/>
                <w:sz w:val="24"/>
                <w:szCs w:val="24"/>
              </w:rPr>
              <w:t xml:space="preserve">Осуществление сортировки и упаковки медицинских изделий в соответствии с видом стерилизации. Обеспечение хранения и выдачи стерильных медицинских изделий. </w:t>
            </w:r>
            <w:r w:rsidRPr="0056055E">
              <w:rPr>
                <w:rFonts w:ascii="Times New Roman" w:hAnsi="Times New Roman"/>
                <w:bCs/>
                <w:iCs/>
                <w:sz w:val="24"/>
                <w:szCs w:val="24"/>
              </w:rPr>
              <w:t>Заполнение нормативной медицинск</w:t>
            </w:r>
            <w:r w:rsidR="007464FA">
              <w:rPr>
                <w:rFonts w:ascii="Times New Roman" w:hAnsi="Times New Roman"/>
                <w:bCs/>
                <w:iCs/>
                <w:sz w:val="24"/>
                <w:szCs w:val="24"/>
              </w:rPr>
              <w:t>ой документации</w:t>
            </w:r>
            <w:r w:rsidRPr="0056055E">
              <w:rPr>
                <w:rFonts w:ascii="Times New Roman" w:hAnsi="Times New Roman"/>
                <w:bCs/>
                <w:iCs/>
                <w:sz w:val="24"/>
                <w:szCs w:val="24"/>
              </w:rPr>
              <w:t>.</w:t>
            </w:r>
            <w:r w:rsidR="001829BC">
              <w:rPr>
                <w:rFonts w:ascii="Times New Roman" w:hAnsi="Times New Roman"/>
                <w:bCs/>
                <w:iCs/>
                <w:sz w:val="24"/>
                <w:szCs w:val="24"/>
              </w:rPr>
              <w:t xml:space="preserve"> Самостоятельная работа</w:t>
            </w:r>
          </w:p>
        </w:tc>
        <w:tc>
          <w:tcPr>
            <w:tcW w:w="728" w:type="pct"/>
            <w:tcBorders>
              <w:top w:val="single" w:sz="4" w:space="0" w:color="auto"/>
              <w:left w:val="single" w:sz="4" w:space="0" w:color="auto"/>
              <w:bottom w:val="single" w:sz="4" w:space="0" w:color="auto"/>
              <w:right w:val="single" w:sz="4" w:space="0" w:color="auto"/>
            </w:tcBorders>
            <w:hideMark/>
          </w:tcPr>
          <w:p w14:paraId="4FA05AF3" w14:textId="77777777" w:rsidR="0064476A" w:rsidRDefault="0064476A" w:rsidP="00CB52D9">
            <w:pPr>
              <w:spacing w:after="0"/>
              <w:jc w:val="center"/>
              <w:rPr>
                <w:rFonts w:ascii="Times New Roman" w:hAnsi="Times New Roman"/>
                <w:sz w:val="24"/>
                <w:szCs w:val="24"/>
              </w:rPr>
            </w:pPr>
            <w:r>
              <w:rPr>
                <w:rFonts w:ascii="Times New Roman" w:hAnsi="Times New Roman"/>
                <w:sz w:val="24"/>
                <w:szCs w:val="24"/>
              </w:rPr>
              <w:t>4</w:t>
            </w:r>
          </w:p>
        </w:tc>
      </w:tr>
      <w:tr w:rsidR="00650BF9" w:rsidRPr="0056055E" w14:paraId="0BCFAB5C" w14:textId="77777777" w:rsidTr="001E0BE1">
        <w:trPr>
          <w:trHeight w:val="218"/>
        </w:trPr>
        <w:tc>
          <w:tcPr>
            <w:tcW w:w="1068" w:type="pct"/>
            <w:vMerge w:val="restart"/>
            <w:tcBorders>
              <w:top w:val="single" w:sz="4" w:space="0" w:color="auto"/>
              <w:left w:val="single" w:sz="4" w:space="0" w:color="auto"/>
              <w:right w:val="single" w:sz="4" w:space="0" w:color="auto"/>
            </w:tcBorders>
          </w:tcPr>
          <w:p w14:paraId="587ED90B" w14:textId="77777777" w:rsidR="00650BF9" w:rsidRPr="0056055E" w:rsidRDefault="00650BF9" w:rsidP="00CB52D9">
            <w:pPr>
              <w:spacing w:after="0"/>
              <w:rPr>
                <w:rFonts w:ascii="Times New Roman" w:hAnsi="Times New Roman"/>
                <w:b/>
                <w:bCs/>
                <w:sz w:val="24"/>
                <w:szCs w:val="24"/>
              </w:rPr>
            </w:pPr>
            <w:r w:rsidRPr="0056055E">
              <w:rPr>
                <w:rFonts w:ascii="Times New Roman" w:hAnsi="Times New Roman"/>
                <w:b/>
                <w:bCs/>
                <w:sz w:val="24"/>
                <w:szCs w:val="24"/>
              </w:rPr>
              <w:t xml:space="preserve">Тема 1.4. </w:t>
            </w:r>
            <w:r w:rsidRPr="0056055E">
              <w:rPr>
                <w:rFonts w:ascii="Times New Roman" w:hAnsi="Times New Roman"/>
                <w:b/>
                <w:sz w:val="24"/>
                <w:szCs w:val="24"/>
              </w:rPr>
              <w:t>Обеспечение безопасной больничной среды для персонала и пациентов</w:t>
            </w:r>
          </w:p>
          <w:p w14:paraId="15596F4A" w14:textId="77777777" w:rsidR="00650BF9" w:rsidRPr="0056055E" w:rsidRDefault="00650BF9" w:rsidP="00CB52D9">
            <w:pPr>
              <w:spacing w:after="0"/>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230F19C4" w14:textId="77777777" w:rsidR="00650BF9" w:rsidRPr="0056055E" w:rsidRDefault="00650BF9" w:rsidP="00CB52D9">
            <w:pPr>
              <w:spacing w:after="0"/>
              <w:rPr>
                <w:rFonts w:ascii="Times New Roman" w:hAnsi="Times New Roman"/>
                <w:b/>
                <w:sz w:val="24"/>
                <w:szCs w:val="24"/>
              </w:rPr>
            </w:pPr>
            <w:r w:rsidRPr="0056055E">
              <w:rPr>
                <w:rFonts w:ascii="Times New Roman" w:hAnsi="Times New Roman"/>
                <w:b/>
                <w:bCs/>
                <w:sz w:val="24"/>
                <w:szCs w:val="24"/>
              </w:rPr>
              <w:t>Содержание</w:t>
            </w:r>
          </w:p>
        </w:tc>
        <w:tc>
          <w:tcPr>
            <w:tcW w:w="728" w:type="pct"/>
            <w:tcBorders>
              <w:top w:val="single" w:sz="4" w:space="0" w:color="auto"/>
              <w:left w:val="single" w:sz="4" w:space="0" w:color="auto"/>
              <w:bottom w:val="single" w:sz="4" w:space="0" w:color="auto"/>
              <w:right w:val="single" w:sz="4" w:space="0" w:color="auto"/>
            </w:tcBorders>
            <w:hideMark/>
          </w:tcPr>
          <w:p w14:paraId="155C2A4E" w14:textId="77777777" w:rsidR="00650BF9" w:rsidRPr="0056055E" w:rsidRDefault="007464FA" w:rsidP="00CB52D9">
            <w:pPr>
              <w:spacing w:after="0"/>
              <w:jc w:val="center"/>
              <w:rPr>
                <w:rFonts w:ascii="Times New Roman" w:hAnsi="Times New Roman"/>
                <w:b/>
                <w:sz w:val="24"/>
                <w:szCs w:val="24"/>
              </w:rPr>
            </w:pPr>
            <w:r>
              <w:rPr>
                <w:rFonts w:ascii="Times New Roman" w:hAnsi="Times New Roman"/>
                <w:b/>
                <w:sz w:val="24"/>
                <w:szCs w:val="24"/>
              </w:rPr>
              <w:t>4/16</w:t>
            </w:r>
          </w:p>
        </w:tc>
      </w:tr>
      <w:tr w:rsidR="00650BF9" w:rsidRPr="0056055E" w14:paraId="3B4C8DA5" w14:textId="77777777" w:rsidTr="001E0BE1">
        <w:trPr>
          <w:trHeight w:val="381"/>
        </w:trPr>
        <w:tc>
          <w:tcPr>
            <w:tcW w:w="1068" w:type="pct"/>
            <w:vMerge/>
            <w:tcBorders>
              <w:left w:val="single" w:sz="4" w:space="0" w:color="auto"/>
              <w:right w:val="single" w:sz="4" w:space="0" w:color="auto"/>
            </w:tcBorders>
            <w:vAlign w:val="center"/>
            <w:hideMark/>
          </w:tcPr>
          <w:p w14:paraId="38EDA4AA" w14:textId="77777777" w:rsidR="00650BF9" w:rsidRPr="0056055E" w:rsidRDefault="00650BF9"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0FD2E919" w14:textId="77777777" w:rsidR="007464FA" w:rsidRPr="00981583" w:rsidRDefault="007464FA" w:rsidP="004740EA">
            <w:pPr>
              <w:numPr>
                <w:ilvl w:val="0"/>
                <w:numId w:val="20"/>
              </w:numPr>
              <w:spacing w:after="0"/>
              <w:jc w:val="both"/>
              <w:rPr>
                <w:rFonts w:ascii="Times New Roman" w:hAnsi="Times New Roman"/>
                <w:b/>
                <w:sz w:val="24"/>
                <w:szCs w:val="24"/>
              </w:rPr>
            </w:pPr>
            <w:r w:rsidRPr="00981583">
              <w:rPr>
                <w:rFonts w:ascii="Times New Roman" w:hAnsi="Times New Roman"/>
                <w:b/>
                <w:bCs/>
                <w:sz w:val="24"/>
                <w:szCs w:val="24"/>
                <w:lang w:eastAsia="en-US"/>
              </w:rPr>
              <w:t>Безопасная среда для пациента и персонала.</w:t>
            </w:r>
          </w:p>
          <w:p w14:paraId="294527AB" w14:textId="77777777" w:rsidR="00650BF9" w:rsidRPr="00733567" w:rsidRDefault="00650BF9" w:rsidP="007464FA">
            <w:pPr>
              <w:spacing w:after="0"/>
              <w:jc w:val="both"/>
              <w:rPr>
                <w:rFonts w:ascii="Times New Roman" w:hAnsi="Times New Roman"/>
                <w:sz w:val="24"/>
                <w:szCs w:val="24"/>
              </w:rPr>
            </w:pPr>
            <w:r w:rsidRPr="0056055E">
              <w:rPr>
                <w:rFonts w:ascii="Times New Roman" w:hAnsi="Times New Roman"/>
                <w:bCs/>
                <w:sz w:val="24"/>
                <w:szCs w:val="24"/>
                <w:lang w:eastAsia="en-US"/>
              </w:rPr>
              <w:t xml:space="preserve">Организация рабочего места и безопасной среды в помещениях с учетом их функционального назначения. </w:t>
            </w:r>
            <w:r w:rsidRPr="0056055E">
              <w:rPr>
                <w:rFonts w:ascii="Times New Roman" w:hAnsi="Times New Roman"/>
                <w:bCs/>
                <w:iCs/>
                <w:sz w:val="24"/>
                <w:szCs w:val="24"/>
              </w:rPr>
              <w:t xml:space="preserve"> Неблагоприятное воздействие на организм сенсибилизаторов (лекарственных средств), фотосенсибилизаторов,  </w:t>
            </w:r>
            <w:r w:rsidRPr="0056055E">
              <w:rPr>
                <w:rFonts w:ascii="Times New Roman" w:hAnsi="Times New Roman"/>
                <w:bCs/>
                <w:iCs/>
                <w:sz w:val="24"/>
                <w:szCs w:val="24"/>
              </w:rPr>
              <w:lastRenderedPageBreak/>
              <w:t xml:space="preserve">микробиологических факторов, облучения. Меры, направленные на предупреждение облучения среднего медицинского персонала. </w:t>
            </w:r>
          </w:p>
        </w:tc>
        <w:tc>
          <w:tcPr>
            <w:tcW w:w="728" w:type="pct"/>
            <w:tcBorders>
              <w:top w:val="single" w:sz="4" w:space="0" w:color="auto"/>
              <w:left w:val="single" w:sz="4" w:space="0" w:color="auto"/>
              <w:bottom w:val="single" w:sz="4" w:space="0" w:color="auto"/>
              <w:right w:val="single" w:sz="4" w:space="0" w:color="auto"/>
            </w:tcBorders>
            <w:hideMark/>
          </w:tcPr>
          <w:p w14:paraId="5D0F9ED1" w14:textId="77777777" w:rsidR="00650BF9" w:rsidRPr="0056055E" w:rsidRDefault="00650BF9" w:rsidP="00CB52D9">
            <w:pPr>
              <w:spacing w:after="0"/>
              <w:jc w:val="center"/>
              <w:rPr>
                <w:rFonts w:ascii="Times New Roman" w:hAnsi="Times New Roman"/>
                <w:sz w:val="24"/>
                <w:szCs w:val="24"/>
              </w:rPr>
            </w:pPr>
            <w:r>
              <w:rPr>
                <w:rFonts w:ascii="Times New Roman" w:hAnsi="Times New Roman"/>
                <w:sz w:val="24"/>
                <w:szCs w:val="24"/>
              </w:rPr>
              <w:lastRenderedPageBreak/>
              <w:t>2</w:t>
            </w:r>
          </w:p>
        </w:tc>
      </w:tr>
      <w:tr w:rsidR="00650BF9" w:rsidRPr="0056055E" w14:paraId="4AFCEFFA" w14:textId="77777777" w:rsidTr="001E0BE1">
        <w:trPr>
          <w:trHeight w:val="381"/>
        </w:trPr>
        <w:tc>
          <w:tcPr>
            <w:tcW w:w="1068" w:type="pct"/>
            <w:vMerge/>
            <w:tcBorders>
              <w:left w:val="single" w:sz="4" w:space="0" w:color="auto"/>
              <w:right w:val="single" w:sz="4" w:space="0" w:color="auto"/>
            </w:tcBorders>
            <w:vAlign w:val="center"/>
            <w:hideMark/>
          </w:tcPr>
          <w:p w14:paraId="02E2C4FE" w14:textId="77777777" w:rsidR="00650BF9" w:rsidRPr="0056055E" w:rsidRDefault="00650BF9"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50ABF3C7" w14:textId="77777777" w:rsidR="00856932" w:rsidRPr="00981583" w:rsidRDefault="00856932" w:rsidP="004740EA">
            <w:pPr>
              <w:numPr>
                <w:ilvl w:val="0"/>
                <w:numId w:val="20"/>
              </w:numPr>
              <w:spacing w:after="0"/>
              <w:jc w:val="both"/>
              <w:rPr>
                <w:rFonts w:ascii="Times New Roman" w:hAnsi="Times New Roman"/>
                <w:b/>
                <w:bCs/>
                <w:sz w:val="24"/>
                <w:szCs w:val="24"/>
                <w:lang w:eastAsia="en-US"/>
              </w:rPr>
            </w:pPr>
            <w:r w:rsidRPr="00981583">
              <w:rPr>
                <w:rFonts w:ascii="Times New Roman" w:hAnsi="Times New Roman"/>
                <w:b/>
                <w:sz w:val="24"/>
                <w:szCs w:val="24"/>
              </w:rPr>
              <w:t>Биомеханика тела и эргономика в профессиональной деятельности.</w:t>
            </w:r>
          </w:p>
          <w:p w14:paraId="6FB3F947" w14:textId="77777777" w:rsidR="00650BF9" w:rsidRPr="0056055E" w:rsidRDefault="00650BF9" w:rsidP="00856932">
            <w:pPr>
              <w:spacing w:after="0"/>
              <w:jc w:val="both"/>
              <w:rPr>
                <w:rFonts w:ascii="Times New Roman" w:hAnsi="Times New Roman"/>
                <w:bCs/>
                <w:sz w:val="24"/>
                <w:szCs w:val="24"/>
                <w:lang w:eastAsia="en-US"/>
              </w:rPr>
            </w:pPr>
            <w:r w:rsidRPr="0056055E">
              <w:rPr>
                <w:rFonts w:ascii="Times New Roman" w:hAnsi="Times New Roman"/>
                <w:sz w:val="24"/>
                <w:szCs w:val="24"/>
              </w:rPr>
              <w:t xml:space="preserve">Значение </w:t>
            </w:r>
            <w:r w:rsidRPr="0056055E">
              <w:rPr>
                <w:rFonts w:ascii="Times New Roman" w:hAnsi="Times New Roman"/>
                <w:bCs/>
                <w:iCs/>
                <w:sz w:val="24"/>
                <w:szCs w:val="24"/>
              </w:rPr>
              <w:t xml:space="preserve">биомеханики тела и эргономики в профессиональной деятельности   </w:t>
            </w:r>
            <w:r w:rsidRPr="0056055E">
              <w:rPr>
                <w:rFonts w:ascii="Times New Roman" w:hAnsi="Times New Roman"/>
                <w:sz w:val="24"/>
                <w:szCs w:val="24"/>
              </w:rPr>
              <w:t>Правила подъема и перемещения тяжестей с учетом здоровьесберегающих технологий Назначение и правила использования средств перемещения Условия безопасной транспортировки и перемещения пациента с использованием принципов эргономики.</w:t>
            </w:r>
          </w:p>
        </w:tc>
        <w:tc>
          <w:tcPr>
            <w:tcW w:w="728" w:type="pct"/>
            <w:tcBorders>
              <w:top w:val="single" w:sz="4" w:space="0" w:color="auto"/>
              <w:left w:val="single" w:sz="4" w:space="0" w:color="auto"/>
              <w:bottom w:val="single" w:sz="4" w:space="0" w:color="auto"/>
              <w:right w:val="single" w:sz="4" w:space="0" w:color="auto"/>
            </w:tcBorders>
            <w:hideMark/>
          </w:tcPr>
          <w:p w14:paraId="666EFD6B" w14:textId="77777777" w:rsidR="00650BF9" w:rsidRPr="0056055E" w:rsidRDefault="00650BF9" w:rsidP="00CB52D9">
            <w:pPr>
              <w:spacing w:after="0"/>
              <w:jc w:val="center"/>
              <w:rPr>
                <w:rFonts w:ascii="Times New Roman" w:hAnsi="Times New Roman"/>
                <w:sz w:val="24"/>
                <w:szCs w:val="24"/>
              </w:rPr>
            </w:pPr>
            <w:r>
              <w:rPr>
                <w:rFonts w:ascii="Times New Roman" w:hAnsi="Times New Roman"/>
                <w:sz w:val="24"/>
                <w:szCs w:val="24"/>
              </w:rPr>
              <w:t>2</w:t>
            </w:r>
          </w:p>
        </w:tc>
      </w:tr>
      <w:tr w:rsidR="00650BF9" w:rsidRPr="0056055E" w14:paraId="788406E0" w14:textId="77777777" w:rsidTr="001E0BE1">
        <w:trPr>
          <w:trHeight w:val="262"/>
        </w:trPr>
        <w:tc>
          <w:tcPr>
            <w:tcW w:w="1068" w:type="pct"/>
            <w:vMerge/>
            <w:tcBorders>
              <w:left w:val="single" w:sz="4" w:space="0" w:color="auto"/>
              <w:right w:val="single" w:sz="4" w:space="0" w:color="auto"/>
            </w:tcBorders>
            <w:vAlign w:val="center"/>
            <w:hideMark/>
          </w:tcPr>
          <w:p w14:paraId="648F1832" w14:textId="77777777" w:rsidR="00650BF9" w:rsidRPr="0056055E" w:rsidRDefault="00650BF9"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60A00FDA" w14:textId="77777777" w:rsidR="00650BF9" w:rsidRPr="0056055E" w:rsidRDefault="00650BF9" w:rsidP="00CB52D9">
            <w:pPr>
              <w:spacing w:after="0"/>
              <w:rPr>
                <w:rFonts w:ascii="Times New Roman" w:hAnsi="Times New Roman"/>
                <w:b/>
                <w:sz w:val="24"/>
                <w:szCs w:val="24"/>
              </w:rPr>
            </w:pPr>
            <w:r w:rsidRPr="0056055E">
              <w:rPr>
                <w:rFonts w:ascii="Times New Roman" w:hAnsi="Times New Roman"/>
                <w:b/>
                <w:bCs/>
                <w:sz w:val="24"/>
                <w:szCs w:val="24"/>
              </w:rPr>
              <w:t>В том числе практических занятий</w:t>
            </w:r>
          </w:p>
        </w:tc>
        <w:tc>
          <w:tcPr>
            <w:tcW w:w="728" w:type="pct"/>
            <w:tcBorders>
              <w:top w:val="single" w:sz="4" w:space="0" w:color="auto"/>
              <w:left w:val="single" w:sz="4" w:space="0" w:color="auto"/>
              <w:bottom w:val="single" w:sz="4" w:space="0" w:color="auto"/>
              <w:right w:val="single" w:sz="4" w:space="0" w:color="auto"/>
            </w:tcBorders>
            <w:hideMark/>
          </w:tcPr>
          <w:p w14:paraId="778D084A" w14:textId="77777777" w:rsidR="00650BF9" w:rsidRPr="0056055E" w:rsidRDefault="00650BF9" w:rsidP="00CB52D9">
            <w:pPr>
              <w:spacing w:after="0"/>
              <w:jc w:val="center"/>
              <w:rPr>
                <w:rFonts w:ascii="Times New Roman" w:hAnsi="Times New Roman"/>
                <w:b/>
                <w:sz w:val="24"/>
                <w:szCs w:val="24"/>
              </w:rPr>
            </w:pPr>
            <w:r>
              <w:rPr>
                <w:rFonts w:ascii="Times New Roman" w:hAnsi="Times New Roman"/>
                <w:b/>
                <w:sz w:val="24"/>
                <w:szCs w:val="24"/>
              </w:rPr>
              <w:t>16</w:t>
            </w:r>
          </w:p>
        </w:tc>
      </w:tr>
      <w:tr w:rsidR="00650BF9" w:rsidRPr="0056055E" w14:paraId="3798E3FA" w14:textId="77777777" w:rsidTr="001E0BE1">
        <w:trPr>
          <w:trHeight w:val="1491"/>
        </w:trPr>
        <w:tc>
          <w:tcPr>
            <w:tcW w:w="1068" w:type="pct"/>
            <w:vMerge/>
            <w:tcBorders>
              <w:left w:val="single" w:sz="4" w:space="0" w:color="auto"/>
              <w:right w:val="single" w:sz="4" w:space="0" w:color="auto"/>
            </w:tcBorders>
            <w:vAlign w:val="center"/>
            <w:hideMark/>
          </w:tcPr>
          <w:p w14:paraId="7C08B349" w14:textId="77777777" w:rsidR="00650BF9" w:rsidRPr="0056055E" w:rsidRDefault="00650BF9"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74D2F7B8" w14:textId="77777777" w:rsidR="00856932" w:rsidRPr="00981583" w:rsidRDefault="00650BF9" w:rsidP="004740EA">
            <w:pPr>
              <w:numPr>
                <w:ilvl w:val="0"/>
                <w:numId w:val="21"/>
              </w:numPr>
              <w:spacing w:after="0"/>
              <w:jc w:val="both"/>
              <w:rPr>
                <w:rFonts w:ascii="Times New Roman" w:hAnsi="Times New Roman"/>
                <w:b/>
                <w:bCs/>
                <w:sz w:val="24"/>
                <w:szCs w:val="24"/>
              </w:rPr>
            </w:pPr>
            <w:r w:rsidRPr="0056055E">
              <w:rPr>
                <w:rFonts w:ascii="Times New Roman" w:hAnsi="Times New Roman"/>
                <w:b/>
                <w:bCs/>
                <w:sz w:val="24"/>
                <w:szCs w:val="24"/>
              </w:rPr>
              <w:t xml:space="preserve">Практическое занятие  </w:t>
            </w:r>
            <w:r>
              <w:rPr>
                <w:rFonts w:ascii="Times New Roman" w:hAnsi="Times New Roman"/>
                <w:b/>
                <w:bCs/>
                <w:sz w:val="24"/>
                <w:szCs w:val="24"/>
              </w:rPr>
              <w:t>1</w:t>
            </w:r>
            <w:r w:rsidR="009B4BFE">
              <w:rPr>
                <w:rFonts w:ascii="Times New Roman" w:hAnsi="Times New Roman"/>
                <w:b/>
                <w:bCs/>
                <w:sz w:val="24"/>
                <w:szCs w:val="24"/>
              </w:rPr>
              <w:t>2</w:t>
            </w:r>
            <w:r w:rsidR="000670F1">
              <w:rPr>
                <w:rFonts w:ascii="Times New Roman" w:hAnsi="Times New Roman"/>
                <w:b/>
                <w:bCs/>
                <w:sz w:val="24"/>
                <w:szCs w:val="24"/>
              </w:rPr>
              <w:t xml:space="preserve"> </w:t>
            </w:r>
            <w:r w:rsidRPr="00981583">
              <w:rPr>
                <w:rFonts w:ascii="Times New Roman" w:hAnsi="Times New Roman"/>
                <w:b/>
                <w:bCs/>
                <w:sz w:val="24"/>
                <w:szCs w:val="24"/>
              </w:rPr>
              <w:t xml:space="preserve">Организация </w:t>
            </w:r>
            <w:r w:rsidR="00856932" w:rsidRPr="00981583">
              <w:rPr>
                <w:rFonts w:ascii="Times New Roman" w:hAnsi="Times New Roman"/>
                <w:b/>
                <w:bCs/>
                <w:sz w:val="24"/>
                <w:szCs w:val="24"/>
              </w:rPr>
              <w:t>безопасной среды для пациента и персонала.</w:t>
            </w:r>
          </w:p>
          <w:p w14:paraId="5C7645F4" w14:textId="77777777" w:rsidR="00650BF9" w:rsidRPr="0056055E" w:rsidRDefault="00856932" w:rsidP="00856932">
            <w:pPr>
              <w:spacing w:after="0"/>
              <w:jc w:val="both"/>
              <w:rPr>
                <w:rFonts w:ascii="Times New Roman" w:hAnsi="Times New Roman"/>
                <w:b/>
                <w:bCs/>
                <w:sz w:val="24"/>
                <w:szCs w:val="24"/>
              </w:rPr>
            </w:pPr>
            <w:r w:rsidRPr="00856932">
              <w:rPr>
                <w:rFonts w:ascii="Times New Roman" w:hAnsi="Times New Roman"/>
                <w:bCs/>
                <w:sz w:val="24"/>
                <w:szCs w:val="24"/>
              </w:rPr>
              <w:t>Организация</w:t>
            </w:r>
            <w:r w:rsidR="00650BF9" w:rsidRPr="0056055E">
              <w:rPr>
                <w:rFonts w:ascii="Times New Roman" w:hAnsi="Times New Roman"/>
                <w:bCs/>
                <w:sz w:val="24"/>
                <w:szCs w:val="24"/>
              </w:rPr>
              <w:t xml:space="preserve">рабочего места и безопасной среды в помещениях с учетом их функционального назначения. </w:t>
            </w:r>
            <w:r w:rsidR="00650BF9" w:rsidRPr="0056055E">
              <w:rPr>
                <w:rFonts w:ascii="Times New Roman" w:hAnsi="Times New Roman"/>
                <w:bCs/>
                <w:iCs/>
                <w:sz w:val="24"/>
                <w:szCs w:val="24"/>
              </w:rPr>
              <w:t>Помощь среднего медицинского персонала, направленная на снижение риска падений, травм, ожогов, отравлений и поражений электрическим током. Психологические и физиологические факторы риска для паци</w:t>
            </w:r>
            <w:r>
              <w:rPr>
                <w:rFonts w:ascii="Times New Roman" w:hAnsi="Times New Roman"/>
                <w:bCs/>
                <w:iCs/>
                <w:sz w:val="24"/>
                <w:szCs w:val="24"/>
              </w:rPr>
              <w:t>ентов в медицинской организации</w:t>
            </w:r>
            <w:r w:rsidR="00650BF9" w:rsidRPr="0056055E">
              <w:rPr>
                <w:rFonts w:ascii="Times New Roman" w:hAnsi="Times New Roman"/>
                <w:bCs/>
                <w:iCs/>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40668213" w14:textId="77777777" w:rsidR="00650BF9" w:rsidRPr="0056055E" w:rsidRDefault="00650BF9" w:rsidP="00CB52D9">
            <w:pPr>
              <w:spacing w:after="0"/>
              <w:jc w:val="center"/>
              <w:rPr>
                <w:rFonts w:ascii="Times New Roman" w:hAnsi="Times New Roman"/>
                <w:sz w:val="24"/>
                <w:szCs w:val="24"/>
              </w:rPr>
            </w:pPr>
            <w:r>
              <w:rPr>
                <w:rFonts w:ascii="Times New Roman" w:hAnsi="Times New Roman"/>
                <w:sz w:val="24"/>
                <w:szCs w:val="24"/>
              </w:rPr>
              <w:t>4</w:t>
            </w:r>
          </w:p>
        </w:tc>
      </w:tr>
      <w:tr w:rsidR="00650BF9" w:rsidRPr="0056055E" w14:paraId="34321500" w14:textId="77777777" w:rsidTr="001E0BE1">
        <w:trPr>
          <w:trHeight w:val="876"/>
        </w:trPr>
        <w:tc>
          <w:tcPr>
            <w:tcW w:w="1068" w:type="pct"/>
            <w:vMerge/>
            <w:tcBorders>
              <w:left w:val="single" w:sz="4" w:space="0" w:color="auto"/>
              <w:right w:val="single" w:sz="4" w:space="0" w:color="auto"/>
            </w:tcBorders>
            <w:vAlign w:val="center"/>
            <w:hideMark/>
          </w:tcPr>
          <w:p w14:paraId="7F6EB5D3" w14:textId="77777777" w:rsidR="00650BF9" w:rsidRPr="0056055E" w:rsidRDefault="00650BF9"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55424ED8" w14:textId="77777777" w:rsidR="00856932" w:rsidRPr="00856932" w:rsidRDefault="00650BF9" w:rsidP="004740EA">
            <w:pPr>
              <w:numPr>
                <w:ilvl w:val="0"/>
                <w:numId w:val="21"/>
              </w:numPr>
              <w:spacing w:after="0"/>
              <w:jc w:val="both"/>
              <w:rPr>
                <w:rFonts w:ascii="Times New Roman" w:hAnsi="Times New Roman"/>
                <w:b/>
                <w:bCs/>
                <w:sz w:val="24"/>
                <w:szCs w:val="24"/>
              </w:rPr>
            </w:pPr>
            <w:r w:rsidRPr="0056055E">
              <w:rPr>
                <w:rFonts w:ascii="Times New Roman" w:hAnsi="Times New Roman"/>
                <w:b/>
                <w:bCs/>
                <w:sz w:val="24"/>
                <w:szCs w:val="24"/>
              </w:rPr>
              <w:t xml:space="preserve">Практическое занятие </w:t>
            </w:r>
            <w:r>
              <w:rPr>
                <w:rFonts w:ascii="Times New Roman" w:hAnsi="Times New Roman"/>
                <w:b/>
                <w:bCs/>
                <w:sz w:val="24"/>
                <w:szCs w:val="24"/>
              </w:rPr>
              <w:t>1</w:t>
            </w:r>
            <w:r w:rsidR="009B4BFE">
              <w:rPr>
                <w:rFonts w:ascii="Times New Roman" w:hAnsi="Times New Roman"/>
                <w:b/>
                <w:bCs/>
                <w:sz w:val="24"/>
                <w:szCs w:val="24"/>
              </w:rPr>
              <w:t>3</w:t>
            </w:r>
            <w:r w:rsidR="000670F1">
              <w:rPr>
                <w:rFonts w:ascii="Times New Roman" w:hAnsi="Times New Roman"/>
                <w:b/>
                <w:bCs/>
                <w:sz w:val="24"/>
                <w:szCs w:val="24"/>
              </w:rPr>
              <w:t xml:space="preserve"> </w:t>
            </w:r>
            <w:r w:rsidR="00856932" w:rsidRPr="00981583">
              <w:rPr>
                <w:rFonts w:ascii="Times New Roman" w:hAnsi="Times New Roman"/>
                <w:b/>
                <w:bCs/>
                <w:sz w:val="24"/>
                <w:szCs w:val="24"/>
              </w:rPr>
              <w:t>Перемещение пациента в постели.</w:t>
            </w:r>
          </w:p>
          <w:p w14:paraId="6BD7A396" w14:textId="77777777" w:rsidR="00650BF9" w:rsidRPr="0056055E" w:rsidRDefault="00650BF9" w:rsidP="00856932">
            <w:pPr>
              <w:spacing w:after="0"/>
              <w:jc w:val="both"/>
              <w:rPr>
                <w:rFonts w:ascii="Times New Roman" w:hAnsi="Times New Roman"/>
                <w:b/>
                <w:bCs/>
                <w:sz w:val="24"/>
                <w:szCs w:val="24"/>
              </w:rPr>
            </w:pPr>
            <w:r w:rsidRPr="0056055E">
              <w:rPr>
                <w:rFonts w:ascii="Times New Roman" w:hAnsi="Times New Roman"/>
                <w:sz w:val="24"/>
                <w:szCs w:val="24"/>
              </w:rPr>
              <w:t>Размещение и перемещение пациента в постели</w:t>
            </w:r>
            <w:r w:rsidRPr="0056055E">
              <w:rPr>
                <w:rFonts w:ascii="Times New Roman" w:hAnsi="Times New Roman"/>
                <w:bCs/>
                <w:iCs/>
                <w:sz w:val="24"/>
                <w:szCs w:val="24"/>
              </w:rPr>
              <w:t>.</w:t>
            </w:r>
            <w:r w:rsidRPr="0056055E">
              <w:rPr>
                <w:rFonts w:ascii="Times New Roman" w:hAnsi="Times New Roman"/>
                <w:sz w:val="24"/>
                <w:szCs w:val="24"/>
              </w:rPr>
              <w:t xml:space="preserve"> Размещение пациента в постели в положениях Фаулера, Симса, на спине, на боку, на животе. Использование скользящей пр</w:t>
            </w:r>
            <w:r w:rsidR="00856932">
              <w:rPr>
                <w:rFonts w:ascii="Times New Roman" w:hAnsi="Times New Roman"/>
                <w:sz w:val="24"/>
                <w:szCs w:val="24"/>
              </w:rPr>
              <w:t>остыни для перемещения пациента</w:t>
            </w:r>
            <w:r w:rsidRPr="0056055E">
              <w:rPr>
                <w:rFonts w:ascii="Times New Roman" w:hAnsi="Times New Roman"/>
                <w:sz w:val="24"/>
                <w:szCs w:val="24"/>
              </w:rPr>
              <w:t xml:space="preserve">. </w:t>
            </w:r>
            <w:r w:rsidR="00856932">
              <w:rPr>
                <w:rFonts w:ascii="Times New Roman" w:hAnsi="Times New Roman"/>
                <w:sz w:val="24"/>
                <w:szCs w:val="24"/>
              </w:rPr>
              <w:t>Биомеханика тела.</w:t>
            </w:r>
          </w:p>
        </w:tc>
        <w:tc>
          <w:tcPr>
            <w:tcW w:w="728" w:type="pct"/>
            <w:tcBorders>
              <w:top w:val="single" w:sz="4" w:space="0" w:color="auto"/>
              <w:left w:val="single" w:sz="4" w:space="0" w:color="auto"/>
              <w:bottom w:val="single" w:sz="4" w:space="0" w:color="auto"/>
              <w:right w:val="single" w:sz="4" w:space="0" w:color="auto"/>
            </w:tcBorders>
            <w:hideMark/>
          </w:tcPr>
          <w:p w14:paraId="4AAB99A4" w14:textId="77777777" w:rsidR="00650BF9" w:rsidRPr="0056055E" w:rsidRDefault="00650BF9" w:rsidP="00CB52D9">
            <w:pPr>
              <w:spacing w:after="0"/>
              <w:jc w:val="center"/>
              <w:rPr>
                <w:rFonts w:ascii="Times New Roman" w:hAnsi="Times New Roman"/>
                <w:sz w:val="24"/>
                <w:szCs w:val="24"/>
              </w:rPr>
            </w:pPr>
            <w:r>
              <w:rPr>
                <w:rFonts w:ascii="Times New Roman" w:hAnsi="Times New Roman"/>
                <w:sz w:val="24"/>
                <w:szCs w:val="24"/>
              </w:rPr>
              <w:t>4</w:t>
            </w:r>
          </w:p>
        </w:tc>
      </w:tr>
      <w:tr w:rsidR="00650BF9" w:rsidRPr="0056055E" w14:paraId="5E617E07" w14:textId="77777777" w:rsidTr="001E0BE1">
        <w:trPr>
          <w:trHeight w:val="389"/>
        </w:trPr>
        <w:tc>
          <w:tcPr>
            <w:tcW w:w="1068" w:type="pct"/>
            <w:vMerge/>
            <w:tcBorders>
              <w:left w:val="single" w:sz="4" w:space="0" w:color="auto"/>
              <w:right w:val="single" w:sz="4" w:space="0" w:color="auto"/>
            </w:tcBorders>
            <w:vAlign w:val="center"/>
            <w:hideMark/>
          </w:tcPr>
          <w:p w14:paraId="005C7479" w14:textId="77777777" w:rsidR="00650BF9" w:rsidRPr="0056055E" w:rsidRDefault="00650BF9"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75ED06C4" w14:textId="77777777" w:rsidR="00856932" w:rsidRPr="00981583" w:rsidRDefault="009B4BFE" w:rsidP="004740EA">
            <w:pPr>
              <w:numPr>
                <w:ilvl w:val="0"/>
                <w:numId w:val="21"/>
              </w:numPr>
              <w:spacing w:after="0"/>
              <w:jc w:val="both"/>
              <w:rPr>
                <w:rFonts w:ascii="Times New Roman" w:hAnsi="Times New Roman"/>
                <w:b/>
                <w:bCs/>
                <w:sz w:val="24"/>
                <w:szCs w:val="24"/>
              </w:rPr>
            </w:pPr>
            <w:r>
              <w:rPr>
                <w:rFonts w:ascii="Times New Roman" w:hAnsi="Times New Roman"/>
                <w:b/>
                <w:bCs/>
                <w:sz w:val="24"/>
                <w:szCs w:val="24"/>
              </w:rPr>
              <w:t>Практическое занятие 14</w:t>
            </w:r>
            <w:r w:rsidR="000670F1">
              <w:rPr>
                <w:rFonts w:ascii="Times New Roman" w:hAnsi="Times New Roman"/>
                <w:b/>
                <w:bCs/>
                <w:sz w:val="24"/>
                <w:szCs w:val="24"/>
              </w:rPr>
              <w:t xml:space="preserve"> </w:t>
            </w:r>
            <w:r w:rsidR="00856932" w:rsidRPr="00981583">
              <w:rPr>
                <w:rFonts w:ascii="Times New Roman" w:hAnsi="Times New Roman"/>
                <w:b/>
                <w:bCs/>
                <w:sz w:val="24"/>
                <w:szCs w:val="24"/>
              </w:rPr>
              <w:t>Транспортировка пациента.</w:t>
            </w:r>
          </w:p>
          <w:p w14:paraId="212991FB" w14:textId="77777777" w:rsidR="00650BF9" w:rsidRPr="0056055E" w:rsidRDefault="00856932" w:rsidP="00856932">
            <w:pPr>
              <w:spacing w:after="0"/>
              <w:jc w:val="both"/>
              <w:rPr>
                <w:rFonts w:ascii="Times New Roman" w:hAnsi="Times New Roman"/>
                <w:b/>
                <w:bCs/>
                <w:sz w:val="24"/>
                <w:szCs w:val="24"/>
              </w:rPr>
            </w:pPr>
            <w:r>
              <w:rPr>
                <w:rFonts w:ascii="Times New Roman" w:hAnsi="Times New Roman"/>
                <w:bCs/>
                <w:sz w:val="24"/>
                <w:szCs w:val="24"/>
              </w:rPr>
              <w:t>Способы транспортировки пациента. П</w:t>
            </w:r>
            <w:r w:rsidRPr="00856932">
              <w:rPr>
                <w:rFonts w:ascii="Times New Roman" w:hAnsi="Times New Roman"/>
                <w:bCs/>
                <w:sz w:val="24"/>
                <w:szCs w:val="24"/>
              </w:rPr>
              <w:t>равила транспортировки.</w:t>
            </w:r>
            <w:r w:rsidR="00650BF9" w:rsidRPr="0056055E">
              <w:rPr>
                <w:rFonts w:ascii="Times New Roman" w:hAnsi="Times New Roman"/>
                <w:bCs/>
                <w:sz w:val="24"/>
                <w:szCs w:val="24"/>
              </w:rPr>
              <w:t xml:space="preserve">Техника безопасности при </w:t>
            </w:r>
            <w:r w:rsidR="00650BF9" w:rsidRPr="0056055E">
              <w:rPr>
                <w:rFonts w:ascii="Times New Roman" w:hAnsi="Times New Roman"/>
                <w:bCs/>
                <w:iCs/>
                <w:sz w:val="24"/>
                <w:szCs w:val="24"/>
              </w:rPr>
              <w:t>транспортировке пациента</w:t>
            </w:r>
            <w:r w:rsidR="00650BF9">
              <w:rPr>
                <w:rFonts w:ascii="Times New Roman" w:hAnsi="Times New Roman"/>
                <w:bCs/>
                <w:iCs/>
                <w:sz w:val="24"/>
                <w:szCs w:val="24"/>
              </w:rPr>
              <w:t xml:space="preserve"> на каталке, кресло-каталке.</w:t>
            </w:r>
          </w:p>
        </w:tc>
        <w:tc>
          <w:tcPr>
            <w:tcW w:w="728" w:type="pct"/>
            <w:tcBorders>
              <w:top w:val="single" w:sz="4" w:space="0" w:color="auto"/>
              <w:left w:val="single" w:sz="4" w:space="0" w:color="auto"/>
              <w:bottom w:val="single" w:sz="4" w:space="0" w:color="auto"/>
              <w:right w:val="single" w:sz="4" w:space="0" w:color="auto"/>
            </w:tcBorders>
            <w:hideMark/>
          </w:tcPr>
          <w:p w14:paraId="52D206F3" w14:textId="77777777" w:rsidR="00650BF9" w:rsidRPr="0056055E" w:rsidRDefault="00650BF9" w:rsidP="00CB52D9">
            <w:pPr>
              <w:spacing w:after="0"/>
              <w:jc w:val="center"/>
              <w:rPr>
                <w:rFonts w:ascii="Times New Roman" w:hAnsi="Times New Roman"/>
                <w:sz w:val="24"/>
                <w:szCs w:val="24"/>
              </w:rPr>
            </w:pPr>
            <w:r>
              <w:rPr>
                <w:rFonts w:ascii="Times New Roman" w:hAnsi="Times New Roman"/>
                <w:sz w:val="24"/>
                <w:szCs w:val="24"/>
              </w:rPr>
              <w:t>4</w:t>
            </w:r>
          </w:p>
        </w:tc>
      </w:tr>
      <w:tr w:rsidR="00650BF9" w:rsidRPr="0056055E" w14:paraId="734830E6" w14:textId="77777777" w:rsidTr="001E0BE1">
        <w:trPr>
          <w:trHeight w:val="389"/>
        </w:trPr>
        <w:tc>
          <w:tcPr>
            <w:tcW w:w="1068" w:type="pct"/>
            <w:vMerge/>
            <w:tcBorders>
              <w:left w:val="single" w:sz="4" w:space="0" w:color="auto"/>
              <w:bottom w:val="single" w:sz="4" w:space="0" w:color="auto"/>
              <w:right w:val="single" w:sz="4" w:space="0" w:color="auto"/>
            </w:tcBorders>
            <w:vAlign w:val="center"/>
            <w:hideMark/>
          </w:tcPr>
          <w:p w14:paraId="5D2CC602" w14:textId="77777777" w:rsidR="00650BF9" w:rsidRPr="0056055E" w:rsidRDefault="00650BF9"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19B5110C" w14:textId="77777777" w:rsidR="00856932" w:rsidRPr="00981583" w:rsidRDefault="00650BF9" w:rsidP="004740EA">
            <w:pPr>
              <w:numPr>
                <w:ilvl w:val="0"/>
                <w:numId w:val="21"/>
              </w:numPr>
              <w:spacing w:after="0"/>
              <w:jc w:val="both"/>
              <w:rPr>
                <w:rFonts w:ascii="Times New Roman" w:hAnsi="Times New Roman"/>
                <w:b/>
                <w:bCs/>
                <w:sz w:val="24"/>
                <w:szCs w:val="24"/>
              </w:rPr>
            </w:pPr>
            <w:r>
              <w:rPr>
                <w:rFonts w:ascii="Times New Roman" w:hAnsi="Times New Roman"/>
                <w:b/>
                <w:bCs/>
                <w:sz w:val="24"/>
                <w:szCs w:val="24"/>
              </w:rPr>
              <w:t>Практическое занятие 1</w:t>
            </w:r>
            <w:r w:rsidR="009B4BFE">
              <w:rPr>
                <w:rFonts w:ascii="Times New Roman" w:hAnsi="Times New Roman"/>
                <w:b/>
                <w:bCs/>
                <w:sz w:val="24"/>
                <w:szCs w:val="24"/>
              </w:rPr>
              <w:t>5</w:t>
            </w:r>
            <w:r w:rsidR="00856932" w:rsidRPr="00981583">
              <w:rPr>
                <w:rFonts w:ascii="Times New Roman" w:hAnsi="Times New Roman"/>
                <w:b/>
                <w:sz w:val="24"/>
                <w:szCs w:val="24"/>
              </w:rPr>
              <w:t>Биомеханика тела и эргономика при перемещении пациента.</w:t>
            </w:r>
          </w:p>
          <w:p w14:paraId="525BB66D" w14:textId="77777777" w:rsidR="00650BF9" w:rsidRDefault="00981583" w:rsidP="00856932">
            <w:pPr>
              <w:spacing w:after="0"/>
              <w:jc w:val="both"/>
              <w:rPr>
                <w:rFonts w:ascii="Times New Roman" w:hAnsi="Times New Roman"/>
                <w:b/>
                <w:bCs/>
                <w:sz w:val="24"/>
                <w:szCs w:val="24"/>
              </w:rPr>
            </w:pPr>
            <w:r>
              <w:rPr>
                <w:rFonts w:ascii="Times New Roman" w:hAnsi="Times New Roman"/>
                <w:bCs/>
                <w:iCs/>
                <w:sz w:val="24"/>
                <w:szCs w:val="24"/>
              </w:rPr>
              <w:t xml:space="preserve">Правила биомеханики при перемещении пациента. </w:t>
            </w:r>
            <w:r w:rsidR="00650BF9" w:rsidRPr="0056055E">
              <w:rPr>
                <w:rFonts w:ascii="Times New Roman" w:hAnsi="Times New Roman"/>
                <w:bCs/>
                <w:iCs/>
                <w:sz w:val="24"/>
                <w:szCs w:val="24"/>
              </w:rPr>
              <w:t>Помощь пациенту при ходьбе.</w:t>
            </w:r>
            <w:r w:rsidR="00650BF9" w:rsidRPr="0056055E">
              <w:rPr>
                <w:rFonts w:ascii="Times New Roman" w:hAnsi="Times New Roman"/>
                <w:bCs/>
                <w:sz w:val="24"/>
                <w:szCs w:val="24"/>
              </w:rPr>
              <w:t>Транспорт</w:t>
            </w:r>
            <w:r w:rsidR="00650BF9">
              <w:rPr>
                <w:rFonts w:ascii="Times New Roman" w:hAnsi="Times New Roman"/>
                <w:bCs/>
                <w:sz w:val="24"/>
                <w:szCs w:val="24"/>
              </w:rPr>
              <w:t>ировка и сопровождение пациента</w:t>
            </w:r>
            <w:r w:rsidR="00650BF9" w:rsidRPr="0056055E">
              <w:rPr>
                <w:rFonts w:ascii="Times New Roman" w:hAnsi="Times New Roman"/>
                <w:bCs/>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23724EDD" w14:textId="77777777" w:rsidR="00650BF9" w:rsidRDefault="00BE785D" w:rsidP="00CB52D9">
            <w:pPr>
              <w:spacing w:after="0"/>
              <w:jc w:val="center"/>
              <w:rPr>
                <w:rFonts w:ascii="Times New Roman" w:hAnsi="Times New Roman"/>
                <w:sz w:val="24"/>
                <w:szCs w:val="24"/>
              </w:rPr>
            </w:pPr>
            <w:r>
              <w:rPr>
                <w:rFonts w:ascii="Times New Roman" w:hAnsi="Times New Roman"/>
                <w:sz w:val="24"/>
                <w:szCs w:val="24"/>
              </w:rPr>
              <w:t>4</w:t>
            </w:r>
          </w:p>
        </w:tc>
      </w:tr>
      <w:tr w:rsidR="002534DE" w:rsidRPr="0056055E" w14:paraId="10C2DCEB" w14:textId="77777777" w:rsidTr="001E0BE1">
        <w:trPr>
          <w:trHeight w:val="389"/>
        </w:trPr>
        <w:tc>
          <w:tcPr>
            <w:tcW w:w="1068" w:type="pct"/>
            <w:vMerge w:val="restart"/>
            <w:tcBorders>
              <w:left w:val="single" w:sz="4" w:space="0" w:color="auto"/>
              <w:right w:val="single" w:sz="4" w:space="0" w:color="auto"/>
            </w:tcBorders>
            <w:vAlign w:val="center"/>
            <w:hideMark/>
          </w:tcPr>
          <w:p w14:paraId="3388E5BC" w14:textId="77777777" w:rsidR="002534DE" w:rsidRPr="0056055E" w:rsidRDefault="002534DE"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25E232A4" w14:textId="77777777" w:rsidR="002534DE" w:rsidRDefault="002534DE" w:rsidP="002534DE">
            <w:pPr>
              <w:spacing w:after="0"/>
              <w:ind w:left="360"/>
              <w:jc w:val="center"/>
              <w:rPr>
                <w:rFonts w:ascii="Times New Roman" w:hAnsi="Times New Roman"/>
                <w:b/>
                <w:bCs/>
                <w:sz w:val="24"/>
                <w:szCs w:val="24"/>
              </w:rPr>
            </w:pPr>
            <w:r>
              <w:rPr>
                <w:rFonts w:ascii="Times New Roman" w:hAnsi="Times New Roman"/>
                <w:b/>
                <w:bCs/>
                <w:sz w:val="24"/>
                <w:szCs w:val="24"/>
              </w:rPr>
              <w:t>Теоретические занятия: комбинированные</w:t>
            </w:r>
          </w:p>
        </w:tc>
        <w:tc>
          <w:tcPr>
            <w:tcW w:w="728" w:type="pct"/>
            <w:tcBorders>
              <w:top w:val="single" w:sz="4" w:space="0" w:color="auto"/>
              <w:left w:val="single" w:sz="4" w:space="0" w:color="auto"/>
              <w:bottom w:val="single" w:sz="4" w:space="0" w:color="auto"/>
              <w:right w:val="single" w:sz="4" w:space="0" w:color="auto"/>
            </w:tcBorders>
            <w:hideMark/>
          </w:tcPr>
          <w:p w14:paraId="71BD9325" w14:textId="77777777" w:rsidR="002534DE" w:rsidRPr="002534DE" w:rsidRDefault="002534DE" w:rsidP="00CB52D9">
            <w:pPr>
              <w:spacing w:after="0"/>
              <w:jc w:val="center"/>
              <w:rPr>
                <w:rFonts w:ascii="Times New Roman" w:hAnsi="Times New Roman"/>
                <w:b/>
                <w:sz w:val="24"/>
                <w:szCs w:val="24"/>
              </w:rPr>
            </w:pPr>
            <w:r w:rsidRPr="002534DE">
              <w:rPr>
                <w:rFonts w:ascii="Times New Roman" w:hAnsi="Times New Roman"/>
                <w:b/>
                <w:sz w:val="24"/>
                <w:szCs w:val="24"/>
              </w:rPr>
              <w:t>18</w:t>
            </w:r>
          </w:p>
        </w:tc>
      </w:tr>
      <w:tr w:rsidR="002534DE" w:rsidRPr="0056055E" w14:paraId="5F552199" w14:textId="77777777" w:rsidTr="001E0BE1">
        <w:trPr>
          <w:trHeight w:val="389"/>
        </w:trPr>
        <w:tc>
          <w:tcPr>
            <w:tcW w:w="1068" w:type="pct"/>
            <w:vMerge/>
            <w:tcBorders>
              <w:left w:val="single" w:sz="4" w:space="0" w:color="auto"/>
              <w:right w:val="single" w:sz="4" w:space="0" w:color="auto"/>
            </w:tcBorders>
            <w:vAlign w:val="center"/>
            <w:hideMark/>
          </w:tcPr>
          <w:p w14:paraId="1EA1DB32" w14:textId="77777777" w:rsidR="002534DE" w:rsidRPr="0056055E" w:rsidRDefault="002534DE"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4262CD01" w14:textId="77777777" w:rsidR="002534DE" w:rsidRPr="002534DE" w:rsidRDefault="002534DE" w:rsidP="004740EA">
            <w:pPr>
              <w:pStyle w:val="a8"/>
              <w:numPr>
                <w:ilvl w:val="0"/>
                <w:numId w:val="62"/>
              </w:numPr>
              <w:spacing w:after="0"/>
              <w:jc w:val="both"/>
              <w:rPr>
                <w:rFonts w:ascii="Times New Roman" w:hAnsi="Times New Roman"/>
                <w:sz w:val="24"/>
                <w:szCs w:val="24"/>
              </w:rPr>
            </w:pPr>
            <w:r w:rsidRPr="002534DE">
              <w:rPr>
                <w:rFonts w:ascii="Times New Roman" w:hAnsi="Times New Roman"/>
                <w:bCs/>
                <w:sz w:val="24"/>
                <w:szCs w:val="24"/>
              </w:rPr>
              <w:t>Инфекции, связанные с оказанием медицинской помощи (ИСМП).</w:t>
            </w:r>
          </w:p>
        </w:tc>
        <w:tc>
          <w:tcPr>
            <w:tcW w:w="728" w:type="pct"/>
            <w:tcBorders>
              <w:top w:val="single" w:sz="4" w:space="0" w:color="auto"/>
              <w:left w:val="single" w:sz="4" w:space="0" w:color="auto"/>
              <w:bottom w:val="single" w:sz="4" w:space="0" w:color="auto"/>
              <w:right w:val="single" w:sz="4" w:space="0" w:color="auto"/>
            </w:tcBorders>
            <w:hideMark/>
          </w:tcPr>
          <w:p w14:paraId="635F6FE9" w14:textId="77777777" w:rsidR="002534DE" w:rsidRDefault="002534DE" w:rsidP="00CB52D9">
            <w:pPr>
              <w:spacing w:after="0"/>
              <w:jc w:val="center"/>
              <w:rPr>
                <w:rFonts w:ascii="Times New Roman" w:hAnsi="Times New Roman"/>
                <w:sz w:val="24"/>
                <w:szCs w:val="24"/>
              </w:rPr>
            </w:pPr>
            <w:r>
              <w:rPr>
                <w:rFonts w:ascii="Times New Roman" w:hAnsi="Times New Roman"/>
                <w:sz w:val="24"/>
                <w:szCs w:val="24"/>
              </w:rPr>
              <w:t>2</w:t>
            </w:r>
          </w:p>
        </w:tc>
      </w:tr>
      <w:tr w:rsidR="002534DE" w:rsidRPr="0056055E" w14:paraId="7D90F1BE" w14:textId="77777777" w:rsidTr="001E0BE1">
        <w:trPr>
          <w:trHeight w:val="389"/>
        </w:trPr>
        <w:tc>
          <w:tcPr>
            <w:tcW w:w="1068" w:type="pct"/>
            <w:vMerge/>
            <w:tcBorders>
              <w:left w:val="single" w:sz="4" w:space="0" w:color="auto"/>
              <w:right w:val="single" w:sz="4" w:space="0" w:color="auto"/>
            </w:tcBorders>
            <w:vAlign w:val="center"/>
            <w:hideMark/>
          </w:tcPr>
          <w:p w14:paraId="5FF6D042" w14:textId="77777777" w:rsidR="002534DE" w:rsidRPr="0056055E" w:rsidRDefault="002534DE"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1AA0607A" w14:textId="77777777" w:rsidR="002534DE" w:rsidRPr="002534DE" w:rsidRDefault="002534DE" w:rsidP="004740EA">
            <w:pPr>
              <w:pStyle w:val="a8"/>
              <w:numPr>
                <w:ilvl w:val="0"/>
                <w:numId w:val="62"/>
              </w:numPr>
              <w:spacing w:after="0"/>
              <w:jc w:val="both"/>
              <w:rPr>
                <w:rFonts w:ascii="Times New Roman" w:hAnsi="Times New Roman"/>
                <w:sz w:val="24"/>
                <w:szCs w:val="24"/>
              </w:rPr>
            </w:pPr>
            <w:r w:rsidRPr="002534DE">
              <w:rPr>
                <w:rFonts w:ascii="Times New Roman" w:hAnsi="Times New Roman"/>
                <w:sz w:val="24"/>
                <w:szCs w:val="24"/>
              </w:rPr>
              <w:t>Профилактика ИСМП</w:t>
            </w:r>
          </w:p>
        </w:tc>
        <w:tc>
          <w:tcPr>
            <w:tcW w:w="728" w:type="pct"/>
            <w:tcBorders>
              <w:top w:val="single" w:sz="4" w:space="0" w:color="auto"/>
              <w:left w:val="single" w:sz="4" w:space="0" w:color="auto"/>
              <w:bottom w:val="single" w:sz="4" w:space="0" w:color="auto"/>
              <w:right w:val="single" w:sz="4" w:space="0" w:color="auto"/>
            </w:tcBorders>
            <w:hideMark/>
          </w:tcPr>
          <w:p w14:paraId="15A1DC66" w14:textId="77777777" w:rsidR="002534DE" w:rsidRDefault="002534DE" w:rsidP="00CB52D9">
            <w:pPr>
              <w:spacing w:after="0"/>
              <w:jc w:val="center"/>
              <w:rPr>
                <w:rFonts w:ascii="Times New Roman" w:hAnsi="Times New Roman"/>
                <w:sz w:val="24"/>
                <w:szCs w:val="24"/>
              </w:rPr>
            </w:pPr>
            <w:r>
              <w:rPr>
                <w:rFonts w:ascii="Times New Roman" w:hAnsi="Times New Roman"/>
                <w:sz w:val="24"/>
                <w:szCs w:val="24"/>
              </w:rPr>
              <w:t>2</w:t>
            </w:r>
          </w:p>
        </w:tc>
      </w:tr>
      <w:tr w:rsidR="002534DE" w:rsidRPr="0056055E" w14:paraId="23BEC202" w14:textId="77777777" w:rsidTr="001E0BE1">
        <w:trPr>
          <w:trHeight w:val="389"/>
        </w:trPr>
        <w:tc>
          <w:tcPr>
            <w:tcW w:w="1068" w:type="pct"/>
            <w:vMerge/>
            <w:tcBorders>
              <w:left w:val="single" w:sz="4" w:space="0" w:color="auto"/>
              <w:right w:val="single" w:sz="4" w:space="0" w:color="auto"/>
            </w:tcBorders>
            <w:vAlign w:val="center"/>
            <w:hideMark/>
          </w:tcPr>
          <w:p w14:paraId="3C970B2C" w14:textId="77777777" w:rsidR="002534DE" w:rsidRPr="0056055E" w:rsidRDefault="002534DE"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09946849" w14:textId="77777777" w:rsidR="002534DE" w:rsidRPr="002534DE" w:rsidRDefault="002534DE" w:rsidP="004740EA">
            <w:pPr>
              <w:numPr>
                <w:ilvl w:val="0"/>
                <w:numId w:val="62"/>
              </w:numPr>
              <w:spacing w:after="0"/>
              <w:jc w:val="both"/>
              <w:rPr>
                <w:rFonts w:ascii="Times New Roman" w:hAnsi="Times New Roman"/>
                <w:bCs/>
                <w:sz w:val="24"/>
                <w:szCs w:val="24"/>
              </w:rPr>
            </w:pPr>
            <w:r w:rsidRPr="002534DE">
              <w:rPr>
                <w:rFonts w:ascii="Times New Roman" w:hAnsi="Times New Roman"/>
                <w:bCs/>
                <w:sz w:val="24"/>
                <w:szCs w:val="24"/>
              </w:rPr>
              <w:t>Организация профилактики ИСМП в медицинской организации.</w:t>
            </w:r>
          </w:p>
        </w:tc>
        <w:tc>
          <w:tcPr>
            <w:tcW w:w="728" w:type="pct"/>
            <w:tcBorders>
              <w:top w:val="single" w:sz="4" w:space="0" w:color="auto"/>
              <w:left w:val="single" w:sz="4" w:space="0" w:color="auto"/>
              <w:bottom w:val="single" w:sz="4" w:space="0" w:color="auto"/>
              <w:right w:val="single" w:sz="4" w:space="0" w:color="auto"/>
            </w:tcBorders>
            <w:hideMark/>
          </w:tcPr>
          <w:p w14:paraId="1D716F12" w14:textId="77777777" w:rsidR="002534DE" w:rsidRDefault="002534DE" w:rsidP="00CB52D9">
            <w:pPr>
              <w:spacing w:after="0"/>
              <w:jc w:val="center"/>
              <w:rPr>
                <w:rFonts w:ascii="Times New Roman" w:hAnsi="Times New Roman"/>
                <w:sz w:val="24"/>
                <w:szCs w:val="24"/>
              </w:rPr>
            </w:pPr>
            <w:r>
              <w:rPr>
                <w:rFonts w:ascii="Times New Roman" w:hAnsi="Times New Roman"/>
                <w:sz w:val="24"/>
                <w:szCs w:val="24"/>
              </w:rPr>
              <w:t>2</w:t>
            </w:r>
          </w:p>
        </w:tc>
      </w:tr>
      <w:tr w:rsidR="002534DE" w:rsidRPr="0056055E" w14:paraId="295EEB3F" w14:textId="77777777" w:rsidTr="001E0BE1">
        <w:trPr>
          <w:trHeight w:val="389"/>
        </w:trPr>
        <w:tc>
          <w:tcPr>
            <w:tcW w:w="1068" w:type="pct"/>
            <w:vMerge/>
            <w:tcBorders>
              <w:left w:val="single" w:sz="4" w:space="0" w:color="auto"/>
              <w:right w:val="single" w:sz="4" w:space="0" w:color="auto"/>
            </w:tcBorders>
            <w:vAlign w:val="center"/>
            <w:hideMark/>
          </w:tcPr>
          <w:p w14:paraId="6825909B" w14:textId="77777777" w:rsidR="002534DE" w:rsidRPr="0056055E" w:rsidRDefault="002534DE"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042967E6" w14:textId="77777777" w:rsidR="002534DE" w:rsidRPr="002534DE" w:rsidRDefault="002534DE" w:rsidP="004740EA">
            <w:pPr>
              <w:numPr>
                <w:ilvl w:val="0"/>
                <w:numId w:val="62"/>
              </w:numPr>
              <w:spacing w:after="0"/>
              <w:jc w:val="both"/>
              <w:rPr>
                <w:rFonts w:ascii="Times New Roman" w:hAnsi="Times New Roman"/>
                <w:bCs/>
                <w:iCs/>
                <w:sz w:val="24"/>
                <w:szCs w:val="24"/>
              </w:rPr>
            </w:pPr>
            <w:r w:rsidRPr="002534DE">
              <w:rPr>
                <w:rFonts w:ascii="Times New Roman" w:hAnsi="Times New Roman"/>
                <w:bCs/>
                <w:iCs/>
                <w:sz w:val="24"/>
                <w:szCs w:val="24"/>
              </w:rPr>
              <w:t xml:space="preserve">Обращение с медицинскими отходами в медицинских организациях. </w:t>
            </w:r>
          </w:p>
        </w:tc>
        <w:tc>
          <w:tcPr>
            <w:tcW w:w="728" w:type="pct"/>
            <w:tcBorders>
              <w:top w:val="single" w:sz="4" w:space="0" w:color="auto"/>
              <w:left w:val="single" w:sz="4" w:space="0" w:color="auto"/>
              <w:bottom w:val="single" w:sz="4" w:space="0" w:color="auto"/>
              <w:right w:val="single" w:sz="4" w:space="0" w:color="auto"/>
            </w:tcBorders>
            <w:hideMark/>
          </w:tcPr>
          <w:p w14:paraId="43839103" w14:textId="77777777" w:rsidR="002534DE" w:rsidRDefault="002534DE" w:rsidP="00CB52D9">
            <w:pPr>
              <w:spacing w:after="0"/>
              <w:jc w:val="center"/>
              <w:rPr>
                <w:rFonts w:ascii="Times New Roman" w:hAnsi="Times New Roman"/>
                <w:sz w:val="24"/>
                <w:szCs w:val="24"/>
              </w:rPr>
            </w:pPr>
            <w:r>
              <w:rPr>
                <w:rFonts w:ascii="Times New Roman" w:hAnsi="Times New Roman"/>
                <w:sz w:val="24"/>
                <w:szCs w:val="24"/>
              </w:rPr>
              <w:t>2</w:t>
            </w:r>
          </w:p>
        </w:tc>
      </w:tr>
      <w:tr w:rsidR="002534DE" w:rsidRPr="0056055E" w14:paraId="0F0837AF" w14:textId="77777777" w:rsidTr="001E0BE1">
        <w:trPr>
          <w:trHeight w:val="389"/>
        </w:trPr>
        <w:tc>
          <w:tcPr>
            <w:tcW w:w="1068" w:type="pct"/>
            <w:vMerge/>
            <w:tcBorders>
              <w:left w:val="single" w:sz="4" w:space="0" w:color="auto"/>
              <w:right w:val="single" w:sz="4" w:space="0" w:color="auto"/>
            </w:tcBorders>
            <w:vAlign w:val="center"/>
            <w:hideMark/>
          </w:tcPr>
          <w:p w14:paraId="39738A7B" w14:textId="77777777" w:rsidR="002534DE" w:rsidRPr="0056055E" w:rsidRDefault="002534DE"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20946C2C" w14:textId="77777777" w:rsidR="002534DE" w:rsidRPr="002534DE" w:rsidRDefault="002534DE" w:rsidP="004740EA">
            <w:pPr>
              <w:numPr>
                <w:ilvl w:val="0"/>
                <w:numId w:val="62"/>
              </w:numPr>
              <w:spacing w:after="0"/>
              <w:jc w:val="both"/>
              <w:rPr>
                <w:rFonts w:ascii="Times New Roman" w:hAnsi="Times New Roman"/>
                <w:bCs/>
                <w:iCs/>
                <w:sz w:val="24"/>
                <w:szCs w:val="24"/>
              </w:rPr>
            </w:pPr>
            <w:r w:rsidRPr="002534DE">
              <w:rPr>
                <w:rFonts w:ascii="Times New Roman" w:hAnsi="Times New Roman"/>
                <w:bCs/>
                <w:sz w:val="24"/>
                <w:szCs w:val="24"/>
              </w:rPr>
              <w:t xml:space="preserve">Дезинфекция. </w:t>
            </w:r>
          </w:p>
        </w:tc>
        <w:tc>
          <w:tcPr>
            <w:tcW w:w="728" w:type="pct"/>
            <w:tcBorders>
              <w:top w:val="single" w:sz="4" w:space="0" w:color="auto"/>
              <w:left w:val="single" w:sz="4" w:space="0" w:color="auto"/>
              <w:bottom w:val="single" w:sz="4" w:space="0" w:color="auto"/>
              <w:right w:val="single" w:sz="4" w:space="0" w:color="auto"/>
            </w:tcBorders>
            <w:hideMark/>
          </w:tcPr>
          <w:p w14:paraId="7906A581" w14:textId="77777777" w:rsidR="002534DE" w:rsidRDefault="002534DE" w:rsidP="00CB52D9">
            <w:pPr>
              <w:spacing w:after="0"/>
              <w:jc w:val="center"/>
              <w:rPr>
                <w:rFonts w:ascii="Times New Roman" w:hAnsi="Times New Roman"/>
                <w:sz w:val="24"/>
                <w:szCs w:val="24"/>
              </w:rPr>
            </w:pPr>
            <w:r>
              <w:rPr>
                <w:rFonts w:ascii="Times New Roman" w:hAnsi="Times New Roman"/>
                <w:sz w:val="24"/>
                <w:szCs w:val="24"/>
              </w:rPr>
              <w:t>2</w:t>
            </w:r>
          </w:p>
        </w:tc>
      </w:tr>
      <w:tr w:rsidR="002534DE" w:rsidRPr="0056055E" w14:paraId="279122EF" w14:textId="77777777" w:rsidTr="001E0BE1">
        <w:trPr>
          <w:trHeight w:val="389"/>
        </w:trPr>
        <w:tc>
          <w:tcPr>
            <w:tcW w:w="1068" w:type="pct"/>
            <w:vMerge/>
            <w:tcBorders>
              <w:left w:val="single" w:sz="4" w:space="0" w:color="auto"/>
              <w:right w:val="single" w:sz="4" w:space="0" w:color="auto"/>
            </w:tcBorders>
            <w:vAlign w:val="center"/>
            <w:hideMark/>
          </w:tcPr>
          <w:p w14:paraId="494CE4C1" w14:textId="77777777" w:rsidR="002534DE" w:rsidRPr="0056055E" w:rsidRDefault="002534DE"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25F09216" w14:textId="77777777" w:rsidR="002534DE" w:rsidRPr="002534DE" w:rsidRDefault="002534DE" w:rsidP="004740EA">
            <w:pPr>
              <w:numPr>
                <w:ilvl w:val="0"/>
                <w:numId w:val="62"/>
              </w:numPr>
              <w:spacing w:after="0"/>
              <w:jc w:val="both"/>
              <w:rPr>
                <w:rFonts w:ascii="Times New Roman" w:hAnsi="Times New Roman"/>
                <w:bCs/>
                <w:iCs/>
                <w:sz w:val="24"/>
                <w:szCs w:val="24"/>
              </w:rPr>
            </w:pPr>
            <w:r w:rsidRPr="002534DE">
              <w:rPr>
                <w:rFonts w:ascii="Times New Roman" w:hAnsi="Times New Roman"/>
                <w:bCs/>
                <w:iCs/>
                <w:sz w:val="24"/>
                <w:szCs w:val="24"/>
              </w:rPr>
              <w:t>Предстерилизационная  очистка изделий медицинского назначения.</w:t>
            </w:r>
          </w:p>
        </w:tc>
        <w:tc>
          <w:tcPr>
            <w:tcW w:w="728" w:type="pct"/>
            <w:tcBorders>
              <w:top w:val="single" w:sz="4" w:space="0" w:color="auto"/>
              <w:left w:val="single" w:sz="4" w:space="0" w:color="auto"/>
              <w:bottom w:val="single" w:sz="4" w:space="0" w:color="auto"/>
              <w:right w:val="single" w:sz="4" w:space="0" w:color="auto"/>
            </w:tcBorders>
            <w:hideMark/>
          </w:tcPr>
          <w:p w14:paraId="192124E5" w14:textId="77777777" w:rsidR="002534DE" w:rsidRDefault="002534DE" w:rsidP="00CB52D9">
            <w:pPr>
              <w:spacing w:after="0"/>
              <w:jc w:val="center"/>
              <w:rPr>
                <w:rFonts w:ascii="Times New Roman" w:hAnsi="Times New Roman"/>
                <w:sz w:val="24"/>
                <w:szCs w:val="24"/>
              </w:rPr>
            </w:pPr>
            <w:r>
              <w:rPr>
                <w:rFonts w:ascii="Times New Roman" w:hAnsi="Times New Roman"/>
                <w:sz w:val="24"/>
                <w:szCs w:val="24"/>
              </w:rPr>
              <w:t>2</w:t>
            </w:r>
          </w:p>
        </w:tc>
      </w:tr>
      <w:tr w:rsidR="002534DE" w:rsidRPr="0056055E" w14:paraId="4DA980DB" w14:textId="77777777" w:rsidTr="001E0BE1">
        <w:trPr>
          <w:trHeight w:val="389"/>
        </w:trPr>
        <w:tc>
          <w:tcPr>
            <w:tcW w:w="1068" w:type="pct"/>
            <w:vMerge/>
            <w:tcBorders>
              <w:left w:val="single" w:sz="4" w:space="0" w:color="auto"/>
              <w:right w:val="single" w:sz="4" w:space="0" w:color="auto"/>
            </w:tcBorders>
            <w:vAlign w:val="center"/>
            <w:hideMark/>
          </w:tcPr>
          <w:p w14:paraId="05F5F814" w14:textId="77777777" w:rsidR="002534DE" w:rsidRPr="0056055E" w:rsidRDefault="002534DE"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483AD528" w14:textId="77777777" w:rsidR="002534DE" w:rsidRPr="002534DE" w:rsidRDefault="002534DE" w:rsidP="004740EA">
            <w:pPr>
              <w:numPr>
                <w:ilvl w:val="0"/>
                <w:numId w:val="62"/>
              </w:numPr>
              <w:spacing w:after="0"/>
              <w:jc w:val="both"/>
              <w:rPr>
                <w:rFonts w:ascii="Times New Roman" w:hAnsi="Times New Roman"/>
                <w:bCs/>
                <w:iCs/>
                <w:sz w:val="24"/>
                <w:szCs w:val="24"/>
              </w:rPr>
            </w:pPr>
            <w:r w:rsidRPr="002534DE">
              <w:rPr>
                <w:rFonts w:ascii="Times New Roman" w:hAnsi="Times New Roman"/>
                <w:sz w:val="24"/>
                <w:szCs w:val="24"/>
              </w:rPr>
              <w:t xml:space="preserve">Стерилизация. </w:t>
            </w:r>
          </w:p>
        </w:tc>
        <w:tc>
          <w:tcPr>
            <w:tcW w:w="728" w:type="pct"/>
            <w:tcBorders>
              <w:top w:val="single" w:sz="4" w:space="0" w:color="auto"/>
              <w:left w:val="single" w:sz="4" w:space="0" w:color="auto"/>
              <w:bottom w:val="single" w:sz="4" w:space="0" w:color="auto"/>
              <w:right w:val="single" w:sz="4" w:space="0" w:color="auto"/>
            </w:tcBorders>
            <w:hideMark/>
          </w:tcPr>
          <w:p w14:paraId="14103AB9" w14:textId="77777777" w:rsidR="002534DE" w:rsidRDefault="002534DE" w:rsidP="00CB52D9">
            <w:pPr>
              <w:spacing w:after="0"/>
              <w:jc w:val="center"/>
              <w:rPr>
                <w:rFonts w:ascii="Times New Roman" w:hAnsi="Times New Roman"/>
                <w:sz w:val="24"/>
                <w:szCs w:val="24"/>
              </w:rPr>
            </w:pPr>
            <w:r>
              <w:rPr>
                <w:rFonts w:ascii="Times New Roman" w:hAnsi="Times New Roman"/>
                <w:sz w:val="24"/>
                <w:szCs w:val="24"/>
              </w:rPr>
              <w:t>2</w:t>
            </w:r>
          </w:p>
        </w:tc>
      </w:tr>
      <w:tr w:rsidR="002534DE" w:rsidRPr="0056055E" w14:paraId="0F4B4A04" w14:textId="77777777" w:rsidTr="001E0BE1">
        <w:trPr>
          <w:trHeight w:val="389"/>
        </w:trPr>
        <w:tc>
          <w:tcPr>
            <w:tcW w:w="1068" w:type="pct"/>
            <w:vMerge/>
            <w:tcBorders>
              <w:left w:val="single" w:sz="4" w:space="0" w:color="auto"/>
              <w:right w:val="single" w:sz="4" w:space="0" w:color="auto"/>
            </w:tcBorders>
            <w:vAlign w:val="center"/>
            <w:hideMark/>
          </w:tcPr>
          <w:p w14:paraId="7AC12D7E" w14:textId="77777777" w:rsidR="002534DE" w:rsidRPr="0056055E" w:rsidRDefault="002534DE"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5FFB361B" w14:textId="77777777" w:rsidR="002534DE" w:rsidRPr="002534DE" w:rsidRDefault="002534DE" w:rsidP="004740EA">
            <w:pPr>
              <w:pStyle w:val="a8"/>
              <w:numPr>
                <w:ilvl w:val="0"/>
                <w:numId w:val="62"/>
              </w:numPr>
              <w:rPr>
                <w:rFonts w:ascii="Times New Roman" w:hAnsi="Times New Roman" w:cs="Times New Roman"/>
                <w:sz w:val="24"/>
                <w:szCs w:val="24"/>
              </w:rPr>
            </w:pPr>
            <w:r w:rsidRPr="002534DE">
              <w:rPr>
                <w:rFonts w:ascii="Times New Roman" w:hAnsi="Times New Roman"/>
                <w:bCs/>
                <w:sz w:val="24"/>
                <w:szCs w:val="24"/>
                <w:lang w:eastAsia="en-US"/>
              </w:rPr>
              <w:t>Безопасная среда для пациента и персонала</w:t>
            </w:r>
          </w:p>
        </w:tc>
        <w:tc>
          <w:tcPr>
            <w:tcW w:w="728" w:type="pct"/>
            <w:tcBorders>
              <w:top w:val="single" w:sz="4" w:space="0" w:color="auto"/>
              <w:left w:val="single" w:sz="4" w:space="0" w:color="auto"/>
              <w:bottom w:val="single" w:sz="4" w:space="0" w:color="auto"/>
              <w:right w:val="single" w:sz="4" w:space="0" w:color="auto"/>
            </w:tcBorders>
            <w:hideMark/>
          </w:tcPr>
          <w:p w14:paraId="4357830C" w14:textId="77777777" w:rsidR="002534DE" w:rsidRDefault="002534DE" w:rsidP="00CB52D9">
            <w:pPr>
              <w:spacing w:after="0"/>
              <w:jc w:val="center"/>
              <w:rPr>
                <w:rFonts w:ascii="Times New Roman" w:hAnsi="Times New Roman"/>
                <w:sz w:val="24"/>
                <w:szCs w:val="24"/>
              </w:rPr>
            </w:pPr>
            <w:r>
              <w:rPr>
                <w:rFonts w:ascii="Times New Roman" w:hAnsi="Times New Roman"/>
                <w:sz w:val="24"/>
                <w:szCs w:val="24"/>
              </w:rPr>
              <w:t>2</w:t>
            </w:r>
          </w:p>
        </w:tc>
      </w:tr>
      <w:tr w:rsidR="002534DE" w:rsidRPr="0056055E" w14:paraId="57B0A66F" w14:textId="77777777" w:rsidTr="001E0BE1">
        <w:trPr>
          <w:trHeight w:val="389"/>
        </w:trPr>
        <w:tc>
          <w:tcPr>
            <w:tcW w:w="1068" w:type="pct"/>
            <w:vMerge/>
            <w:tcBorders>
              <w:left w:val="single" w:sz="4" w:space="0" w:color="auto"/>
              <w:bottom w:val="single" w:sz="4" w:space="0" w:color="auto"/>
              <w:right w:val="single" w:sz="4" w:space="0" w:color="auto"/>
            </w:tcBorders>
            <w:vAlign w:val="center"/>
            <w:hideMark/>
          </w:tcPr>
          <w:p w14:paraId="56632915" w14:textId="77777777" w:rsidR="002534DE" w:rsidRPr="0056055E" w:rsidRDefault="002534DE"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352BFC39" w14:textId="77777777" w:rsidR="002534DE" w:rsidRPr="002534DE" w:rsidRDefault="002534DE" w:rsidP="004740EA">
            <w:pPr>
              <w:pStyle w:val="a8"/>
              <w:numPr>
                <w:ilvl w:val="0"/>
                <w:numId w:val="62"/>
              </w:numPr>
              <w:spacing w:after="0"/>
              <w:jc w:val="both"/>
              <w:rPr>
                <w:rFonts w:ascii="Times New Roman" w:hAnsi="Times New Roman"/>
                <w:bCs/>
                <w:sz w:val="24"/>
                <w:szCs w:val="24"/>
                <w:lang w:eastAsia="en-US"/>
              </w:rPr>
            </w:pPr>
            <w:r w:rsidRPr="002534DE">
              <w:rPr>
                <w:rFonts w:ascii="Times New Roman" w:hAnsi="Times New Roman"/>
                <w:sz w:val="24"/>
                <w:szCs w:val="24"/>
              </w:rPr>
              <w:t>Биомеханика тела и эргономика в профессиональной деятельности.</w:t>
            </w:r>
          </w:p>
        </w:tc>
        <w:tc>
          <w:tcPr>
            <w:tcW w:w="728" w:type="pct"/>
            <w:tcBorders>
              <w:top w:val="single" w:sz="4" w:space="0" w:color="auto"/>
              <w:left w:val="single" w:sz="4" w:space="0" w:color="auto"/>
              <w:bottom w:val="single" w:sz="4" w:space="0" w:color="auto"/>
              <w:right w:val="single" w:sz="4" w:space="0" w:color="auto"/>
            </w:tcBorders>
            <w:hideMark/>
          </w:tcPr>
          <w:p w14:paraId="7377D844" w14:textId="77777777" w:rsidR="002534DE" w:rsidRDefault="002534DE" w:rsidP="00CB52D9">
            <w:pPr>
              <w:spacing w:after="0"/>
              <w:jc w:val="center"/>
              <w:rPr>
                <w:rFonts w:ascii="Times New Roman" w:hAnsi="Times New Roman"/>
                <w:sz w:val="24"/>
                <w:szCs w:val="24"/>
              </w:rPr>
            </w:pPr>
            <w:r>
              <w:rPr>
                <w:rFonts w:ascii="Times New Roman" w:hAnsi="Times New Roman"/>
                <w:sz w:val="24"/>
                <w:szCs w:val="24"/>
              </w:rPr>
              <w:t>2</w:t>
            </w:r>
          </w:p>
        </w:tc>
      </w:tr>
      <w:tr w:rsidR="002534DE" w:rsidRPr="0056055E" w14:paraId="48606968" w14:textId="77777777" w:rsidTr="001E0BE1">
        <w:trPr>
          <w:trHeight w:val="389"/>
        </w:trPr>
        <w:tc>
          <w:tcPr>
            <w:tcW w:w="1068" w:type="pct"/>
            <w:vMerge w:val="restart"/>
            <w:tcBorders>
              <w:left w:val="single" w:sz="4" w:space="0" w:color="auto"/>
              <w:right w:val="single" w:sz="4" w:space="0" w:color="auto"/>
            </w:tcBorders>
            <w:vAlign w:val="center"/>
            <w:hideMark/>
          </w:tcPr>
          <w:p w14:paraId="2EEDC25F" w14:textId="77777777" w:rsidR="002534DE" w:rsidRPr="0056055E" w:rsidRDefault="002534DE"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72468C60" w14:textId="77777777" w:rsidR="002534DE" w:rsidRPr="002534DE" w:rsidRDefault="002534DE" w:rsidP="002534DE">
            <w:pPr>
              <w:spacing w:after="0"/>
              <w:jc w:val="center"/>
              <w:rPr>
                <w:rFonts w:ascii="Times New Roman" w:hAnsi="Times New Roman"/>
                <w:b/>
                <w:sz w:val="24"/>
                <w:szCs w:val="24"/>
              </w:rPr>
            </w:pPr>
            <w:r w:rsidRPr="002534DE">
              <w:rPr>
                <w:rFonts w:ascii="Times New Roman" w:hAnsi="Times New Roman"/>
                <w:b/>
                <w:sz w:val="24"/>
                <w:szCs w:val="24"/>
              </w:rPr>
              <w:t>Практические занятия:</w:t>
            </w:r>
          </w:p>
        </w:tc>
        <w:tc>
          <w:tcPr>
            <w:tcW w:w="728" w:type="pct"/>
            <w:tcBorders>
              <w:top w:val="single" w:sz="4" w:space="0" w:color="auto"/>
              <w:left w:val="single" w:sz="4" w:space="0" w:color="auto"/>
              <w:bottom w:val="single" w:sz="4" w:space="0" w:color="auto"/>
              <w:right w:val="single" w:sz="4" w:space="0" w:color="auto"/>
            </w:tcBorders>
            <w:hideMark/>
          </w:tcPr>
          <w:p w14:paraId="17844539" w14:textId="77777777" w:rsidR="002534DE" w:rsidRPr="002534DE" w:rsidRDefault="002534DE" w:rsidP="00CB52D9">
            <w:pPr>
              <w:spacing w:after="0"/>
              <w:jc w:val="center"/>
              <w:rPr>
                <w:rFonts w:ascii="Times New Roman" w:hAnsi="Times New Roman"/>
                <w:b/>
                <w:sz w:val="24"/>
                <w:szCs w:val="24"/>
              </w:rPr>
            </w:pPr>
            <w:r w:rsidRPr="002534DE">
              <w:rPr>
                <w:rFonts w:ascii="Times New Roman" w:hAnsi="Times New Roman"/>
                <w:b/>
                <w:sz w:val="24"/>
                <w:szCs w:val="24"/>
              </w:rPr>
              <w:t>60</w:t>
            </w:r>
          </w:p>
        </w:tc>
      </w:tr>
      <w:tr w:rsidR="002534DE" w:rsidRPr="0056055E" w14:paraId="6C175037" w14:textId="77777777" w:rsidTr="001E0BE1">
        <w:trPr>
          <w:trHeight w:val="389"/>
        </w:trPr>
        <w:tc>
          <w:tcPr>
            <w:tcW w:w="1068" w:type="pct"/>
            <w:vMerge/>
            <w:tcBorders>
              <w:left w:val="single" w:sz="4" w:space="0" w:color="auto"/>
              <w:right w:val="single" w:sz="4" w:space="0" w:color="auto"/>
            </w:tcBorders>
            <w:vAlign w:val="center"/>
            <w:hideMark/>
          </w:tcPr>
          <w:p w14:paraId="35B8A27C" w14:textId="77777777" w:rsidR="002534DE" w:rsidRPr="0056055E" w:rsidRDefault="002534DE"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073E3183" w14:textId="77777777" w:rsidR="002534DE" w:rsidRPr="002534DE" w:rsidRDefault="002534DE" w:rsidP="004740EA">
            <w:pPr>
              <w:pStyle w:val="a8"/>
              <w:numPr>
                <w:ilvl w:val="0"/>
                <w:numId w:val="63"/>
              </w:numPr>
              <w:spacing w:after="0"/>
              <w:jc w:val="both"/>
              <w:rPr>
                <w:rFonts w:ascii="Times New Roman" w:hAnsi="Times New Roman"/>
                <w:bCs/>
                <w:iCs/>
                <w:sz w:val="24"/>
                <w:szCs w:val="24"/>
              </w:rPr>
            </w:pPr>
            <w:r w:rsidRPr="002534DE">
              <w:rPr>
                <w:rFonts w:ascii="Times New Roman" w:hAnsi="Times New Roman"/>
                <w:bCs/>
                <w:sz w:val="24"/>
                <w:szCs w:val="24"/>
              </w:rPr>
              <w:t>Инфекции, связанные с оказанием медицинской помощи (ИСМП).</w:t>
            </w:r>
          </w:p>
        </w:tc>
        <w:tc>
          <w:tcPr>
            <w:tcW w:w="728" w:type="pct"/>
            <w:tcBorders>
              <w:top w:val="single" w:sz="4" w:space="0" w:color="auto"/>
              <w:left w:val="single" w:sz="4" w:space="0" w:color="auto"/>
              <w:bottom w:val="single" w:sz="4" w:space="0" w:color="auto"/>
              <w:right w:val="single" w:sz="4" w:space="0" w:color="auto"/>
            </w:tcBorders>
            <w:hideMark/>
          </w:tcPr>
          <w:p w14:paraId="77FE267C" w14:textId="77777777" w:rsidR="002534DE" w:rsidRPr="002534DE" w:rsidRDefault="002534DE" w:rsidP="00CB52D9">
            <w:pPr>
              <w:spacing w:after="0"/>
              <w:jc w:val="center"/>
              <w:rPr>
                <w:rFonts w:ascii="Times New Roman" w:hAnsi="Times New Roman"/>
                <w:sz w:val="24"/>
                <w:szCs w:val="24"/>
              </w:rPr>
            </w:pPr>
            <w:r w:rsidRPr="002534DE">
              <w:rPr>
                <w:rFonts w:ascii="Times New Roman" w:hAnsi="Times New Roman"/>
                <w:sz w:val="24"/>
                <w:szCs w:val="24"/>
              </w:rPr>
              <w:t>4</w:t>
            </w:r>
          </w:p>
        </w:tc>
      </w:tr>
      <w:tr w:rsidR="002534DE" w:rsidRPr="0056055E" w14:paraId="2E582051" w14:textId="77777777" w:rsidTr="001E0BE1">
        <w:trPr>
          <w:trHeight w:val="389"/>
        </w:trPr>
        <w:tc>
          <w:tcPr>
            <w:tcW w:w="1068" w:type="pct"/>
            <w:vMerge/>
            <w:tcBorders>
              <w:left w:val="single" w:sz="4" w:space="0" w:color="auto"/>
              <w:right w:val="single" w:sz="4" w:space="0" w:color="auto"/>
            </w:tcBorders>
            <w:vAlign w:val="center"/>
            <w:hideMark/>
          </w:tcPr>
          <w:p w14:paraId="556D40D8" w14:textId="77777777" w:rsidR="002534DE" w:rsidRPr="0056055E" w:rsidRDefault="002534DE"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5B5D89D7" w14:textId="77777777" w:rsidR="002534DE" w:rsidRPr="002534DE" w:rsidRDefault="002534DE" w:rsidP="004740EA">
            <w:pPr>
              <w:pStyle w:val="a8"/>
              <w:numPr>
                <w:ilvl w:val="0"/>
                <w:numId w:val="63"/>
              </w:numPr>
              <w:spacing w:after="0"/>
              <w:jc w:val="both"/>
              <w:rPr>
                <w:rFonts w:ascii="Times New Roman" w:hAnsi="Times New Roman"/>
                <w:bCs/>
                <w:iCs/>
                <w:sz w:val="24"/>
                <w:szCs w:val="24"/>
              </w:rPr>
            </w:pPr>
            <w:r w:rsidRPr="002534DE">
              <w:rPr>
                <w:rFonts w:ascii="Times New Roman" w:hAnsi="Times New Roman"/>
                <w:sz w:val="24"/>
                <w:szCs w:val="24"/>
              </w:rPr>
              <w:t xml:space="preserve">Уровни обработки рук. </w:t>
            </w:r>
          </w:p>
        </w:tc>
        <w:tc>
          <w:tcPr>
            <w:tcW w:w="728" w:type="pct"/>
            <w:tcBorders>
              <w:top w:val="single" w:sz="4" w:space="0" w:color="auto"/>
              <w:left w:val="single" w:sz="4" w:space="0" w:color="auto"/>
              <w:bottom w:val="single" w:sz="4" w:space="0" w:color="auto"/>
              <w:right w:val="single" w:sz="4" w:space="0" w:color="auto"/>
            </w:tcBorders>
            <w:hideMark/>
          </w:tcPr>
          <w:p w14:paraId="2E7DE21C" w14:textId="77777777" w:rsidR="002534DE" w:rsidRPr="002534DE" w:rsidRDefault="002534DE" w:rsidP="00CB52D9">
            <w:pPr>
              <w:spacing w:after="0"/>
              <w:jc w:val="center"/>
              <w:rPr>
                <w:rFonts w:ascii="Times New Roman" w:hAnsi="Times New Roman"/>
                <w:sz w:val="24"/>
                <w:szCs w:val="24"/>
              </w:rPr>
            </w:pPr>
            <w:r w:rsidRPr="002534DE">
              <w:rPr>
                <w:rFonts w:ascii="Times New Roman" w:hAnsi="Times New Roman"/>
                <w:sz w:val="24"/>
                <w:szCs w:val="24"/>
              </w:rPr>
              <w:t>4</w:t>
            </w:r>
          </w:p>
        </w:tc>
      </w:tr>
      <w:tr w:rsidR="002534DE" w:rsidRPr="0056055E" w14:paraId="7FB69C1A" w14:textId="77777777" w:rsidTr="001E0BE1">
        <w:trPr>
          <w:trHeight w:val="389"/>
        </w:trPr>
        <w:tc>
          <w:tcPr>
            <w:tcW w:w="1068" w:type="pct"/>
            <w:vMerge/>
            <w:tcBorders>
              <w:left w:val="single" w:sz="4" w:space="0" w:color="auto"/>
              <w:right w:val="single" w:sz="4" w:space="0" w:color="auto"/>
            </w:tcBorders>
            <w:vAlign w:val="center"/>
            <w:hideMark/>
          </w:tcPr>
          <w:p w14:paraId="05DC9C98" w14:textId="77777777" w:rsidR="002534DE" w:rsidRPr="0056055E" w:rsidRDefault="002534DE"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7B702C89" w14:textId="77777777" w:rsidR="002534DE" w:rsidRPr="002534DE" w:rsidRDefault="002534DE" w:rsidP="004740EA">
            <w:pPr>
              <w:numPr>
                <w:ilvl w:val="0"/>
                <w:numId w:val="63"/>
              </w:numPr>
              <w:spacing w:after="0"/>
              <w:jc w:val="both"/>
              <w:rPr>
                <w:rFonts w:ascii="Times New Roman" w:hAnsi="Times New Roman"/>
                <w:bCs/>
                <w:iCs/>
                <w:sz w:val="24"/>
                <w:szCs w:val="24"/>
              </w:rPr>
            </w:pPr>
            <w:r w:rsidRPr="002534DE">
              <w:rPr>
                <w:rFonts w:ascii="Times New Roman" w:hAnsi="Times New Roman"/>
                <w:bCs/>
                <w:sz w:val="24"/>
                <w:szCs w:val="24"/>
              </w:rPr>
              <w:t>Профилактика инфекций, связанных с оказанием медицинской помощи</w:t>
            </w:r>
            <w:r w:rsidRPr="002534DE">
              <w:rPr>
                <w:rFonts w:ascii="Times New Roman" w:hAnsi="Times New Roman"/>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19698240" w14:textId="77777777" w:rsidR="002534DE" w:rsidRPr="002534DE" w:rsidRDefault="002534DE" w:rsidP="00CB52D9">
            <w:pPr>
              <w:spacing w:after="0"/>
              <w:jc w:val="center"/>
              <w:rPr>
                <w:rFonts w:ascii="Times New Roman" w:hAnsi="Times New Roman"/>
                <w:sz w:val="24"/>
                <w:szCs w:val="24"/>
              </w:rPr>
            </w:pPr>
            <w:r w:rsidRPr="002534DE">
              <w:rPr>
                <w:rFonts w:ascii="Times New Roman" w:hAnsi="Times New Roman"/>
                <w:sz w:val="24"/>
                <w:szCs w:val="24"/>
              </w:rPr>
              <w:t>4</w:t>
            </w:r>
          </w:p>
        </w:tc>
      </w:tr>
      <w:tr w:rsidR="002534DE" w:rsidRPr="0056055E" w14:paraId="2890CF76" w14:textId="77777777" w:rsidTr="001E0BE1">
        <w:trPr>
          <w:trHeight w:val="389"/>
        </w:trPr>
        <w:tc>
          <w:tcPr>
            <w:tcW w:w="1068" w:type="pct"/>
            <w:vMerge/>
            <w:tcBorders>
              <w:left w:val="single" w:sz="4" w:space="0" w:color="auto"/>
              <w:right w:val="single" w:sz="4" w:space="0" w:color="auto"/>
            </w:tcBorders>
            <w:vAlign w:val="center"/>
            <w:hideMark/>
          </w:tcPr>
          <w:p w14:paraId="1B8F7CE5" w14:textId="77777777" w:rsidR="002534DE" w:rsidRPr="0056055E" w:rsidRDefault="002534DE"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6AB722F3" w14:textId="77777777" w:rsidR="002534DE" w:rsidRPr="002534DE" w:rsidRDefault="002534DE" w:rsidP="004740EA">
            <w:pPr>
              <w:pStyle w:val="a8"/>
              <w:numPr>
                <w:ilvl w:val="0"/>
                <w:numId w:val="63"/>
              </w:numPr>
              <w:spacing w:after="0"/>
              <w:jc w:val="both"/>
              <w:rPr>
                <w:rFonts w:ascii="Times New Roman" w:hAnsi="Times New Roman"/>
                <w:bCs/>
                <w:sz w:val="24"/>
                <w:szCs w:val="24"/>
              </w:rPr>
            </w:pPr>
            <w:r w:rsidRPr="002534DE">
              <w:rPr>
                <w:rFonts w:ascii="Times New Roman" w:hAnsi="Times New Roman"/>
                <w:bCs/>
                <w:sz w:val="24"/>
                <w:szCs w:val="24"/>
              </w:rPr>
              <w:t>Организация профилактики ИСМП в медицинской организации.</w:t>
            </w:r>
          </w:p>
        </w:tc>
        <w:tc>
          <w:tcPr>
            <w:tcW w:w="728" w:type="pct"/>
            <w:tcBorders>
              <w:top w:val="single" w:sz="4" w:space="0" w:color="auto"/>
              <w:left w:val="single" w:sz="4" w:space="0" w:color="auto"/>
              <w:bottom w:val="single" w:sz="4" w:space="0" w:color="auto"/>
              <w:right w:val="single" w:sz="4" w:space="0" w:color="auto"/>
            </w:tcBorders>
            <w:hideMark/>
          </w:tcPr>
          <w:p w14:paraId="0EC4A23E" w14:textId="77777777" w:rsidR="002534DE" w:rsidRPr="002534DE" w:rsidRDefault="002534DE" w:rsidP="00CB52D9">
            <w:pPr>
              <w:spacing w:after="0"/>
              <w:jc w:val="center"/>
              <w:rPr>
                <w:rFonts w:ascii="Times New Roman" w:hAnsi="Times New Roman"/>
                <w:sz w:val="24"/>
                <w:szCs w:val="24"/>
              </w:rPr>
            </w:pPr>
            <w:r w:rsidRPr="002534DE">
              <w:rPr>
                <w:rFonts w:ascii="Times New Roman" w:hAnsi="Times New Roman"/>
                <w:sz w:val="24"/>
                <w:szCs w:val="24"/>
              </w:rPr>
              <w:t>4</w:t>
            </w:r>
          </w:p>
        </w:tc>
      </w:tr>
      <w:tr w:rsidR="002534DE" w:rsidRPr="0056055E" w14:paraId="11DCBEA3" w14:textId="77777777" w:rsidTr="001E0BE1">
        <w:trPr>
          <w:trHeight w:val="389"/>
        </w:trPr>
        <w:tc>
          <w:tcPr>
            <w:tcW w:w="1068" w:type="pct"/>
            <w:vMerge/>
            <w:tcBorders>
              <w:left w:val="single" w:sz="4" w:space="0" w:color="auto"/>
              <w:right w:val="single" w:sz="4" w:space="0" w:color="auto"/>
            </w:tcBorders>
            <w:vAlign w:val="center"/>
            <w:hideMark/>
          </w:tcPr>
          <w:p w14:paraId="5673986A" w14:textId="77777777" w:rsidR="002534DE" w:rsidRPr="0056055E" w:rsidRDefault="002534DE"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2BAAFD57" w14:textId="77777777" w:rsidR="002534DE" w:rsidRPr="002534DE" w:rsidRDefault="002534DE" w:rsidP="004740EA">
            <w:pPr>
              <w:numPr>
                <w:ilvl w:val="0"/>
                <w:numId w:val="63"/>
              </w:numPr>
              <w:spacing w:after="0"/>
              <w:jc w:val="both"/>
              <w:rPr>
                <w:rFonts w:ascii="Times New Roman" w:hAnsi="Times New Roman"/>
                <w:bCs/>
                <w:sz w:val="24"/>
                <w:szCs w:val="24"/>
              </w:rPr>
            </w:pPr>
            <w:r w:rsidRPr="002534DE">
              <w:rPr>
                <w:rFonts w:ascii="Times New Roman" w:hAnsi="Times New Roman"/>
                <w:bCs/>
                <w:iCs/>
                <w:sz w:val="24"/>
                <w:szCs w:val="24"/>
              </w:rPr>
              <w:t xml:space="preserve">Обращение с медицинскими отходами в медицинских организациях. </w:t>
            </w:r>
          </w:p>
        </w:tc>
        <w:tc>
          <w:tcPr>
            <w:tcW w:w="728" w:type="pct"/>
            <w:tcBorders>
              <w:top w:val="single" w:sz="4" w:space="0" w:color="auto"/>
              <w:left w:val="single" w:sz="4" w:space="0" w:color="auto"/>
              <w:bottom w:val="single" w:sz="4" w:space="0" w:color="auto"/>
              <w:right w:val="single" w:sz="4" w:space="0" w:color="auto"/>
            </w:tcBorders>
            <w:hideMark/>
          </w:tcPr>
          <w:p w14:paraId="59C5BC7C" w14:textId="77777777" w:rsidR="002534DE" w:rsidRPr="002534DE" w:rsidRDefault="002534DE" w:rsidP="00CB52D9">
            <w:pPr>
              <w:spacing w:after="0"/>
              <w:jc w:val="center"/>
              <w:rPr>
                <w:rFonts w:ascii="Times New Roman" w:hAnsi="Times New Roman"/>
                <w:sz w:val="24"/>
                <w:szCs w:val="24"/>
              </w:rPr>
            </w:pPr>
            <w:r w:rsidRPr="002534DE">
              <w:rPr>
                <w:rFonts w:ascii="Times New Roman" w:hAnsi="Times New Roman"/>
                <w:sz w:val="24"/>
                <w:szCs w:val="24"/>
              </w:rPr>
              <w:t>4</w:t>
            </w:r>
          </w:p>
        </w:tc>
      </w:tr>
      <w:tr w:rsidR="002534DE" w:rsidRPr="0056055E" w14:paraId="66044778" w14:textId="77777777" w:rsidTr="001E0BE1">
        <w:trPr>
          <w:trHeight w:val="389"/>
        </w:trPr>
        <w:tc>
          <w:tcPr>
            <w:tcW w:w="1068" w:type="pct"/>
            <w:vMerge/>
            <w:tcBorders>
              <w:left w:val="single" w:sz="4" w:space="0" w:color="auto"/>
              <w:right w:val="single" w:sz="4" w:space="0" w:color="auto"/>
            </w:tcBorders>
            <w:vAlign w:val="center"/>
            <w:hideMark/>
          </w:tcPr>
          <w:p w14:paraId="5C8A21AB" w14:textId="77777777" w:rsidR="002534DE" w:rsidRPr="0056055E" w:rsidRDefault="002534DE"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3A3A8EA3" w14:textId="77777777" w:rsidR="002534DE" w:rsidRPr="002534DE" w:rsidRDefault="002534DE" w:rsidP="004740EA">
            <w:pPr>
              <w:numPr>
                <w:ilvl w:val="0"/>
                <w:numId w:val="63"/>
              </w:numPr>
              <w:spacing w:after="0"/>
              <w:jc w:val="both"/>
              <w:rPr>
                <w:rFonts w:ascii="Times New Roman" w:hAnsi="Times New Roman"/>
                <w:bCs/>
                <w:sz w:val="24"/>
                <w:szCs w:val="24"/>
              </w:rPr>
            </w:pPr>
            <w:r w:rsidRPr="002534DE">
              <w:rPr>
                <w:rFonts w:ascii="Times New Roman" w:hAnsi="Times New Roman"/>
                <w:bCs/>
                <w:iCs/>
                <w:sz w:val="24"/>
                <w:szCs w:val="24"/>
              </w:rPr>
              <w:t xml:space="preserve">Обращение с медицинскими отходами в медицинских организациях. </w:t>
            </w:r>
          </w:p>
        </w:tc>
        <w:tc>
          <w:tcPr>
            <w:tcW w:w="728" w:type="pct"/>
            <w:tcBorders>
              <w:top w:val="single" w:sz="4" w:space="0" w:color="auto"/>
              <w:left w:val="single" w:sz="4" w:space="0" w:color="auto"/>
              <w:bottom w:val="single" w:sz="4" w:space="0" w:color="auto"/>
              <w:right w:val="single" w:sz="4" w:space="0" w:color="auto"/>
            </w:tcBorders>
            <w:hideMark/>
          </w:tcPr>
          <w:p w14:paraId="737EE42B" w14:textId="77777777" w:rsidR="002534DE" w:rsidRPr="002534DE" w:rsidRDefault="002534DE" w:rsidP="00CB52D9">
            <w:pPr>
              <w:spacing w:after="0"/>
              <w:jc w:val="center"/>
              <w:rPr>
                <w:rFonts w:ascii="Times New Roman" w:hAnsi="Times New Roman"/>
                <w:sz w:val="24"/>
                <w:szCs w:val="24"/>
              </w:rPr>
            </w:pPr>
            <w:r w:rsidRPr="002534DE">
              <w:rPr>
                <w:rFonts w:ascii="Times New Roman" w:hAnsi="Times New Roman"/>
                <w:sz w:val="24"/>
                <w:szCs w:val="24"/>
              </w:rPr>
              <w:t>4</w:t>
            </w:r>
          </w:p>
        </w:tc>
      </w:tr>
      <w:tr w:rsidR="002534DE" w:rsidRPr="0056055E" w14:paraId="22E80748" w14:textId="77777777" w:rsidTr="001E0BE1">
        <w:trPr>
          <w:trHeight w:val="389"/>
        </w:trPr>
        <w:tc>
          <w:tcPr>
            <w:tcW w:w="1068" w:type="pct"/>
            <w:vMerge/>
            <w:tcBorders>
              <w:left w:val="single" w:sz="4" w:space="0" w:color="auto"/>
              <w:right w:val="single" w:sz="4" w:space="0" w:color="auto"/>
            </w:tcBorders>
            <w:vAlign w:val="center"/>
            <w:hideMark/>
          </w:tcPr>
          <w:p w14:paraId="4D36BE8E" w14:textId="77777777" w:rsidR="002534DE" w:rsidRPr="0056055E" w:rsidRDefault="002534DE"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48392002" w14:textId="77777777" w:rsidR="002534DE" w:rsidRPr="002534DE" w:rsidRDefault="002534DE" w:rsidP="004740EA">
            <w:pPr>
              <w:numPr>
                <w:ilvl w:val="0"/>
                <w:numId w:val="63"/>
              </w:numPr>
              <w:spacing w:after="0"/>
              <w:jc w:val="both"/>
              <w:rPr>
                <w:rFonts w:ascii="Times New Roman" w:hAnsi="Times New Roman"/>
                <w:bCs/>
                <w:iCs/>
                <w:sz w:val="24"/>
                <w:szCs w:val="24"/>
              </w:rPr>
            </w:pPr>
            <w:r w:rsidRPr="002534DE">
              <w:rPr>
                <w:rFonts w:ascii="Times New Roman" w:hAnsi="Times New Roman"/>
                <w:bCs/>
                <w:sz w:val="24"/>
                <w:szCs w:val="24"/>
              </w:rPr>
              <w:t xml:space="preserve">Дезинфекция. </w:t>
            </w:r>
          </w:p>
        </w:tc>
        <w:tc>
          <w:tcPr>
            <w:tcW w:w="728" w:type="pct"/>
            <w:tcBorders>
              <w:top w:val="single" w:sz="4" w:space="0" w:color="auto"/>
              <w:left w:val="single" w:sz="4" w:space="0" w:color="auto"/>
              <w:bottom w:val="single" w:sz="4" w:space="0" w:color="auto"/>
              <w:right w:val="single" w:sz="4" w:space="0" w:color="auto"/>
            </w:tcBorders>
            <w:hideMark/>
          </w:tcPr>
          <w:p w14:paraId="528DBF12" w14:textId="77777777" w:rsidR="002534DE" w:rsidRPr="002534DE" w:rsidRDefault="002534DE" w:rsidP="00CB52D9">
            <w:pPr>
              <w:spacing w:after="0"/>
              <w:jc w:val="center"/>
              <w:rPr>
                <w:rFonts w:ascii="Times New Roman" w:hAnsi="Times New Roman"/>
                <w:sz w:val="24"/>
                <w:szCs w:val="24"/>
              </w:rPr>
            </w:pPr>
            <w:r w:rsidRPr="002534DE">
              <w:rPr>
                <w:rFonts w:ascii="Times New Roman" w:hAnsi="Times New Roman"/>
                <w:sz w:val="24"/>
                <w:szCs w:val="24"/>
              </w:rPr>
              <w:t>4</w:t>
            </w:r>
          </w:p>
        </w:tc>
      </w:tr>
      <w:tr w:rsidR="002534DE" w:rsidRPr="0056055E" w14:paraId="680B2299" w14:textId="77777777" w:rsidTr="001E0BE1">
        <w:trPr>
          <w:trHeight w:val="389"/>
        </w:trPr>
        <w:tc>
          <w:tcPr>
            <w:tcW w:w="1068" w:type="pct"/>
            <w:vMerge/>
            <w:tcBorders>
              <w:left w:val="single" w:sz="4" w:space="0" w:color="auto"/>
              <w:right w:val="single" w:sz="4" w:space="0" w:color="auto"/>
            </w:tcBorders>
            <w:vAlign w:val="center"/>
            <w:hideMark/>
          </w:tcPr>
          <w:p w14:paraId="3A6C24A8" w14:textId="77777777" w:rsidR="002534DE" w:rsidRPr="0056055E" w:rsidRDefault="002534DE"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61C71027" w14:textId="77777777" w:rsidR="002534DE" w:rsidRPr="002534DE" w:rsidRDefault="002534DE" w:rsidP="004740EA">
            <w:pPr>
              <w:numPr>
                <w:ilvl w:val="0"/>
                <w:numId w:val="63"/>
              </w:numPr>
              <w:spacing w:after="0"/>
              <w:jc w:val="both"/>
              <w:rPr>
                <w:rFonts w:ascii="Times New Roman" w:hAnsi="Times New Roman"/>
                <w:bCs/>
                <w:iCs/>
                <w:sz w:val="24"/>
                <w:szCs w:val="24"/>
              </w:rPr>
            </w:pPr>
            <w:r w:rsidRPr="002534DE">
              <w:rPr>
                <w:rFonts w:ascii="Times New Roman" w:hAnsi="Times New Roman"/>
                <w:bCs/>
                <w:iCs/>
                <w:sz w:val="24"/>
                <w:szCs w:val="24"/>
              </w:rPr>
              <w:t>Предстерилизационная  очистка изделий медицинского назначения.</w:t>
            </w:r>
          </w:p>
        </w:tc>
        <w:tc>
          <w:tcPr>
            <w:tcW w:w="728" w:type="pct"/>
            <w:tcBorders>
              <w:top w:val="single" w:sz="4" w:space="0" w:color="auto"/>
              <w:left w:val="single" w:sz="4" w:space="0" w:color="auto"/>
              <w:bottom w:val="single" w:sz="4" w:space="0" w:color="auto"/>
              <w:right w:val="single" w:sz="4" w:space="0" w:color="auto"/>
            </w:tcBorders>
            <w:hideMark/>
          </w:tcPr>
          <w:p w14:paraId="2CC3A12E" w14:textId="77777777" w:rsidR="002534DE" w:rsidRPr="002534DE" w:rsidRDefault="002534DE" w:rsidP="00CB52D9">
            <w:pPr>
              <w:spacing w:after="0"/>
              <w:jc w:val="center"/>
              <w:rPr>
                <w:rFonts w:ascii="Times New Roman" w:hAnsi="Times New Roman"/>
                <w:sz w:val="24"/>
                <w:szCs w:val="24"/>
              </w:rPr>
            </w:pPr>
            <w:r w:rsidRPr="002534DE">
              <w:rPr>
                <w:rFonts w:ascii="Times New Roman" w:hAnsi="Times New Roman"/>
                <w:sz w:val="24"/>
                <w:szCs w:val="24"/>
              </w:rPr>
              <w:t>4</w:t>
            </w:r>
          </w:p>
        </w:tc>
      </w:tr>
      <w:tr w:rsidR="002534DE" w:rsidRPr="0056055E" w14:paraId="675D81EF" w14:textId="77777777" w:rsidTr="001E0BE1">
        <w:trPr>
          <w:trHeight w:val="389"/>
        </w:trPr>
        <w:tc>
          <w:tcPr>
            <w:tcW w:w="1068" w:type="pct"/>
            <w:vMerge/>
            <w:tcBorders>
              <w:left w:val="single" w:sz="4" w:space="0" w:color="auto"/>
              <w:right w:val="single" w:sz="4" w:space="0" w:color="auto"/>
            </w:tcBorders>
            <w:vAlign w:val="center"/>
            <w:hideMark/>
          </w:tcPr>
          <w:p w14:paraId="0E3B2CF7" w14:textId="77777777" w:rsidR="002534DE" w:rsidRPr="0056055E" w:rsidRDefault="002534DE"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0F38A9FE" w14:textId="77777777" w:rsidR="002534DE" w:rsidRPr="002534DE" w:rsidRDefault="002534DE" w:rsidP="004740EA">
            <w:pPr>
              <w:numPr>
                <w:ilvl w:val="0"/>
                <w:numId w:val="63"/>
              </w:numPr>
              <w:spacing w:after="0"/>
              <w:jc w:val="both"/>
              <w:rPr>
                <w:rFonts w:ascii="Times New Roman" w:hAnsi="Times New Roman"/>
                <w:bCs/>
                <w:iCs/>
                <w:sz w:val="24"/>
                <w:szCs w:val="24"/>
              </w:rPr>
            </w:pPr>
            <w:r w:rsidRPr="002534DE">
              <w:rPr>
                <w:rFonts w:ascii="Times New Roman" w:hAnsi="Times New Roman"/>
                <w:bCs/>
                <w:iCs/>
                <w:sz w:val="24"/>
                <w:szCs w:val="24"/>
              </w:rPr>
              <w:t>Предстерилизационная  очистка изделий медицинского назначения.</w:t>
            </w:r>
          </w:p>
        </w:tc>
        <w:tc>
          <w:tcPr>
            <w:tcW w:w="728" w:type="pct"/>
            <w:tcBorders>
              <w:top w:val="single" w:sz="4" w:space="0" w:color="auto"/>
              <w:left w:val="single" w:sz="4" w:space="0" w:color="auto"/>
              <w:bottom w:val="single" w:sz="4" w:space="0" w:color="auto"/>
              <w:right w:val="single" w:sz="4" w:space="0" w:color="auto"/>
            </w:tcBorders>
            <w:hideMark/>
          </w:tcPr>
          <w:p w14:paraId="0BDE39D6" w14:textId="77777777" w:rsidR="002534DE" w:rsidRPr="002534DE" w:rsidRDefault="002534DE" w:rsidP="00CB52D9">
            <w:pPr>
              <w:spacing w:after="0"/>
              <w:jc w:val="center"/>
              <w:rPr>
                <w:rFonts w:ascii="Times New Roman" w:hAnsi="Times New Roman"/>
                <w:sz w:val="24"/>
                <w:szCs w:val="24"/>
              </w:rPr>
            </w:pPr>
            <w:r w:rsidRPr="002534DE">
              <w:rPr>
                <w:rFonts w:ascii="Times New Roman" w:hAnsi="Times New Roman"/>
                <w:sz w:val="24"/>
                <w:szCs w:val="24"/>
              </w:rPr>
              <w:t>4</w:t>
            </w:r>
          </w:p>
        </w:tc>
      </w:tr>
      <w:tr w:rsidR="002534DE" w:rsidRPr="0056055E" w14:paraId="6D88456C" w14:textId="77777777" w:rsidTr="001E0BE1">
        <w:trPr>
          <w:trHeight w:val="389"/>
        </w:trPr>
        <w:tc>
          <w:tcPr>
            <w:tcW w:w="1068" w:type="pct"/>
            <w:vMerge/>
            <w:tcBorders>
              <w:left w:val="single" w:sz="4" w:space="0" w:color="auto"/>
              <w:right w:val="single" w:sz="4" w:space="0" w:color="auto"/>
            </w:tcBorders>
            <w:vAlign w:val="center"/>
            <w:hideMark/>
          </w:tcPr>
          <w:p w14:paraId="094E9AB3" w14:textId="77777777" w:rsidR="002534DE" w:rsidRPr="0056055E" w:rsidRDefault="002534DE"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27917595" w14:textId="77777777" w:rsidR="002534DE" w:rsidRPr="002534DE" w:rsidRDefault="002534DE" w:rsidP="004740EA">
            <w:pPr>
              <w:numPr>
                <w:ilvl w:val="0"/>
                <w:numId w:val="63"/>
              </w:numPr>
              <w:spacing w:after="0"/>
              <w:jc w:val="both"/>
              <w:rPr>
                <w:rFonts w:ascii="Times New Roman" w:hAnsi="Times New Roman"/>
                <w:bCs/>
                <w:iCs/>
                <w:sz w:val="24"/>
                <w:szCs w:val="24"/>
              </w:rPr>
            </w:pPr>
            <w:r w:rsidRPr="002534DE">
              <w:rPr>
                <w:rFonts w:ascii="Times New Roman" w:hAnsi="Times New Roman"/>
                <w:sz w:val="24"/>
                <w:szCs w:val="24"/>
              </w:rPr>
              <w:t xml:space="preserve">Стерилизация. </w:t>
            </w:r>
          </w:p>
        </w:tc>
        <w:tc>
          <w:tcPr>
            <w:tcW w:w="728" w:type="pct"/>
            <w:tcBorders>
              <w:top w:val="single" w:sz="4" w:space="0" w:color="auto"/>
              <w:left w:val="single" w:sz="4" w:space="0" w:color="auto"/>
              <w:bottom w:val="single" w:sz="4" w:space="0" w:color="auto"/>
              <w:right w:val="single" w:sz="4" w:space="0" w:color="auto"/>
            </w:tcBorders>
            <w:hideMark/>
          </w:tcPr>
          <w:p w14:paraId="1258A395" w14:textId="77777777" w:rsidR="002534DE" w:rsidRPr="002534DE" w:rsidRDefault="002534DE" w:rsidP="00CB52D9">
            <w:pPr>
              <w:spacing w:after="0"/>
              <w:jc w:val="center"/>
              <w:rPr>
                <w:rFonts w:ascii="Times New Roman" w:hAnsi="Times New Roman"/>
                <w:sz w:val="24"/>
                <w:szCs w:val="24"/>
              </w:rPr>
            </w:pPr>
            <w:r w:rsidRPr="002534DE">
              <w:rPr>
                <w:rFonts w:ascii="Times New Roman" w:hAnsi="Times New Roman"/>
                <w:sz w:val="24"/>
                <w:szCs w:val="24"/>
              </w:rPr>
              <w:t>4</w:t>
            </w:r>
          </w:p>
        </w:tc>
      </w:tr>
      <w:tr w:rsidR="002534DE" w:rsidRPr="0056055E" w14:paraId="5012C0B6" w14:textId="77777777" w:rsidTr="001E0BE1">
        <w:trPr>
          <w:trHeight w:val="389"/>
        </w:trPr>
        <w:tc>
          <w:tcPr>
            <w:tcW w:w="1068" w:type="pct"/>
            <w:vMerge/>
            <w:tcBorders>
              <w:left w:val="single" w:sz="4" w:space="0" w:color="auto"/>
              <w:right w:val="single" w:sz="4" w:space="0" w:color="auto"/>
            </w:tcBorders>
            <w:vAlign w:val="center"/>
            <w:hideMark/>
          </w:tcPr>
          <w:p w14:paraId="1FDC2637" w14:textId="77777777" w:rsidR="002534DE" w:rsidRPr="0056055E" w:rsidRDefault="002534DE"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5BB2C7B2" w14:textId="77777777" w:rsidR="002534DE" w:rsidRPr="002534DE" w:rsidRDefault="002534DE" w:rsidP="00A477AE">
            <w:pPr>
              <w:rPr>
                <w:rFonts w:ascii="Times New Roman" w:hAnsi="Times New Roman"/>
                <w:bCs/>
                <w:sz w:val="24"/>
                <w:szCs w:val="24"/>
              </w:rPr>
            </w:pPr>
            <w:r w:rsidRPr="002534DE">
              <w:rPr>
                <w:rFonts w:ascii="Times New Roman" w:hAnsi="Times New Roman"/>
                <w:bCs/>
                <w:sz w:val="24"/>
                <w:szCs w:val="24"/>
              </w:rPr>
              <w:t>11 Сортировка и упаковка медицинских изделий.</w:t>
            </w:r>
            <w:r w:rsidR="001829BC">
              <w:rPr>
                <w:rFonts w:ascii="Times New Roman" w:hAnsi="Times New Roman"/>
                <w:bCs/>
                <w:sz w:val="24"/>
                <w:szCs w:val="24"/>
              </w:rPr>
              <w:t xml:space="preserve"> Самостоятельная работа.</w:t>
            </w:r>
          </w:p>
        </w:tc>
        <w:tc>
          <w:tcPr>
            <w:tcW w:w="728" w:type="pct"/>
            <w:tcBorders>
              <w:top w:val="single" w:sz="4" w:space="0" w:color="auto"/>
              <w:left w:val="single" w:sz="4" w:space="0" w:color="auto"/>
              <w:bottom w:val="single" w:sz="4" w:space="0" w:color="auto"/>
              <w:right w:val="single" w:sz="4" w:space="0" w:color="auto"/>
            </w:tcBorders>
            <w:hideMark/>
          </w:tcPr>
          <w:p w14:paraId="74A3EEF2" w14:textId="77777777" w:rsidR="002534DE" w:rsidRPr="002534DE" w:rsidRDefault="002534DE" w:rsidP="00CB52D9">
            <w:pPr>
              <w:spacing w:after="0"/>
              <w:jc w:val="center"/>
              <w:rPr>
                <w:rFonts w:ascii="Times New Roman" w:hAnsi="Times New Roman"/>
                <w:sz w:val="24"/>
                <w:szCs w:val="24"/>
              </w:rPr>
            </w:pPr>
            <w:r w:rsidRPr="002534DE">
              <w:rPr>
                <w:rFonts w:ascii="Times New Roman" w:hAnsi="Times New Roman"/>
                <w:sz w:val="24"/>
                <w:szCs w:val="24"/>
              </w:rPr>
              <w:t>4</w:t>
            </w:r>
          </w:p>
        </w:tc>
      </w:tr>
      <w:tr w:rsidR="002534DE" w:rsidRPr="0056055E" w14:paraId="75DC6B9A" w14:textId="77777777" w:rsidTr="001E0BE1">
        <w:trPr>
          <w:trHeight w:val="389"/>
        </w:trPr>
        <w:tc>
          <w:tcPr>
            <w:tcW w:w="1068" w:type="pct"/>
            <w:vMerge/>
            <w:tcBorders>
              <w:left w:val="single" w:sz="4" w:space="0" w:color="auto"/>
              <w:right w:val="single" w:sz="4" w:space="0" w:color="auto"/>
            </w:tcBorders>
            <w:vAlign w:val="center"/>
            <w:hideMark/>
          </w:tcPr>
          <w:p w14:paraId="7A77D743" w14:textId="77777777" w:rsidR="002534DE" w:rsidRPr="0056055E" w:rsidRDefault="002534DE"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628A1AAD" w14:textId="77777777" w:rsidR="002534DE" w:rsidRPr="002534DE" w:rsidRDefault="002534DE" w:rsidP="00A477AE">
            <w:pPr>
              <w:spacing w:after="0"/>
              <w:jc w:val="both"/>
              <w:rPr>
                <w:rFonts w:ascii="Times New Roman" w:hAnsi="Times New Roman"/>
                <w:bCs/>
                <w:sz w:val="24"/>
                <w:szCs w:val="24"/>
              </w:rPr>
            </w:pPr>
            <w:r w:rsidRPr="002534DE">
              <w:rPr>
                <w:rFonts w:ascii="Times New Roman" w:hAnsi="Times New Roman"/>
                <w:bCs/>
                <w:sz w:val="24"/>
                <w:szCs w:val="24"/>
              </w:rPr>
              <w:t>12 Организация безопасной среды для пациента и персонала.</w:t>
            </w:r>
          </w:p>
        </w:tc>
        <w:tc>
          <w:tcPr>
            <w:tcW w:w="728" w:type="pct"/>
            <w:tcBorders>
              <w:top w:val="single" w:sz="4" w:space="0" w:color="auto"/>
              <w:left w:val="single" w:sz="4" w:space="0" w:color="auto"/>
              <w:bottom w:val="single" w:sz="4" w:space="0" w:color="auto"/>
              <w:right w:val="single" w:sz="4" w:space="0" w:color="auto"/>
            </w:tcBorders>
            <w:hideMark/>
          </w:tcPr>
          <w:p w14:paraId="672E4A11" w14:textId="77777777" w:rsidR="002534DE" w:rsidRPr="002534DE" w:rsidRDefault="002534DE" w:rsidP="00CB52D9">
            <w:pPr>
              <w:spacing w:after="0"/>
              <w:jc w:val="center"/>
              <w:rPr>
                <w:rFonts w:ascii="Times New Roman" w:hAnsi="Times New Roman"/>
                <w:sz w:val="24"/>
                <w:szCs w:val="24"/>
              </w:rPr>
            </w:pPr>
            <w:r w:rsidRPr="002534DE">
              <w:rPr>
                <w:rFonts w:ascii="Times New Roman" w:hAnsi="Times New Roman"/>
                <w:sz w:val="24"/>
                <w:szCs w:val="24"/>
              </w:rPr>
              <w:t>4</w:t>
            </w:r>
          </w:p>
        </w:tc>
      </w:tr>
      <w:tr w:rsidR="002534DE" w:rsidRPr="0056055E" w14:paraId="175ABC21" w14:textId="77777777" w:rsidTr="001E0BE1">
        <w:trPr>
          <w:trHeight w:val="389"/>
        </w:trPr>
        <w:tc>
          <w:tcPr>
            <w:tcW w:w="1068" w:type="pct"/>
            <w:vMerge/>
            <w:tcBorders>
              <w:left w:val="single" w:sz="4" w:space="0" w:color="auto"/>
              <w:right w:val="single" w:sz="4" w:space="0" w:color="auto"/>
            </w:tcBorders>
            <w:vAlign w:val="center"/>
            <w:hideMark/>
          </w:tcPr>
          <w:p w14:paraId="2418F5B2" w14:textId="77777777" w:rsidR="002534DE" w:rsidRPr="0056055E" w:rsidRDefault="002534DE"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6C968627" w14:textId="77777777" w:rsidR="002534DE" w:rsidRPr="002534DE" w:rsidRDefault="002534DE" w:rsidP="00A477AE">
            <w:pPr>
              <w:rPr>
                <w:rFonts w:ascii="Times New Roman" w:hAnsi="Times New Roman"/>
                <w:bCs/>
                <w:sz w:val="24"/>
                <w:szCs w:val="24"/>
              </w:rPr>
            </w:pPr>
            <w:r w:rsidRPr="002534DE">
              <w:rPr>
                <w:rFonts w:ascii="Times New Roman" w:hAnsi="Times New Roman"/>
                <w:bCs/>
                <w:sz w:val="24"/>
                <w:szCs w:val="24"/>
              </w:rPr>
              <w:t>13 Перемещение пациента в постели.</w:t>
            </w:r>
          </w:p>
        </w:tc>
        <w:tc>
          <w:tcPr>
            <w:tcW w:w="728" w:type="pct"/>
            <w:tcBorders>
              <w:top w:val="single" w:sz="4" w:space="0" w:color="auto"/>
              <w:left w:val="single" w:sz="4" w:space="0" w:color="auto"/>
              <w:bottom w:val="single" w:sz="4" w:space="0" w:color="auto"/>
              <w:right w:val="single" w:sz="4" w:space="0" w:color="auto"/>
            </w:tcBorders>
            <w:hideMark/>
          </w:tcPr>
          <w:p w14:paraId="65A573DC" w14:textId="77777777" w:rsidR="002534DE" w:rsidRPr="002534DE" w:rsidRDefault="002534DE" w:rsidP="00CB52D9">
            <w:pPr>
              <w:spacing w:after="0"/>
              <w:jc w:val="center"/>
              <w:rPr>
                <w:rFonts w:ascii="Times New Roman" w:hAnsi="Times New Roman"/>
                <w:sz w:val="24"/>
                <w:szCs w:val="24"/>
              </w:rPr>
            </w:pPr>
            <w:r w:rsidRPr="002534DE">
              <w:rPr>
                <w:rFonts w:ascii="Times New Roman" w:hAnsi="Times New Roman"/>
                <w:sz w:val="24"/>
                <w:szCs w:val="24"/>
              </w:rPr>
              <w:t>4</w:t>
            </w:r>
          </w:p>
        </w:tc>
      </w:tr>
      <w:tr w:rsidR="002534DE" w:rsidRPr="0056055E" w14:paraId="1F2E9111" w14:textId="77777777" w:rsidTr="001E0BE1">
        <w:trPr>
          <w:trHeight w:val="389"/>
        </w:trPr>
        <w:tc>
          <w:tcPr>
            <w:tcW w:w="1068" w:type="pct"/>
            <w:vMerge/>
            <w:tcBorders>
              <w:left w:val="single" w:sz="4" w:space="0" w:color="auto"/>
              <w:right w:val="single" w:sz="4" w:space="0" w:color="auto"/>
            </w:tcBorders>
            <w:vAlign w:val="center"/>
            <w:hideMark/>
          </w:tcPr>
          <w:p w14:paraId="0EF00579" w14:textId="77777777" w:rsidR="002534DE" w:rsidRPr="0056055E" w:rsidRDefault="002534DE"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290EB160" w14:textId="77777777" w:rsidR="002534DE" w:rsidRPr="002534DE" w:rsidRDefault="002534DE" w:rsidP="00A477AE">
            <w:pPr>
              <w:spacing w:after="0"/>
              <w:jc w:val="both"/>
              <w:rPr>
                <w:rFonts w:ascii="Times New Roman" w:hAnsi="Times New Roman"/>
                <w:bCs/>
                <w:sz w:val="24"/>
                <w:szCs w:val="24"/>
              </w:rPr>
            </w:pPr>
            <w:r w:rsidRPr="002534DE">
              <w:rPr>
                <w:rFonts w:ascii="Times New Roman" w:hAnsi="Times New Roman"/>
                <w:bCs/>
                <w:sz w:val="24"/>
                <w:szCs w:val="24"/>
              </w:rPr>
              <w:t>14  Транспортировка пациента.</w:t>
            </w:r>
          </w:p>
        </w:tc>
        <w:tc>
          <w:tcPr>
            <w:tcW w:w="728" w:type="pct"/>
            <w:tcBorders>
              <w:top w:val="single" w:sz="4" w:space="0" w:color="auto"/>
              <w:left w:val="single" w:sz="4" w:space="0" w:color="auto"/>
              <w:bottom w:val="single" w:sz="4" w:space="0" w:color="auto"/>
              <w:right w:val="single" w:sz="4" w:space="0" w:color="auto"/>
            </w:tcBorders>
            <w:hideMark/>
          </w:tcPr>
          <w:p w14:paraId="33B76F1E" w14:textId="77777777" w:rsidR="002534DE" w:rsidRPr="002534DE" w:rsidRDefault="002534DE" w:rsidP="00CB52D9">
            <w:pPr>
              <w:spacing w:after="0"/>
              <w:jc w:val="center"/>
              <w:rPr>
                <w:rFonts w:ascii="Times New Roman" w:hAnsi="Times New Roman"/>
                <w:sz w:val="24"/>
                <w:szCs w:val="24"/>
              </w:rPr>
            </w:pPr>
            <w:r w:rsidRPr="002534DE">
              <w:rPr>
                <w:rFonts w:ascii="Times New Roman" w:hAnsi="Times New Roman"/>
                <w:sz w:val="24"/>
                <w:szCs w:val="24"/>
              </w:rPr>
              <w:t>4</w:t>
            </w:r>
          </w:p>
        </w:tc>
      </w:tr>
      <w:tr w:rsidR="002534DE" w:rsidRPr="0056055E" w14:paraId="32FC0FA3" w14:textId="77777777" w:rsidTr="001E0BE1">
        <w:trPr>
          <w:trHeight w:val="389"/>
        </w:trPr>
        <w:tc>
          <w:tcPr>
            <w:tcW w:w="1068" w:type="pct"/>
            <w:vMerge/>
            <w:tcBorders>
              <w:left w:val="single" w:sz="4" w:space="0" w:color="auto"/>
              <w:bottom w:val="single" w:sz="4" w:space="0" w:color="auto"/>
              <w:right w:val="single" w:sz="4" w:space="0" w:color="auto"/>
            </w:tcBorders>
            <w:vAlign w:val="center"/>
            <w:hideMark/>
          </w:tcPr>
          <w:p w14:paraId="587FF15F" w14:textId="77777777" w:rsidR="002534DE" w:rsidRPr="0056055E" w:rsidRDefault="002534DE"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3F5BAC31" w14:textId="77777777" w:rsidR="002534DE" w:rsidRPr="002534DE" w:rsidRDefault="002534DE" w:rsidP="00A477AE">
            <w:pPr>
              <w:spacing w:after="0"/>
              <w:jc w:val="both"/>
              <w:rPr>
                <w:rFonts w:ascii="Times New Roman" w:hAnsi="Times New Roman"/>
                <w:bCs/>
                <w:sz w:val="24"/>
                <w:szCs w:val="24"/>
              </w:rPr>
            </w:pPr>
            <w:r w:rsidRPr="002534DE">
              <w:rPr>
                <w:rFonts w:ascii="Times New Roman" w:hAnsi="Times New Roman"/>
                <w:bCs/>
                <w:sz w:val="24"/>
                <w:szCs w:val="24"/>
              </w:rPr>
              <w:t xml:space="preserve">15  </w:t>
            </w:r>
            <w:r w:rsidRPr="002534DE">
              <w:rPr>
                <w:rFonts w:ascii="Times New Roman" w:hAnsi="Times New Roman"/>
                <w:sz w:val="24"/>
                <w:szCs w:val="24"/>
              </w:rPr>
              <w:t>Биомеханика тела и эргономика при перемещении пациента.</w:t>
            </w:r>
          </w:p>
        </w:tc>
        <w:tc>
          <w:tcPr>
            <w:tcW w:w="728" w:type="pct"/>
            <w:tcBorders>
              <w:top w:val="single" w:sz="4" w:space="0" w:color="auto"/>
              <w:left w:val="single" w:sz="4" w:space="0" w:color="auto"/>
              <w:bottom w:val="single" w:sz="4" w:space="0" w:color="auto"/>
              <w:right w:val="single" w:sz="4" w:space="0" w:color="auto"/>
            </w:tcBorders>
            <w:hideMark/>
          </w:tcPr>
          <w:p w14:paraId="3AE9B61B" w14:textId="77777777" w:rsidR="002534DE" w:rsidRPr="002534DE" w:rsidRDefault="002534DE" w:rsidP="00CB52D9">
            <w:pPr>
              <w:spacing w:after="0"/>
              <w:jc w:val="center"/>
              <w:rPr>
                <w:rFonts w:ascii="Times New Roman" w:hAnsi="Times New Roman"/>
                <w:sz w:val="24"/>
                <w:szCs w:val="24"/>
              </w:rPr>
            </w:pPr>
            <w:r w:rsidRPr="002534DE">
              <w:rPr>
                <w:rFonts w:ascii="Times New Roman" w:hAnsi="Times New Roman"/>
                <w:sz w:val="24"/>
                <w:szCs w:val="24"/>
              </w:rPr>
              <w:t>4</w:t>
            </w:r>
          </w:p>
        </w:tc>
      </w:tr>
      <w:tr w:rsidR="00CB52D9" w:rsidRPr="0056055E" w14:paraId="21D1AE43" w14:textId="77777777" w:rsidTr="001E0BE1">
        <w:tc>
          <w:tcPr>
            <w:tcW w:w="4272" w:type="pct"/>
            <w:gridSpan w:val="2"/>
            <w:tcBorders>
              <w:top w:val="single" w:sz="4" w:space="0" w:color="auto"/>
              <w:left w:val="single" w:sz="4" w:space="0" w:color="auto"/>
              <w:bottom w:val="single" w:sz="4" w:space="0" w:color="auto"/>
              <w:right w:val="single" w:sz="4" w:space="0" w:color="auto"/>
            </w:tcBorders>
          </w:tcPr>
          <w:p w14:paraId="0AF0B44A" w14:textId="77777777" w:rsidR="00CB52D9" w:rsidRPr="0056055E" w:rsidRDefault="00CB52D9" w:rsidP="00CB52D9">
            <w:pPr>
              <w:spacing w:after="0"/>
              <w:jc w:val="both"/>
              <w:rPr>
                <w:rFonts w:ascii="Times New Roman" w:hAnsi="Times New Roman"/>
                <w:b/>
                <w:bCs/>
                <w:sz w:val="24"/>
                <w:szCs w:val="24"/>
              </w:rPr>
            </w:pPr>
            <w:r w:rsidRPr="0056055E">
              <w:rPr>
                <w:rFonts w:ascii="Times New Roman" w:hAnsi="Times New Roman"/>
                <w:b/>
                <w:bCs/>
                <w:sz w:val="24"/>
                <w:szCs w:val="24"/>
              </w:rPr>
              <w:t>Учебная практика Раздела 1.Обеспечение инфекционной безопасности. Обеспечение производственной санитарии и личной гигиены на рабочем месте</w:t>
            </w:r>
          </w:p>
          <w:p w14:paraId="4F4126B7" w14:textId="77777777" w:rsidR="00CB52D9" w:rsidRPr="00DD549D" w:rsidRDefault="00CB52D9" w:rsidP="00DD549D">
            <w:pPr>
              <w:spacing w:after="0"/>
              <w:rPr>
                <w:rFonts w:ascii="Times New Roman" w:hAnsi="Times New Roman"/>
                <w:b/>
                <w:bCs/>
                <w:sz w:val="24"/>
                <w:szCs w:val="24"/>
              </w:rPr>
            </w:pPr>
            <w:r w:rsidRPr="0056055E">
              <w:rPr>
                <w:rFonts w:ascii="Times New Roman" w:hAnsi="Times New Roman"/>
                <w:b/>
                <w:bCs/>
                <w:sz w:val="24"/>
                <w:szCs w:val="24"/>
              </w:rPr>
              <w:t xml:space="preserve">Виды работ: </w:t>
            </w:r>
          </w:p>
        </w:tc>
        <w:tc>
          <w:tcPr>
            <w:tcW w:w="728" w:type="pct"/>
            <w:tcBorders>
              <w:top w:val="single" w:sz="4" w:space="0" w:color="auto"/>
              <w:left w:val="single" w:sz="4" w:space="0" w:color="auto"/>
              <w:bottom w:val="single" w:sz="4" w:space="0" w:color="auto"/>
              <w:right w:val="single" w:sz="4" w:space="0" w:color="auto"/>
            </w:tcBorders>
            <w:hideMark/>
          </w:tcPr>
          <w:p w14:paraId="11771E4A" w14:textId="77777777" w:rsidR="00CB52D9" w:rsidRPr="0056055E" w:rsidRDefault="00CB52D9" w:rsidP="00CB52D9">
            <w:pPr>
              <w:spacing w:after="0"/>
              <w:jc w:val="center"/>
              <w:rPr>
                <w:rFonts w:ascii="Times New Roman" w:hAnsi="Times New Roman"/>
                <w:b/>
                <w:sz w:val="24"/>
                <w:szCs w:val="24"/>
              </w:rPr>
            </w:pPr>
            <w:r w:rsidRPr="0056055E">
              <w:rPr>
                <w:rFonts w:ascii="Times New Roman" w:hAnsi="Times New Roman"/>
                <w:b/>
                <w:sz w:val="24"/>
                <w:szCs w:val="24"/>
              </w:rPr>
              <w:t>36</w:t>
            </w:r>
          </w:p>
        </w:tc>
      </w:tr>
      <w:tr w:rsidR="00DD549D" w:rsidRPr="0056055E" w14:paraId="2088C7B9" w14:textId="77777777" w:rsidTr="001E0BE1">
        <w:tc>
          <w:tcPr>
            <w:tcW w:w="4272" w:type="pct"/>
            <w:gridSpan w:val="2"/>
            <w:tcBorders>
              <w:top w:val="single" w:sz="4" w:space="0" w:color="auto"/>
              <w:left w:val="single" w:sz="4" w:space="0" w:color="auto"/>
              <w:bottom w:val="single" w:sz="4" w:space="0" w:color="auto"/>
              <w:right w:val="single" w:sz="4" w:space="0" w:color="auto"/>
            </w:tcBorders>
          </w:tcPr>
          <w:p w14:paraId="04170EB8" w14:textId="77777777" w:rsidR="00DD549D" w:rsidRPr="00DD549D" w:rsidRDefault="004A2B22" w:rsidP="004A2B22">
            <w:pPr>
              <w:numPr>
                <w:ilvl w:val="0"/>
                <w:numId w:val="12"/>
              </w:numPr>
              <w:spacing w:after="0"/>
              <w:jc w:val="both"/>
              <w:rPr>
                <w:rFonts w:ascii="Times New Roman" w:eastAsia="Calibri" w:hAnsi="Times New Roman"/>
                <w:bCs/>
                <w:sz w:val="24"/>
                <w:szCs w:val="24"/>
              </w:rPr>
            </w:pPr>
            <w:r>
              <w:rPr>
                <w:rFonts w:ascii="Times New Roman" w:eastAsia="Calibri" w:hAnsi="Times New Roman"/>
                <w:bCs/>
                <w:sz w:val="24"/>
                <w:szCs w:val="24"/>
              </w:rPr>
              <w:t>Обработка</w:t>
            </w:r>
            <w:r w:rsidR="00DD549D" w:rsidRPr="0056055E">
              <w:rPr>
                <w:rFonts w:ascii="Times New Roman" w:eastAsia="Calibri" w:hAnsi="Times New Roman"/>
                <w:bCs/>
                <w:sz w:val="24"/>
                <w:szCs w:val="24"/>
              </w:rPr>
              <w:t xml:space="preserve"> рук, использование </w:t>
            </w:r>
            <w:r>
              <w:rPr>
                <w:rFonts w:ascii="Times New Roman" w:eastAsia="Calibri" w:hAnsi="Times New Roman"/>
                <w:bCs/>
                <w:sz w:val="24"/>
                <w:szCs w:val="24"/>
              </w:rPr>
              <w:t>СИЗ</w:t>
            </w:r>
            <w:r w:rsidR="00DD549D" w:rsidRPr="0056055E">
              <w:rPr>
                <w:rFonts w:ascii="Times New Roman" w:eastAsia="Calibri" w:hAnsi="Times New Roman"/>
                <w:bCs/>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039C5C2C" w14:textId="77777777" w:rsidR="00DD549D" w:rsidRPr="00DD549D" w:rsidRDefault="00DD549D" w:rsidP="00CB52D9">
            <w:pPr>
              <w:spacing w:after="0"/>
              <w:jc w:val="center"/>
              <w:rPr>
                <w:rFonts w:ascii="Times New Roman" w:hAnsi="Times New Roman"/>
                <w:sz w:val="24"/>
                <w:szCs w:val="24"/>
              </w:rPr>
            </w:pPr>
            <w:r w:rsidRPr="00DD549D">
              <w:rPr>
                <w:rFonts w:ascii="Times New Roman" w:hAnsi="Times New Roman"/>
                <w:sz w:val="24"/>
                <w:szCs w:val="24"/>
              </w:rPr>
              <w:t>4</w:t>
            </w:r>
          </w:p>
        </w:tc>
      </w:tr>
      <w:tr w:rsidR="00DD549D" w:rsidRPr="0056055E" w14:paraId="521EFCE8" w14:textId="77777777" w:rsidTr="001E0BE1">
        <w:tc>
          <w:tcPr>
            <w:tcW w:w="4272" w:type="pct"/>
            <w:gridSpan w:val="2"/>
            <w:tcBorders>
              <w:top w:val="single" w:sz="4" w:space="0" w:color="auto"/>
              <w:left w:val="single" w:sz="4" w:space="0" w:color="auto"/>
              <w:bottom w:val="single" w:sz="4" w:space="0" w:color="auto"/>
              <w:right w:val="single" w:sz="4" w:space="0" w:color="auto"/>
            </w:tcBorders>
          </w:tcPr>
          <w:p w14:paraId="3A62BF7A" w14:textId="77777777" w:rsidR="00DD549D" w:rsidRPr="00DD549D" w:rsidRDefault="004A2B22" w:rsidP="004A2B22">
            <w:pPr>
              <w:numPr>
                <w:ilvl w:val="0"/>
                <w:numId w:val="12"/>
              </w:numPr>
              <w:spacing w:after="0"/>
              <w:jc w:val="both"/>
              <w:rPr>
                <w:rFonts w:ascii="Times New Roman" w:eastAsia="Calibri" w:hAnsi="Times New Roman"/>
                <w:bCs/>
                <w:sz w:val="24"/>
                <w:szCs w:val="24"/>
              </w:rPr>
            </w:pPr>
            <w:r>
              <w:rPr>
                <w:rFonts w:ascii="Times New Roman" w:eastAsia="Calibri" w:hAnsi="Times New Roman"/>
                <w:bCs/>
                <w:sz w:val="24"/>
                <w:szCs w:val="24"/>
              </w:rPr>
              <w:t>Т</w:t>
            </w:r>
            <w:r w:rsidR="00DD549D" w:rsidRPr="0056055E">
              <w:rPr>
                <w:rFonts w:ascii="Times New Roman" w:eastAsia="Calibri" w:hAnsi="Times New Roman"/>
                <w:bCs/>
                <w:sz w:val="24"/>
                <w:szCs w:val="24"/>
              </w:rPr>
              <w:t>екущ</w:t>
            </w:r>
            <w:r>
              <w:rPr>
                <w:rFonts w:ascii="Times New Roman" w:eastAsia="Calibri" w:hAnsi="Times New Roman"/>
                <w:bCs/>
                <w:sz w:val="24"/>
                <w:szCs w:val="24"/>
              </w:rPr>
              <w:t>ая</w:t>
            </w:r>
            <w:r w:rsidR="00DD549D" w:rsidRPr="0056055E">
              <w:rPr>
                <w:rFonts w:ascii="Times New Roman" w:eastAsia="Calibri" w:hAnsi="Times New Roman"/>
                <w:bCs/>
                <w:sz w:val="24"/>
                <w:szCs w:val="24"/>
              </w:rPr>
              <w:t xml:space="preserve"> уборк</w:t>
            </w:r>
            <w:r>
              <w:rPr>
                <w:rFonts w:ascii="Times New Roman" w:eastAsia="Calibri" w:hAnsi="Times New Roman"/>
                <w:bCs/>
                <w:sz w:val="24"/>
                <w:szCs w:val="24"/>
              </w:rPr>
              <w:t>а</w:t>
            </w:r>
            <w:r w:rsidR="00DD549D" w:rsidRPr="0056055E">
              <w:rPr>
                <w:rFonts w:ascii="Times New Roman" w:eastAsia="Calibri" w:hAnsi="Times New Roman"/>
                <w:bCs/>
                <w:sz w:val="24"/>
                <w:szCs w:val="24"/>
              </w:rPr>
              <w:t xml:space="preserve"> помещений</w:t>
            </w:r>
            <w:r>
              <w:rPr>
                <w:rFonts w:ascii="Times New Roman" w:eastAsia="Calibri" w:hAnsi="Times New Roman"/>
                <w:bCs/>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795878CB" w14:textId="77777777" w:rsidR="00DD549D" w:rsidRPr="00DD549D" w:rsidRDefault="00DD549D" w:rsidP="00CB52D9">
            <w:pPr>
              <w:spacing w:after="0"/>
              <w:jc w:val="center"/>
              <w:rPr>
                <w:rFonts w:ascii="Times New Roman" w:hAnsi="Times New Roman"/>
                <w:sz w:val="24"/>
                <w:szCs w:val="24"/>
              </w:rPr>
            </w:pPr>
            <w:r w:rsidRPr="00DD549D">
              <w:rPr>
                <w:rFonts w:ascii="Times New Roman" w:hAnsi="Times New Roman"/>
                <w:sz w:val="24"/>
                <w:szCs w:val="24"/>
              </w:rPr>
              <w:t>4</w:t>
            </w:r>
          </w:p>
        </w:tc>
      </w:tr>
      <w:tr w:rsidR="00DD549D" w:rsidRPr="0056055E" w14:paraId="09681E2E" w14:textId="77777777" w:rsidTr="001E0BE1">
        <w:tc>
          <w:tcPr>
            <w:tcW w:w="4272" w:type="pct"/>
            <w:gridSpan w:val="2"/>
            <w:tcBorders>
              <w:top w:val="single" w:sz="4" w:space="0" w:color="auto"/>
              <w:left w:val="single" w:sz="4" w:space="0" w:color="auto"/>
              <w:bottom w:val="single" w:sz="4" w:space="0" w:color="auto"/>
              <w:right w:val="single" w:sz="4" w:space="0" w:color="auto"/>
            </w:tcBorders>
          </w:tcPr>
          <w:p w14:paraId="09D91F2F" w14:textId="77777777" w:rsidR="00DD549D" w:rsidRPr="00DD549D" w:rsidRDefault="004A2B22" w:rsidP="004A2B22">
            <w:pPr>
              <w:numPr>
                <w:ilvl w:val="0"/>
                <w:numId w:val="12"/>
              </w:numPr>
              <w:spacing w:after="0"/>
              <w:jc w:val="both"/>
              <w:rPr>
                <w:rFonts w:ascii="Times New Roman" w:eastAsia="Calibri" w:hAnsi="Times New Roman"/>
                <w:bCs/>
                <w:sz w:val="24"/>
                <w:szCs w:val="24"/>
              </w:rPr>
            </w:pPr>
            <w:r>
              <w:rPr>
                <w:rFonts w:ascii="Times New Roman" w:eastAsia="Calibri" w:hAnsi="Times New Roman"/>
                <w:bCs/>
                <w:sz w:val="24"/>
                <w:szCs w:val="24"/>
              </w:rPr>
              <w:t>Г</w:t>
            </w:r>
            <w:r w:rsidR="00DD549D" w:rsidRPr="0056055E">
              <w:rPr>
                <w:rFonts w:ascii="Times New Roman" w:eastAsia="Calibri" w:hAnsi="Times New Roman"/>
                <w:bCs/>
                <w:sz w:val="24"/>
                <w:szCs w:val="24"/>
              </w:rPr>
              <w:t>енеральн</w:t>
            </w:r>
            <w:r>
              <w:rPr>
                <w:rFonts w:ascii="Times New Roman" w:eastAsia="Calibri" w:hAnsi="Times New Roman"/>
                <w:bCs/>
                <w:sz w:val="24"/>
                <w:szCs w:val="24"/>
              </w:rPr>
              <w:t>ая</w:t>
            </w:r>
            <w:r w:rsidR="00DD549D">
              <w:rPr>
                <w:rFonts w:ascii="Times New Roman" w:eastAsia="Calibri" w:hAnsi="Times New Roman"/>
                <w:bCs/>
                <w:sz w:val="24"/>
                <w:szCs w:val="24"/>
              </w:rPr>
              <w:t>уборк</w:t>
            </w:r>
            <w:r>
              <w:rPr>
                <w:rFonts w:ascii="Times New Roman" w:eastAsia="Calibri" w:hAnsi="Times New Roman"/>
                <w:bCs/>
                <w:sz w:val="24"/>
                <w:szCs w:val="24"/>
              </w:rPr>
              <w:t>а</w:t>
            </w:r>
            <w:r w:rsidR="00DD549D" w:rsidRPr="0056055E">
              <w:rPr>
                <w:rFonts w:ascii="Times New Roman" w:eastAsia="Calibri" w:hAnsi="Times New Roman"/>
                <w:bCs/>
                <w:sz w:val="24"/>
                <w:szCs w:val="24"/>
              </w:rPr>
              <w:t xml:space="preserve"> помещений</w:t>
            </w:r>
            <w:r>
              <w:rPr>
                <w:rFonts w:ascii="Times New Roman" w:eastAsia="Calibri" w:hAnsi="Times New Roman"/>
                <w:bCs/>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698E0BD0" w14:textId="77777777" w:rsidR="00DD549D" w:rsidRPr="00DD549D" w:rsidRDefault="00DD549D" w:rsidP="00CB52D9">
            <w:pPr>
              <w:spacing w:after="0"/>
              <w:jc w:val="center"/>
              <w:rPr>
                <w:rFonts w:ascii="Times New Roman" w:hAnsi="Times New Roman"/>
                <w:sz w:val="24"/>
                <w:szCs w:val="24"/>
              </w:rPr>
            </w:pPr>
            <w:r w:rsidRPr="00DD549D">
              <w:rPr>
                <w:rFonts w:ascii="Times New Roman" w:hAnsi="Times New Roman"/>
                <w:sz w:val="24"/>
                <w:szCs w:val="24"/>
              </w:rPr>
              <w:t>4</w:t>
            </w:r>
          </w:p>
        </w:tc>
      </w:tr>
      <w:tr w:rsidR="00DD549D" w:rsidRPr="0056055E" w14:paraId="2C168F71" w14:textId="77777777" w:rsidTr="001E0BE1">
        <w:tc>
          <w:tcPr>
            <w:tcW w:w="4272" w:type="pct"/>
            <w:gridSpan w:val="2"/>
            <w:tcBorders>
              <w:top w:val="single" w:sz="4" w:space="0" w:color="auto"/>
              <w:left w:val="single" w:sz="4" w:space="0" w:color="auto"/>
              <w:bottom w:val="single" w:sz="4" w:space="0" w:color="auto"/>
              <w:right w:val="single" w:sz="4" w:space="0" w:color="auto"/>
            </w:tcBorders>
          </w:tcPr>
          <w:p w14:paraId="7A5A8899" w14:textId="77777777" w:rsidR="00DD549D" w:rsidRPr="00DD549D" w:rsidRDefault="00DD549D" w:rsidP="004A2B22">
            <w:pPr>
              <w:pStyle w:val="a8"/>
              <w:numPr>
                <w:ilvl w:val="0"/>
                <w:numId w:val="12"/>
              </w:numPr>
              <w:spacing w:after="0"/>
              <w:jc w:val="both"/>
              <w:rPr>
                <w:rFonts w:ascii="Times New Roman" w:hAnsi="Times New Roman"/>
                <w:b/>
                <w:bCs/>
                <w:sz w:val="24"/>
                <w:szCs w:val="24"/>
              </w:rPr>
            </w:pPr>
            <w:r w:rsidRPr="00DD549D">
              <w:rPr>
                <w:rFonts w:ascii="Times New Roman" w:eastAsia="Calibri" w:hAnsi="Times New Roman"/>
                <w:bCs/>
                <w:sz w:val="24"/>
                <w:szCs w:val="24"/>
              </w:rPr>
              <w:t>О</w:t>
            </w:r>
            <w:r w:rsidR="004A2B22">
              <w:rPr>
                <w:rFonts w:ascii="Times New Roman" w:eastAsia="Calibri" w:hAnsi="Times New Roman"/>
                <w:bCs/>
                <w:sz w:val="24"/>
                <w:szCs w:val="24"/>
              </w:rPr>
              <w:t>бращение медицинскими с отходами</w:t>
            </w:r>
            <w:r>
              <w:rPr>
                <w:rFonts w:ascii="Times New Roman" w:eastAsia="Calibri" w:hAnsi="Times New Roman"/>
                <w:bCs/>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7E375721" w14:textId="77777777" w:rsidR="00DD549D" w:rsidRPr="00DD549D" w:rsidRDefault="00DD549D" w:rsidP="00CB52D9">
            <w:pPr>
              <w:spacing w:after="0"/>
              <w:jc w:val="center"/>
              <w:rPr>
                <w:rFonts w:ascii="Times New Roman" w:hAnsi="Times New Roman"/>
                <w:sz w:val="24"/>
                <w:szCs w:val="24"/>
              </w:rPr>
            </w:pPr>
            <w:r w:rsidRPr="00DD549D">
              <w:rPr>
                <w:rFonts w:ascii="Times New Roman" w:hAnsi="Times New Roman"/>
                <w:sz w:val="24"/>
                <w:szCs w:val="24"/>
              </w:rPr>
              <w:t>4</w:t>
            </w:r>
          </w:p>
        </w:tc>
      </w:tr>
      <w:tr w:rsidR="00DD549D" w:rsidRPr="0056055E" w14:paraId="4D871588" w14:textId="77777777" w:rsidTr="001E0BE1">
        <w:tc>
          <w:tcPr>
            <w:tcW w:w="4272" w:type="pct"/>
            <w:gridSpan w:val="2"/>
            <w:tcBorders>
              <w:top w:val="single" w:sz="4" w:space="0" w:color="auto"/>
              <w:left w:val="single" w:sz="4" w:space="0" w:color="auto"/>
              <w:bottom w:val="single" w:sz="4" w:space="0" w:color="auto"/>
              <w:right w:val="single" w:sz="4" w:space="0" w:color="auto"/>
            </w:tcBorders>
          </w:tcPr>
          <w:p w14:paraId="78899EAA" w14:textId="77777777" w:rsidR="00DD549D" w:rsidRPr="00DD549D" w:rsidRDefault="00DD549D" w:rsidP="004A2B22">
            <w:pPr>
              <w:numPr>
                <w:ilvl w:val="0"/>
                <w:numId w:val="12"/>
              </w:numPr>
              <w:spacing w:after="0"/>
              <w:jc w:val="both"/>
              <w:rPr>
                <w:rFonts w:ascii="Times New Roman" w:eastAsia="Calibri" w:hAnsi="Times New Roman"/>
                <w:bCs/>
                <w:sz w:val="24"/>
                <w:szCs w:val="24"/>
              </w:rPr>
            </w:pPr>
            <w:r w:rsidRPr="0056055E">
              <w:rPr>
                <w:rFonts w:ascii="Times New Roman" w:eastAsia="Calibri" w:hAnsi="Times New Roman"/>
                <w:bCs/>
                <w:sz w:val="24"/>
                <w:szCs w:val="24"/>
              </w:rPr>
              <w:t>Проведение дезинфекции</w:t>
            </w:r>
            <w:r w:rsidR="004A2B22">
              <w:rPr>
                <w:rFonts w:ascii="Times New Roman" w:eastAsia="Calibri" w:hAnsi="Times New Roman"/>
                <w:bCs/>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5298DDF0" w14:textId="77777777" w:rsidR="00DD549D" w:rsidRPr="00DD549D" w:rsidRDefault="00DD549D" w:rsidP="00CB52D9">
            <w:pPr>
              <w:spacing w:after="0"/>
              <w:jc w:val="center"/>
              <w:rPr>
                <w:rFonts w:ascii="Times New Roman" w:hAnsi="Times New Roman"/>
                <w:sz w:val="24"/>
                <w:szCs w:val="24"/>
              </w:rPr>
            </w:pPr>
            <w:r w:rsidRPr="00DD549D">
              <w:rPr>
                <w:rFonts w:ascii="Times New Roman" w:hAnsi="Times New Roman"/>
                <w:sz w:val="24"/>
                <w:szCs w:val="24"/>
              </w:rPr>
              <w:t>4</w:t>
            </w:r>
          </w:p>
        </w:tc>
      </w:tr>
      <w:tr w:rsidR="00DD549D" w:rsidRPr="0056055E" w14:paraId="68086992" w14:textId="77777777" w:rsidTr="001E0BE1">
        <w:tc>
          <w:tcPr>
            <w:tcW w:w="4272" w:type="pct"/>
            <w:gridSpan w:val="2"/>
            <w:tcBorders>
              <w:top w:val="single" w:sz="4" w:space="0" w:color="auto"/>
              <w:left w:val="single" w:sz="4" w:space="0" w:color="auto"/>
              <w:bottom w:val="single" w:sz="4" w:space="0" w:color="auto"/>
              <w:right w:val="single" w:sz="4" w:space="0" w:color="auto"/>
            </w:tcBorders>
          </w:tcPr>
          <w:p w14:paraId="5251D7F9" w14:textId="77777777" w:rsidR="00DD549D" w:rsidRPr="0056055E" w:rsidRDefault="00DD549D" w:rsidP="004A2B22">
            <w:pPr>
              <w:numPr>
                <w:ilvl w:val="0"/>
                <w:numId w:val="12"/>
              </w:numPr>
              <w:spacing w:after="0"/>
              <w:jc w:val="both"/>
              <w:rPr>
                <w:rFonts w:ascii="Times New Roman" w:eastAsia="Calibri" w:hAnsi="Times New Roman"/>
                <w:bCs/>
                <w:sz w:val="24"/>
                <w:szCs w:val="24"/>
              </w:rPr>
            </w:pPr>
            <w:r w:rsidRPr="0056055E">
              <w:rPr>
                <w:rFonts w:ascii="Times New Roman" w:eastAsia="Calibri" w:hAnsi="Times New Roman"/>
                <w:bCs/>
                <w:sz w:val="24"/>
                <w:szCs w:val="24"/>
              </w:rPr>
              <w:t>Проведение дезинфекции</w:t>
            </w:r>
            <w:r w:rsidR="004A2B22">
              <w:rPr>
                <w:rFonts w:ascii="Times New Roman" w:eastAsia="Calibri" w:hAnsi="Times New Roman"/>
                <w:bCs/>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28D755EF" w14:textId="77777777" w:rsidR="00DD549D" w:rsidRPr="00DD549D" w:rsidRDefault="00DD549D" w:rsidP="00CB52D9">
            <w:pPr>
              <w:spacing w:after="0"/>
              <w:jc w:val="center"/>
              <w:rPr>
                <w:rFonts w:ascii="Times New Roman" w:hAnsi="Times New Roman"/>
                <w:sz w:val="24"/>
                <w:szCs w:val="24"/>
              </w:rPr>
            </w:pPr>
            <w:r w:rsidRPr="00DD549D">
              <w:rPr>
                <w:rFonts w:ascii="Times New Roman" w:hAnsi="Times New Roman"/>
                <w:sz w:val="24"/>
                <w:szCs w:val="24"/>
              </w:rPr>
              <w:t>4</w:t>
            </w:r>
          </w:p>
        </w:tc>
      </w:tr>
      <w:tr w:rsidR="00DD549D" w:rsidRPr="0056055E" w14:paraId="43F039A9" w14:textId="77777777" w:rsidTr="001E0BE1">
        <w:tc>
          <w:tcPr>
            <w:tcW w:w="4272" w:type="pct"/>
            <w:gridSpan w:val="2"/>
            <w:tcBorders>
              <w:top w:val="single" w:sz="4" w:space="0" w:color="auto"/>
              <w:left w:val="single" w:sz="4" w:space="0" w:color="auto"/>
              <w:bottom w:val="single" w:sz="4" w:space="0" w:color="auto"/>
              <w:right w:val="single" w:sz="4" w:space="0" w:color="auto"/>
            </w:tcBorders>
          </w:tcPr>
          <w:p w14:paraId="25C6E546" w14:textId="77777777" w:rsidR="00DD549D" w:rsidRPr="00DD549D" w:rsidRDefault="004A2B22" w:rsidP="004A2B22">
            <w:pPr>
              <w:numPr>
                <w:ilvl w:val="0"/>
                <w:numId w:val="12"/>
              </w:numPr>
              <w:spacing w:after="0"/>
              <w:jc w:val="both"/>
              <w:rPr>
                <w:rFonts w:ascii="Times New Roman" w:eastAsia="Calibri" w:hAnsi="Times New Roman"/>
                <w:bCs/>
                <w:sz w:val="24"/>
                <w:szCs w:val="24"/>
              </w:rPr>
            </w:pPr>
            <w:r>
              <w:rPr>
                <w:rFonts w:ascii="Times New Roman" w:eastAsia="Calibri" w:hAnsi="Times New Roman"/>
                <w:bCs/>
                <w:sz w:val="24"/>
                <w:szCs w:val="24"/>
              </w:rPr>
              <w:t>П</w:t>
            </w:r>
            <w:r w:rsidR="00DD549D" w:rsidRPr="0056055E">
              <w:rPr>
                <w:rFonts w:ascii="Times New Roman" w:eastAsia="Calibri" w:hAnsi="Times New Roman"/>
                <w:bCs/>
                <w:sz w:val="24"/>
                <w:szCs w:val="24"/>
              </w:rPr>
              <w:t>редстерилизационн</w:t>
            </w:r>
            <w:r>
              <w:rPr>
                <w:rFonts w:ascii="Times New Roman" w:eastAsia="Calibri" w:hAnsi="Times New Roman"/>
                <w:bCs/>
                <w:sz w:val="24"/>
                <w:szCs w:val="24"/>
              </w:rPr>
              <w:t>ая очистка.</w:t>
            </w:r>
          </w:p>
        </w:tc>
        <w:tc>
          <w:tcPr>
            <w:tcW w:w="728" w:type="pct"/>
            <w:tcBorders>
              <w:top w:val="single" w:sz="4" w:space="0" w:color="auto"/>
              <w:left w:val="single" w:sz="4" w:space="0" w:color="auto"/>
              <w:bottom w:val="single" w:sz="4" w:space="0" w:color="auto"/>
              <w:right w:val="single" w:sz="4" w:space="0" w:color="auto"/>
            </w:tcBorders>
            <w:hideMark/>
          </w:tcPr>
          <w:p w14:paraId="5A568319" w14:textId="77777777" w:rsidR="00DD549D" w:rsidRPr="00DD549D" w:rsidRDefault="00DD549D" w:rsidP="00CB52D9">
            <w:pPr>
              <w:spacing w:after="0"/>
              <w:jc w:val="center"/>
              <w:rPr>
                <w:rFonts w:ascii="Times New Roman" w:hAnsi="Times New Roman"/>
                <w:sz w:val="24"/>
                <w:szCs w:val="24"/>
              </w:rPr>
            </w:pPr>
            <w:r w:rsidRPr="00DD549D">
              <w:rPr>
                <w:rFonts w:ascii="Times New Roman" w:hAnsi="Times New Roman"/>
                <w:sz w:val="24"/>
                <w:szCs w:val="24"/>
              </w:rPr>
              <w:t>4</w:t>
            </w:r>
          </w:p>
        </w:tc>
      </w:tr>
      <w:tr w:rsidR="00DD549D" w:rsidRPr="0056055E" w14:paraId="0B9345A6" w14:textId="77777777" w:rsidTr="001E0BE1">
        <w:tc>
          <w:tcPr>
            <w:tcW w:w="4272" w:type="pct"/>
            <w:gridSpan w:val="2"/>
            <w:tcBorders>
              <w:top w:val="single" w:sz="4" w:space="0" w:color="auto"/>
              <w:left w:val="single" w:sz="4" w:space="0" w:color="auto"/>
              <w:bottom w:val="single" w:sz="4" w:space="0" w:color="auto"/>
              <w:right w:val="single" w:sz="4" w:space="0" w:color="auto"/>
            </w:tcBorders>
          </w:tcPr>
          <w:p w14:paraId="71E0F197" w14:textId="77777777" w:rsidR="00DD549D" w:rsidRPr="00DD549D" w:rsidRDefault="004A2B22" w:rsidP="00DD549D">
            <w:pPr>
              <w:pStyle w:val="a8"/>
              <w:numPr>
                <w:ilvl w:val="0"/>
                <w:numId w:val="12"/>
              </w:numPr>
              <w:spacing w:after="0"/>
              <w:jc w:val="both"/>
              <w:rPr>
                <w:rFonts w:ascii="Times New Roman" w:hAnsi="Times New Roman"/>
                <w:b/>
                <w:bCs/>
                <w:sz w:val="24"/>
                <w:szCs w:val="24"/>
              </w:rPr>
            </w:pPr>
            <w:r>
              <w:rPr>
                <w:rFonts w:ascii="Times New Roman" w:eastAsia="Calibri" w:hAnsi="Times New Roman"/>
                <w:bCs/>
                <w:sz w:val="24"/>
                <w:szCs w:val="24"/>
              </w:rPr>
              <w:t>Перемещение</w:t>
            </w:r>
            <w:r w:rsidR="00DD549D">
              <w:rPr>
                <w:rFonts w:ascii="Times New Roman" w:eastAsia="Calibri" w:hAnsi="Times New Roman"/>
                <w:bCs/>
                <w:sz w:val="24"/>
                <w:szCs w:val="24"/>
              </w:rPr>
              <w:t xml:space="preserve">пациента </w:t>
            </w:r>
            <w:r w:rsidR="00DD549D" w:rsidRPr="00DD549D">
              <w:rPr>
                <w:rFonts w:ascii="Times New Roman" w:eastAsia="Calibri" w:hAnsi="Times New Roman"/>
                <w:bCs/>
                <w:sz w:val="24"/>
                <w:szCs w:val="24"/>
              </w:rPr>
              <w:t>в постели</w:t>
            </w:r>
            <w:r w:rsidR="00DD549D">
              <w:rPr>
                <w:rFonts w:ascii="Times New Roman" w:eastAsia="Calibri" w:hAnsi="Times New Roman"/>
                <w:bCs/>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5DA12EF5" w14:textId="77777777" w:rsidR="00DD549D" w:rsidRPr="00DD549D" w:rsidRDefault="00DD549D" w:rsidP="00CB52D9">
            <w:pPr>
              <w:spacing w:after="0"/>
              <w:jc w:val="center"/>
              <w:rPr>
                <w:rFonts w:ascii="Times New Roman" w:hAnsi="Times New Roman"/>
                <w:sz w:val="24"/>
                <w:szCs w:val="24"/>
              </w:rPr>
            </w:pPr>
            <w:r w:rsidRPr="00DD549D">
              <w:rPr>
                <w:rFonts w:ascii="Times New Roman" w:hAnsi="Times New Roman"/>
                <w:sz w:val="24"/>
                <w:szCs w:val="24"/>
              </w:rPr>
              <w:t>4</w:t>
            </w:r>
          </w:p>
        </w:tc>
      </w:tr>
      <w:tr w:rsidR="00DD549D" w:rsidRPr="0056055E" w14:paraId="6EA95A92" w14:textId="77777777" w:rsidTr="001E0BE1">
        <w:tc>
          <w:tcPr>
            <w:tcW w:w="4272" w:type="pct"/>
            <w:gridSpan w:val="2"/>
            <w:tcBorders>
              <w:top w:val="single" w:sz="4" w:space="0" w:color="auto"/>
              <w:left w:val="single" w:sz="4" w:space="0" w:color="auto"/>
              <w:bottom w:val="single" w:sz="4" w:space="0" w:color="auto"/>
              <w:right w:val="single" w:sz="4" w:space="0" w:color="auto"/>
            </w:tcBorders>
          </w:tcPr>
          <w:p w14:paraId="2BE3A036" w14:textId="77777777" w:rsidR="00DD549D" w:rsidRPr="00DD549D" w:rsidRDefault="00DD549D" w:rsidP="00DD549D">
            <w:pPr>
              <w:pStyle w:val="a8"/>
              <w:numPr>
                <w:ilvl w:val="0"/>
                <w:numId w:val="12"/>
              </w:numPr>
              <w:spacing w:after="0"/>
              <w:jc w:val="both"/>
              <w:rPr>
                <w:rFonts w:ascii="Times New Roman" w:hAnsi="Times New Roman"/>
                <w:b/>
                <w:bCs/>
                <w:sz w:val="24"/>
                <w:szCs w:val="24"/>
              </w:rPr>
            </w:pPr>
            <w:r>
              <w:rPr>
                <w:rFonts w:ascii="Times New Roman" w:eastAsia="Calibri" w:hAnsi="Times New Roman"/>
                <w:bCs/>
                <w:sz w:val="24"/>
                <w:szCs w:val="24"/>
              </w:rPr>
              <w:t>Т</w:t>
            </w:r>
            <w:r w:rsidR="004A2B22">
              <w:rPr>
                <w:rFonts w:ascii="Times New Roman" w:eastAsia="Calibri" w:hAnsi="Times New Roman"/>
                <w:bCs/>
                <w:sz w:val="24"/>
                <w:szCs w:val="24"/>
              </w:rPr>
              <w:t>ранспортировка</w:t>
            </w:r>
            <w:r w:rsidRPr="00DD549D">
              <w:rPr>
                <w:rFonts w:ascii="Times New Roman" w:eastAsia="Calibri" w:hAnsi="Times New Roman"/>
                <w:bCs/>
                <w:sz w:val="24"/>
                <w:szCs w:val="24"/>
              </w:rPr>
              <w:t xml:space="preserve"> пациента.</w:t>
            </w:r>
          </w:p>
        </w:tc>
        <w:tc>
          <w:tcPr>
            <w:tcW w:w="728" w:type="pct"/>
            <w:tcBorders>
              <w:top w:val="single" w:sz="4" w:space="0" w:color="auto"/>
              <w:left w:val="single" w:sz="4" w:space="0" w:color="auto"/>
              <w:bottom w:val="single" w:sz="4" w:space="0" w:color="auto"/>
              <w:right w:val="single" w:sz="4" w:space="0" w:color="auto"/>
            </w:tcBorders>
            <w:hideMark/>
          </w:tcPr>
          <w:p w14:paraId="56860637" w14:textId="77777777" w:rsidR="00DD549D" w:rsidRPr="00DD549D" w:rsidRDefault="00DD549D" w:rsidP="00CB52D9">
            <w:pPr>
              <w:spacing w:after="0"/>
              <w:jc w:val="center"/>
              <w:rPr>
                <w:rFonts w:ascii="Times New Roman" w:hAnsi="Times New Roman"/>
                <w:sz w:val="24"/>
                <w:szCs w:val="24"/>
              </w:rPr>
            </w:pPr>
            <w:r w:rsidRPr="00DD549D">
              <w:rPr>
                <w:rFonts w:ascii="Times New Roman" w:hAnsi="Times New Roman"/>
                <w:sz w:val="24"/>
                <w:szCs w:val="24"/>
              </w:rPr>
              <w:t>4</w:t>
            </w:r>
          </w:p>
        </w:tc>
      </w:tr>
      <w:tr w:rsidR="00CB52D9" w:rsidRPr="0056055E" w14:paraId="33B350D1" w14:textId="77777777" w:rsidTr="001E0BE1">
        <w:trPr>
          <w:trHeight w:val="240"/>
        </w:trPr>
        <w:tc>
          <w:tcPr>
            <w:tcW w:w="4272" w:type="pct"/>
            <w:gridSpan w:val="2"/>
            <w:tcBorders>
              <w:top w:val="single" w:sz="4" w:space="0" w:color="auto"/>
              <w:left w:val="single" w:sz="4" w:space="0" w:color="auto"/>
              <w:bottom w:val="single" w:sz="4" w:space="0" w:color="auto"/>
              <w:right w:val="single" w:sz="4" w:space="0" w:color="auto"/>
            </w:tcBorders>
            <w:hideMark/>
          </w:tcPr>
          <w:p w14:paraId="72049723" w14:textId="77777777" w:rsidR="00CB52D9" w:rsidRPr="0056055E" w:rsidRDefault="00CB52D9" w:rsidP="00CB52D9">
            <w:pPr>
              <w:spacing w:after="0"/>
              <w:rPr>
                <w:rFonts w:ascii="Times New Roman" w:hAnsi="Times New Roman"/>
                <w:b/>
                <w:sz w:val="24"/>
                <w:szCs w:val="24"/>
              </w:rPr>
            </w:pPr>
            <w:r w:rsidRPr="0056055E">
              <w:rPr>
                <w:rFonts w:ascii="Times New Roman" w:hAnsi="Times New Roman"/>
                <w:b/>
                <w:bCs/>
                <w:sz w:val="24"/>
                <w:szCs w:val="24"/>
              </w:rPr>
              <w:t>Раздел 2.</w:t>
            </w:r>
            <w:r w:rsidRPr="0056055E">
              <w:rPr>
                <w:rFonts w:ascii="Times New Roman" w:hAnsi="Times New Roman"/>
                <w:b/>
                <w:sz w:val="24"/>
                <w:szCs w:val="24"/>
              </w:rPr>
              <w:t xml:space="preserve"> Технология выполнения простых  медицинских услуг</w:t>
            </w:r>
          </w:p>
        </w:tc>
        <w:tc>
          <w:tcPr>
            <w:tcW w:w="728" w:type="pct"/>
            <w:tcBorders>
              <w:top w:val="single" w:sz="4" w:space="0" w:color="auto"/>
              <w:left w:val="single" w:sz="4" w:space="0" w:color="auto"/>
              <w:bottom w:val="single" w:sz="4" w:space="0" w:color="auto"/>
              <w:right w:val="single" w:sz="4" w:space="0" w:color="auto"/>
            </w:tcBorders>
            <w:hideMark/>
          </w:tcPr>
          <w:p w14:paraId="3526FC8C" w14:textId="77777777" w:rsidR="00CB52D9" w:rsidRPr="0056055E" w:rsidRDefault="00600AD2" w:rsidP="00310523">
            <w:pPr>
              <w:spacing w:after="0"/>
              <w:jc w:val="center"/>
              <w:rPr>
                <w:rFonts w:ascii="Times New Roman" w:hAnsi="Times New Roman"/>
                <w:b/>
                <w:sz w:val="24"/>
                <w:szCs w:val="24"/>
              </w:rPr>
            </w:pPr>
            <w:r>
              <w:rPr>
                <w:rFonts w:ascii="Times New Roman" w:hAnsi="Times New Roman"/>
                <w:b/>
                <w:sz w:val="24"/>
                <w:szCs w:val="24"/>
              </w:rPr>
              <w:t>142</w:t>
            </w:r>
          </w:p>
        </w:tc>
      </w:tr>
      <w:tr w:rsidR="00CB52D9" w:rsidRPr="0056055E" w14:paraId="58908C1C" w14:textId="77777777" w:rsidTr="001E0BE1">
        <w:trPr>
          <w:trHeight w:val="199"/>
        </w:trPr>
        <w:tc>
          <w:tcPr>
            <w:tcW w:w="4272" w:type="pct"/>
            <w:gridSpan w:val="2"/>
            <w:tcBorders>
              <w:top w:val="single" w:sz="4" w:space="0" w:color="auto"/>
              <w:left w:val="single" w:sz="4" w:space="0" w:color="auto"/>
              <w:bottom w:val="single" w:sz="4" w:space="0" w:color="auto"/>
              <w:right w:val="single" w:sz="4" w:space="0" w:color="auto"/>
            </w:tcBorders>
            <w:hideMark/>
          </w:tcPr>
          <w:p w14:paraId="0130201F" w14:textId="77777777" w:rsidR="00CB52D9" w:rsidRPr="0056055E" w:rsidRDefault="00CB52D9" w:rsidP="00CB52D9">
            <w:pPr>
              <w:spacing w:after="0"/>
              <w:rPr>
                <w:rFonts w:ascii="Times New Roman" w:hAnsi="Times New Roman"/>
                <w:b/>
                <w:bCs/>
                <w:sz w:val="24"/>
                <w:szCs w:val="24"/>
              </w:rPr>
            </w:pPr>
            <w:r w:rsidRPr="0056055E">
              <w:rPr>
                <w:rFonts w:ascii="Times New Roman" w:hAnsi="Times New Roman"/>
                <w:b/>
                <w:bCs/>
                <w:sz w:val="24"/>
                <w:szCs w:val="24"/>
              </w:rPr>
              <w:t>МДК 01.02</w:t>
            </w:r>
            <w:r w:rsidRPr="0056055E">
              <w:rPr>
                <w:rFonts w:ascii="Times New Roman" w:hAnsi="Times New Roman"/>
                <w:b/>
                <w:sz w:val="24"/>
                <w:szCs w:val="24"/>
              </w:rPr>
              <w:t>Сестринский уход за паци</w:t>
            </w:r>
            <w:r w:rsidR="008312DC">
              <w:rPr>
                <w:rFonts w:ascii="Times New Roman" w:hAnsi="Times New Roman"/>
                <w:b/>
                <w:sz w:val="24"/>
                <w:szCs w:val="24"/>
              </w:rPr>
              <w:t>ентом, в том числе по профилю «А</w:t>
            </w:r>
            <w:r w:rsidRPr="0056055E">
              <w:rPr>
                <w:rFonts w:ascii="Times New Roman" w:hAnsi="Times New Roman"/>
                <w:b/>
                <w:sz w:val="24"/>
                <w:szCs w:val="24"/>
              </w:rPr>
              <w:t>кушерское дело»</w:t>
            </w:r>
          </w:p>
        </w:tc>
        <w:tc>
          <w:tcPr>
            <w:tcW w:w="728" w:type="pct"/>
            <w:tcBorders>
              <w:top w:val="single" w:sz="4" w:space="0" w:color="auto"/>
              <w:left w:val="single" w:sz="4" w:space="0" w:color="auto"/>
              <w:bottom w:val="single" w:sz="4" w:space="0" w:color="auto"/>
              <w:right w:val="single" w:sz="4" w:space="0" w:color="auto"/>
            </w:tcBorders>
            <w:hideMark/>
          </w:tcPr>
          <w:p w14:paraId="2E4CEF99" w14:textId="77777777" w:rsidR="00CB52D9" w:rsidRPr="0056055E" w:rsidRDefault="00600AD2" w:rsidP="00600AD2">
            <w:pPr>
              <w:spacing w:after="0"/>
              <w:jc w:val="center"/>
              <w:rPr>
                <w:rFonts w:ascii="Times New Roman" w:hAnsi="Times New Roman"/>
                <w:b/>
                <w:sz w:val="24"/>
                <w:szCs w:val="24"/>
              </w:rPr>
            </w:pPr>
            <w:r>
              <w:rPr>
                <w:rFonts w:ascii="Times New Roman" w:hAnsi="Times New Roman"/>
                <w:b/>
                <w:sz w:val="24"/>
                <w:szCs w:val="24"/>
              </w:rPr>
              <w:t>22</w:t>
            </w:r>
            <w:r w:rsidR="00CB52D9" w:rsidRPr="0056055E">
              <w:rPr>
                <w:rFonts w:ascii="Times New Roman" w:hAnsi="Times New Roman"/>
                <w:b/>
                <w:sz w:val="24"/>
                <w:szCs w:val="24"/>
              </w:rPr>
              <w:t>/</w:t>
            </w:r>
            <w:r>
              <w:rPr>
                <w:rFonts w:ascii="Times New Roman" w:hAnsi="Times New Roman"/>
                <w:b/>
                <w:sz w:val="24"/>
                <w:szCs w:val="24"/>
              </w:rPr>
              <w:t>12</w:t>
            </w:r>
            <w:r w:rsidR="00CB52D9" w:rsidRPr="0056055E">
              <w:rPr>
                <w:rFonts w:ascii="Times New Roman" w:hAnsi="Times New Roman"/>
                <w:b/>
                <w:sz w:val="24"/>
                <w:szCs w:val="24"/>
              </w:rPr>
              <w:t>0</w:t>
            </w:r>
          </w:p>
        </w:tc>
      </w:tr>
      <w:tr w:rsidR="00CB52D9" w:rsidRPr="0056055E" w14:paraId="24D59B1A" w14:textId="77777777" w:rsidTr="001E0BE1">
        <w:tc>
          <w:tcPr>
            <w:tcW w:w="1068" w:type="pct"/>
            <w:vMerge w:val="restart"/>
            <w:tcBorders>
              <w:top w:val="single" w:sz="4" w:space="0" w:color="auto"/>
              <w:left w:val="single" w:sz="4" w:space="0" w:color="auto"/>
              <w:bottom w:val="single" w:sz="4" w:space="0" w:color="auto"/>
              <w:right w:val="single" w:sz="4" w:space="0" w:color="auto"/>
            </w:tcBorders>
          </w:tcPr>
          <w:p w14:paraId="3C5BF71C" w14:textId="77777777" w:rsidR="00CB52D9" w:rsidRPr="0056055E" w:rsidRDefault="00CB52D9" w:rsidP="00CB52D9">
            <w:pPr>
              <w:spacing w:after="0"/>
              <w:ind w:right="86"/>
              <w:rPr>
                <w:rFonts w:ascii="Times New Roman" w:eastAsia="Lucida Sans Unicode" w:hAnsi="Times New Roman"/>
                <w:b/>
                <w:bCs/>
                <w:color w:val="000000"/>
                <w:sz w:val="24"/>
                <w:szCs w:val="24"/>
                <w:lang w:eastAsia="en-US" w:bidi="en-US"/>
              </w:rPr>
            </w:pPr>
            <w:r w:rsidRPr="0056055E">
              <w:rPr>
                <w:rFonts w:ascii="Times New Roman" w:eastAsia="Lucida Sans Unicode" w:hAnsi="Times New Roman"/>
                <w:b/>
                <w:bCs/>
                <w:color w:val="000000"/>
                <w:sz w:val="24"/>
                <w:szCs w:val="24"/>
                <w:lang w:eastAsia="en-US" w:bidi="en-US"/>
              </w:rPr>
              <w:t xml:space="preserve">Тема 2.1 </w:t>
            </w:r>
            <w:r w:rsidRPr="0056055E">
              <w:rPr>
                <w:rFonts w:ascii="Times New Roman" w:eastAsia="Lucida Sans Unicode" w:hAnsi="Times New Roman"/>
                <w:b/>
                <w:color w:val="000000"/>
                <w:sz w:val="24"/>
                <w:szCs w:val="24"/>
                <w:lang w:eastAsia="en-US" w:bidi="en-US"/>
              </w:rPr>
              <w:t xml:space="preserve"> Прием пациента в стационар. Оценка общего состояния пациента</w:t>
            </w:r>
          </w:p>
          <w:p w14:paraId="2F23C2BE" w14:textId="77777777" w:rsidR="00CB52D9" w:rsidRPr="0056055E" w:rsidRDefault="00CB52D9" w:rsidP="00CB52D9">
            <w:pPr>
              <w:spacing w:after="0"/>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09F2B723" w14:textId="77777777" w:rsidR="00CB52D9" w:rsidRPr="0056055E" w:rsidRDefault="00CB52D9" w:rsidP="00CB52D9">
            <w:pPr>
              <w:spacing w:after="0"/>
              <w:rPr>
                <w:rFonts w:ascii="Times New Roman" w:hAnsi="Times New Roman"/>
                <w:b/>
                <w:sz w:val="24"/>
                <w:szCs w:val="24"/>
              </w:rPr>
            </w:pPr>
            <w:r w:rsidRPr="0056055E">
              <w:rPr>
                <w:rFonts w:ascii="Times New Roman" w:hAnsi="Times New Roman"/>
                <w:b/>
                <w:bCs/>
                <w:sz w:val="24"/>
                <w:szCs w:val="24"/>
              </w:rPr>
              <w:t xml:space="preserve">Содержание </w:t>
            </w:r>
          </w:p>
        </w:tc>
        <w:tc>
          <w:tcPr>
            <w:tcW w:w="728" w:type="pct"/>
            <w:tcBorders>
              <w:top w:val="single" w:sz="4" w:space="0" w:color="auto"/>
              <w:left w:val="single" w:sz="4" w:space="0" w:color="auto"/>
              <w:bottom w:val="single" w:sz="4" w:space="0" w:color="auto"/>
              <w:right w:val="single" w:sz="4" w:space="0" w:color="auto"/>
            </w:tcBorders>
            <w:hideMark/>
          </w:tcPr>
          <w:p w14:paraId="3F687176" w14:textId="77777777" w:rsidR="00CB52D9" w:rsidRPr="0056055E" w:rsidRDefault="00981583" w:rsidP="00CB52D9">
            <w:pPr>
              <w:spacing w:after="0"/>
              <w:jc w:val="center"/>
              <w:rPr>
                <w:rFonts w:ascii="Times New Roman" w:hAnsi="Times New Roman"/>
                <w:b/>
                <w:sz w:val="24"/>
                <w:szCs w:val="24"/>
              </w:rPr>
            </w:pPr>
            <w:r>
              <w:rPr>
                <w:rFonts w:ascii="Times New Roman" w:hAnsi="Times New Roman"/>
                <w:b/>
                <w:sz w:val="24"/>
                <w:szCs w:val="24"/>
              </w:rPr>
              <w:t>2/12</w:t>
            </w:r>
          </w:p>
        </w:tc>
      </w:tr>
      <w:tr w:rsidR="00CB52D9" w:rsidRPr="0056055E" w14:paraId="6F30C20A" w14:textId="77777777" w:rsidTr="001E0BE1">
        <w:tc>
          <w:tcPr>
            <w:tcW w:w="1068" w:type="pct"/>
            <w:vMerge/>
            <w:tcBorders>
              <w:top w:val="single" w:sz="4" w:space="0" w:color="auto"/>
              <w:left w:val="single" w:sz="4" w:space="0" w:color="auto"/>
              <w:bottom w:val="single" w:sz="4" w:space="0" w:color="auto"/>
              <w:right w:val="single" w:sz="4" w:space="0" w:color="auto"/>
            </w:tcBorders>
            <w:vAlign w:val="center"/>
            <w:hideMark/>
          </w:tcPr>
          <w:p w14:paraId="31AC091E" w14:textId="77777777" w:rsidR="00CB52D9" w:rsidRPr="0056055E" w:rsidRDefault="00CB52D9"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2FE6811E" w14:textId="77777777" w:rsidR="00981583" w:rsidRDefault="00981583" w:rsidP="004740EA">
            <w:pPr>
              <w:numPr>
                <w:ilvl w:val="0"/>
                <w:numId w:val="22"/>
              </w:numPr>
              <w:spacing w:after="0"/>
              <w:jc w:val="both"/>
              <w:rPr>
                <w:rFonts w:ascii="Times New Roman" w:hAnsi="Times New Roman"/>
                <w:sz w:val="24"/>
                <w:szCs w:val="24"/>
              </w:rPr>
            </w:pPr>
            <w:r w:rsidRPr="00981583">
              <w:rPr>
                <w:rFonts w:ascii="Times New Roman" w:hAnsi="Times New Roman"/>
                <w:b/>
                <w:sz w:val="24"/>
                <w:szCs w:val="24"/>
              </w:rPr>
              <w:t>Прием пациента в стационар.</w:t>
            </w:r>
          </w:p>
          <w:p w14:paraId="38F41EBC" w14:textId="77777777" w:rsidR="00CB52D9" w:rsidRPr="00981583" w:rsidRDefault="00CB52D9" w:rsidP="00981583">
            <w:pPr>
              <w:spacing w:after="0"/>
              <w:jc w:val="both"/>
              <w:rPr>
                <w:rFonts w:ascii="Times New Roman" w:hAnsi="Times New Roman"/>
                <w:sz w:val="24"/>
                <w:szCs w:val="24"/>
              </w:rPr>
            </w:pPr>
            <w:r w:rsidRPr="00981583">
              <w:rPr>
                <w:rFonts w:ascii="Times New Roman" w:hAnsi="Times New Roman"/>
                <w:sz w:val="24"/>
                <w:szCs w:val="24"/>
              </w:rPr>
              <w:t xml:space="preserve">Устройство и функции приемного отделения стационара. Пути госпитализации пациентов в стационар. </w:t>
            </w:r>
            <w:r w:rsidRPr="00981583">
              <w:rPr>
                <w:rFonts w:ascii="Times New Roman" w:hAnsi="Times New Roman"/>
                <w:sz w:val="24"/>
                <w:szCs w:val="24"/>
                <w:lang w:eastAsia="en-US"/>
              </w:rPr>
              <w:t xml:space="preserve"> Порядок приема пациента в учреждения здравоохранения.</w:t>
            </w:r>
            <w:r w:rsidRPr="00981583">
              <w:rPr>
                <w:rFonts w:ascii="Times New Roman" w:hAnsi="Times New Roman"/>
                <w:sz w:val="24"/>
                <w:szCs w:val="24"/>
              </w:rPr>
              <w:t xml:space="preserve"> Понятие лечебно-охранительного режима, его элементы и значение. Виды режимов двигательной активности. Оценка общего состояния пациента. </w:t>
            </w:r>
          </w:p>
        </w:tc>
        <w:tc>
          <w:tcPr>
            <w:tcW w:w="728" w:type="pct"/>
            <w:tcBorders>
              <w:top w:val="single" w:sz="4" w:space="0" w:color="auto"/>
              <w:left w:val="single" w:sz="4" w:space="0" w:color="auto"/>
              <w:bottom w:val="single" w:sz="4" w:space="0" w:color="auto"/>
              <w:right w:val="single" w:sz="4" w:space="0" w:color="auto"/>
            </w:tcBorders>
            <w:hideMark/>
          </w:tcPr>
          <w:p w14:paraId="084BED0A" w14:textId="77777777" w:rsidR="00981583" w:rsidRDefault="00981583" w:rsidP="00CB52D9">
            <w:pPr>
              <w:spacing w:after="0"/>
              <w:jc w:val="center"/>
              <w:rPr>
                <w:rFonts w:ascii="Times New Roman" w:hAnsi="Times New Roman"/>
                <w:sz w:val="24"/>
                <w:szCs w:val="24"/>
              </w:rPr>
            </w:pPr>
          </w:p>
          <w:p w14:paraId="63D14AD5" w14:textId="77777777" w:rsidR="00CB52D9" w:rsidRPr="0056055E" w:rsidRDefault="00CB52D9" w:rsidP="00CB52D9">
            <w:pPr>
              <w:spacing w:after="0"/>
              <w:jc w:val="center"/>
              <w:rPr>
                <w:rFonts w:ascii="Times New Roman" w:hAnsi="Times New Roman"/>
                <w:sz w:val="24"/>
                <w:szCs w:val="24"/>
              </w:rPr>
            </w:pPr>
            <w:r w:rsidRPr="0056055E">
              <w:rPr>
                <w:rFonts w:ascii="Times New Roman" w:hAnsi="Times New Roman"/>
                <w:sz w:val="24"/>
                <w:szCs w:val="24"/>
              </w:rPr>
              <w:t>2</w:t>
            </w:r>
          </w:p>
        </w:tc>
      </w:tr>
      <w:tr w:rsidR="00CB52D9" w:rsidRPr="0056055E" w14:paraId="02418985" w14:textId="77777777" w:rsidTr="001E0BE1">
        <w:tc>
          <w:tcPr>
            <w:tcW w:w="1068" w:type="pct"/>
            <w:vMerge/>
            <w:tcBorders>
              <w:top w:val="single" w:sz="4" w:space="0" w:color="auto"/>
              <w:left w:val="single" w:sz="4" w:space="0" w:color="auto"/>
              <w:bottom w:val="single" w:sz="4" w:space="0" w:color="auto"/>
              <w:right w:val="single" w:sz="4" w:space="0" w:color="auto"/>
            </w:tcBorders>
            <w:vAlign w:val="center"/>
            <w:hideMark/>
          </w:tcPr>
          <w:p w14:paraId="3C90F2B8" w14:textId="77777777" w:rsidR="00CB52D9" w:rsidRPr="0056055E" w:rsidRDefault="00CB52D9"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1FBC44B4" w14:textId="77777777" w:rsidR="00CB52D9" w:rsidRPr="0056055E" w:rsidRDefault="00CB52D9" w:rsidP="00CB52D9">
            <w:pPr>
              <w:spacing w:after="0"/>
              <w:rPr>
                <w:rFonts w:ascii="Times New Roman" w:hAnsi="Times New Roman"/>
                <w:b/>
                <w:sz w:val="24"/>
                <w:szCs w:val="24"/>
              </w:rPr>
            </w:pPr>
            <w:r w:rsidRPr="0056055E">
              <w:rPr>
                <w:rFonts w:ascii="Times New Roman" w:hAnsi="Times New Roman"/>
                <w:b/>
                <w:bCs/>
                <w:sz w:val="24"/>
                <w:szCs w:val="24"/>
              </w:rPr>
              <w:t>В том числе практических занятий</w:t>
            </w:r>
          </w:p>
        </w:tc>
        <w:tc>
          <w:tcPr>
            <w:tcW w:w="728" w:type="pct"/>
            <w:tcBorders>
              <w:top w:val="single" w:sz="4" w:space="0" w:color="auto"/>
              <w:left w:val="single" w:sz="4" w:space="0" w:color="auto"/>
              <w:bottom w:val="single" w:sz="4" w:space="0" w:color="auto"/>
              <w:right w:val="single" w:sz="4" w:space="0" w:color="auto"/>
            </w:tcBorders>
            <w:hideMark/>
          </w:tcPr>
          <w:p w14:paraId="14A4684A" w14:textId="77777777" w:rsidR="00CB52D9" w:rsidRPr="0056055E" w:rsidRDefault="00CB52D9" w:rsidP="00CB52D9">
            <w:pPr>
              <w:spacing w:after="0"/>
              <w:jc w:val="center"/>
              <w:rPr>
                <w:rFonts w:ascii="Times New Roman" w:hAnsi="Times New Roman"/>
                <w:b/>
                <w:sz w:val="24"/>
                <w:szCs w:val="24"/>
              </w:rPr>
            </w:pPr>
            <w:r w:rsidRPr="0056055E">
              <w:rPr>
                <w:rFonts w:ascii="Times New Roman" w:hAnsi="Times New Roman"/>
                <w:b/>
                <w:sz w:val="24"/>
                <w:szCs w:val="24"/>
              </w:rPr>
              <w:t>12</w:t>
            </w:r>
          </w:p>
        </w:tc>
      </w:tr>
      <w:tr w:rsidR="00CB52D9" w:rsidRPr="0056055E" w14:paraId="516229A6" w14:textId="77777777" w:rsidTr="001E0BE1">
        <w:tc>
          <w:tcPr>
            <w:tcW w:w="1068" w:type="pct"/>
            <w:vMerge/>
            <w:tcBorders>
              <w:top w:val="single" w:sz="4" w:space="0" w:color="auto"/>
              <w:left w:val="single" w:sz="4" w:space="0" w:color="auto"/>
              <w:bottom w:val="single" w:sz="4" w:space="0" w:color="auto"/>
              <w:right w:val="single" w:sz="4" w:space="0" w:color="auto"/>
            </w:tcBorders>
            <w:vAlign w:val="center"/>
            <w:hideMark/>
          </w:tcPr>
          <w:p w14:paraId="2745745B" w14:textId="77777777" w:rsidR="00CB52D9" w:rsidRPr="0056055E" w:rsidRDefault="00CB52D9"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2E8D9404" w14:textId="77777777" w:rsidR="00981583" w:rsidRPr="00981583" w:rsidRDefault="00CB52D9" w:rsidP="004740EA">
            <w:pPr>
              <w:numPr>
                <w:ilvl w:val="0"/>
                <w:numId w:val="23"/>
              </w:numPr>
              <w:spacing w:after="0"/>
              <w:jc w:val="both"/>
              <w:rPr>
                <w:rFonts w:ascii="Times New Roman" w:hAnsi="Times New Roman"/>
                <w:b/>
                <w:sz w:val="24"/>
                <w:szCs w:val="24"/>
              </w:rPr>
            </w:pPr>
            <w:r w:rsidRPr="0056055E">
              <w:rPr>
                <w:rFonts w:ascii="Times New Roman" w:hAnsi="Times New Roman"/>
                <w:b/>
                <w:sz w:val="24"/>
                <w:szCs w:val="24"/>
              </w:rPr>
              <w:t>Практическое занятие1</w:t>
            </w:r>
            <w:r w:rsidR="00C2746E">
              <w:rPr>
                <w:rFonts w:ascii="Times New Roman" w:hAnsi="Times New Roman"/>
                <w:b/>
                <w:sz w:val="24"/>
                <w:szCs w:val="24"/>
              </w:rPr>
              <w:t xml:space="preserve"> </w:t>
            </w:r>
            <w:r w:rsidR="0024533D" w:rsidRPr="00981583">
              <w:rPr>
                <w:rFonts w:ascii="Times New Roman" w:hAnsi="Times New Roman"/>
                <w:b/>
                <w:sz w:val="24"/>
                <w:szCs w:val="24"/>
              </w:rPr>
              <w:t>П</w:t>
            </w:r>
            <w:r w:rsidR="00600AD2" w:rsidRPr="00981583">
              <w:rPr>
                <w:rFonts w:ascii="Times New Roman" w:hAnsi="Times New Roman"/>
                <w:b/>
                <w:sz w:val="24"/>
                <w:szCs w:val="24"/>
              </w:rPr>
              <w:t>рием пациента в стационар.</w:t>
            </w:r>
          </w:p>
          <w:p w14:paraId="0874167A" w14:textId="77777777" w:rsidR="00CB52D9" w:rsidRPr="0056055E" w:rsidRDefault="00600AD2" w:rsidP="00B93C0E">
            <w:pPr>
              <w:spacing w:after="0"/>
              <w:jc w:val="both"/>
              <w:rPr>
                <w:rFonts w:ascii="Times New Roman" w:hAnsi="Times New Roman"/>
                <w:b/>
                <w:sz w:val="24"/>
                <w:szCs w:val="24"/>
              </w:rPr>
            </w:pPr>
            <w:r>
              <w:rPr>
                <w:rFonts w:ascii="Times New Roman" w:hAnsi="Times New Roman"/>
                <w:sz w:val="24"/>
                <w:szCs w:val="24"/>
              </w:rPr>
              <w:t xml:space="preserve">Функции приемного отделения. </w:t>
            </w:r>
            <w:r w:rsidR="00CB52D9" w:rsidRPr="0056055E">
              <w:rPr>
                <w:rFonts w:ascii="Times New Roman" w:hAnsi="Times New Roman"/>
                <w:sz w:val="24"/>
                <w:szCs w:val="24"/>
              </w:rPr>
              <w:t>Документация приемного отделения. И</w:t>
            </w:r>
            <w:r w:rsidR="00CB52D9" w:rsidRPr="0056055E">
              <w:rPr>
                <w:rFonts w:ascii="Times New Roman" w:hAnsi="Times New Roman"/>
                <w:bCs/>
                <w:sz w:val="24"/>
                <w:szCs w:val="24"/>
              </w:rPr>
              <w:t xml:space="preserve">нформирование пациента о предстоящей  процедуре, с получением согласия на ее проведение.  </w:t>
            </w:r>
            <w:r w:rsidR="00CB52D9" w:rsidRPr="0056055E">
              <w:rPr>
                <w:rFonts w:ascii="Times New Roman" w:hAnsi="Times New Roman"/>
                <w:sz w:val="24"/>
                <w:szCs w:val="24"/>
              </w:rPr>
              <w:t xml:space="preserve">Объективное и субъективное обследование. Определение массы тела и роста пациента, определение индекса массы тела. </w:t>
            </w:r>
            <w:r w:rsidR="00B93C0E">
              <w:rPr>
                <w:rFonts w:ascii="Times New Roman" w:hAnsi="Times New Roman"/>
                <w:sz w:val="24"/>
                <w:szCs w:val="24"/>
              </w:rPr>
              <w:t>Л</w:t>
            </w:r>
            <w:r w:rsidR="00B93C0E" w:rsidRPr="00981583">
              <w:rPr>
                <w:rFonts w:ascii="Times New Roman" w:hAnsi="Times New Roman"/>
                <w:sz w:val="24"/>
                <w:szCs w:val="24"/>
              </w:rPr>
              <w:t>ечебно-охранительн</w:t>
            </w:r>
            <w:r w:rsidR="00B93C0E">
              <w:rPr>
                <w:rFonts w:ascii="Times New Roman" w:hAnsi="Times New Roman"/>
                <w:sz w:val="24"/>
                <w:szCs w:val="24"/>
              </w:rPr>
              <w:t>ый</w:t>
            </w:r>
            <w:r w:rsidR="00B93C0E" w:rsidRPr="00981583">
              <w:rPr>
                <w:rFonts w:ascii="Times New Roman" w:hAnsi="Times New Roman"/>
                <w:sz w:val="24"/>
                <w:szCs w:val="24"/>
              </w:rPr>
              <w:t xml:space="preserve"> режим, его элементы и </w:t>
            </w:r>
            <w:r w:rsidR="00B93C0E" w:rsidRPr="00981583">
              <w:rPr>
                <w:rFonts w:ascii="Times New Roman" w:hAnsi="Times New Roman"/>
                <w:sz w:val="24"/>
                <w:szCs w:val="24"/>
              </w:rPr>
              <w:lastRenderedPageBreak/>
              <w:t>значение. Виды режимов двигательной активности</w:t>
            </w:r>
            <w:r w:rsidR="00B93C0E">
              <w:rPr>
                <w:rFonts w:ascii="Times New Roman" w:hAnsi="Times New Roman"/>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688F028F" w14:textId="77777777" w:rsidR="00CB52D9" w:rsidRPr="0056055E" w:rsidRDefault="00600AD2" w:rsidP="00CB52D9">
            <w:pPr>
              <w:spacing w:after="0"/>
              <w:jc w:val="center"/>
              <w:rPr>
                <w:rFonts w:ascii="Times New Roman" w:hAnsi="Times New Roman"/>
                <w:sz w:val="24"/>
                <w:szCs w:val="24"/>
              </w:rPr>
            </w:pPr>
            <w:r>
              <w:rPr>
                <w:rFonts w:ascii="Times New Roman" w:hAnsi="Times New Roman"/>
                <w:sz w:val="24"/>
                <w:szCs w:val="24"/>
              </w:rPr>
              <w:lastRenderedPageBreak/>
              <w:t>4</w:t>
            </w:r>
          </w:p>
        </w:tc>
      </w:tr>
      <w:tr w:rsidR="00600AD2" w:rsidRPr="0056055E" w14:paraId="2436FF3E" w14:textId="77777777" w:rsidTr="001E0BE1">
        <w:tc>
          <w:tcPr>
            <w:tcW w:w="1068" w:type="pct"/>
            <w:vMerge/>
            <w:tcBorders>
              <w:top w:val="single" w:sz="4" w:space="0" w:color="auto"/>
              <w:left w:val="single" w:sz="4" w:space="0" w:color="auto"/>
              <w:bottom w:val="single" w:sz="4" w:space="0" w:color="auto"/>
              <w:right w:val="single" w:sz="4" w:space="0" w:color="auto"/>
            </w:tcBorders>
            <w:vAlign w:val="center"/>
            <w:hideMark/>
          </w:tcPr>
          <w:p w14:paraId="3DE4AF41" w14:textId="77777777" w:rsidR="00600AD2" w:rsidRPr="0056055E" w:rsidRDefault="00600AD2"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09242450" w14:textId="77777777" w:rsidR="00981583" w:rsidRPr="00981583" w:rsidRDefault="00600AD2" w:rsidP="004740EA">
            <w:pPr>
              <w:numPr>
                <w:ilvl w:val="0"/>
                <w:numId w:val="23"/>
              </w:numPr>
              <w:spacing w:after="0"/>
              <w:jc w:val="both"/>
              <w:rPr>
                <w:rFonts w:ascii="Times New Roman" w:hAnsi="Times New Roman"/>
                <w:b/>
                <w:sz w:val="24"/>
                <w:szCs w:val="24"/>
              </w:rPr>
            </w:pPr>
            <w:r>
              <w:rPr>
                <w:rFonts w:ascii="Times New Roman" w:hAnsi="Times New Roman"/>
                <w:b/>
                <w:bCs/>
                <w:sz w:val="24"/>
                <w:szCs w:val="24"/>
              </w:rPr>
              <w:t xml:space="preserve">Практическое занятие 2 </w:t>
            </w:r>
            <w:r w:rsidRPr="00981583">
              <w:rPr>
                <w:rFonts w:ascii="Times New Roman" w:hAnsi="Times New Roman"/>
                <w:b/>
                <w:bCs/>
                <w:sz w:val="24"/>
                <w:szCs w:val="24"/>
              </w:rPr>
              <w:t>Санитарная обработка пациента.</w:t>
            </w:r>
          </w:p>
          <w:p w14:paraId="4A91C06B" w14:textId="77777777" w:rsidR="00600AD2" w:rsidRPr="0056055E" w:rsidRDefault="00600AD2" w:rsidP="00CE08D2">
            <w:pPr>
              <w:spacing w:after="0"/>
              <w:jc w:val="both"/>
              <w:rPr>
                <w:rFonts w:ascii="Times New Roman" w:hAnsi="Times New Roman"/>
                <w:b/>
                <w:sz w:val="24"/>
                <w:szCs w:val="24"/>
              </w:rPr>
            </w:pPr>
            <w:r w:rsidRPr="0056055E">
              <w:rPr>
                <w:rFonts w:ascii="Times New Roman" w:hAnsi="Times New Roman"/>
                <w:sz w:val="24"/>
                <w:szCs w:val="24"/>
              </w:rPr>
              <w:t xml:space="preserve">Осмотр волосистых частей тела пациента для выявления педикулеза. Дезинсекционные мероприятия при педикулезе в соответствии с нормативными документами. </w:t>
            </w:r>
            <w:r w:rsidR="00CE08D2" w:rsidRPr="0056055E">
              <w:rPr>
                <w:rFonts w:ascii="Times New Roman" w:hAnsi="Times New Roman"/>
                <w:sz w:val="24"/>
                <w:szCs w:val="24"/>
              </w:rPr>
              <w:t>Проведение санитарно-гигиенических и противоэпидемические мероприятий по  обеспечению безопасности пациентов и медицинских работ</w:t>
            </w:r>
            <w:r w:rsidR="00CE08D2">
              <w:rPr>
                <w:rFonts w:ascii="Times New Roman" w:hAnsi="Times New Roman"/>
                <w:sz w:val="24"/>
                <w:szCs w:val="24"/>
              </w:rPr>
              <w:t xml:space="preserve">ников. </w:t>
            </w:r>
            <w:r w:rsidRPr="0056055E">
              <w:rPr>
                <w:rFonts w:ascii="Times New Roman" w:hAnsi="Times New Roman"/>
                <w:sz w:val="24"/>
                <w:szCs w:val="24"/>
              </w:rPr>
              <w:t>Заполнение норма</w:t>
            </w:r>
            <w:r>
              <w:rPr>
                <w:rFonts w:ascii="Times New Roman" w:hAnsi="Times New Roman"/>
                <w:sz w:val="24"/>
                <w:szCs w:val="24"/>
              </w:rPr>
              <w:t>тивной медицинской документации</w:t>
            </w:r>
            <w:r w:rsidRPr="0056055E">
              <w:rPr>
                <w:rFonts w:ascii="Times New Roman" w:hAnsi="Times New Roman"/>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548F9AEB" w14:textId="77777777" w:rsidR="00600AD2" w:rsidRDefault="00600AD2" w:rsidP="00CB52D9">
            <w:pPr>
              <w:spacing w:after="0"/>
              <w:jc w:val="center"/>
              <w:rPr>
                <w:rFonts w:ascii="Times New Roman" w:hAnsi="Times New Roman"/>
                <w:sz w:val="24"/>
                <w:szCs w:val="24"/>
              </w:rPr>
            </w:pPr>
            <w:r>
              <w:rPr>
                <w:rFonts w:ascii="Times New Roman" w:hAnsi="Times New Roman"/>
                <w:sz w:val="24"/>
                <w:szCs w:val="24"/>
              </w:rPr>
              <w:t>4</w:t>
            </w:r>
          </w:p>
        </w:tc>
      </w:tr>
      <w:tr w:rsidR="00CB52D9" w:rsidRPr="0056055E" w14:paraId="322DC774" w14:textId="77777777" w:rsidTr="001E0BE1">
        <w:tc>
          <w:tcPr>
            <w:tcW w:w="1068" w:type="pct"/>
            <w:vMerge/>
            <w:tcBorders>
              <w:top w:val="single" w:sz="4" w:space="0" w:color="auto"/>
              <w:left w:val="single" w:sz="4" w:space="0" w:color="auto"/>
              <w:bottom w:val="single" w:sz="4" w:space="0" w:color="auto"/>
              <w:right w:val="single" w:sz="4" w:space="0" w:color="auto"/>
            </w:tcBorders>
            <w:vAlign w:val="center"/>
            <w:hideMark/>
          </w:tcPr>
          <w:p w14:paraId="6CEAA724" w14:textId="77777777" w:rsidR="00CB52D9" w:rsidRPr="0056055E" w:rsidRDefault="00CB52D9"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011B0412" w14:textId="77777777" w:rsidR="00981583" w:rsidRDefault="00600AD2" w:rsidP="004740EA">
            <w:pPr>
              <w:numPr>
                <w:ilvl w:val="0"/>
                <w:numId w:val="23"/>
              </w:numPr>
              <w:spacing w:after="0"/>
              <w:jc w:val="both"/>
              <w:rPr>
                <w:rFonts w:ascii="Times New Roman" w:hAnsi="Times New Roman"/>
                <w:b/>
                <w:sz w:val="24"/>
                <w:szCs w:val="24"/>
              </w:rPr>
            </w:pPr>
            <w:r>
              <w:rPr>
                <w:rFonts w:ascii="Times New Roman" w:hAnsi="Times New Roman"/>
                <w:b/>
                <w:sz w:val="24"/>
                <w:szCs w:val="24"/>
              </w:rPr>
              <w:t>Практическое занятие 3</w:t>
            </w:r>
            <w:r w:rsidR="00981583">
              <w:rPr>
                <w:rFonts w:ascii="Times New Roman" w:hAnsi="Times New Roman"/>
                <w:b/>
                <w:sz w:val="24"/>
                <w:szCs w:val="24"/>
              </w:rPr>
              <w:t xml:space="preserve">Оценка общего состояния пациента. </w:t>
            </w:r>
          </w:p>
          <w:p w14:paraId="0477E0EA" w14:textId="77777777" w:rsidR="00CB52D9" w:rsidRPr="0056055E" w:rsidRDefault="00B93C0E" w:rsidP="00B93C0E">
            <w:pPr>
              <w:spacing w:after="0"/>
              <w:jc w:val="both"/>
              <w:rPr>
                <w:rFonts w:ascii="Times New Roman" w:hAnsi="Times New Roman"/>
                <w:b/>
                <w:sz w:val="24"/>
                <w:szCs w:val="24"/>
              </w:rPr>
            </w:pPr>
            <w:r w:rsidRPr="0056055E">
              <w:rPr>
                <w:rFonts w:ascii="Times New Roman" w:hAnsi="Times New Roman"/>
                <w:sz w:val="24"/>
                <w:szCs w:val="24"/>
              </w:rPr>
              <w:t>Оценка интенсивности боли и тягостных для пациентов симптомов, определение и документирование невербальных признаков боли у пациента.</w:t>
            </w:r>
            <w:r w:rsidR="00CB52D9" w:rsidRPr="0056055E">
              <w:rPr>
                <w:rFonts w:ascii="Times New Roman" w:hAnsi="Times New Roman"/>
                <w:sz w:val="24"/>
                <w:szCs w:val="24"/>
              </w:rPr>
              <w:t>Измерение АД. Особенности измерения АД у беременной женщины. Определение ЧДД, пульса. Регистрация данных в медицинскую документацию. Заполнение норма</w:t>
            </w:r>
            <w:r w:rsidR="00600AD2">
              <w:rPr>
                <w:rFonts w:ascii="Times New Roman" w:hAnsi="Times New Roman"/>
                <w:sz w:val="24"/>
                <w:szCs w:val="24"/>
              </w:rPr>
              <w:t>тивной медицинской документации</w:t>
            </w:r>
            <w:r w:rsidR="00CB52D9" w:rsidRPr="0056055E">
              <w:rPr>
                <w:rFonts w:ascii="Times New Roman" w:hAnsi="Times New Roman"/>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05FC113B" w14:textId="77777777" w:rsidR="00CB52D9" w:rsidRPr="0056055E" w:rsidRDefault="00600AD2" w:rsidP="00CB52D9">
            <w:pPr>
              <w:spacing w:after="0"/>
              <w:jc w:val="center"/>
              <w:rPr>
                <w:rFonts w:ascii="Times New Roman" w:hAnsi="Times New Roman"/>
                <w:sz w:val="24"/>
                <w:szCs w:val="24"/>
              </w:rPr>
            </w:pPr>
            <w:r>
              <w:rPr>
                <w:rFonts w:ascii="Times New Roman" w:hAnsi="Times New Roman"/>
                <w:sz w:val="24"/>
                <w:szCs w:val="24"/>
              </w:rPr>
              <w:t>4</w:t>
            </w:r>
          </w:p>
        </w:tc>
      </w:tr>
      <w:tr w:rsidR="0097219F" w:rsidRPr="0056055E" w14:paraId="7C1F1D24" w14:textId="77777777" w:rsidTr="001E0BE1">
        <w:tc>
          <w:tcPr>
            <w:tcW w:w="1068" w:type="pct"/>
            <w:vMerge w:val="restart"/>
            <w:tcBorders>
              <w:top w:val="single" w:sz="4" w:space="0" w:color="auto"/>
              <w:left w:val="single" w:sz="4" w:space="0" w:color="auto"/>
              <w:right w:val="single" w:sz="4" w:space="0" w:color="auto"/>
            </w:tcBorders>
            <w:hideMark/>
          </w:tcPr>
          <w:p w14:paraId="21497E7E" w14:textId="77777777" w:rsidR="0097219F" w:rsidRPr="0056055E" w:rsidRDefault="0097219F" w:rsidP="00CB52D9">
            <w:pPr>
              <w:spacing w:after="0"/>
              <w:rPr>
                <w:rFonts w:ascii="Times New Roman" w:hAnsi="Times New Roman"/>
                <w:b/>
                <w:bCs/>
                <w:sz w:val="24"/>
                <w:szCs w:val="24"/>
              </w:rPr>
            </w:pPr>
            <w:r w:rsidRPr="0056055E">
              <w:rPr>
                <w:rFonts w:ascii="Times New Roman" w:eastAsia="Lucida Sans Unicode" w:hAnsi="Times New Roman"/>
                <w:b/>
                <w:color w:val="000000"/>
                <w:sz w:val="24"/>
                <w:szCs w:val="24"/>
                <w:lang w:eastAsia="en-US" w:bidi="en-US"/>
              </w:rPr>
              <w:t xml:space="preserve">Тема 2.2  Личная гигиена пациента. </w:t>
            </w:r>
            <w:r w:rsidRPr="0056055E">
              <w:rPr>
                <w:rFonts w:ascii="Times New Roman" w:eastAsia="Calibri" w:hAnsi="Times New Roman"/>
                <w:b/>
                <w:bCs/>
                <w:color w:val="000000"/>
                <w:sz w:val="24"/>
                <w:szCs w:val="24"/>
                <w:lang w:eastAsia="en-US" w:bidi="en-US"/>
              </w:rPr>
              <w:t xml:space="preserve">Организация питания в стационаре. </w:t>
            </w:r>
            <w:r w:rsidRPr="0056055E">
              <w:rPr>
                <w:rFonts w:ascii="Times New Roman" w:eastAsia="Lucida Sans Unicode" w:hAnsi="Times New Roman"/>
                <w:b/>
                <w:color w:val="000000"/>
                <w:sz w:val="24"/>
                <w:szCs w:val="24"/>
                <w:lang w:eastAsia="en-US" w:bidi="en-US"/>
              </w:rPr>
              <w:t>Кормление тяжелобольных пациентов</w:t>
            </w:r>
          </w:p>
        </w:tc>
        <w:tc>
          <w:tcPr>
            <w:tcW w:w="3204" w:type="pct"/>
            <w:tcBorders>
              <w:top w:val="single" w:sz="4" w:space="0" w:color="auto"/>
              <w:left w:val="single" w:sz="4" w:space="0" w:color="auto"/>
              <w:bottom w:val="single" w:sz="4" w:space="0" w:color="auto"/>
              <w:right w:val="single" w:sz="4" w:space="0" w:color="auto"/>
            </w:tcBorders>
            <w:hideMark/>
          </w:tcPr>
          <w:p w14:paraId="1B866584" w14:textId="77777777" w:rsidR="0097219F" w:rsidRPr="0056055E" w:rsidRDefault="0097219F" w:rsidP="00CB52D9">
            <w:pPr>
              <w:spacing w:after="0"/>
              <w:rPr>
                <w:rFonts w:ascii="Times New Roman" w:hAnsi="Times New Roman"/>
                <w:b/>
                <w:sz w:val="24"/>
                <w:szCs w:val="24"/>
              </w:rPr>
            </w:pPr>
            <w:r w:rsidRPr="0056055E">
              <w:rPr>
                <w:rFonts w:ascii="Times New Roman" w:hAnsi="Times New Roman"/>
                <w:b/>
                <w:bCs/>
                <w:sz w:val="24"/>
                <w:szCs w:val="24"/>
              </w:rPr>
              <w:t xml:space="preserve">Содержание </w:t>
            </w:r>
          </w:p>
        </w:tc>
        <w:tc>
          <w:tcPr>
            <w:tcW w:w="728" w:type="pct"/>
            <w:tcBorders>
              <w:top w:val="single" w:sz="4" w:space="0" w:color="auto"/>
              <w:left w:val="single" w:sz="4" w:space="0" w:color="auto"/>
              <w:bottom w:val="single" w:sz="4" w:space="0" w:color="auto"/>
              <w:right w:val="single" w:sz="4" w:space="0" w:color="auto"/>
            </w:tcBorders>
            <w:hideMark/>
          </w:tcPr>
          <w:p w14:paraId="0DF14635" w14:textId="77777777" w:rsidR="0097219F" w:rsidRPr="0024533D" w:rsidRDefault="00981583" w:rsidP="00CB52D9">
            <w:pPr>
              <w:spacing w:after="0"/>
              <w:jc w:val="center"/>
              <w:rPr>
                <w:rFonts w:ascii="Times New Roman" w:hAnsi="Times New Roman"/>
                <w:b/>
                <w:sz w:val="24"/>
                <w:szCs w:val="24"/>
              </w:rPr>
            </w:pPr>
            <w:r>
              <w:rPr>
                <w:rFonts w:ascii="Times New Roman" w:hAnsi="Times New Roman"/>
                <w:b/>
                <w:sz w:val="24"/>
                <w:szCs w:val="24"/>
              </w:rPr>
              <w:t>4/12</w:t>
            </w:r>
          </w:p>
        </w:tc>
      </w:tr>
      <w:tr w:rsidR="0097219F" w:rsidRPr="0056055E" w14:paraId="20CE4453" w14:textId="77777777" w:rsidTr="001E0BE1">
        <w:tc>
          <w:tcPr>
            <w:tcW w:w="1068" w:type="pct"/>
            <w:vMerge/>
            <w:tcBorders>
              <w:left w:val="single" w:sz="4" w:space="0" w:color="auto"/>
              <w:right w:val="single" w:sz="4" w:space="0" w:color="auto"/>
            </w:tcBorders>
            <w:vAlign w:val="center"/>
            <w:hideMark/>
          </w:tcPr>
          <w:p w14:paraId="50ADEFA1" w14:textId="77777777" w:rsidR="0097219F" w:rsidRPr="0056055E" w:rsidRDefault="0097219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3BCECF93" w14:textId="77777777" w:rsidR="00981583" w:rsidRPr="00981583" w:rsidRDefault="00981583" w:rsidP="004740EA">
            <w:pPr>
              <w:numPr>
                <w:ilvl w:val="0"/>
                <w:numId w:val="24"/>
              </w:numPr>
              <w:spacing w:after="0"/>
              <w:jc w:val="both"/>
              <w:rPr>
                <w:rFonts w:ascii="Times New Roman" w:hAnsi="Times New Roman"/>
                <w:b/>
                <w:sz w:val="24"/>
                <w:szCs w:val="24"/>
              </w:rPr>
            </w:pPr>
            <w:r w:rsidRPr="00981583">
              <w:rPr>
                <w:rFonts w:ascii="Times New Roman" w:hAnsi="Times New Roman"/>
                <w:b/>
                <w:sz w:val="24"/>
                <w:szCs w:val="24"/>
              </w:rPr>
              <w:t>Личная гигиена пациента.</w:t>
            </w:r>
          </w:p>
          <w:p w14:paraId="07FE1D50" w14:textId="77777777" w:rsidR="0097219F" w:rsidRPr="00452727" w:rsidRDefault="0097219F" w:rsidP="00452727">
            <w:pPr>
              <w:spacing w:after="0"/>
              <w:jc w:val="both"/>
              <w:rPr>
                <w:rFonts w:ascii="Times New Roman" w:hAnsi="Times New Roman"/>
                <w:sz w:val="24"/>
                <w:szCs w:val="24"/>
              </w:rPr>
            </w:pPr>
            <w:r w:rsidRPr="00981583">
              <w:rPr>
                <w:rFonts w:ascii="Times New Roman" w:hAnsi="Times New Roman"/>
                <w:sz w:val="24"/>
                <w:szCs w:val="24"/>
              </w:rPr>
              <w:t xml:space="preserve">Значение личной гигиены пациента. Санитарно-эпидемиологические требования соблюдения правил личной гигиены пациента. Бельевой режим стационара. </w:t>
            </w:r>
          </w:p>
        </w:tc>
        <w:tc>
          <w:tcPr>
            <w:tcW w:w="728" w:type="pct"/>
            <w:tcBorders>
              <w:top w:val="single" w:sz="4" w:space="0" w:color="auto"/>
              <w:left w:val="single" w:sz="4" w:space="0" w:color="auto"/>
              <w:bottom w:val="single" w:sz="4" w:space="0" w:color="auto"/>
              <w:right w:val="single" w:sz="4" w:space="0" w:color="auto"/>
            </w:tcBorders>
            <w:hideMark/>
          </w:tcPr>
          <w:p w14:paraId="3AB7308C" w14:textId="77777777" w:rsidR="0097219F" w:rsidRPr="0056055E" w:rsidRDefault="0097219F" w:rsidP="00CB52D9">
            <w:pPr>
              <w:spacing w:after="0"/>
              <w:jc w:val="center"/>
              <w:rPr>
                <w:rFonts w:ascii="Times New Roman" w:hAnsi="Times New Roman"/>
                <w:sz w:val="24"/>
                <w:szCs w:val="24"/>
              </w:rPr>
            </w:pPr>
            <w:r w:rsidRPr="0056055E">
              <w:rPr>
                <w:rFonts w:ascii="Times New Roman" w:hAnsi="Times New Roman"/>
                <w:sz w:val="24"/>
                <w:szCs w:val="24"/>
              </w:rPr>
              <w:t>2</w:t>
            </w:r>
          </w:p>
        </w:tc>
      </w:tr>
      <w:tr w:rsidR="0097219F" w:rsidRPr="0056055E" w14:paraId="7172940E" w14:textId="77777777" w:rsidTr="001E0BE1">
        <w:tc>
          <w:tcPr>
            <w:tcW w:w="1068" w:type="pct"/>
            <w:vMerge/>
            <w:tcBorders>
              <w:left w:val="single" w:sz="4" w:space="0" w:color="auto"/>
              <w:right w:val="single" w:sz="4" w:space="0" w:color="auto"/>
            </w:tcBorders>
            <w:vAlign w:val="center"/>
            <w:hideMark/>
          </w:tcPr>
          <w:p w14:paraId="241FF959" w14:textId="77777777" w:rsidR="0097219F" w:rsidRPr="0056055E" w:rsidRDefault="0097219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79AD92F6" w14:textId="77777777" w:rsidR="00981583" w:rsidRPr="00981583" w:rsidRDefault="00981583" w:rsidP="004740EA">
            <w:pPr>
              <w:numPr>
                <w:ilvl w:val="0"/>
                <w:numId w:val="24"/>
              </w:numPr>
              <w:spacing w:after="0"/>
              <w:jc w:val="both"/>
              <w:rPr>
                <w:rFonts w:ascii="Times New Roman" w:hAnsi="Times New Roman"/>
                <w:sz w:val="24"/>
                <w:szCs w:val="24"/>
              </w:rPr>
            </w:pPr>
            <w:r w:rsidRPr="0056055E">
              <w:rPr>
                <w:rFonts w:ascii="Times New Roman" w:eastAsia="Calibri" w:hAnsi="Times New Roman"/>
                <w:b/>
                <w:bCs/>
                <w:color w:val="000000"/>
                <w:sz w:val="24"/>
                <w:szCs w:val="24"/>
                <w:lang w:eastAsia="en-US" w:bidi="en-US"/>
              </w:rPr>
              <w:t xml:space="preserve">Организация питания в стационаре. </w:t>
            </w:r>
          </w:p>
          <w:p w14:paraId="12EBDA16" w14:textId="77777777" w:rsidR="0097219F" w:rsidRPr="0056055E" w:rsidRDefault="0097219F" w:rsidP="00981583">
            <w:pPr>
              <w:spacing w:after="0"/>
              <w:jc w:val="both"/>
              <w:rPr>
                <w:rFonts w:ascii="Times New Roman" w:hAnsi="Times New Roman"/>
                <w:sz w:val="24"/>
                <w:szCs w:val="24"/>
              </w:rPr>
            </w:pPr>
            <w:r w:rsidRPr="0056055E">
              <w:rPr>
                <w:rFonts w:ascii="Times New Roman" w:hAnsi="Times New Roman"/>
                <w:sz w:val="24"/>
                <w:szCs w:val="24"/>
              </w:rPr>
              <w:t>Понятие и  основные принципы лечебного питания.</w:t>
            </w:r>
            <w:r w:rsidRPr="0056055E">
              <w:rPr>
                <w:rFonts w:ascii="Times New Roman" w:hAnsi="Times New Roman"/>
                <w:bCs/>
                <w:sz w:val="24"/>
                <w:szCs w:val="24"/>
                <w:lang w:eastAsia="en-US"/>
              </w:rPr>
              <w:t xml:space="preserve"> Организация диетического питания в медицинских организациях. Санитарно-эпидемиологические требования к организации питания пациентов. </w:t>
            </w:r>
            <w:r w:rsidRPr="0056055E">
              <w:rPr>
                <w:rFonts w:ascii="Times New Roman" w:hAnsi="Times New Roman"/>
                <w:sz w:val="24"/>
                <w:szCs w:val="24"/>
              </w:rPr>
              <w:t>Способы кормления пациента с нарушением двигательной активности и дефицитом самообслуживания.</w:t>
            </w:r>
          </w:p>
        </w:tc>
        <w:tc>
          <w:tcPr>
            <w:tcW w:w="728" w:type="pct"/>
            <w:tcBorders>
              <w:top w:val="single" w:sz="4" w:space="0" w:color="auto"/>
              <w:left w:val="single" w:sz="4" w:space="0" w:color="auto"/>
              <w:bottom w:val="single" w:sz="4" w:space="0" w:color="auto"/>
              <w:right w:val="single" w:sz="4" w:space="0" w:color="auto"/>
            </w:tcBorders>
            <w:hideMark/>
          </w:tcPr>
          <w:p w14:paraId="7D1A3510" w14:textId="77777777" w:rsidR="0097219F" w:rsidRPr="0056055E" w:rsidRDefault="0097219F" w:rsidP="00CB52D9">
            <w:pPr>
              <w:spacing w:after="0"/>
              <w:jc w:val="center"/>
              <w:rPr>
                <w:rFonts w:ascii="Times New Roman" w:hAnsi="Times New Roman"/>
                <w:sz w:val="24"/>
                <w:szCs w:val="24"/>
              </w:rPr>
            </w:pPr>
            <w:r>
              <w:rPr>
                <w:rFonts w:ascii="Times New Roman" w:hAnsi="Times New Roman"/>
                <w:sz w:val="24"/>
                <w:szCs w:val="24"/>
              </w:rPr>
              <w:t>2</w:t>
            </w:r>
          </w:p>
        </w:tc>
      </w:tr>
      <w:tr w:rsidR="0097219F" w:rsidRPr="0056055E" w14:paraId="0A8B76E8" w14:textId="77777777" w:rsidTr="001E0BE1">
        <w:trPr>
          <w:trHeight w:val="221"/>
        </w:trPr>
        <w:tc>
          <w:tcPr>
            <w:tcW w:w="1068" w:type="pct"/>
            <w:vMerge/>
            <w:tcBorders>
              <w:left w:val="single" w:sz="4" w:space="0" w:color="auto"/>
              <w:right w:val="single" w:sz="4" w:space="0" w:color="auto"/>
            </w:tcBorders>
            <w:vAlign w:val="center"/>
            <w:hideMark/>
          </w:tcPr>
          <w:p w14:paraId="53A6D6FE" w14:textId="77777777" w:rsidR="0097219F" w:rsidRPr="0056055E" w:rsidRDefault="0097219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4292BC7E" w14:textId="77777777" w:rsidR="0097219F" w:rsidRPr="0056055E" w:rsidRDefault="0097219F" w:rsidP="00CB52D9">
            <w:pPr>
              <w:spacing w:after="0"/>
              <w:rPr>
                <w:rFonts w:ascii="Times New Roman" w:hAnsi="Times New Roman"/>
                <w:b/>
                <w:sz w:val="24"/>
                <w:szCs w:val="24"/>
              </w:rPr>
            </w:pPr>
            <w:r w:rsidRPr="0056055E">
              <w:rPr>
                <w:rFonts w:ascii="Times New Roman" w:hAnsi="Times New Roman"/>
                <w:b/>
                <w:bCs/>
                <w:sz w:val="24"/>
                <w:szCs w:val="24"/>
              </w:rPr>
              <w:t>В том числ</w:t>
            </w:r>
            <w:r>
              <w:rPr>
                <w:rFonts w:ascii="Times New Roman" w:hAnsi="Times New Roman"/>
                <w:b/>
                <w:bCs/>
                <w:sz w:val="24"/>
                <w:szCs w:val="24"/>
              </w:rPr>
              <w:t xml:space="preserve">е практических </w:t>
            </w:r>
            <w:r w:rsidRPr="0056055E">
              <w:rPr>
                <w:rFonts w:ascii="Times New Roman" w:hAnsi="Times New Roman"/>
                <w:b/>
                <w:bCs/>
                <w:sz w:val="24"/>
                <w:szCs w:val="24"/>
              </w:rPr>
              <w:t xml:space="preserve"> занятий </w:t>
            </w:r>
          </w:p>
        </w:tc>
        <w:tc>
          <w:tcPr>
            <w:tcW w:w="728" w:type="pct"/>
            <w:tcBorders>
              <w:top w:val="single" w:sz="4" w:space="0" w:color="auto"/>
              <w:left w:val="single" w:sz="4" w:space="0" w:color="auto"/>
              <w:bottom w:val="single" w:sz="4" w:space="0" w:color="auto"/>
              <w:right w:val="single" w:sz="4" w:space="0" w:color="auto"/>
            </w:tcBorders>
            <w:hideMark/>
          </w:tcPr>
          <w:p w14:paraId="12560F09" w14:textId="77777777" w:rsidR="0097219F" w:rsidRPr="0056055E" w:rsidRDefault="0097219F" w:rsidP="00CB52D9">
            <w:pPr>
              <w:spacing w:after="0"/>
              <w:jc w:val="center"/>
              <w:rPr>
                <w:rFonts w:ascii="Times New Roman" w:hAnsi="Times New Roman"/>
                <w:b/>
                <w:sz w:val="24"/>
                <w:szCs w:val="24"/>
              </w:rPr>
            </w:pPr>
            <w:r>
              <w:rPr>
                <w:rFonts w:ascii="Times New Roman" w:hAnsi="Times New Roman"/>
                <w:b/>
                <w:sz w:val="24"/>
                <w:szCs w:val="24"/>
              </w:rPr>
              <w:t>12</w:t>
            </w:r>
          </w:p>
        </w:tc>
      </w:tr>
      <w:tr w:rsidR="0097219F" w:rsidRPr="0056055E" w14:paraId="0600A5DF" w14:textId="77777777" w:rsidTr="001E0BE1">
        <w:trPr>
          <w:trHeight w:val="95"/>
        </w:trPr>
        <w:tc>
          <w:tcPr>
            <w:tcW w:w="1068" w:type="pct"/>
            <w:vMerge/>
            <w:tcBorders>
              <w:left w:val="single" w:sz="4" w:space="0" w:color="auto"/>
              <w:right w:val="single" w:sz="4" w:space="0" w:color="auto"/>
            </w:tcBorders>
            <w:vAlign w:val="center"/>
            <w:hideMark/>
          </w:tcPr>
          <w:p w14:paraId="235D6352" w14:textId="77777777" w:rsidR="0097219F" w:rsidRPr="0056055E" w:rsidRDefault="0097219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50B80DBD" w14:textId="77777777" w:rsidR="00981583" w:rsidRPr="00981583" w:rsidRDefault="0097219F" w:rsidP="004740EA">
            <w:pPr>
              <w:pStyle w:val="a8"/>
              <w:numPr>
                <w:ilvl w:val="0"/>
                <w:numId w:val="59"/>
              </w:numPr>
              <w:spacing w:after="0"/>
              <w:jc w:val="both"/>
              <w:rPr>
                <w:rFonts w:ascii="Times New Roman" w:hAnsi="Times New Roman"/>
                <w:b/>
                <w:sz w:val="24"/>
                <w:szCs w:val="24"/>
              </w:rPr>
            </w:pPr>
            <w:r w:rsidRPr="00981583">
              <w:rPr>
                <w:rFonts w:ascii="Times New Roman" w:hAnsi="Times New Roman"/>
                <w:b/>
                <w:sz w:val="24"/>
                <w:szCs w:val="24"/>
              </w:rPr>
              <w:t xml:space="preserve">Практическое занятие 4 </w:t>
            </w:r>
            <w:r w:rsidR="00981583" w:rsidRPr="00981583">
              <w:rPr>
                <w:rFonts w:ascii="Times New Roman" w:hAnsi="Times New Roman"/>
                <w:b/>
                <w:sz w:val="24"/>
                <w:szCs w:val="24"/>
              </w:rPr>
              <w:t>Личная гигиена пациента.</w:t>
            </w:r>
          </w:p>
          <w:p w14:paraId="3FF3FA68" w14:textId="77777777" w:rsidR="0097219F" w:rsidRPr="00177B19" w:rsidRDefault="00ED1A47" w:rsidP="00981583">
            <w:pPr>
              <w:spacing w:after="0"/>
              <w:jc w:val="both"/>
              <w:rPr>
                <w:rFonts w:ascii="Times New Roman" w:hAnsi="Times New Roman"/>
                <w:b/>
                <w:bCs/>
                <w:sz w:val="24"/>
                <w:szCs w:val="24"/>
              </w:rPr>
            </w:pPr>
            <w:r w:rsidRPr="00981583">
              <w:rPr>
                <w:rFonts w:ascii="Times New Roman" w:hAnsi="Times New Roman"/>
                <w:sz w:val="24"/>
                <w:szCs w:val="24"/>
              </w:rPr>
              <w:t xml:space="preserve">Значение личной гигиены пациента. Санитарно-эпидемиологические требования соблюдения правил личной гигиены пациента. Бельевой режим стационара. </w:t>
            </w:r>
            <w:r w:rsidR="0097219F" w:rsidRPr="0056055E">
              <w:rPr>
                <w:rFonts w:ascii="Times New Roman" w:hAnsi="Times New Roman"/>
                <w:sz w:val="24"/>
                <w:szCs w:val="24"/>
              </w:rPr>
              <w:t xml:space="preserve">Смена нательного и постельного белья. Уход за кожей, волосами и слизистыми тяжелобольного пациента. </w:t>
            </w:r>
          </w:p>
        </w:tc>
        <w:tc>
          <w:tcPr>
            <w:tcW w:w="728" w:type="pct"/>
            <w:tcBorders>
              <w:top w:val="single" w:sz="4" w:space="0" w:color="auto"/>
              <w:left w:val="single" w:sz="4" w:space="0" w:color="auto"/>
              <w:bottom w:val="single" w:sz="4" w:space="0" w:color="auto"/>
              <w:right w:val="single" w:sz="4" w:space="0" w:color="auto"/>
            </w:tcBorders>
            <w:hideMark/>
          </w:tcPr>
          <w:p w14:paraId="0DDA2D18" w14:textId="77777777" w:rsidR="0097219F" w:rsidRPr="0056055E" w:rsidRDefault="0097219F" w:rsidP="00CB52D9">
            <w:pPr>
              <w:spacing w:after="0"/>
              <w:jc w:val="center"/>
              <w:rPr>
                <w:rFonts w:ascii="Times New Roman" w:hAnsi="Times New Roman"/>
                <w:sz w:val="24"/>
                <w:szCs w:val="24"/>
              </w:rPr>
            </w:pPr>
            <w:r>
              <w:rPr>
                <w:rFonts w:ascii="Times New Roman" w:hAnsi="Times New Roman"/>
                <w:sz w:val="24"/>
                <w:szCs w:val="24"/>
              </w:rPr>
              <w:t>4</w:t>
            </w:r>
          </w:p>
        </w:tc>
      </w:tr>
      <w:tr w:rsidR="0097219F" w:rsidRPr="0056055E" w14:paraId="6AD9F673" w14:textId="77777777" w:rsidTr="001E0BE1">
        <w:trPr>
          <w:trHeight w:val="95"/>
        </w:trPr>
        <w:tc>
          <w:tcPr>
            <w:tcW w:w="1068" w:type="pct"/>
            <w:vMerge/>
            <w:tcBorders>
              <w:left w:val="single" w:sz="4" w:space="0" w:color="auto"/>
              <w:right w:val="single" w:sz="4" w:space="0" w:color="auto"/>
            </w:tcBorders>
            <w:vAlign w:val="center"/>
            <w:hideMark/>
          </w:tcPr>
          <w:p w14:paraId="61E81FAC" w14:textId="77777777" w:rsidR="0097219F" w:rsidRPr="0056055E" w:rsidRDefault="0097219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2113E426" w14:textId="77777777" w:rsidR="00981583" w:rsidRPr="00981583" w:rsidRDefault="0097219F" w:rsidP="004740EA">
            <w:pPr>
              <w:pStyle w:val="a8"/>
              <w:numPr>
                <w:ilvl w:val="0"/>
                <w:numId w:val="59"/>
              </w:numPr>
              <w:spacing w:after="0"/>
              <w:jc w:val="both"/>
              <w:rPr>
                <w:rFonts w:ascii="Times New Roman" w:hAnsi="Times New Roman"/>
                <w:b/>
                <w:sz w:val="24"/>
                <w:szCs w:val="24"/>
              </w:rPr>
            </w:pPr>
            <w:r w:rsidRPr="0056055E">
              <w:rPr>
                <w:rFonts w:ascii="Times New Roman" w:hAnsi="Times New Roman"/>
                <w:b/>
                <w:sz w:val="24"/>
                <w:szCs w:val="24"/>
              </w:rPr>
              <w:t>Практическое занятие</w:t>
            </w:r>
            <w:r>
              <w:rPr>
                <w:rFonts w:ascii="Times New Roman" w:hAnsi="Times New Roman"/>
                <w:b/>
                <w:sz w:val="24"/>
                <w:szCs w:val="24"/>
              </w:rPr>
              <w:t xml:space="preserve"> 5 </w:t>
            </w:r>
            <w:r w:rsidR="00981583" w:rsidRPr="00981583">
              <w:rPr>
                <w:rFonts w:ascii="Times New Roman" w:hAnsi="Times New Roman"/>
                <w:b/>
                <w:sz w:val="24"/>
                <w:szCs w:val="24"/>
              </w:rPr>
              <w:t>Личная гигиена пациента.</w:t>
            </w:r>
          </w:p>
          <w:p w14:paraId="13245768" w14:textId="77777777" w:rsidR="0097219F" w:rsidRPr="0056055E" w:rsidRDefault="00ED1A47" w:rsidP="00981583">
            <w:pPr>
              <w:spacing w:after="0"/>
              <w:jc w:val="both"/>
              <w:rPr>
                <w:rFonts w:ascii="Times New Roman" w:hAnsi="Times New Roman"/>
                <w:b/>
                <w:sz w:val="24"/>
                <w:szCs w:val="24"/>
              </w:rPr>
            </w:pPr>
            <w:r w:rsidRPr="00981583">
              <w:rPr>
                <w:rFonts w:ascii="Times New Roman" w:hAnsi="Times New Roman"/>
                <w:sz w:val="24"/>
                <w:szCs w:val="24"/>
              </w:rPr>
              <w:lastRenderedPageBreak/>
              <w:t xml:space="preserve">Значение личной гигиены пациента. Санитарно-эпидемиологические требования соблюдения правил личной гигиены пациента. </w:t>
            </w:r>
            <w:r w:rsidR="0097219F" w:rsidRPr="0056055E">
              <w:rPr>
                <w:rFonts w:ascii="Times New Roman" w:hAnsi="Times New Roman"/>
                <w:sz w:val="24"/>
                <w:szCs w:val="24"/>
              </w:rPr>
              <w:t>Подача судна.</w:t>
            </w:r>
            <w:r w:rsidR="0097219F">
              <w:rPr>
                <w:rFonts w:ascii="Times New Roman" w:hAnsi="Times New Roman"/>
                <w:sz w:val="24"/>
                <w:szCs w:val="24"/>
              </w:rPr>
              <w:t xml:space="preserve"> Уход за промежностью.</w:t>
            </w:r>
          </w:p>
        </w:tc>
        <w:tc>
          <w:tcPr>
            <w:tcW w:w="728" w:type="pct"/>
            <w:tcBorders>
              <w:top w:val="single" w:sz="4" w:space="0" w:color="auto"/>
              <w:left w:val="single" w:sz="4" w:space="0" w:color="auto"/>
              <w:bottom w:val="single" w:sz="4" w:space="0" w:color="auto"/>
              <w:right w:val="single" w:sz="4" w:space="0" w:color="auto"/>
            </w:tcBorders>
            <w:hideMark/>
          </w:tcPr>
          <w:p w14:paraId="7439DCD6" w14:textId="77777777" w:rsidR="0097219F" w:rsidRDefault="0097219F" w:rsidP="00CB52D9">
            <w:pPr>
              <w:spacing w:after="0"/>
              <w:jc w:val="center"/>
              <w:rPr>
                <w:rFonts w:ascii="Times New Roman" w:hAnsi="Times New Roman"/>
                <w:sz w:val="24"/>
                <w:szCs w:val="24"/>
              </w:rPr>
            </w:pPr>
            <w:r>
              <w:rPr>
                <w:rFonts w:ascii="Times New Roman" w:hAnsi="Times New Roman"/>
                <w:sz w:val="24"/>
                <w:szCs w:val="24"/>
              </w:rPr>
              <w:lastRenderedPageBreak/>
              <w:t>4</w:t>
            </w:r>
          </w:p>
        </w:tc>
      </w:tr>
      <w:tr w:rsidR="0097219F" w:rsidRPr="0056055E" w14:paraId="2E20CAF9" w14:textId="77777777" w:rsidTr="001E0BE1">
        <w:trPr>
          <w:trHeight w:val="95"/>
        </w:trPr>
        <w:tc>
          <w:tcPr>
            <w:tcW w:w="1068" w:type="pct"/>
            <w:vMerge/>
            <w:tcBorders>
              <w:left w:val="single" w:sz="4" w:space="0" w:color="auto"/>
              <w:bottom w:val="single" w:sz="4" w:space="0" w:color="auto"/>
              <w:right w:val="single" w:sz="4" w:space="0" w:color="auto"/>
            </w:tcBorders>
            <w:vAlign w:val="center"/>
            <w:hideMark/>
          </w:tcPr>
          <w:p w14:paraId="46D08B98" w14:textId="77777777" w:rsidR="0097219F" w:rsidRPr="0056055E" w:rsidRDefault="0097219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49881CC3" w14:textId="77777777" w:rsidR="00981583" w:rsidRPr="00A5224B" w:rsidRDefault="0097219F" w:rsidP="004740EA">
            <w:pPr>
              <w:pStyle w:val="a8"/>
              <w:numPr>
                <w:ilvl w:val="0"/>
                <w:numId w:val="59"/>
              </w:numPr>
              <w:spacing w:after="0"/>
              <w:jc w:val="both"/>
              <w:rPr>
                <w:rFonts w:ascii="Times New Roman" w:hAnsi="Times New Roman"/>
                <w:b/>
                <w:bCs/>
                <w:sz w:val="24"/>
                <w:szCs w:val="24"/>
              </w:rPr>
            </w:pPr>
            <w:r w:rsidRPr="00A5224B">
              <w:rPr>
                <w:rFonts w:ascii="Times New Roman" w:hAnsi="Times New Roman"/>
                <w:b/>
                <w:bCs/>
                <w:sz w:val="24"/>
                <w:szCs w:val="24"/>
              </w:rPr>
              <w:t xml:space="preserve">Практическое занятие 6 </w:t>
            </w:r>
            <w:r w:rsidR="00981583" w:rsidRPr="00A5224B">
              <w:rPr>
                <w:rFonts w:ascii="Times New Roman" w:eastAsia="Calibri" w:hAnsi="Times New Roman"/>
                <w:b/>
                <w:bCs/>
                <w:color w:val="000000"/>
                <w:sz w:val="24"/>
                <w:szCs w:val="24"/>
                <w:lang w:eastAsia="en-US" w:bidi="en-US"/>
              </w:rPr>
              <w:t xml:space="preserve">Организация питания в стационаре. </w:t>
            </w:r>
            <w:r w:rsidR="002534DE" w:rsidRPr="0056055E">
              <w:rPr>
                <w:rFonts w:ascii="Times New Roman" w:eastAsia="Lucida Sans Unicode" w:hAnsi="Times New Roman"/>
                <w:b/>
                <w:color w:val="000000"/>
                <w:sz w:val="24"/>
                <w:szCs w:val="24"/>
                <w:lang w:eastAsia="en-US" w:bidi="en-US"/>
              </w:rPr>
              <w:t>Кормление тяжелобольных пациентов</w:t>
            </w:r>
            <w:r w:rsidR="002534DE">
              <w:rPr>
                <w:rFonts w:ascii="Times New Roman" w:eastAsia="Lucida Sans Unicode" w:hAnsi="Times New Roman"/>
                <w:b/>
                <w:color w:val="000000"/>
                <w:sz w:val="24"/>
                <w:szCs w:val="24"/>
                <w:lang w:eastAsia="en-US" w:bidi="en-US"/>
              </w:rPr>
              <w:t>.</w:t>
            </w:r>
          </w:p>
          <w:p w14:paraId="05C436D1" w14:textId="77777777" w:rsidR="0097219F" w:rsidRDefault="0097219F" w:rsidP="00981583">
            <w:pPr>
              <w:spacing w:after="0"/>
              <w:jc w:val="both"/>
              <w:rPr>
                <w:rFonts w:ascii="Times New Roman" w:hAnsi="Times New Roman"/>
                <w:b/>
                <w:bCs/>
                <w:sz w:val="24"/>
                <w:szCs w:val="24"/>
              </w:rPr>
            </w:pPr>
            <w:r>
              <w:rPr>
                <w:rFonts w:ascii="Times New Roman" w:hAnsi="Times New Roman"/>
                <w:bCs/>
                <w:sz w:val="24"/>
                <w:szCs w:val="24"/>
              </w:rPr>
              <w:t xml:space="preserve">Организация питания. </w:t>
            </w:r>
            <w:r w:rsidRPr="0056055E">
              <w:rPr>
                <w:rFonts w:ascii="Times New Roman" w:hAnsi="Times New Roman"/>
                <w:sz w:val="24"/>
                <w:szCs w:val="24"/>
              </w:rPr>
              <w:t xml:space="preserve">Составление порционного требования. Раздача пищи. Уход при рвоте. </w:t>
            </w:r>
            <w:r w:rsidRPr="0056055E">
              <w:rPr>
                <w:rFonts w:ascii="Times New Roman" w:hAnsi="Times New Roman"/>
                <w:iCs/>
                <w:sz w:val="24"/>
                <w:szCs w:val="24"/>
              </w:rPr>
              <w:t xml:space="preserve"> Кормление пациента с нарушением двигательной активности и дефицитом самообслуживания (кормление пациента в постели с помощью ложки и поильника, соблюдение питьевого режима пациента)</w:t>
            </w:r>
          </w:p>
        </w:tc>
        <w:tc>
          <w:tcPr>
            <w:tcW w:w="728" w:type="pct"/>
            <w:tcBorders>
              <w:top w:val="single" w:sz="4" w:space="0" w:color="auto"/>
              <w:left w:val="single" w:sz="4" w:space="0" w:color="auto"/>
              <w:bottom w:val="single" w:sz="4" w:space="0" w:color="auto"/>
              <w:right w:val="single" w:sz="4" w:space="0" w:color="auto"/>
            </w:tcBorders>
            <w:hideMark/>
          </w:tcPr>
          <w:p w14:paraId="53779876" w14:textId="77777777" w:rsidR="0097219F" w:rsidRDefault="0097219F" w:rsidP="00CB52D9">
            <w:pPr>
              <w:spacing w:after="0"/>
              <w:jc w:val="center"/>
              <w:rPr>
                <w:rFonts w:ascii="Times New Roman" w:hAnsi="Times New Roman"/>
                <w:sz w:val="24"/>
                <w:szCs w:val="24"/>
              </w:rPr>
            </w:pPr>
            <w:r>
              <w:rPr>
                <w:rFonts w:ascii="Times New Roman" w:hAnsi="Times New Roman"/>
                <w:sz w:val="24"/>
                <w:szCs w:val="24"/>
              </w:rPr>
              <w:t>4</w:t>
            </w:r>
          </w:p>
        </w:tc>
      </w:tr>
      <w:tr w:rsidR="00650BF9" w:rsidRPr="0056055E" w14:paraId="6BCDB704" w14:textId="77777777" w:rsidTr="001E0BE1">
        <w:trPr>
          <w:trHeight w:val="308"/>
        </w:trPr>
        <w:tc>
          <w:tcPr>
            <w:tcW w:w="1068" w:type="pct"/>
            <w:vMerge w:val="restart"/>
            <w:tcBorders>
              <w:top w:val="single" w:sz="4" w:space="0" w:color="auto"/>
              <w:left w:val="single" w:sz="4" w:space="0" w:color="auto"/>
              <w:right w:val="single" w:sz="4" w:space="0" w:color="auto"/>
            </w:tcBorders>
            <w:hideMark/>
          </w:tcPr>
          <w:p w14:paraId="3B177FB5" w14:textId="77777777" w:rsidR="00650BF9" w:rsidRPr="0056055E" w:rsidRDefault="00650BF9" w:rsidP="00CB52D9">
            <w:pPr>
              <w:spacing w:after="0"/>
              <w:rPr>
                <w:rFonts w:ascii="Times New Roman" w:hAnsi="Times New Roman"/>
                <w:b/>
                <w:sz w:val="24"/>
                <w:szCs w:val="24"/>
              </w:rPr>
            </w:pPr>
            <w:r w:rsidRPr="0056055E">
              <w:rPr>
                <w:rFonts w:ascii="Times New Roman" w:eastAsia="Lucida Sans Unicode" w:hAnsi="Times New Roman"/>
                <w:b/>
                <w:color w:val="000000"/>
                <w:sz w:val="24"/>
                <w:szCs w:val="24"/>
                <w:lang w:eastAsia="en-US" w:bidi="en-US"/>
              </w:rPr>
              <w:t>Тема 2.3  Методы простейшей физиотерапии. Оксигенотерапия</w:t>
            </w:r>
          </w:p>
        </w:tc>
        <w:tc>
          <w:tcPr>
            <w:tcW w:w="3204" w:type="pct"/>
            <w:tcBorders>
              <w:top w:val="single" w:sz="4" w:space="0" w:color="auto"/>
              <w:left w:val="single" w:sz="4" w:space="0" w:color="auto"/>
              <w:bottom w:val="single" w:sz="4" w:space="0" w:color="auto"/>
              <w:right w:val="single" w:sz="4" w:space="0" w:color="auto"/>
            </w:tcBorders>
            <w:hideMark/>
          </w:tcPr>
          <w:p w14:paraId="0F8B2703" w14:textId="77777777" w:rsidR="00650BF9" w:rsidRPr="0056055E" w:rsidRDefault="00650BF9" w:rsidP="00CB52D9">
            <w:pPr>
              <w:spacing w:after="0"/>
              <w:rPr>
                <w:rFonts w:ascii="Times New Roman" w:hAnsi="Times New Roman"/>
                <w:b/>
                <w:sz w:val="24"/>
                <w:szCs w:val="24"/>
              </w:rPr>
            </w:pPr>
            <w:r w:rsidRPr="0056055E">
              <w:rPr>
                <w:rFonts w:ascii="Times New Roman" w:hAnsi="Times New Roman"/>
                <w:b/>
                <w:bCs/>
                <w:sz w:val="24"/>
                <w:szCs w:val="24"/>
              </w:rPr>
              <w:t>Содержание</w:t>
            </w:r>
          </w:p>
        </w:tc>
        <w:tc>
          <w:tcPr>
            <w:tcW w:w="728" w:type="pct"/>
            <w:tcBorders>
              <w:top w:val="single" w:sz="4" w:space="0" w:color="auto"/>
              <w:left w:val="single" w:sz="4" w:space="0" w:color="auto"/>
              <w:bottom w:val="single" w:sz="4" w:space="0" w:color="auto"/>
              <w:right w:val="single" w:sz="4" w:space="0" w:color="auto"/>
            </w:tcBorders>
            <w:hideMark/>
          </w:tcPr>
          <w:p w14:paraId="686452EA" w14:textId="77777777" w:rsidR="00650BF9" w:rsidRPr="0024533D" w:rsidRDefault="00A5224B" w:rsidP="00CB52D9">
            <w:pPr>
              <w:spacing w:after="0"/>
              <w:jc w:val="center"/>
              <w:rPr>
                <w:rFonts w:ascii="Times New Roman" w:hAnsi="Times New Roman"/>
                <w:b/>
                <w:sz w:val="24"/>
                <w:szCs w:val="24"/>
              </w:rPr>
            </w:pPr>
            <w:r>
              <w:rPr>
                <w:rFonts w:ascii="Times New Roman" w:hAnsi="Times New Roman"/>
                <w:b/>
                <w:sz w:val="24"/>
                <w:szCs w:val="24"/>
              </w:rPr>
              <w:t>2/8</w:t>
            </w:r>
          </w:p>
        </w:tc>
      </w:tr>
      <w:tr w:rsidR="00650BF9" w:rsidRPr="0056055E" w14:paraId="320415A9" w14:textId="77777777" w:rsidTr="001E0BE1">
        <w:trPr>
          <w:trHeight w:val="250"/>
        </w:trPr>
        <w:tc>
          <w:tcPr>
            <w:tcW w:w="1068" w:type="pct"/>
            <w:vMerge/>
            <w:tcBorders>
              <w:left w:val="single" w:sz="4" w:space="0" w:color="auto"/>
              <w:right w:val="single" w:sz="4" w:space="0" w:color="auto"/>
            </w:tcBorders>
            <w:vAlign w:val="center"/>
            <w:hideMark/>
          </w:tcPr>
          <w:p w14:paraId="4DF316C1" w14:textId="77777777" w:rsidR="00650BF9" w:rsidRPr="0056055E" w:rsidRDefault="00650BF9"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01BCBF29" w14:textId="77777777" w:rsidR="00A5224B" w:rsidRPr="00A5224B" w:rsidRDefault="00A5224B" w:rsidP="004740EA">
            <w:pPr>
              <w:numPr>
                <w:ilvl w:val="0"/>
                <w:numId w:val="25"/>
              </w:numPr>
              <w:spacing w:after="0"/>
              <w:ind w:right="142"/>
              <w:jc w:val="both"/>
              <w:rPr>
                <w:rFonts w:ascii="Times New Roman" w:hAnsi="Times New Roman"/>
                <w:sz w:val="24"/>
                <w:szCs w:val="24"/>
              </w:rPr>
            </w:pPr>
            <w:r w:rsidRPr="0056055E">
              <w:rPr>
                <w:rFonts w:ascii="Times New Roman" w:eastAsia="Lucida Sans Unicode" w:hAnsi="Times New Roman"/>
                <w:b/>
                <w:color w:val="000000"/>
                <w:sz w:val="24"/>
                <w:szCs w:val="24"/>
                <w:lang w:eastAsia="en-US" w:bidi="en-US"/>
              </w:rPr>
              <w:t>Методы простейшей физиотерапии. Оксигенотерапия</w:t>
            </w:r>
          </w:p>
          <w:p w14:paraId="40FE4197" w14:textId="77777777" w:rsidR="00650BF9" w:rsidRPr="0056055E" w:rsidRDefault="00650BF9" w:rsidP="00A5224B">
            <w:pPr>
              <w:spacing w:after="0"/>
              <w:ind w:right="142"/>
              <w:jc w:val="both"/>
              <w:rPr>
                <w:rFonts w:ascii="Times New Roman" w:hAnsi="Times New Roman"/>
                <w:sz w:val="24"/>
                <w:szCs w:val="24"/>
              </w:rPr>
            </w:pPr>
            <w:r w:rsidRPr="0056055E">
              <w:rPr>
                <w:rFonts w:ascii="Times New Roman" w:hAnsi="Times New Roman"/>
                <w:sz w:val="24"/>
                <w:szCs w:val="24"/>
              </w:rPr>
              <w:t xml:space="preserve">Понятие простейшей физиотерапии. Виды и цели простейших физиотерапевтических процедур. Противопоказания для тепловых физиотерапевтических процедур. </w:t>
            </w:r>
          </w:p>
          <w:p w14:paraId="75271273" w14:textId="77777777" w:rsidR="00650BF9" w:rsidRPr="0056055E" w:rsidRDefault="00650BF9" w:rsidP="00A5224B">
            <w:pPr>
              <w:spacing w:after="0"/>
              <w:ind w:right="142"/>
              <w:jc w:val="both"/>
              <w:rPr>
                <w:rFonts w:ascii="Times New Roman" w:hAnsi="Times New Roman"/>
                <w:sz w:val="24"/>
                <w:szCs w:val="24"/>
              </w:rPr>
            </w:pPr>
            <w:r w:rsidRPr="0056055E">
              <w:rPr>
                <w:rFonts w:ascii="Times New Roman" w:hAnsi="Times New Roman"/>
                <w:sz w:val="24"/>
                <w:szCs w:val="24"/>
              </w:rPr>
              <w:t>Оксигенотерапия. Цели и методы оксигенотерапии. Техника безопасности при работе с кислородом.</w:t>
            </w:r>
          </w:p>
        </w:tc>
        <w:tc>
          <w:tcPr>
            <w:tcW w:w="728" w:type="pct"/>
            <w:tcBorders>
              <w:top w:val="single" w:sz="4" w:space="0" w:color="auto"/>
              <w:left w:val="single" w:sz="4" w:space="0" w:color="auto"/>
              <w:bottom w:val="single" w:sz="4" w:space="0" w:color="auto"/>
              <w:right w:val="single" w:sz="4" w:space="0" w:color="auto"/>
            </w:tcBorders>
            <w:hideMark/>
          </w:tcPr>
          <w:p w14:paraId="76FBB964" w14:textId="77777777" w:rsidR="00650BF9" w:rsidRPr="0056055E" w:rsidRDefault="00650BF9" w:rsidP="00CB52D9">
            <w:pPr>
              <w:spacing w:after="0"/>
              <w:jc w:val="center"/>
              <w:rPr>
                <w:rFonts w:ascii="Times New Roman" w:hAnsi="Times New Roman"/>
                <w:sz w:val="24"/>
                <w:szCs w:val="24"/>
              </w:rPr>
            </w:pPr>
            <w:r w:rsidRPr="0056055E">
              <w:rPr>
                <w:rFonts w:ascii="Times New Roman" w:hAnsi="Times New Roman"/>
                <w:sz w:val="24"/>
                <w:szCs w:val="24"/>
              </w:rPr>
              <w:t>2</w:t>
            </w:r>
          </w:p>
        </w:tc>
      </w:tr>
      <w:tr w:rsidR="00650BF9" w:rsidRPr="0056055E" w14:paraId="3C41D1AA" w14:textId="77777777" w:rsidTr="001E0BE1">
        <w:trPr>
          <w:trHeight w:val="286"/>
        </w:trPr>
        <w:tc>
          <w:tcPr>
            <w:tcW w:w="1068" w:type="pct"/>
            <w:vMerge/>
            <w:tcBorders>
              <w:left w:val="single" w:sz="4" w:space="0" w:color="auto"/>
              <w:right w:val="single" w:sz="4" w:space="0" w:color="auto"/>
            </w:tcBorders>
            <w:vAlign w:val="center"/>
            <w:hideMark/>
          </w:tcPr>
          <w:p w14:paraId="61BFB043" w14:textId="77777777" w:rsidR="00650BF9" w:rsidRPr="0056055E" w:rsidRDefault="00650BF9"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11D9D934" w14:textId="77777777" w:rsidR="00650BF9" w:rsidRPr="0056055E" w:rsidRDefault="00650BF9" w:rsidP="00CB52D9">
            <w:pPr>
              <w:spacing w:after="0"/>
              <w:rPr>
                <w:rFonts w:ascii="Times New Roman" w:hAnsi="Times New Roman"/>
                <w:b/>
                <w:sz w:val="24"/>
                <w:szCs w:val="24"/>
              </w:rPr>
            </w:pPr>
            <w:r w:rsidRPr="0056055E">
              <w:rPr>
                <w:rFonts w:ascii="Times New Roman" w:hAnsi="Times New Roman"/>
                <w:b/>
                <w:bCs/>
                <w:sz w:val="24"/>
                <w:szCs w:val="24"/>
              </w:rPr>
              <w:t>В том числе практических занятий</w:t>
            </w:r>
          </w:p>
        </w:tc>
        <w:tc>
          <w:tcPr>
            <w:tcW w:w="728" w:type="pct"/>
            <w:tcBorders>
              <w:top w:val="single" w:sz="4" w:space="0" w:color="auto"/>
              <w:left w:val="single" w:sz="4" w:space="0" w:color="auto"/>
              <w:bottom w:val="single" w:sz="4" w:space="0" w:color="auto"/>
              <w:right w:val="single" w:sz="4" w:space="0" w:color="auto"/>
            </w:tcBorders>
            <w:hideMark/>
          </w:tcPr>
          <w:p w14:paraId="6D6E51B7" w14:textId="77777777" w:rsidR="00650BF9" w:rsidRPr="0056055E" w:rsidRDefault="00650BF9" w:rsidP="00CB52D9">
            <w:pPr>
              <w:spacing w:after="0"/>
              <w:jc w:val="center"/>
              <w:rPr>
                <w:rFonts w:ascii="Times New Roman" w:hAnsi="Times New Roman"/>
                <w:b/>
                <w:sz w:val="24"/>
                <w:szCs w:val="24"/>
              </w:rPr>
            </w:pPr>
            <w:r>
              <w:rPr>
                <w:rFonts w:ascii="Times New Roman" w:hAnsi="Times New Roman"/>
                <w:b/>
                <w:sz w:val="24"/>
                <w:szCs w:val="24"/>
              </w:rPr>
              <w:t>8</w:t>
            </w:r>
          </w:p>
        </w:tc>
      </w:tr>
      <w:tr w:rsidR="00650BF9" w:rsidRPr="0056055E" w14:paraId="2363176A" w14:textId="77777777" w:rsidTr="001E0BE1">
        <w:trPr>
          <w:trHeight w:val="193"/>
        </w:trPr>
        <w:tc>
          <w:tcPr>
            <w:tcW w:w="1068" w:type="pct"/>
            <w:vMerge/>
            <w:tcBorders>
              <w:left w:val="single" w:sz="4" w:space="0" w:color="auto"/>
              <w:right w:val="single" w:sz="4" w:space="0" w:color="auto"/>
            </w:tcBorders>
            <w:vAlign w:val="center"/>
            <w:hideMark/>
          </w:tcPr>
          <w:p w14:paraId="44154E16" w14:textId="77777777" w:rsidR="00650BF9" w:rsidRPr="0056055E" w:rsidRDefault="00650BF9"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006167FB" w14:textId="77777777" w:rsidR="00A5224B" w:rsidRPr="00A5224B" w:rsidRDefault="00650BF9" w:rsidP="004740EA">
            <w:pPr>
              <w:numPr>
                <w:ilvl w:val="0"/>
                <w:numId w:val="26"/>
              </w:numPr>
              <w:spacing w:after="0"/>
              <w:ind w:right="142"/>
              <w:jc w:val="both"/>
              <w:rPr>
                <w:rFonts w:ascii="Times New Roman" w:hAnsi="Times New Roman"/>
                <w:b/>
                <w:sz w:val="24"/>
                <w:szCs w:val="24"/>
              </w:rPr>
            </w:pPr>
            <w:r w:rsidRPr="0056055E">
              <w:rPr>
                <w:rFonts w:ascii="Times New Roman" w:hAnsi="Times New Roman"/>
                <w:b/>
                <w:sz w:val="24"/>
                <w:szCs w:val="24"/>
              </w:rPr>
              <w:t xml:space="preserve">Практическое занятие </w:t>
            </w:r>
            <w:r w:rsidR="00162A72">
              <w:rPr>
                <w:rFonts w:ascii="Times New Roman" w:hAnsi="Times New Roman"/>
                <w:b/>
                <w:sz w:val="24"/>
                <w:szCs w:val="24"/>
              </w:rPr>
              <w:t xml:space="preserve">7 </w:t>
            </w:r>
            <w:r w:rsidR="00A5224B" w:rsidRPr="0056055E">
              <w:rPr>
                <w:rFonts w:ascii="Times New Roman" w:eastAsia="Lucida Sans Unicode" w:hAnsi="Times New Roman"/>
                <w:b/>
                <w:color w:val="000000"/>
                <w:sz w:val="24"/>
                <w:szCs w:val="24"/>
                <w:lang w:eastAsia="en-US" w:bidi="en-US"/>
              </w:rPr>
              <w:t>Методы простейшей физиотерапии</w:t>
            </w:r>
          </w:p>
          <w:p w14:paraId="33DEAE53" w14:textId="77777777" w:rsidR="00650BF9" w:rsidRPr="0056055E" w:rsidRDefault="007E4868" w:rsidP="007E4868">
            <w:pPr>
              <w:spacing w:after="0"/>
              <w:ind w:right="142"/>
              <w:jc w:val="both"/>
              <w:rPr>
                <w:rFonts w:ascii="Times New Roman" w:hAnsi="Times New Roman"/>
                <w:b/>
                <w:sz w:val="24"/>
                <w:szCs w:val="24"/>
              </w:rPr>
            </w:pPr>
            <w:r w:rsidRPr="0056055E">
              <w:rPr>
                <w:rFonts w:ascii="Times New Roman" w:hAnsi="Times New Roman"/>
                <w:sz w:val="24"/>
                <w:szCs w:val="24"/>
              </w:rPr>
              <w:t xml:space="preserve">Виды и цели простейших физиотерапевтических процедур. </w:t>
            </w:r>
            <w:r w:rsidR="00650BF9" w:rsidRPr="0056055E">
              <w:rPr>
                <w:rFonts w:ascii="Times New Roman" w:hAnsi="Times New Roman"/>
                <w:sz w:val="24"/>
                <w:szCs w:val="24"/>
              </w:rPr>
              <w:t>Выполнение простейши</w:t>
            </w:r>
            <w:r>
              <w:rPr>
                <w:rFonts w:ascii="Times New Roman" w:hAnsi="Times New Roman"/>
                <w:sz w:val="24"/>
                <w:szCs w:val="24"/>
              </w:rPr>
              <w:t>х физиотерапевтических процедур: п</w:t>
            </w:r>
            <w:r w:rsidR="00650BF9" w:rsidRPr="0056055E">
              <w:rPr>
                <w:rFonts w:ascii="Times New Roman" w:hAnsi="Times New Roman"/>
                <w:sz w:val="24"/>
                <w:szCs w:val="24"/>
              </w:rPr>
              <w:t>риготовление и прим</w:t>
            </w:r>
            <w:r>
              <w:rPr>
                <w:rFonts w:ascii="Times New Roman" w:hAnsi="Times New Roman"/>
                <w:sz w:val="24"/>
                <w:szCs w:val="24"/>
              </w:rPr>
              <w:t>енение грелки и пузыря со льдом; п</w:t>
            </w:r>
            <w:r w:rsidR="00A5224B" w:rsidRPr="0056055E">
              <w:rPr>
                <w:rFonts w:ascii="Times New Roman" w:hAnsi="Times New Roman"/>
                <w:sz w:val="24"/>
                <w:szCs w:val="24"/>
              </w:rPr>
              <w:t>рименение холодного, горячего и согревающего компрессов.</w:t>
            </w:r>
          </w:p>
        </w:tc>
        <w:tc>
          <w:tcPr>
            <w:tcW w:w="728" w:type="pct"/>
            <w:tcBorders>
              <w:top w:val="single" w:sz="4" w:space="0" w:color="auto"/>
              <w:left w:val="single" w:sz="4" w:space="0" w:color="auto"/>
              <w:bottom w:val="single" w:sz="4" w:space="0" w:color="auto"/>
              <w:right w:val="single" w:sz="4" w:space="0" w:color="auto"/>
            </w:tcBorders>
            <w:hideMark/>
          </w:tcPr>
          <w:p w14:paraId="00D26B18" w14:textId="77777777" w:rsidR="00650BF9" w:rsidRPr="0056055E" w:rsidRDefault="00650BF9" w:rsidP="00CB52D9">
            <w:pPr>
              <w:spacing w:after="0"/>
              <w:jc w:val="center"/>
              <w:rPr>
                <w:rFonts w:ascii="Times New Roman" w:hAnsi="Times New Roman"/>
                <w:sz w:val="24"/>
                <w:szCs w:val="24"/>
              </w:rPr>
            </w:pPr>
            <w:r>
              <w:rPr>
                <w:rFonts w:ascii="Times New Roman" w:hAnsi="Times New Roman"/>
                <w:sz w:val="24"/>
                <w:szCs w:val="24"/>
              </w:rPr>
              <w:t>4</w:t>
            </w:r>
          </w:p>
        </w:tc>
      </w:tr>
      <w:tr w:rsidR="00650BF9" w:rsidRPr="0056055E" w14:paraId="12AB5230" w14:textId="77777777" w:rsidTr="001E0BE1">
        <w:trPr>
          <w:trHeight w:val="193"/>
        </w:trPr>
        <w:tc>
          <w:tcPr>
            <w:tcW w:w="1068" w:type="pct"/>
            <w:vMerge/>
            <w:tcBorders>
              <w:left w:val="single" w:sz="4" w:space="0" w:color="auto"/>
              <w:bottom w:val="single" w:sz="4" w:space="0" w:color="auto"/>
              <w:right w:val="single" w:sz="4" w:space="0" w:color="auto"/>
            </w:tcBorders>
            <w:vAlign w:val="center"/>
            <w:hideMark/>
          </w:tcPr>
          <w:p w14:paraId="2B8610FB" w14:textId="77777777" w:rsidR="00650BF9" w:rsidRPr="0056055E" w:rsidRDefault="00650BF9"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5146397F" w14:textId="77777777" w:rsidR="00A5224B" w:rsidRPr="00A5224B" w:rsidRDefault="00650BF9" w:rsidP="004740EA">
            <w:pPr>
              <w:numPr>
                <w:ilvl w:val="0"/>
                <w:numId w:val="26"/>
              </w:numPr>
              <w:spacing w:after="0"/>
              <w:ind w:right="142"/>
              <w:jc w:val="both"/>
              <w:rPr>
                <w:rFonts w:ascii="Times New Roman" w:hAnsi="Times New Roman"/>
                <w:b/>
                <w:sz w:val="24"/>
                <w:szCs w:val="24"/>
              </w:rPr>
            </w:pPr>
            <w:r>
              <w:rPr>
                <w:rFonts w:ascii="Times New Roman" w:hAnsi="Times New Roman"/>
                <w:b/>
                <w:bCs/>
                <w:sz w:val="24"/>
                <w:szCs w:val="24"/>
              </w:rPr>
              <w:t xml:space="preserve">Практическое занятие </w:t>
            </w:r>
            <w:r w:rsidR="00162A72">
              <w:rPr>
                <w:rFonts w:ascii="Times New Roman" w:hAnsi="Times New Roman"/>
                <w:b/>
                <w:bCs/>
                <w:sz w:val="24"/>
                <w:szCs w:val="24"/>
              </w:rPr>
              <w:t>8</w:t>
            </w:r>
            <w:r w:rsidR="00A5224B" w:rsidRPr="0056055E">
              <w:rPr>
                <w:rFonts w:ascii="Times New Roman" w:eastAsia="Lucida Sans Unicode" w:hAnsi="Times New Roman"/>
                <w:b/>
                <w:color w:val="000000"/>
                <w:sz w:val="24"/>
                <w:szCs w:val="24"/>
                <w:lang w:eastAsia="en-US" w:bidi="en-US"/>
              </w:rPr>
              <w:t>Оксигенотерапия</w:t>
            </w:r>
            <w:r w:rsidR="00A5224B">
              <w:rPr>
                <w:rFonts w:ascii="Times New Roman" w:eastAsia="Lucida Sans Unicode" w:hAnsi="Times New Roman"/>
                <w:b/>
                <w:color w:val="000000"/>
                <w:sz w:val="24"/>
                <w:szCs w:val="24"/>
                <w:lang w:eastAsia="en-US" w:bidi="en-US"/>
              </w:rPr>
              <w:t>.</w:t>
            </w:r>
          </w:p>
          <w:p w14:paraId="0E18AA33" w14:textId="77777777" w:rsidR="00650BF9" w:rsidRPr="0056055E" w:rsidRDefault="007E4868" w:rsidP="007E4868">
            <w:pPr>
              <w:spacing w:after="0"/>
              <w:ind w:right="142"/>
              <w:jc w:val="both"/>
              <w:rPr>
                <w:rFonts w:ascii="Times New Roman" w:hAnsi="Times New Roman"/>
                <w:b/>
                <w:sz w:val="24"/>
                <w:szCs w:val="24"/>
              </w:rPr>
            </w:pPr>
            <w:r w:rsidRPr="0056055E">
              <w:rPr>
                <w:rFonts w:ascii="Times New Roman" w:hAnsi="Times New Roman"/>
                <w:sz w:val="24"/>
                <w:szCs w:val="24"/>
              </w:rPr>
              <w:t>Цели и методы оксигенотерапии</w:t>
            </w:r>
            <w:r>
              <w:rPr>
                <w:rFonts w:ascii="Times New Roman" w:hAnsi="Times New Roman"/>
                <w:sz w:val="24"/>
                <w:szCs w:val="24"/>
              </w:rPr>
              <w:t xml:space="preserve">. </w:t>
            </w:r>
            <w:r w:rsidR="00650BF9">
              <w:rPr>
                <w:rFonts w:ascii="Times New Roman" w:hAnsi="Times New Roman"/>
                <w:sz w:val="24"/>
                <w:szCs w:val="24"/>
              </w:rPr>
              <w:t>Осуществление оксигенотерапии</w:t>
            </w:r>
            <w:r w:rsidR="00A5224B">
              <w:rPr>
                <w:rFonts w:ascii="Times New Roman" w:hAnsi="Times New Roman"/>
                <w:sz w:val="24"/>
                <w:szCs w:val="24"/>
              </w:rPr>
              <w:t xml:space="preserve"> различными способами. Техника безопасности при работе с кислородом.</w:t>
            </w:r>
          </w:p>
        </w:tc>
        <w:tc>
          <w:tcPr>
            <w:tcW w:w="728" w:type="pct"/>
            <w:tcBorders>
              <w:top w:val="single" w:sz="4" w:space="0" w:color="auto"/>
              <w:left w:val="single" w:sz="4" w:space="0" w:color="auto"/>
              <w:bottom w:val="single" w:sz="4" w:space="0" w:color="auto"/>
              <w:right w:val="single" w:sz="4" w:space="0" w:color="auto"/>
            </w:tcBorders>
            <w:hideMark/>
          </w:tcPr>
          <w:p w14:paraId="63461548" w14:textId="77777777" w:rsidR="00650BF9" w:rsidRDefault="00650BF9" w:rsidP="00CB52D9">
            <w:pPr>
              <w:spacing w:after="0"/>
              <w:jc w:val="center"/>
              <w:rPr>
                <w:rFonts w:ascii="Times New Roman" w:hAnsi="Times New Roman"/>
                <w:sz w:val="24"/>
                <w:szCs w:val="24"/>
              </w:rPr>
            </w:pPr>
            <w:r>
              <w:rPr>
                <w:rFonts w:ascii="Times New Roman" w:hAnsi="Times New Roman"/>
                <w:sz w:val="24"/>
                <w:szCs w:val="24"/>
              </w:rPr>
              <w:t>4</w:t>
            </w:r>
          </w:p>
        </w:tc>
      </w:tr>
      <w:tr w:rsidR="00177B19" w:rsidRPr="0056055E" w14:paraId="13E0CE3C" w14:textId="77777777" w:rsidTr="001E0BE1">
        <w:trPr>
          <w:trHeight w:val="393"/>
        </w:trPr>
        <w:tc>
          <w:tcPr>
            <w:tcW w:w="1068" w:type="pct"/>
            <w:vMerge w:val="restart"/>
            <w:tcBorders>
              <w:top w:val="single" w:sz="4" w:space="0" w:color="auto"/>
              <w:left w:val="single" w:sz="4" w:space="0" w:color="auto"/>
              <w:right w:val="single" w:sz="4" w:space="0" w:color="auto"/>
            </w:tcBorders>
            <w:hideMark/>
          </w:tcPr>
          <w:p w14:paraId="517CA58C" w14:textId="77777777" w:rsidR="00177B19" w:rsidRDefault="00177B19" w:rsidP="00CB52D9">
            <w:pPr>
              <w:spacing w:after="0"/>
              <w:ind w:right="142"/>
              <w:rPr>
                <w:rFonts w:ascii="Times New Roman" w:eastAsia="Lucida Sans Unicode" w:hAnsi="Times New Roman"/>
                <w:b/>
                <w:color w:val="000000"/>
                <w:sz w:val="24"/>
                <w:szCs w:val="24"/>
                <w:lang w:eastAsia="en-US" w:bidi="en-US"/>
              </w:rPr>
            </w:pPr>
            <w:r w:rsidRPr="0056055E">
              <w:rPr>
                <w:rFonts w:ascii="Times New Roman" w:eastAsia="Lucida Sans Unicode" w:hAnsi="Times New Roman"/>
                <w:b/>
                <w:color w:val="000000"/>
                <w:sz w:val="24"/>
                <w:szCs w:val="24"/>
                <w:lang w:eastAsia="en-US" w:bidi="en-US"/>
              </w:rPr>
              <w:t xml:space="preserve">Тема 2.4 </w:t>
            </w:r>
            <w:r w:rsidR="0024533D">
              <w:rPr>
                <w:rFonts w:ascii="Times New Roman" w:eastAsia="Lucida Sans Unicode" w:hAnsi="Times New Roman"/>
                <w:b/>
                <w:color w:val="000000"/>
                <w:sz w:val="24"/>
                <w:szCs w:val="24"/>
                <w:lang w:eastAsia="en-US" w:bidi="en-US"/>
              </w:rPr>
              <w:t>Клизмы.</w:t>
            </w:r>
            <w:r w:rsidRPr="0056055E">
              <w:rPr>
                <w:rFonts w:ascii="Times New Roman" w:eastAsia="Lucida Sans Unicode" w:hAnsi="Times New Roman"/>
                <w:b/>
                <w:color w:val="000000"/>
                <w:sz w:val="24"/>
                <w:szCs w:val="24"/>
                <w:lang w:eastAsia="en-US" w:bidi="en-US"/>
              </w:rPr>
              <w:t xml:space="preserve"> Газоотводная трубка. </w:t>
            </w:r>
          </w:p>
          <w:p w14:paraId="35E7C8D9" w14:textId="77777777" w:rsidR="00177B19" w:rsidRDefault="00177B19" w:rsidP="00CB52D9">
            <w:pPr>
              <w:spacing w:after="0"/>
              <w:ind w:right="142"/>
              <w:rPr>
                <w:rFonts w:ascii="Times New Roman" w:eastAsia="Lucida Sans Unicode" w:hAnsi="Times New Roman"/>
                <w:b/>
                <w:color w:val="000000"/>
                <w:sz w:val="24"/>
                <w:szCs w:val="24"/>
                <w:lang w:eastAsia="en-US" w:bidi="en-US"/>
              </w:rPr>
            </w:pPr>
          </w:p>
          <w:p w14:paraId="1810F045" w14:textId="77777777" w:rsidR="00021B29" w:rsidRDefault="00021B29" w:rsidP="00CB52D9">
            <w:pPr>
              <w:spacing w:after="0"/>
              <w:ind w:right="142"/>
              <w:rPr>
                <w:rFonts w:ascii="Times New Roman" w:eastAsia="Lucida Sans Unicode" w:hAnsi="Times New Roman"/>
                <w:b/>
                <w:color w:val="000000"/>
                <w:sz w:val="24"/>
                <w:szCs w:val="24"/>
                <w:lang w:eastAsia="en-US" w:bidi="en-US"/>
              </w:rPr>
            </w:pPr>
          </w:p>
          <w:p w14:paraId="5CDE4CD3" w14:textId="77777777" w:rsidR="00021B29" w:rsidRDefault="00021B29" w:rsidP="00CB52D9">
            <w:pPr>
              <w:spacing w:after="0"/>
              <w:ind w:right="142"/>
              <w:rPr>
                <w:rFonts w:ascii="Times New Roman" w:eastAsia="Lucida Sans Unicode" w:hAnsi="Times New Roman"/>
                <w:b/>
                <w:color w:val="000000"/>
                <w:sz w:val="24"/>
                <w:szCs w:val="24"/>
                <w:lang w:eastAsia="en-US" w:bidi="en-US"/>
              </w:rPr>
            </w:pPr>
          </w:p>
          <w:p w14:paraId="5736189D" w14:textId="77777777" w:rsidR="00021B29" w:rsidRDefault="00021B29" w:rsidP="00CB52D9">
            <w:pPr>
              <w:spacing w:after="0"/>
              <w:ind w:right="142"/>
              <w:rPr>
                <w:rFonts w:ascii="Times New Roman" w:eastAsia="Lucida Sans Unicode" w:hAnsi="Times New Roman"/>
                <w:b/>
                <w:color w:val="000000"/>
                <w:sz w:val="24"/>
                <w:szCs w:val="24"/>
                <w:lang w:eastAsia="en-US" w:bidi="en-US"/>
              </w:rPr>
            </w:pPr>
          </w:p>
          <w:p w14:paraId="515B1055" w14:textId="77777777" w:rsidR="00021B29" w:rsidRDefault="00021B29" w:rsidP="00CB52D9">
            <w:pPr>
              <w:spacing w:after="0"/>
              <w:ind w:right="142"/>
              <w:rPr>
                <w:rFonts w:ascii="Times New Roman" w:eastAsia="Lucida Sans Unicode" w:hAnsi="Times New Roman"/>
                <w:b/>
                <w:color w:val="000000"/>
                <w:sz w:val="24"/>
                <w:szCs w:val="24"/>
                <w:lang w:eastAsia="en-US" w:bidi="en-US"/>
              </w:rPr>
            </w:pPr>
          </w:p>
          <w:p w14:paraId="2D8E69CB" w14:textId="77777777" w:rsidR="00021B29" w:rsidRDefault="00021B29" w:rsidP="00CB52D9">
            <w:pPr>
              <w:spacing w:after="0"/>
              <w:ind w:right="142"/>
              <w:rPr>
                <w:rFonts w:ascii="Times New Roman" w:eastAsia="Lucida Sans Unicode" w:hAnsi="Times New Roman"/>
                <w:b/>
                <w:color w:val="000000"/>
                <w:sz w:val="24"/>
                <w:szCs w:val="24"/>
                <w:lang w:eastAsia="en-US" w:bidi="en-US"/>
              </w:rPr>
            </w:pPr>
          </w:p>
          <w:p w14:paraId="4B7D4D36" w14:textId="77777777" w:rsidR="00021B29" w:rsidRDefault="00021B29" w:rsidP="00CB52D9">
            <w:pPr>
              <w:spacing w:after="0"/>
              <w:ind w:right="142"/>
              <w:rPr>
                <w:rFonts w:ascii="Times New Roman" w:eastAsia="Lucida Sans Unicode" w:hAnsi="Times New Roman"/>
                <w:b/>
                <w:color w:val="000000"/>
                <w:sz w:val="24"/>
                <w:szCs w:val="24"/>
                <w:lang w:eastAsia="en-US" w:bidi="en-US"/>
              </w:rPr>
            </w:pPr>
          </w:p>
          <w:p w14:paraId="210800DD" w14:textId="77777777" w:rsidR="00021B29" w:rsidRDefault="00021B29" w:rsidP="00CB52D9">
            <w:pPr>
              <w:spacing w:after="0"/>
              <w:ind w:right="142"/>
              <w:rPr>
                <w:rFonts w:ascii="Times New Roman" w:eastAsia="Lucida Sans Unicode" w:hAnsi="Times New Roman"/>
                <w:b/>
                <w:color w:val="000000"/>
                <w:sz w:val="24"/>
                <w:szCs w:val="24"/>
                <w:lang w:eastAsia="en-US" w:bidi="en-US"/>
              </w:rPr>
            </w:pPr>
          </w:p>
          <w:p w14:paraId="4B15D582" w14:textId="77777777" w:rsidR="00021B29" w:rsidRDefault="00021B29" w:rsidP="00CB52D9">
            <w:pPr>
              <w:spacing w:after="0"/>
              <w:ind w:right="142"/>
              <w:rPr>
                <w:rFonts w:ascii="Times New Roman" w:eastAsia="Lucida Sans Unicode" w:hAnsi="Times New Roman"/>
                <w:b/>
                <w:color w:val="000000"/>
                <w:sz w:val="24"/>
                <w:szCs w:val="24"/>
                <w:lang w:eastAsia="en-US" w:bidi="en-US"/>
              </w:rPr>
            </w:pPr>
          </w:p>
          <w:p w14:paraId="1FACB10C" w14:textId="77777777" w:rsidR="00021B29" w:rsidRPr="0056055E" w:rsidRDefault="00021B29" w:rsidP="00CB52D9">
            <w:pPr>
              <w:spacing w:after="0"/>
              <w:ind w:right="142"/>
              <w:rPr>
                <w:rFonts w:ascii="Times New Roman" w:eastAsia="Lucida Sans Unicode" w:hAnsi="Times New Roman"/>
                <w:b/>
                <w:color w:val="000000"/>
                <w:sz w:val="24"/>
                <w:szCs w:val="24"/>
                <w:lang w:eastAsia="en-US" w:bidi="en-US"/>
              </w:rPr>
            </w:pPr>
          </w:p>
          <w:p w14:paraId="3F10E483" w14:textId="77777777" w:rsidR="00021B29" w:rsidRDefault="00021B29" w:rsidP="00177B19">
            <w:pPr>
              <w:spacing w:after="0"/>
              <w:ind w:right="142"/>
              <w:rPr>
                <w:rFonts w:ascii="Times New Roman" w:eastAsia="Lucida Sans Unicode" w:hAnsi="Times New Roman"/>
                <w:b/>
                <w:color w:val="000000"/>
                <w:sz w:val="24"/>
                <w:szCs w:val="24"/>
                <w:lang w:eastAsia="en-US" w:bidi="en-US"/>
              </w:rPr>
            </w:pPr>
          </w:p>
          <w:p w14:paraId="061B568D" w14:textId="77777777" w:rsidR="00021B29" w:rsidRDefault="00021B29" w:rsidP="00177B19">
            <w:pPr>
              <w:spacing w:after="0"/>
              <w:ind w:right="142"/>
              <w:rPr>
                <w:rFonts w:ascii="Times New Roman" w:eastAsia="Lucida Sans Unicode" w:hAnsi="Times New Roman"/>
                <w:b/>
                <w:color w:val="000000"/>
                <w:sz w:val="24"/>
                <w:szCs w:val="24"/>
                <w:lang w:eastAsia="en-US" w:bidi="en-US"/>
              </w:rPr>
            </w:pPr>
          </w:p>
          <w:p w14:paraId="61D41458" w14:textId="77777777" w:rsidR="00021B29" w:rsidRDefault="00021B29" w:rsidP="00177B19">
            <w:pPr>
              <w:spacing w:after="0"/>
              <w:ind w:right="142"/>
              <w:rPr>
                <w:rFonts w:ascii="Times New Roman" w:eastAsia="Lucida Sans Unicode" w:hAnsi="Times New Roman"/>
                <w:b/>
                <w:color w:val="000000"/>
                <w:sz w:val="24"/>
                <w:szCs w:val="24"/>
                <w:lang w:eastAsia="en-US" w:bidi="en-US"/>
              </w:rPr>
            </w:pPr>
          </w:p>
          <w:p w14:paraId="201D6BDB" w14:textId="77777777" w:rsidR="00021B29" w:rsidRDefault="00021B29" w:rsidP="00177B19">
            <w:pPr>
              <w:spacing w:after="0"/>
              <w:ind w:right="142"/>
              <w:rPr>
                <w:rFonts w:ascii="Times New Roman" w:eastAsia="Lucida Sans Unicode" w:hAnsi="Times New Roman"/>
                <w:b/>
                <w:color w:val="000000"/>
                <w:sz w:val="24"/>
                <w:szCs w:val="24"/>
                <w:lang w:eastAsia="en-US" w:bidi="en-US"/>
              </w:rPr>
            </w:pPr>
          </w:p>
          <w:p w14:paraId="23BF7C03" w14:textId="77777777" w:rsidR="00021B29" w:rsidRDefault="00021B29" w:rsidP="00177B19">
            <w:pPr>
              <w:spacing w:after="0"/>
              <w:ind w:right="142"/>
              <w:rPr>
                <w:rFonts w:ascii="Times New Roman" w:eastAsia="Lucida Sans Unicode" w:hAnsi="Times New Roman"/>
                <w:b/>
                <w:color w:val="000000"/>
                <w:sz w:val="24"/>
                <w:szCs w:val="24"/>
                <w:lang w:eastAsia="en-US" w:bidi="en-US"/>
              </w:rPr>
            </w:pPr>
          </w:p>
          <w:p w14:paraId="04055590" w14:textId="77777777" w:rsidR="00021B29" w:rsidRDefault="00021B29" w:rsidP="00177B19">
            <w:pPr>
              <w:spacing w:after="0"/>
              <w:ind w:right="142"/>
              <w:rPr>
                <w:rFonts w:ascii="Times New Roman" w:eastAsia="Lucida Sans Unicode" w:hAnsi="Times New Roman"/>
                <w:b/>
                <w:color w:val="000000"/>
                <w:sz w:val="24"/>
                <w:szCs w:val="24"/>
                <w:lang w:eastAsia="en-US" w:bidi="en-US"/>
              </w:rPr>
            </w:pPr>
          </w:p>
          <w:p w14:paraId="5BB019F3" w14:textId="77777777" w:rsidR="00021B29" w:rsidRDefault="00021B29" w:rsidP="00177B19">
            <w:pPr>
              <w:spacing w:after="0"/>
              <w:ind w:right="142"/>
              <w:rPr>
                <w:rFonts w:ascii="Times New Roman" w:eastAsia="Lucida Sans Unicode" w:hAnsi="Times New Roman"/>
                <w:b/>
                <w:color w:val="000000"/>
                <w:sz w:val="24"/>
                <w:szCs w:val="24"/>
                <w:lang w:eastAsia="en-US" w:bidi="en-US"/>
              </w:rPr>
            </w:pPr>
          </w:p>
          <w:p w14:paraId="0DE078AA" w14:textId="77777777" w:rsidR="00021B29" w:rsidRDefault="00021B29" w:rsidP="00177B19">
            <w:pPr>
              <w:spacing w:after="0"/>
              <w:ind w:right="142"/>
              <w:rPr>
                <w:rFonts w:ascii="Times New Roman" w:eastAsia="Lucida Sans Unicode" w:hAnsi="Times New Roman"/>
                <w:b/>
                <w:color w:val="000000"/>
                <w:sz w:val="24"/>
                <w:szCs w:val="24"/>
                <w:lang w:eastAsia="en-US" w:bidi="en-US"/>
              </w:rPr>
            </w:pPr>
          </w:p>
          <w:p w14:paraId="7781CF1F" w14:textId="77777777" w:rsidR="00021B29" w:rsidRDefault="00021B29" w:rsidP="00177B19">
            <w:pPr>
              <w:spacing w:after="0"/>
              <w:ind w:right="142"/>
              <w:rPr>
                <w:rFonts w:ascii="Times New Roman" w:eastAsia="Lucida Sans Unicode" w:hAnsi="Times New Roman"/>
                <w:b/>
                <w:color w:val="000000"/>
                <w:sz w:val="24"/>
                <w:szCs w:val="24"/>
                <w:lang w:eastAsia="en-US" w:bidi="en-US"/>
              </w:rPr>
            </w:pPr>
          </w:p>
          <w:p w14:paraId="49F3CF66" w14:textId="77777777" w:rsidR="00177B19" w:rsidRPr="0056055E" w:rsidRDefault="00177B19" w:rsidP="00177B19">
            <w:pPr>
              <w:spacing w:after="0"/>
              <w:ind w:right="142"/>
              <w:rPr>
                <w:rFonts w:ascii="Times New Roman" w:hAnsi="Times New Roman"/>
                <w:b/>
                <w:bCs/>
                <w:iCs/>
                <w:sz w:val="24"/>
                <w:szCs w:val="24"/>
              </w:rPr>
            </w:pPr>
            <w:r w:rsidRPr="0056055E">
              <w:rPr>
                <w:rFonts w:ascii="Times New Roman" w:eastAsia="Lucida Sans Unicode" w:hAnsi="Times New Roman"/>
                <w:b/>
                <w:color w:val="000000"/>
                <w:sz w:val="24"/>
                <w:szCs w:val="24"/>
                <w:lang w:eastAsia="en-US" w:bidi="en-US"/>
              </w:rPr>
              <w:t>Тема 2.</w:t>
            </w:r>
            <w:r>
              <w:rPr>
                <w:rFonts w:ascii="Times New Roman" w:eastAsia="Lucida Sans Unicode" w:hAnsi="Times New Roman"/>
                <w:b/>
                <w:color w:val="000000"/>
                <w:sz w:val="24"/>
                <w:szCs w:val="24"/>
                <w:lang w:eastAsia="en-US" w:bidi="en-US"/>
              </w:rPr>
              <w:t>5</w:t>
            </w:r>
            <w:r w:rsidRPr="0056055E">
              <w:rPr>
                <w:rFonts w:ascii="Times New Roman" w:hAnsi="Times New Roman"/>
                <w:b/>
                <w:bCs/>
                <w:iCs/>
                <w:sz w:val="24"/>
                <w:szCs w:val="24"/>
              </w:rPr>
              <w:t xml:space="preserve">Катетеризация мочевого пузыря мягким катетером. </w:t>
            </w:r>
          </w:p>
          <w:p w14:paraId="29684EB4" w14:textId="77777777" w:rsidR="00177B19" w:rsidRDefault="00177B19" w:rsidP="00177B19">
            <w:pPr>
              <w:spacing w:after="0"/>
              <w:ind w:right="142"/>
              <w:rPr>
                <w:rFonts w:ascii="Times New Roman" w:hAnsi="Times New Roman"/>
                <w:b/>
                <w:bCs/>
                <w:iCs/>
                <w:sz w:val="24"/>
                <w:szCs w:val="24"/>
              </w:rPr>
            </w:pPr>
            <w:r w:rsidRPr="0056055E">
              <w:rPr>
                <w:rFonts w:ascii="Times New Roman" w:hAnsi="Times New Roman"/>
                <w:b/>
                <w:bCs/>
                <w:iCs/>
                <w:sz w:val="24"/>
                <w:szCs w:val="24"/>
              </w:rPr>
              <w:t>Введение постоянного мочевого катетера и уход за ним</w:t>
            </w:r>
          </w:p>
          <w:p w14:paraId="21A01048" w14:textId="77777777" w:rsidR="00177B19" w:rsidRPr="0056055E" w:rsidRDefault="00177B19" w:rsidP="00CB52D9">
            <w:pPr>
              <w:spacing w:after="0"/>
              <w:ind w:right="142"/>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149D592D" w14:textId="77777777" w:rsidR="00177B19" w:rsidRPr="0056055E" w:rsidRDefault="00177B19" w:rsidP="00CB52D9">
            <w:pPr>
              <w:spacing w:after="0"/>
              <w:rPr>
                <w:rFonts w:ascii="Times New Roman" w:hAnsi="Times New Roman"/>
                <w:b/>
                <w:bCs/>
                <w:sz w:val="24"/>
                <w:szCs w:val="24"/>
              </w:rPr>
            </w:pPr>
            <w:r w:rsidRPr="0056055E">
              <w:rPr>
                <w:rFonts w:ascii="Times New Roman" w:hAnsi="Times New Roman"/>
                <w:b/>
                <w:bCs/>
                <w:sz w:val="24"/>
                <w:szCs w:val="24"/>
              </w:rPr>
              <w:lastRenderedPageBreak/>
              <w:t>Содержание</w:t>
            </w:r>
          </w:p>
        </w:tc>
        <w:tc>
          <w:tcPr>
            <w:tcW w:w="728" w:type="pct"/>
            <w:tcBorders>
              <w:top w:val="single" w:sz="4" w:space="0" w:color="auto"/>
              <w:left w:val="single" w:sz="4" w:space="0" w:color="auto"/>
              <w:bottom w:val="single" w:sz="4" w:space="0" w:color="auto"/>
              <w:right w:val="single" w:sz="4" w:space="0" w:color="auto"/>
            </w:tcBorders>
            <w:hideMark/>
          </w:tcPr>
          <w:p w14:paraId="7372BD9B" w14:textId="77777777" w:rsidR="00177B19" w:rsidRPr="0024533D" w:rsidRDefault="00021B29" w:rsidP="00021B29">
            <w:pPr>
              <w:spacing w:after="0"/>
              <w:jc w:val="center"/>
              <w:rPr>
                <w:rFonts w:ascii="Times New Roman" w:hAnsi="Times New Roman"/>
                <w:b/>
                <w:sz w:val="24"/>
                <w:szCs w:val="24"/>
              </w:rPr>
            </w:pPr>
            <w:r>
              <w:rPr>
                <w:rFonts w:ascii="Times New Roman" w:hAnsi="Times New Roman"/>
                <w:b/>
                <w:sz w:val="24"/>
                <w:szCs w:val="24"/>
              </w:rPr>
              <w:t>2/12</w:t>
            </w:r>
          </w:p>
        </w:tc>
      </w:tr>
      <w:tr w:rsidR="00177B19" w:rsidRPr="0056055E" w14:paraId="06DE4719" w14:textId="77777777" w:rsidTr="001E0BE1">
        <w:trPr>
          <w:trHeight w:val="286"/>
        </w:trPr>
        <w:tc>
          <w:tcPr>
            <w:tcW w:w="1068" w:type="pct"/>
            <w:vMerge/>
            <w:tcBorders>
              <w:left w:val="single" w:sz="4" w:space="0" w:color="auto"/>
              <w:right w:val="single" w:sz="4" w:space="0" w:color="auto"/>
            </w:tcBorders>
            <w:vAlign w:val="center"/>
            <w:hideMark/>
          </w:tcPr>
          <w:p w14:paraId="32548F11" w14:textId="77777777" w:rsidR="00177B19" w:rsidRPr="0056055E" w:rsidRDefault="00177B19"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71014CA6" w14:textId="77777777" w:rsidR="00A5224B" w:rsidRPr="00A5224B" w:rsidRDefault="00A5224B" w:rsidP="004740EA">
            <w:pPr>
              <w:pStyle w:val="a8"/>
              <w:numPr>
                <w:ilvl w:val="0"/>
                <w:numId w:val="60"/>
              </w:numPr>
              <w:spacing w:after="0"/>
              <w:jc w:val="both"/>
              <w:rPr>
                <w:rFonts w:ascii="Times New Roman" w:hAnsi="Times New Roman"/>
                <w:b/>
                <w:sz w:val="24"/>
                <w:szCs w:val="24"/>
              </w:rPr>
            </w:pPr>
            <w:r w:rsidRPr="00A5224B">
              <w:rPr>
                <w:rFonts w:ascii="Times New Roman" w:hAnsi="Times New Roman"/>
                <w:b/>
                <w:sz w:val="24"/>
                <w:szCs w:val="24"/>
              </w:rPr>
              <w:t>Применение клизм и газоотводной трубки.</w:t>
            </w:r>
          </w:p>
          <w:p w14:paraId="59E67576" w14:textId="77777777" w:rsidR="00177B19" w:rsidRPr="00A5224B" w:rsidRDefault="00177B19" w:rsidP="00A5224B">
            <w:pPr>
              <w:spacing w:after="0"/>
              <w:jc w:val="both"/>
              <w:rPr>
                <w:rFonts w:ascii="Times New Roman" w:hAnsi="Times New Roman"/>
                <w:sz w:val="24"/>
                <w:szCs w:val="24"/>
              </w:rPr>
            </w:pPr>
            <w:r w:rsidRPr="00A5224B">
              <w:rPr>
                <w:rFonts w:ascii="Times New Roman" w:hAnsi="Times New Roman"/>
                <w:sz w:val="24"/>
                <w:szCs w:val="24"/>
              </w:rPr>
              <w:t xml:space="preserve">Клизмы. </w:t>
            </w:r>
            <w:r w:rsidR="00ED1A47" w:rsidRPr="00A5224B">
              <w:rPr>
                <w:rFonts w:ascii="Times New Roman" w:hAnsi="Times New Roman"/>
                <w:sz w:val="24"/>
                <w:szCs w:val="24"/>
              </w:rPr>
              <w:t>Показания, противопоказания и возможные осложнения</w:t>
            </w:r>
            <w:r w:rsidR="00F06AAE">
              <w:rPr>
                <w:rFonts w:ascii="Times New Roman" w:hAnsi="Times New Roman"/>
                <w:sz w:val="24"/>
                <w:szCs w:val="24"/>
              </w:rPr>
              <w:t xml:space="preserve"> применения клизм.</w:t>
            </w:r>
            <w:r w:rsidRPr="00A5224B">
              <w:rPr>
                <w:rFonts w:ascii="Times New Roman" w:hAnsi="Times New Roman"/>
                <w:sz w:val="24"/>
                <w:szCs w:val="24"/>
              </w:rPr>
              <w:t xml:space="preserve">Виды клизм: очистительная, послабляющая (масляная и гипертоническая), лекарственная. Механизм действия различных видов клизм.   </w:t>
            </w:r>
            <w:r w:rsidR="001545F4" w:rsidRPr="00A5224B">
              <w:rPr>
                <w:rFonts w:ascii="Times New Roman" w:hAnsi="Times New Roman"/>
                <w:sz w:val="24"/>
                <w:szCs w:val="24"/>
              </w:rPr>
              <w:t>Газоотводная трубка. Цели и техника ее применения</w:t>
            </w:r>
            <w:r w:rsidR="007E4868">
              <w:rPr>
                <w:rFonts w:ascii="Times New Roman" w:hAnsi="Times New Roman"/>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79352520" w14:textId="77777777" w:rsidR="00177B19" w:rsidRPr="0056055E" w:rsidRDefault="00177B19" w:rsidP="00CB52D9">
            <w:pPr>
              <w:spacing w:after="0"/>
              <w:jc w:val="center"/>
              <w:rPr>
                <w:rFonts w:ascii="Times New Roman" w:hAnsi="Times New Roman"/>
                <w:sz w:val="24"/>
                <w:szCs w:val="24"/>
              </w:rPr>
            </w:pPr>
            <w:r w:rsidRPr="0056055E">
              <w:rPr>
                <w:rFonts w:ascii="Times New Roman" w:hAnsi="Times New Roman"/>
                <w:sz w:val="24"/>
                <w:szCs w:val="24"/>
              </w:rPr>
              <w:t>2</w:t>
            </w:r>
          </w:p>
        </w:tc>
      </w:tr>
      <w:tr w:rsidR="00177B19" w:rsidRPr="0056055E" w14:paraId="16D08555" w14:textId="77777777" w:rsidTr="001E0BE1">
        <w:trPr>
          <w:trHeight w:val="345"/>
        </w:trPr>
        <w:tc>
          <w:tcPr>
            <w:tcW w:w="1068" w:type="pct"/>
            <w:vMerge/>
            <w:tcBorders>
              <w:left w:val="single" w:sz="4" w:space="0" w:color="auto"/>
              <w:right w:val="single" w:sz="4" w:space="0" w:color="auto"/>
            </w:tcBorders>
            <w:vAlign w:val="center"/>
            <w:hideMark/>
          </w:tcPr>
          <w:p w14:paraId="185A30F9" w14:textId="77777777" w:rsidR="00177B19" w:rsidRPr="0056055E" w:rsidRDefault="00177B19"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57157E59" w14:textId="77777777" w:rsidR="00177B19" w:rsidRPr="0056055E" w:rsidRDefault="00177B19" w:rsidP="00CB52D9">
            <w:pPr>
              <w:spacing w:after="0"/>
              <w:rPr>
                <w:rFonts w:ascii="Times New Roman" w:hAnsi="Times New Roman"/>
                <w:b/>
                <w:bCs/>
                <w:sz w:val="24"/>
                <w:szCs w:val="24"/>
              </w:rPr>
            </w:pPr>
            <w:r w:rsidRPr="0056055E">
              <w:rPr>
                <w:rFonts w:ascii="Times New Roman" w:hAnsi="Times New Roman"/>
                <w:b/>
                <w:sz w:val="24"/>
                <w:szCs w:val="24"/>
              </w:rPr>
              <w:t>В том числе, практических занятий</w:t>
            </w:r>
          </w:p>
        </w:tc>
        <w:tc>
          <w:tcPr>
            <w:tcW w:w="728" w:type="pct"/>
            <w:tcBorders>
              <w:top w:val="single" w:sz="4" w:space="0" w:color="auto"/>
              <w:left w:val="single" w:sz="4" w:space="0" w:color="auto"/>
              <w:bottom w:val="single" w:sz="4" w:space="0" w:color="auto"/>
              <w:right w:val="single" w:sz="4" w:space="0" w:color="auto"/>
            </w:tcBorders>
            <w:hideMark/>
          </w:tcPr>
          <w:p w14:paraId="6E9CF784" w14:textId="77777777" w:rsidR="00177B19" w:rsidRPr="0024533D" w:rsidRDefault="00021B29" w:rsidP="00CB52D9">
            <w:pPr>
              <w:spacing w:after="0"/>
              <w:jc w:val="center"/>
              <w:rPr>
                <w:rFonts w:ascii="Times New Roman" w:hAnsi="Times New Roman"/>
                <w:b/>
                <w:sz w:val="24"/>
                <w:szCs w:val="24"/>
              </w:rPr>
            </w:pPr>
            <w:r>
              <w:rPr>
                <w:rFonts w:ascii="Times New Roman" w:hAnsi="Times New Roman"/>
                <w:b/>
                <w:sz w:val="24"/>
                <w:szCs w:val="24"/>
              </w:rPr>
              <w:t>12</w:t>
            </w:r>
          </w:p>
        </w:tc>
      </w:tr>
      <w:tr w:rsidR="00177B19" w:rsidRPr="0056055E" w14:paraId="1D7C5553" w14:textId="77777777" w:rsidTr="001E0BE1">
        <w:trPr>
          <w:trHeight w:val="345"/>
        </w:trPr>
        <w:tc>
          <w:tcPr>
            <w:tcW w:w="1068" w:type="pct"/>
            <w:vMerge/>
            <w:tcBorders>
              <w:left w:val="single" w:sz="4" w:space="0" w:color="auto"/>
              <w:right w:val="single" w:sz="4" w:space="0" w:color="auto"/>
            </w:tcBorders>
            <w:vAlign w:val="center"/>
            <w:hideMark/>
          </w:tcPr>
          <w:p w14:paraId="5897C374" w14:textId="77777777" w:rsidR="00177B19" w:rsidRPr="0056055E" w:rsidRDefault="00177B19"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51320E1C" w14:textId="77777777" w:rsidR="00A5224B" w:rsidRPr="00A5224B" w:rsidRDefault="00162A72" w:rsidP="004740EA">
            <w:pPr>
              <w:pStyle w:val="a8"/>
              <w:numPr>
                <w:ilvl w:val="0"/>
                <w:numId w:val="61"/>
              </w:numPr>
              <w:spacing w:after="0"/>
              <w:jc w:val="both"/>
              <w:rPr>
                <w:rFonts w:ascii="Times New Roman" w:hAnsi="Times New Roman"/>
                <w:b/>
                <w:sz w:val="24"/>
                <w:szCs w:val="24"/>
              </w:rPr>
            </w:pPr>
            <w:r>
              <w:rPr>
                <w:rFonts w:ascii="Times New Roman" w:hAnsi="Times New Roman"/>
                <w:b/>
                <w:bCs/>
                <w:sz w:val="24"/>
                <w:szCs w:val="24"/>
              </w:rPr>
              <w:t>Практическое занятие 9</w:t>
            </w:r>
            <w:r w:rsidR="00A5224B" w:rsidRPr="00A5224B">
              <w:rPr>
                <w:rFonts w:ascii="Times New Roman" w:hAnsi="Times New Roman"/>
                <w:b/>
                <w:sz w:val="24"/>
                <w:szCs w:val="24"/>
              </w:rPr>
              <w:t>Примен</w:t>
            </w:r>
            <w:r w:rsidR="00A5224B">
              <w:rPr>
                <w:rFonts w:ascii="Times New Roman" w:hAnsi="Times New Roman"/>
                <w:b/>
                <w:sz w:val="24"/>
                <w:szCs w:val="24"/>
              </w:rPr>
              <w:t>ение клизм</w:t>
            </w:r>
            <w:r w:rsidR="001D0077">
              <w:rPr>
                <w:rFonts w:ascii="Times New Roman" w:hAnsi="Times New Roman"/>
                <w:b/>
                <w:sz w:val="24"/>
                <w:szCs w:val="24"/>
              </w:rPr>
              <w:t>.</w:t>
            </w:r>
          </w:p>
          <w:p w14:paraId="08542144" w14:textId="77777777" w:rsidR="00177B19" w:rsidRPr="00A5224B" w:rsidRDefault="00A5224B" w:rsidP="00F06AAE">
            <w:pPr>
              <w:spacing w:after="0"/>
              <w:rPr>
                <w:rFonts w:ascii="Times New Roman" w:hAnsi="Times New Roman"/>
                <w:b/>
                <w:sz w:val="24"/>
                <w:szCs w:val="24"/>
              </w:rPr>
            </w:pPr>
            <w:r>
              <w:rPr>
                <w:rFonts w:ascii="Times New Roman" w:hAnsi="Times New Roman"/>
                <w:sz w:val="24"/>
                <w:szCs w:val="24"/>
              </w:rPr>
              <w:t>Виды клизм</w:t>
            </w:r>
            <w:r w:rsidR="00177B19" w:rsidRPr="00A5224B">
              <w:rPr>
                <w:rFonts w:ascii="Times New Roman" w:hAnsi="Times New Roman"/>
                <w:sz w:val="24"/>
                <w:szCs w:val="24"/>
              </w:rPr>
              <w:t>. Показания, противопоказания и возможные осложнения. Подготовка пацие</w:t>
            </w:r>
            <w:r w:rsidR="00394BE5" w:rsidRPr="00A5224B">
              <w:rPr>
                <w:rFonts w:ascii="Times New Roman" w:hAnsi="Times New Roman"/>
                <w:sz w:val="24"/>
                <w:szCs w:val="24"/>
              </w:rPr>
              <w:t xml:space="preserve">нта и постановка очистительной клизмы. </w:t>
            </w:r>
            <w:r w:rsidR="00F06AAE" w:rsidRPr="00A5224B">
              <w:rPr>
                <w:rFonts w:ascii="Times New Roman" w:hAnsi="Times New Roman"/>
                <w:sz w:val="24"/>
                <w:szCs w:val="24"/>
              </w:rPr>
              <w:t>Заполнение соответствующей медицинской документации.</w:t>
            </w:r>
          </w:p>
        </w:tc>
        <w:tc>
          <w:tcPr>
            <w:tcW w:w="728" w:type="pct"/>
            <w:tcBorders>
              <w:top w:val="single" w:sz="4" w:space="0" w:color="auto"/>
              <w:left w:val="single" w:sz="4" w:space="0" w:color="auto"/>
              <w:bottom w:val="single" w:sz="4" w:space="0" w:color="auto"/>
              <w:right w:val="single" w:sz="4" w:space="0" w:color="auto"/>
            </w:tcBorders>
            <w:hideMark/>
          </w:tcPr>
          <w:p w14:paraId="1E8CE00F" w14:textId="77777777" w:rsidR="00177B19" w:rsidRPr="00177B19" w:rsidRDefault="00177B19" w:rsidP="00CB52D9">
            <w:pPr>
              <w:spacing w:after="0"/>
              <w:jc w:val="center"/>
              <w:rPr>
                <w:rFonts w:ascii="Times New Roman" w:hAnsi="Times New Roman"/>
                <w:sz w:val="24"/>
                <w:szCs w:val="24"/>
              </w:rPr>
            </w:pPr>
            <w:r w:rsidRPr="00177B19">
              <w:rPr>
                <w:rFonts w:ascii="Times New Roman" w:hAnsi="Times New Roman"/>
                <w:sz w:val="24"/>
                <w:szCs w:val="24"/>
              </w:rPr>
              <w:t>4</w:t>
            </w:r>
          </w:p>
        </w:tc>
      </w:tr>
      <w:tr w:rsidR="00A5224B" w:rsidRPr="0056055E" w14:paraId="0D39236D" w14:textId="77777777" w:rsidTr="001E0BE1">
        <w:trPr>
          <w:trHeight w:val="345"/>
        </w:trPr>
        <w:tc>
          <w:tcPr>
            <w:tcW w:w="1068" w:type="pct"/>
            <w:vMerge/>
            <w:tcBorders>
              <w:left w:val="single" w:sz="4" w:space="0" w:color="auto"/>
              <w:right w:val="single" w:sz="4" w:space="0" w:color="auto"/>
            </w:tcBorders>
            <w:vAlign w:val="center"/>
            <w:hideMark/>
          </w:tcPr>
          <w:p w14:paraId="45E21BA2" w14:textId="77777777" w:rsidR="00A5224B" w:rsidRPr="0056055E" w:rsidRDefault="00A5224B"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0E4ADE76" w14:textId="77777777" w:rsidR="00A5224B" w:rsidRPr="00A5224B" w:rsidRDefault="00A5224B" w:rsidP="004740EA">
            <w:pPr>
              <w:pStyle w:val="a8"/>
              <w:numPr>
                <w:ilvl w:val="0"/>
                <w:numId w:val="61"/>
              </w:numPr>
              <w:spacing w:after="0"/>
              <w:jc w:val="both"/>
              <w:rPr>
                <w:rFonts w:ascii="Times New Roman" w:hAnsi="Times New Roman"/>
                <w:b/>
                <w:bCs/>
                <w:sz w:val="24"/>
                <w:szCs w:val="24"/>
              </w:rPr>
            </w:pPr>
            <w:r w:rsidRPr="00394BE5">
              <w:rPr>
                <w:rFonts w:ascii="Times New Roman" w:hAnsi="Times New Roman"/>
                <w:b/>
                <w:sz w:val="24"/>
                <w:szCs w:val="24"/>
              </w:rPr>
              <w:t xml:space="preserve">Практическое занятие </w:t>
            </w:r>
            <w:r w:rsidR="00162A72">
              <w:rPr>
                <w:rFonts w:ascii="Times New Roman" w:hAnsi="Times New Roman"/>
                <w:b/>
                <w:sz w:val="24"/>
                <w:szCs w:val="24"/>
              </w:rPr>
              <w:t xml:space="preserve">10 </w:t>
            </w:r>
            <w:r w:rsidRPr="00A5224B">
              <w:rPr>
                <w:rFonts w:ascii="Times New Roman" w:hAnsi="Times New Roman"/>
                <w:b/>
                <w:sz w:val="24"/>
                <w:szCs w:val="24"/>
              </w:rPr>
              <w:t xml:space="preserve">Применение </w:t>
            </w:r>
            <w:r w:rsidR="00F06AAE" w:rsidRPr="00A5224B">
              <w:rPr>
                <w:rFonts w:ascii="Times New Roman" w:hAnsi="Times New Roman"/>
                <w:b/>
                <w:sz w:val="24"/>
                <w:szCs w:val="24"/>
              </w:rPr>
              <w:t xml:space="preserve"> газоотводной трубки</w:t>
            </w:r>
            <w:r w:rsidRPr="00A5224B">
              <w:rPr>
                <w:rFonts w:ascii="Times New Roman" w:hAnsi="Times New Roman"/>
                <w:b/>
                <w:sz w:val="24"/>
                <w:szCs w:val="24"/>
              </w:rPr>
              <w:t>.</w:t>
            </w:r>
          </w:p>
          <w:p w14:paraId="694508B7" w14:textId="77777777" w:rsidR="00A5224B" w:rsidRPr="00A5224B" w:rsidRDefault="00A5224B" w:rsidP="00A5224B">
            <w:pPr>
              <w:spacing w:after="0"/>
              <w:jc w:val="both"/>
              <w:rPr>
                <w:rFonts w:ascii="Times New Roman" w:hAnsi="Times New Roman"/>
                <w:b/>
                <w:bCs/>
                <w:sz w:val="24"/>
                <w:szCs w:val="24"/>
              </w:rPr>
            </w:pPr>
            <w:r w:rsidRPr="00A5224B">
              <w:rPr>
                <w:rFonts w:ascii="Times New Roman" w:hAnsi="Times New Roman"/>
                <w:sz w:val="24"/>
                <w:szCs w:val="24"/>
              </w:rPr>
              <w:t xml:space="preserve">Постановка газоотводной трубки. Показания, противопоказания и возможные осложнения. </w:t>
            </w:r>
            <w:r w:rsidR="007E5AF4" w:rsidRPr="0056055E">
              <w:rPr>
                <w:rFonts w:ascii="Times New Roman" w:hAnsi="Times New Roman"/>
                <w:bCs/>
                <w:sz w:val="24"/>
                <w:szCs w:val="24"/>
              </w:rPr>
              <w:t xml:space="preserve">Информирование пациента о предстоящей  процедуре, с получением согласия на ее проведение.  </w:t>
            </w:r>
            <w:r w:rsidR="007E5AF4" w:rsidRPr="0056055E">
              <w:rPr>
                <w:rFonts w:ascii="Times New Roman" w:hAnsi="Times New Roman"/>
                <w:sz w:val="24"/>
                <w:szCs w:val="24"/>
              </w:rPr>
              <w:t>Заполнение соответст</w:t>
            </w:r>
            <w:r w:rsidR="007E5AF4">
              <w:rPr>
                <w:rFonts w:ascii="Times New Roman" w:hAnsi="Times New Roman"/>
                <w:sz w:val="24"/>
                <w:szCs w:val="24"/>
              </w:rPr>
              <w:t>вующей медицинской документации</w:t>
            </w:r>
            <w:r w:rsidR="007E5AF4" w:rsidRPr="0056055E">
              <w:rPr>
                <w:rFonts w:ascii="Times New Roman" w:hAnsi="Times New Roman"/>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186C48FF" w14:textId="77777777" w:rsidR="00A5224B" w:rsidRPr="00177B19" w:rsidRDefault="00A5224B" w:rsidP="00CB52D9">
            <w:pPr>
              <w:spacing w:after="0"/>
              <w:jc w:val="center"/>
              <w:rPr>
                <w:rFonts w:ascii="Times New Roman" w:hAnsi="Times New Roman"/>
                <w:sz w:val="24"/>
                <w:szCs w:val="24"/>
              </w:rPr>
            </w:pPr>
            <w:r>
              <w:rPr>
                <w:rFonts w:ascii="Times New Roman" w:hAnsi="Times New Roman"/>
                <w:sz w:val="24"/>
                <w:szCs w:val="24"/>
              </w:rPr>
              <w:t>4</w:t>
            </w:r>
          </w:p>
        </w:tc>
      </w:tr>
      <w:tr w:rsidR="00A5224B" w:rsidRPr="0056055E" w14:paraId="057E4531" w14:textId="77777777" w:rsidTr="001E0BE1">
        <w:trPr>
          <w:trHeight w:val="679"/>
        </w:trPr>
        <w:tc>
          <w:tcPr>
            <w:tcW w:w="1068" w:type="pct"/>
            <w:vMerge/>
            <w:tcBorders>
              <w:left w:val="single" w:sz="4" w:space="0" w:color="auto"/>
              <w:right w:val="single" w:sz="4" w:space="0" w:color="auto"/>
            </w:tcBorders>
            <w:vAlign w:val="center"/>
            <w:hideMark/>
          </w:tcPr>
          <w:p w14:paraId="6410B655" w14:textId="77777777" w:rsidR="00A5224B" w:rsidRPr="0056055E" w:rsidRDefault="00A5224B"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702FBB62" w14:textId="77777777" w:rsidR="00A5224B" w:rsidRPr="00A5224B" w:rsidRDefault="00A5224B" w:rsidP="004740EA">
            <w:pPr>
              <w:pStyle w:val="a8"/>
              <w:numPr>
                <w:ilvl w:val="0"/>
                <w:numId w:val="61"/>
              </w:numPr>
              <w:spacing w:after="0"/>
              <w:jc w:val="both"/>
              <w:rPr>
                <w:rFonts w:ascii="Times New Roman" w:hAnsi="Times New Roman"/>
                <w:b/>
                <w:sz w:val="24"/>
                <w:szCs w:val="24"/>
              </w:rPr>
            </w:pPr>
            <w:r w:rsidRPr="00A5224B">
              <w:rPr>
                <w:rFonts w:ascii="Times New Roman" w:hAnsi="Times New Roman"/>
                <w:b/>
                <w:bCs/>
                <w:sz w:val="24"/>
                <w:szCs w:val="24"/>
              </w:rPr>
              <w:t xml:space="preserve">Практическое занятие </w:t>
            </w:r>
            <w:r w:rsidR="00162A72">
              <w:rPr>
                <w:rFonts w:ascii="Times New Roman" w:hAnsi="Times New Roman"/>
                <w:b/>
                <w:bCs/>
                <w:sz w:val="24"/>
                <w:szCs w:val="24"/>
              </w:rPr>
              <w:t>11</w:t>
            </w:r>
            <w:r w:rsidRPr="00A5224B">
              <w:rPr>
                <w:rFonts w:ascii="Times New Roman" w:hAnsi="Times New Roman"/>
                <w:b/>
                <w:sz w:val="24"/>
                <w:szCs w:val="24"/>
              </w:rPr>
              <w:t>Применение клизм</w:t>
            </w:r>
            <w:r w:rsidR="001D0077">
              <w:rPr>
                <w:rFonts w:ascii="Times New Roman" w:hAnsi="Times New Roman"/>
                <w:b/>
                <w:sz w:val="24"/>
                <w:szCs w:val="24"/>
              </w:rPr>
              <w:t>. Закрепление.</w:t>
            </w:r>
          </w:p>
          <w:p w14:paraId="72349D01" w14:textId="77777777" w:rsidR="00A5224B" w:rsidRPr="00A5224B" w:rsidRDefault="00A5224B" w:rsidP="00452727">
            <w:pPr>
              <w:spacing w:after="0"/>
              <w:rPr>
                <w:rFonts w:ascii="Times New Roman" w:hAnsi="Times New Roman"/>
                <w:b/>
                <w:bCs/>
                <w:sz w:val="24"/>
                <w:szCs w:val="24"/>
              </w:rPr>
            </w:pPr>
            <w:r w:rsidRPr="00A5224B">
              <w:rPr>
                <w:rFonts w:ascii="Times New Roman" w:hAnsi="Times New Roman"/>
                <w:sz w:val="24"/>
                <w:szCs w:val="24"/>
              </w:rPr>
              <w:t xml:space="preserve">Подготовка пациента и постановка гипертонической, масляной, лекарственной клизм. </w:t>
            </w:r>
            <w:r w:rsidRPr="00A5224B">
              <w:rPr>
                <w:rFonts w:ascii="Times New Roman" w:hAnsi="Times New Roman"/>
                <w:bCs/>
                <w:sz w:val="24"/>
                <w:szCs w:val="24"/>
                <w:lang w:eastAsia="en-US"/>
              </w:rPr>
              <w:t xml:space="preserve">Информирование пациента о предстоящей  процедуре, с получением согласия на ее проведение.  </w:t>
            </w:r>
            <w:r w:rsidRPr="00A5224B">
              <w:rPr>
                <w:rFonts w:ascii="Times New Roman" w:hAnsi="Times New Roman"/>
                <w:sz w:val="24"/>
                <w:szCs w:val="24"/>
              </w:rPr>
              <w:t>Заполнение соответствующей медицинской документации».</w:t>
            </w:r>
          </w:p>
        </w:tc>
        <w:tc>
          <w:tcPr>
            <w:tcW w:w="728" w:type="pct"/>
            <w:tcBorders>
              <w:top w:val="single" w:sz="4" w:space="0" w:color="auto"/>
              <w:left w:val="single" w:sz="4" w:space="0" w:color="auto"/>
              <w:bottom w:val="single" w:sz="4" w:space="0" w:color="auto"/>
              <w:right w:val="single" w:sz="4" w:space="0" w:color="auto"/>
            </w:tcBorders>
            <w:hideMark/>
          </w:tcPr>
          <w:p w14:paraId="677819AF" w14:textId="77777777" w:rsidR="00A5224B" w:rsidRPr="00021B29" w:rsidRDefault="00A5224B" w:rsidP="00CB52D9">
            <w:pPr>
              <w:spacing w:after="0"/>
              <w:jc w:val="center"/>
              <w:rPr>
                <w:rFonts w:ascii="Times New Roman" w:hAnsi="Times New Roman"/>
                <w:sz w:val="24"/>
                <w:szCs w:val="24"/>
              </w:rPr>
            </w:pPr>
            <w:r w:rsidRPr="00021B29">
              <w:rPr>
                <w:rFonts w:ascii="Times New Roman" w:hAnsi="Times New Roman"/>
                <w:sz w:val="24"/>
                <w:szCs w:val="24"/>
              </w:rPr>
              <w:t>4</w:t>
            </w:r>
          </w:p>
        </w:tc>
      </w:tr>
      <w:tr w:rsidR="00021B29" w:rsidRPr="0056055E" w14:paraId="021900EF" w14:textId="77777777" w:rsidTr="001E0BE1">
        <w:trPr>
          <w:trHeight w:val="323"/>
        </w:trPr>
        <w:tc>
          <w:tcPr>
            <w:tcW w:w="1068" w:type="pct"/>
            <w:vMerge/>
            <w:tcBorders>
              <w:left w:val="single" w:sz="4" w:space="0" w:color="auto"/>
              <w:right w:val="single" w:sz="4" w:space="0" w:color="auto"/>
            </w:tcBorders>
            <w:vAlign w:val="center"/>
            <w:hideMark/>
          </w:tcPr>
          <w:p w14:paraId="58310A84" w14:textId="77777777" w:rsidR="00021B29" w:rsidRPr="0056055E" w:rsidRDefault="00021B29"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6C6D601D" w14:textId="77777777" w:rsidR="00021B29" w:rsidRPr="0056055E" w:rsidRDefault="00021B29" w:rsidP="00CE08D2">
            <w:pPr>
              <w:spacing w:after="0"/>
              <w:rPr>
                <w:rFonts w:ascii="Times New Roman" w:hAnsi="Times New Roman"/>
                <w:b/>
                <w:bCs/>
                <w:sz w:val="24"/>
                <w:szCs w:val="24"/>
              </w:rPr>
            </w:pPr>
            <w:r w:rsidRPr="0056055E">
              <w:rPr>
                <w:rFonts w:ascii="Times New Roman" w:hAnsi="Times New Roman"/>
                <w:b/>
                <w:bCs/>
                <w:sz w:val="24"/>
                <w:szCs w:val="24"/>
              </w:rPr>
              <w:t>Содержание</w:t>
            </w:r>
          </w:p>
        </w:tc>
        <w:tc>
          <w:tcPr>
            <w:tcW w:w="728" w:type="pct"/>
            <w:tcBorders>
              <w:top w:val="single" w:sz="4" w:space="0" w:color="auto"/>
              <w:left w:val="single" w:sz="4" w:space="0" w:color="auto"/>
              <w:bottom w:val="single" w:sz="4" w:space="0" w:color="auto"/>
              <w:right w:val="single" w:sz="4" w:space="0" w:color="auto"/>
            </w:tcBorders>
            <w:hideMark/>
          </w:tcPr>
          <w:p w14:paraId="3B0D2389" w14:textId="77777777" w:rsidR="00021B29" w:rsidRPr="00021B29" w:rsidRDefault="00021B29" w:rsidP="00CB52D9">
            <w:pPr>
              <w:spacing w:after="0"/>
              <w:jc w:val="center"/>
              <w:rPr>
                <w:rFonts w:ascii="Times New Roman" w:hAnsi="Times New Roman"/>
                <w:b/>
                <w:sz w:val="24"/>
                <w:szCs w:val="24"/>
              </w:rPr>
            </w:pPr>
            <w:r w:rsidRPr="00021B29">
              <w:rPr>
                <w:rFonts w:ascii="Times New Roman" w:hAnsi="Times New Roman"/>
                <w:b/>
                <w:sz w:val="24"/>
                <w:szCs w:val="24"/>
              </w:rPr>
              <w:t>2/8</w:t>
            </w:r>
          </w:p>
        </w:tc>
      </w:tr>
      <w:tr w:rsidR="00021B29" w:rsidRPr="0056055E" w14:paraId="72E8B36D" w14:textId="77777777" w:rsidTr="001E0BE1">
        <w:trPr>
          <w:trHeight w:val="323"/>
        </w:trPr>
        <w:tc>
          <w:tcPr>
            <w:tcW w:w="1068" w:type="pct"/>
            <w:vMerge/>
            <w:tcBorders>
              <w:left w:val="single" w:sz="4" w:space="0" w:color="auto"/>
              <w:right w:val="single" w:sz="4" w:space="0" w:color="auto"/>
            </w:tcBorders>
            <w:vAlign w:val="center"/>
            <w:hideMark/>
          </w:tcPr>
          <w:p w14:paraId="14459337" w14:textId="77777777" w:rsidR="00021B29" w:rsidRPr="0056055E" w:rsidRDefault="00021B29"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4C2D55E9" w14:textId="77777777" w:rsidR="00021B29" w:rsidRPr="00021B29" w:rsidRDefault="00021B29" w:rsidP="00021B29">
            <w:pPr>
              <w:pStyle w:val="a8"/>
              <w:numPr>
                <w:ilvl w:val="0"/>
                <w:numId w:val="72"/>
              </w:numPr>
              <w:spacing w:after="0"/>
              <w:jc w:val="both"/>
              <w:rPr>
                <w:rFonts w:ascii="Times New Roman" w:hAnsi="Times New Roman"/>
                <w:sz w:val="24"/>
                <w:szCs w:val="24"/>
              </w:rPr>
            </w:pPr>
            <w:r w:rsidRPr="00021B29">
              <w:rPr>
                <w:rFonts w:ascii="Times New Roman" w:hAnsi="Times New Roman"/>
                <w:b/>
                <w:bCs/>
                <w:iCs/>
                <w:sz w:val="24"/>
                <w:szCs w:val="24"/>
              </w:rPr>
              <w:t>Катетеризация мочевого пузыря</w:t>
            </w:r>
            <w:r w:rsidRPr="00021B29">
              <w:rPr>
                <w:rFonts w:ascii="Times New Roman" w:hAnsi="Times New Roman"/>
                <w:sz w:val="24"/>
                <w:szCs w:val="24"/>
              </w:rPr>
              <w:t>.</w:t>
            </w:r>
          </w:p>
          <w:p w14:paraId="0245AD94" w14:textId="77777777" w:rsidR="00021B29" w:rsidRPr="00A5224B" w:rsidRDefault="00021B29" w:rsidP="00CE08D2">
            <w:pPr>
              <w:spacing w:after="0"/>
              <w:jc w:val="both"/>
              <w:rPr>
                <w:rFonts w:ascii="Times New Roman" w:hAnsi="Times New Roman"/>
                <w:sz w:val="24"/>
                <w:szCs w:val="24"/>
              </w:rPr>
            </w:pPr>
            <w:r w:rsidRPr="00A5224B">
              <w:rPr>
                <w:rFonts w:ascii="Times New Roman" w:hAnsi="Times New Roman"/>
                <w:sz w:val="24"/>
                <w:szCs w:val="24"/>
              </w:rPr>
              <w:t>Цели катетеризации мочевого пузыря.  Виды уретральных катетеров.</w:t>
            </w:r>
          </w:p>
        </w:tc>
        <w:tc>
          <w:tcPr>
            <w:tcW w:w="728" w:type="pct"/>
            <w:tcBorders>
              <w:top w:val="single" w:sz="4" w:space="0" w:color="auto"/>
              <w:left w:val="single" w:sz="4" w:space="0" w:color="auto"/>
              <w:bottom w:val="single" w:sz="4" w:space="0" w:color="auto"/>
              <w:right w:val="single" w:sz="4" w:space="0" w:color="auto"/>
            </w:tcBorders>
            <w:hideMark/>
          </w:tcPr>
          <w:p w14:paraId="4620C9C0" w14:textId="77777777" w:rsidR="00021B29" w:rsidRPr="00021B29" w:rsidRDefault="00021B29" w:rsidP="00CB52D9">
            <w:pPr>
              <w:spacing w:after="0"/>
              <w:jc w:val="center"/>
              <w:rPr>
                <w:rFonts w:ascii="Times New Roman" w:hAnsi="Times New Roman"/>
                <w:sz w:val="24"/>
                <w:szCs w:val="24"/>
              </w:rPr>
            </w:pPr>
            <w:r w:rsidRPr="00021B29">
              <w:rPr>
                <w:rFonts w:ascii="Times New Roman" w:hAnsi="Times New Roman"/>
                <w:sz w:val="24"/>
                <w:szCs w:val="24"/>
              </w:rPr>
              <w:t>2</w:t>
            </w:r>
          </w:p>
        </w:tc>
      </w:tr>
      <w:tr w:rsidR="00021B29" w:rsidRPr="0056055E" w14:paraId="140C9A2E" w14:textId="77777777" w:rsidTr="001E0BE1">
        <w:trPr>
          <w:trHeight w:val="323"/>
        </w:trPr>
        <w:tc>
          <w:tcPr>
            <w:tcW w:w="1068" w:type="pct"/>
            <w:vMerge/>
            <w:tcBorders>
              <w:left w:val="single" w:sz="4" w:space="0" w:color="auto"/>
              <w:right w:val="single" w:sz="4" w:space="0" w:color="auto"/>
            </w:tcBorders>
            <w:vAlign w:val="center"/>
            <w:hideMark/>
          </w:tcPr>
          <w:p w14:paraId="643843EC" w14:textId="77777777" w:rsidR="00021B29" w:rsidRPr="0056055E" w:rsidRDefault="00021B29"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5D92A127" w14:textId="77777777" w:rsidR="00021B29" w:rsidRPr="0056055E" w:rsidRDefault="00021B29" w:rsidP="00CE08D2">
            <w:pPr>
              <w:spacing w:after="0"/>
              <w:rPr>
                <w:rFonts w:ascii="Times New Roman" w:hAnsi="Times New Roman"/>
                <w:b/>
                <w:bCs/>
                <w:sz w:val="24"/>
                <w:szCs w:val="24"/>
              </w:rPr>
            </w:pPr>
            <w:r w:rsidRPr="0056055E">
              <w:rPr>
                <w:rFonts w:ascii="Times New Roman" w:hAnsi="Times New Roman"/>
                <w:b/>
                <w:sz w:val="24"/>
                <w:szCs w:val="24"/>
              </w:rPr>
              <w:t>В том числе, практических занятий</w:t>
            </w:r>
          </w:p>
        </w:tc>
        <w:tc>
          <w:tcPr>
            <w:tcW w:w="728" w:type="pct"/>
            <w:tcBorders>
              <w:top w:val="single" w:sz="4" w:space="0" w:color="auto"/>
              <w:left w:val="single" w:sz="4" w:space="0" w:color="auto"/>
              <w:bottom w:val="single" w:sz="4" w:space="0" w:color="auto"/>
              <w:right w:val="single" w:sz="4" w:space="0" w:color="auto"/>
            </w:tcBorders>
            <w:hideMark/>
          </w:tcPr>
          <w:p w14:paraId="5D3D4F00" w14:textId="77777777" w:rsidR="00021B29" w:rsidRPr="00021B29" w:rsidRDefault="00021B29" w:rsidP="00CB52D9">
            <w:pPr>
              <w:spacing w:after="0"/>
              <w:jc w:val="center"/>
              <w:rPr>
                <w:rFonts w:ascii="Times New Roman" w:hAnsi="Times New Roman"/>
                <w:b/>
                <w:sz w:val="24"/>
                <w:szCs w:val="24"/>
              </w:rPr>
            </w:pPr>
            <w:r w:rsidRPr="00021B29">
              <w:rPr>
                <w:rFonts w:ascii="Times New Roman" w:hAnsi="Times New Roman"/>
                <w:b/>
                <w:sz w:val="24"/>
                <w:szCs w:val="24"/>
              </w:rPr>
              <w:t>8</w:t>
            </w:r>
          </w:p>
        </w:tc>
      </w:tr>
      <w:tr w:rsidR="00021B29" w:rsidRPr="0056055E" w14:paraId="4CA4C178" w14:textId="77777777" w:rsidTr="001E0BE1">
        <w:trPr>
          <w:trHeight w:val="159"/>
        </w:trPr>
        <w:tc>
          <w:tcPr>
            <w:tcW w:w="1068" w:type="pct"/>
            <w:vMerge/>
            <w:tcBorders>
              <w:left w:val="single" w:sz="4" w:space="0" w:color="auto"/>
              <w:right w:val="single" w:sz="4" w:space="0" w:color="auto"/>
            </w:tcBorders>
            <w:vAlign w:val="center"/>
            <w:hideMark/>
          </w:tcPr>
          <w:p w14:paraId="42838EC2" w14:textId="77777777" w:rsidR="00021B29" w:rsidRPr="0056055E" w:rsidRDefault="00021B29"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4C087D38" w14:textId="77777777" w:rsidR="00021B29" w:rsidRPr="00A5224B" w:rsidRDefault="00021B29" w:rsidP="00021B29">
            <w:pPr>
              <w:numPr>
                <w:ilvl w:val="0"/>
                <w:numId w:val="72"/>
              </w:numPr>
              <w:spacing w:after="0"/>
              <w:jc w:val="both"/>
              <w:rPr>
                <w:rFonts w:ascii="Times New Roman" w:hAnsi="Times New Roman"/>
                <w:b/>
                <w:sz w:val="24"/>
                <w:szCs w:val="24"/>
              </w:rPr>
            </w:pPr>
            <w:r w:rsidRPr="0056055E">
              <w:rPr>
                <w:rFonts w:ascii="Times New Roman" w:hAnsi="Times New Roman"/>
                <w:b/>
                <w:sz w:val="24"/>
                <w:szCs w:val="24"/>
              </w:rPr>
              <w:t xml:space="preserve">Практическоезанятие </w:t>
            </w:r>
            <w:r>
              <w:rPr>
                <w:rFonts w:ascii="Times New Roman" w:hAnsi="Times New Roman"/>
                <w:b/>
                <w:sz w:val="24"/>
                <w:szCs w:val="24"/>
              </w:rPr>
              <w:t>12</w:t>
            </w:r>
            <w:r w:rsidRPr="0056055E">
              <w:rPr>
                <w:rFonts w:ascii="Times New Roman" w:hAnsi="Times New Roman"/>
                <w:b/>
                <w:bCs/>
                <w:iCs/>
                <w:sz w:val="24"/>
                <w:szCs w:val="24"/>
              </w:rPr>
              <w:t>Катетеризация мочевого пузыря</w:t>
            </w:r>
            <w:r>
              <w:rPr>
                <w:rFonts w:ascii="Times New Roman" w:hAnsi="Times New Roman"/>
                <w:b/>
                <w:bCs/>
                <w:iCs/>
                <w:sz w:val="24"/>
                <w:szCs w:val="24"/>
              </w:rPr>
              <w:t>.</w:t>
            </w:r>
          </w:p>
          <w:p w14:paraId="7CB8B7E3" w14:textId="77777777" w:rsidR="00021B29" w:rsidRPr="0056055E" w:rsidRDefault="00C42003" w:rsidP="00A5224B">
            <w:pPr>
              <w:spacing w:after="0"/>
              <w:jc w:val="both"/>
              <w:rPr>
                <w:rFonts w:ascii="Times New Roman" w:hAnsi="Times New Roman"/>
                <w:b/>
                <w:sz w:val="24"/>
                <w:szCs w:val="24"/>
              </w:rPr>
            </w:pPr>
            <w:r w:rsidRPr="00A5224B">
              <w:rPr>
                <w:rFonts w:ascii="Times New Roman" w:hAnsi="Times New Roman"/>
                <w:sz w:val="24"/>
                <w:szCs w:val="24"/>
              </w:rPr>
              <w:t>Цели катетеризации мочевого пузыря</w:t>
            </w:r>
            <w:r>
              <w:rPr>
                <w:rFonts w:ascii="Times New Roman" w:hAnsi="Times New Roman"/>
                <w:sz w:val="24"/>
                <w:szCs w:val="24"/>
              </w:rPr>
              <w:t>.</w:t>
            </w:r>
            <w:r w:rsidR="00021B29" w:rsidRPr="007E5AF4">
              <w:rPr>
                <w:rFonts w:ascii="Times New Roman" w:hAnsi="Times New Roman"/>
                <w:bCs/>
                <w:iCs/>
                <w:sz w:val="24"/>
                <w:szCs w:val="24"/>
              </w:rPr>
              <w:t>Катетеризация мочевого пузыря мягким катетером.</w:t>
            </w:r>
            <w:r w:rsidR="00021B29" w:rsidRPr="0056055E">
              <w:rPr>
                <w:rFonts w:ascii="Times New Roman" w:hAnsi="Times New Roman"/>
                <w:sz w:val="24"/>
                <w:szCs w:val="24"/>
              </w:rPr>
              <w:t xml:space="preserve">Проведение катетеризации мочевого пузыря (показания, противопоказания и возможные осложнения). </w:t>
            </w:r>
            <w:r w:rsidR="00021B29">
              <w:rPr>
                <w:rFonts w:ascii="Times New Roman" w:hAnsi="Times New Roman"/>
                <w:sz w:val="24"/>
                <w:szCs w:val="24"/>
              </w:rPr>
              <w:t>Введение постоянного мочевого катетера.</w:t>
            </w:r>
            <w:r w:rsidR="00021B29" w:rsidRPr="0056055E">
              <w:rPr>
                <w:rFonts w:ascii="Times New Roman" w:hAnsi="Times New Roman"/>
                <w:bCs/>
                <w:sz w:val="24"/>
                <w:szCs w:val="24"/>
              </w:rPr>
              <w:t xml:space="preserve"> Информирование пациента о предстоящей  процедуре, с получением согласия на ее проведение.  </w:t>
            </w:r>
            <w:r w:rsidR="00021B29" w:rsidRPr="0056055E">
              <w:rPr>
                <w:rFonts w:ascii="Times New Roman" w:hAnsi="Times New Roman"/>
                <w:sz w:val="24"/>
                <w:szCs w:val="24"/>
              </w:rPr>
              <w:t>Заполнение соответствующей медицинской документации</w:t>
            </w:r>
            <w:r w:rsidR="00021B29">
              <w:rPr>
                <w:rFonts w:ascii="Times New Roman" w:hAnsi="Times New Roman"/>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55738AE8" w14:textId="77777777" w:rsidR="00021B29" w:rsidRPr="0056055E" w:rsidRDefault="00021B29" w:rsidP="00CB52D9">
            <w:pPr>
              <w:spacing w:after="0"/>
              <w:jc w:val="center"/>
              <w:rPr>
                <w:rFonts w:ascii="Times New Roman" w:hAnsi="Times New Roman"/>
                <w:sz w:val="24"/>
                <w:szCs w:val="24"/>
              </w:rPr>
            </w:pPr>
            <w:r>
              <w:rPr>
                <w:rFonts w:ascii="Times New Roman" w:hAnsi="Times New Roman"/>
                <w:sz w:val="24"/>
                <w:szCs w:val="24"/>
              </w:rPr>
              <w:t>4</w:t>
            </w:r>
          </w:p>
        </w:tc>
      </w:tr>
      <w:tr w:rsidR="00021B29" w:rsidRPr="0056055E" w14:paraId="5A3B4A05" w14:textId="77777777" w:rsidTr="001E0BE1">
        <w:trPr>
          <w:trHeight w:val="159"/>
        </w:trPr>
        <w:tc>
          <w:tcPr>
            <w:tcW w:w="1068" w:type="pct"/>
            <w:vMerge/>
            <w:tcBorders>
              <w:left w:val="single" w:sz="4" w:space="0" w:color="auto"/>
              <w:bottom w:val="single" w:sz="4" w:space="0" w:color="auto"/>
              <w:right w:val="single" w:sz="4" w:space="0" w:color="auto"/>
            </w:tcBorders>
            <w:vAlign w:val="center"/>
            <w:hideMark/>
          </w:tcPr>
          <w:p w14:paraId="679EF49B" w14:textId="77777777" w:rsidR="00021B29" w:rsidRPr="0056055E" w:rsidRDefault="00021B29" w:rsidP="00CB52D9">
            <w:pPr>
              <w:spacing w:after="0" w:line="240" w:lineRule="auto"/>
              <w:rPr>
                <w:rFonts w:ascii="Times New Roman" w:hAnsi="Times New Roman"/>
                <w:b/>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581ABA3F" w14:textId="77777777" w:rsidR="00021B29" w:rsidRPr="007E5AF4" w:rsidRDefault="00021B29" w:rsidP="00021B29">
            <w:pPr>
              <w:numPr>
                <w:ilvl w:val="0"/>
                <w:numId w:val="72"/>
              </w:numPr>
              <w:spacing w:after="0"/>
              <w:jc w:val="both"/>
              <w:rPr>
                <w:rFonts w:ascii="Times New Roman" w:hAnsi="Times New Roman"/>
                <w:b/>
                <w:sz w:val="24"/>
                <w:szCs w:val="24"/>
              </w:rPr>
            </w:pPr>
            <w:r>
              <w:rPr>
                <w:rFonts w:ascii="Times New Roman" w:hAnsi="Times New Roman"/>
                <w:b/>
                <w:bCs/>
                <w:sz w:val="24"/>
                <w:szCs w:val="24"/>
              </w:rPr>
              <w:t>Практическое занятие 13</w:t>
            </w:r>
            <w:r w:rsidRPr="007E5AF4">
              <w:rPr>
                <w:rFonts w:ascii="Times New Roman" w:hAnsi="Times New Roman"/>
                <w:b/>
                <w:sz w:val="24"/>
                <w:szCs w:val="24"/>
              </w:rPr>
              <w:t>Уход за постоянным мочевым катетером.</w:t>
            </w:r>
          </w:p>
          <w:p w14:paraId="1467D7DC" w14:textId="77777777" w:rsidR="00021B29" w:rsidRPr="0056055E" w:rsidRDefault="00021B29" w:rsidP="007E5AF4">
            <w:pPr>
              <w:spacing w:after="0"/>
              <w:jc w:val="both"/>
              <w:rPr>
                <w:rFonts w:ascii="Times New Roman" w:hAnsi="Times New Roman"/>
                <w:b/>
                <w:sz w:val="24"/>
                <w:szCs w:val="24"/>
              </w:rPr>
            </w:pPr>
            <w:r w:rsidRPr="0056055E">
              <w:rPr>
                <w:rFonts w:ascii="Times New Roman" w:hAnsi="Times New Roman"/>
                <w:sz w:val="24"/>
                <w:szCs w:val="24"/>
              </w:rPr>
              <w:t xml:space="preserve">Осуществление ухода за промежностью пациента с постоянным мочевым катетером. </w:t>
            </w:r>
            <w:r w:rsidRPr="0056055E">
              <w:rPr>
                <w:rFonts w:ascii="Times New Roman" w:hAnsi="Times New Roman"/>
                <w:bCs/>
                <w:sz w:val="24"/>
                <w:szCs w:val="24"/>
              </w:rPr>
              <w:t xml:space="preserve">Информирование пациента о предстоящей  процедуре, с получением согласия на ее проведение.  </w:t>
            </w:r>
            <w:r w:rsidRPr="0056055E">
              <w:rPr>
                <w:rFonts w:ascii="Times New Roman" w:hAnsi="Times New Roman"/>
                <w:sz w:val="24"/>
                <w:szCs w:val="24"/>
              </w:rPr>
              <w:t>Заполнение соответст</w:t>
            </w:r>
            <w:r>
              <w:rPr>
                <w:rFonts w:ascii="Times New Roman" w:hAnsi="Times New Roman"/>
                <w:sz w:val="24"/>
                <w:szCs w:val="24"/>
              </w:rPr>
              <w:t>вующей медицинской документации</w:t>
            </w:r>
            <w:r w:rsidRPr="0056055E">
              <w:rPr>
                <w:rFonts w:ascii="Times New Roman" w:hAnsi="Times New Roman"/>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6ED0C5A5" w14:textId="77777777" w:rsidR="00021B29" w:rsidRDefault="00021B29" w:rsidP="00CB52D9">
            <w:pPr>
              <w:spacing w:after="0"/>
              <w:jc w:val="center"/>
              <w:rPr>
                <w:rFonts w:ascii="Times New Roman" w:hAnsi="Times New Roman"/>
                <w:sz w:val="24"/>
                <w:szCs w:val="24"/>
              </w:rPr>
            </w:pPr>
            <w:r>
              <w:rPr>
                <w:rFonts w:ascii="Times New Roman" w:hAnsi="Times New Roman"/>
                <w:sz w:val="24"/>
                <w:szCs w:val="24"/>
              </w:rPr>
              <w:t>4</w:t>
            </w:r>
          </w:p>
        </w:tc>
      </w:tr>
      <w:tr w:rsidR="00021B29" w:rsidRPr="0056055E" w14:paraId="2B97C6AA" w14:textId="77777777" w:rsidTr="001E0BE1">
        <w:trPr>
          <w:trHeight w:val="384"/>
        </w:trPr>
        <w:tc>
          <w:tcPr>
            <w:tcW w:w="1068" w:type="pct"/>
            <w:vMerge w:val="restart"/>
            <w:tcBorders>
              <w:left w:val="single" w:sz="4" w:space="0" w:color="auto"/>
              <w:right w:val="single" w:sz="4" w:space="0" w:color="auto"/>
            </w:tcBorders>
            <w:hideMark/>
          </w:tcPr>
          <w:p w14:paraId="2F937E0E" w14:textId="77777777" w:rsidR="00021B29" w:rsidRDefault="00021B29" w:rsidP="00D632CF">
            <w:pPr>
              <w:spacing w:after="0"/>
              <w:rPr>
                <w:rFonts w:ascii="Times New Roman" w:hAnsi="Times New Roman"/>
                <w:b/>
                <w:bCs/>
                <w:iCs/>
                <w:sz w:val="24"/>
                <w:szCs w:val="24"/>
              </w:rPr>
            </w:pPr>
            <w:r>
              <w:rPr>
                <w:rFonts w:ascii="Times New Roman" w:hAnsi="Times New Roman"/>
                <w:b/>
                <w:sz w:val="24"/>
                <w:szCs w:val="24"/>
              </w:rPr>
              <w:t>Тема 2.6</w:t>
            </w:r>
            <w:r w:rsidRPr="0056055E">
              <w:rPr>
                <w:rFonts w:ascii="Times New Roman" w:hAnsi="Times New Roman"/>
                <w:b/>
                <w:bCs/>
                <w:iCs/>
                <w:sz w:val="24"/>
                <w:szCs w:val="24"/>
              </w:rPr>
              <w:t xml:space="preserve">Участие в лабораторных методах исследования. Участие в </w:t>
            </w:r>
            <w:r w:rsidRPr="0056055E">
              <w:rPr>
                <w:rFonts w:ascii="Times New Roman" w:hAnsi="Times New Roman"/>
                <w:b/>
                <w:bCs/>
                <w:iCs/>
                <w:sz w:val="24"/>
                <w:szCs w:val="24"/>
              </w:rPr>
              <w:lastRenderedPageBreak/>
              <w:t>инструментальных методах исследования</w:t>
            </w:r>
          </w:p>
          <w:p w14:paraId="4857A991" w14:textId="77777777" w:rsidR="00021B29" w:rsidRPr="0056055E" w:rsidRDefault="00021B29" w:rsidP="00D632CF">
            <w:pPr>
              <w:spacing w:after="0"/>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6610E848" w14:textId="77777777" w:rsidR="00021B29" w:rsidRPr="0056055E" w:rsidRDefault="00021B29" w:rsidP="00D632CF">
            <w:pPr>
              <w:spacing w:after="0"/>
              <w:rPr>
                <w:rFonts w:ascii="Times New Roman" w:hAnsi="Times New Roman"/>
                <w:b/>
                <w:bCs/>
                <w:sz w:val="24"/>
                <w:szCs w:val="24"/>
              </w:rPr>
            </w:pPr>
            <w:r w:rsidRPr="0056055E">
              <w:rPr>
                <w:rFonts w:ascii="Times New Roman" w:hAnsi="Times New Roman"/>
                <w:b/>
                <w:bCs/>
                <w:sz w:val="24"/>
                <w:szCs w:val="24"/>
              </w:rPr>
              <w:lastRenderedPageBreak/>
              <w:t>Содержание</w:t>
            </w:r>
          </w:p>
        </w:tc>
        <w:tc>
          <w:tcPr>
            <w:tcW w:w="728" w:type="pct"/>
            <w:tcBorders>
              <w:top w:val="single" w:sz="4" w:space="0" w:color="auto"/>
              <w:left w:val="single" w:sz="4" w:space="0" w:color="auto"/>
              <w:bottom w:val="single" w:sz="4" w:space="0" w:color="auto"/>
              <w:right w:val="single" w:sz="4" w:space="0" w:color="auto"/>
            </w:tcBorders>
            <w:hideMark/>
          </w:tcPr>
          <w:p w14:paraId="31ABEC5F" w14:textId="77777777" w:rsidR="00021B29" w:rsidRPr="0056055E" w:rsidRDefault="00021B29" w:rsidP="00D632CF">
            <w:pPr>
              <w:spacing w:after="0"/>
              <w:jc w:val="center"/>
              <w:rPr>
                <w:rFonts w:ascii="Times New Roman" w:hAnsi="Times New Roman"/>
                <w:b/>
                <w:sz w:val="24"/>
                <w:szCs w:val="24"/>
              </w:rPr>
            </w:pPr>
            <w:r>
              <w:rPr>
                <w:rFonts w:ascii="Times New Roman" w:hAnsi="Times New Roman"/>
                <w:b/>
                <w:sz w:val="24"/>
                <w:szCs w:val="24"/>
              </w:rPr>
              <w:t>4/16</w:t>
            </w:r>
          </w:p>
        </w:tc>
      </w:tr>
      <w:tr w:rsidR="00021B29" w:rsidRPr="0056055E" w14:paraId="5A856ECF" w14:textId="77777777" w:rsidTr="001E0BE1">
        <w:trPr>
          <w:trHeight w:val="250"/>
        </w:trPr>
        <w:tc>
          <w:tcPr>
            <w:tcW w:w="1068" w:type="pct"/>
            <w:vMerge/>
            <w:tcBorders>
              <w:left w:val="single" w:sz="4" w:space="0" w:color="auto"/>
              <w:right w:val="single" w:sz="4" w:space="0" w:color="auto"/>
            </w:tcBorders>
            <w:hideMark/>
          </w:tcPr>
          <w:p w14:paraId="78AD2C8A" w14:textId="77777777" w:rsidR="00021B29" w:rsidRPr="0056055E" w:rsidRDefault="00021B29" w:rsidP="00D632CF">
            <w:pPr>
              <w:spacing w:after="0"/>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2692A099" w14:textId="77777777" w:rsidR="00021B29" w:rsidRPr="00F73C38" w:rsidRDefault="00021B29" w:rsidP="00CE08D2">
            <w:pPr>
              <w:numPr>
                <w:ilvl w:val="0"/>
                <w:numId w:val="29"/>
              </w:numPr>
              <w:spacing w:after="0"/>
              <w:jc w:val="both"/>
              <w:rPr>
                <w:rFonts w:ascii="Times New Roman" w:hAnsi="Times New Roman"/>
                <w:sz w:val="24"/>
                <w:szCs w:val="24"/>
              </w:rPr>
            </w:pPr>
            <w:r w:rsidRPr="0056055E">
              <w:rPr>
                <w:rFonts w:ascii="Times New Roman" w:hAnsi="Times New Roman"/>
                <w:b/>
                <w:bCs/>
                <w:iCs/>
                <w:sz w:val="24"/>
                <w:szCs w:val="24"/>
              </w:rPr>
              <w:t xml:space="preserve">Участие в лабораторных методах исследования. </w:t>
            </w:r>
          </w:p>
          <w:p w14:paraId="6227C7CD" w14:textId="77777777" w:rsidR="00021B29" w:rsidRPr="0056055E" w:rsidRDefault="00021B29" w:rsidP="00CE08D2">
            <w:pPr>
              <w:spacing w:after="0"/>
              <w:jc w:val="both"/>
              <w:rPr>
                <w:rFonts w:ascii="Times New Roman" w:hAnsi="Times New Roman"/>
                <w:sz w:val="24"/>
                <w:szCs w:val="24"/>
              </w:rPr>
            </w:pPr>
            <w:r w:rsidRPr="0056055E">
              <w:rPr>
                <w:rFonts w:ascii="Times New Roman" w:eastAsia="Calibri" w:hAnsi="Times New Roman"/>
                <w:bCs/>
                <w:sz w:val="24"/>
                <w:szCs w:val="24"/>
              </w:rPr>
              <w:t xml:space="preserve">Цели и виды различных </w:t>
            </w:r>
            <w:r>
              <w:rPr>
                <w:rFonts w:ascii="Times New Roman" w:eastAsia="Calibri" w:hAnsi="Times New Roman"/>
                <w:bCs/>
                <w:sz w:val="24"/>
                <w:szCs w:val="24"/>
              </w:rPr>
              <w:t xml:space="preserve">лабораторных </w:t>
            </w:r>
            <w:r w:rsidRPr="0056055E">
              <w:rPr>
                <w:rFonts w:ascii="Times New Roman" w:eastAsia="Calibri" w:hAnsi="Times New Roman"/>
                <w:bCs/>
                <w:sz w:val="24"/>
                <w:szCs w:val="24"/>
              </w:rPr>
              <w:t>исследований и правила подготовки к ним.</w:t>
            </w:r>
            <w:r w:rsidRPr="0056055E">
              <w:rPr>
                <w:rFonts w:ascii="Times New Roman" w:hAnsi="Times New Roman"/>
                <w:sz w:val="24"/>
                <w:szCs w:val="24"/>
              </w:rPr>
              <w:t xml:space="preserve"> </w:t>
            </w:r>
            <w:r w:rsidRPr="0056055E">
              <w:rPr>
                <w:rFonts w:ascii="Times New Roman" w:hAnsi="Times New Roman"/>
                <w:sz w:val="24"/>
                <w:szCs w:val="24"/>
              </w:rPr>
              <w:lastRenderedPageBreak/>
              <w:t xml:space="preserve">Ошибки, приводящие к недостоверности результата исследования. Универсальные меры предосторожности при взятии и транспортировке биологического материла в лабораторию. Правила хранения различных видов проб. </w:t>
            </w:r>
          </w:p>
        </w:tc>
        <w:tc>
          <w:tcPr>
            <w:tcW w:w="728" w:type="pct"/>
            <w:tcBorders>
              <w:top w:val="single" w:sz="4" w:space="0" w:color="auto"/>
              <w:left w:val="single" w:sz="4" w:space="0" w:color="auto"/>
              <w:bottom w:val="single" w:sz="4" w:space="0" w:color="auto"/>
              <w:right w:val="single" w:sz="4" w:space="0" w:color="auto"/>
            </w:tcBorders>
            <w:hideMark/>
          </w:tcPr>
          <w:p w14:paraId="2B28E27C" w14:textId="77777777" w:rsidR="00021B29" w:rsidRPr="00021B29" w:rsidRDefault="00021B29" w:rsidP="00D632CF">
            <w:pPr>
              <w:spacing w:after="0"/>
              <w:jc w:val="center"/>
              <w:rPr>
                <w:rFonts w:ascii="Times New Roman" w:hAnsi="Times New Roman"/>
                <w:sz w:val="24"/>
                <w:szCs w:val="24"/>
              </w:rPr>
            </w:pPr>
            <w:r w:rsidRPr="00021B29">
              <w:rPr>
                <w:rFonts w:ascii="Times New Roman" w:hAnsi="Times New Roman"/>
                <w:sz w:val="24"/>
                <w:szCs w:val="24"/>
              </w:rPr>
              <w:lastRenderedPageBreak/>
              <w:t>2</w:t>
            </w:r>
          </w:p>
        </w:tc>
      </w:tr>
      <w:tr w:rsidR="00021B29" w:rsidRPr="0056055E" w14:paraId="7DC96FB6" w14:textId="77777777" w:rsidTr="001E0BE1">
        <w:trPr>
          <w:trHeight w:val="357"/>
        </w:trPr>
        <w:tc>
          <w:tcPr>
            <w:tcW w:w="1068" w:type="pct"/>
            <w:vMerge/>
            <w:tcBorders>
              <w:left w:val="single" w:sz="4" w:space="0" w:color="auto"/>
              <w:right w:val="single" w:sz="4" w:space="0" w:color="auto"/>
            </w:tcBorders>
            <w:vAlign w:val="center"/>
            <w:hideMark/>
          </w:tcPr>
          <w:p w14:paraId="4BF8EB24" w14:textId="77777777" w:rsidR="00021B29" w:rsidRPr="0056055E" w:rsidRDefault="00021B29"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2761AC28" w14:textId="77777777" w:rsidR="00021B29" w:rsidRPr="00E97168" w:rsidRDefault="00021B29" w:rsidP="00CE08D2">
            <w:pPr>
              <w:numPr>
                <w:ilvl w:val="0"/>
                <w:numId w:val="29"/>
              </w:numPr>
              <w:spacing w:after="0"/>
              <w:jc w:val="both"/>
              <w:rPr>
                <w:rFonts w:ascii="Times New Roman" w:eastAsia="Calibri" w:hAnsi="Times New Roman"/>
                <w:bCs/>
                <w:sz w:val="24"/>
                <w:szCs w:val="24"/>
              </w:rPr>
            </w:pPr>
            <w:r w:rsidRPr="0056055E">
              <w:rPr>
                <w:rFonts w:ascii="Times New Roman" w:hAnsi="Times New Roman"/>
                <w:b/>
                <w:bCs/>
                <w:iCs/>
                <w:sz w:val="24"/>
                <w:szCs w:val="24"/>
              </w:rPr>
              <w:t>Участие в инструментальных методах исследования</w:t>
            </w:r>
            <w:r>
              <w:rPr>
                <w:rFonts w:ascii="Times New Roman" w:hAnsi="Times New Roman"/>
                <w:b/>
                <w:bCs/>
                <w:iCs/>
                <w:sz w:val="24"/>
                <w:szCs w:val="24"/>
              </w:rPr>
              <w:t>.</w:t>
            </w:r>
          </w:p>
          <w:p w14:paraId="69163978" w14:textId="77777777" w:rsidR="00021B29" w:rsidRPr="0056055E" w:rsidRDefault="00021B29" w:rsidP="00CE08D2">
            <w:pPr>
              <w:spacing w:after="0"/>
              <w:jc w:val="both"/>
              <w:rPr>
                <w:rFonts w:ascii="Times New Roman" w:eastAsia="Calibri" w:hAnsi="Times New Roman"/>
                <w:bCs/>
                <w:sz w:val="24"/>
                <w:szCs w:val="24"/>
              </w:rPr>
            </w:pPr>
            <w:r w:rsidRPr="0056055E">
              <w:rPr>
                <w:rFonts w:ascii="Times New Roman" w:hAnsi="Times New Roman"/>
                <w:sz w:val="24"/>
                <w:szCs w:val="24"/>
              </w:rPr>
              <w:t>Цели  и виды инструментальных методов исследования и правила подготовки к ним.</w:t>
            </w:r>
          </w:p>
        </w:tc>
        <w:tc>
          <w:tcPr>
            <w:tcW w:w="728" w:type="pct"/>
            <w:tcBorders>
              <w:top w:val="single" w:sz="4" w:space="0" w:color="auto"/>
              <w:left w:val="single" w:sz="4" w:space="0" w:color="auto"/>
              <w:bottom w:val="single" w:sz="4" w:space="0" w:color="auto"/>
              <w:right w:val="single" w:sz="4" w:space="0" w:color="auto"/>
            </w:tcBorders>
            <w:hideMark/>
          </w:tcPr>
          <w:p w14:paraId="14A7A09D" w14:textId="77777777" w:rsidR="00021B29" w:rsidRPr="00021B29" w:rsidRDefault="00021B29" w:rsidP="00CB52D9">
            <w:pPr>
              <w:spacing w:after="0"/>
              <w:jc w:val="center"/>
              <w:rPr>
                <w:rFonts w:ascii="Times New Roman" w:hAnsi="Times New Roman"/>
                <w:sz w:val="24"/>
                <w:szCs w:val="24"/>
              </w:rPr>
            </w:pPr>
            <w:r w:rsidRPr="00021B29">
              <w:rPr>
                <w:rFonts w:ascii="Times New Roman" w:hAnsi="Times New Roman"/>
                <w:sz w:val="24"/>
                <w:szCs w:val="24"/>
              </w:rPr>
              <w:t>2</w:t>
            </w:r>
          </w:p>
        </w:tc>
      </w:tr>
      <w:tr w:rsidR="00021B29" w:rsidRPr="0056055E" w14:paraId="711667F6" w14:textId="77777777" w:rsidTr="001E0BE1">
        <w:trPr>
          <w:trHeight w:val="357"/>
        </w:trPr>
        <w:tc>
          <w:tcPr>
            <w:tcW w:w="1068" w:type="pct"/>
            <w:vMerge/>
            <w:tcBorders>
              <w:left w:val="single" w:sz="4" w:space="0" w:color="auto"/>
              <w:right w:val="single" w:sz="4" w:space="0" w:color="auto"/>
            </w:tcBorders>
            <w:vAlign w:val="center"/>
            <w:hideMark/>
          </w:tcPr>
          <w:p w14:paraId="33CFA0AA" w14:textId="77777777" w:rsidR="00021B29" w:rsidRPr="0056055E" w:rsidRDefault="00021B29"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3F5363DD" w14:textId="77777777" w:rsidR="00021B29" w:rsidRPr="0056055E" w:rsidRDefault="00021B29" w:rsidP="00CE08D2">
            <w:pPr>
              <w:spacing w:after="0"/>
              <w:rPr>
                <w:rFonts w:ascii="Times New Roman" w:hAnsi="Times New Roman"/>
                <w:b/>
                <w:sz w:val="24"/>
                <w:szCs w:val="24"/>
              </w:rPr>
            </w:pPr>
            <w:r w:rsidRPr="0056055E">
              <w:rPr>
                <w:rFonts w:ascii="Times New Roman" w:hAnsi="Times New Roman"/>
                <w:b/>
                <w:sz w:val="24"/>
                <w:szCs w:val="24"/>
              </w:rPr>
              <w:t>В том числе, практических занятий</w:t>
            </w:r>
          </w:p>
        </w:tc>
        <w:tc>
          <w:tcPr>
            <w:tcW w:w="728" w:type="pct"/>
            <w:tcBorders>
              <w:top w:val="single" w:sz="4" w:space="0" w:color="auto"/>
              <w:left w:val="single" w:sz="4" w:space="0" w:color="auto"/>
              <w:bottom w:val="single" w:sz="4" w:space="0" w:color="auto"/>
              <w:right w:val="single" w:sz="4" w:space="0" w:color="auto"/>
            </w:tcBorders>
            <w:hideMark/>
          </w:tcPr>
          <w:p w14:paraId="7D2AE169" w14:textId="77777777" w:rsidR="00021B29" w:rsidRPr="008C551C" w:rsidRDefault="00021B29" w:rsidP="00CB52D9">
            <w:pPr>
              <w:spacing w:after="0"/>
              <w:jc w:val="center"/>
              <w:rPr>
                <w:rFonts w:ascii="Times New Roman" w:hAnsi="Times New Roman"/>
                <w:b/>
                <w:sz w:val="24"/>
                <w:szCs w:val="24"/>
              </w:rPr>
            </w:pPr>
            <w:r w:rsidRPr="008C551C">
              <w:rPr>
                <w:rFonts w:ascii="Times New Roman" w:hAnsi="Times New Roman"/>
                <w:b/>
                <w:sz w:val="24"/>
                <w:szCs w:val="24"/>
              </w:rPr>
              <w:t>16</w:t>
            </w:r>
          </w:p>
        </w:tc>
      </w:tr>
      <w:tr w:rsidR="00021B29" w:rsidRPr="0056055E" w14:paraId="11062DAE" w14:textId="77777777" w:rsidTr="001E0BE1">
        <w:trPr>
          <w:trHeight w:val="357"/>
        </w:trPr>
        <w:tc>
          <w:tcPr>
            <w:tcW w:w="1068" w:type="pct"/>
            <w:vMerge/>
            <w:tcBorders>
              <w:left w:val="single" w:sz="4" w:space="0" w:color="auto"/>
              <w:right w:val="single" w:sz="4" w:space="0" w:color="auto"/>
            </w:tcBorders>
            <w:vAlign w:val="center"/>
            <w:hideMark/>
          </w:tcPr>
          <w:p w14:paraId="039F3B16" w14:textId="77777777" w:rsidR="00021B29" w:rsidRPr="0056055E" w:rsidRDefault="00021B29"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0EAA7211" w14:textId="77777777" w:rsidR="00021B29" w:rsidRPr="003C4441" w:rsidRDefault="00021B29" w:rsidP="00CE08D2">
            <w:pPr>
              <w:numPr>
                <w:ilvl w:val="0"/>
                <w:numId w:val="30"/>
              </w:numPr>
              <w:spacing w:after="0"/>
              <w:jc w:val="both"/>
              <w:rPr>
                <w:rFonts w:ascii="Times New Roman" w:hAnsi="Times New Roman"/>
                <w:b/>
                <w:bCs/>
                <w:sz w:val="24"/>
                <w:szCs w:val="24"/>
              </w:rPr>
            </w:pPr>
            <w:r w:rsidRPr="0056055E">
              <w:rPr>
                <w:rFonts w:ascii="Times New Roman" w:hAnsi="Times New Roman"/>
                <w:b/>
                <w:sz w:val="24"/>
                <w:szCs w:val="24"/>
              </w:rPr>
              <w:t>П</w:t>
            </w:r>
            <w:r>
              <w:rPr>
                <w:rFonts w:ascii="Times New Roman" w:hAnsi="Times New Roman"/>
                <w:b/>
                <w:sz w:val="24"/>
                <w:szCs w:val="24"/>
              </w:rPr>
              <w:t>рактическое занятие 14</w:t>
            </w:r>
            <w:r>
              <w:rPr>
                <w:rFonts w:ascii="Times New Roman" w:hAnsi="Times New Roman"/>
                <w:b/>
                <w:bCs/>
                <w:iCs/>
                <w:sz w:val="24"/>
                <w:szCs w:val="24"/>
              </w:rPr>
              <w:t>Взятие мазков из зева и носа.</w:t>
            </w:r>
          </w:p>
          <w:p w14:paraId="3BE6BD0F" w14:textId="77777777" w:rsidR="00021B29" w:rsidRPr="00E1554F" w:rsidRDefault="007E4868" w:rsidP="007E4868">
            <w:pPr>
              <w:spacing w:after="0"/>
              <w:jc w:val="both"/>
              <w:rPr>
                <w:rFonts w:ascii="Times New Roman" w:hAnsi="Times New Roman"/>
                <w:b/>
                <w:bCs/>
                <w:sz w:val="24"/>
                <w:szCs w:val="24"/>
              </w:rPr>
            </w:pPr>
            <w:r w:rsidRPr="0056055E">
              <w:rPr>
                <w:rFonts w:ascii="Times New Roman" w:eastAsia="Calibri" w:hAnsi="Times New Roman"/>
                <w:bCs/>
                <w:sz w:val="24"/>
                <w:szCs w:val="24"/>
              </w:rPr>
              <w:t xml:space="preserve">Цели </w:t>
            </w:r>
            <w:r>
              <w:rPr>
                <w:rFonts w:ascii="Times New Roman" w:eastAsia="Calibri" w:hAnsi="Times New Roman"/>
                <w:bCs/>
                <w:sz w:val="24"/>
                <w:szCs w:val="24"/>
              </w:rPr>
              <w:t>исследования</w:t>
            </w:r>
            <w:r w:rsidRPr="0056055E">
              <w:rPr>
                <w:rFonts w:ascii="Times New Roman" w:eastAsia="Calibri" w:hAnsi="Times New Roman"/>
                <w:bCs/>
                <w:sz w:val="24"/>
                <w:szCs w:val="24"/>
              </w:rPr>
              <w:t xml:space="preserve"> и правила подготовки</w:t>
            </w:r>
            <w:r>
              <w:rPr>
                <w:rFonts w:ascii="Times New Roman" w:eastAsia="Calibri" w:hAnsi="Times New Roman"/>
                <w:bCs/>
                <w:sz w:val="24"/>
                <w:szCs w:val="24"/>
              </w:rPr>
              <w:t>.</w:t>
            </w:r>
            <w:r w:rsidR="00021B29" w:rsidRPr="0056055E">
              <w:rPr>
                <w:rFonts w:ascii="Times New Roman" w:hAnsi="Times New Roman"/>
                <w:sz w:val="24"/>
                <w:szCs w:val="24"/>
              </w:rPr>
              <w:t xml:space="preserve">Взятие содержимого зева, носа и носоглотки на исследования. Информирование и подготовка пациента к предстоящему исследованию. </w:t>
            </w:r>
            <w:r w:rsidR="00021B29">
              <w:rPr>
                <w:rFonts w:ascii="Times New Roman" w:hAnsi="Times New Roman"/>
                <w:sz w:val="24"/>
                <w:szCs w:val="24"/>
              </w:rPr>
              <w:t>Оформление соответствующей документации.</w:t>
            </w:r>
            <w:r w:rsidRPr="0056055E">
              <w:rPr>
                <w:rFonts w:ascii="Times New Roman" w:hAnsi="Times New Roman"/>
                <w:sz w:val="24"/>
                <w:szCs w:val="24"/>
              </w:rPr>
              <w:t xml:space="preserve">Правила хранения </w:t>
            </w:r>
            <w:r>
              <w:rPr>
                <w:rFonts w:ascii="Times New Roman" w:hAnsi="Times New Roman"/>
                <w:sz w:val="24"/>
                <w:szCs w:val="24"/>
              </w:rPr>
              <w:t xml:space="preserve">и  </w:t>
            </w:r>
            <w:r w:rsidRPr="0056055E">
              <w:rPr>
                <w:rFonts w:ascii="Times New Roman" w:hAnsi="Times New Roman"/>
                <w:sz w:val="24"/>
                <w:szCs w:val="24"/>
              </w:rPr>
              <w:t>транспортировк</w:t>
            </w:r>
            <w:r>
              <w:rPr>
                <w:rFonts w:ascii="Times New Roman" w:hAnsi="Times New Roman"/>
                <w:sz w:val="24"/>
                <w:szCs w:val="24"/>
              </w:rPr>
              <w:t>и</w:t>
            </w:r>
            <w:r w:rsidRPr="0056055E">
              <w:rPr>
                <w:rFonts w:ascii="Times New Roman" w:hAnsi="Times New Roman"/>
                <w:sz w:val="24"/>
                <w:szCs w:val="24"/>
              </w:rPr>
              <w:t xml:space="preserve">  материла в лабораторию. </w:t>
            </w:r>
          </w:p>
        </w:tc>
        <w:tc>
          <w:tcPr>
            <w:tcW w:w="728" w:type="pct"/>
            <w:tcBorders>
              <w:top w:val="single" w:sz="4" w:space="0" w:color="auto"/>
              <w:left w:val="single" w:sz="4" w:space="0" w:color="auto"/>
              <w:bottom w:val="single" w:sz="4" w:space="0" w:color="auto"/>
              <w:right w:val="single" w:sz="4" w:space="0" w:color="auto"/>
            </w:tcBorders>
            <w:hideMark/>
          </w:tcPr>
          <w:p w14:paraId="1DEFBBD9" w14:textId="77777777" w:rsidR="00021B29" w:rsidRPr="00021B29" w:rsidRDefault="00021B29" w:rsidP="00CB52D9">
            <w:pPr>
              <w:spacing w:after="0"/>
              <w:jc w:val="center"/>
              <w:rPr>
                <w:rFonts w:ascii="Times New Roman" w:hAnsi="Times New Roman"/>
                <w:sz w:val="24"/>
                <w:szCs w:val="24"/>
              </w:rPr>
            </w:pPr>
            <w:r w:rsidRPr="00021B29">
              <w:rPr>
                <w:rFonts w:ascii="Times New Roman" w:hAnsi="Times New Roman"/>
                <w:sz w:val="24"/>
                <w:szCs w:val="24"/>
              </w:rPr>
              <w:t>4</w:t>
            </w:r>
          </w:p>
        </w:tc>
      </w:tr>
      <w:tr w:rsidR="00021B29" w:rsidRPr="0056055E" w14:paraId="75929430" w14:textId="77777777" w:rsidTr="001E0BE1">
        <w:trPr>
          <w:trHeight w:val="357"/>
        </w:trPr>
        <w:tc>
          <w:tcPr>
            <w:tcW w:w="1068" w:type="pct"/>
            <w:vMerge/>
            <w:tcBorders>
              <w:left w:val="single" w:sz="4" w:space="0" w:color="auto"/>
              <w:right w:val="single" w:sz="4" w:space="0" w:color="auto"/>
            </w:tcBorders>
            <w:vAlign w:val="center"/>
            <w:hideMark/>
          </w:tcPr>
          <w:p w14:paraId="35132861" w14:textId="77777777" w:rsidR="00021B29" w:rsidRPr="0056055E" w:rsidRDefault="00021B29"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3B00E59C" w14:textId="77777777" w:rsidR="00021B29" w:rsidRPr="003C4441" w:rsidRDefault="00021B29" w:rsidP="00CE08D2">
            <w:pPr>
              <w:numPr>
                <w:ilvl w:val="0"/>
                <w:numId w:val="30"/>
              </w:numPr>
              <w:spacing w:after="0"/>
              <w:jc w:val="both"/>
              <w:rPr>
                <w:rFonts w:ascii="Times New Roman" w:hAnsi="Times New Roman"/>
                <w:b/>
                <w:sz w:val="24"/>
                <w:szCs w:val="24"/>
              </w:rPr>
            </w:pPr>
            <w:r w:rsidRPr="0056055E">
              <w:rPr>
                <w:rFonts w:ascii="Times New Roman" w:hAnsi="Times New Roman"/>
                <w:b/>
                <w:sz w:val="24"/>
                <w:szCs w:val="24"/>
              </w:rPr>
              <w:t>П</w:t>
            </w:r>
            <w:r>
              <w:rPr>
                <w:rFonts w:ascii="Times New Roman" w:hAnsi="Times New Roman"/>
                <w:b/>
                <w:sz w:val="24"/>
                <w:szCs w:val="24"/>
              </w:rPr>
              <w:t xml:space="preserve">рактическое занятие </w:t>
            </w:r>
            <w:r w:rsidR="001F27E9">
              <w:rPr>
                <w:rFonts w:ascii="Times New Roman" w:hAnsi="Times New Roman"/>
                <w:b/>
                <w:sz w:val="24"/>
                <w:szCs w:val="24"/>
              </w:rPr>
              <w:t xml:space="preserve">15 </w:t>
            </w:r>
            <w:r>
              <w:rPr>
                <w:rFonts w:ascii="Times New Roman" w:hAnsi="Times New Roman"/>
                <w:b/>
                <w:bCs/>
                <w:iCs/>
                <w:sz w:val="24"/>
                <w:szCs w:val="24"/>
              </w:rPr>
              <w:t xml:space="preserve">Сбор </w:t>
            </w:r>
            <w:r w:rsidR="001F27E9">
              <w:rPr>
                <w:rFonts w:ascii="Times New Roman" w:hAnsi="Times New Roman"/>
                <w:b/>
                <w:bCs/>
                <w:iCs/>
                <w:sz w:val="24"/>
                <w:szCs w:val="24"/>
              </w:rPr>
              <w:t xml:space="preserve">мочи и </w:t>
            </w:r>
            <w:r>
              <w:rPr>
                <w:rFonts w:ascii="Times New Roman" w:hAnsi="Times New Roman"/>
                <w:b/>
                <w:bCs/>
                <w:iCs/>
                <w:sz w:val="24"/>
                <w:szCs w:val="24"/>
              </w:rPr>
              <w:t>кала.</w:t>
            </w:r>
          </w:p>
          <w:p w14:paraId="2C755961" w14:textId="77777777" w:rsidR="00021B29" w:rsidRPr="0056055E" w:rsidRDefault="007E4868" w:rsidP="00CE08D2">
            <w:pPr>
              <w:spacing w:after="0"/>
              <w:jc w:val="both"/>
              <w:rPr>
                <w:rFonts w:ascii="Times New Roman" w:hAnsi="Times New Roman"/>
                <w:b/>
                <w:sz w:val="24"/>
                <w:szCs w:val="24"/>
              </w:rPr>
            </w:pPr>
            <w:r w:rsidRPr="0056055E">
              <w:rPr>
                <w:rFonts w:ascii="Times New Roman" w:eastAsia="Calibri" w:hAnsi="Times New Roman"/>
                <w:bCs/>
                <w:sz w:val="24"/>
                <w:szCs w:val="24"/>
              </w:rPr>
              <w:t xml:space="preserve">Цели </w:t>
            </w:r>
            <w:r>
              <w:rPr>
                <w:rFonts w:ascii="Times New Roman" w:eastAsia="Calibri" w:hAnsi="Times New Roman"/>
                <w:bCs/>
                <w:sz w:val="24"/>
                <w:szCs w:val="24"/>
              </w:rPr>
              <w:t>исследования</w:t>
            </w:r>
            <w:r w:rsidRPr="0056055E">
              <w:rPr>
                <w:rFonts w:ascii="Times New Roman" w:eastAsia="Calibri" w:hAnsi="Times New Roman"/>
                <w:bCs/>
                <w:sz w:val="24"/>
                <w:szCs w:val="24"/>
              </w:rPr>
              <w:t xml:space="preserve"> и правила подготовки</w:t>
            </w:r>
            <w:r>
              <w:rPr>
                <w:rFonts w:ascii="Times New Roman" w:eastAsia="Calibri" w:hAnsi="Times New Roman"/>
                <w:bCs/>
                <w:sz w:val="24"/>
                <w:szCs w:val="24"/>
              </w:rPr>
              <w:t>.</w:t>
            </w:r>
            <w:r w:rsidR="00021B29" w:rsidRPr="0056055E">
              <w:rPr>
                <w:rFonts w:ascii="Times New Roman" w:hAnsi="Times New Roman"/>
                <w:sz w:val="24"/>
                <w:szCs w:val="24"/>
              </w:rPr>
              <w:t>Взятие кал</w:t>
            </w:r>
            <w:r w:rsidR="00C14A6F">
              <w:rPr>
                <w:rFonts w:ascii="Times New Roman" w:hAnsi="Times New Roman"/>
                <w:sz w:val="24"/>
                <w:szCs w:val="24"/>
              </w:rPr>
              <w:t>а на различные виды исследований</w:t>
            </w:r>
            <w:r w:rsidR="00021B29">
              <w:rPr>
                <w:rFonts w:ascii="Times New Roman" w:hAnsi="Times New Roman"/>
                <w:sz w:val="24"/>
                <w:szCs w:val="24"/>
              </w:rPr>
              <w:t>.</w:t>
            </w:r>
            <w:r w:rsidR="001F27E9" w:rsidRPr="003C4441">
              <w:rPr>
                <w:rFonts w:ascii="Times New Roman" w:hAnsi="Times New Roman"/>
                <w:sz w:val="24"/>
                <w:szCs w:val="24"/>
              </w:rPr>
              <w:t xml:space="preserve"> Взятие мочи на различные виды исследования: общий анализ мочи, анализ мочи по Нечипоренко.</w:t>
            </w:r>
            <w:r w:rsidR="001F27E9" w:rsidRPr="0056055E">
              <w:rPr>
                <w:rFonts w:ascii="Times New Roman" w:eastAsia="Calibri" w:hAnsi="Times New Roman"/>
                <w:bCs/>
                <w:sz w:val="24"/>
                <w:szCs w:val="24"/>
              </w:rPr>
              <w:t xml:space="preserve"> Цели </w:t>
            </w:r>
            <w:r w:rsidR="001F27E9">
              <w:rPr>
                <w:rFonts w:ascii="Times New Roman" w:eastAsia="Calibri" w:hAnsi="Times New Roman"/>
                <w:bCs/>
                <w:sz w:val="24"/>
                <w:szCs w:val="24"/>
              </w:rPr>
              <w:t>исследований</w:t>
            </w:r>
            <w:r w:rsidR="001F27E9" w:rsidRPr="0056055E">
              <w:rPr>
                <w:rFonts w:ascii="Times New Roman" w:eastAsia="Calibri" w:hAnsi="Times New Roman"/>
                <w:bCs/>
                <w:sz w:val="24"/>
                <w:szCs w:val="24"/>
              </w:rPr>
              <w:t xml:space="preserve"> и правила подготовки</w:t>
            </w:r>
            <w:r w:rsidR="001F27E9">
              <w:rPr>
                <w:rFonts w:ascii="Times New Roman" w:eastAsia="Calibri" w:hAnsi="Times New Roman"/>
                <w:bCs/>
                <w:sz w:val="24"/>
                <w:szCs w:val="24"/>
              </w:rPr>
              <w:t xml:space="preserve"> к ним</w:t>
            </w:r>
            <w:r w:rsidR="00021B29" w:rsidRPr="0056055E">
              <w:rPr>
                <w:rFonts w:ascii="Times New Roman" w:hAnsi="Times New Roman"/>
                <w:sz w:val="24"/>
                <w:szCs w:val="24"/>
              </w:rPr>
              <w:t>Информирование и подготовка пациента к предстоящему исследованию.</w:t>
            </w:r>
            <w:r w:rsidR="00021B29">
              <w:rPr>
                <w:rFonts w:ascii="Times New Roman" w:hAnsi="Times New Roman"/>
                <w:sz w:val="24"/>
                <w:szCs w:val="24"/>
              </w:rPr>
              <w:t xml:space="preserve"> Оформление соответствующей документации</w:t>
            </w:r>
            <w:r>
              <w:rPr>
                <w:rFonts w:ascii="Times New Roman" w:hAnsi="Times New Roman"/>
                <w:sz w:val="24"/>
                <w:szCs w:val="24"/>
              </w:rPr>
              <w:t xml:space="preserve">. </w:t>
            </w:r>
            <w:r w:rsidRPr="0056055E">
              <w:rPr>
                <w:rFonts w:ascii="Times New Roman" w:hAnsi="Times New Roman"/>
                <w:sz w:val="24"/>
                <w:szCs w:val="24"/>
              </w:rPr>
              <w:t xml:space="preserve">Правила хранения </w:t>
            </w:r>
            <w:r>
              <w:rPr>
                <w:rFonts w:ascii="Times New Roman" w:hAnsi="Times New Roman"/>
                <w:sz w:val="24"/>
                <w:szCs w:val="24"/>
              </w:rPr>
              <w:t xml:space="preserve">и  </w:t>
            </w:r>
            <w:r w:rsidRPr="0056055E">
              <w:rPr>
                <w:rFonts w:ascii="Times New Roman" w:hAnsi="Times New Roman"/>
                <w:sz w:val="24"/>
                <w:szCs w:val="24"/>
              </w:rPr>
              <w:t>транспортировк</w:t>
            </w:r>
            <w:r>
              <w:rPr>
                <w:rFonts w:ascii="Times New Roman" w:hAnsi="Times New Roman"/>
                <w:sz w:val="24"/>
                <w:szCs w:val="24"/>
              </w:rPr>
              <w:t>и</w:t>
            </w:r>
            <w:r w:rsidRPr="0056055E">
              <w:rPr>
                <w:rFonts w:ascii="Times New Roman" w:hAnsi="Times New Roman"/>
                <w:sz w:val="24"/>
                <w:szCs w:val="24"/>
              </w:rPr>
              <w:t>материла в лабораторию.</w:t>
            </w:r>
          </w:p>
        </w:tc>
        <w:tc>
          <w:tcPr>
            <w:tcW w:w="728" w:type="pct"/>
            <w:tcBorders>
              <w:top w:val="single" w:sz="4" w:space="0" w:color="auto"/>
              <w:left w:val="single" w:sz="4" w:space="0" w:color="auto"/>
              <w:bottom w:val="single" w:sz="4" w:space="0" w:color="auto"/>
              <w:right w:val="single" w:sz="4" w:space="0" w:color="auto"/>
            </w:tcBorders>
            <w:hideMark/>
          </w:tcPr>
          <w:p w14:paraId="2CF2B18F" w14:textId="77777777" w:rsidR="00021B29" w:rsidRPr="00021B29" w:rsidRDefault="00021B29" w:rsidP="00CB52D9">
            <w:pPr>
              <w:spacing w:after="0"/>
              <w:jc w:val="center"/>
              <w:rPr>
                <w:rFonts w:ascii="Times New Roman" w:hAnsi="Times New Roman"/>
                <w:sz w:val="24"/>
                <w:szCs w:val="24"/>
              </w:rPr>
            </w:pPr>
            <w:r w:rsidRPr="00021B29">
              <w:rPr>
                <w:rFonts w:ascii="Times New Roman" w:hAnsi="Times New Roman"/>
                <w:sz w:val="24"/>
                <w:szCs w:val="24"/>
              </w:rPr>
              <w:t>4</w:t>
            </w:r>
          </w:p>
        </w:tc>
      </w:tr>
      <w:tr w:rsidR="003D0CC2" w:rsidRPr="0056055E" w14:paraId="0A06952C" w14:textId="77777777" w:rsidTr="001E0BE1">
        <w:trPr>
          <w:trHeight w:val="357"/>
        </w:trPr>
        <w:tc>
          <w:tcPr>
            <w:tcW w:w="1068" w:type="pct"/>
            <w:vMerge/>
            <w:tcBorders>
              <w:left w:val="single" w:sz="4" w:space="0" w:color="auto"/>
              <w:right w:val="single" w:sz="4" w:space="0" w:color="auto"/>
            </w:tcBorders>
            <w:vAlign w:val="center"/>
            <w:hideMark/>
          </w:tcPr>
          <w:p w14:paraId="134BDC18" w14:textId="77777777" w:rsidR="003D0CC2" w:rsidRPr="0056055E" w:rsidRDefault="003D0CC2"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60473280" w14:textId="77777777" w:rsidR="003D0CC2" w:rsidRPr="003D0CC2" w:rsidRDefault="003D0CC2" w:rsidP="003D0CC2">
            <w:pPr>
              <w:pStyle w:val="a8"/>
              <w:numPr>
                <w:ilvl w:val="0"/>
                <w:numId w:val="30"/>
              </w:numPr>
              <w:spacing w:after="0"/>
              <w:jc w:val="both"/>
              <w:rPr>
                <w:rFonts w:ascii="Times New Roman" w:hAnsi="Times New Roman"/>
                <w:b/>
                <w:sz w:val="24"/>
                <w:szCs w:val="24"/>
              </w:rPr>
            </w:pPr>
            <w:r w:rsidRPr="003D0CC2">
              <w:rPr>
                <w:rFonts w:ascii="Times New Roman" w:hAnsi="Times New Roman"/>
                <w:b/>
                <w:sz w:val="24"/>
                <w:szCs w:val="24"/>
              </w:rPr>
              <w:t xml:space="preserve"> Практическое занятие 16 </w:t>
            </w:r>
            <w:r w:rsidRPr="003D0CC2">
              <w:rPr>
                <w:rFonts w:ascii="Times New Roman" w:hAnsi="Times New Roman"/>
                <w:b/>
                <w:bCs/>
                <w:iCs/>
                <w:sz w:val="24"/>
                <w:szCs w:val="24"/>
              </w:rPr>
              <w:t xml:space="preserve"> Забор венозной крови.</w:t>
            </w:r>
          </w:p>
          <w:p w14:paraId="266931AB" w14:textId="77777777" w:rsidR="003D0CC2" w:rsidRPr="0056055E" w:rsidRDefault="003D0CC2" w:rsidP="003D0CC2">
            <w:pPr>
              <w:spacing w:after="0"/>
              <w:jc w:val="both"/>
              <w:rPr>
                <w:rFonts w:ascii="Times New Roman" w:hAnsi="Times New Roman"/>
                <w:b/>
                <w:sz w:val="24"/>
                <w:szCs w:val="24"/>
              </w:rPr>
            </w:pPr>
            <w:r w:rsidRPr="003D0CC2">
              <w:rPr>
                <w:rFonts w:ascii="Times New Roman" w:hAnsi="Times New Roman"/>
                <w:sz w:val="24"/>
                <w:szCs w:val="24"/>
              </w:rPr>
              <w:t xml:space="preserve"> Правила использования вакуумных систем</w:t>
            </w:r>
            <w:r w:rsidRPr="003D0CC2">
              <w:rPr>
                <w:rFonts w:ascii="Times New Roman" w:hAnsi="Times New Roman"/>
                <w:b/>
                <w:sz w:val="24"/>
                <w:szCs w:val="24"/>
              </w:rPr>
              <w:t xml:space="preserve">. </w:t>
            </w:r>
            <w:r w:rsidRPr="003D0CC2">
              <w:rPr>
                <w:rFonts w:ascii="Times New Roman" w:hAnsi="Times New Roman"/>
                <w:sz w:val="24"/>
                <w:szCs w:val="24"/>
              </w:rPr>
              <w:t>Забор венозной крови на лабораторное  исследование. Правила хранения и транспортировки материала в лабораторию. Заполнение соответствующей медицинской документации.</w:t>
            </w:r>
          </w:p>
        </w:tc>
        <w:tc>
          <w:tcPr>
            <w:tcW w:w="728" w:type="pct"/>
            <w:tcBorders>
              <w:top w:val="single" w:sz="4" w:space="0" w:color="auto"/>
              <w:left w:val="single" w:sz="4" w:space="0" w:color="auto"/>
              <w:bottom w:val="single" w:sz="4" w:space="0" w:color="auto"/>
              <w:right w:val="single" w:sz="4" w:space="0" w:color="auto"/>
            </w:tcBorders>
            <w:hideMark/>
          </w:tcPr>
          <w:p w14:paraId="2CA32671" w14:textId="77777777" w:rsidR="003D0CC2" w:rsidRPr="00021B29" w:rsidRDefault="003D0CC2" w:rsidP="00CB52D9">
            <w:pPr>
              <w:spacing w:after="0"/>
              <w:jc w:val="center"/>
              <w:rPr>
                <w:rFonts w:ascii="Times New Roman" w:hAnsi="Times New Roman"/>
                <w:sz w:val="24"/>
                <w:szCs w:val="24"/>
              </w:rPr>
            </w:pPr>
            <w:r>
              <w:rPr>
                <w:rFonts w:ascii="Times New Roman" w:hAnsi="Times New Roman"/>
                <w:sz w:val="24"/>
                <w:szCs w:val="24"/>
              </w:rPr>
              <w:t>4</w:t>
            </w:r>
          </w:p>
        </w:tc>
      </w:tr>
      <w:tr w:rsidR="00021B29" w:rsidRPr="0056055E" w14:paraId="6E0D133B" w14:textId="77777777" w:rsidTr="001E0BE1">
        <w:trPr>
          <w:trHeight w:val="1587"/>
        </w:trPr>
        <w:tc>
          <w:tcPr>
            <w:tcW w:w="1068" w:type="pct"/>
            <w:vMerge/>
            <w:tcBorders>
              <w:left w:val="single" w:sz="4" w:space="0" w:color="auto"/>
              <w:right w:val="single" w:sz="4" w:space="0" w:color="auto"/>
            </w:tcBorders>
            <w:vAlign w:val="center"/>
            <w:hideMark/>
          </w:tcPr>
          <w:p w14:paraId="39955D7A" w14:textId="77777777" w:rsidR="00021B29" w:rsidRPr="0056055E" w:rsidRDefault="00021B29"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right w:val="single" w:sz="4" w:space="0" w:color="auto"/>
            </w:tcBorders>
            <w:hideMark/>
          </w:tcPr>
          <w:p w14:paraId="322FD668" w14:textId="77777777" w:rsidR="00021B29" w:rsidRPr="003C4441" w:rsidRDefault="00021B29" w:rsidP="00CE08D2">
            <w:pPr>
              <w:numPr>
                <w:ilvl w:val="0"/>
                <w:numId w:val="30"/>
              </w:numPr>
              <w:spacing w:after="0"/>
              <w:jc w:val="both"/>
              <w:rPr>
                <w:rFonts w:ascii="Times New Roman" w:hAnsi="Times New Roman"/>
                <w:b/>
                <w:sz w:val="24"/>
                <w:szCs w:val="24"/>
              </w:rPr>
            </w:pPr>
            <w:r w:rsidRPr="0056055E">
              <w:rPr>
                <w:rFonts w:ascii="Times New Roman" w:hAnsi="Times New Roman"/>
                <w:b/>
                <w:sz w:val="24"/>
                <w:szCs w:val="24"/>
              </w:rPr>
              <w:t>П</w:t>
            </w:r>
            <w:r w:rsidR="003D0CC2">
              <w:rPr>
                <w:rFonts w:ascii="Times New Roman" w:hAnsi="Times New Roman"/>
                <w:b/>
                <w:sz w:val="24"/>
                <w:szCs w:val="24"/>
              </w:rPr>
              <w:t>рактическое занятие 17</w:t>
            </w:r>
            <w:r w:rsidRPr="0056055E">
              <w:rPr>
                <w:rFonts w:ascii="Times New Roman" w:hAnsi="Times New Roman"/>
                <w:b/>
                <w:bCs/>
                <w:iCs/>
                <w:sz w:val="24"/>
                <w:szCs w:val="24"/>
              </w:rPr>
              <w:t xml:space="preserve"> Участие в инструментальных методах исследования</w:t>
            </w:r>
            <w:r>
              <w:rPr>
                <w:rFonts w:ascii="Times New Roman" w:hAnsi="Times New Roman"/>
                <w:b/>
                <w:bCs/>
                <w:iCs/>
                <w:sz w:val="24"/>
                <w:szCs w:val="24"/>
              </w:rPr>
              <w:t>.</w:t>
            </w:r>
          </w:p>
          <w:p w14:paraId="70411963" w14:textId="77777777" w:rsidR="00021B29" w:rsidRPr="003C4441" w:rsidRDefault="00C14A6F" w:rsidP="00CE08D2">
            <w:pPr>
              <w:spacing w:after="0"/>
              <w:jc w:val="both"/>
              <w:rPr>
                <w:rFonts w:ascii="Times New Roman" w:hAnsi="Times New Roman"/>
                <w:b/>
                <w:sz w:val="24"/>
                <w:szCs w:val="24"/>
              </w:rPr>
            </w:pPr>
            <w:r w:rsidRPr="0056055E">
              <w:rPr>
                <w:rFonts w:ascii="Times New Roman" w:hAnsi="Times New Roman"/>
                <w:sz w:val="24"/>
                <w:szCs w:val="24"/>
              </w:rPr>
              <w:t>Цели  и виды инструментальных методов исследования и правила подготовки к ним.</w:t>
            </w:r>
            <w:r w:rsidR="00021B29" w:rsidRPr="003C4441">
              <w:rPr>
                <w:rFonts w:ascii="Times New Roman" w:hAnsi="Times New Roman"/>
                <w:sz w:val="24"/>
                <w:szCs w:val="24"/>
              </w:rPr>
              <w:t xml:space="preserve">Подготовка пациента к эндоскопическим, ультразвуковым методам исследования. </w:t>
            </w:r>
            <w:r w:rsidR="00021B29" w:rsidRPr="003C4441">
              <w:rPr>
                <w:rFonts w:ascii="Times New Roman" w:hAnsi="Times New Roman"/>
                <w:bCs/>
                <w:iCs/>
                <w:sz w:val="24"/>
                <w:szCs w:val="24"/>
              </w:rPr>
              <w:t xml:space="preserve">Информирование пациента о предстоящей  процедуре, с получением согласия на ее проведение.  </w:t>
            </w:r>
            <w:r w:rsidR="00021B29" w:rsidRPr="003C4441">
              <w:rPr>
                <w:rFonts w:ascii="Times New Roman" w:hAnsi="Times New Roman"/>
                <w:sz w:val="24"/>
                <w:szCs w:val="24"/>
              </w:rPr>
              <w:t>Выписывание направлений на исследования.</w:t>
            </w:r>
          </w:p>
        </w:tc>
        <w:tc>
          <w:tcPr>
            <w:tcW w:w="728" w:type="pct"/>
            <w:tcBorders>
              <w:top w:val="single" w:sz="4" w:space="0" w:color="auto"/>
              <w:left w:val="single" w:sz="4" w:space="0" w:color="auto"/>
              <w:right w:val="single" w:sz="4" w:space="0" w:color="auto"/>
            </w:tcBorders>
            <w:hideMark/>
          </w:tcPr>
          <w:p w14:paraId="0C77E15B" w14:textId="77777777" w:rsidR="00021B29" w:rsidRPr="00021B29" w:rsidRDefault="00021B29" w:rsidP="00CB52D9">
            <w:pPr>
              <w:spacing w:after="0"/>
              <w:jc w:val="center"/>
              <w:rPr>
                <w:rFonts w:ascii="Times New Roman" w:hAnsi="Times New Roman"/>
                <w:sz w:val="24"/>
                <w:szCs w:val="24"/>
              </w:rPr>
            </w:pPr>
            <w:r w:rsidRPr="00021B29">
              <w:rPr>
                <w:rFonts w:ascii="Times New Roman" w:hAnsi="Times New Roman"/>
                <w:sz w:val="24"/>
                <w:szCs w:val="24"/>
              </w:rPr>
              <w:t>4</w:t>
            </w:r>
          </w:p>
        </w:tc>
      </w:tr>
      <w:tr w:rsidR="00021B29" w:rsidRPr="0056055E" w14:paraId="126F53FE" w14:textId="77777777" w:rsidTr="001E0BE1">
        <w:trPr>
          <w:trHeight w:val="357"/>
        </w:trPr>
        <w:tc>
          <w:tcPr>
            <w:tcW w:w="1068" w:type="pct"/>
            <w:vMerge w:val="restart"/>
            <w:tcBorders>
              <w:left w:val="single" w:sz="4" w:space="0" w:color="auto"/>
              <w:right w:val="single" w:sz="4" w:space="0" w:color="auto"/>
            </w:tcBorders>
            <w:hideMark/>
          </w:tcPr>
          <w:p w14:paraId="06A7C0F6" w14:textId="77777777" w:rsidR="00021B29" w:rsidRDefault="00021B29" w:rsidP="00AB2109">
            <w:pPr>
              <w:spacing w:after="0"/>
              <w:rPr>
                <w:rFonts w:ascii="Times New Roman" w:eastAsia="Lucida Sans Unicode" w:hAnsi="Times New Roman"/>
                <w:b/>
                <w:color w:val="000000"/>
                <w:sz w:val="24"/>
                <w:szCs w:val="24"/>
                <w:lang w:eastAsia="en-US" w:bidi="en-US"/>
              </w:rPr>
            </w:pPr>
            <w:r>
              <w:rPr>
                <w:rFonts w:ascii="Times New Roman" w:eastAsia="Lucida Sans Unicode" w:hAnsi="Times New Roman"/>
                <w:b/>
                <w:color w:val="000000"/>
                <w:sz w:val="24"/>
                <w:szCs w:val="24"/>
                <w:lang w:eastAsia="en-US" w:bidi="en-US"/>
              </w:rPr>
              <w:t xml:space="preserve">Тема 2.7 </w:t>
            </w:r>
            <w:r w:rsidRPr="0056055E">
              <w:rPr>
                <w:rFonts w:ascii="Times New Roman" w:eastAsia="Lucida Sans Unicode" w:hAnsi="Times New Roman"/>
                <w:b/>
                <w:color w:val="000000"/>
                <w:sz w:val="24"/>
                <w:szCs w:val="24"/>
                <w:lang w:eastAsia="en-US" w:bidi="en-US"/>
              </w:rPr>
              <w:t xml:space="preserve"> Применение лекарственных средств в акушерской  практике.  </w:t>
            </w:r>
            <w:r w:rsidRPr="0056055E">
              <w:rPr>
                <w:rFonts w:ascii="Times New Roman" w:eastAsia="Lucida Sans Unicode" w:hAnsi="Times New Roman"/>
                <w:b/>
                <w:color w:val="000000"/>
                <w:sz w:val="24"/>
                <w:szCs w:val="24"/>
                <w:lang w:eastAsia="en-US" w:bidi="en-US"/>
              </w:rPr>
              <w:lastRenderedPageBreak/>
              <w:t>Введение лекарственных средств энтерально,  наружно, ингаляционно.</w:t>
            </w:r>
          </w:p>
          <w:p w14:paraId="6CA26106" w14:textId="77777777" w:rsidR="00021B29" w:rsidRDefault="00021B29" w:rsidP="00CE08D2">
            <w:pPr>
              <w:spacing w:after="0"/>
              <w:rPr>
                <w:rFonts w:ascii="Times New Roman" w:eastAsia="Lucida Sans Unicode" w:hAnsi="Times New Roman"/>
                <w:b/>
                <w:color w:val="000000"/>
                <w:sz w:val="24"/>
                <w:szCs w:val="24"/>
                <w:lang w:eastAsia="en-US" w:bidi="en-US"/>
              </w:rPr>
            </w:pPr>
          </w:p>
          <w:p w14:paraId="2C712435" w14:textId="77777777" w:rsidR="00021B29" w:rsidRDefault="00021B29" w:rsidP="00CE08D2">
            <w:pPr>
              <w:spacing w:after="0"/>
              <w:rPr>
                <w:rFonts w:ascii="Times New Roman" w:eastAsia="Lucida Sans Unicode" w:hAnsi="Times New Roman"/>
                <w:b/>
                <w:color w:val="000000"/>
                <w:sz w:val="24"/>
                <w:szCs w:val="24"/>
                <w:lang w:eastAsia="en-US" w:bidi="en-US"/>
              </w:rPr>
            </w:pPr>
          </w:p>
          <w:p w14:paraId="0B86D701" w14:textId="77777777" w:rsidR="00021B29" w:rsidRDefault="00021B29" w:rsidP="00CE08D2">
            <w:pPr>
              <w:spacing w:after="0"/>
              <w:rPr>
                <w:rFonts w:ascii="Times New Roman" w:eastAsia="Lucida Sans Unicode" w:hAnsi="Times New Roman"/>
                <w:b/>
                <w:color w:val="000000"/>
                <w:sz w:val="24"/>
                <w:szCs w:val="24"/>
                <w:lang w:eastAsia="en-US" w:bidi="en-US"/>
              </w:rPr>
            </w:pPr>
          </w:p>
          <w:p w14:paraId="4EF2FB5B" w14:textId="77777777" w:rsidR="00021B29" w:rsidRDefault="00021B29" w:rsidP="00CE08D2">
            <w:pPr>
              <w:spacing w:after="0"/>
              <w:rPr>
                <w:rFonts w:ascii="Times New Roman" w:eastAsia="Lucida Sans Unicode" w:hAnsi="Times New Roman"/>
                <w:b/>
                <w:color w:val="000000"/>
                <w:sz w:val="24"/>
                <w:szCs w:val="24"/>
                <w:lang w:eastAsia="en-US" w:bidi="en-US"/>
              </w:rPr>
            </w:pPr>
          </w:p>
          <w:p w14:paraId="5AA1C286" w14:textId="77777777" w:rsidR="00021B29" w:rsidRDefault="00021B29" w:rsidP="00CE08D2">
            <w:pPr>
              <w:spacing w:after="0"/>
              <w:rPr>
                <w:rFonts w:ascii="Times New Roman" w:eastAsia="Lucida Sans Unicode" w:hAnsi="Times New Roman"/>
                <w:b/>
                <w:color w:val="000000"/>
                <w:sz w:val="24"/>
                <w:szCs w:val="24"/>
                <w:lang w:eastAsia="en-US" w:bidi="en-US"/>
              </w:rPr>
            </w:pPr>
          </w:p>
          <w:p w14:paraId="0AB0812C" w14:textId="77777777" w:rsidR="00021B29" w:rsidRDefault="00021B29" w:rsidP="00CE08D2">
            <w:pPr>
              <w:spacing w:after="0"/>
              <w:rPr>
                <w:rFonts w:ascii="Times New Roman" w:eastAsia="Lucida Sans Unicode" w:hAnsi="Times New Roman"/>
                <w:b/>
                <w:color w:val="000000"/>
                <w:sz w:val="24"/>
                <w:szCs w:val="24"/>
                <w:lang w:eastAsia="en-US" w:bidi="en-US"/>
              </w:rPr>
            </w:pPr>
          </w:p>
          <w:p w14:paraId="30583D71" w14:textId="77777777" w:rsidR="00021B29" w:rsidRDefault="00021B29" w:rsidP="00CE08D2">
            <w:pPr>
              <w:spacing w:after="0"/>
              <w:rPr>
                <w:rFonts w:ascii="Times New Roman" w:eastAsia="Lucida Sans Unicode" w:hAnsi="Times New Roman"/>
                <w:b/>
                <w:color w:val="000000"/>
                <w:sz w:val="24"/>
                <w:szCs w:val="24"/>
                <w:lang w:eastAsia="en-US" w:bidi="en-US"/>
              </w:rPr>
            </w:pPr>
          </w:p>
          <w:p w14:paraId="4439E454" w14:textId="77777777" w:rsidR="00021B29" w:rsidRDefault="00021B29" w:rsidP="00CE08D2">
            <w:pPr>
              <w:spacing w:after="0"/>
              <w:rPr>
                <w:rFonts w:ascii="Times New Roman" w:eastAsia="Lucida Sans Unicode" w:hAnsi="Times New Roman"/>
                <w:b/>
                <w:color w:val="000000"/>
                <w:sz w:val="24"/>
                <w:szCs w:val="24"/>
                <w:lang w:eastAsia="en-US" w:bidi="en-US"/>
              </w:rPr>
            </w:pPr>
          </w:p>
          <w:p w14:paraId="7BF940E8" w14:textId="77777777" w:rsidR="00021B29" w:rsidRDefault="00021B29" w:rsidP="00CE08D2">
            <w:pPr>
              <w:spacing w:after="0"/>
              <w:rPr>
                <w:rFonts w:ascii="Times New Roman" w:eastAsia="Lucida Sans Unicode" w:hAnsi="Times New Roman"/>
                <w:b/>
                <w:color w:val="000000"/>
                <w:sz w:val="24"/>
                <w:szCs w:val="24"/>
                <w:lang w:eastAsia="en-US" w:bidi="en-US"/>
              </w:rPr>
            </w:pPr>
          </w:p>
          <w:p w14:paraId="243BEEAE" w14:textId="77777777" w:rsidR="00021B29" w:rsidRDefault="00021B29" w:rsidP="00CE08D2">
            <w:pPr>
              <w:spacing w:after="0"/>
              <w:rPr>
                <w:rFonts w:ascii="Times New Roman" w:eastAsia="Lucida Sans Unicode" w:hAnsi="Times New Roman"/>
                <w:b/>
                <w:color w:val="000000"/>
                <w:sz w:val="24"/>
                <w:szCs w:val="24"/>
                <w:lang w:eastAsia="en-US" w:bidi="en-US"/>
              </w:rPr>
            </w:pPr>
          </w:p>
          <w:p w14:paraId="2A40605B" w14:textId="77777777" w:rsidR="00021B29" w:rsidRDefault="00021B29" w:rsidP="00CE08D2">
            <w:pPr>
              <w:spacing w:after="0"/>
              <w:rPr>
                <w:rFonts w:ascii="Times New Roman" w:eastAsia="Lucida Sans Unicode" w:hAnsi="Times New Roman"/>
                <w:b/>
                <w:color w:val="000000"/>
                <w:sz w:val="24"/>
                <w:szCs w:val="24"/>
                <w:lang w:eastAsia="en-US" w:bidi="en-US"/>
              </w:rPr>
            </w:pPr>
          </w:p>
          <w:p w14:paraId="02BD400E" w14:textId="77777777" w:rsidR="00021B29" w:rsidRDefault="00021B29" w:rsidP="00CE08D2">
            <w:pPr>
              <w:spacing w:after="0"/>
              <w:rPr>
                <w:rFonts w:ascii="Times New Roman" w:eastAsia="Lucida Sans Unicode" w:hAnsi="Times New Roman"/>
                <w:b/>
                <w:color w:val="000000"/>
                <w:sz w:val="24"/>
                <w:szCs w:val="24"/>
                <w:lang w:eastAsia="en-US" w:bidi="en-US"/>
              </w:rPr>
            </w:pPr>
          </w:p>
          <w:p w14:paraId="314F0705" w14:textId="77777777" w:rsidR="00021B29" w:rsidRDefault="00021B29" w:rsidP="00CE08D2">
            <w:pPr>
              <w:spacing w:after="0"/>
              <w:rPr>
                <w:rFonts w:ascii="Times New Roman" w:eastAsia="Lucida Sans Unicode" w:hAnsi="Times New Roman"/>
                <w:b/>
                <w:color w:val="000000"/>
                <w:sz w:val="24"/>
                <w:szCs w:val="24"/>
                <w:lang w:eastAsia="en-US" w:bidi="en-US"/>
              </w:rPr>
            </w:pPr>
          </w:p>
          <w:p w14:paraId="3FCD0B8F" w14:textId="77777777" w:rsidR="00021B29" w:rsidRDefault="00021B29" w:rsidP="00CE08D2">
            <w:pPr>
              <w:spacing w:after="0"/>
              <w:rPr>
                <w:rFonts w:ascii="Times New Roman" w:eastAsia="Lucida Sans Unicode" w:hAnsi="Times New Roman"/>
                <w:b/>
                <w:color w:val="000000"/>
                <w:sz w:val="24"/>
                <w:szCs w:val="24"/>
                <w:lang w:eastAsia="en-US" w:bidi="en-US"/>
              </w:rPr>
            </w:pPr>
          </w:p>
          <w:p w14:paraId="38413508" w14:textId="77777777" w:rsidR="00021B29" w:rsidRDefault="00021B29" w:rsidP="00CE08D2">
            <w:pPr>
              <w:spacing w:after="0"/>
              <w:rPr>
                <w:rFonts w:ascii="Times New Roman" w:eastAsia="Lucida Sans Unicode" w:hAnsi="Times New Roman"/>
                <w:b/>
                <w:color w:val="000000"/>
                <w:sz w:val="24"/>
                <w:szCs w:val="24"/>
                <w:lang w:eastAsia="en-US" w:bidi="en-US"/>
              </w:rPr>
            </w:pPr>
          </w:p>
          <w:p w14:paraId="389C43B5" w14:textId="77777777" w:rsidR="00021B29" w:rsidRDefault="00021B29" w:rsidP="00CE08D2">
            <w:pPr>
              <w:spacing w:after="0"/>
              <w:rPr>
                <w:rFonts w:ascii="Times New Roman" w:eastAsia="Lucida Sans Unicode" w:hAnsi="Times New Roman"/>
                <w:b/>
                <w:color w:val="000000"/>
                <w:sz w:val="24"/>
                <w:szCs w:val="24"/>
                <w:lang w:eastAsia="en-US" w:bidi="en-US"/>
              </w:rPr>
            </w:pPr>
          </w:p>
          <w:p w14:paraId="5DDE3B63" w14:textId="77777777" w:rsidR="00021B29" w:rsidRDefault="00021B29" w:rsidP="00CE08D2">
            <w:pPr>
              <w:spacing w:after="0"/>
              <w:rPr>
                <w:rFonts w:ascii="Times New Roman" w:eastAsia="Lucida Sans Unicode" w:hAnsi="Times New Roman"/>
                <w:b/>
                <w:color w:val="000000"/>
                <w:sz w:val="24"/>
                <w:szCs w:val="24"/>
                <w:lang w:eastAsia="en-US" w:bidi="en-US"/>
              </w:rPr>
            </w:pPr>
          </w:p>
          <w:p w14:paraId="31992D7E" w14:textId="77777777" w:rsidR="00021B29" w:rsidRDefault="00021B29" w:rsidP="00CE08D2">
            <w:pPr>
              <w:spacing w:after="0"/>
              <w:rPr>
                <w:rFonts w:ascii="Times New Roman" w:eastAsia="Lucida Sans Unicode" w:hAnsi="Times New Roman"/>
                <w:b/>
                <w:color w:val="000000"/>
                <w:sz w:val="24"/>
                <w:szCs w:val="24"/>
                <w:lang w:eastAsia="en-US" w:bidi="en-US"/>
              </w:rPr>
            </w:pPr>
          </w:p>
          <w:p w14:paraId="5C72FD29" w14:textId="77777777" w:rsidR="00021B29" w:rsidRDefault="00021B29" w:rsidP="00CE08D2">
            <w:pPr>
              <w:spacing w:after="0"/>
              <w:rPr>
                <w:rFonts w:ascii="Times New Roman" w:eastAsia="Lucida Sans Unicode" w:hAnsi="Times New Roman"/>
                <w:b/>
                <w:color w:val="000000"/>
                <w:sz w:val="24"/>
                <w:szCs w:val="24"/>
                <w:lang w:eastAsia="en-US" w:bidi="en-US"/>
              </w:rPr>
            </w:pPr>
          </w:p>
          <w:p w14:paraId="4266E530" w14:textId="77777777" w:rsidR="00021B29" w:rsidRDefault="00021B29" w:rsidP="00CE08D2">
            <w:pPr>
              <w:spacing w:after="0"/>
              <w:rPr>
                <w:rFonts w:ascii="Times New Roman" w:eastAsia="Lucida Sans Unicode" w:hAnsi="Times New Roman"/>
                <w:b/>
                <w:color w:val="000000"/>
                <w:sz w:val="24"/>
                <w:szCs w:val="24"/>
                <w:lang w:eastAsia="en-US" w:bidi="en-US"/>
              </w:rPr>
            </w:pPr>
          </w:p>
          <w:p w14:paraId="00732D5F" w14:textId="77777777" w:rsidR="00021B29" w:rsidRDefault="00021B29" w:rsidP="00CE08D2">
            <w:pPr>
              <w:spacing w:after="0"/>
              <w:rPr>
                <w:rFonts w:ascii="Times New Roman" w:eastAsia="Lucida Sans Unicode" w:hAnsi="Times New Roman"/>
                <w:b/>
                <w:color w:val="000000"/>
                <w:sz w:val="24"/>
                <w:szCs w:val="24"/>
                <w:lang w:eastAsia="en-US" w:bidi="en-US"/>
              </w:rPr>
            </w:pPr>
          </w:p>
          <w:p w14:paraId="5DA03B33" w14:textId="77777777" w:rsidR="00021B29" w:rsidRDefault="00021B29" w:rsidP="00CE08D2">
            <w:pPr>
              <w:spacing w:after="0"/>
              <w:rPr>
                <w:rFonts w:ascii="Times New Roman" w:eastAsia="Lucida Sans Unicode" w:hAnsi="Times New Roman"/>
                <w:b/>
                <w:color w:val="000000"/>
                <w:sz w:val="24"/>
                <w:szCs w:val="24"/>
                <w:lang w:eastAsia="en-US" w:bidi="en-US"/>
              </w:rPr>
            </w:pPr>
          </w:p>
          <w:p w14:paraId="670BFB61" w14:textId="77777777" w:rsidR="00021B29" w:rsidRDefault="00021B29" w:rsidP="00CE08D2">
            <w:pPr>
              <w:spacing w:after="0"/>
              <w:rPr>
                <w:rFonts w:ascii="Times New Roman" w:eastAsia="Lucida Sans Unicode" w:hAnsi="Times New Roman"/>
                <w:b/>
                <w:color w:val="000000"/>
                <w:sz w:val="24"/>
                <w:szCs w:val="24"/>
                <w:lang w:eastAsia="en-US" w:bidi="en-US"/>
              </w:rPr>
            </w:pPr>
          </w:p>
          <w:p w14:paraId="51B7941A" w14:textId="77777777" w:rsidR="00021B29" w:rsidRDefault="00021B29" w:rsidP="00CE08D2">
            <w:pPr>
              <w:spacing w:after="0"/>
              <w:rPr>
                <w:rFonts w:ascii="Times New Roman" w:eastAsia="Lucida Sans Unicode" w:hAnsi="Times New Roman"/>
                <w:b/>
                <w:color w:val="000000"/>
                <w:sz w:val="24"/>
                <w:szCs w:val="24"/>
                <w:lang w:eastAsia="en-US" w:bidi="en-US"/>
              </w:rPr>
            </w:pPr>
          </w:p>
          <w:p w14:paraId="0AB97773" w14:textId="77777777" w:rsidR="00021B29" w:rsidRPr="0056055E" w:rsidRDefault="00021B29" w:rsidP="00CE08D2">
            <w:pPr>
              <w:spacing w:after="0"/>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08282DA1" w14:textId="77777777" w:rsidR="00021B29" w:rsidRPr="0056055E" w:rsidRDefault="00021B29" w:rsidP="00CE08D2">
            <w:pPr>
              <w:spacing w:after="0"/>
              <w:rPr>
                <w:rFonts w:ascii="Times New Roman" w:hAnsi="Times New Roman"/>
                <w:b/>
                <w:bCs/>
                <w:sz w:val="24"/>
                <w:szCs w:val="24"/>
              </w:rPr>
            </w:pPr>
            <w:r w:rsidRPr="0056055E">
              <w:rPr>
                <w:rFonts w:ascii="Times New Roman" w:hAnsi="Times New Roman"/>
                <w:b/>
                <w:bCs/>
                <w:sz w:val="24"/>
                <w:szCs w:val="24"/>
              </w:rPr>
              <w:lastRenderedPageBreak/>
              <w:t>Содержание</w:t>
            </w:r>
          </w:p>
        </w:tc>
        <w:tc>
          <w:tcPr>
            <w:tcW w:w="728" w:type="pct"/>
            <w:tcBorders>
              <w:top w:val="single" w:sz="4" w:space="0" w:color="auto"/>
              <w:left w:val="single" w:sz="4" w:space="0" w:color="auto"/>
              <w:bottom w:val="single" w:sz="4" w:space="0" w:color="auto"/>
              <w:right w:val="single" w:sz="4" w:space="0" w:color="auto"/>
            </w:tcBorders>
            <w:hideMark/>
          </w:tcPr>
          <w:p w14:paraId="086B2B78" w14:textId="77777777" w:rsidR="00021B29" w:rsidRPr="0056055E" w:rsidRDefault="00021B29" w:rsidP="00CE08D2">
            <w:pPr>
              <w:spacing w:after="0"/>
              <w:jc w:val="center"/>
              <w:rPr>
                <w:rFonts w:ascii="Times New Roman" w:hAnsi="Times New Roman"/>
                <w:b/>
                <w:sz w:val="24"/>
                <w:szCs w:val="24"/>
              </w:rPr>
            </w:pPr>
            <w:r>
              <w:rPr>
                <w:rFonts w:ascii="Times New Roman" w:hAnsi="Times New Roman"/>
                <w:b/>
                <w:sz w:val="24"/>
                <w:szCs w:val="24"/>
              </w:rPr>
              <w:t>6/ 14</w:t>
            </w:r>
          </w:p>
        </w:tc>
      </w:tr>
      <w:tr w:rsidR="00021B29" w:rsidRPr="0056055E" w14:paraId="25871948" w14:textId="77777777" w:rsidTr="001E0BE1">
        <w:trPr>
          <w:trHeight w:val="357"/>
        </w:trPr>
        <w:tc>
          <w:tcPr>
            <w:tcW w:w="1068" w:type="pct"/>
            <w:vMerge/>
            <w:tcBorders>
              <w:left w:val="single" w:sz="4" w:space="0" w:color="auto"/>
              <w:right w:val="single" w:sz="4" w:space="0" w:color="auto"/>
            </w:tcBorders>
            <w:vAlign w:val="center"/>
            <w:hideMark/>
          </w:tcPr>
          <w:p w14:paraId="53F5EFFE" w14:textId="77777777" w:rsidR="00021B29" w:rsidRPr="0056055E" w:rsidRDefault="00021B29" w:rsidP="00CE08D2">
            <w:pPr>
              <w:spacing w:after="0"/>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1D04D05F" w14:textId="77777777" w:rsidR="00021B29" w:rsidRPr="007E5AF4" w:rsidRDefault="00021B29" w:rsidP="00CE08D2">
            <w:pPr>
              <w:numPr>
                <w:ilvl w:val="0"/>
                <w:numId w:val="27"/>
              </w:numPr>
              <w:spacing w:after="0"/>
              <w:jc w:val="both"/>
              <w:rPr>
                <w:rFonts w:ascii="Times New Roman" w:hAnsi="Times New Roman"/>
                <w:b/>
                <w:sz w:val="24"/>
                <w:szCs w:val="24"/>
              </w:rPr>
            </w:pPr>
            <w:r w:rsidRPr="007E5AF4">
              <w:rPr>
                <w:rFonts w:ascii="Times New Roman" w:hAnsi="Times New Roman"/>
                <w:b/>
                <w:sz w:val="24"/>
                <w:szCs w:val="24"/>
              </w:rPr>
              <w:t>Порядок и правила обращения с лекарственными средствами.</w:t>
            </w:r>
          </w:p>
          <w:p w14:paraId="5CBA91F8" w14:textId="77777777" w:rsidR="00021B29" w:rsidRPr="007E5AF4" w:rsidRDefault="00021B29" w:rsidP="00CE08D2">
            <w:pPr>
              <w:spacing w:after="0"/>
              <w:jc w:val="both"/>
              <w:rPr>
                <w:rFonts w:ascii="Times New Roman" w:hAnsi="Times New Roman"/>
                <w:b/>
                <w:sz w:val="24"/>
                <w:szCs w:val="24"/>
              </w:rPr>
            </w:pPr>
            <w:r>
              <w:rPr>
                <w:rFonts w:ascii="Times New Roman" w:hAnsi="Times New Roman"/>
                <w:sz w:val="24"/>
                <w:szCs w:val="24"/>
              </w:rPr>
              <w:t xml:space="preserve">Порядок и правила хранения, учета и применения лекарственных препаратов; </w:t>
            </w:r>
            <w:r>
              <w:rPr>
                <w:rFonts w:ascii="Times New Roman" w:hAnsi="Times New Roman"/>
                <w:sz w:val="24"/>
                <w:szCs w:val="24"/>
              </w:rPr>
              <w:lastRenderedPageBreak/>
              <w:t>наркотических и сильнодействующих лекарственных средств, спиртсодержащих препаратов, инфузионных сред.</w:t>
            </w:r>
          </w:p>
        </w:tc>
        <w:tc>
          <w:tcPr>
            <w:tcW w:w="728" w:type="pct"/>
            <w:tcBorders>
              <w:top w:val="single" w:sz="4" w:space="0" w:color="auto"/>
              <w:left w:val="single" w:sz="4" w:space="0" w:color="auto"/>
              <w:bottom w:val="single" w:sz="4" w:space="0" w:color="auto"/>
              <w:right w:val="single" w:sz="4" w:space="0" w:color="auto"/>
            </w:tcBorders>
            <w:hideMark/>
          </w:tcPr>
          <w:p w14:paraId="7C7EBF8A" w14:textId="77777777" w:rsidR="00021B29" w:rsidRPr="008C551C" w:rsidRDefault="00021B29" w:rsidP="00CE08D2">
            <w:pPr>
              <w:spacing w:after="0"/>
              <w:jc w:val="center"/>
              <w:rPr>
                <w:rFonts w:ascii="Times New Roman" w:hAnsi="Times New Roman"/>
                <w:b/>
                <w:sz w:val="24"/>
                <w:szCs w:val="24"/>
              </w:rPr>
            </w:pPr>
            <w:r w:rsidRPr="008C551C">
              <w:rPr>
                <w:rFonts w:ascii="Times New Roman" w:hAnsi="Times New Roman"/>
                <w:b/>
                <w:sz w:val="24"/>
                <w:szCs w:val="24"/>
              </w:rPr>
              <w:lastRenderedPageBreak/>
              <w:t>2</w:t>
            </w:r>
          </w:p>
        </w:tc>
      </w:tr>
      <w:tr w:rsidR="00021B29" w:rsidRPr="0056055E" w14:paraId="6B8EB512" w14:textId="77777777" w:rsidTr="001E0BE1">
        <w:trPr>
          <w:trHeight w:val="357"/>
        </w:trPr>
        <w:tc>
          <w:tcPr>
            <w:tcW w:w="1068" w:type="pct"/>
            <w:vMerge/>
            <w:tcBorders>
              <w:left w:val="single" w:sz="4" w:space="0" w:color="auto"/>
              <w:right w:val="single" w:sz="4" w:space="0" w:color="auto"/>
            </w:tcBorders>
            <w:vAlign w:val="center"/>
            <w:hideMark/>
          </w:tcPr>
          <w:p w14:paraId="4AE19448" w14:textId="77777777" w:rsidR="00021B29" w:rsidRPr="0056055E" w:rsidRDefault="00021B29" w:rsidP="00CE08D2">
            <w:pPr>
              <w:spacing w:after="0"/>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4B025FAE" w14:textId="77777777" w:rsidR="00021B29" w:rsidRPr="007E5AF4" w:rsidRDefault="00021B29" w:rsidP="004740EA">
            <w:pPr>
              <w:numPr>
                <w:ilvl w:val="0"/>
                <w:numId w:val="27"/>
              </w:numPr>
              <w:spacing w:after="0"/>
              <w:jc w:val="both"/>
              <w:rPr>
                <w:rFonts w:ascii="Times New Roman" w:hAnsi="Times New Roman"/>
                <w:b/>
                <w:sz w:val="24"/>
                <w:szCs w:val="24"/>
              </w:rPr>
            </w:pPr>
            <w:r w:rsidRPr="007E5AF4">
              <w:rPr>
                <w:rFonts w:ascii="Times New Roman" w:hAnsi="Times New Roman"/>
                <w:b/>
                <w:sz w:val="24"/>
                <w:szCs w:val="24"/>
              </w:rPr>
              <w:t>Применение лекарственных средств.</w:t>
            </w:r>
          </w:p>
          <w:p w14:paraId="351D61AA" w14:textId="77777777" w:rsidR="00021B29" w:rsidRDefault="00C14A6F" w:rsidP="007E5AF4">
            <w:pPr>
              <w:spacing w:after="0"/>
              <w:jc w:val="both"/>
              <w:rPr>
                <w:rFonts w:ascii="Times New Roman" w:hAnsi="Times New Roman"/>
                <w:sz w:val="24"/>
                <w:szCs w:val="24"/>
              </w:rPr>
            </w:pPr>
            <w:r>
              <w:rPr>
                <w:rFonts w:ascii="Times New Roman" w:hAnsi="Times New Roman"/>
                <w:sz w:val="24"/>
                <w:szCs w:val="24"/>
              </w:rPr>
              <w:t>Пути, с</w:t>
            </w:r>
            <w:r w:rsidR="00021B29">
              <w:rPr>
                <w:rFonts w:ascii="Times New Roman" w:hAnsi="Times New Roman"/>
                <w:sz w:val="24"/>
                <w:szCs w:val="24"/>
              </w:rPr>
              <w:t>пособы и правила введения лекарственных препаратов, инфузионных сред.</w:t>
            </w:r>
            <w:r>
              <w:rPr>
                <w:rFonts w:ascii="Times New Roman" w:hAnsi="Times New Roman"/>
                <w:sz w:val="24"/>
                <w:szCs w:val="24"/>
              </w:rPr>
              <w:t xml:space="preserve"> Особенности применения различными способами. </w:t>
            </w:r>
          </w:p>
        </w:tc>
        <w:tc>
          <w:tcPr>
            <w:tcW w:w="728" w:type="pct"/>
            <w:tcBorders>
              <w:top w:val="single" w:sz="4" w:space="0" w:color="auto"/>
              <w:left w:val="single" w:sz="4" w:space="0" w:color="auto"/>
              <w:bottom w:val="single" w:sz="4" w:space="0" w:color="auto"/>
              <w:right w:val="single" w:sz="4" w:space="0" w:color="auto"/>
            </w:tcBorders>
            <w:hideMark/>
          </w:tcPr>
          <w:p w14:paraId="43388D3A" w14:textId="77777777" w:rsidR="00021B29" w:rsidRPr="008C551C" w:rsidRDefault="00021B29" w:rsidP="00CB52D9">
            <w:pPr>
              <w:spacing w:after="0"/>
              <w:jc w:val="center"/>
              <w:rPr>
                <w:rFonts w:ascii="Times New Roman" w:hAnsi="Times New Roman"/>
                <w:b/>
                <w:sz w:val="24"/>
                <w:szCs w:val="24"/>
              </w:rPr>
            </w:pPr>
            <w:r w:rsidRPr="008C551C">
              <w:rPr>
                <w:rFonts w:ascii="Times New Roman" w:hAnsi="Times New Roman"/>
                <w:b/>
                <w:sz w:val="24"/>
                <w:szCs w:val="24"/>
              </w:rPr>
              <w:t>2</w:t>
            </w:r>
          </w:p>
        </w:tc>
      </w:tr>
      <w:tr w:rsidR="00021B29" w:rsidRPr="0056055E" w14:paraId="1AACB03D" w14:textId="77777777" w:rsidTr="001E0BE1">
        <w:trPr>
          <w:trHeight w:val="357"/>
        </w:trPr>
        <w:tc>
          <w:tcPr>
            <w:tcW w:w="1068" w:type="pct"/>
            <w:vMerge/>
            <w:tcBorders>
              <w:left w:val="single" w:sz="4" w:space="0" w:color="auto"/>
              <w:right w:val="single" w:sz="4" w:space="0" w:color="auto"/>
            </w:tcBorders>
            <w:vAlign w:val="center"/>
            <w:hideMark/>
          </w:tcPr>
          <w:p w14:paraId="5CC56CEC" w14:textId="77777777" w:rsidR="00021B29" w:rsidRPr="0056055E" w:rsidRDefault="00021B29" w:rsidP="00CE08D2">
            <w:pPr>
              <w:spacing w:after="0"/>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1CF07D77" w14:textId="77777777" w:rsidR="00021B29" w:rsidRPr="007E5AF4" w:rsidRDefault="00021B29" w:rsidP="004740EA">
            <w:pPr>
              <w:numPr>
                <w:ilvl w:val="0"/>
                <w:numId w:val="27"/>
              </w:numPr>
              <w:spacing w:after="0"/>
              <w:jc w:val="both"/>
              <w:rPr>
                <w:rFonts w:ascii="Times New Roman" w:hAnsi="Times New Roman"/>
                <w:b/>
                <w:sz w:val="24"/>
                <w:szCs w:val="24"/>
              </w:rPr>
            </w:pPr>
            <w:r>
              <w:rPr>
                <w:rFonts w:ascii="Times New Roman" w:hAnsi="Times New Roman"/>
                <w:b/>
                <w:sz w:val="24"/>
                <w:szCs w:val="24"/>
              </w:rPr>
              <w:t xml:space="preserve">Осложнения </w:t>
            </w:r>
            <w:r w:rsidRPr="007E5AF4">
              <w:rPr>
                <w:rFonts w:ascii="Times New Roman" w:hAnsi="Times New Roman"/>
                <w:b/>
                <w:sz w:val="24"/>
                <w:szCs w:val="24"/>
              </w:rPr>
              <w:t>применения лекарственных средств.</w:t>
            </w:r>
          </w:p>
          <w:p w14:paraId="510A0F01" w14:textId="77777777" w:rsidR="00021B29" w:rsidRDefault="00021B29" w:rsidP="007E5AF4">
            <w:pPr>
              <w:spacing w:after="0"/>
              <w:jc w:val="both"/>
              <w:rPr>
                <w:rFonts w:ascii="Times New Roman" w:hAnsi="Times New Roman"/>
                <w:sz w:val="24"/>
                <w:szCs w:val="24"/>
              </w:rPr>
            </w:pPr>
            <w:r>
              <w:rPr>
                <w:rFonts w:ascii="Times New Roman" w:hAnsi="Times New Roman"/>
                <w:sz w:val="24"/>
                <w:szCs w:val="24"/>
              </w:rPr>
              <w:t>Побочные эффекты, виды реакций и осложнений лекарственной терапии, меры профилактики и оказание неотложной медицинской помощи.</w:t>
            </w:r>
          </w:p>
        </w:tc>
        <w:tc>
          <w:tcPr>
            <w:tcW w:w="728" w:type="pct"/>
            <w:tcBorders>
              <w:top w:val="single" w:sz="4" w:space="0" w:color="auto"/>
              <w:left w:val="single" w:sz="4" w:space="0" w:color="auto"/>
              <w:bottom w:val="single" w:sz="4" w:space="0" w:color="auto"/>
              <w:right w:val="single" w:sz="4" w:space="0" w:color="auto"/>
            </w:tcBorders>
            <w:hideMark/>
          </w:tcPr>
          <w:p w14:paraId="09EE6BDD" w14:textId="77777777" w:rsidR="00021B29" w:rsidRDefault="00021B29" w:rsidP="00CB52D9">
            <w:pPr>
              <w:spacing w:after="0"/>
              <w:jc w:val="center"/>
              <w:rPr>
                <w:rFonts w:ascii="Times New Roman" w:hAnsi="Times New Roman"/>
                <w:sz w:val="24"/>
                <w:szCs w:val="24"/>
              </w:rPr>
            </w:pPr>
            <w:r>
              <w:rPr>
                <w:rFonts w:ascii="Times New Roman" w:hAnsi="Times New Roman"/>
                <w:sz w:val="24"/>
                <w:szCs w:val="24"/>
              </w:rPr>
              <w:t>2</w:t>
            </w:r>
          </w:p>
        </w:tc>
      </w:tr>
      <w:tr w:rsidR="00021B29" w:rsidRPr="0056055E" w14:paraId="75EEEF21" w14:textId="77777777" w:rsidTr="001E0BE1">
        <w:trPr>
          <w:trHeight w:val="297"/>
        </w:trPr>
        <w:tc>
          <w:tcPr>
            <w:tcW w:w="1068" w:type="pct"/>
            <w:vMerge/>
            <w:tcBorders>
              <w:left w:val="single" w:sz="4" w:space="0" w:color="auto"/>
              <w:right w:val="single" w:sz="4" w:space="0" w:color="auto"/>
            </w:tcBorders>
            <w:vAlign w:val="center"/>
            <w:hideMark/>
          </w:tcPr>
          <w:p w14:paraId="6DF1DB6A" w14:textId="77777777" w:rsidR="00021B29" w:rsidRPr="0056055E" w:rsidRDefault="00021B29" w:rsidP="00CE08D2">
            <w:pPr>
              <w:spacing w:after="0"/>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727B67BE" w14:textId="77777777" w:rsidR="00021B29" w:rsidRPr="0056055E" w:rsidRDefault="00021B29" w:rsidP="00CB52D9">
            <w:pPr>
              <w:spacing w:after="0"/>
              <w:rPr>
                <w:rFonts w:ascii="Times New Roman" w:hAnsi="Times New Roman"/>
                <w:b/>
                <w:sz w:val="24"/>
                <w:szCs w:val="24"/>
              </w:rPr>
            </w:pPr>
            <w:r w:rsidRPr="0056055E">
              <w:rPr>
                <w:rFonts w:ascii="Times New Roman" w:hAnsi="Times New Roman"/>
                <w:b/>
                <w:sz w:val="24"/>
                <w:szCs w:val="24"/>
              </w:rPr>
              <w:t>В том числе, практических занятий</w:t>
            </w:r>
          </w:p>
        </w:tc>
        <w:tc>
          <w:tcPr>
            <w:tcW w:w="728" w:type="pct"/>
            <w:tcBorders>
              <w:top w:val="single" w:sz="4" w:space="0" w:color="auto"/>
              <w:left w:val="single" w:sz="4" w:space="0" w:color="auto"/>
              <w:bottom w:val="single" w:sz="4" w:space="0" w:color="auto"/>
              <w:right w:val="single" w:sz="4" w:space="0" w:color="auto"/>
            </w:tcBorders>
            <w:hideMark/>
          </w:tcPr>
          <w:p w14:paraId="0347D625" w14:textId="77777777" w:rsidR="00021B29" w:rsidRPr="0097219F" w:rsidRDefault="00021B29" w:rsidP="00CB52D9">
            <w:pPr>
              <w:spacing w:after="0"/>
              <w:jc w:val="center"/>
              <w:rPr>
                <w:rFonts w:ascii="Times New Roman" w:hAnsi="Times New Roman"/>
                <w:b/>
                <w:sz w:val="24"/>
                <w:szCs w:val="24"/>
              </w:rPr>
            </w:pPr>
            <w:r>
              <w:rPr>
                <w:rFonts w:ascii="Times New Roman" w:hAnsi="Times New Roman"/>
                <w:b/>
                <w:sz w:val="24"/>
                <w:szCs w:val="24"/>
              </w:rPr>
              <w:t>14</w:t>
            </w:r>
          </w:p>
        </w:tc>
      </w:tr>
      <w:tr w:rsidR="00021B29" w:rsidRPr="0056055E" w14:paraId="0A5B8C4D" w14:textId="77777777" w:rsidTr="001E0BE1">
        <w:trPr>
          <w:trHeight w:val="2004"/>
        </w:trPr>
        <w:tc>
          <w:tcPr>
            <w:tcW w:w="1068" w:type="pct"/>
            <w:vMerge/>
            <w:tcBorders>
              <w:left w:val="single" w:sz="4" w:space="0" w:color="auto"/>
              <w:right w:val="single" w:sz="4" w:space="0" w:color="auto"/>
            </w:tcBorders>
            <w:hideMark/>
          </w:tcPr>
          <w:p w14:paraId="6A58ACD7" w14:textId="77777777" w:rsidR="00021B29" w:rsidRPr="0056055E" w:rsidRDefault="00021B29" w:rsidP="00CE08D2">
            <w:pPr>
              <w:spacing w:after="0"/>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66EB9B94" w14:textId="77777777" w:rsidR="00021B29" w:rsidRPr="000A0119" w:rsidRDefault="003D0CC2" w:rsidP="004740EA">
            <w:pPr>
              <w:numPr>
                <w:ilvl w:val="0"/>
                <w:numId w:val="28"/>
              </w:numPr>
              <w:spacing w:after="0"/>
              <w:jc w:val="both"/>
              <w:rPr>
                <w:rFonts w:ascii="Times New Roman" w:hAnsi="Times New Roman"/>
                <w:b/>
                <w:bCs/>
                <w:sz w:val="24"/>
                <w:szCs w:val="24"/>
              </w:rPr>
            </w:pPr>
            <w:r>
              <w:rPr>
                <w:rFonts w:ascii="Times New Roman" w:hAnsi="Times New Roman"/>
                <w:b/>
                <w:sz w:val="24"/>
                <w:szCs w:val="24"/>
              </w:rPr>
              <w:t>Практическое занятие 18</w:t>
            </w:r>
            <w:r w:rsidR="00021B29" w:rsidRPr="000A0119">
              <w:rPr>
                <w:rFonts w:ascii="Times New Roman" w:hAnsi="Times New Roman"/>
                <w:b/>
                <w:sz w:val="24"/>
                <w:szCs w:val="24"/>
              </w:rPr>
              <w:t>Выписка, хранение и учет лекарственных средств</w:t>
            </w:r>
            <w:r w:rsidR="00021B29">
              <w:rPr>
                <w:rFonts w:ascii="Times New Roman" w:hAnsi="Times New Roman"/>
                <w:sz w:val="24"/>
                <w:szCs w:val="24"/>
              </w:rPr>
              <w:t>.</w:t>
            </w:r>
          </w:p>
          <w:p w14:paraId="77BC770C" w14:textId="77777777" w:rsidR="00021B29" w:rsidRDefault="00021B29" w:rsidP="000A0119">
            <w:pPr>
              <w:spacing w:after="0"/>
              <w:jc w:val="both"/>
              <w:rPr>
                <w:rFonts w:ascii="Times New Roman" w:hAnsi="Times New Roman"/>
                <w:sz w:val="24"/>
                <w:szCs w:val="24"/>
              </w:rPr>
            </w:pPr>
            <w:r>
              <w:rPr>
                <w:rFonts w:ascii="Times New Roman" w:hAnsi="Times New Roman"/>
                <w:sz w:val="24"/>
                <w:szCs w:val="24"/>
              </w:rPr>
              <w:t>Порядок и правила выписки, получения из аптеки, учета, хранения и применения лекарственных препаратов; наркотических и сильнодействующих лекарственных средств, спиртсодержащих препаратов, инфузионных сред.</w:t>
            </w:r>
          </w:p>
          <w:p w14:paraId="142FF1FC" w14:textId="77777777" w:rsidR="00021B29" w:rsidRPr="002912CE" w:rsidRDefault="00021B29" w:rsidP="002912CE">
            <w:pPr>
              <w:ind w:left="34" w:right="114"/>
              <w:contextualSpacing/>
              <w:jc w:val="both"/>
              <w:rPr>
                <w:rFonts w:ascii="Times New Roman" w:eastAsia="Times New Roman" w:hAnsi="Times New Roman" w:cs="Times New Roman"/>
                <w:sz w:val="24"/>
                <w:szCs w:val="24"/>
              </w:rPr>
            </w:pPr>
            <w:r w:rsidRPr="00515F28">
              <w:rPr>
                <w:rFonts w:ascii="Times New Roman" w:eastAsia="Times New Roman" w:hAnsi="Times New Roman" w:cs="Times New Roman"/>
                <w:sz w:val="24"/>
                <w:szCs w:val="24"/>
              </w:rPr>
              <w:t>Правила раздачи лекарственных средств. Выборка назначений из медицинской карты стационарного больного</w:t>
            </w:r>
            <w:r>
              <w:rPr>
                <w:rFonts w:ascii="Times New Roman" w:eastAsia="Times New Roman" w:hAnsi="Times New Roman" w:cs="Times New Roman"/>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0E63164F" w14:textId="77777777" w:rsidR="00021B29" w:rsidRPr="0056055E" w:rsidRDefault="00021B29" w:rsidP="00CB52D9">
            <w:pPr>
              <w:spacing w:after="0"/>
              <w:jc w:val="center"/>
              <w:rPr>
                <w:rFonts w:ascii="Times New Roman" w:hAnsi="Times New Roman"/>
                <w:sz w:val="24"/>
                <w:szCs w:val="24"/>
              </w:rPr>
            </w:pPr>
            <w:r>
              <w:rPr>
                <w:rFonts w:ascii="Times New Roman" w:hAnsi="Times New Roman"/>
                <w:sz w:val="24"/>
                <w:szCs w:val="24"/>
              </w:rPr>
              <w:t>4</w:t>
            </w:r>
          </w:p>
        </w:tc>
      </w:tr>
      <w:tr w:rsidR="00021B29" w:rsidRPr="0056055E" w14:paraId="35A87285" w14:textId="77777777" w:rsidTr="001E0BE1">
        <w:trPr>
          <w:trHeight w:val="599"/>
        </w:trPr>
        <w:tc>
          <w:tcPr>
            <w:tcW w:w="1068" w:type="pct"/>
            <w:vMerge/>
            <w:tcBorders>
              <w:left w:val="single" w:sz="4" w:space="0" w:color="auto"/>
              <w:right w:val="single" w:sz="4" w:space="0" w:color="auto"/>
            </w:tcBorders>
            <w:vAlign w:val="center"/>
            <w:hideMark/>
          </w:tcPr>
          <w:p w14:paraId="752210E7" w14:textId="77777777" w:rsidR="00021B29" w:rsidRPr="0056055E" w:rsidRDefault="00021B29"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36EF7131" w14:textId="77777777" w:rsidR="00021B29" w:rsidRPr="00021B29" w:rsidRDefault="003D0CC2" w:rsidP="00021B29">
            <w:pPr>
              <w:pStyle w:val="a8"/>
              <w:numPr>
                <w:ilvl w:val="0"/>
                <w:numId w:val="28"/>
              </w:numPr>
              <w:spacing w:after="0"/>
              <w:jc w:val="both"/>
              <w:rPr>
                <w:rFonts w:ascii="Times New Roman" w:hAnsi="Times New Roman"/>
                <w:b/>
                <w:sz w:val="24"/>
                <w:szCs w:val="24"/>
              </w:rPr>
            </w:pPr>
            <w:r>
              <w:rPr>
                <w:rFonts w:ascii="Times New Roman" w:hAnsi="Times New Roman"/>
                <w:b/>
                <w:sz w:val="24"/>
                <w:szCs w:val="24"/>
              </w:rPr>
              <w:t>Практическое занятие 19</w:t>
            </w:r>
            <w:r w:rsidR="00021B29" w:rsidRPr="00021B29">
              <w:rPr>
                <w:rFonts w:ascii="Times New Roman" w:hAnsi="Times New Roman"/>
                <w:b/>
                <w:sz w:val="24"/>
                <w:szCs w:val="24"/>
              </w:rPr>
              <w:t xml:space="preserve">  Применение лекарственных средств.Энтеральный путь введения.</w:t>
            </w:r>
          </w:p>
          <w:p w14:paraId="1AD647A2" w14:textId="77777777" w:rsidR="00021B29" w:rsidRPr="00FA2070" w:rsidRDefault="00021B29" w:rsidP="002912CE">
            <w:pPr>
              <w:spacing w:after="0"/>
              <w:jc w:val="both"/>
              <w:rPr>
                <w:rFonts w:ascii="Times New Roman" w:hAnsi="Times New Roman"/>
                <w:sz w:val="24"/>
                <w:szCs w:val="24"/>
              </w:rPr>
            </w:pPr>
            <w:r w:rsidRPr="00FA2070">
              <w:rPr>
                <w:rFonts w:ascii="Times New Roman" w:hAnsi="Times New Roman"/>
                <w:sz w:val="24"/>
                <w:szCs w:val="24"/>
              </w:rPr>
              <w:t>Пути и способы введения в организм лекарственных средств.</w:t>
            </w:r>
            <w:r>
              <w:rPr>
                <w:rFonts w:ascii="Times New Roman" w:hAnsi="Times New Roman"/>
                <w:sz w:val="24"/>
                <w:szCs w:val="24"/>
              </w:rPr>
              <w:t>Энтеральный путь введения</w:t>
            </w:r>
            <w:r w:rsidRPr="00A174B1">
              <w:rPr>
                <w:rFonts w:ascii="Times New Roman" w:eastAsia="Times New Roman" w:hAnsi="Times New Roman" w:cs="Times New Roman"/>
                <w:sz w:val="24"/>
                <w:szCs w:val="24"/>
              </w:rPr>
              <w:t xml:space="preserve"> (пероральный, сублингвальный, ректальный способы)</w:t>
            </w:r>
            <w:r w:rsidRPr="00A174B1">
              <w:t>.</w:t>
            </w:r>
            <w:r w:rsidRPr="00515F28">
              <w:rPr>
                <w:rFonts w:ascii="Times New Roman" w:eastAsia="Times New Roman" w:hAnsi="Times New Roman" w:cs="Times New Roman"/>
                <w:sz w:val="24"/>
                <w:szCs w:val="24"/>
              </w:rPr>
              <w:t xml:space="preserve">Введение лекарственных средств </w:t>
            </w:r>
            <w:r>
              <w:rPr>
                <w:rFonts w:ascii="Times New Roman" w:eastAsia="Times New Roman" w:hAnsi="Times New Roman" w:cs="Times New Roman"/>
                <w:sz w:val="24"/>
                <w:szCs w:val="24"/>
              </w:rPr>
              <w:t>энтерально:</w:t>
            </w:r>
            <w:r w:rsidRPr="00515F28">
              <w:rPr>
                <w:rFonts w:ascii="Times New Roman" w:eastAsia="Times New Roman" w:hAnsi="Times New Roman" w:cs="Times New Roman"/>
                <w:sz w:val="24"/>
                <w:szCs w:val="24"/>
              </w:rPr>
              <w:t>peros, сублингвально</w:t>
            </w:r>
            <w:r>
              <w:rPr>
                <w:rFonts w:ascii="Times New Roman" w:eastAsia="Times New Roman" w:hAnsi="Times New Roman" w:cs="Times New Roman"/>
                <w:sz w:val="24"/>
                <w:szCs w:val="24"/>
              </w:rPr>
              <w:t>, в</w:t>
            </w:r>
            <w:r w:rsidRPr="00515F28">
              <w:rPr>
                <w:rFonts w:ascii="Times New Roman" w:eastAsia="Times New Roman" w:hAnsi="Times New Roman" w:cs="Times New Roman"/>
                <w:sz w:val="24"/>
                <w:szCs w:val="24"/>
              </w:rPr>
              <w:t>ведение лекарственных средств в прямую кишку</w:t>
            </w:r>
            <w:r>
              <w:rPr>
                <w:rFonts w:ascii="Times New Roman" w:eastAsia="Times New Roman" w:hAnsi="Times New Roman" w:cs="Times New Roman"/>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2986DBBC" w14:textId="77777777" w:rsidR="00021B29" w:rsidRDefault="00021B29" w:rsidP="00CB52D9">
            <w:pPr>
              <w:spacing w:after="0"/>
              <w:jc w:val="center"/>
              <w:rPr>
                <w:rFonts w:ascii="Times New Roman" w:hAnsi="Times New Roman"/>
                <w:sz w:val="24"/>
                <w:szCs w:val="24"/>
              </w:rPr>
            </w:pPr>
            <w:r>
              <w:rPr>
                <w:rFonts w:ascii="Times New Roman" w:hAnsi="Times New Roman"/>
                <w:sz w:val="24"/>
                <w:szCs w:val="24"/>
              </w:rPr>
              <w:t>4</w:t>
            </w:r>
          </w:p>
        </w:tc>
      </w:tr>
      <w:tr w:rsidR="00021B29" w:rsidRPr="0056055E" w14:paraId="7030FBA1" w14:textId="77777777" w:rsidTr="001E0BE1">
        <w:trPr>
          <w:trHeight w:val="371"/>
        </w:trPr>
        <w:tc>
          <w:tcPr>
            <w:tcW w:w="1068" w:type="pct"/>
            <w:vMerge/>
            <w:tcBorders>
              <w:left w:val="single" w:sz="4" w:space="0" w:color="auto"/>
              <w:right w:val="single" w:sz="4" w:space="0" w:color="auto"/>
            </w:tcBorders>
            <w:vAlign w:val="center"/>
            <w:hideMark/>
          </w:tcPr>
          <w:p w14:paraId="1A3E2D23" w14:textId="77777777" w:rsidR="00021B29" w:rsidRPr="0056055E" w:rsidRDefault="00021B29"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5E5662DE" w14:textId="77777777" w:rsidR="00021B29" w:rsidRPr="002912CE" w:rsidRDefault="003D0CC2" w:rsidP="004740EA">
            <w:pPr>
              <w:numPr>
                <w:ilvl w:val="0"/>
                <w:numId w:val="28"/>
              </w:numPr>
              <w:spacing w:after="0"/>
              <w:jc w:val="both"/>
              <w:rPr>
                <w:rFonts w:ascii="Times New Roman" w:hAnsi="Times New Roman"/>
                <w:sz w:val="24"/>
                <w:szCs w:val="24"/>
              </w:rPr>
            </w:pPr>
            <w:r>
              <w:rPr>
                <w:rFonts w:ascii="Times New Roman" w:hAnsi="Times New Roman"/>
                <w:b/>
                <w:sz w:val="24"/>
                <w:szCs w:val="24"/>
              </w:rPr>
              <w:t>Практическое занятие 20</w:t>
            </w:r>
            <w:r w:rsidR="00021B29" w:rsidRPr="000A0119">
              <w:rPr>
                <w:rFonts w:ascii="Times New Roman" w:hAnsi="Times New Roman"/>
                <w:b/>
                <w:sz w:val="24"/>
                <w:szCs w:val="24"/>
              </w:rPr>
              <w:t xml:space="preserve">Наружный </w:t>
            </w:r>
            <w:r>
              <w:rPr>
                <w:rFonts w:ascii="Times New Roman" w:hAnsi="Times New Roman"/>
                <w:b/>
                <w:sz w:val="24"/>
                <w:szCs w:val="24"/>
              </w:rPr>
              <w:t xml:space="preserve"> и ингаляционный </w:t>
            </w:r>
            <w:r w:rsidR="008260B4">
              <w:rPr>
                <w:rFonts w:ascii="Times New Roman" w:hAnsi="Times New Roman"/>
                <w:b/>
                <w:sz w:val="24"/>
                <w:szCs w:val="24"/>
              </w:rPr>
              <w:t xml:space="preserve"> пут</w:t>
            </w:r>
            <w:r>
              <w:rPr>
                <w:rFonts w:ascii="Times New Roman" w:hAnsi="Times New Roman"/>
                <w:b/>
                <w:sz w:val="24"/>
                <w:szCs w:val="24"/>
              </w:rPr>
              <w:t>и</w:t>
            </w:r>
            <w:r w:rsidR="00021B29" w:rsidRPr="000A0119">
              <w:rPr>
                <w:rFonts w:ascii="Times New Roman" w:hAnsi="Times New Roman"/>
                <w:b/>
                <w:sz w:val="24"/>
                <w:szCs w:val="24"/>
              </w:rPr>
              <w:t xml:space="preserve"> введения.</w:t>
            </w:r>
          </w:p>
          <w:p w14:paraId="331BBF9B" w14:textId="77777777" w:rsidR="00021B29" w:rsidRPr="00FA2070" w:rsidRDefault="00021B29" w:rsidP="008260B4">
            <w:pPr>
              <w:spacing w:after="0"/>
              <w:jc w:val="both"/>
              <w:rPr>
                <w:rFonts w:ascii="Times New Roman" w:hAnsi="Times New Roman"/>
                <w:sz w:val="24"/>
                <w:szCs w:val="24"/>
              </w:rPr>
            </w:pPr>
            <w:r w:rsidRPr="00515F28">
              <w:rPr>
                <w:rFonts w:ascii="Times New Roman" w:eastAsia="Times New Roman" w:hAnsi="Times New Roman" w:cs="Times New Roman"/>
                <w:sz w:val="24"/>
                <w:szCs w:val="24"/>
              </w:rPr>
              <w:t>Наружное применение лекарственных средств: на кожу, на слизистые. Закапывание капель в глаза, нос, уши</w:t>
            </w:r>
            <w:r>
              <w:rPr>
                <w:rFonts w:ascii="Times New Roman" w:eastAsia="Times New Roman" w:hAnsi="Times New Roman" w:cs="Times New Roman"/>
                <w:sz w:val="24"/>
                <w:szCs w:val="24"/>
              </w:rPr>
              <w:t xml:space="preserve">. </w:t>
            </w:r>
            <w:r w:rsidR="003D0CC2" w:rsidRPr="00515F28">
              <w:rPr>
                <w:rFonts w:ascii="Times New Roman" w:eastAsia="Times New Roman" w:hAnsi="Times New Roman" w:cs="Times New Roman"/>
                <w:sz w:val="24"/>
                <w:szCs w:val="24"/>
              </w:rPr>
              <w:t>Ингаляционный способ введения лекарственных средств через рот и нос.</w:t>
            </w:r>
          </w:p>
        </w:tc>
        <w:tc>
          <w:tcPr>
            <w:tcW w:w="728" w:type="pct"/>
            <w:tcBorders>
              <w:top w:val="single" w:sz="4" w:space="0" w:color="auto"/>
              <w:left w:val="single" w:sz="4" w:space="0" w:color="auto"/>
              <w:bottom w:val="single" w:sz="4" w:space="0" w:color="auto"/>
              <w:right w:val="single" w:sz="4" w:space="0" w:color="auto"/>
            </w:tcBorders>
            <w:hideMark/>
          </w:tcPr>
          <w:p w14:paraId="4A9278CC" w14:textId="77777777" w:rsidR="00021B29" w:rsidRDefault="00021B29" w:rsidP="00CB52D9">
            <w:pPr>
              <w:spacing w:after="0"/>
              <w:jc w:val="center"/>
              <w:rPr>
                <w:rFonts w:ascii="Times New Roman" w:hAnsi="Times New Roman"/>
                <w:sz w:val="24"/>
                <w:szCs w:val="24"/>
              </w:rPr>
            </w:pPr>
            <w:r>
              <w:rPr>
                <w:rFonts w:ascii="Times New Roman" w:hAnsi="Times New Roman"/>
                <w:sz w:val="24"/>
                <w:szCs w:val="24"/>
              </w:rPr>
              <w:t>4</w:t>
            </w:r>
          </w:p>
        </w:tc>
      </w:tr>
      <w:tr w:rsidR="008260B4" w:rsidRPr="0056055E" w14:paraId="3F58552B" w14:textId="77777777" w:rsidTr="001E0BE1">
        <w:trPr>
          <w:trHeight w:val="371"/>
        </w:trPr>
        <w:tc>
          <w:tcPr>
            <w:tcW w:w="1068" w:type="pct"/>
            <w:vMerge/>
            <w:tcBorders>
              <w:left w:val="single" w:sz="4" w:space="0" w:color="auto"/>
              <w:right w:val="single" w:sz="4" w:space="0" w:color="auto"/>
            </w:tcBorders>
            <w:vAlign w:val="center"/>
            <w:hideMark/>
          </w:tcPr>
          <w:p w14:paraId="2232414E" w14:textId="77777777" w:rsidR="008260B4" w:rsidRPr="0056055E" w:rsidRDefault="008260B4"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7D0023E0" w14:textId="77777777" w:rsidR="008260B4" w:rsidRDefault="008260B4" w:rsidP="008260B4">
            <w:pPr>
              <w:spacing w:after="0"/>
              <w:jc w:val="both"/>
              <w:rPr>
                <w:rFonts w:ascii="Times New Roman" w:hAnsi="Times New Roman"/>
                <w:b/>
                <w:sz w:val="24"/>
                <w:szCs w:val="24"/>
              </w:rPr>
            </w:pPr>
          </w:p>
        </w:tc>
        <w:tc>
          <w:tcPr>
            <w:tcW w:w="728" w:type="pct"/>
            <w:tcBorders>
              <w:top w:val="single" w:sz="4" w:space="0" w:color="auto"/>
              <w:left w:val="single" w:sz="4" w:space="0" w:color="auto"/>
              <w:bottom w:val="single" w:sz="4" w:space="0" w:color="auto"/>
              <w:right w:val="single" w:sz="4" w:space="0" w:color="auto"/>
            </w:tcBorders>
            <w:hideMark/>
          </w:tcPr>
          <w:p w14:paraId="096D40B7" w14:textId="77777777" w:rsidR="008260B4" w:rsidRDefault="008260B4" w:rsidP="00CB52D9">
            <w:pPr>
              <w:spacing w:after="0"/>
              <w:jc w:val="center"/>
              <w:rPr>
                <w:rFonts w:ascii="Times New Roman" w:hAnsi="Times New Roman"/>
                <w:sz w:val="24"/>
                <w:szCs w:val="24"/>
              </w:rPr>
            </w:pPr>
          </w:p>
        </w:tc>
      </w:tr>
      <w:tr w:rsidR="008C57CD" w:rsidRPr="0056055E" w14:paraId="1CBD1396" w14:textId="77777777" w:rsidTr="001E0BE1">
        <w:trPr>
          <w:trHeight w:val="385"/>
        </w:trPr>
        <w:tc>
          <w:tcPr>
            <w:tcW w:w="1068" w:type="pct"/>
            <w:vMerge/>
            <w:tcBorders>
              <w:left w:val="single" w:sz="4" w:space="0" w:color="auto"/>
              <w:right w:val="single" w:sz="4" w:space="0" w:color="auto"/>
            </w:tcBorders>
            <w:vAlign w:val="center"/>
            <w:hideMark/>
          </w:tcPr>
          <w:p w14:paraId="3AC81E4D" w14:textId="77777777" w:rsidR="008C57CD" w:rsidRPr="0056055E" w:rsidRDefault="008C57CD"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right w:val="single" w:sz="4" w:space="0" w:color="auto"/>
            </w:tcBorders>
            <w:hideMark/>
          </w:tcPr>
          <w:p w14:paraId="2A3F34FC" w14:textId="77777777" w:rsidR="008C57CD" w:rsidRPr="008260B4" w:rsidRDefault="008260B4" w:rsidP="00FF32A1">
            <w:pPr>
              <w:numPr>
                <w:ilvl w:val="0"/>
                <w:numId w:val="28"/>
              </w:numPr>
              <w:spacing w:after="0"/>
              <w:jc w:val="both"/>
              <w:rPr>
                <w:rFonts w:ascii="Times New Roman" w:hAnsi="Times New Roman"/>
                <w:b/>
                <w:sz w:val="24"/>
                <w:szCs w:val="24"/>
              </w:rPr>
            </w:pPr>
            <w:r>
              <w:rPr>
                <w:rFonts w:ascii="Times New Roman" w:hAnsi="Times New Roman"/>
                <w:b/>
                <w:sz w:val="24"/>
                <w:szCs w:val="24"/>
              </w:rPr>
              <w:t>Практическое занятие 21</w:t>
            </w:r>
            <w:r w:rsidRPr="00FF32A1">
              <w:rPr>
                <w:rFonts w:ascii="Times New Roman" w:eastAsia="Lucida Sans Unicode" w:hAnsi="Times New Roman"/>
                <w:b/>
                <w:color w:val="000000"/>
                <w:sz w:val="24"/>
                <w:szCs w:val="24"/>
                <w:lang w:eastAsia="en-US" w:bidi="en-US"/>
              </w:rPr>
              <w:t>Применение лекарственных средств. Закрепление.</w:t>
            </w:r>
          </w:p>
        </w:tc>
        <w:tc>
          <w:tcPr>
            <w:tcW w:w="728" w:type="pct"/>
            <w:tcBorders>
              <w:top w:val="single" w:sz="4" w:space="0" w:color="auto"/>
              <w:left w:val="single" w:sz="4" w:space="0" w:color="auto"/>
              <w:right w:val="single" w:sz="4" w:space="0" w:color="auto"/>
            </w:tcBorders>
            <w:hideMark/>
          </w:tcPr>
          <w:p w14:paraId="55E06630" w14:textId="77777777" w:rsidR="008C57CD" w:rsidRDefault="008C57CD" w:rsidP="00CB52D9">
            <w:pPr>
              <w:spacing w:after="0"/>
              <w:jc w:val="center"/>
              <w:rPr>
                <w:rFonts w:ascii="Times New Roman" w:hAnsi="Times New Roman"/>
                <w:sz w:val="24"/>
                <w:szCs w:val="24"/>
              </w:rPr>
            </w:pPr>
            <w:r>
              <w:rPr>
                <w:rFonts w:ascii="Times New Roman" w:hAnsi="Times New Roman"/>
                <w:sz w:val="24"/>
                <w:szCs w:val="24"/>
              </w:rPr>
              <w:t>2</w:t>
            </w:r>
          </w:p>
        </w:tc>
      </w:tr>
      <w:tr w:rsidR="00021B29" w:rsidRPr="0056055E" w14:paraId="2881929F" w14:textId="77777777" w:rsidTr="001E0BE1">
        <w:trPr>
          <w:trHeight w:val="330"/>
        </w:trPr>
        <w:tc>
          <w:tcPr>
            <w:tcW w:w="1068" w:type="pct"/>
            <w:vMerge w:val="restart"/>
            <w:tcBorders>
              <w:left w:val="single" w:sz="4" w:space="0" w:color="auto"/>
              <w:right w:val="single" w:sz="4" w:space="0" w:color="auto"/>
            </w:tcBorders>
            <w:vAlign w:val="center"/>
            <w:hideMark/>
          </w:tcPr>
          <w:p w14:paraId="1CA5144C" w14:textId="77777777" w:rsidR="00021B29" w:rsidRPr="0056055E" w:rsidRDefault="00021B29" w:rsidP="00CB52D9">
            <w:pPr>
              <w:spacing w:after="0" w:line="240" w:lineRule="auto"/>
              <w:rPr>
                <w:rFonts w:ascii="Times New Roman" w:hAnsi="Times New Roman"/>
                <w:b/>
                <w:bCs/>
                <w:sz w:val="24"/>
                <w:szCs w:val="24"/>
              </w:rPr>
            </w:pPr>
            <w:r>
              <w:rPr>
                <w:rFonts w:ascii="Times New Roman" w:eastAsia="Lucida Sans Unicode" w:hAnsi="Times New Roman"/>
                <w:b/>
                <w:color w:val="000000"/>
                <w:sz w:val="24"/>
                <w:szCs w:val="24"/>
                <w:lang w:eastAsia="en-US" w:bidi="en-US"/>
              </w:rPr>
              <w:t xml:space="preserve">Тема 2.8 </w:t>
            </w:r>
            <w:r w:rsidRPr="0056055E">
              <w:rPr>
                <w:rFonts w:ascii="Times New Roman" w:eastAsia="Lucida Sans Unicode" w:hAnsi="Times New Roman"/>
                <w:b/>
                <w:color w:val="000000"/>
                <w:sz w:val="24"/>
                <w:szCs w:val="24"/>
                <w:lang w:eastAsia="en-US" w:bidi="en-US"/>
              </w:rPr>
              <w:t xml:space="preserve"> Применение </w:t>
            </w:r>
            <w:r w:rsidRPr="0056055E">
              <w:rPr>
                <w:rFonts w:ascii="Times New Roman" w:eastAsia="Lucida Sans Unicode" w:hAnsi="Times New Roman"/>
                <w:b/>
                <w:color w:val="000000"/>
                <w:sz w:val="24"/>
                <w:szCs w:val="24"/>
                <w:lang w:eastAsia="en-US" w:bidi="en-US"/>
              </w:rPr>
              <w:lastRenderedPageBreak/>
              <w:t xml:space="preserve">лекарственных средств в акушерской  практике.  </w:t>
            </w:r>
            <w:r w:rsidRPr="0056055E">
              <w:rPr>
                <w:rFonts w:ascii="Times New Roman" w:eastAsia="Lucida Sans Unicode" w:hAnsi="Times New Roman"/>
                <w:b/>
                <w:bCs/>
                <w:color w:val="000000"/>
                <w:sz w:val="24"/>
                <w:szCs w:val="24"/>
                <w:lang w:eastAsia="en-US" w:bidi="en-US"/>
              </w:rPr>
              <w:t xml:space="preserve">Парентеральное </w:t>
            </w:r>
            <w:r>
              <w:rPr>
                <w:rFonts w:ascii="Times New Roman" w:eastAsia="Lucida Sans Unicode" w:hAnsi="Times New Roman"/>
                <w:b/>
                <w:bCs/>
                <w:color w:val="000000"/>
                <w:sz w:val="24"/>
                <w:szCs w:val="24"/>
                <w:lang w:eastAsia="en-US" w:bidi="en-US"/>
              </w:rPr>
              <w:t>введение</w:t>
            </w:r>
            <w:r w:rsidRPr="0056055E">
              <w:rPr>
                <w:rFonts w:ascii="Times New Roman" w:eastAsia="Lucida Sans Unicode" w:hAnsi="Times New Roman"/>
                <w:b/>
                <w:bCs/>
                <w:color w:val="000000"/>
                <w:sz w:val="24"/>
                <w:szCs w:val="24"/>
                <w:lang w:eastAsia="en-US" w:bidi="en-US"/>
              </w:rPr>
              <w:t xml:space="preserve"> лекарственных средств</w:t>
            </w:r>
          </w:p>
        </w:tc>
        <w:tc>
          <w:tcPr>
            <w:tcW w:w="3204" w:type="pct"/>
            <w:tcBorders>
              <w:top w:val="single" w:sz="4" w:space="0" w:color="auto"/>
              <w:left w:val="single" w:sz="4" w:space="0" w:color="auto"/>
              <w:bottom w:val="single" w:sz="4" w:space="0" w:color="auto"/>
              <w:right w:val="single" w:sz="4" w:space="0" w:color="auto"/>
            </w:tcBorders>
            <w:hideMark/>
          </w:tcPr>
          <w:p w14:paraId="040860EF" w14:textId="77777777" w:rsidR="00021B29" w:rsidRPr="0056055E" w:rsidRDefault="00021B29" w:rsidP="00C14A6F">
            <w:pPr>
              <w:spacing w:after="0"/>
              <w:rPr>
                <w:rFonts w:ascii="Times New Roman" w:hAnsi="Times New Roman"/>
                <w:b/>
                <w:bCs/>
                <w:sz w:val="24"/>
                <w:szCs w:val="24"/>
              </w:rPr>
            </w:pPr>
            <w:r w:rsidRPr="0056055E">
              <w:rPr>
                <w:rFonts w:ascii="Times New Roman" w:hAnsi="Times New Roman"/>
                <w:b/>
                <w:bCs/>
                <w:sz w:val="24"/>
                <w:szCs w:val="24"/>
              </w:rPr>
              <w:lastRenderedPageBreak/>
              <w:t>Содержание</w:t>
            </w:r>
          </w:p>
        </w:tc>
        <w:tc>
          <w:tcPr>
            <w:tcW w:w="728" w:type="pct"/>
            <w:tcBorders>
              <w:top w:val="single" w:sz="4" w:space="0" w:color="auto"/>
              <w:left w:val="single" w:sz="4" w:space="0" w:color="auto"/>
              <w:bottom w:val="single" w:sz="4" w:space="0" w:color="auto"/>
              <w:right w:val="single" w:sz="4" w:space="0" w:color="auto"/>
            </w:tcBorders>
            <w:hideMark/>
          </w:tcPr>
          <w:p w14:paraId="507B6293" w14:textId="77777777" w:rsidR="00021B29" w:rsidRPr="00021B29" w:rsidRDefault="00021B29" w:rsidP="00CB52D9">
            <w:pPr>
              <w:spacing w:after="0"/>
              <w:jc w:val="center"/>
              <w:rPr>
                <w:rFonts w:ascii="Times New Roman" w:hAnsi="Times New Roman"/>
                <w:b/>
                <w:sz w:val="24"/>
                <w:szCs w:val="24"/>
              </w:rPr>
            </w:pPr>
            <w:r w:rsidRPr="00021B29">
              <w:rPr>
                <w:rFonts w:ascii="Times New Roman" w:hAnsi="Times New Roman"/>
                <w:b/>
                <w:sz w:val="24"/>
                <w:szCs w:val="24"/>
              </w:rPr>
              <w:t>38</w:t>
            </w:r>
          </w:p>
        </w:tc>
      </w:tr>
      <w:tr w:rsidR="00C14A6F" w:rsidRPr="0056055E" w14:paraId="35665971" w14:textId="77777777" w:rsidTr="001E0BE1">
        <w:trPr>
          <w:trHeight w:val="330"/>
        </w:trPr>
        <w:tc>
          <w:tcPr>
            <w:tcW w:w="1068" w:type="pct"/>
            <w:vMerge/>
            <w:tcBorders>
              <w:left w:val="single" w:sz="4" w:space="0" w:color="auto"/>
              <w:right w:val="single" w:sz="4" w:space="0" w:color="auto"/>
            </w:tcBorders>
            <w:vAlign w:val="center"/>
            <w:hideMark/>
          </w:tcPr>
          <w:p w14:paraId="0DE2A2D9" w14:textId="77777777" w:rsidR="00C14A6F" w:rsidRDefault="00C14A6F" w:rsidP="00CB52D9">
            <w:pPr>
              <w:spacing w:after="0" w:line="240" w:lineRule="auto"/>
              <w:rPr>
                <w:rFonts w:ascii="Times New Roman" w:eastAsia="Lucida Sans Unicode" w:hAnsi="Times New Roman"/>
                <w:b/>
                <w:color w:val="000000"/>
                <w:sz w:val="24"/>
                <w:szCs w:val="24"/>
                <w:lang w:eastAsia="en-US" w:bidi="en-US"/>
              </w:rPr>
            </w:pPr>
          </w:p>
        </w:tc>
        <w:tc>
          <w:tcPr>
            <w:tcW w:w="3204" w:type="pct"/>
            <w:tcBorders>
              <w:top w:val="single" w:sz="4" w:space="0" w:color="auto"/>
              <w:left w:val="single" w:sz="4" w:space="0" w:color="auto"/>
              <w:bottom w:val="single" w:sz="4" w:space="0" w:color="auto"/>
              <w:right w:val="single" w:sz="4" w:space="0" w:color="auto"/>
            </w:tcBorders>
            <w:hideMark/>
          </w:tcPr>
          <w:p w14:paraId="4A8E2471" w14:textId="77777777" w:rsidR="00C14A6F" w:rsidRPr="0056055E" w:rsidRDefault="00C14A6F" w:rsidP="00A81F63">
            <w:pPr>
              <w:spacing w:after="0"/>
              <w:rPr>
                <w:rFonts w:ascii="Times New Roman" w:hAnsi="Times New Roman"/>
                <w:b/>
                <w:sz w:val="24"/>
                <w:szCs w:val="24"/>
              </w:rPr>
            </w:pPr>
            <w:r w:rsidRPr="0056055E">
              <w:rPr>
                <w:rFonts w:ascii="Times New Roman" w:hAnsi="Times New Roman"/>
                <w:b/>
                <w:sz w:val="24"/>
                <w:szCs w:val="24"/>
              </w:rPr>
              <w:t>В том числе, практических занятий</w:t>
            </w:r>
          </w:p>
        </w:tc>
        <w:tc>
          <w:tcPr>
            <w:tcW w:w="728" w:type="pct"/>
            <w:tcBorders>
              <w:top w:val="single" w:sz="4" w:space="0" w:color="auto"/>
              <w:left w:val="single" w:sz="4" w:space="0" w:color="auto"/>
              <w:bottom w:val="single" w:sz="4" w:space="0" w:color="auto"/>
              <w:right w:val="single" w:sz="4" w:space="0" w:color="auto"/>
            </w:tcBorders>
            <w:hideMark/>
          </w:tcPr>
          <w:p w14:paraId="4A18D313" w14:textId="77777777" w:rsidR="00C14A6F" w:rsidRPr="00021B29" w:rsidRDefault="00C14A6F" w:rsidP="00CB52D9">
            <w:pPr>
              <w:spacing w:after="0"/>
              <w:jc w:val="center"/>
              <w:rPr>
                <w:rFonts w:ascii="Times New Roman" w:hAnsi="Times New Roman"/>
                <w:b/>
                <w:sz w:val="24"/>
                <w:szCs w:val="24"/>
              </w:rPr>
            </w:pPr>
            <w:r>
              <w:rPr>
                <w:rFonts w:ascii="Times New Roman" w:hAnsi="Times New Roman"/>
                <w:b/>
                <w:sz w:val="24"/>
                <w:szCs w:val="24"/>
              </w:rPr>
              <w:t>38</w:t>
            </w:r>
          </w:p>
        </w:tc>
      </w:tr>
      <w:tr w:rsidR="00C14A6F" w:rsidRPr="0056055E" w14:paraId="128F8648" w14:textId="77777777" w:rsidTr="001E0BE1">
        <w:trPr>
          <w:trHeight w:val="330"/>
        </w:trPr>
        <w:tc>
          <w:tcPr>
            <w:tcW w:w="1068" w:type="pct"/>
            <w:vMerge/>
            <w:tcBorders>
              <w:left w:val="single" w:sz="4" w:space="0" w:color="auto"/>
              <w:right w:val="single" w:sz="4" w:space="0" w:color="auto"/>
            </w:tcBorders>
            <w:vAlign w:val="center"/>
            <w:hideMark/>
          </w:tcPr>
          <w:p w14:paraId="32822037" w14:textId="77777777" w:rsidR="00C14A6F" w:rsidRDefault="00C14A6F" w:rsidP="00CB52D9">
            <w:pPr>
              <w:spacing w:after="0" w:line="240" w:lineRule="auto"/>
              <w:rPr>
                <w:rFonts w:ascii="Times New Roman" w:eastAsia="Lucida Sans Unicode" w:hAnsi="Times New Roman"/>
                <w:b/>
                <w:color w:val="000000"/>
                <w:sz w:val="24"/>
                <w:szCs w:val="24"/>
                <w:lang w:eastAsia="en-US" w:bidi="en-US"/>
              </w:rPr>
            </w:pPr>
          </w:p>
        </w:tc>
        <w:tc>
          <w:tcPr>
            <w:tcW w:w="3204" w:type="pct"/>
            <w:tcBorders>
              <w:top w:val="single" w:sz="4" w:space="0" w:color="auto"/>
              <w:left w:val="single" w:sz="4" w:space="0" w:color="auto"/>
              <w:bottom w:val="single" w:sz="4" w:space="0" w:color="auto"/>
              <w:right w:val="single" w:sz="4" w:space="0" w:color="auto"/>
            </w:tcBorders>
            <w:hideMark/>
          </w:tcPr>
          <w:p w14:paraId="451AA17E" w14:textId="77777777" w:rsidR="00C14A6F" w:rsidRPr="00021B29" w:rsidRDefault="00C14A6F" w:rsidP="00021B29">
            <w:pPr>
              <w:pStyle w:val="a8"/>
              <w:numPr>
                <w:ilvl w:val="0"/>
                <w:numId w:val="74"/>
              </w:numPr>
              <w:spacing w:after="0"/>
              <w:jc w:val="both"/>
              <w:rPr>
                <w:rFonts w:ascii="Times New Roman" w:hAnsi="Times New Roman"/>
                <w:sz w:val="24"/>
                <w:szCs w:val="24"/>
              </w:rPr>
            </w:pPr>
            <w:r w:rsidRPr="00021B29">
              <w:rPr>
                <w:rFonts w:ascii="Times New Roman" w:hAnsi="Times New Roman"/>
                <w:b/>
                <w:sz w:val="24"/>
                <w:szCs w:val="24"/>
              </w:rPr>
              <w:t>Практическое занятие 22  Внутрикожные инъекции.</w:t>
            </w:r>
          </w:p>
          <w:p w14:paraId="29B22B80" w14:textId="77777777" w:rsidR="00C14A6F" w:rsidRPr="00FA2070" w:rsidRDefault="00975FC3" w:rsidP="00C72439">
            <w:pPr>
              <w:ind w:left="34" w:right="114"/>
              <w:contextualSpacing/>
              <w:jc w:val="both"/>
              <w:rPr>
                <w:rFonts w:ascii="Times New Roman" w:hAnsi="Times New Roman"/>
                <w:sz w:val="24"/>
                <w:szCs w:val="24"/>
              </w:rPr>
            </w:pPr>
            <w:r>
              <w:rPr>
                <w:rFonts w:ascii="Times New Roman" w:eastAsia="Times New Roman" w:hAnsi="Times New Roman" w:cs="Times New Roman"/>
                <w:sz w:val="24"/>
                <w:szCs w:val="24"/>
              </w:rPr>
              <w:t>Величина</w:t>
            </w:r>
            <w:r w:rsidR="00C14A6F" w:rsidRPr="00515F28">
              <w:rPr>
                <w:rFonts w:ascii="Times New Roman" w:eastAsia="Times New Roman" w:hAnsi="Times New Roman" w:cs="Times New Roman"/>
                <w:sz w:val="24"/>
                <w:szCs w:val="24"/>
              </w:rPr>
              <w:t xml:space="preserve"> деления шприца.  Выбор объема шприца и размера иглы для различных видов инъекций Набор лекарственного средства из ампулы и флакона. Анатомические области для внутрикожной</w:t>
            </w:r>
            <w:r w:rsidR="00C14A6F">
              <w:rPr>
                <w:rFonts w:ascii="Times New Roman" w:eastAsia="Times New Roman" w:hAnsi="Times New Roman" w:cs="Times New Roman"/>
                <w:sz w:val="24"/>
                <w:szCs w:val="24"/>
              </w:rPr>
              <w:t xml:space="preserve"> инъекции. Т</w:t>
            </w:r>
            <w:r w:rsidR="00C14A6F" w:rsidRPr="00515F28">
              <w:rPr>
                <w:rFonts w:ascii="Times New Roman" w:eastAsia="Times New Roman" w:hAnsi="Times New Roman" w:cs="Times New Roman"/>
                <w:sz w:val="24"/>
                <w:szCs w:val="24"/>
              </w:rPr>
              <w:t xml:space="preserve">ехника выполнения </w:t>
            </w:r>
            <w:r w:rsidR="00C14A6F">
              <w:rPr>
                <w:rFonts w:ascii="Times New Roman" w:eastAsia="Times New Roman" w:hAnsi="Times New Roman" w:cs="Times New Roman"/>
                <w:sz w:val="24"/>
                <w:szCs w:val="24"/>
              </w:rPr>
              <w:t>внутрикожной инъекции</w:t>
            </w:r>
            <w:r w:rsidR="00C14A6F" w:rsidRPr="00515F28">
              <w:rPr>
                <w:rFonts w:ascii="Times New Roman" w:eastAsia="Times New Roman" w:hAnsi="Times New Roman" w:cs="Times New Roman"/>
                <w:sz w:val="24"/>
                <w:szCs w:val="24"/>
              </w:rPr>
              <w:t xml:space="preserve">. </w:t>
            </w:r>
            <w:r w:rsidR="00C72439">
              <w:rPr>
                <w:rFonts w:ascii="Times New Roman" w:hAnsi="Times New Roman"/>
                <w:sz w:val="24"/>
                <w:szCs w:val="24"/>
              </w:rPr>
              <w:t xml:space="preserve">Возможные осложнения. </w:t>
            </w:r>
            <w:r w:rsidR="00C72439" w:rsidRPr="00EA48DC">
              <w:rPr>
                <w:rFonts w:ascii="Times New Roman" w:hAnsi="Times New Roman"/>
                <w:sz w:val="24"/>
                <w:szCs w:val="24"/>
              </w:rPr>
              <w:t>Меры профилактики.</w:t>
            </w:r>
            <w:r w:rsidR="00C72439">
              <w:rPr>
                <w:rFonts w:ascii="Times New Roman" w:hAnsi="Times New Roman"/>
                <w:sz w:val="24"/>
                <w:szCs w:val="24"/>
              </w:rPr>
              <w:t xml:space="preserve"> Помощь при осложнениях. </w:t>
            </w:r>
            <w:r w:rsidRPr="00515F28">
              <w:rPr>
                <w:rFonts w:ascii="Times New Roman" w:eastAsia="Times New Roman" w:hAnsi="Times New Roman" w:cs="Times New Roman"/>
                <w:sz w:val="24"/>
                <w:szCs w:val="24"/>
              </w:rPr>
              <w:t>Выборка назначений из медицинской карты стационарного больного</w:t>
            </w:r>
            <w:r>
              <w:rPr>
                <w:rFonts w:ascii="Times New Roman" w:eastAsia="Times New Roman" w:hAnsi="Times New Roman" w:cs="Times New Roman"/>
                <w:sz w:val="24"/>
                <w:szCs w:val="24"/>
              </w:rPr>
              <w:t>.</w:t>
            </w:r>
            <w:r>
              <w:rPr>
                <w:rFonts w:ascii="Times New Roman" w:eastAsia="Times New Roman" w:hAnsi="Times New Roman"/>
                <w:snapToGrid w:val="0"/>
                <w:sz w:val="24"/>
                <w:szCs w:val="24"/>
              </w:rPr>
              <w:t xml:space="preserve"> Оформление документации.</w:t>
            </w:r>
          </w:p>
        </w:tc>
        <w:tc>
          <w:tcPr>
            <w:tcW w:w="728" w:type="pct"/>
            <w:tcBorders>
              <w:top w:val="single" w:sz="4" w:space="0" w:color="auto"/>
              <w:left w:val="single" w:sz="4" w:space="0" w:color="auto"/>
              <w:bottom w:val="single" w:sz="4" w:space="0" w:color="auto"/>
              <w:right w:val="single" w:sz="4" w:space="0" w:color="auto"/>
            </w:tcBorders>
            <w:hideMark/>
          </w:tcPr>
          <w:p w14:paraId="333BA757"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68D2EF9C" w14:textId="77777777" w:rsidTr="001E0BE1">
        <w:trPr>
          <w:trHeight w:val="330"/>
        </w:trPr>
        <w:tc>
          <w:tcPr>
            <w:tcW w:w="1068" w:type="pct"/>
            <w:vMerge/>
            <w:tcBorders>
              <w:left w:val="single" w:sz="4" w:space="0" w:color="auto"/>
              <w:right w:val="single" w:sz="4" w:space="0" w:color="auto"/>
            </w:tcBorders>
            <w:vAlign w:val="center"/>
            <w:hideMark/>
          </w:tcPr>
          <w:p w14:paraId="271F2B2F" w14:textId="77777777" w:rsidR="00C14A6F" w:rsidRDefault="00C14A6F" w:rsidP="00CB52D9">
            <w:pPr>
              <w:spacing w:after="0" w:line="240" w:lineRule="auto"/>
              <w:rPr>
                <w:rFonts w:ascii="Times New Roman" w:eastAsia="Lucida Sans Unicode" w:hAnsi="Times New Roman"/>
                <w:b/>
                <w:color w:val="000000"/>
                <w:sz w:val="24"/>
                <w:szCs w:val="24"/>
                <w:lang w:eastAsia="en-US" w:bidi="en-US"/>
              </w:rPr>
            </w:pPr>
          </w:p>
        </w:tc>
        <w:tc>
          <w:tcPr>
            <w:tcW w:w="3204" w:type="pct"/>
            <w:tcBorders>
              <w:top w:val="single" w:sz="4" w:space="0" w:color="auto"/>
              <w:left w:val="single" w:sz="4" w:space="0" w:color="auto"/>
              <w:bottom w:val="single" w:sz="4" w:space="0" w:color="auto"/>
              <w:right w:val="single" w:sz="4" w:space="0" w:color="auto"/>
            </w:tcBorders>
            <w:hideMark/>
          </w:tcPr>
          <w:p w14:paraId="71C8784C" w14:textId="77777777" w:rsidR="00C14A6F" w:rsidRPr="002912CE" w:rsidRDefault="00C14A6F" w:rsidP="00021B29">
            <w:pPr>
              <w:numPr>
                <w:ilvl w:val="0"/>
                <w:numId w:val="74"/>
              </w:numPr>
              <w:spacing w:after="0"/>
              <w:jc w:val="both"/>
              <w:rPr>
                <w:rFonts w:ascii="Times New Roman" w:hAnsi="Times New Roman"/>
                <w:sz w:val="24"/>
                <w:szCs w:val="24"/>
              </w:rPr>
            </w:pPr>
            <w:r>
              <w:rPr>
                <w:rFonts w:ascii="Times New Roman" w:hAnsi="Times New Roman"/>
                <w:b/>
                <w:sz w:val="24"/>
                <w:szCs w:val="24"/>
              </w:rPr>
              <w:t xml:space="preserve">Практическое занятие 23 </w:t>
            </w:r>
            <w:r w:rsidRPr="000A0119">
              <w:rPr>
                <w:rFonts w:ascii="Times New Roman" w:hAnsi="Times New Roman"/>
                <w:b/>
                <w:sz w:val="24"/>
                <w:szCs w:val="24"/>
              </w:rPr>
              <w:t>Подкожные инъекции.</w:t>
            </w:r>
          </w:p>
          <w:p w14:paraId="32BBEDBA" w14:textId="77777777" w:rsidR="00C14A6F" w:rsidRPr="00FA2070" w:rsidRDefault="00C14A6F" w:rsidP="003D6598">
            <w:pPr>
              <w:spacing w:after="0"/>
              <w:jc w:val="both"/>
              <w:rPr>
                <w:rFonts w:ascii="Times New Roman" w:hAnsi="Times New Roman"/>
                <w:sz w:val="24"/>
                <w:szCs w:val="24"/>
              </w:rPr>
            </w:pPr>
            <w:r w:rsidRPr="00515F28">
              <w:rPr>
                <w:rFonts w:ascii="Times New Roman" w:eastAsia="Times New Roman" w:hAnsi="Times New Roman" w:cs="Times New Roman"/>
                <w:sz w:val="24"/>
                <w:szCs w:val="24"/>
              </w:rPr>
              <w:t>Анатомические области для подкожной инъекции</w:t>
            </w:r>
            <w:r>
              <w:rPr>
                <w:rFonts w:ascii="Times New Roman" w:eastAsia="Times New Roman" w:hAnsi="Times New Roman" w:cs="Times New Roman"/>
                <w:sz w:val="24"/>
                <w:szCs w:val="24"/>
              </w:rPr>
              <w:t xml:space="preserve">. </w:t>
            </w:r>
            <w:r w:rsidR="003D6598" w:rsidRPr="00515F28">
              <w:rPr>
                <w:rFonts w:ascii="Times New Roman" w:eastAsia="Times New Roman" w:hAnsi="Times New Roman" w:cs="Times New Roman"/>
                <w:sz w:val="24"/>
                <w:szCs w:val="24"/>
              </w:rPr>
              <w:t xml:space="preserve">Выбор объема шприца и размера иглы для </w:t>
            </w:r>
            <w:r w:rsidR="003D6598">
              <w:rPr>
                <w:rFonts w:ascii="Times New Roman" w:eastAsia="Times New Roman" w:hAnsi="Times New Roman" w:cs="Times New Roman"/>
                <w:sz w:val="24"/>
                <w:szCs w:val="24"/>
              </w:rPr>
              <w:t>подкожных</w:t>
            </w:r>
            <w:r w:rsidR="003D6598" w:rsidRPr="00515F28">
              <w:rPr>
                <w:rFonts w:ascii="Times New Roman" w:eastAsia="Times New Roman" w:hAnsi="Times New Roman" w:cs="Times New Roman"/>
                <w:sz w:val="24"/>
                <w:szCs w:val="24"/>
              </w:rPr>
              <w:t xml:space="preserve"> инъекций</w:t>
            </w:r>
            <w:r w:rsidR="003D6598">
              <w:rPr>
                <w:rFonts w:ascii="Times New Roman" w:eastAsia="Times New Roman" w:hAnsi="Times New Roman" w:cs="Times New Roman"/>
                <w:sz w:val="24"/>
                <w:szCs w:val="24"/>
              </w:rPr>
              <w:t>.</w:t>
            </w:r>
            <w:r w:rsidR="003D6598" w:rsidRPr="00515F28">
              <w:rPr>
                <w:rFonts w:ascii="Times New Roman" w:eastAsia="Times New Roman" w:hAnsi="Times New Roman" w:cs="Times New Roman"/>
                <w:sz w:val="24"/>
                <w:szCs w:val="24"/>
              </w:rPr>
              <w:t xml:space="preserve"> Набор лекарственного средства из ампулы и флакона. </w:t>
            </w:r>
            <w:r>
              <w:rPr>
                <w:rFonts w:ascii="Times New Roman" w:eastAsia="Times New Roman" w:hAnsi="Times New Roman" w:cs="Times New Roman"/>
                <w:sz w:val="24"/>
                <w:szCs w:val="24"/>
              </w:rPr>
              <w:t>Т</w:t>
            </w:r>
            <w:r w:rsidRPr="00515F28">
              <w:rPr>
                <w:rFonts w:ascii="Times New Roman" w:eastAsia="Times New Roman" w:hAnsi="Times New Roman" w:cs="Times New Roman"/>
                <w:sz w:val="24"/>
                <w:szCs w:val="24"/>
              </w:rPr>
              <w:t xml:space="preserve">ехника выполнения </w:t>
            </w:r>
            <w:r>
              <w:rPr>
                <w:rFonts w:ascii="Times New Roman" w:eastAsia="Times New Roman" w:hAnsi="Times New Roman" w:cs="Times New Roman"/>
                <w:sz w:val="24"/>
                <w:szCs w:val="24"/>
              </w:rPr>
              <w:t xml:space="preserve">подкожных </w:t>
            </w:r>
            <w:r w:rsidRPr="00515F28">
              <w:rPr>
                <w:rFonts w:ascii="Times New Roman" w:eastAsia="Times New Roman" w:hAnsi="Times New Roman" w:cs="Times New Roman"/>
                <w:sz w:val="24"/>
                <w:szCs w:val="24"/>
              </w:rPr>
              <w:t>инъекций.</w:t>
            </w:r>
            <w:r w:rsidR="00C72439">
              <w:rPr>
                <w:rFonts w:ascii="Times New Roman" w:hAnsi="Times New Roman"/>
                <w:sz w:val="24"/>
                <w:szCs w:val="24"/>
              </w:rPr>
              <w:t xml:space="preserve">Возможные осложнения. </w:t>
            </w:r>
            <w:r w:rsidR="00C72439" w:rsidRPr="00EA48DC">
              <w:rPr>
                <w:rFonts w:ascii="Times New Roman" w:hAnsi="Times New Roman"/>
                <w:sz w:val="24"/>
                <w:szCs w:val="24"/>
              </w:rPr>
              <w:t>Меры профилактики.</w:t>
            </w:r>
            <w:r w:rsidR="00C72439">
              <w:rPr>
                <w:rFonts w:ascii="Times New Roman" w:hAnsi="Times New Roman"/>
                <w:sz w:val="24"/>
                <w:szCs w:val="24"/>
              </w:rPr>
              <w:t xml:space="preserve"> Помощь при осложнениях.</w:t>
            </w:r>
          </w:p>
        </w:tc>
        <w:tc>
          <w:tcPr>
            <w:tcW w:w="728" w:type="pct"/>
            <w:tcBorders>
              <w:top w:val="single" w:sz="4" w:space="0" w:color="auto"/>
              <w:left w:val="single" w:sz="4" w:space="0" w:color="auto"/>
              <w:bottom w:val="single" w:sz="4" w:space="0" w:color="auto"/>
              <w:right w:val="single" w:sz="4" w:space="0" w:color="auto"/>
            </w:tcBorders>
            <w:hideMark/>
          </w:tcPr>
          <w:p w14:paraId="6E9BC49F"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03714A9A" w14:textId="77777777" w:rsidTr="001E0BE1">
        <w:trPr>
          <w:trHeight w:val="277"/>
        </w:trPr>
        <w:tc>
          <w:tcPr>
            <w:tcW w:w="1068" w:type="pct"/>
            <w:vMerge/>
            <w:tcBorders>
              <w:left w:val="single" w:sz="4" w:space="0" w:color="auto"/>
              <w:right w:val="single" w:sz="4" w:space="0" w:color="auto"/>
            </w:tcBorders>
            <w:vAlign w:val="center"/>
            <w:hideMark/>
          </w:tcPr>
          <w:p w14:paraId="7F3F2A94"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35517A16" w14:textId="77777777" w:rsidR="00C14A6F" w:rsidRPr="002912CE" w:rsidRDefault="00C14A6F" w:rsidP="00021B29">
            <w:pPr>
              <w:numPr>
                <w:ilvl w:val="0"/>
                <w:numId w:val="74"/>
              </w:numPr>
              <w:spacing w:after="0"/>
              <w:jc w:val="both"/>
              <w:rPr>
                <w:rFonts w:ascii="Times New Roman" w:hAnsi="Times New Roman"/>
                <w:sz w:val="24"/>
                <w:szCs w:val="24"/>
              </w:rPr>
            </w:pPr>
            <w:r>
              <w:rPr>
                <w:rFonts w:ascii="Times New Roman" w:hAnsi="Times New Roman"/>
                <w:b/>
                <w:sz w:val="24"/>
                <w:szCs w:val="24"/>
              </w:rPr>
              <w:t xml:space="preserve">Практическое занятие 24 </w:t>
            </w:r>
            <w:r w:rsidR="008260B4">
              <w:rPr>
                <w:rFonts w:ascii="Times New Roman" w:hAnsi="Times New Roman"/>
                <w:b/>
                <w:sz w:val="24"/>
                <w:szCs w:val="24"/>
              </w:rPr>
              <w:t>Особенности применения</w:t>
            </w:r>
            <w:r w:rsidRPr="000A0119">
              <w:rPr>
                <w:rFonts w:ascii="Times New Roman" w:hAnsi="Times New Roman"/>
                <w:b/>
                <w:sz w:val="24"/>
                <w:szCs w:val="24"/>
              </w:rPr>
              <w:t xml:space="preserve"> инсулина и гепарина</w:t>
            </w:r>
            <w:r>
              <w:rPr>
                <w:rFonts w:ascii="Times New Roman" w:hAnsi="Times New Roman"/>
                <w:b/>
                <w:sz w:val="24"/>
                <w:szCs w:val="24"/>
              </w:rPr>
              <w:t>.</w:t>
            </w:r>
          </w:p>
          <w:p w14:paraId="11C55D76" w14:textId="77777777" w:rsidR="00C14A6F" w:rsidRPr="002912CE" w:rsidRDefault="00C14A6F" w:rsidP="00C72439">
            <w:pPr>
              <w:spacing w:after="0"/>
              <w:jc w:val="both"/>
              <w:rPr>
                <w:rFonts w:ascii="Times New Roman" w:hAnsi="Times New Roman"/>
                <w:sz w:val="24"/>
                <w:szCs w:val="24"/>
                <w:u w:val="double"/>
              </w:rPr>
            </w:pPr>
            <w:r w:rsidRPr="00515F28">
              <w:rPr>
                <w:rFonts w:ascii="Times New Roman" w:eastAsia="Times New Roman" w:hAnsi="Times New Roman" w:cs="Times New Roman"/>
                <w:sz w:val="24"/>
                <w:szCs w:val="24"/>
              </w:rPr>
              <w:t>Набор лекарственно</w:t>
            </w:r>
            <w:r>
              <w:rPr>
                <w:rFonts w:ascii="Times New Roman" w:eastAsia="Times New Roman" w:hAnsi="Times New Roman" w:cs="Times New Roman"/>
                <w:sz w:val="24"/>
                <w:szCs w:val="24"/>
              </w:rPr>
              <w:t xml:space="preserve">го средства из ампулы и флакона. Набор заданной дозы инсулина. </w:t>
            </w:r>
            <w:r w:rsidRPr="00515F28">
              <w:rPr>
                <w:rFonts w:ascii="Times New Roman" w:eastAsia="Times New Roman" w:hAnsi="Times New Roman" w:cs="Times New Roman"/>
                <w:sz w:val="24"/>
                <w:szCs w:val="24"/>
              </w:rPr>
              <w:t>Набор заданной дозы гепарина. Анатомические области для</w:t>
            </w:r>
            <w:r>
              <w:rPr>
                <w:rFonts w:ascii="Times New Roman" w:eastAsia="Times New Roman" w:hAnsi="Times New Roman" w:cs="Times New Roman"/>
                <w:sz w:val="24"/>
                <w:szCs w:val="24"/>
              </w:rPr>
              <w:t>введения</w:t>
            </w:r>
            <w:r w:rsidRPr="00515F28">
              <w:rPr>
                <w:rFonts w:ascii="Times New Roman" w:eastAsia="Times New Roman" w:hAnsi="Times New Roman" w:cs="Times New Roman"/>
                <w:sz w:val="24"/>
                <w:szCs w:val="24"/>
              </w:rPr>
              <w:t>инсулина и гепарина.</w:t>
            </w:r>
            <w:r w:rsidR="00C72439">
              <w:rPr>
                <w:rFonts w:ascii="Times New Roman" w:hAnsi="Times New Roman"/>
                <w:sz w:val="24"/>
                <w:szCs w:val="24"/>
              </w:rPr>
              <w:t>Возможные осложнения. Помощь при осложнениях</w:t>
            </w:r>
            <w:r w:rsidRPr="002912CE">
              <w:rPr>
                <w:rFonts w:ascii="Times New Roman" w:eastAsia="Times New Roman" w:hAnsi="Times New Roman" w:cs="Times New Roman"/>
                <w:sz w:val="24"/>
                <w:szCs w:val="24"/>
              </w:rPr>
              <w:t>Профилактика осложнений применения инсулина и гепарина.</w:t>
            </w:r>
          </w:p>
        </w:tc>
        <w:tc>
          <w:tcPr>
            <w:tcW w:w="728" w:type="pct"/>
            <w:tcBorders>
              <w:top w:val="single" w:sz="4" w:space="0" w:color="auto"/>
              <w:left w:val="single" w:sz="4" w:space="0" w:color="auto"/>
              <w:bottom w:val="single" w:sz="4" w:space="0" w:color="auto"/>
              <w:right w:val="single" w:sz="4" w:space="0" w:color="auto"/>
            </w:tcBorders>
            <w:hideMark/>
          </w:tcPr>
          <w:p w14:paraId="5B9F2592"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110FF7F3" w14:textId="77777777" w:rsidTr="001E0BE1">
        <w:trPr>
          <w:trHeight w:val="617"/>
        </w:trPr>
        <w:tc>
          <w:tcPr>
            <w:tcW w:w="1068" w:type="pct"/>
            <w:vMerge/>
            <w:tcBorders>
              <w:left w:val="single" w:sz="4" w:space="0" w:color="auto"/>
              <w:right w:val="single" w:sz="4" w:space="0" w:color="auto"/>
            </w:tcBorders>
            <w:vAlign w:val="center"/>
            <w:hideMark/>
          </w:tcPr>
          <w:p w14:paraId="2C47B363"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55B9B4B4" w14:textId="77777777" w:rsidR="00C14A6F" w:rsidRDefault="00C14A6F" w:rsidP="00021B29">
            <w:pPr>
              <w:numPr>
                <w:ilvl w:val="0"/>
                <w:numId w:val="74"/>
              </w:numPr>
              <w:spacing w:after="0"/>
              <w:jc w:val="both"/>
              <w:rPr>
                <w:rFonts w:ascii="Times New Roman" w:hAnsi="Times New Roman"/>
                <w:sz w:val="24"/>
                <w:szCs w:val="24"/>
              </w:rPr>
            </w:pPr>
            <w:r>
              <w:rPr>
                <w:rFonts w:ascii="Times New Roman" w:hAnsi="Times New Roman"/>
                <w:b/>
                <w:sz w:val="24"/>
                <w:szCs w:val="24"/>
              </w:rPr>
              <w:t xml:space="preserve">Практическое занятие 25 </w:t>
            </w:r>
            <w:r w:rsidRPr="000A0119">
              <w:rPr>
                <w:rFonts w:ascii="Times New Roman" w:hAnsi="Times New Roman"/>
                <w:b/>
                <w:sz w:val="24"/>
                <w:szCs w:val="24"/>
              </w:rPr>
              <w:t>Разведение и введение антибиотиков, масляных растворов.</w:t>
            </w:r>
          </w:p>
          <w:p w14:paraId="50565221" w14:textId="77777777" w:rsidR="00C14A6F" w:rsidRPr="00FA2070" w:rsidRDefault="00C14A6F" w:rsidP="00176688">
            <w:pPr>
              <w:spacing w:after="0"/>
              <w:jc w:val="both"/>
              <w:rPr>
                <w:rFonts w:ascii="Times New Roman" w:hAnsi="Times New Roman"/>
                <w:sz w:val="24"/>
                <w:szCs w:val="24"/>
              </w:rPr>
            </w:pPr>
            <w:r w:rsidRPr="00515F28">
              <w:rPr>
                <w:rFonts w:ascii="Times New Roman" w:eastAsia="Times New Roman" w:hAnsi="Times New Roman" w:cs="Times New Roman"/>
                <w:sz w:val="24"/>
                <w:szCs w:val="24"/>
              </w:rPr>
              <w:t>Разведение порошка во флаконе. Набор лекарственного средства из флакона. Расчет и разведение антибиотиков</w:t>
            </w:r>
            <w:r>
              <w:rPr>
                <w:rFonts w:ascii="Times New Roman" w:eastAsia="Times New Roman" w:hAnsi="Times New Roman" w:cs="Times New Roman"/>
                <w:sz w:val="24"/>
                <w:szCs w:val="24"/>
              </w:rPr>
              <w:t>. Препараты, применяемые  для разведения антибиотиков.</w:t>
            </w:r>
            <w:r w:rsidRPr="00515F28">
              <w:rPr>
                <w:rFonts w:ascii="Times New Roman" w:eastAsia="Times New Roman" w:hAnsi="Times New Roman" w:cs="Times New Roman"/>
                <w:sz w:val="24"/>
                <w:szCs w:val="24"/>
              </w:rPr>
              <w:t xml:space="preserve"> Особенности введения  масляных растворов</w:t>
            </w:r>
            <w:r>
              <w:rPr>
                <w:rFonts w:ascii="Times New Roman" w:eastAsia="Times New Roman" w:hAnsi="Times New Roman" w:cs="Times New Roman"/>
                <w:sz w:val="24"/>
                <w:szCs w:val="24"/>
              </w:rPr>
              <w:t xml:space="preserve">. </w:t>
            </w:r>
            <w:r w:rsidRPr="00515F28">
              <w:rPr>
                <w:rFonts w:ascii="Times New Roman" w:eastAsia="Times New Roman" w:hAnsi="Times New Roman" w:cs="Times New Roman"/>
                <w:sz w:val="24"/>
                <w:szCs w:val="24"/>
              </w:rPr>
              <w:t>Анатомические области для внутримышечной  инъекции</w:t>
            </w:r>
            <w:r>
              <w:rPr>
                <w:rFonts w:ascii="Times New Roman" w:eastAsia="Times New Roman" w:hAnsi="Times New Roman" w:cs="Times New Roman"/>
                <w:sz w:val="24"/>
                <w:szCs w:val="24"/>
              </w:rPr>
              <w:t xml:space="preserve">. </w:t>
            </w:r>
            <w:r>
              <w:rPr>
                <w:rFonts w:ascii="Times New Roman" w:hAnsi="Times New Roman"/>
                <w:sz w:val="24"/>
                <w:szCs w:val="24"/>
              </w:rPr>
              <w:t>Техника выполнения внутримышечной инъекции.</w:t>
            </w:r>
          </w:p>
        </w:tc>
        <w:tc>
          <w:tcPr>
            <w:tcW w:w="728" w:type="pct"/>
            <w:tcBorders>
              <w:top w:val="single" w:sz="4" w:space="0" w:color="auto"/>
              <w:left w:val="single" w:sz="4" w:space="0" w:color="auto"/>
              <w:bottom w:val="single" w:sz="4" w:space="0" w:color="auto"/>
              <w:right w:val="single" w:sz="4" w:space="0" w:color="auto"/>
            </w:tcBorders>
            <w:hideMark/>
          </w:tcPr>
          <w:p w14:paraId="1A9995AE"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5F8969A3" w14:textId="77777777" w:rsidTr="001E0BE1">
        <w:trPr>
          <w:trHeight w:val="541"/>
        </w:trPr>
        <w:tc>
          <w:tcPr>
            <w:tcW w:w="1068" w:type="pct"/>
            <w:vMerge/>
            <w:tcBorders>
              <w:left w:val="single" w:sz="4" w:space="0" w:color="auto"/>
              <w:right w:val="single" w:sz="4" w:space="0" w:color="auto"/>
            </w:tcBorders>
            <w:vAlign w:val="center"/>
            <w:hideMark/>
          </w:tcPr>
          <w:p w14:paraId="2CA7E08C"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3F5E2856" w14:textId="77777777" w:rsidR="00C14A6F" w:rsidRDefault="00C14A6F" w:rsidP="00021B29">
            <w:pPr>
              <w:numPr>
                <w:ilvl w:val="0"/>
                <w:numId w:val="74"/>
              </w:numPr>
              <w:spacing w:after="0"/>
              <w:jc w:val="both"/>
              <w:rPr>
                <w:rFonts w:ascii="Times New Roman" w:hAnsi="Times New Roman"/>
                <w:b/>
                <w:sz w:val="24"/>
                <w:szCs w:val="24"/>
              </w:rPr>
            </w:pPr>
            <w:r>
              <w:rPr>
                <w:rFonts w:ascii="Times New Roman" w:hAnsi="Times New Roman"/>
                <w:b/>
                <w:sz w:val="24"/>
                <w:szCs w:val="24"/>
              </w:rPr>
              <w:t xml:space="preserve">Практическое занятие26 </w:t>
            </w:r>
            <w:r w:rsidRPr="007B411C">
              <w:rPr>
                <w:rFonts w:ascii="Times New Roman" w:eastAsia="Times New Roman" w:hAnsi="Times New Roman" w:cs="Times New Roman"/>
                <w:b/>
                <w:sz w:val="24"/>
                <w:szCs w:val="24"/>
              </w:rPr>
              <w:t>Внутримышечн</w:t>
            </w:r>
            <w:r w:rsidR="003D0CC2">
              <w:rPr>
                <w:rFonts w:ascii="Times New Roman" w:eastAsia="Times New Roman" w:hAnsi="Times New Roman" w:cs="Times New Roman"/>
                <w:b/>
                <w:sz w:val="24"/>
                <w:szCs w:val="24"/>
              </w:rPr>
              <w:t>ые инъекции</w:t>
            </w:r>
            <w:r>
              <w:rPr>
                <w:rFonts w:ascii="Times New Roman" w:hAnsi="Times New Roman"/>
                <w:b/>
                <w:sz w:val="24"/>
                <w:szCs w:val="24"/>
              </w:rPr>
              <w:t>.</w:t>
            </w:r>
          </w:p>
          <w:p w14:paraId="1A3E3E0A" w14:textId="77777777" w:rsidR="00C14A6F" w:rsidRPr="00176688" w:rsidRDefault="00C14A6F" w:rsidP="00176688">
            <w:pPr>
              <w:spacing w:after="0" w:line="240" w:lineRule="auto"/>
              <w:jc w:val="both"/>
              <w:rPr>
                <w:sz w:val="20"/>
                <w:szCs w:val="20"/>
              </w:rPr>
            </w:pPr>
            <w:r w:rsidRPr="00515F28">
              <w:rPr>
                <w:rFonts w:ascii="Times New Roman" w:eastAsia="Times New Roman" w:hAnsi="Times New Roman" w:cs="Times New Roman"/>
                <w:sz w:val="24"/>
                <w:szCs w:val="24"/>
              </w:rPr>
              <w:t>Анатомические области для внутримышечной  инъекции</w:t>
            </w:r>
            <w:r>
              <w:rPr>
                <w:rFonts w:ascii="Times New Roman" w:eastAsia="Times New Roman" w:hAnsi="Times New Roman" w:cs="Times New Roman"/>
                <w:sz w:val="24"/>
                <w:szCs w:val="24"/>
              </w:rPr>
              <w:t>.</w:t>
            </w:r>
            <w:r w:rsidRPr="00515F28">
              <w:rPr>
                <w:rFonts w:ascii="Times New Roman" w:eastAsia="Times New Roman" w:hAnsi="Times New Roman" w:cs="Times New Roman"/>
                <w:sz w:val="24"/>
                <w:szCs w:val="24"/>
              </w:rPr>
              <w:t>Набор лекарственного средства из</w:t>
            </w:r>
            <w:r>
              <w:rPr>
                <w:rFonts w:ascii="Times New Roman" w:eastAsia="Times New Roman" w:hAnsi="Times New Roman" w:cs="Times New Roman"/>
                <w:sz w:val="24"/>
                <w:szCs w:val="24"/>
              </w:rPr>
              <w:t xml:space="preserve"> ампулы и</w:t>
            </w:r>
            <w:r w:rsidRPr="00515F28">
              <w:rPr>
                <w:rFonts w:ascii="Times New Roman" w:eastAsia="Times New Roman" w:hAnsi="Times New Roman" w:cs="Times New Roman"/>
                <w:sz w:val="24"/>
                <w:szCs w:val="24"/>
              </w:rPr>
              <w:t xml:space="preserve"> флакона</w:t>
            </w:r>
            <w:r>
              <w:rPr>
                <w:rFonts w:ascii="Times New Roman" w:eastAsia="Times New Roman" w:hAnsi="Times New Roman" w:cs="Times New Roman"/>
                <w:sz w:val="24"/>
                <w:szCs w:val="24"/>
              </w:rPr>
              <w:t>.</w:t>
            </w:r>
            <w:r>
              <w:rPr>
                <w:rFonts w:ascii="Times New Roman" w:hAnsi="Times New Roman"/>
                <w:sz w:val="24"/>
                <w:szCs w:val="24"/>
              </w:rPr>
              <w:t xml:space="preserve"> Техника выполнения внутримышечной инъекции.</w:t>
            </w:r>
            <w:r w:rsidR="00C72439">
              <w:rPr>
                <w:rFonts w:ascii="Times New Roman" w:hAnsi="Times New Roman"/>
                <w:sz w:val="24"/>
                <w:szCs w:val="24"/>
              </w:rPr>
              <w:t xml:space="preserve"> Возможные осложнения. </w:t>
            </w:r>
            <w:r w:rsidR="00C72439" w:rsidRPr="00EA48DC">
              <w:rPr>
                <w:rFonts w:ascii="Times New Roman" w:hAnsi="Times New Roman"/>
                <w:sz w:val="24"/>
                <w:szCs w:val="24"/>
              </w:rPr>
              <w:t>Меры профилактики.</w:t>
            </w:r>
            <w:r w:rsidR="00C72439">
              <w:rPr>
                <w:rFonts w:ascii="Times New Roman" w:hAnsi="Times New Roman"/>
                <w:sz w:val="24"/>
                <w:szCs w:val="24"/>
              </w:rPr>
              <w:t xml:space="preserve"> Помощь при осложнениях.</w:t>
            </w:r>
          </w:p>
        </w:tc>
        <w:tc>
          <w:tcPr>
            <w:tcW w:w="728" w:type="pct"/>
            <w:tcBorders>
              <w:top w:val="single" w:sz="4" w:space="0" w:color="auto"/>
              <w:left w:val="single" w:sz="4" w:space="0" w:color="auto"/>
              <w:bottom w:val="single" w:sz="4" w:space="0" w:color="auto"/>
              <w:right w:val="single" w:sz="4" w:space="0" w:color="auto"/>
            </w:tcBorders>
            <w:hideMark/>
          </w:tcPr>
          <w:p w14:paraId="60DED475"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101BD45C" w14:textId="77777777" w:rsidTr="001E0BE1">
        <w:trPr>
          <w:trHeight w:val="222"/>
        </w:trPr>
        <w:tc>
          <w:tcPr>
            <w:tcW w:w="1068" w:type="pct"/>
            <w:vMerge/>
            <w:tcBorders>
              <w:left w:val="single" w:sz="4" w:space="0" w:color="auto"/>
              <w:right w:val="single" w:sz="4" w:space="0" w:color="auto"/>
            </w:tcBorders>
            <w:vAlign w:val="center"/>
            <w:hideMark/>
          </w:tcPr>
          <w:p w14:paraId="35A689F4"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51071328" w14:textId="77777777" w:rsidR="00C14A6F" w:rsidRPr="004717EE" w:rsidRDefault="00C14A6F" w:rsidP="00021B29">
            <w:pPr>
              <w:numPr>
                <w:ilvl w:val="0"/>
                <w:numId w:val="74"/>
              </w:numPr>
              <w:spacing w:after="0"/>
              <w:jc w:val="both"/>
              <w:rPr>
                <w:rFonts w:ascii="Times New Roman" w:hAnsi="Times New Roman"/>
                <w:sz w:val="24"/>
                <w:szCs w:val="24"/>
              </w:rPr>
            </w:pPr>
            <w:r>
              <w:rPr>
                <w:rFonts w:ascii="Times New Roman" w:hAnsi="Times New Roman"/>
                <w:b/>
                <w:sz w:val="24"/>
                <w:szCs w:val="24"/>
              </w:rPr>
              <w:t xml:space="preserve">Практическое занятие 27  </w:t>
            </w:r>
            <w:r w:rsidRPr="00176688">
              <w:rPr>
                <w:rFonts w:ascii="Times New Roman" w:eastAsia="Times New Roman" w:hAnsi="Times New Roman" w:cs="Times New Roman"/>
                <w:b/>
                <w:sz w:val="24"/>
                <w:szCs w:val="24"/>
              </w:rPr>
              <w:t>Внутривенн</w:t>
            </w:r>
            <w:r w:rsidR="003D0CC2">
              <w:rPr>
                <w:rFonts w:ascii="Times New Roman" w:eastAsia="Times New Roman" w:hAnsi="Times New Roman" w:cs="Times New Roman"/>
                <w:b/>
                <w:sz w:val="24"/>
                <w:szCs w:val="24"/>
              </w:rPr>
              <w:t>ые инъекции</w:t>
            </w:r>
            <w:r>
              <w:rPr>
                <w:rFonts w:ascii="Times New Roman" w:eastAsia="Times New Roman" w:hAnsi="Times New Roman" w:cs="Times New Roman"/>
                <w:b/>
                <w:sz w:val="24"/>
                <w:szCs w:val="24"/>
              </w:rPr>
              <w:t>.</w:t>
            </w:r>
          </w:p>
          <w:p w14:paraId="1776C43E" w14:textId="77777777" w:rsidR="00C14A6F" w:rsidRPr="00176688" w:rsidRDefault="00D44215" w:rsidP="00D44215">
            <w:pPr>
              <w:spacing w:after="0" w:line="240" w:lineRule="auto"/>
              <w:rPr>
                <w:rFonts w:ascii="Times New Roman" w:hAnsi="Times New Roman"/>
                <w:sz w:val="24"/>
                <w:szCs w:val="24"/>
              </w:rPr>
            </w:pPr>
            <w:r w:rsidRPr="00515F28">
              <w:rPr>
                <w:rFonts w:ascii="Times New Roman" w:eastAsia="Times New Roman" w:hAnsi="Times New Roman" w:cs="Times New Roman"/>
                <w:sz w:val="24"/>
                <w:szCs w:val="24"/>
              </w:rPr>
              <w:t>Анатомические области для</w:t>
            </w:r>
            <w:r>
              <w:rPr>
                <w:rFonts w:ascii="Times New Roman" w:hAnsi="Times New Roman"/>
                <w:sz w:val="24"/>
                <w:szCs w:val="24"/>
              </w:rPr>
              <w:t xml:space="preserve">внутривенных инъекций. Особенности введения различных </w:t>
            </w:r>
            <w:r>
              <w:rPr>
                <w:rFonts w:ascii="Times New Roman" w:hAnsi="Times New Roman"/>
                <w:sz w:val="24"/>
                <w:szCs w:val="24"/>
              </w:rPr>
              <w:lastRenderedPageBreak/>
              <w:t xml:space="preserve">препаратов. </w:t>
            </w:r>
            <w:r w:rsidR="00C14A6F" w:rsidRPr="00176688">
              <w:rPr>
                <w:rFonts w:ascii="Times New Roman" w:hAnsi="Times New Roman"/>
                <w:sz w:val="24"/>
                <w:szCs w:val="24"/>
              </w:rPr>
              <w:t>Техника выполнения внутривенной инъекции.</w:t>
            </w:r>
            <w:r>
              <w:rPr>
                <w:rFonts w:ascii="Times New Roman" w:hAnsi="Times New Roman"/>
                <w:sz w:val="24"/>
                <w:szCs w:val="24"/>
              </w:rPr>
              <w:t xml:space="preserve"> Возможные осложнения. Профилактика осложнений.</w:t>
            </w:r>
          </w:p>
        </w:tc>
        <w:tc>
          <w:tcPr>
            <w:tcW w:w="728" w:type="pct"/>
            <w:tcBorders>
              <w:top w:val="single" w:sz="4" w:space="0" w:color="auto"/>
              <w:left w:val="single" w:sz="4" w:space="0" w:color="auto"/>
              <w:bottom w:val="single" w:sz="4" w:space="0" w:color="auto"/>
              <w:right w:val="single" w:sz="4" w:space="0" w:color="auto"/>
            </w:tcBorders>
            <w:hideMark/>
          </w:tcPr>
          <w:p w14:paraId="425348C7"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lastRenderedPageBreak/>
              <w:t>4</w:t>
            </w:r>
          </w:p>
        </w:tc>
      </w:tr>
      <w:tr w:rsidR="00C14A6F" w:rsidRPr="0056055E" w14:paraId="61371933" w14:textId="77777777" w:rsidTr="001E0BE1">
        <w:trPr>
          <w:trHeight w:val="608"/>
        </w:trPr>
        <w:tc>
          <w:tcPr>
            <w:tcW w:w="1068" w:type="pct"/>
            <w:vMerge/>
            <w:tcBorders>
              <w:left w:val="single" w:sz="4" w:space="0" w:color="auto"/>
              <w:right w:val="single" w:sz="4" w:space="0" w:color="auto"/>
            </w:tcBorders>
            <w:vAlign w:val="center"/>
            <w:hideMark/>
          </w:tcPr>
          <w:p w14:paraId="16AE8DA3"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417C733E" w14:textId="77777777" w:rsidR="00D44215" w:rsidRPr="00D44215" w:rsidRDefault="00C14A6F" w:rsidP="00D44215">
            <w:pPr>
              <w:pStyle w:val="a8"/>
              <w:numPr>
                <w:ilvl w:val="0"/>
                <w:numId w:val="74"/>
              </w:numPr>
              <w:spacing w:after="0" w:line="240" w:lineRule="auto"/>
              <w:rPr>
                <w:rFonts w:ascii="Times New Roman" w:eastAsia="Times New Roman" w:hAnsi="Times New Roman" w:cs="Times New Roman"/>
                <w:b/>
                <w:sz w:val="24"/>
                <w:szCs w:val="24"/>
              </w:rPr>
            </w:pPr>
            <w:r w:rsidRPr="00D44215">
              <w:rPr>
                <w:rFonts w:ascii="Times New Roman" w:hAnsi="Times New Roman"/>
                <w:b/>
                <w:sz w:val="24"/>
                <w:szCs w:val="24"/>
              </w:rPr>
              <w:t xml:space="preserve">Практическое занятие 28 </w:t>
            </w:r>
            <w:r w:rsidR="00D44215" w:rsidRPr="00D44215">
              <w:rPr>
                <w:rFonts w:ascii="Times New Roman" w:eastAsia="Times New Roman" w:hAnsi="Times New Roman" w:cs="Times New Roman"/>
                <w:b/>
                <w:sz w:val="24"/>
                <w:szCs w:val="24"/>
              </w:rPr>
              <w:t>Внутривенныеинфузии.</w:t>
            </w:r>
          </w:p>
          <w:p w14:paraId="5E5DE0DF" w14:textId="77777777" w:rsidR="00C14A6F" w:rsidRPr="00D44215" w:rsidRDefault="00D44215" w:rsidP="001D0077">
            <w:pPr>
              <w:spacing w:after="0"/>
              <w:ind w:left="51"/>
              <w:jc w:val="both"/>
              <w:rPr>
                <w:rFonts w:ascii="Times New Roman" w:hAnsi="Times New Roman"/>
                <w:b/>
                <w:sz w:val="24"/>
                <w:szCs w:val="24"/>
              </w:rPr>
            </w:pPr>
            <w:r>
              <w:rPr>
                <w:rFonts w:ascii="Times New Roman" w:eastAsia="Times New Roman" w:hAnsi="Times New Roman" w:cs="Times New Roman"/>
                <w:sz w:val="24"/>
                <w:szCs w:val="24"/>
              </w:rPr>
              <w:t>Заполнение инфузионной системы.</w:t>
            </w:r>
            <w:r w:rsidRPr="0056055E">
              <w:rPr>
                <w:rFonts w:ascii="Times New Roman" w:hAnsi="Times New Roman"/>
                <w:sz w:val="24"/>
                <w:szCs w:val="24"/>
              </w:rPr>
              <w:t xml:space="preserve"> Проведение внутривеннойинфузии.</w:t>
            </w:r>
            <w:r w:rsidR="00C72439">
              <w:rPr>
                <w:rFonts w:ascii="Times New Roman" w:hAnsi="Times New Roman"/>
                <w:sz w:val="24"/>
                <w:szCs w:val="24"/>
              </w:rPr>
              <w:t xml:space="preserve"> Возможные осложнения. </w:t>
            </w:r>
            <w:r w:rsidR="00C72439" w:rsidRPr="00EA48DC">
              <w:rPr>
                <w:rFonts w:ascii="Times New Roman" w:hAnsi="Times New Roman"/>
                <w:sz w:val="24"/>
                <w:szCs w:val="24"/>
              </w:rPr>
              <w:t>Меры профилактики.</w:t>
            </w:r>
            <w:r w:rsidR="00C72439">
              <w:rPr>
                <w:rFonts w:ascii="Times New Roman" w:hAnsi="Times New Roman"/>
                <w:sz w:val="24"/>
                <w:szCs w:val="24"/>
              </w:rPr>
              <w:t xml:space="preserve"> Помощь при осложнениях.</w:t>
            </w:r>
            <w:r w:rsidRPr="0056055E">
              <w:rPr>
                <w:rFonts w:ascii="Times New Roman" w:hAnsi="Times New Roman"/>
                <w:sz w:val="24"/>
                <w:szCs w:val="24"/>
              </w:rPr>
              <w:t xml:space="preserve"> Заполнение соответствующей медицинской документации</w:t>
            </w:r>
            <w:r>
              <w:rPr>
                <w:rFonts w:ascii="Times New Roman" w:hAnsi="Times New Roman"/>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5288B290"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46327EB4" w14:textId="77777777" w:rsidTr="001E0BE1">
        <w:trPr>
          <w:trHeight w:val="250"/>
        </w:trPr>
        <w:tc>
          <w:tcPr>
            <w:tcW w:w="1068" w:type="pct"/>
            <w:vMerge/>
            <w:tcBorders>
              <w:left w:val="single" w:sz="4" w:space="0" w:color="auto"/>
              <w:right w:val="single" w:sz="4" w:space="0" w:color="auto"/>
            </w:tcBorders>
            <w:vAlign w:val="center"/>
            <w:hideMark/>
          </w:tcPr>
          <w:p w14:paraId="19CEA008"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26DE18F7" w14:textId="77777777" w:rsidR="00C14A6F" w:rsidRPr="001D0077" w:rsidRDefault="00C14A6F" w:rsidP="001D0077">
            <w:pPr>
              <w:numPr>
                <w:ilvl w:val="0"/>
                <w:numId w:val="74"/>
              </w:numPr>
              <w:spacing w:after="0"/>
              <w:jc w:val="both"/>
              <w:rPr>
                <w:rFonts w:ascii="Times New Roman" w:hAnsi="Times New Roman"/>
                <w:sz w:val="24"/>
                <w:szCs w:val="24"/>
              </w:rPr>
            </w:pPr>
            <w:r>
              <w:rPr>
                <w:rFonts w:ascii="Times New Roman" w:hAnsi="Times New Roman"/>
                <w:b/>
                <w:sz w:val="24"/>
                <w:szCs w:val="24"/>
              </w:rPr>
              <w:t>Практическое занятие 29</w:t>
            </w:r>
            <w:r w:rsidR="001D0077">
              <w:rPr>
                <w:rFonts w:ascii="Times New Roman" w:hAnsi="Times New Roman"/>
                <w:b/>
                <w:sz w:val="24"/>
                <w:szCs w:val="24"/>
              </w:rPr>
              <w:t>Уход за периферический венозным катетером.</w:t>
            </w:r>
            <w:r w:rsidR="001D0077" w:rsidRPr="001D0077">
              <w:rPr>
                <w:rFonts w:ascii="Times New Roman" w:hAnsi="Times New Roman"/>
                <w:sz w:val="24"/>
                <w:szCs w:val="24"/>
              </w:rPr>
              <w:t>Правила ухода за ПВК</w:t>
            </w:r>
          </w:p>
        </w:tc>
        <w:tc>
          <w:tcPr>
            <w:tcW w:w="728" w:type="pct"/>
            <w:tcBorders>
              <w:top w:val="single" w:sz="4" w:space="0" w:color="auto"/>
              <w:left w:val="single" w:sz="4" w:space="0" w:color="auto"/>
              <w:bottom w:val="single" w:sz="4" w:space="0" w:color="auto"/>
              <w:right w:val="single" w:sz="4" w:space="0" w:color="auto"/>
            </w:tcBorders>
            <w:hideMark/>
          </w:tcPr>
          <w:p w14:paraId="31708F34"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284E7660" w14:textId="77777777" w:rsidTr="001E0BE1">
        <w:trPr>
          <w:trHeight w:val="586"/>
        </w:trPr>
        <w:tc>
          <w:tcPr>
            <w:tcW w:w="1068" w:type="pct"/>
            <w:vMerge/>
            <w:tcBorders>
              <w:left w:val="single" w:sz="4" w:space="0" w:color="auto"/>
              <w:right w:val="single" w:sz="4" w:space="0" w:color="auto"/>
            </w:tcBorders>
            <w:vAlign w:val="center"/>
            <w:hideMark/>
          </w:tcPr>
          <w:p w14:paraId="1A339DCE"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49399637" w14:textId="77777777" w:rsidR="00C14A6F" w:rsidRPr="00C72439" w:rsidRDefault="00C14A6F" w:rsidP="00C72439">
            <w:pPr>
              <w:pStyle w:val="a8"/>
              <w:numPr>
                <w:ilvl w:val="0"/>
                <w:numId w:val="74"/>
              </w:numPr>
              <w:spacing w:after="0"/>
              <w:jc w:val="both"/>
              <w:rPr>
                <w:rFonts w:ascii="Times New Roman" w:hAnsi="Times New Roman"/>
                <w:b/>
                <w:sz w:val="24"/>
                <w:szCs w:val="24"/>
              </w:rPr>
            </w:pPr>
            <w:r w:rsidRPr="00C72439">
              <w:rPr>
                <w:rFonts w:ascii="Times New Roman" w:hAnsi="Times New Roman"/>
                <w:b/>
                <w:sz w:val="24"/>
                <w:szCs w:val="24"/>
              </w:rPr>
              <w:t>Практическое занятие 30</w:t>
            </w:r>
            <w:r w:rsidR="00C72439" w:rsidRPr="00C72439">
              <w:rPr>
                <w:rFonts w:ascii="Times New Roman" w:hAnsi="Times New Roman"/>
                <w:b/>
                <w:sz w:val="24"/>
                <w:szCs w:val="24"/>
              </w:rPr>
              <w:t xml:space="preserve"> Парентеральный путь введения лекарственных средств. Закрепление.</w:t>
            </w:r>
          </w:p>
          <w:p w14:paraId="4144A687" w14:textId="77777777" w:rsidR="00C14A6F" w:rsidRDefault="00C14A6F" w:rsidP="00EA48DC">
            <w:pPr>
              <w:spacing w:after="0"/>
              <w:jc w:val="both"/>
              <w:rPr>
                <w:rFonts w:ascii="Times New Roman" w:hAnsi="Times New Roman"/>
                <w:b/>
                <w:sz w:val="24"/>
                <w:szCs w:val="24"/>
              </w:rPr>
            </w:pPr>
            <w:r>
              <w:rPr>
                <w:rFonts w:ascii="Times New Roman" w:hAnsi="Times New Roman"/>
                <w:sz w:val="24"/>
                <w:szCs w:val="24"/>
              </w:rPr>
              <w:t>Возможные осложнения парентерального применения лекарственных средств</w:t>
            </w:r>
            <w:r>
              <w:rPr>
                <w:rFonts w:ascii="Times New Roman" w:hAnsi="Times New Roman"/>
                <w:b/>
                <w:sz w:val="24"/>
                <w:szCs w:val="24"/>
              </w:rPr>
              <w:t xml:space="preserve">. </w:t>
            </w:r>
            <w:r w:rsidRPr="00EA48DC">
              <w:rPr>
                <w:rFonts w:ascii="Times New Roman" w:hAnsi="Times New Roman"/>
                <w:sz w:val="24"/>
                <w:szCs w:val="24"/>
              </w:rPr>
              <w:t>Меры профилактики.</w:t>
            </w:r>
            <w:r>
              <w:rPr>
                <w:rFonts w:ascii="Times New Roman" w:hAnsi="Times New Roman"/>
                <w:sz w:val="24"/>
                <w:szCs w:val="24"/>
              </w:rPr>
              <w:t xml:space="preserve"> Помощь при осложнениях.</w:t>
            </w:r>
          </w:p>
        </w:tc>
        <w:tc>
          <w:tcPr>
            <w:tcW w:w="728" w:type="pct"/>
            <w:tcBorders>
              <w:top w:val="single" w:sz="4" w:space="0" w:color="auto"/>
              <w:left w:val="single" w:sz="4" w:space="0" w:color="auto"/>
              <w:bottom w:val="single" w:sz="4" w:space="0" w:color="auto"/>
              <w:right w:val="single" w:sz="4" w:space="0" w:color="auto"/>
            </w:tcBorders>
            <w:hideMark/>
          </w:tcPr>
          <w:p w14:paraId="01B56E20"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40F815BC" w14:textId="77777777" w:rsidTr="001E0BE1">
        <w:trPr>
          <w:trHeight w:val="586"/>
        </w:trPr>
        <w:tc>
          <w:tcPr>
            <w:tcW w:w="1068" w:type="pct"/>
            <w:vMerge/>
            <w:tcBorders>
              <w:left w:val="single" w:sz="4" w:space="0" w:color="auto"/>
              <w:right w:val="single" w:sz="4" w:space="0" w:color="auto"/>
            </w:tcBorders>
            <w:vAlign w:val="center"/>
            <w:hideMark/>
          </w:tcPr>
          <w:p w14:paraId="652015EB"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1AF5CF6F" w14:textId="77777777" w:rsidR="00C14A6F" w:rsidRDefault="00C14A6F" w:rsidP="00C72439">
            <w:pPr>
              <w:numPr>
                <w:ilvl w:val="0"/>
                <w:numId w:val="74"/>
              </w:numPr>
              <w:spacing w:after="0"/>
              <w:jc w:val="both"/>
              <w:rPr>
                <w:rFonts w:ascii="Times New Roman" w:hAnsi="Times New Roman"/>
                <w:b/>
                <w:sz w:val="24"/>
                <w:szCs w:val="24"/>
              </w:rPr>
            </w:pPr>
            <w:r w:rsidRPr="0056055E">
              <w:rPr>
                <w:rFonts w:ascii="Times New Roman" w:hAnsi="Times New Roman"/>
                <w:b/>
                <w:sz w:val="24"/>
                <w:szCs w:val="24"/>
              </w:rPr>
              <w:t xml:space="preserve">Практическое занятие </w:t>
            </w:r>
            <w:r>
              <w:rPr>
                <w:rFonts w:ascii="Times New Roman" w:hAnsi="Times New Roman"/>
                <w:b/>
                <w:sz w:val="24"/>
                <w:szCs w:val="24"/>
              </w:rPr>
              <w:t>31</w:t>
            </w:r>
            <w:r w:rsidRPr="00301AEF">
              <w:rPr>
                <w:rFonts w:ascii="Times New Roman" w:hAnsi="Times New Roman"/>
                <w:b/>
                <w:sz w:val="24"/>
                <w:szCs w:val="24"/>
              </w:rPr>
              <w:t>Парентеральный путь введения лекарственных средств. Закрепление.</w:t>
            </w:r>
          </w:p>
          <w:p w14:paraId="6323A0DA" w14:textId="77777777" w:rsidR="00C14A6F" w:rsidRPr="0056055E" w:rsidRDefault="00C14A6F" w:rsidP="00301AEF">
            <w:pPr>
              <w:spacing w:after="0"/>
              <w:jc w:val="both"/>
              <w:rPr>
                <w:rFonts w:ascii="Times New Roman" w:hAnsi="Times New Roman"/>
                <w:b/>
                <w:sz w:val="24"/>
                <w:szCs w:val="24"/>
              </w:rPr>
            </w:pPr>
            <w:r w:rsidRPr="00515F28">
              <w:rPr>
                <w:rFonts w:ascii="Times New Roman" w:eastAsia="Times New Roman" w:hAnsi="Times New Roman" w:cs="Times New Roman"/>
                <w:sz w:val="24"/>
                <w:szCs w:val="24"/>
              </w:rPr>
              <w:t xml:space="preserve"> Выбор объема шприца и размера иглы для различных видов инъекций</w:t>
            </w:r>
            <w:r>
              <w:rPr>
                <w:rFonts w:ascii="Times New Roman" w:eastAsia="Times New Roman" w:hAnsi="Times New Roman" w:cs="Times New Roman"/>
                <w:sz w:val="24"/>
                <w:szCs w:val="24"/>
              </w:rPr>
              <w:t>.</w:t>
            </w:r>
            <w:r w:rsidRPr="00515F28">
              <w:rPr>
                <w:rFonts w:ascii="Times New Roman" w:eastAsia="Times New Roman" w:hAnsi="Times New Roman" w:cs="Times New Roman"/>
                <w:sz w:val="24"/>
                <w:szCs w:val="24"/>
              </w:rPr>
              <w:t xml:space="preserve"> «Цена» деления шприца.   Набор лекарственного средства из ампулы и флакона. Анатомические области для инъе</w:t>
            </w:r>
            <w:r>
              <w:rPr>
                <w:rFonts w:ascii="Times New Roman" w:eastAsia="Times New Roman" w:hAnsi="Times New Roman" w:cs="Times New Roman"/>
                <w:sz w:val="24"/>
                <w:szCs w:val="24"/>
              </w:rPr>
              <w:t>кций. Т</w:t>
            </w:r>
            <w:r w:rsidRPr="00515F28">
              <w:rPr>
                <w:rFonts w:ascii="Times New Roman" w:eastAsia="Times New Roman" w:hAnsi="Times New Roman" w:cs="Times New Roman"/>
                <w:sz w:val="24"/>
                <w:szCs w:val="24"/>
              </w:rPr>
              <w:t>ехника выполнения инъекций</w:t>
            </w:r>
            <w:r>
              <w:rPr>
                <w:rFonts w:ascii="Times New Roman" w:eastAsia="Times New Roman" w:hAnsi="Times New Roman" w:cs="Times New Roman"/>
                <w:sz w:val="24"/>
                <w:szCs w:val="24"/>
              </w:rPr>
              <w:t>.Профилактика осложнений.</w:t>
            </w:r>
          </w:p>
        </w:tc>
        <w:tc>
          <w:tcPr>
            <w:tcW w:w="728" w:type="pct"/>
            <w:tcBorders>
              <w:top w:val="single" w:sz="4" w:space="0" w:color="auto"/>
              <w:left w:val="single" w:sz="4" w:space="0" w:color="auto"/>
              <w:bottom w:val="single" w:sz="4" w:space="0" w:color="auto"/>
              <w:right w:val="single" w:sz="4" w:space="0" w:color="auto"/>
            </w:tcBorders>
            <w:hideMark/>
          </w:tcPr>
          <w:p w14:paraId="68DEA8A1" w14:textId="77777777" w:rsidR="00C14A6F" w:rsidRPr="0056055E" w:rsidRDefault="00C14A6F" w:rsidP="00CB52D9">
            <w:pPr>
              <w:spacing w:after="0"/>
              <w:jc w:val="center"/>
              <w:rPr>
                <w:rFonts w:ascii="Times New Roman" w:hAnsi="Times New Roman"/>
                <w:sz w:val="24"/>
                <w:szCs w:val="24"/>
              </w:rPr>
            </w:pPr>
            <w:r>
              <w:rPr>
                <w:rFonts w:ascii="Times New Roman" w:hAnsi="Times New Roman"/>
                <w:sz w:val="24"/>
                <w:szCs w:val="24"/>
              </w:rPr>
              <w:t>2</w:t>
            </w:r>
          </w:p>
        </w:tc>
      </w:tr>
      <w:tr w:rsidR="00C14A6F" w:rsidRPr="0056055E" w14:paraId="4D397D8A" w14:textId="77777777" w:rsidTr="001E0BE1">
        <w:trPr>
          <w:trHeight w:val="360"/>
        </w:trPr>
        <w:tc>
          <w:tcPr>
            <w:tcW w:w="1068" w:type="pct"/>
            <w:vMerge w:val="restart"/>
            <w:tcBorders>
              <w:left w:val="single" w:sz="4" w:space="0" w:color="auto"/>
              <w:right w:val="single" w:sz="4" w:space="0" w:color="auto"/>
            </w:tcBorders>
            <w:vAlign w:val="center"/>
            <w:hideMark/>
          </w:tcPr>
          <w:p w14:paraId="0866A0B2"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642F8682" w14:textId="77777777" w:rsidR="00C14A6F" w:rsidRPr="000670F1" w:rsidRDefault="000670F1" w:rsidP="000670F1">
            <w:pPr>
              <w:spacing w:after="0"/>
              <w:rPr>
                <w:rFonts w:ascii="Times New Roman" w:hAnsi="Times New Roman"/>
                <w:sz w:val="24"/>
                <w:szCs w:val="24"/>
              </w:rPr>
            </w:pPr>
            <w:r w:rsidRPr="000670F1">
              <w:rPr>
                <w:rFonts w:ascii="Times New Roman" w:hAnsi="Times New Roman"/>
                <w:sz w:val="24"/>
                <w:szCs w:val="24"/>
              </w:rPr>
              <w:t>Самостоятельная работа</w:t>
            </w:r>
          </w:p>
          <w:p w14:paraId="0E480BC3" w14:textId="77777777" w:rsidR="000670F1" w:rsidRPr="0056055E" w:rsidRDefault="000670F1" w:rsidP="000670F1">
            <w:pPr>
              <w:spacing w:after="0"/>
              <w:rPr>
                <w:rFonts w:ascii="Times New Roman" w:hAnsi="Times New Roman"/>
                <w:b/>
                <w:sz w:val="24"/>
                <w:szCs w:val="24"/>
              </w:rPr>
            </w:pPr>
            <w:r w:rsidRPr="000670F1">
              <w:rPr>
                <w:rFonts w:ascii="Times New Roman" w:hAnsi="Times New Roman"/>
                <w:sz w:val="24"/>
                <w:szCs w:val="24"/>
              </w:rPr>
              <w:t>Участие в лабораторных и инструментальных методах исследования</w:t>
            </w:r>
          </w:p>
        </w:tc>
        <w:tc>
          <w:tcPr>
            <w:tcW w:w="728" w:type="pct"/>
            <w:tcBorders>
              <w:top w:val="single" w:sz="4" w:space="0" w:color="auto"/>
              <w:left w:val="single" w:sz="4" w:space="0" w:color="auto"/>
              <w:bottom w:val="single" w:sz="4" w:space="0" w:color="auto"/>
              <w:right w:val="single" w:sz="4" w:space="0" w:color="auto"/>
            </w:tcBorders>
            <w:hideMark/>
          </w:tcPr>
          <w:p w14:paraId="7CF7E5D8" w14:textId="77777777" w:rsidR="00C14A6F" w:rsidRPr="000670F1" w:rsidRDefault="000670F1" w:rsidP="00CB52D9">
            <w:pPr>
              <w:spacing w:after="0"/>
              <w:jc w:val="center"/>
              <w:rPr>
                <w:rFonts w:ascii="Times New Roman" w:hAnsi="Times New Roman"/>
                <w:sz w:val="24"/>
                <w:szCs w:val="24"/>
              </w:rPr>
            </w:pPr>
            <w:r w:rsidRPr="000670F1">
              <w:rPr>
                <w:rFonts w:ascii="Times New Roman" w:hAnsi="Times New Roman"/>
                <w:sz w:val="24"/>
                <w:szCs w:val="24"/>
              </w:rPr>
              <w:t>2</w:t>
            </w:r>
          </w:p>
        </w:tc>
      </w:tr>
      <w:tr w:rsidR="000670F1" w:rsidRPr="0056055E" w14:paraId="7FE18706" w14:textId="77777777" w:rsidTr="001E0BE1">
        <w:trPr>
          <w:trHeight w:val="360"/>
        </w:trPr>
        <w:tc>
          <w:tcPr>
            <w:tcW w:w="1068" w:type="pct"/>
            <w:vMerge/>
            <w:tcBorders>
              <w:left w:val="single" w:sz="4" w:space="0" w:color="auto"/>
              <w:right w:val="single" w:sz="4" w:space="0" w:color="auto"/>
            </w:tcBorders>
            <w:vAlign w:val="center"/>
            <w:hideMark/>
          </w:tcPr>
          <w:p w14:paraId="3191EA87" w14:textId="77777777" w:rsidR="000670F1" w:rsidRPr="0056055E" w:rsidRDefault="000670F1"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45DF1D40" w14:textId="77777777" w:rsidR="000670F1" w:rsidRDefault="000670F1" w:rsidP="00BC4FDD">
            <w:pPr>
              <w:spacing w:after="0"/>
              <w:jc w:val="center"/>
              <w:rPr>
                <w:rFonts w:ascii="Times New Roman" w:hAnsi="Times New Roman"/>
                <w:b/>
                <w:sz w:val="24"/>
                <w:szCs w:val="24"/>
              </w:rPr>
            </w:pPr>
            <w:r>
              <w:rPr>
                <w:rFonts w:ascii="Times New Roman" w:hAnsi="Times New Roman"/>
                <w:b/>
                <w:sz w:val="24"/>
                <w:szCs w:val="24"/>
              </w:rPr>
              <w:t>Теоретические занятия: комбинированные</w:t>
            </w:r>
          </w:p>
        </w:tc>
        <w:tc>
          <w:tcPr>
            <w:tcW w:w="728" w:type="pct"/>
            <w:tcBorders>
              <w:top w:val="single" w:sz="4" w:space="0" w:color="auto"/>
              <w:left w:val="single" w:sz="4" w:space="0" w:color="auto"/>
              <w:bottom w:val="single" w:sz="4" w:space="0" w:color="auto"/>
              <w:right w:val="single" w:sz="4" w:space="0" w:color="auto"/>
            </w:tcBorders>
            <w:hideMark/>
          </w:tcPr>
          <w:p w14:paraId="1B7202C9" w14:textId="77777777" w:rsidR="000670F1" w:rsidRPr="00162A72" w:rsidRDefault="000670F1" w:rsidP="00CB52D9">
            <w:pPr>
              <w:spacing w:after="0"/>
              <w:jc w:val="center"/>
              <w:rPr>
                <w:rFonts w:ascii="Times New Roman" w:hAnsi="Times New Roman"/>
                <w:b/>
                <w:sz w:val="24"/>
                <w:szCs w:val="24"/>
              </w:rPr>
            </w:pPr>
            <w:r w:rsidRPr="00162A72">
              <w:rPr>
                <w:rFonts w:ascii="Times New Roman" w:hAnsi="Times New Roman"/>
                <w:b/>
                <w:sz w:val="24"/>
                <w:szCs w:val="24"/>
              </w:rPr>
              <w:t>22</w:t>
            </w:r>
          </w:p>
        </w:tc>
      </w:tr>
      <w:tr w:rsidR="00C14A6F" w:rsidRPr="0056055E" w14:paraId="08C81B57" w14:textId="77777777" w:rsidTr="001E0BE1">
        <w:trPr>
          <w:trHeight w:val="276"/>
        </w:trPr>
        <w:tc>
          <w:tcPr>
            <w:tcW w:w="1068" w:type="pct"/>
            <w:vMerge/>
            <w:tcBorders>
              <w:left w:val="single" w:sz="4" w:space="0" w:color="auto"/>
              <w:right w:val="single" w:sz="4" w:space="0" w:color="auto"/>
            </w:tcBorders>
            <w:vAlign w:val="center"/>
            <w:hideMark/>
          </w:tcPr>
          <w:p w14:paraId="0A05DF41"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1E526DA6" w14:textId="77777777" w:rsidR="00C14A6F" w:rsidRPr="00AD2BDC" w:rsidRDefault="00C14A6F" w:rsidP="004740EA">
            <w:pPr>
              <w:pStyle w:val="a8"/>
              <w:numPr>
                <w:ilvl w:val="0"/>
                <w:numId w:val="64"/>
              </w:numPr>
              <w:spacing w:after="0"/>
              <w:jc w:val="both"/>
              <w:rPr>
                <w:rFonts w:ascii="Times New Roman" w:hAnsi="Times New Roman"/>
                <w:sz w:val="24"/>
                <w:szCs w:val="24"/>
              </w:rPr>
            </w:pPr>
            <w:r w:rsidRPr="00AD2BDC">
              <w:rPr>
                <w:rFonts w:ascii="Times New Roman" w:hAnsi="Times New Roman"/>
                <w:sz w:val="24"/>
                <w:szCs w:val="24"/>
              </w:rPr>
              <w:t xml:space="preserve">Прием пациента в стационар. </w:t>
            </w:r>
          </w:p>
        </w:tc>
        <w:tc>
          <w:tcPr>
            <w:tcW w:w="728" w:type="pct"/>
            <w:tcBorders>
              <w:top w:val="single" w:sz="4" w:space="0" w:color="auto"/>
              <w:left w:val="single" w:sz="4" w:space="0" w:color="auto"/>
              <w:bottom w:val="single" w:sz="4" w:space="0" w:color="auto"/>
              <w:right w:val="single" w:sz="4" w:space="0" w:color="auto"/>
            </w:tcBorders>
            <w:hideMark/>
          </w:tcPr>
          <w:p w14:paraId="5B453326"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2</w:t>
            </w:r>
          </w:p>
        </w:tc>
      </w:tr>
      <w:tr w:rsidR="00C14A6F" w:rsidRPr="0056055E" w14:paraId="6B306114" w14:textId="77777777" w:rsidTr="001E0BE1">
        <w:trPr>
          <w:trHeight w:val="355"/>
        </w:trPr>
        <w:tc>
          <w:tcPr>
            <w:tcW w:w="1068" w:type="pct"/>
            <w:vMerge/>
            <w:tcBorders>
              <w:left w:val="single" w:sz="4" w:space="0" w:color="auto"/>
              <w:right w:val="single" w:sz="4" w:space="0" w:color="auto"/>
            </w:tcBorders>
            <w:vAlign w:val="center"/>
            <w:hideMark/>
          </w:tcPr>
          <w:p w14:paraId="7FCD869C"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0AB1FCBF" w14:textId="77777777" w:rsidR="00C14A6F" w:rsidRPr="00AD2BDC" w:rsidRDefault="00C14A6F" w:rsidP="004740EA">
            <w:pPr>
              <w:pStyle w:val="a8"/>
              <w:numPr>
                <w:ilvl w:val="0"/>
                <w:numId w:val="22"/>
              </w:numPr>
              <w:rPr>
                <w:rFonts w:ascii="Times New Roman" w:hAnsi="Times New Roman" w:cs="Times New Roman"/>
                <w:sz w:val="24"/>
                <w:szCs w:val="24"/>
              </w:rPr>
            </w:pPr>
            <w:r w:rsidRPr="00AD2BDC">
              <w:rPr>
                <w:rFonts w:ascii="Times New Roman" w:hAnsi="Times New Roman"/>
                <w:sz w:val="24"/>
                <w:szCs w:val="24"/>
              </w:rPr>
              <w:t>Личная гигиена пациента</w:t>
            </w:r>
          </w:p>
        </w:tc>
        <w:tc>
          <w:tcPr>
            <w:tcW w:w="728" w:type="pct"/>
            <w:tcBorders>
              <w:top w:val="single" w:sz="4" w:space="0" w:color="auto"/>
              <w:left w:val="single" w:sz="4" w:space="0" w:color="auto"/>
              <w:bottom w:val="single" w:sz="4" w:space="0" w:color="auto"/>
              <w:right w:val="single" w:sz="4" w:space="0" w:color="auto"/>
            </w:tcBorders>
            <w:hideMark/>
          </w:tcPr>
          <w:p w14:paraId="6939D86B"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2</w:t>
            </w:r>
          </w:p>
        </w:tc>
      </w:tr>
      <w:tr w:rsidR="00C14A6F" w:rsidRPr="0056055E" w14:paraId="7ABB8389" w14:textId="77777777" w:rsidTr="001E0BE1">
        <w:trPr>
          <w:trHeight w:val="406"/>
        </w:trPr>
        <w:tc>
          <w:tcPr>
            <w:tcW w:w="1068" w:type="pct"/>
            <w:vMerge/>
            <w:tcBorders>
              <w:left w:val="single" w:sz="4" w:space="0" w:color="auto"/>
              <w:right w:val="single" w:sz="4" w:space="0" w:color="auto"/>
            </w:tcBorders>
            <w:vAlign w:val="center"/>
            <w:hideMark/>
          </w:tcPr>
          <w:p w14:paraId="3A091ECC"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0AEF4C8F" w14:textId="77777777" w:rsidR="00C14A6F" w:rsidRPr="00AD2BDC" w:rsidRDefault="00C14A6F" w:rsidP="004740EA">
            <w:pPr>
              <w:pStyle w:val="a8"/>
              <w:numPr>
                <w:ilvl w:val="0"/>
                <w:numId w:val="22"/>
              </w:numPr>
              <w:spacing w:after="0"/>
              <w:jc w:val="both"/>
              <w:rPr>
                <w:rFonts w:ascii="Times New Roman" w:hAnsi="Times New Roman"/>
                <w:sz w:val="24"/>
                <w:szCs w:val="24"/>
              </w:rPr>
            </w:pPr>
            <w:r w:rsidRPr="00AD2BDC">
              <w:rPr>
                <w:rFonts w:ascii="Times New Roman" w:eastAsia="Calibri" w:hAnsi="Times New Roman"/>
                <w:bCs/>
                <w:color w:val="000000"/>
                <w:sz w:val="24"/>
                <w:szCs w:val="24"/>
                <w:lang w:eastAsia="en-US" w:bidi="en-US"/>
              </w:rPr>
              <w:t xml:space="preserve">Организация питания в стационаре. </w:t>
            </w:r>
          </w:p>
        </w:tc>
        <w:tc>
          <w:tcPr>
            <w:tcW w:w="728" w:type="pct"/>
            <w:tcBorders>
              <w:top w:val="single" w:sz="4" w:space="0" w:color="auto"/>
              <w:left w:val="single" w:sz="4" w:space="0" w:color="auto"/>
              <w:bottom w:val="single" w:sz="4" w:space="0" w:color="auto"/>
              <w:right w:val="single" w:sz="4" w:space="0" w:color="auto"/>
            </w:tcBorders>
            <w:hideMark/>
          </w:tcPr>
          <w:p w14:paraId="1958B243"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2</w:t>
            </w:r>
          </w:p>
        </w:tc>
      </w:tr>
      <w:tr w:rsidR="00C14A6F" w:rsidRPr="0056055E" w14:paraId="49306E01" w14:textId="77777777" w:rsidTr="001E0BE1">
        <w:trPr>
          <w:trHeight w:val="367"/>
        </w:trPr>
        <w:tc>
          <w:tcPr>
            <w:tcW w:w="1068" w:type="pct"/>
            <w:vMerge/>
            <w:tcBorders>
              <w:left w:val="single" w:sz="4" w:space="0" w:color="auto"/>
              <w:right w:val="single" w:sz="4" w:space="0" w:color="auto"/>
            </w:tcBorders>
            <w:vAlign w:val="center"/>
            <w:hideMark/>
          </w:tcPr>
          <w:p w14:paraId="06B21EC0"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7A526883" w14:textId="77777777" w:rsidR="00C14A6F" w:rsidRPr="00AD2BDC" w:rsidRDefault="00C14A6F" w:rsidP="004740EA">
            <w:pPr>
              <w:numPr>
                <w:ilvl w:val="0"/>
                <w:numId w:val="22"/>
              </w:numPr>
              <w:spacing w:after="0"/>
              <w:jc w:val="both"/>
              <w:rPr>
                <w:rFonts w:ascii="Times New Roman" w:hAnsi="Times New Roman"/>
                <w:sz w:val="24"/>
                <w:szCs w:val="24"/>
              </w:rPr>
            </w:pPr>
            <w:r w:rsidRPr="00AD2BDC">
              <w:rPr>
                <w:rFonts w:ascii="Times New Roman" w:eastAsia="Lucida Sans Unicode" w:hAnsi="Times New Roman"/>
                <w:color w:val="000000"/>
                <w:sz w:val="24"/>
                <w:szCs w:val="24"/>
                <w:lang w:eastAsia="en-US" w:bidi="en-US"/>
              </w:rPr>
              <w:t>Методы простейшей физиотерапии. Оксигенотерапия</w:t>
            </w:r>
          </w:p>
        </w:tc>
        <w:tc>
          <w:tcPr>
            <w:tcW w:w="728" w:type="pct"/>
            <w:tcBorders>
              <w:top w:val="single" w:sz="4" w:space="0" w:color="auto"/>
              <w:left w:val="single" w:sz="4" w:space="0" w:color="auto"/>
              <w:bottom w:val="single" w:sz="4" w:space="0" w:color="auto"/>
              <w:right w:val="single" w:sz="4" w:space="0" w:color="auto"/>
            </w:tcBorders>
            <w:hideMark/>
          </w:tcPr>
          <w:p w14:paraId="468075B5"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2</w:t>
            </w:r>
          </w:p>
        </w:tc>
      </w:tr>
      <w:tr w:rsidR="00C14A6F" w:rsidRPr="0056055E" w14:paraId="67AE36CC" w14:textId="77777777" w:rsidTr="001E0BE1">
        <w:trPr>
          <w:trHeight w:val="331"/>
        </w:trPr>
        <w:tc>
          <w:tcPr>
            <w:tcW w:w="1068" w:type="pct"/>
            <w:vMerge/>
            <w:tcBorders>
              <w:left w:val="single" w:sz="4" w:space="0" w:color="auto"/>
              <w:right w:val="single" w:sz="4" w:space="0" w:color="auto"/>
            </w:tcBorders>
            <w:vAlign w:val="center"/>
            <w:hideMark/>
          </w:tcPr>
          <w:p w14:paraId="61F9009E"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28998897" w14:textId="77777777" w:rsidR="00C14A6F" w:rsidRPr="00AD2BDC" w:rsidRDefault="00C14A6F" w:rsidP="004740EA">
            <w:pPr>
              <w:pStyle w:val="a8"/>
              <w:numPr>
                <w:ilvl w:val="0"/>
                <w:numId w:val="22"/>
              </w:numPr>
              <w:spacing w:after="0"/>
              <w:jc w:val="both"/>
              <w:rPr>
                <w:rFonts w:ascii="Times New Roman" w:hAnsi="Times New Roman"/>
                <w:sz w:val="24"/>
                <w:szCs w:val="24"/>
              </w:rPr>
            </w:pPr>
            <w:r w:rsidRPr="00AD2BDC">
              <w:rPr>
                <w:rFonts w:ascii="Times New Roman" w:hAnsi="Times New Roman"/>
                <w:sz w:val="24"/>
                <w:szCs w:val="24"/>
              </w:rPr>
              <w:t>Применение клизм и газоотводной трубки.</w:t>
            </w:r>
          </w:p>
        </w:tc>
        <w:tc>
          <w:tcPr>
            <w:tcW w:w="728" w:type="pct"/>
            <w:tcBorders>
              <w:top w:val="single" w:sz="4" w:space="0" w:color="auto"/>
              <w:left w:val="single" w:sz="4" w:space="0" w:color="auto"/>
              <w:bottom w:val="single" w:sz="4" w:space="0" w:color="auto"/>
              <w:right w:val="single" w:sz="4" w:space="0" w:color="auto"/>
            </w:tcBorders>
            <w:hideMark/>
          </w:tcPr>
          <w:p w14:paraId="2519BE82"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2</w:t>
            </w:r>
          </w:p>
        </w:tc>
      </w:tr>
      <w:tr w:rsidR="00C14A6F" w:rsidRPr="0056055E" w14:paraId="66D94FFB" w14:textId="77777777" w:rsidTr="001E0BE1">
        <w:trPr>
          <w:trHeight w:val="393"/>
        </w:trPr>
        <w:tc>
          <w:tcPr>
            <w:tcW w:w="1068" w:type="pct"/>
            <w:vMerge/>
            <w:tcBorders>
              <w:left w:val="single" w:sz="4" w:space="0" w:color="auto"/>
              <w:right w:val="single" w:sz="4" w:space="0" w:color="auto"/>
            </w:tcBorders>
            <w:vAlign w:val="center"/>
            <w:hideMark/>
          </w:tcPr>
          <w:p w14:paraId="21792B72"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40846724" w14:textId="77777777" w:rsidR="00C14A6F" w:rsidRPr="00AD2BDC" w:rsidRDefault="00C14A6F" w:rsidP="004740EA">
            <w:pPr>
              <w:pStyle w:val="a8"/>
              <w:numPr>
                <w:ilvl w:val="0"/>
                <w:numId w:val="22"/>
              </w:numPr>
              <w:spacing w:after="0"/>
              <w:jc w:val="both"/>
              <w:rPr>
                <w:rFonts w:ascii="Times New Roman" w:hAnsi="Times New Roman"/>
                <w:sz w:val="24"/>
                <w:szCs w:val="24"/>
              </w:rPr>
            </w:pPr>
            <w:r w:rsidRPr="00AD2BDC">
              <w:rPr>
                <w:rFonts w:ascii="Times New Roman" w:hAnsi="Times New Roman"/>
                <w:bCs/>
                <w:iCs/>
                <w:sz w:val="24"/>
                <w:szCs w:val="24"/>
              </w:rPr>
              <w:t>Катетеризация мочевого пузыря</w:t>
            </w:r>
            <w:r w:rsidRPr="00AD2BDC">
              <w:rPr>
                <w:rFonts w:ascii="Times New Roman" w:hAnsi="Times New Roman"/>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3275A8CB"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2</w:t>
            </w:r>
          </w:p>
        </w:tc>
      </w:tr>
      <w:tr w:rsidR="00C14A6F" w:rsidRPr="0056055E" w14:paraId="67CEEBF7" w14:textId="77777777" w:rsidTr="001E0BE1">
        <w:trPr>
          <w:trHeight w:val="393"/>
        </w:trPr>
        <w:tc>
          <w:tcPr>
            <w:tcW w:w="1068" w:type="pct"/>
            <w:vMerge/>
            <w:tcBorders>
              <w:left w:val="single" w:sz="4" w:space="0" w:color="auto"/>
              <w:right w:val="single" w:sz="4" w:space="0" w:color="auto"/>
            </w:tcBorders>
            <w:vAlign w:val="center"/>
            <w:hideMark/>
          </w:tcPr>
          <w:p w14:paraId="39DE4107"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1E717227" w14:textId="77777777" w:rsidR="00C14A6F" w:rsidRPr="00AD2BDC" w:rsidRDefault="00C14A6F" w:rsidP="00CE08D2">
            <w:pPr>
              <w:numPr>
                <w:ilvl w:val="0"/>
                <w:numId w:val="22"/>
              </w:numPr>
              <w:spacing w:after="0"/>
              <w:jc w:val="both"/>
              <w:rPr>
                <w:rFonts w:ascii="Times New Roman" w:hAnsi="Times New Roman"/>
                <w:sz w:val="24"/>
                <w:szCs w:val="24"/>
              </w:rPr>
            </w:pPr>
            <w:r w:rsidRPr="00AD2BDC">
              <w:rPr>
                <w:rFonts w:ascii="Times New Roman" w:hAnsi="Times New Roman"/>
                <w:bCs/>
                <w:iCs/>
                <w:sz w:val="24"/>
                <w:szCs w:val="24"/>
              </w:rPr>
              <w:t xml:space="preserve">Участие в лабораторных методах исследования. </w:t>
            </w:r>
          </w:p>
        </w:tc>
        <w:tc>
          <w:tcPr>
            <w:tcW w:w="728" w:type="pct"/>
            <w:tcBorders>
              <w:top w:val="single" w:sz="4" w:space="0" w:color="auto"/>
              <w:left w:val="single" w:sz="4" w:space="0" w:color="auto"/>
              <w:bottom w:val="single" w:sz="4" w:space="0" w:color="auto"/>
              <w:right w:val="single" w:sz="4" w:space="0" w:color="auto"/>
            </w:tcBorders>
            <w:hideMark/>
          </w:tcPr>
          <w:p w14:paraId="0134F606"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2</w:t>
            </w:r>
          </w:p>
        </w:tc>
      </w:tr>
      <w:tr w:rsidR="00C14A6F" w:rsidRPr="0056055E" w14:paraId="0D0322A4" w14:textId="77777777" w:rsidTr="001E0BE1">
        <w:trPr>
          <w:trHeight w:val="393"/>
        </w:trPr>
        <w:tc>
          <w:tcPr>
            <w:tcW w:w="1068" w:type="pct"/>
            <w:vMerge/>
            <w:tcBorders>
              <w:left w:val="single" w:sz="4" w:space="0" w:color="auto"/>
              <w:right w:val="single" w:sz="4" w:space="0" w:color="auto"/>
            </w:tcBorders>
            <w:vAlign w:val="center"/>
            <w:hideMark/>
          </w:tcPr>
          <w:p w14:paraId="083F4DE2"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7F9B8C4C" w14:textId="77777777" w:rsidR="00C14A6F" w:rsidRPr="00AD2BDC" w:rsidRDefault="00C14A6F" w:rsidP="00CE08D2">
            <w:pPr>
              <w:numPr>
                <w:ilvl w:val="0"/>
                <w:numId w:val="22"/>
              </w:numPr>
              <w:spacing w:after="0"/>
              <w:jc w:val="both"/>
              <w:rPr>
                <w:rFonts w:ascii="Times New Roman" w:eastAsia="Calibri" w:hAnsi="Times New Roman"/>
                <w:bCs/>
                <w:sz w:val="24"/>
                <w:szCs w:val="24"/>
              </w:rPr>
            </w:pPr>
            <w:r w:rsidRPr="00AD2BDC">
              <w:rPr>
                <w:rFonts w:ascii="Times New Roman" w:hAnsi="Times New Roman"/>
                <w:bCs/>
                <w:iCs/>
                <w:sz w:val="24"/>
                <w:szCs w:val="24"/>
              </w:rPr>
              <w:t>Участие в инструментальных методах исследования.</w:t>
            </w:r>
          </w:p>
        </w:tc>
        <w:tc>
          <w:tcPr>
            <w:tcW w:w="728" w:type="pct"/>
            <w:tcBorders>
              <w:top w:val="single" w:sz="4" w:space="0" w:color="auto"/>
              <w:left w:val="single" w:sz="4" w:space="0" w:color="auto"/>
              <w:bottom w:val="single" w:sz="4" w:space="0" w:color="auto"/>
              <w:right w:val="single" w:sz="4" w:space="0" w:color="auto"/>
            </w:tcBorders>
            <w:hideMark/>
          </w:tcPr>
          <w:p w14:paraId="0D623E77"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2</w:t>
            </w:r>
          </w:p>
        </w:tc>
      </w:tr>
      <w:tr w:rsidR="00C14A6F" w:rsidRPr="0056055E" w14:paraId="06FDEBA0" w14:textId="77777777" w:rsidTr="001E0BE1">
        <w:trPr>
          <w:trHeight w:val="395"/>
        </w:trPr>
        <w:tc>
          <w:tcPr>
            <w:tcW w:w="1068" w:type="pct"/>
            <w:vMerge/>
            <w:tcBorders>
              <w:left w:val="single" w:sz="4" w:space="0" w:color="auto"/>
              <w:right w:val="single" w:sz="4" w:space="0" w:color="auto"/>
            </w:tcBorders>
            <w:vAlign w:val="center"/>
            <w:hideMark/>
          </w:tcPr>
          <w:p w14:paraId="4C54A506"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664BC0E7" w14:textId="77777777" w:rsidR="00C14A6F" w:rsidRPr="00AD2BDC" w:rsidRDefault="00C14A6F" w:rsidP="004740EA">
            <w:pPr>
              <w:numPr>
                <w:ilvl w:val="0"/>
                <w:numId w:val="22"/>
              </w:numPr>
              <w:spacing w:after="0"/>
              <w:jc w:val="both"/>
              <w:rPr>
                <w:rFonts w:ascii="Times New Roman" w:hAnsi="Times New Roman"/>
                <w:sz w:val="24"/>
                <w:szCs w:val="24"/>
              </w:rPr>
            </w:pPr>
            <w:r w:rsidRPr="00AD2BDC">
              <w:rPr>
                <w:rFonts w:ascii="Times New Roman" w:hAnsi="Times New Roman"/>
                <w:sz w:val="24"/>
                <w:szCs w:val="24"/>
              </w:rPr>
              <w:t>Порядок и правила обращения с лекарственными средствами.</w:t>
            </w:r>
          </w:p>
        </w:tc>
        <w:tc>
          <w:tcPr>
            <w:tcW w:w="728" w:type="pct"/>
            <w:tcBorders>
              <w:top w:val="single" w:sz="4" w:space="0" w:color="auto"/>
              <w:left w:val="single" w:sz="4" w:space="0" w:color="auto"/>
              <w:bottom w:val="single" w:sz="4" w:space="0" w:color="auto"/>
              <w:right w:val="single" w:sz="4" w:space="0" w:color="auto"/>
            </w:tcBorders>
            <w:hideMark/>
          </w:tcPr>
          <w:p w14:paraId="03344313"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2</w:t>
            </w:r>
          </w:p>
        </w:tc>
      </w:tr>
      <w:tr w:rsidR="00C14A6F" w:rsidRPr="0056055E" w14:paraId="3A7A9DBA" w14:textId="77777777" w:rsidTr="001E0BE1">
        <w:trPr>
          <w:trHeight w:val="395"/>
        </w:trPr>
        <w:tc>
          <w:tcPr>
            <w:tcW w:w="1068" w:type="pct"/>
            <w:vMerge/>
            <w:tcBorders>
              <w:left w:val="single" w:sz="4" w:space="0" w:color="auto"/>
              <w:right w:val="single" w:sz="4" w:space="0" w:color="auto"/>
            </w:tcBorders>
            <w:vAlign w:val="center"/>
            <w:hideMark/>
          </w:tcPr>
          <w:p w14:paraId="564503B0"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30AB4800" w14:textId="77777777" w:rsidR="00C14A6F" w:rsidRPr="00AD2BDC" w:rsidRDefault="00C14A6F" w:rsidP="004740EA">
            <w:pPr>
              <w:numPr>
                <w:ilvl w:val="0"/>
                <w:numId w:val="22"/>
              </w:numPr>
              <w:spacing w:after="0"/>
              <w:jc w:val="both"/>
              <w:rPr>
                <w:rFonts w:ascii="Times New Roman" w:hAnsi="Times New Roman"/>
                <w:sz w:val="24"/>
                <w:szCs w:val="24"/>
              </w:rPr>
            </w:pPr>
            <w:r w:rsidRPr="00AD2BDC">
              <w:rPr>
                <w:rFonts w:ascii="Times New Roman" w:hAnsi="Times New Roman"/>
                <w:sz w:val="24"/>
                <w:szCs w:val="24"/>
              </w:rPr>
              <w:t>Применение лекарственных средств.</w:t>
            </w:r>
          </w:p>
        </w:tc>
        <w:tc>
          <w:tcPr>
            <w:tcW w:w="728" w:type="pct"/>
            <w:tcBorders>
              <w:top w:val="single" w:sz="4" w:space="0" w:color="auto"/>
              <w:left w:val="single" w:sz="4" w:space="0" w:color="auto"/>
              <w:bottom w:val="single" w:sz="4" w:space="0" w:color="auto"/>
              <w:right w:val="single" w:sz="4" w:space="0" w:color="auto"/>
            </w:tcBorders>
            <w:hideMark/>
          </w:tcPr>
          <w:p w14:paraId="35F60716"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2</w:t>
            </w:r>
          </w:p>
        </w:tc>
      </w:tr>
      <w:tr w:rsidR="00C14A6F" w:rsidRPr="0056055E" w14:paraId="1E8DD880" w14:textId="77777777" w:rsidTr="001E0BE1">
        <w:trPr>
          <w:trHeight w:val="395"/>
        </w:trPr>
        <w:tc>
          <w:tcPr>
            <w:tcW w:w="1068" w:type="pct"/>
            <w:vMerge/>
            <w:tcBorders>
              <w:left w:val="single" w:sz="4" w:space="0" w:color="auto"/>
              <w:right w:val="single" w:sz="4" w:space="0" w:color="auto"/>
            </w:tcBorders>
            <w:vAlign w:val="center"/>
            <w:hideMark/>
          </w:tcPr>
          <w:p w14:paraId="0D01AE08"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147E2AFF" w14:textId="77777777" w:rsidR="00C14A6F" w:rsidRPr="00AD2BDC" w:rsidRDefault="00C14A6F" w:rsidP="004740EA">
            <w:pPr>
              <w:numPr>
                <w:ilvl w:val="0"/>
                <w:numId w:val="22"/>
              </w:numPr>
              <w:spacing w:after="0"/>
              <w:jc w:val="both"/>
              <w:rPr>
                <w:rFonts w:ascii="Times New Roman" w:hAnsi="Times New Roman"/>
                <w:sz w:val="24"/>
                <w:szCs w:val="24"/>
              </w:rPr>
            </w:pPr>
            <w:r w:rsidRPr="00AD2BDC">
              <w:rPr>
                <w:rFonts w:ascii="Times New Roman" w:hAnsi="Times New Roman"/>
                <w:sz w:val="24"/>
                <w:szCs w:val="24"/>
              </w:rPr>
              <w:t>Осложнения применения лекарственных средств.</w:t>
            </w:r>
          </w:p>
        </w:tc>
        <w:tc>
          <w:tcPr>
            <w:tcW w:w="728" w:type="pct"/>
            <w:tcBorders>
              <w:top w:val="single" w:sz="4" w:space="0" w:color="auto"/>
              <w:left w:val="single" w:sz="4" w:space="0" w:color="auto"/>
              <w:bottom w:val="single" w:sz="4" w:space="0" w:color="auto"/>
              <w:right w:val="single" w:sz="4" w:space="0" w:color="auto"/>
            </w:tcBorders>
            <w:hideMark/>
          </w:tcPr>
          <w:p w14:paraId="4744340E"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2</w:t>
            </w:r>
          </w:p>
        </w:tc>
      </w:tr>
      <w:tr w:rsidR="00C14A6F" w:rsidRPr="0056055E" w14:paraId="3AEBCBF0" w14:textId="77777777" w:rsidTr="001E0BE1">
        <w:trPr>
          <w:trHeight w:val="395"/>
        </w:trPr>
        <w:tc>
          <w:tcPr>
            <w:tcW w:w="1068" w:type="pct"/>
            <w:vMerge w:val="restart"/>
            <w:tcBorders>
              <w:left w:val="single" w:sz="4" w:space="0" w:color="auto"/>
              <w:right w:val="single" w:sz="4" w:space="0" w:color="auto"/>
            </w:tcBorders>
            <w:vAlign w:val="center"/>
            <w:hideMark/>
          </w:tcPr>
          <w:p w14:paraId="42B7710E"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1278F5AA" w14:textId="77777777" w:rsidR="00C14A6F" w:rsidRPr="00F253A6" w:rsidRDefault="00C14A6F" w:rsidP="00AD2BDC">
            <w:pPr>
              <w:pStyle w:val="a8"/>
              <w:spacing w:after="0"/>
              <w:ind w:left="411"/>
              <w:jc w:val="center"/>
              <w:rPr>
                <w:rFonts w:ascii="Times New Roman" w:hAnsi="Times New Roman"/>
                <w:b/>
                <w:sz w:val="24"/>
                <w:szCs w:val="24"/>
              </w:rPr>
            </w:pPr>
            <w:r>
              <w:rPr>
                <w:rFonts w:ascii="Times New Roman" w:hAnsi="Times New Roman"/>
                <w:b/>
                <w:sz w:val="24"/>
                <w:szCs w:val="24"/>
              </w:rPr>
              <w:t>Практические занятия:</w:t>
            </w:r>
            <w:r w:rsidR="000E0A39">
              <w:rPr>
                <w:rFonts w:ascii="Times New Roman" w:hAnsi="Times New Roman"/>
                <w:b/>
                <w:sz w:val="24"/>
                <w:szCs w:val="24"/>
              </w:rPr>
              <w:t xml:space="preserve"> (3 семестр)</w:t>
            </w:r>
          </w:p>
        </w:tc>
        <w:tc>
          <w:tcPr>
            <w:tcW w:w="728" w:type="pct"/>
            <w:tcBorders>
              <w:top w:val="single" w:sz="4" w:space="0" w:color="auto"/>
              <w:left w:val="single" w:sz="4" w:space="0" w:color="auto"/>
              <w:bottom w:val="single" w:sz="4" w:space="0" w:color="auto"/>
              <w:right w:val="single" w:sz="4" w:space="0" w:color="auto"/>
            </w:tcBorders>
            <w:hideMark/>
          </w:tcPr>
          <w:p w14:paraId="45752A7D" w14:textId="77777777" w:rsidR="00C14A6F" w:rsidRPr="00AD2BDC" w:rsidRDefault="00C14A6F" w:rsidP="00CB52D9">
            <w:pPr>
              <w:spacing w:after="0"/>
              <w:jc w:val="center"/>
              <w:rPr>
                <w:rFonts w:ascii="Times New Roman" w:hAnsi="Times New Roman"/>
                <w:b/>
                <w:sz w:val="24"/>
                <w:szCs w:val="24"/>
              </w:rPr>
            </w:pPr>
            <w:r w:rsidRPr="00AD2BDC">
              <w:rPr>
                <w:rFonts w:ascii="Times New Roman" w:hAnsi="Times New Roman"/>
                <w:b/>
                <w:sz w:val="24"/>
                <w:szCs w:val="24"/>
              </w:rPr>
              <w:t>120</w:t>
            </w:r>
          </w:p>
        </w:tc>
      </w:tr>
      <w:tr w:rsidR="00C14A6F" w:rsidRPr="0056055E" w14:paraId="3D9AD839" w14:textId="77777777" w:rsidTr="001E0BE1">
        <w:trPr>
          <w:trHeight w:val="395"/>
        </w:trPr>
        <w:tc>
          <w:tcPr>
            <w:tcW w:w="1068" w:type="pct"/>
            <w:vMerge/>
            <w:tcBorders>
              <w:left w:val="single" w:sz="4" w:space="0" w:color="auto"/>
              <w:right w:val="single" w:sz="4" w:space="0" w:color="auto"/>
            </w:tcBorders>
            <w:vAlign w:val="center"/>
            <w:hideMark/>
          </w:tcPr>
          <w:p w14:paraId="02FB7774"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042258A3" w14:textId="77777777" w:rsidR="00C14A6F" w:rsidRPr="00E85AEF" w:rsidRDefault="00C14A6F" w:rsidP="004740EA">
            <w:pPr>
              <w:pStyle w:val="a8"/>
              <w:numPr>
                <w:ilvl w:val="0"/>
                <w:numId w:val="65"/>
              </w:numPr>
              <w:spacing w:after="0"/>
              <w:jc w:val="both"/>
              <w:rPr>
                <w:rFonts w:ascii="Times New Roman" w:hAnsi="Times New Roman"/>
                <w:sz w:val="24"/>
                <w:szCs w:val="24"/>
              </w:rPr>
            </w:pPr>
            <w:r w:rsidRPr="00E85AEF">
              <w:rPr>
                <w:rFonts w:ascii="Times New Roman" w:hAnsi="Times New Roman"/>
                <w:sz w:val="24"/>
                <w:szCs w:val="24"/>
              </w:rPr>
              <w:t xml:space="preserve">Прием пациента в стационар. </w:t>
            </w:r>
          </w:p>
        </w:tc>
        <w:tc>
          <w:tcPr>
            <w:tcW w:w="728" w:type="pct"/>
            <w:tcBorders>
              <w:top w:val="single" w:sz="4" w:space="0" w:color="auto"/>
              <w:left w:val="single" w:sz="4" w:space="0" w:color="auto"/>
              <w:bottom w:val="single" w:sz="4" w:space="0" w:color="auto"/>
              <w:right w:val="single" w:sz="4" w:space="0" w:color="auto"/>
            </w:tcBorders>
            <w:hideMark/>
          </w:tcPr>
          <w:p w14:paraId="34AF213C"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4A0A829C" w14:textId="77777777" w:rsidTr="001E0BE1">
        <w:trPr>
          <w:trHeight w:val="395"/>
        </w:trPr>
        <w:tc>
          <w:tcPr>
            <w:tcW w:w="1068" w:type="pct"/>
            <w:vMerge/>
            <w:tcBorders>
              <w:left w:val="single" w:sz="4" w:space="0" w:color="auto"/>
              <w:right w:val="single" w:sz="4" w:space="0" w:color="auto"/>
            </w:tcBorders>
            <w:vAlign w:val="center"/>
            <w:hideMark/>
          </w:tcPr>
          <w:p w14:paraId="7865E0B4"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776A4163" w14:textId="77777777" w:rsidR="00C14A6F" w:rsidRPr="00E85AEF" w:rsidRDefault="00C14A6F" w:rsidP="00A477AE">
            <w:pPr>
              <w:rPr>
                <w:rFonts w:ascii="Times New Roman" w:hAnsi="Times New Roman"/>
                <w:bCs/>
                <w:sz w:val="24"/>
                <w:szCs w:val="24"/>
              </w:rPr>
            </w:pPr>
            <w:r w:rsidRPr="00E85AEF">
              <w:rPr>
                <w:rFonts w:ascii="Times New Roman" w:hAnsi="Times New Roman"/>
                <w:bCs/>
                <w:sz w:val="24"/>
                <w:szCs w:val="24"/>
              </w:rPr>
              <w:t xml:space="preserve">2 Санитарная обработка пациента.  </w:t>
            </w:r>
          </w:p>
        </w:tc>
        <w:tc>
          <w:tcPr>
            <w:tcW w:w="728" w:type="pct"/>
            <w:tcBorders>
              <w:top w:val="single" w:sz="4" w:space="0" w:color="auto"/>
              <w:left w:val="single" w:sz="4" w:space="0" w:color="auto"/>
              <w:bottom w:val="single" w:sz="4" w:space="0" w:color="auto"/>
              <w:right w:val="single" w:sz="4" w:space="0" w:color="auto"/>
            </w:tcBorders>
            <w:hideMark/>
          </w:tcPr>
          <w:p w14:paraId="425B77AA"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256BAD92" w14:textId="77777777" w:rsidTr="001E0BE1">
        <w:trPr>
          <w:trHeight w:val="395"/>
        </w:trPr>
        <w:tc>
          <w:tcPr>
            <w:tcW w:w="1068" w:type="pct"/>
            <w:vMerge/>
            <w:tcBorders>
              <w:left w:val="single" w:sz="4" w:space="0" w:color="auto"/>
              <w:right w:val="single" w:sz="4" w:space="0" w:color="auto"/>
            </w:tcBorders>
            <w:vAlign w:val="center"/>
            <w:hideMark/>
          </w:tcPr>
          <w:p w14:paraId="104169F3"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388A497F" w14:textId="77777777" w:rsidR="00C14A6F" w:rsidRPr="00E85AEF" w:rsidRDefault="00C14A6F" w:rsidP="00A477AE">
            <w:pPr>
              <w:spacing w:after="0"/>
              <w:jc w:val="both"/>
              <w:rPr>
                <w:rFonts w:ascii="Times New Roman" w:hAnsi="Times New Roman"/>
                <w:sz w:val="24"/>
                <w:szCs w:val="24"/>
              </w:rPr>
            </w:pPr>
            <w:r w:rsidRPr="00E85AEF">
              <w:rPr>
                <w:rFonts w:ascii="Times New Roman" w:hAnsi="Times New Roman"/>
                <w:sz w:val="24"/>
                <w:szCs w:val="24"/>
              </w:rPr>
              <w:t xml:space="preserve">3 Оценка общего состояния пациента. </w:t>
            </w:r>
          </w:p>
        </w:tc>
        <w:tc>
          <w:tcPr>
            <w:tcW w:w="728" w:type="pct"/>
            <w:tcBorders>
              <w:top w:val="single" w:sz="4" w:space="0" w:color="auto"/>
              <w:left w:val="single" w:sz="4" w:space="0" w:color="auto"/>
              <w:bottom w:val="single" w:sz="4" w:space="0" w:color="auto"/>
              <w:right w:val="single" w:sz="4" w:space="0" w:color="auto"/>
            </w:tcBorders>
            <w:hideMark/>
          </w:tcPr>
          <w:p w14:paraId="2C326C26"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4720EAFF" w14:textId="77777777" w:rsidTr="001E0BE1">
        <w:trPr>
          <w:trHeight w:val="395"/>
        </w:trPr>
        <w:tc>
          <w:tcPr>
            <w:tcW w:w="1068" w:type="pct"/>
            <w:vMerge/>
            <w:tcBorders>
              <w:left w:val="single" w:sz="4" w:space="0" w:color="auto"/>
              <w:right w:val="single" w:sz="4" w:space="0" w:color="auto"/>
            </w:tcBorders>
            <w:vAlign w:val="center"/>
            <w:hideMark/>
          </w:tcPr>
          <w:p w14:paraId="2EEE839F"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0F3C2C7A" w14:textId="77777777" w:rsidR="00C14A6F" w:rsidRPr="00E85AEF" w:rsidRDefault="00C14A6F" w:rsidP="00A477AE">
            <w:pPr>
              <w:rPr>
                <w:rFonts w:ascii="Times New Roman" w:hAnsi="Times New Roman"/>
                <w:sz w:val="24"/>
                <w:szCs w:val="24"/>
              </w:rPr>
            </w:pPr>
            <w:r w:rsidRPr="00E85AEF">
              <w:rPr>
                <w:rFonts w:ascii="Times New Roman" w:hAnsi="Times New Roman"/>
                <w:sz w:val="24"/>
                <w:szCs w:val="24"/>
              </w:rPr>
              <w:t>4. Личная гигиена пациента</w:t>
            </w:r>
          </w:p>
        </w:tc>
        <w:tc>
          <w:tcPr>
            <w:tcW w:w="728" w:type="pct"/>
            <w:tcBorders>
              <w:top w:val="single" w:sz="4" w:space="0" w:color="auto"/>
              <w:left w:val="single" w:sz="4" w:space="0" w:color="auto"/>
              <w:bottom w:val="single" w:sz="4" w:space="0" w:color="auto"/>
              <w:right w:val="single" w:sz="4" w:space="0" w:color="auto"/>
            </w:tcBorders>
            <w:hideMark/>
          </w:tcPr>
          <w:p w14:paraId="12830343"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2C5B298D" w14:textId="77777777" w:rsidTr="001E0BE1">
        <w:trPr>
          <w:trHeight w:val="395"/>
        </w:trPr>
        <w:tc>
          <w:tcPr>
            <w:tcW w:w="1068" w:type="pct"/>
            <w:vMerge/>
            <w:tcBorders>
              <w:left w:val="single" w:sz="4" w:space="0" w:color="auto"/>
              <w:right w:val="single" w:sz="4" w:space="0" w:color="auto"/>
            </w:tcBorders>
            <w:vAlign w:val="center"/>
            <w:hideMark/>
          </w:tcPr>
          <w:p w14:paraId="54E40151"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4A13619C" w14:textId="77777777" w:rsidR="00C14A6F" w:rsidRPr="00E85AEF" w:rsidRDefault="00C14A6F" w:rsidP="00A477AE">
            <w:pPr>
              <w:rPr>
                <w:rFonts w:ascii="Times New Roman" w:hAnsi="Times New Roman"/>
                <w:sz w:val="24"/>
                <w:szCs w:val="24"/>
              </w:rPr>
            </w:pPr>
            <w:r w:rsidRPr="00E85AEF">
              <w:rPr>
                <w:rFonts w:ascii="Times New Roman" w:hAnsi="Times New Roman"/>
                <w:sz w:val="24"/>
                <w:szCs w:val="24"/>
              </w:rPr>
              <w:t>5. Личная гигиена пациента</w:t>
            </w:r>
          </w:p>
        </w:tc>
        <w:tc>
          <w:tcPr>
            <w:tcW w:w="728" w:type="pct"/>
            <w:tcBorders>
              <w:top w:val="single" w:sz="4" w:space="0" w:color="auto"/>
              <w:left w:val="single" w:sz="4" w:space="0" w:color="auto"/>
              <w:bottom w:val="single" w:sz="4" w:space="0" w:color="auto"/>
              <w:right w:val="single" w:sz="4" w:space="0" w:color="auto"/>
            </w:tcBorders>
            <w:hideMark/>
          </w:tcPr>
          <w:p w14:paraId="649467B3"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5453A806" w14:textId="77777777" w:rsidTr="001E0BE1">
        <w:trPr>
          <w:trHeight w:val="395"/>
        </w:trPr>
        <w:tc>
          <w:tcPr>
            <w:tcW w:w="1068" w:type="pct"/>
            <w:vMerge/>
            <w:tcBorders>
              <w:left w:val="single" w:sz="4" w:space="0" w:color="auto"/>
              <w:right w:val="single" w:sz="4" w:space="0" w:color="auto"/>
            </w:tcBorders>
            <w:vAlign w:val="center"/>
            <w:hideMark/>
          </w:tcPr>
          <w:p w14:paraId="4055D2CD"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3784CE60" w14:textId="77777777" w:rsidR="00C14A6F" w:rsidRPr="00E85AEF" w:rsidRDefault="00C14A6F" w:rsidP="004740EA">
            <w:pPr>
              <w:pStyle w:val="a8"/>
              <w:numPr>
                <w:ilvl w:val="0"/>
                <w:numId w:val="66"/>
              </w:numPr>
              <w:spacing w:after="0"/>
              <w:jc w:val="both"/>
              <w:rPr>
                <w:rFonts w:ascii="Times New Roman" w:hAnsi="Times New Roman"/>
                <w:sz w:val="24"/>
                <w:szCs w:val="24"/>
              </w:rPr>
            </w:pPr>
            <w:r w:rsidRPr="00E85AEF">
              <w:rPr>
                <w:rFonts w:ascii="Times New Roman" w:eastAsia="Calibri" w:hAnsi="Times New Roman"/>
                <w:bCs/>
                <w:color w:val="000000"/>
                <w:sz w:val="24"/>
                <w:szCs w:val="24"/>
                <w:lang w:eastAsia="en-US" w:bidi="en-US"/>
              </w:rPr>
              <w:t xml:space="preserve">Организация питания в стационаре. </w:t>
            </w:r>
            <w:r w:rsidRPr="00E85AEF">
              <w:rPr>
                <w:rFonts w:ascii="Times New Roman" w:eastAsia="Lucida Sans Unicode" w:hAnsi="Times New Roman"/>
                <w:color w:val="000000"/>
                <w:sz w:val="24"/>
                <w:szCs w:val="24"/>
                <w:lang w:eastAsia="en-US" w:bidi="en-US"/>
              </w:rPr>
              <w:t>Кормление тяжелобольных пациентов</w:t>
            </w:r>
          </w:p>
        </w:tc>
        <w:tc>
          <w:tcPr>
            <w:tcW w:w="728" w:type="pct"/>
            <w:tcBorders>
              <w:top w:val="single" w:sz="4" w:space="0" w:color="auto"/>
              <w:left w:val="single" w:sz="4" w:space="0" w:color="auto"/>
              <w:bottom w:val="single" w:sz="4" w:space="0" w:color="auto"/>
              <w:right w:val="single" w:sz="4" w:space="0" w:color="auto"/>
            </w:tcBorders>
            <w:hideMark/>
          </w:tcPr>
          <w:p w14:paraId="7CEE12C9"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56963F88" w14:textId="77777777" w:rsidTr="001E0BE1">
        <w:trPr>
          <w:trHeight w:val="395"/>
        </w:trPr>
        <w:tc>
          <w:tcPr>
            <w:tcW w:w="1068" w:type="pct"/>
            <w:vMerge/>
            <w:tcBorders>
              <w:left w:val="single" w:sz="4" w:space="0" w:color="auto"/>
              <w:right w:val="single" w:sz="4" w:space="0" w:color="auto"/>
            </w:tcBorders>
            <w:vAlign w:val="center"/>
            <w:hideMark/>
          </w:tcPr>
          <w:p w14:paraId="2861C386"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4996C13F" w14:textId="77777777" w:rsidR="00C14A6F" w:rsidRPr="00E85AEF" w:rsidRDefault="00C14A6F" w:rsidP="004740EA">
            <w:pPr>
              <w:pStyle w:val="a8"/>
              <w:numPr>
                <w:ilvl w:val="0"/>
                <w:numId w:val="66"/>
              </w:numPr>
              <w:spacing w:after="0"/>
              <w:jc w:val="both"/>
              <w:rPr>
                <w:rFonts w:ascii="Times New Roman" w:hAnsi="Times New Roman"/>
                <w:sz w:val="24"/>
                <w:szCs w:val="24"/>
              </w:rPr>
            </w:pPr>
            <w:r w:rsidRPr="00E85AEF">
              <w:rPr>
                <w:rFonts w:ascii="Times New Roman" w:eastAsia="Lucida Sans Unicode" w:hAnsi="Times New Roman"/>
                <w:color w:val="000000"/>
                <w:sz w:val="24"/>
                <w:szCs w:val="24"/>
                <w:lang w:eastAsia="en-US" w:bidi="en-US"/>
              </w:rPr>
              <w:t xml:space="preserve">Методы простейшей физиотерапии. </w:t>
            </w:r>
          </w:p>
        </w:tc>
        <w:tc>
          <w:tcPr>
            <w:tcW w:w="728" w:type="pct"/>
            <w:tcBorders>
              <w:top w:val="single" w:sz="4" w:space="0" w:color="auto"/>
              <w:left w:val="single" w:sz="4" w:space="0" w:color="auto"/>
              <w:bottom w:val="single" w:sz="4" w:space="0" w:color="auto"/>
              <w:right w:val="single" w:sz="4" w:space="0" w:color="auto"/>
            </w:tcBorders>
            <w:hideMark/>
          </w:tcPr>
          <w:p w14:paraId="3780785C"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0E82996F" w14:textId="77777777" w:rsidTr="001E0BE1">
        <w:trPr>
          <w:trHeight w:val="395"/>
        </w:trPr>
        <w:tc>
          <w:tcPr>
            <w:tcW w:w="1068" w:type="pct"/>
            <w:vMerge/>
            <w:tcBorders>
              <w:left w:val="single" w:sz="4" w:space="0" w:color="auto"/>
              <w:right w:val="single" w:sz="4" w:space="0" w:color="auto"/>
            </w:tcBorders>
            <w:vAlign w:val="center"/>
            <w:hideMark/>
          </w:tcPr>
          <w:p w14:paraId="5D1023A3"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4F341F3F" w14:textId="77777777" w:rsidR="00C14A6F" w:rsidRPr="00E85AEF" w:rsidRDefault="00C14A6F" w:rsidP="004740EA">
            <w:pPr>
              <w:numPr>
                <w:ilvl w:val="0"/>
                <w:numId w:val="66"/>
              </w:numPr>
              <w:spacing w:after="0"/>
              <w:jc w:val="both"/>
              <w:rPr>
                <w:rFonts w:ascii="Times New Roman" w:hAnsi="Times New Roman"/>
                <w:sz w:val="24"/>
                <w:szCs w:val="24"/>
              </w:rPr>
            </w:pPr>
            <w:r w:rsidRPr="00E85AEF">
              <w:rPr>
                <w:rFonts w:ascii="Times New Roman" w:eastAsia="Lucida Sans Unicode" w:hAnsi="Times New Roman"/>
                <w:color w:val="000000"/>
                <w:sz w:val="24"/>
                <w:szCs w:val="24"/>
                <w:lang w:eastAsia="en-US" w:bidi="en-US"/>
              </w:rPr>
              <w:t>Оксигенотерапия</w:t>
            </w:r>
          </w:p>
        </w:tc>
        <w:tc>
          <w:tcPr>
            <w:tcW w:w="728" w:type="pct"/>
            <w:tcBorders>
              <w:top w:val="single" w:sz="4" w:space="0" w:color="auto"/>
              <w:left w:val="single" w:sz="4" w:space="0" w:color="auto"/>
              <w:bottom w:val="single" w:sz="4" w:space="0" w:color="auto"/>
              <w:right w:val="single" w:sz="4" w:space="0" w:color="auto"/>
            </w:tcBorders>
            <w:hideMark/>
          </w:tcPr>
          <w:p w14:paraId="1D9F9778"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4880BC09" w14:textId="77777777" w:rsidTr="001E0BE1">
        <w:trPr>
          <w:trHeight w:val="395"/>
        </w:trPr>
        <w:tc>
          <w:tcPr>
            <w:tcW w:w="1068" w:type="pct"/>
            <w:vMerge/>
            <w:tcBorders>
              <w:left w:val="single" w:sz="4" w:space="0" w:color="auto"/>
              <w:right w:val="single" w:sz="4" w:space="0" w:color="auto"/>
            </w:tcBorders>
            <w:vAlign w:val="center"/>
            <w:hideMark/>
          </w:tcPr>
          <w:p w14:paraId="4344EBB3"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46130A98" w14:textId="77777777" w:rsidR="00C14A6F" w:rsidRPr="00E85AEF" w:rsidRDefault="00C14A6F" w:rsidP="004740EA">
            <w:pPr>
              <w:pStyle w:val="a8"/>
              <w:numPr>
                <w:ilvl w:val="0"/>
                <w:numId w:val="66"/>
              </w:numPr>
              <w:spacing w:after="0"/>
              <w:jc w:val="both"/>
              <w:rPr>
                <w:rFonts w:ascii="Times New Roman" w:hAnsi="Times New Roman"/>
                <w:sz w:val="24"/>
                <w:szCs w:val="24"/>
              </w:rPr>
            </w:pPr>
            <w:r w:rsidRPr="00E85AEF">
              <w:rPr>
                <w:rFonts w:ascii="Times New Roman" w:hAnsi="Times New Roman"/>
                <w:sz w:val="24"/>
                <w:szCs w:val="24"/>
              </w:rPr>
              <w:t>Применение клизм.</w:t>
            </w:r>
          </w:p>
        </w:tc>
        <w:tc>
          <w:tcPr>
            <w:tcW w:w="728" w:type="pct"/>
            <w:tcBorders>
              <w:top w:val="single" w:sz="4" w:space="0" w:color="auto"/>
              <w:left w:val="single" w:sz="4" w:space="0" w:color="auto"/>
              <w:bottom w:val="single" w:sz="4" w:space="0" w:color="auto"/>
              <w:right w:val="single" w:sz="4" w:space="0" w:color="auto"/>
            </w:tcBorders>
            <w:hideMark/>
          </w:tcPr>
          <w:p w14:paraId="638A3784"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6348CE4C" w14:textId="77777777" w:rsidTr="001E0BE1">
        <w:trPr>
          <w:trHeight w:val="395"/>
        </w:trPr>
        <w:tc>
          <w:tcPr>
            <w:tcW w:w="1068" w:type="pct"/>
            <w:vMerge/>
            <w:tcBorders>
              <w:left w:val="single" w:sz="4" w:space="0" w:color="auto"/>
              <w:right w:val="single" w:sz="4" w:space="0" w:color="auto"/>
            </w:tcBorders>
            <w:vAlign w:val="center"/>
            <w:hideMark/>
          </w:tcPr>
          <w:p w14:paraId="0DBA937E"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49B903AB" w14:textId="77777777" w:rsidR="00C14A6F" w:rsidRPr="00E85AEF" w:rsidRDefault="00C14A6F" w:rsidP="004740EA">
            <w:pPr>
              <w:pStyle w:val="a8"/>
              <w:numPr>
                <w:ilvl w:val="0"/>
                <w:numId w:val="66"/>
              </w:numPr>
              <w:spacing w:after="0"/>
              <w:jc w:val="both"/>
              <w:rPr>
                <w:rFonts w:ascii="Times New Roman" w:hAnsi="Times New Roman"/>
                <w:bCs/>
                <w:sz w:val="24"/>
                <w:szCs w:val="24"/>
              </w:rPr>
            </w:pPr>
            <w:r w:rsidRPr="00E85AEF">
              <w:rPr>
                <w:rFonts w:ascii="Times New Roman" w:hAnsi="Times New Roman"/>
                <w:sz w:val="24"/>
                <w:szCs w:val="24"/>
              </w:rPr>
              <w:t>Применение газоотводной трубки.</w:t>
            </w:r>
          </w:p>
        </w:tc>
        <w:tc>
          <w:tcPr>
            <w:tcW w:w="728" w:type="pct"/>
            <w:tcBorders>
              <w:top w:val="single" w:sz="4" w:space="0" w:color="auto"/>
              <w:left w:val="single" w:sz="4" w:space="0" w:color="auto"/>
              <w:bottom w:val="single" w:sz="4" w:space="0" w:color="auto"/>
              <w:right w:val="single" w:sz="4" w:space="0" w:color="auto"/>
            </w:tcBorders>
            <w:hideMark/>
          </w:tcPr>
          <w:p w14:paraId="59CE881E"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5223B99A" w14:textId="77777777" w:rsidTr="001E0BE1">
        <w:trPr>
          <w:trHeight w:val="395"/>
        </w:trPr>
        <w:tc>
          <w:tcPr>
            <w:tcW w:w="1068" w:type="pct"/>
            <w:vMerge/>
            <w:tcBorders>
              <w:left w:val="single" w:sz="4" w:space="0" w:color="auto"/>
              <w:right w:val="single" w:sz="4" w:space="0" w:color="auto"/>
            </w:tcBorders>
            <w:vAlign w:val="center"/>
            <w:hideMark/>
          </w:tcPr>
          <w:p w14:paraId="7B1F2CEC"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760B487A" w14:textId="77777777" w:rsidR="00C14A6F" w:rsidRPr="00E85AEF" w:rsidRDefault="00C14A6F" w:rsidP="001D0077">
            <w:pPr>
              <w:pStyle w:val="a8"/>
              <w:numPr>
                <w:ilvl w:val="0"/>
                <w:numId w:val="66"/>
              </w:numPr>
              <w:spacing w:after="0"/>
              <w:jc w:val="both"/>
              <w:rPr>
                <w:rFonts w:ascii="Times New Roman" w:hAnsi="Times New Roman"/>
                <w:sz w:val="24"/>
                <w:szCs w:val="24"/>
              </w:rPr>
            </w:pPr>
            <w:r w:rsidRPr="00E85AEF">
              <w:rPr>
                <w:rFonts w:ascii="Times New Roman" w:hAnsi="Times New Roman"/>
                <w:sz w:val="24"/>
                <w:szCs w:val="24"/>
              </w:rPr>
              <w:t>Применение клизм</w:t>
            </w:r>
            <w:r w:rsidR="001D0077">
              <w:rPr>
                <w:rFonts w:ascii="Times New Roman" w:hAnsi="Times New Roman"/>
                <w:sz w:val="24"/>
                <w:szCs w:val="24"/>
              </w:rPr>
              <w:t>. Закрепление.</w:t>
            </w:r>
          </w:p>
        </w:tc>
        <w:tc>
          <w:tcPr>
            <w:tcW w:w="728" w:type="pct"/>
            <w:tcBorders>
              <w:top w:val="single" w:sz="4" w:space="0" w:color="auto"/>
              <w:left w:val="single" w:sz="4" w:space="0" w:color="auto"/>
              <w:bottom w:val="single" w:sz="4" w:space="0" w:color="auto"/>
              <w:right w:val="single" w:sz="4" w:space="0" w:color="auto"/>
            </w:tcBorders>
            <w:hideMark/>
          </w:tcPr>
          <w:p w14:paraId="29E85C25"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773C49E0" w14:textId="77777777" w:rsidTr="001E0BE1">
        <w:trPr>
          <w:trHeight w:val="395"/>
        </w:trPr>
        <w:tc>
          <w:tcPr>
            <w:tcW w:w="1068" w:type="pct"/>
            <w:vMerge/>
            <w:tcBorders>
              <w:left w:val="single" w:sz="4" w:space="0" w:color="auto"/>
              <w:right w:val="single" w:sz="4" w:space="0" w:color="auto"/>
            </w:tcBorders>
            <w:vAlign w:val="center"/>
            <w:hideMark/>
          </w:tcPr>
          <w:p w14:paraId="3F9431B2"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334350F5" w14:textId="77777777" w:rsidR="00C14A6F" w:rsidRPr="00E85AEF" w:rsidRDefault="00C14A6F" w:rsidP="004740EA">
            <w:pPr>
              <w:numPr>
                <w:ilvl w:val="0"/>
                <w:numId w:val="66"/>
              </w:numPr>
              <w:spacing w:after="0"/>
              <w:jc w:val="both"/>
              <w:rPr>
                <w:rFonts w:ascii="Times New Roman" w:hAnsi="Times New Roman"/>
                <w:sz w:val="24"/>
                <w:szCs w:val="24"/>
              </w:rPr>
            </w:pPr>
            <w:r w:rsidRPr="00E85AEF">
              <w:rPr>
                <w:rFonts w:ascii="Times New Roman" w:hAnsi="Times New Roman"/>
                <w:bCs/>
                <w:iCs/>
                <w:sz w:val="24"/>
                <w:szCs w:val="24"/>
              </w:rPr>
              <w:t>Катетеризация мочевого пузыря.</w:t>
            </w:r>
          </w:p>
        </w:tc>
        <w:tc>
          <w:tcPr>
            <w:tcW w:w="728" w:type="pct"/>
            <w:tcBorders>
              <w:top w:val="single" w:sz="4" w:space="0" w:color="auto"/>
              <w:left w:val="single" w:sz="4" w:space="0" w:color="auto"/>
              <w:bottom w:val="single" w:sz="4" w:space="0" w:color="auto"/>
              <w:right w:val="single" w:sz="4" w:space="0" w:color="auto"/>
            </w:tcBorders>
            <w:hideMark/>
          </w:tcPr>
          <w:p w14:paraId="388591EF"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130F4E87" w14:textId="77777777" w:rsidTr="001E0BE1">
        <w:trPr>
          <w:trHeight w:val="395"/>
        </w:trPr>
        <w:tc>
          <w:tcPr>
            <w:tcW w:w="1068" w:type="pct"/>
            <w:vMerge/>
            <w:tcBorders>
              <w:left w:val="single" w:sz="4" w:space="0" w:color="auto"/>
              <w:right w:val="single" w:sz="4" w:space="0" w:color="auto"/>
            </w:tcBorders>
            <w:vAlign w:val="center"/>
            <w:hideMark/>
          </w:tcPr>
          <w:p w14:paraId="5EEAFE39"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7827C79D" w14:textId="77777777" w:rsidR="00C14A6F" w:rsidRPr="00E85AEF" w:rsidRDefault="00C14A6F" w:rsidP="004740EA">
            <w:pPr>
              <w:numPr>
                <w:ilvl w:val="0"/>
                <w:numId w:val="66"/>
              </w:numPr>
              <w:spacing w:after="0"/>
              <w:jc w:val="both"/>
              <w:rPr>
                <w:rFonts w:ascii="Times New Roman" w:hAnsi="Times New Roman"/>
                <w:sz w:val="24"/>
                <w:szCs w:val="24"/>
              </w:rPr>
            </w:pPr>
            <w:r w:rsidRPr="00E85AEF">
              <w:rPr>
                <w:rFonts w:ascii="Times New Roman" w:hAnsi="Times New Roman"/>
                <w:sz w:val="24"/>
                <w:szCs w:val="24"/>
              </w:rPr>
              <w:t>Уход за постоянным мочевым катетером.</w:t>
            </w:r>
          </w:p>
        </w:tc>
        <w:tc>
          <w:tcPr>
            <w:tcW w:w="728" w:type="pct"/>
            <w:tcBorders>
              <w:top w:val="single" w:sz="4" w:space="0" w:color="auto"/>
              <w:left w:val="single" w:sz="4" w:space="0" w:color="auto"/>
              <w:bottom w:val="single" w:sz="4" w:space="0" w:color="auto"/>
              <w:right w:val="single" w:sz="4" w:space="0" w:color="auto"/>
            </w:tcBorders>
            <w:hideMark/>
          </w:tcPr>
          <w:p w14:paraId="2921DC5B"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65B55A95" w14:textId="77777777" w:rsidTr="001E0BE1">
        <w:trPr>
          <w:trHeight w:val="395"/>
        </w:trPr>
        <w:tc>
          <w:tcPr>
            <w:tcW w:w="1068" w:type="pct"/>
            <w:vMerge/>
            <w:tcBorders>
              <w:left w:val="single" w:sz="4" w:space="0" w:color="auto"/>
              <w:right w:val="single" w:sz="4" w:space="0" w:color="auto"/>
            </w:tcBorders>
            <w:vAlign w:val="center"/>
            <w:hideMark/>
          </w:tcPr>
          <w:p w14:paraId="4D443EC0"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4E281DF2" w14:textId="77777777" w:rsidR="00C14A6F" w:rsidRPr="00E85AEF" w:rsidRDefault="00C14A6F" w:rsidP="00CE08D2">
            <w:pPr>
              <w:pStyle w:val="a8"/>
              <w:numPr>
                <w:ilvl w:val="0"/>
                <w:numId w:val="66"/>
              </w:numPr>
              <w:rPr>
                <w:rFonts w:ascii="Times New Roman" w:hAnsi="Times New Roman" w:cs="Times New Roman"/>
                <w:sz w:val="24"/>
                <w:szCs w:val="24"/>
              </w:rPr>
            </w:pPr>
            <w:r w:rsidRPr="00E85AEF">
              <w:rPr>
                <w:rFonts w:ascii="Times New Roman" w:hAnsi="Times New Roman"/>
                <w:bCs/>
                <w:iCs/>
                <w:sz w:val="24"/>
                <w:szCs w:val="24"/>
              </w:rPr>
              <w:t xml:space="preserve"> Взятие мазков из зева и носа.</w:t>
            </w:r>
          </w:p>
        </w:tc>
        <w:tc>
          <w:tcPr>
            <w:tcW w:w="728" w:type="pct"/>
            <w:tcBorders>
              <w:top w:val="single" w:sz="4" w:space="0" w:color="auto"/>
              <w:left w:val="single" w:sz="4" w:space="0" w:color="auto"/>
              <w:bottom w:val="single" w:sz="4" w:space="0" w:color="auto"/>
              <w:right w:val="single" w:sz="4" w:space="0" w:color="auto"/>
            </w:tcBorders>
            <w:hideMark/>
          </w:tcPr>
          <w:p w14:paraId="7411B0B7"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40C9E42E" w14:textId="77777777" w:rsidTr="001E0BE1">
        <w:trPr>
          <w:trHeight w:val="395"/>
        </w:trPr>
        <w:tc>
          <w:tcPr>
            <w:tcW w:w="1068" w:type="pct"/>
            <w:vMerge/>
            <w:tcBorders>
              <w:left w:val="single" w:sz="4" w:space="0" w:color="auto"/>
              <w:right w:val="single" w:sz="4" w:space="0" w:color="auto"/>
            </w:tcBorders>
            <w:vAlign w:val="center"/>
            <w:hideMark/>
          </w:tcPr>
          <w:p w14:paraId="7960FAF0"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1887D036" w14:textId="77777777" w:rsidR="00C14A6F" w:rsidRPr="00E85AEF" w:rsidRDefault="00C14A6F" w:rsidP="00CE08D2">
            <w:pPr>
              <w:numPr>
                <w:ilvl w:val="0"/>
                <w:numId w:val="66"/>
              </w:numPr>
              <w:spacing w:after="0"/>
              <w:jc w:val="both"/>
              <w:rPr>
                <w:rFonts w:ascii="Times New Roman" w:hAnsi="Times New Roman"/>
                <w:sz w:val="24"/>
                <w:szCs w:val="24"/>
              </w:rPr>
            </w:pPr>
            <w:r w:rsidRPr="00E85AEF">
              <w:rPr>
                <w:rFonts w:ascii="Times New Roman" w:hAnsi="Times New Roman"/>
                <w:bCs/>
                <w:iCs/>
                <w:sz w:val="24"/>
                <w:szCs w:val="24"/>
              </w:rPr>
              <w:t xml:space="preserve"> Сбор</w:t>
            </w:r>
            <w:r w:rsidR="001D0077">
              <w:rPr>
                <w:rFonts w:ascii="Times New Roman" w:hAnsi="Times New Roman"/>
                <w:bCs/>
                <w:iCs/>
                <w:sz w:val="24"/>
                <w:szCs w:val="24"/>
              </w:rPr>
              <w:t xml:space="preserve"> мочи и</w:t>
            </w:r>
            <w:r w:rsidRPr="00E85AEF">
              <w:rPr>
                <w:rFonts w:ascii="Times New Roman" w:hAnsi="Times New Roman"/>
                <w:bCs/>
                <w:iCs/>
                <w:sz w:val="24"/>
                <w:szCs w:val="24"/>
              </w:rPr>
              <w:t xml:space="preserve"> кала.</w:t>
            </w:r>
          </w:p>
        </w:tc>
        <w:tc>
          <w:tcPr>
            <w:tcW w:w="728" w:type="pct"/>
            <w:tcBorders>
              <w:top w:val="single" w:sz="4" w:space="0" w:color="auto"/>
              <w:left w:val="single" w:sz="4" w:space="0" w:color="auto"/>
              <w:bottom w:val="single" w:sz="4" w:space="0" w:color="auto"/>
              <w:right w:val="single" w:sz="4" w:space="0" w:color="auto"/>
            </w:tcBorders>
            <w:hideMark/>
          </w:tcPr>
          <w:p w14:paraId="2D4B6762"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06D7C6E2" w14:textId="77777777" w:rsidTr="001E0BE1">
        <w:trPr>
          <w:trHeight w:val="395"/>
        </w:trPr>
        <w:tc>
          <w:tcPr>
            <w:tcW w:w="1068" w:type="pct"/>
            <w:vMerge/>
            <w:tcBorders>
              <w:left w:val="single" w:sz="4" w:space="0" w:color="auto"/>
              <w:right w:val="single" w:sz="4" w:space="0" w:color="auto"/>
            </w:tcBorders>
            <w:vAlign w:val="center"/>
            <w:hideMark/>
          </w:tcPr>
          <w:p w14:paraId="1C43A0CA"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697C2452" w14:textId="77777777" w:rsidR="00C14A6F" w:rsidRPr="00E85AEF" w:rsidRDefault="001D0077" w:rsidP="00CE08D2">
            <w:pPr>
              <w:numPr>
                <w:ilvl w:val="0"/>
                <w:numId w:val="66"/>
              </w:numPr>
              <w:spacing w:after="0"/>
              <w:jc w:val="both"/>
              <w:rPr>
                <w:rFonts w:ascii="Times New Roman" w:hAnsi="Times New Roman"/>
                <w:sz w:val="24"/>
                <w:szCs w:val="24"/>
              </w:rPr>
            </w:pPr>
            <w:r>
              <w:rPr>
                <w:rFonts w:ascii="Times New Roman" w:hAnsi="Times New Roman"/>
                <w:bCs/>
                <w:iCs/>
                <w:sz w:val="24"/>
                <w:szCs w:val="24"/>
              </w:rPr>
              <w:t>Забор венозной крови</w:t>
            </w:r>
            <w:r w:rsidR="00C14A6F" w:rsidRPr="00E85AEF">
              <w:rPr>
                <w:rFonts w:ascii="Times New Roman" w:hAnsi="Times New Roman"/>
                <w:bCs/>
                <w:iCs/>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5A8A4DCE"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16D70D5D" w14:textId="77777777" w:rsidTr="001E0BE1">
        <w:trPr>
          <w:trHeight w:val="395"/>
        </w:trPr>
        <w:tc>
          <w:tcPr>
            <w:tcW w:w="1068" w:type="pct"/>
            <w:vMerge/>
            <w:tcBorders>
              <w:left w:val="single" w:sz="4" w:space="0" w:color="auto"/>
              <w:right w:val="single" w:sz="4" w:space="0" w:color="auto"/>
            </w:tcBorders>
            <w:vAlign w:val="center"/>
            <w:hideMark/>
          </w:tcPr>
          <w:p w14:paraId="1EF586EC"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4C45D5C3" w14:textId="77777777" w:rsidR="00C14A6F" w:rsidRPr="00E85AEF" w:rsidRDefault="00C14A6F" w:rsidP="00CE08D2">
            <w:pPr>
              <w:numPr>
                <w:ilvl w:val="0"/>
                <w:numId w:val="66"/>
              </w:numPr>
              <w:spacing w:after="0"/>
              <w:jc w:val="both"/>
              <w:rPr>
                <w:rFonts w:ascii="Times New Roman" w:hAnsi="Times New Roman"/>
                <w:sz w:val="24"/>
                <w:szCs w:val="24"/>
              </w:rPr>
            </w:pPr>
            <w:r w:rsidRPr="00E85AEF">
              <w:rPr>
                <w:rFonts w:ascii="Times New Roman" w:hAnsi="Times New Roman"/>
                <w:bCs/>
                <w:iCs/>
                <w:sz w:val="24"/>
                <w:szCs w:val="24"/>
              </w:rPr>
              <w:t>Участие в инструментальных методах исследования.</w:t>
            </w:r>
          </w:p>
        </w:tc>
        <w:tc>
          <w:tcPr>
            <w:tcW w:w="728" w:type="pct"/>
            <w:tcBorders>
              <w:top w:val="single" w:sz="4" w:space="0" w:color="auto"/>
              <w:left w:val="single" w:sz="4" w:space="0" w:color="auto"/>
              <w:bottom w:val="single" w:sz="4" w:space="0" w:color="auto"/>
              <w:right w:val="single" w:sz="4" w:space="0" w:color="auto"/>
            </w:tcBorders>
            <w:hideMark/>
          </w:tcPr>
          <w:p w14:paraId="2E26855D"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60728302" w14:textId="77777777" w:rsidTr="001E0BE1">
        <w:trPr>
          <w:trHeight w:val="395"/>
        </w:trPr>
        <w:tc>
          <w:tcPr>
            <w:tcW w:w="1068" w:type="pct"/>
            <w:vMerge/>
            <w:tcBorders>
              <w:left w:val="single" w:sz="4" w:space="0" w:color="auto"/>
              <w:right w:val="single" w:sz="4" w:space="0" w:color="auto"/>
            </w:tcBorders>
            <w:vAlign w:val="center"/>
            <w:hideMark/>
          </w:tcPr>
          <w:p w14:paraId="532874B0"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52115DDA" w14:textId="77777777" w:rsidR="00C14A6F" w:rsidRPr="00E85AEF" w:rsidRDefault="00C14A6F" w:rsidP="004740EA">
            <w:pPr>
              <w:pStyle w:val="a8"/>
              <w:numPr>
                <w:ilvl w:val="0"/>
                <w:numId w:val="66"/>
              </w:numPr>
              <w:rPr>
                <w:rFonts w:ascii="Times New Roman" w:hAnsi="Times New Roman"/>
                <w:sz w:val="24"/>
                <w:szCs w:val="24"/>
              </w:rPr>
            </w:pPr>
            <w:r w:rsidRPr="00E85AEF">
              <w:rPr>
                <w:rFonts w:ascii="Times New Roman" w:hAnsi="Times New Roman"/>
                <w:sz w:val="24"/>
                <w:szCs w:val="24"/>
              </w:rPr>
              <w:t>Выписка, хранение и учет лекарственных средств</w:t>
            </w:r>
          </w:p>
        </w:tc>
        <w:tc>
          <w:tcPr>
            <w:tcW w:w="728" w:type="pct"/>
            <w:tcBorders>
              <w:top w:val="single" w:sz="4" w:space="0" w:color="auto"/>
              <w:left w:val="single" w:sz="4" w:space="0" w:color="auto"/>
              <w:bottom w:val="single" w:sz="4" w:space="0" w:color="auto"/>
              <w:right w:val="single" w:sz="4" w:space="0" w:color="auto"/>
            </w:tcBorders>
            <w:hideMark/>
          </w:tcPr>
          <w:p w14:paraId="7F4A4CD5"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19C7413E" w14:textId="77777777" w:rsidTr="001E0BE1">
        <w:trPr>
          <w:trHeight w:val="395"/>
        </w:trPr>
        <w:tc>
          <w:tcPr>
            <w:tcW w:w="1068" w:type="pct"/>
            <w:vMerge/>
            <w:tcBorders>
              <w:left w:val="single" w:sz="4" w:space="0" w:color="auto"/>
              <w:right w:val="single" w:sz="4" w:space="0" w:color="auto"/>
            </w:tcBorders>
            <w:vAlign w:val="center"/>
            <w:hideMark/>
          </w:tcPr>
          <w:p w14:paraId="2418D8D7"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68438645" w14:textId="77777777" w:rsidR="00C14A6F" w:rsidRPr="00E85AEF" w:rsidRDefault="00C14A6F" w:rsidP="004740EA">
            <w:pPr>
              <w:pStyle w:val="a8"/>
              <w:numPr>
                <w:ilvl w:val="0"/>
                <w:numId w:val="66"/>
              </w:numPr>
              <w:spacing w:after="0"/>
              <w:jc w:val="both"/>
              <w:rPr>
                <w:rFonts w:ascii="Times New Roman" w:hAnsi="Times New Roman"/>
                <w:sz w:val="24"/>
                <w:szCs w:val="24"/>
              </w:rPr>
            </w:pPr>
            <w:r w:rsidRPr="00E85AEF">
              <w:rPr>
                <w:rFonts w:ascii="Times New Roman" w:hAnsi="Times New Roman"/>
                <w:sz w:val="24"/>
                <w:szCs w:val="24"/>
              </w:rPr>
              <w:t>Применение лекарственных средств. Энтеральный путь введения.</w:t>
            </w:r>
          </w:p>
        </w:tc>
        <w:tc>
          <w:tcPr>
            <w:tcW w:w="728" w:type="pct"/>
            <w:tcBorders>
              <w:top w:val="single" w:sz="4" w:space="0" w:color="auto"/>
              <w:left w:val="single" w:sz="4" w:space="0" w:color="auto"/>
              <w:bottom w:val="single" w:sz="4" w:space="0" w:color="auto"/>
              <w:right w:val="single" w:sz="4" w:space="0" w:color="auto"/>
            </w:tcBorders>
            <w:hideMark/>
          </w:tcPr>
          <w:p w14:paraId="018300ED"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4D79D787" w14:textId="77777777" w:rsidTr="001E0BE1">
        <w:trPr>
          <w:trHeight w:val="395"/>
        </w:trPr>
        <w:tc>
          <w:tcPr>
            <w:tcW w:w="1068" w:type="pct"/>
            <w:vMerge/>
            <w:tcBorders>
              <w:left w:val="single" w:sz="4" w:space="0" w:color="auto"/>
              <w:right w:val="single" w:sz="4" w:space="0" w:color="auto"/>
            </w:tcBorders>
            <w:vAlign w:val="center"/>
            <w:hideMark/>
          </w:tcPr>
          <w:p w14:paraId="0C1EA365"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0E6F1DB1" w14:textId="77777777" w:rsidR="00C14A6F" w:rsidRPr="00E85AEF" w:rsidRDefault="00C14A6F" w:rsidP="004740EA">
            <w:pPr>
              <w:numPr>
                <w:ilvl w:val="0"/>
                <w:numId w:val="66"/>
              </w:numPr>
              <w:spacing w:after="0"/>
              <w:jc w:val="both"/>
              <w:rPr>
                <w:rFonts w:ascii="Times New Roman" w:hAnsi="Times New Roman"/>
                <w:sz w:val="24"/>
                <w:szCs w:val="24"/>
              </w:rPr>
            </w:pPr>
            <w:r w:rsidRPr="00E85AEF">
              <w:rPr>
                <w:rFonts w:ascii="Times New Roman" w:hAnsi="Times New Roman"/>
                <w:sz w:val="24"/>
                <w:szCs w:val="24"/>
              </w:rPr>
              <w:t>Наружный и ингаляционный пути введения.</w:t>
            </w:r>
          </w:p>
        </w:tc>
        <w:tc>
          <w:tcPr>
            <w:tcW w:w="728" w:type="pct"/>
            <w:tcBorders>
              <w:top w:val="single" w:sz="4" w:space="0" w:color="auto"/>
              <w:left w:val="single" w:sz="4" w:space="0" w:color="auto"/>
              <w:bottom w:val="single" w:sz="4" w:space="0" w:color="auto"/>
              <w:right w:val="single" w:sz="4" w:space="0" w:color="auto"/>
            </w:tcBorders>
            <w:hideMark/>
          </w:tcPr>
          <w:p w14:paraId="57D2CFC7"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2C6E9B67" w14:textId="77777777" w:rsidTr="001E0BE1">
        <w:trPr>
          <w:trHeight w:val="395"/>
        </w:trPr>
        <w:tc>
          <w:tcPr>
            <w:tcW w:w="1068" w:type="pct"/>
            <w:vMerge/>
            <w:tcBorders>
              <w:left w:val="single" w:sz="4" w:space="0" w:color="auto"/>
              <w:right w:val="single" w:sz="4" w:space="0" w:color="auto"/>
            </w:tcBorders>
            <w:vAlign w:val="center"/>
            <w:hideMark/>
          </w:tcPr>
          <w:p w14:paraId="564E2A1D"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0FB26CBC" w14:textId="77777777" w:rsidR="00C14A6F" w:rsidRPr="00E85AEF" w:rsidRDefault="00C14A6F" w:rsidP="004740EA">
            <w:pPr>
              <w:numPr>
                <w:ilvl w:val="0"/>
                <w:numId w:val="66"/>
              </w:numPr>
              <w:spacing w:after="0"/>
              <w:jc w:val="both"/>
              <w:rPr>
                <w:rFonts w:ascii="Times New Roman" w:hAnsi="Times New Roman"/>
                <w:sz w:val="24"/>
                <w:szCs w:val="24"/>
              </w:rPr>
            </w:pPr>
            <w:r>
              <w:rPr>
                <w:rFonts w:ascii="Times New Roman" w:hAnsi="Times New Roman"/>
                <w:sz w:val="24"/>
                <w:szCs w:val="24"/>
              </w:rPr>
              <w:t>Применение лекарственных средств. Закрепление.</w:t>
            </w:r>
          </w:p>
        </w:tc>
        <w:tc>
          <w:tcPr>
            <w:tcW w:w="728" w:type="pct"/>
            <w:tcBorders>
              <w:top w:val="single" w:sz="4" w:space="0" w:color="auto"/>
              <w:left w:val="single" w:sz="4" w:space="0" w:color="auto"/>
              <w:bottom w:val="single" w:sz="4" w:space="0" w:color="auto"/>
              <w:right w:val="single" w:sz="4" w:space="0" w:color="auto"/>
            </w:tcBorders>
            <w:hideMark/>
          </w:tcPr>
          <w:p w14:paraId="4B0225BD"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2</w:t>
            </w:r>
          </w:p>
        </w:tc>
      </w:tr>
      <w:tr w:rsidR="000E0A39" w:rsidRPr="0056055E" w14:paraId="1E69D5DE" w14:textId="77777777" w:rsidTr="001E0BE1">
        <w:trPr>
          <w:trHeight w:val="395"/>
        </w:trPr>
        <w:tc>
          <w:tcPr>
            <w:tcW w:w="1068" w:type="pct"/>
            <w:vMerge/>
            <w:tcBorders>
              <w:left w:val="single" w:sz="4" w:space="0" w:color="auto"/>
              <w:right w:val="single" w:sz="4" w:space="0" w:color="auto"/>
            </w:tcBorders>
            <w:vAlign w:val="center"/>
            <w:hideMark/>
          </w:tcPr>
          <w:p w14:paraId="2A4C8CCB" w14:textId="77777777" w:rsidR="000E0A39" w:rsidRPr="0056055E" w:rsidRDefault="000E0A39"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55C2216F" w14:textId="77777777" w:rsidR="000E0A39" w:rsidRPr="000E0A39" w:rsidRDefault="000E0A39" w:rsidP="000E0A39">
            <w:pPr>
              <w:spacing w:after="0"/>
              <w:jc w:val="center"/>
              <w:rPr>
                <w:rFonts w:ascii="Times New Roman" w:hAnsi="Times New Roman"/>
                <w:b/>
                <w:sz w:val="24"/>
                <w:szCs w:val="24"/>
              </w:rPr>
            </w:pPr>
            <w:r w:rsidRPr="000E0A39">
              <w:rPr>
                <w:rFonts w:ascii="Times New Roman" w:hAnsi="Times New Roman"/>
                <w:b/>
                <w:sz w:val="24"/>
                <w:szCs w:val="24"/>
              </w:rPr>
              <w:t>(4 семестр)</w:t>
            </w:r>
          </w:p>
        </w:tc>
        <w:tc>
          <w:tcPr>
            <w:tcW w:w="728" w:type="pct"/>
            <w:tcBorders>
              <w:top w:val="single" w:sz="4" w:space="0" w:color="auto"/>
              <w:left w:val="single" w:sz="4" w:space="0" w:color="auto"/>
              <w:bottom w:val="single" w:sz="4" w:space="0" w:color="auto"/>
              <w:right w:val="single" w:sz="4" w:space="0" w:color="auto"/>
            </w:tcBorders>
            <w:hideMark/>
          </w:tcPr>
          <w:p w14:paraId="1389896D" w14:textId="77777777" w:rsidR="000E0A39" w:rsidRDefault="000E0A39" w:rsidP="00CB52D9">
            <w:pPr>
              <w:spacing w:after="0"/>
              <w:jc w:val="center"/>
              <w:rPr>
                <w:rFonts w:ascii="Times New Roman" w:hAnsi="Times New Roman"/>
                <w:sz w:val="24"/>
                <w:szCs w:val="24"/>
              </w:rPr>
            </w:pPr>
          </w:p>
        </w:tc>
      </w:tr>
      <w:tr w:rsidR="00C14A6F" w:rsidRPr="0056055E" w14:paraId="4BD6AF96" w14:textId="77777777" w:rsidTr="001E0BE1">
        <w:trPr>
          <w:trHeight w:val="395"/>
        </w:trPr>
        <w:tc>
          <w:tcPr>
            <w:tcW w:w="1068" w:type="pct"/>
            <w:vMerge/>
            <w:tcBorders>
              <w:left w:val="single" w:sz="4" w:space="0" w:color="auto"/>
              <w:right w:val="single" w:sz="4" w:space="0" w:color="auto"/>
            </w:tcBorders>
            <w:vAlign w:val="center"/>
            <w:hideMark/>
          </w:tcPr>
          <w:p w14:paraId="5D3E731F"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3FD3656C" w14:textId="77777777" w:rsidR="00C14A6F" w:rsidRPr="00E85AEF" w:rsidRDefault="00C14A6F" w:rsidP="004740EA">
            <w:pPr>
              <w:numPr>
                <w:ilvl w:val="0"/>
                <w:numId w:val="66"/>
              </w:numPr>
              <w:spacing w:after="0"/>
              <w:jc w:val="both"/>
              <w:rPr>
                <w:rFonts w:ascii="Times New Roman" w:hAnsi="Times New Roman"/>
                <w:sz w:val="24"/>
                <w:szCs w:val="24"/>
              </w:rPr>
            </w:pPr>
            <w:r w:rsidRPr="00E85AEF">
              <w:rPr>
                <w:rFonts w:ascii="Times New Roman" w:hAnsi="Times New Roman"/>
                <w:sz w:val="24"/>
                <w:szCs w:val="24"/>
              </w:rPr>
              <w:t xml:space="preserve"> Внутрикожные инъекции.</w:t>
            </w:r>
          </w:p>
        </w:tc>
        <w:tc>
          <w:tcPr>
            <w:tcW w:w="728" w:type="pct"/>
            <w:tcBorders>
              <w:top w:val="single" w:sz="4" w:space="0" w:color="auto"/>
              <w:left w:val="single" w:sz="4" w:space="0" w:color="auto"/>
              <w:bottom w:val="single" w:sz="4" w:space="0" w:color="auto"/>
              <w:right w:val="single" w:sz="4" w:space="0" w:color="auto"/>
            </w:tcBorders>
            <w:hideMark/>
          </w:tcPr>
          <w:p w14:paraId="2BE6AF0F"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2BCDC159" w14:textId="77777777" w:rsidTr="001E0BE1">
        <w:trPr>
          <w:trHeight w:val="375"/>
        </w:trPr>
        <w:tc>
          <w:tcPr>
            <w:tcW w:w="1068" w:type="pct"/>
            <w:vMerge/>
            <w:tcBorders>
              <w:left w:val="single" w:sz="4" w:space="0" w:color="auto"/>
              <w:right w:val="single" w:sz="4" w:space="0" w:color="auto"/>
            </w:tcBorders>
            <w:vAlign w:val="center"/>
            <w:hideMark/>
          </w:tcPr>
          <w:p w14:paraId="061ADEDE"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4FE4A82A" w14:textId="77777777" w:rsidR="00C14A6F" w:rsidRPr="00E85AEF" w:rsidRDefault="00C14A6F" w:rsidP="004740EA">
            <w:pPr>
              <w:pStyle w:val="a8"/>
              <w:numPr>
                <w:ilvl w:val="0"/>
                <w:numId w:val="66"/>
              </w:numPr>
              <w:rPr>
                <w:rFonts w:ascii="Times New Roman" w:hAnsi="Times New Roman"/>
                <w:sz w:val="24"/>
                <w:szCs w:val="24"/>
              </w:rPr>
            </w:pPr>
            <w:r w:rsidRPr="00E85AEF">
              <w:rPr>
                <w:rFonts w:ascii="Times New Roman" w:hAnsi="Times New Roman"/>
                <w:sz w:val="24"/>
                <w:szCs w:val="24"/>
              </w:rPr>
              <w:t xml:space="preserve"> Подкожные инъекции</w:t>
            </w:r>
          </w:p>
        </w:tc>
        <w:tc>
          <w:tcPr>
            <w:tcW w:w="728" w:type="pct"/>
            <w:tcBorders>
              <w:top w:val="single" w:sz="4" w:space="0" w:color="auto"/>
              <w:left w:val="single" w:sz="4" w:space="0" w:color="auto"/>
              <w:bottom w:val="single" w:sz="4" w:space="0" w:color="auto"/>
              <w:right w:val="single" w:sz="4" w:space="0" w:color="auto"/>
            </w:tcBorders>
            <w:hideMark/>
          </w:tcPr>
          <w:p w14:paraId="121431F8"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4D1D0E11" w14:textId="77777777" w:rsidTr="001E0BE1">
        <w:trPr>
          <w:trHeight w:val="395"/>
        </w:trPr>
        <w:tc>
          <w:tcPr>
            <w:tcW w:w="1068" w:type="pct"/>
            <w:vMerge/>
            <w:tcBorders>
              <w:left w:val="single" w:sz="4" w:space="0" w:color="auto"/>
              <w:right w:val="single" w:sz="4" w:space="0" w:color="auto"/>
            </w:tcBorders>
            <w:vAlign w:val="center"/>
            <w:hideMark/>
          </w:tcPr>
          <w:p w14:paraId="0F7F4D66"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21C90245" w14:textId="77777777" w:rsidR="00C14A6F" w:rsidRPr="00E85AEF" w:rsidRDefault="00C14A6F" w:rsidP="004740EA">
            <w:pPr>
              <w:pStyle w:val="a8"/>
              <w:numPr>
                <w:ilvl w:val="0"/>
                <w:numId w:val="66"/>
              </w:numPr>
              <w:rPr>
                <w:rFonts w:ascii="Times New Roman" w:hAnsi="Times New Roman"/>
                <w:sz w:val="24"/>
                <w:szCs w:val="24"/>
              </w:rPr>
            </w:pPr>
            <w:r w:rsidRPr="00E85AEF">
              <w:rPr>
                <w:rFonts w:ascii="Times New Roman" w:hAnsi="Times New Roman"/>
                <w:sz w:val="24"/>
                <w:szCs w:val="24"/>
              </w:rPr>
              <w:t xml:space="preserve">  Особенности применения инсулина и гепарина.</w:t>
            </w:r>
          </w:p>
        </w:tc>
        <w:tc>
          <w:tcPr>
            <w:tcW w:w="728" w:type="pct"/>
            <w:tcBorders>
              <w:top w:val="single" w:sz="4" w:space="0" w:color="auto"/>
              <w:left w:val="single" w:sz="4" w:space="0" w:color="auto"/>
              <w:bottom w:val="single" w:sz="4" w:space="0" w:color="auto"/>
              <w:right w:val="single" w:sz="4" w:space="0" w:color="auto"/>
            </w:tcBorders>
            <w:hideMark/>
          </w:tcPr>
          <w:p w14:paraId="3768DE18"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6B63FCA7" w14:textId="77777777" w:rsidTr="001E0BE1">
        <w:trPr>
          <w:trHeight w:val="395"/>
        </w:trPr>
        <w:tc>
          <w:tcPr>
            <w:tcW w:w="1068" w:type="pct"/>
            <w:vMerge/>
            <w:tcBorders>
              <w:left w:val="single" w:sz="4" w:space="0" w:color="auto"/>
              <w:right w:val="single" w:sz="4" w:space="0" w:color="auto"/>
            </w:tcBorders>
            <w:vAlign w:val="center"/>
            <w:hideMark/>
          </w:tcPr>
          <w:p w14:paraId="6EB189B9"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2BFD7F76" w14:textId="77777777" w:rsidR="00C14A6F" w:rsidRPr="00E85AEF" w:rsidRDefault="00C14A6F" w:rsidP="004740EA">
            <w:pPr>
              <w:pStyle w:val="a8"/>
              <w:numPr>
                <w:ilvl w:val="0"/>
                <w:numId w:val="66"/>
              </w:numPr>
              <w:rPr>
                <w:rFonts w:ascii="Times New Roman" w:hAnsi="Times New Roman"/>
                <w:sz w:val="24"/>
                <w:szCs w:val="24"/>
              </w:rPr>
            </w:pPr>
            <w:r w:rsidRPr="00E85AEF">
              <w:rPr>
                <w:rFonts w:ascii="Times New Roman" w:hAnsi="Times New Roman"/>
                <w:sz w:val="24"/>
                <w:szCs w:val="24"/>
              </w:rPr>
              <w:t xml:space="preserve"> Разведение и введение антибиотиков, масляных растворов. </w:t>
            </w:r>
          </w:p>
        </w:tc>
        <w:tc>
          <w:tcPr>
            <w:tcW w:w="728" w:type="pct"/>
            <w:tcBorders>
              <w:top w:val="single" w:sz="4" w:space="0" w:color="auto"/>
              <w:left w:val="single" w:sz="4" w:space="0" w:color="auto"/>
              <w:bottom w:val="single" w:sz="4" w:space="0" w:color="auto"/>
              <w:right w:val="single" w:sz="4" w:space="0" w:color="auto"/>
            </w:tcBorders>
            <w:hideMark/>
          </w:tcPr>
          <w:p w14:paraId="370F9215"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38A8BF55" w14:textId="77777777" w:rsidTr="001E0BE1">
        <w:trPr>
          <w:trHeight w:val="395"/>
        </w:trPr>
        <w:tc>
          <w:tcPr>
            <w:tcW w:w="1068" w:type="pct"/>
            <w:vMerge/>
            <w:tcBorders>
              <w:left w:val="single" w:sz="4" w:space="0" w:color="auto"/>
              <w:right w:val="single" w:sz="4" w:space="0" w:color="auto"/>
            </w:tcBorders>
            <w:vAlign w:val="center"/>
            <w:hideMark/>
          </w:tcPr>
          <w:p w14:paraId="75E08861"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41DCD8DD" w14:textId="77777777" w:rsidR="00C14A6F" w:rsidRPr="00E85AEF" w:rsidRDefault="00C14A6F" w:rsidP="001D0077">
            <w:pPr>
              <w:numPr>
                <w:ilvl w:val="0"/>
                <w:numId w:val="66"/>
              </w:numPr>
              <w:spacing w:after="0"/>
              <w:jc w:val="both"/>
              <w:rPr>
                <w:rFonts w:ascii="Times New Roman" w:hAnsi="Times New Roman"/>
                <w:sz w:val="24"/>
                <w:szCs w:val="24"/>
              </w:rPr>
            </w:pPr>
            <w:r w:rsidRPr="00E85AEF">
              <w:rPr>
                <w:rFonts w:ascii="Times New Roman" w:eastAsia="Times New Roman" w:hAnsi="Times New Roman" w:cs="Times New Roman"/>
                <w:sz w:val="24"/>
                <w:szCs w:val="24"/>
              </w:rPr>
              <w:t>Внутримышечн</w:t>
            </w:r>
            <w:r w:rsidR="001D0077">
              <w:rPr>
                <w:rFonts w:ascii="Times New Roman" w:eastAsia="Times New Roman" w:hAnsi="Times New Roman" w:cs="Times New Roman"/>
                <w:sz w:val="24"/>
                <w:szCs w:val="24"/>
              </w:rPr>
              <w:t>ые инъекции</w:t>
            </w:r>
            <w:r w:rsidRPr="00E85AEF">
              <w:rPr>
                <w:rFonts w:ascii="Times New Roman" w:hAnsi="Times New Roman"/>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50787837"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30177C87" w14:textId="77777777" w:rsidTr="001E0BE1">
        <w:trPr>
          <w:trHeight w:val="395"/>
        </w:trPr>
        <w:tc>
          <w:tcPr>
            <w:tcW w:w="1068" w:type="pct"/>
            <w:vMerge/>
            <w:tcBorders>
              <w:left w:val="single" w:sz="4" w:space="0" w:color="auto"/>
              <w:right w:val="single" w:sz="4" w:space="0" w:color="auto"/>
            </w:tcBorders>
            <w:vAlign w:val="center"/>
            <w:hideMark/>
          </w:tcPr>
          <w:p w14:paraId="3CC0E231"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4EB24220" w14:textId="77777777" w:rsidR="00C14A6F" w:rsidRPr="00E85AEF" w:rsidRDefault="00C14A6F" w:rsidP="001D0077">
            <w:pPr>
              <w:numPr>
                <w:ilvl w:val="0"/>
                <w:numId w:val="66"/>
              </w:numPr>
              <w:spacing w:after="0"/>
              <w:jc w:val="both"/>
              <w:rPr>
                <w:rFonts w:ascii="Times New Roman" w:hAnsi="Times New Roman"/>
                <w:sz w:val="24"/>
                <w:szCs w:val="24"/>
              </w:rPr>
            </w:pPr>
            <w:r w:rsidRPr="00E85AEF">
              <w:rPr>
                <w:rFonts w:ascii="Times New Roman" w:eastAsia="Times New Roman" w:hAnsi="Times New Roman" w:cs="Times New Roman"/>
                <w:sz w:val="24"/>
                <w:szCs w:val="24"/>
              </w:rPr>
              <w:t>Внутривенн</w:t>
            </w:r>
            <w:r w:rsidR="000E0A39">
              <w:rPr>
                <w:rFonts w:ascii="Times New Roman" w:eastAsia="Times New Roman" w:hAnsi="Times New Roman" w:cs="Times New Roman"/>
                <w:sz w:val="24"/>
                <w:szCs w:val="24"/>
              </w:rPr>
              <w:t>ые инъекции</w:t>
            </w:r>
            <w:r w:rsidRPr="00E85AEF">
              <w:rPr>
                <w:rFonts w:ascii="Times New Roman" w:eastAsia="Times New Roman" w:hAnsi="Times New Roman" w:cs="Times New Roman"/>
                <w:sz w:val="24"/>
                <w:szCs w:val="24"/>
              </w:rPr>
              <w:t>.</w:t>
            </w:r>
          </w:p>
        </w:tc>
        <w:tc>
          <w:tcPr>
            <w:tcW w:w="728" w:type="pct"/>
            <w:tcBorders>
              <w:top w:val="single" w:sz="4" w:space="0" w:color="auto"/>
              <w:left w:val="single" w:sz="4" w:space="0" w:color="auto"/>
              <w:bottom w:val="single" w:sz="4" w:space="0" w:color="auto"/>
              <w:right w:val="single" w:sz="4" w:space="0" w:color="auto"/>
            </w:tcBorders>
            <w:hideMark/>
          </w:tcPr>
          <w:p w14:paraId="279F94AD"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259A57B9" w14:textId="77777777" w:rsidTr="001E0BE1">
        <w:trPr>
          <w:trHeight w:val="395"/>
        </w:trPr>
        <w:tc>
          <w:tcPr>
            <w:tcW w:w="1068" w:type="pct"/>
            <w:vMerge/>
            <w:tcBorders>
              <w:left w:val="single" w:sz="4" w:space="0" w:color="auto"/>
              <w:right w:val="single" w:sz="4" w:space="0" w:color="auto"/>
            </w:tcBorders>
            <w:vAlign w:val="center"/>
            <w:hideMark/>
          </w:tcPr>
          <w:p w14:paraId="10110C0E"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790833B9" w14:textId="77777777" w:rsidR="00C14A6F" w:rsidRPr="00E85AEF" w:rsidRDefault="000E0A39" w:rsidP="000E0A39">
            <w:pPr>
              <w:numPr>
                <w:ilvl w:val="0"/>
                <w:numId w:val="66"/>
              </w:numPr>
              <w:spacing w:after="0"/>
              <w:jc w:val="both"/>
              <w:rPr>
                <w:rFonts w:ascii="Times New Roman" w:hAnsi="Times New Roman"/>
                <w:sz w:val="24"/>
                <w:szCs w:val="24"/>
              </w:rPr>
            </w:pPr>
            <w:r w:rsidRPr="00E85AEF">
              <w:rPr>
                <w:rFonts w:ascii="Times New Roman" w:eastAsia="Times New Roman" w:hAnsi="Times New Roman" w:cs="Times New Roman"/>
                <w:sz w:val="24"/>
                <w:szCs w:val="24"/>
              </w:rPr>
              <w:t>Внутривенные инфузии.</w:t>
            </w:r>
          </w:p>
        </w:tc>
        <w:tc>
          <w:tcPr>
            <w:tcW w:w="728" w:type="pct"/>
            <w:tcBorders>
              <w:top w:val="single" w:sz="4" w:space="0" w:color="auto"/>
              <w:left w:val="single" w:sz="4" w:space="0" w:color="auto"/>
              <w:bottom w:val="single" w:sz="4" w:space="0" w:color="auto"/>
              <w:right w:val="single" w:sz="4" w:space="0" w:color="auto"/>
            </w:tcBorders>
            <w:hideMark/>
          </w:tcPr>
          <w:p w14:paraId="4AB53AB7"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1B18ACB2" w14:textId="77777777" w:rsidTr="001E0BE1">
        <w:trPr>
          <w:trHeight w:val="395"/>
        </w:trPr>
        <w:tc>
          <w:tcPr>
            <w:tcW w:w="1068" w:type="pct"/>
            <w:vMerge/>
            <w:tcBorders>
              <w:left w:val="single" w:sz="4" w:space="0" w:color="auto"/>
              <w:right w:val="single" w:sz="4" w:space="0" w:color="auto"/>
            </w:tcBorders>
            <w:vAlign w:val="center"/>
            <w:hideMark/>
          </w:tcPr>
          <w:p w14:paraId="2D24147F"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5C332021" w14:textId="77777777" w:rsidR="00C14A6F" w:rsidRPr="00E85AEF" w:rsidRDefault="000E0A39" w:rsidP="000E0A39">
            <w:pPr>
              <w:pStyle w:val="a8"/>
              <w:numPr>
                <w:ilvl w:val="0"/>
                <w:numId w:val="66"/>
              </w:numPr>
              <w:spacing w:after="0" w:line="240" w:lineRule="auto"/>
              <w:rPr>
                <w:rFonts w:ascii="Times New Roman" w:eastAsia="Times New Roman" w:hAnsi="Times New Roman" w:cs="Times New Roman"/>
                <w:sz w:val="24"/>
                <w:szCs w:val="24"/>
              </w:rPr>
            </w:pPr>
            <w:r>
              <w:rPr>
                <w:rFonts w:ascii="Times New Roman" w:hAnsi="Times New Roman"/>
                <w:sz w:val="24"/>
                <w:szCs w:val="24"/>
              </w:rPr>
              <w:t>Уход за периферическим венозным катетером.</w:t>
            </w:r>
          </w:p>
        </w:tc>
        <w:tc>
          <w:tcPr>
            <w:tcW w:w="728" w:type="pct"/>
            <w:tcBorders>
              <w:top w:val="single" w:sz="4" w:space="0" w:color="auto"/>
              <w:left w:val="single" w:sz="4" w:space="0" w:color="auto"/>
              <w:bottom w:val="single" w:sz="4" w:space="0" w:color="auto"/>
              <w:right w:val="single" w:sz="4" w:space="0" w:color="auto"/>
            </w:tcBorders>
            <w:hideMark/>
          </w:tcPr>
          <w:p w14:paraId="30648395"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2E3C519D" w14:textId="77777777" w:rsidTr="001E0BE1">
        <w:trPr>
          <w:trHeight w:val="395"/>
        </w:trPr>
        <w:tc>
          <w:tcPr>
            <w:tcW w:w="1068" w:type="pct"/>
            <w:vMerge/>
            <w:tcBorders>
              <w:left w:val="single" w:sz="4" w:space="0" w:color="auto"/>
              <w:right w:val="single" w:sz="4" w:space="0" w:color="auto"/>
            </w:tcBorders>
            <w:vAlign w:val="center"/>
            <w:hideMark/>
          </w:tcPr>
          <w:p w14:paraId="1CA5D9AB"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219C4705" w14:textId="77777777" w:rsidR="00C14A6F" w:rsidRPr="00E85AEF" w:rsidRDefault="00FD2CD3" w:rsidP="00FD2CD3">
            <w:pPr>
              <w:numPr>
                <w:ilvl w:val="0"/>
                <w:numId w:val="66"/>
              </w:numPr>
              <w:spacing w:after="0"/>
              <w:jc w:val="both"/>
              <w:rPr>
                <w:rFonts w:ascii="Times New Roman" w:hAnsi="Times New Roman"/>
                <w:sz w:val="24"/>
                <w:szCs w:val="24"/>
              </w:rPr>
            </w:pPr>
            <w:r w:rsidRPr="00E85AEF">
              <w:rPr>
                <w:rFonts w:ascii="Times New Roman" w:hAnsi="Times New Roman"/>
                <w:sz w:val="24"/>
                <w:szCs w:val="24"/>
              </w:rPr>
              <w:t>Парентеральный путь введения лекарственных средств. Закрепление.</w:t>
            </w:r>
          </w:p>
        </w:tc>
        <w:tc>
          <w:tcPr>
            <w:tcW w:w="728" w:type="pct"/>
            <w:tcBorders>
              <w:top w:val="single" w:sz="4" w:space="0" w:color="auto"/>
              <w:left w:val="single" w:sz="4" w:space="0" w:color="auto"/>
              <w:bottom w:val="single" w:sz="4" w:space="0" w:color="auto"/>
              <w:right w:val="single" w:sz="4" w:space="0" w:color="auto"/>
            </w:tcBorders>
            <w:hideMark/>
          </w:tcPr>
          <w:p w14:paraId="035D52C0"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4</w:t>
            </w:r>
          </w:p>
        </w:tc>
      </w:tr>
      <w:tr w:rsidR="00C14A6F" w:rsidRPr="0056055E" w14:paraId="0B750DE6" w14:textId="77777777" w:rsidTr="001E0BE1">
        <w:trPr>
          <w:trHeight w:val="395"/>
        </w:trPr>
        <w:tc>
          <w:tcPr>
            <w:tcW w:w="1068" w:type="pct"/>
            <w:vMerge/>
            <w:tcBorders>
              <w:left w:val="single" w:sz="4" w:space="0" w:color="auto"/>
              <w:right w:val="single" w:sz="4" w:space="0" w:color="auto"/>
            </w:tcBorders>
            <w:vAlign w:val="center"/>
            <w:hideMark/>
          </w:tcPr>
          <w:p w14:paraId="5B13C0E9" w14:textId="77777777" w:rsidR="00C14A6F" w:rsidRPr="0056055E" w:rsidRDefault="00C14A6F" w:rsidP="00CB52D9">
            <w:pPr>
              <w:spacing w:after="0" w:line="240" w:lineRule="auto"/>
              <w:rPr>
                <w:rFonts w:ascii="Times New Roman" w:hAnsi="Times New Roman"/>
                <w:b/>
                <w:bCs/>
                <w:sz w:val="24"/>
                <w:szCs w:val="24"/>
              </w:rPr>
            </w:pPr>
          </w:p>
        </w:tc>
        <w:tc>
          <w:tcPr>
            <w:tcW w:w="3204" w:type="pct"/>
            <w:tcBorders>
              <w:top w:val="single" w:sz="4" w:space="0" w:color="auto"/>
              <w:left w:val="single" w:sz="4" w:space="0" w:color="auto"/>
              <w:bottom w:val="single" w:sz="4" w:space="0" w:color="auto"/>
              <w:right w:val="single" w:sz="4" w:space="0" w:color="auto"/>
            </w:tcBorders>
            <w:hideMark/>
          </w:tcPr>
          <w:p w14:paraId="1FDC926C" w14:textId="77777777" w:rsidR="00C14A6F" w:rsidRPr="00E85AEF" w:rsidRDefault="00C14A6F" w:rsidP="004740EA">
            <w:pPr>
              <w:numPr>
                <w:ilvl w:val="0"/>
                <w:numId w:val="66"/>
              </w:numPr>
              <w:spacing w:after="0"/>
              <w:jc w:val="both"/>
              <w:rPr>
                <w:rFonts w:ascii="Times New Roman" w:hAnsi="Times New Roman"/>
                <w:sz w:val="24"/>
                <w:szCs w:val="24"/>
              </w:rPr>
            </w:pPr>
            <w:r w:rsidRPr="00E85AEF">
              <w:rPr>
                <w:rFonts w:ascii="Times New Roman" w:hAnsi="Times New Roman"/>
                <w:sz w:val="24"/>
                <w:szCs w:val="24"/>
              </w:rPr>
              <w:t xml:space="preserve"> Парентеральный путь введения лекарственных средств. Закрепление.</w:t>
            </w:r>
          </w:p>
        </w:tc>
        <w:tc>
          <w:tcPr>
            <w:tcW w:w="728" w:type="pct"/>
            <w:tcBorders>
              <w:top w:val="single" w:sz="4" w:space="0" w:color="auto"/>
              <w:left w:val="single" w:sz="4" w:space="0" w:color="auto"/>
              <w:bottom w:val="single" w:sz="4" w:space="0" w:color="auto"/>
              <w:right w:val="single" w:sz="4" w:space="0" w:color="auto"/>
            </w:tcBorders>
            <w:hideMark/>
          </w:tcPr>
          <w:p w14:paraId="6BEA02A9" w14:textId="77777777" w:rsidR="00C14A6F" w:rsidRDefault="00C14A6F" w:rsidP="00CB52D9">
            <w:pPr>
              <w:spacing w:after="0"/>
              <w:jc w:val="center"/>
              <w:rPr>
                <w:rFonts w:ascii="Times New Roman" w:hAnsi="Times New Roman"/>
                <w:sz w:val="24"/>
                <w:szCs w:val="24"/>
              </w:rPr>
            </w:pPr>
            <w:r>
              <w:rPr>
                <w:rFonts w:ascii="Times New Roman" w:hAnsi="Times New Roman"/>
                <w:sz w:val="24"/>
                <w:szCs w:val="24"/>
              </w:rPr>
              <w:t>2</w:t>
            </w:r>
          </w:p>
        </w:tc>
      </w:tr>
      <w:tr w:rsidR="007640AE" w:rsidRPr="0056055E" w14:paraId="08CCA54A" w14:textId="77777777" w:rsidTr="001E0BE1">
        <w:trPr>
          <w:trHeight w:val="645"/>
        </w:trPr>
        <w:tc>
          <w:tcPr>
            <w:tcW w:w="4272" w:type="pct"/>
            <w:gridSpan w:val="2"/>
            <w:tcBorders>
              <w:left w:val="single" w:sz="4" w:space="0" w:color="auto"/>
              <w:right w:val="single" w:sz="4" w:space="0" w:color="auto"/>
            </w:tcBorders>
            <w:hideMark/>
          </w:tcPr>
          <w:p w14:paraId="24A2F7D0" w14:textId="77777777" w:rsidR="007640AE" w:rsidRPr="0056055E" w:rsidRDefault="007640AE" w:rsidP="00DD549D">
            <w:pPr>
              <w:spacing w:after="0"/>
              <w:rPr>
                <w:rFonts w:ascii="Times New Roman" w:hAnsi="Times New Roman"/>
                <w:b/>
                <w:bCs/>
                <w:i/>
                <w:sz w:val="24"/>
                <w:szCs w:val="24"/>
              </w:rPr>
            </w:pPr>
            <w:r w:rsidRPr="0056055E">
              <w:rPr>
                <w:rFonts w:ascii="Times New Roman" w:hAnsi="Times New Roman"/>
                <w:b/>
                <w:bCs/>
                <w:sz w:val="24"/>
                <w:szCs w:val="24"/>
              </w:rPr>
              <w:t>Учебная практика Раздела</w:t>
            </w:r>
            <w:r w:rsidRPr="0056055E">
              <w:rPr>
                <w:rFonts w:ascii="Times New Roman" w:hAnsi="Times New Roman"/>
                <w:b/>
                <w:sz w:val="24"/>
                <w:szCs w:val="24"/>
              </w:rPr>
              <w:t xml:space="preserve"> 2. Технология выполнения простых  медицинских услуг</w:t>
            </w:r>
          </w:p>
          <w:p w14:paraId="1B09B670" w14:textId="77777777" w:rsidR="007640AE" w:rsidRPr="0056055E" w:rsidRDefault="007640AE" w:rsidP="007640AE">
            <w:pPr>
              <w:spacing w:after="0"/>
              <w:rPr>
                <w:rFonts w:ascii="Times New Roman" w:eastAsia="Calibri" w:hAnsi="Times New Roman"/>
                <w:bCs/>
                <w:sz w:val="24"/>
                <w:szCs w:val="24"/>
              </w:rPr>
            </w:pPr>
            <w:r>
              <w:rPr>
                <w:rFonts w:ascii="Times New Roman" w:hAnsi="Times New Roman"/>
                <w:b/>
                <w:bCs/>
                <w:sz w:val="24"/>
                <w:szCs w:val="24"/>
              </w:rPr>
              <w:t>Виды работ:</w:t>
            </w:r>
          </w:p>
        </w:tc>
        <w:tc>
          <w:tcPr>
            <w:tcW w:w="728" w:type="pct"/>
            <w:tcBorders>
              <w:top w:val="single" w:sz="4" w:space="0" w:color="auto"/>
              <w:left w:val="single" w:sz="4" w:space="0" w:color="auto"/>
              <w:right w:val="single" w:sz="4" w:space="0" w:color="auto"/>
            </w:tcBorders>
            <w:hideMark/>
          </w:tcPr>
          <w:p w14:paraId="5EA8B24A" w14:textId="77777777" w:rsidR="007640AE" w:rsidRPr="0056055E" w:rsidRDefault="007640AE" w:rsidP="001F27E9">
            <w:pPr>
              <w:spacing w:after="0"/>
              <w:jc w:val="center"/>
              <w:rPr>
                <w:rFonts w:ascii="Times New Roman" w:hAnsi="Times New Roman"/>
                <w:b/>
                <w:sz w:val="24"/>
                <w:szCs w:val="24"/>
              </w:rPr>
            </w:pPr>
            <w:r w:rsidRPr="0056055E">
              <w:rPr>
                <w:rFonts w:ascii="Times New Roman" w:hAnsi="Times New Roman"/>
                <w:b/>
                <w:sz w:val="24"/>
                <w:szCs w:val="24"/>
              </w:rPr>
              <w:t>36</w:t>
            </w:r>
          </w:p>
        </w:tc>
      </w:tr>
      <w:tr w:rsidR="007640AE" w:rsidRPr="0056055E" w14:paraId="5E8FF5CD" w14:textId="77777777" w:rsidTr="001E0BE1">
        <w:trPr>
          <w:trHeight w:val="331"/>
        </w:trPr>
        <w:tc>
          <w:tcPr>
            <w:tcW w:w="4272" w:type="pct"/>
            <w:gridSpan w:val="2"/>
            <w:tcBorders>
              <w:left w:val="single" w:sz="4" w:space="0" w:color="auto"/>
              <w:right w:val="single" w:sz="4" w:space="0" w:color="auto"/>
            </w:tcBorders>
            <w:vAlign w:val="center"/>
            <w:hideMark/>
          </w:tcPr>
          <w:p w14:paraId="2DEDCAA5" w14:textId="77777777" w:rsidR="007640AE" w:rsidRPr="007640AE" w:rsidRDefault="000E0A39" w:rsidP="000E0A39">
            <w:pPr>
              <w:numPr>
                <w:ilvl w:val="0"/>
                <w:numId w:val="31"/>
              </w:numPr>
              <w:spacing w:after="0"/>
              <w:jc w:val="both"/>
              <w:rPr>
                <w:rFonts w:ascii="Times New Roman" w:eastAsia="Calibri" w:hAnsi="Times New Roman"/>
                <w:bCs/>
                <w:sz w:val="24"/>
                <w:szCs w:val="24"/>
              </w:rPr>
            </w:pPr>
            <w:r>
              <w:rPr>
                <w:rFonts w:ascii="Times New Roman" w:eastAsia="Calibri" w:hAnsi="Times New Roman"/>
                <w:bCs/>
                <w:sz w:val="24"/>
                <w:szCs w:val="24"/>
              </w:rPr>
              <w:t>О</w:t>
            </w:r>
            <w:r w:rsidR="007640AE" w:rsidRPr="0056055E">
              <w:rPr>
                <w:rFonts w:ascii="Times New Roman" w:eastAsia="Calibri" w:hAnsi="Times New Roman"/>
                <w:bCs/>
                <w:sz w:val="24"/>
                <w:szCs w:val="24"/>
              </w:rPr>
              <w:t>бъективно</w:t>
            </w:r>
            <w:r>
              <w:rPr>
                <w:rFonts w:ascii="Times New Roman" w:eastAsia="Calibri" w:hAnsi="Times New Roman"/>
                <w:bCs/>
                <w:sz w:val="24"/>
                <w:szCs w:val="24"/>
              </w:rPr>
              <w:t>е</w:t>
            </w:r>
            <w:r w:rsidR="007640AE" w:rsidRPr="0056055E">
              <w:rPr>
                <w:rFonts w:ascii="Times New Roman" w:eastAsia="Calibri" w:hAnsi="Times New Roman"/>
                <w:bCs/>
                <w:sz w:val="24"/>
                <w:szCs w:val="24"/>
              </w:rPr>
              <w:t xml:space="preserve"> обследовани</w:t>
            </w:r>
            <w:r>
              <w:rPr>
                <w:rFonts w:ascii="Times New Roman" w:eastAsia="Calibri" w:hAnsi="Times New Roman"/>
                <w:bCs/>
                <w:sz w:val="24"/>
                <w:szCs w:val="24"/>
              </w:rPr>
              <w:t>е</w:t>
            </w:r>
            <w:r w:rsidR="007640AE" w:rsidRPr="0056055E">
              <w:rPr>
                <w:rFonts w:ascii="Times New Roman" w:eastAsia="Calibri" w:hAnsi="Times New Roman"/>
                <w:bCs/>
                <w:sz w:val="24"/>
                <w:szCs w:val="24"/>
              </w:rPr>
              <w:t xml:space="preserve"> пациентов </w:t>
            </w:r>
          </w:p>
        </w:tc>
        <w:tc>
          <w:tcPr>
            <w:tcW w:w="728" w:type="pct"/>
            <w:tcBorders>
              <w:top w:val="single" w:sz="4" w:space="0" w:color="auto"/>
              <w:left w:val="single" w:sz="4" w:space="0" w:color="auto"/>
              <w:right w:val="single" w:sz="4" w:space="0" w:color="auto"/>
            </w:tcBorders>
            <w:hideMark/>
          </w:tcPr>
          <w:p w14:paraId="1683EFB7" w14:textId="77777777" w:rsidR="007640AE" w:rsidRDefault="007640AE" w:rsidP="00CB52D9">
            <w:pPr>
              <w:spacing w:after="0"/>
              <w:jc w:val="center"/>
              <w:rPr>
                <w:rFonts w:ascii="Times New Roman" w:hAnsi="Times New Roman"/>
                <w:sz w:val="24"/>
                <w:szCs w:val="24"/>
              </w:rPr>
            </w:pPr>
            <w:r>
              <w:rPr>
                <w:rFonts w:ascii="Times New Roman" w:hAnsi="Times New Roman"/>
                <w:sz w:val="24"/>
                <w:szCs w:val="24"/>
              </w:rPr>
              <w:t>4</w:t>
            </w:r>
          </w:p>
        </w:tc>
      </w:tr>
      <w:tr w:rsidR="007640AE" w:rsidRPr="0056055E" w14:paraId="5E0F4A17" w14:textId="77777777" w:rsidTr="001E0BE1">
        <w:trPr>
          <w:trHeight w:val="422"/>
        </w:trPr>
        <w:tc>
          <w:tcPr>
            <w:tcW w:w="4272" w:type="pct"/>
            <w:gridSpan w:val="2"/>
            <w:tcBorders>
              <w:left w:val="single" w:sz="4" w:space="0" w:color="auto"/>
              <w:right w:val="single" w:sz="4" w:space="0" w:color="auto"/>
            </w:tcBorders>
            <w:vAlign w:val="center"/>
            <w:hideMark/>
          </w:tcPr>
          <w:p w14:paraId="53D5ADC3" w14:textId="77777777" w:rsidR="007640AE" w:rsidRPr="007640AE" w:rsidRDefault="000E0A39" w:rsidP="007640AE">
            <w:pPr>
              <w:numPr>
                <w:ilvl w:val="0"/>
                <w:numId w:val="31"/>
              </w:numPr>
              <w:spacing w:after="0"/>
              <w:jc w:val="both"/>
              <w:rPr>
                <w:rFonts w:ascii="Times New Roman" w:eastAsia="Calibri" w:hAnsi="Times New Roman"/>
                <w:bCs/>
                <w:sz w:val="24"/>
                <w:szCs w:val="24"/>
              </w:rPr>
            </w:pPr>
            <w:r>
              <w:rPr>
                <w:rFonts w:ascii="Times New Roman" w:eastAsia="Calibri" w:hAnsi="Times New Roman"/>
                <w:bCs/>
                <w:sz w:val="24"/>
                <w:szCs w:val="24"/>
              </w:rPr>
              <w:t>О</w:t>
            </w:r>
            <w:r w:rsidRPr="0056055E">
              <w:rPr>
                <w:rFonts w:ascii="Times New Roman" w:eastAsia="Calibri" w:hAnsi="Times New Roman"/>
                <w:bCs/>
                <w:sz w:val="24"/>
                <w:szCs w:val="24"/>
              </w:rPr>
              <w:t>бъективно</w:t>
            </w:r>
            <w:r>
              <w:rPr>
                <w:rFonts w:ascii="Times New Roman" w:eastAsia="Calibri" w:hAnsi="Times New Roman"/>
                <w:bCs/>
                <w:sz w:val="24"/>
                <w:szCs w:val="24"/>
              </w:rPr>
              <w:t>е</w:t>
            </w:r>
            <w:r w:rsidRPr="0056055E">
              <w:rPr>
                <w:rFonts w:ascii="Times New Roman" w:eastAsia="Calibri" w:hAnsi="Times New Roman"/>
                <w:bCs/>
                <w:sz w:val="24"/>
                <w:szCs w:val="24"/>
              </w:rPr>
              <w:t xml:space="preserve"> обследовани</w:t>
            </w:r>
            <w:r>
              <w:rPr>
                <w:rFonts w:ascii="Times New Roman" w:eastAsia="Calibri" w:hAnsi="Times New Roman"/>
                <w:bCs/>
                <w:sz w:val="24"/>
                <w:szCs w:val="24"/>
              </w:rPr>
              <w:t>е</w:t>
            </w:r>
            <w:r w:rsidRPr="0056055E">
              <w:rPr>
                <w:rFonts w:ascii="Times New Roman" w:eastAsia="Calibri" w:hAnsi="Times New Roman"/>
                <w:bCs/>
                <w:sz w:val="24"/>
                <w:szCs w:val="24"/>
              </w:rPr>
              <w:t xml:space="preserve"> пациентов</w:t>
            </w:r>
            <w:r>
              <w:rPr>
                <w:rFonts w:ascii="Times New Roman" w:eastAsia="Calibri" w:hAnsi="Times New Roman"/>
                <w:bCs/>
                <w:sz w:val="24"/>
                <w:szCs w:val="24"/>
              </w:rPr>
              <w:t>.</w:t>
            </w:r>
          </w:p>
        </w:tc>
        <w:tc>
          <w:tcPr>
            <w:tcW w:w="728" w:type="pct"/>
            <w:tcBorders>
              <w:top w:val="single" w:sz="4" w:space="0" w:color="auto"/>
              <w:left w:val="single" w:sz="4" w:space="0" w:color="auto"/>
              <w:right w:val="single" w:sz="4" w:space="0" w:color="auto"/>
            </w:tcBorders>
            <w:hideMark/>
          </w:tcPr>
          <w:p w14:paraId="4777E815" w14:textId="77777777" w:rsidR="007640AE" w:rsidRDefault="007640AE" w:rsidP="00CB52D9">
            <w:pPr>
              <w:spacing w:after="0"/>
              <w:jc w:val="center"/>
              <w:rPr>
                <w:rFonts w:ascii="Times New Roman" w:hAnsi="Times New Roman"/>
                <w:sz w:val="24"/>
                <w:szCs w:val="24"/>
              </w:rPr>
            </w:pPr>
            <w:r>
              <w:rPr>
                <w:rFonts w:ascii="Times New Roman" w:hAnsi="Times New Roman"/>
                <w:sz w:val="24"/>
                <w:szCs w:val="24"/>
              </w:rPr>
              <w:t>4</w:t>
            </w:r>
          </w:p>
        </w:tc>
      </w:tr>
      <w:tr w:rsidR="007640AE" w:rsidRPr="0056055E" w14:paraId="17A6580B" w14:textId="77777777" w:rsidTr="001E0BE1">
        <w:trPr>
          <w:trHeight w:val="399"/>
        </w:trPr>
        <w:tc>
          <w:tcPr>
            <w:tcW w:w="4272" w:type="pct"/>
            <w:gridSpan w:val="2"/>
            <w:tcBorders>
              <w:left w:val="single" w:sz="4" w:space="0" w:color="auto"/>
              <w:right w:val="single" w:sz="4" w:space="0" w:color="auto"/>
            </w:tcBorders>
            <w:vAlign w:val="center"/>
            <w:hideMark/>
          </w:tcPr>
          <w:p w14:paraId="0B9A33BE" w14:textId="77777777" w:rsidR="007640AE" w:rsidRPr="007640AE" w:rsidRDefault="000E0A39" w:rsidP="000E0A39">
            <w:pPr>
              <w:numPr>
                <w:ilvl w:val="0"/>
                <w:numId w:val="31"/>
              </w:numPr>
              <w:spacing w:after="0"/>
              <w:jc w:val="both"/>
              <w:rPr>
                <w:rFonts w:ascii="Times New Roman" w:eastAsia="Calibri" w:hAnsi="Times New Roman"/>
                <w:bCs/>
                <w:sz w:val="24"/>
                <w:szCs w:val="24"/>
              </w:rPr>
            </w:pPr>
            <w:r>
              <w:rPr>
                <w:rFonts w:ascii="Times New Roman" w:eastAsia="Calibri" w:hAnsi="Times New Roman"/>
                <w:bCs/>
                <w:sz w:val="24"/>
                <w:szCs w:val="24"/>
              </w:rPr>
              <w:t>Ли</w:t>
            </w:r>
            <w:r w:rsidR="007640AE" w:rsidRPr="0056055E">
              <w:rPr>
                <w:rFonts w:ascii="Times New Roman" w:eastAsia="Calibri" w:hAnsi="Times New Roman"/>
                <w:bCs/>
                <w:sz w:val="24"/>
                <w:szCs w:val="24"/>
              </w:rPr>
              <w:t>чн</w:t>
            </w:r>
            <w:r>
              <w:rPr>
                <w:rFonts w:ascii="Times New Roman" w:eastAsia="Calibri" w:hAnsi="Times New Roman"/>
                <w:bCs/>
                <w:sz w:val="24"/>
                <w:szCs w:val="24"/>
              </w:rPr>
              <w:t>ая</w:t>
            </w:r>
            <w:r w:rsidR="007640AE" w:rsidRPr="0056055E">
              <w:rPr>
                <w:rFonts w:ascii="Times New Roman" w:eastAsia="Calibri" w:hAnsi="Times New Roman"/>
                <w:bCs/>
                <w:sz w:val="24"/>
                <w:szCs w:val="24"/>
              </w:rPr>
              <w:t xml:space="preserve"> гигиен</w:t>
            </w:r>
            <w:r>
              <w:rPr>
                <w:rFonts w:ascii="Times New Roman" w:eastAsia="Calibri" w:hAnsi="Times New Roman"/>
                <w:bCs/>
                <w:sz w:val="24"/>
                <w:szCs w:val="24"/>
              </w:rPr>
              <w:t>а</w:t>
            </w:r>
            <w:r w:rsidR="007640AE" w:rsidRPr="0056055E">
              <w:rPr>
                <w:rFonts w:ascii="Times New Roman" w:eastAsia="Calibri" w:hAnsi="Times New Roman"/>
                <w:bCs/>
                <w:iCs/>
                <w:sz w:val="24"/>
                <w:szCs w:val="24"/>
              </w:rPr>
              <w:t>пациента с дефицитом самообслуживания.</w:t>
            </w:r>
          </w:p>
        </w:tc>
        <w:tc>
          <w:tcPr>
            <w:tcW w:w="728" w:type="pct"/>
            <w:tcBorders>
              <w:top w:val="single" w:sz="4" w:space="0" w:color="auto"/>
              <w:left w:val="single" w:sz="4" w:space="0" w:color="auto"/>
              <w:right w:val="single" w:sz="4" w:space="0" w:color="auto"/>
            </w:tcBorders>
            <w:hideMark/>
          </w:tcPr>
          <w:p w14:paraId="35BFBC44" w14:textId="77777777" w:rsidR="007640AE" w:rsidRDefault="007640AE" w:rsidP="00CB52D9">
            <w:pPr>
              <w:spacing w:after="0"/>
              <w:jc w:val="center"/>
              <w:rPr>
                <w:rFonts w:ascii="Times New Roman" w:hAnsi="Times New Roman"/>
                <w:sz w:val="24"/>
                <w:szCs w:val="24"/>
              </w:rPr>
            </w:pPr>
            <w:r>
              <w:rPr>
                <w:rFonts w:ascii="Times New Roman" w:hAnsi="Times New Roman"/>
                <w:sz w:val="24"/>
                <w:szCs w:val="24"/>
              </w:rPr>
              <w:t>4</w:t>
            </w:r>
          </w:p>
        </w:tc>
      </w:tr>
      <w:tr w:rsidR="007640AE" w:rsidRPr="0056055E" w14:paraId="5A90C85E" w14:textId="77777777" w:rsidTr="001E0BE1">
        <w:trPr>
          <w:trHeight w:val="399"/>
        </w:trPr>
        <w:tc>
          <w:tcPr>
            <w:tcW w:w="4272" w:type="pct"/>
            <w:gridSpan w:val="2"/>
            <w:tcBorders>
              <w:left w:val="single" w:sz="4" w:space="0" w:color="auto"/>
              <w:right w:val="single" w:sz="4" w:space="0" w:color="auto"/>
            </w:tcBorders>
            <w:vAlign w:val="center"/>
            <w:hideMark/>
          </w:tcPr>
          <w:p w14:paraId="638C6194" w14:textId="77777777" w:rsidR="007640AE" w:rsidRPr="007640AE" w:rsidRDefault="007640AE" w:rsidP="007640AE">
            <w:pPr>
              <w:numPr>
                <w:ilvl w:val="0"/>
                <w:numId w:val="31"/>
              </w:numPr>
              <w:spacing w:after="0"/>
              <w:jc w:val="both"/>
              <w:rPr>
                <w:rFonts w:ascii="Times New Roman" w:eastAsia="Calibri" w:hAnsi="Times New Roman"/>
                <w:bCs/>
                <w:sz w:val="24"/>
                <w:szCs w:val="24"/>
              </w:rPr>
            </w:pPr>
            <w:r>
              <w:rPr>
                <w:rFonts w:ascii="Times New Roman" w:eastAsia="Calibri" w:hAnsi="Times New Roman"/>
                <w:bCs/>
                <w:sz w:val="24"/>
                <w:szCs w:val="24"/>
              </w:rPr>
              <w:t>Кормление тяжелобольных пациентов</w:t>
            </w:r>
            <w:r w:rsidRPr="0056055E">
              <w:rPr>
                <w:rFonts w:ascii="Times New Roman" w:eastAsia="Calibri" w:hAnsi="Times New Roman"/>
                <w:bCs/>
                <w:sz w:val="24"/>
                <w:szCs w:val="24"/>
              </w:rPr>
              <w:t>.</w:t>
            </w:r>
          </w:p>
        </w:tc>
        <w:tc>
          <w:tcPr>
            <w:tcW w:w="728" w:type="pct"/>
            <w:tcBorders>
              <w:top w:val="single" w:sz="4" w:space="0" w:color="auto"/>
              <w:left w:val="single" w:sz="4" w:space="0" w:color="auto"/>
              <w:right w:val="single" w:sz="4" w:space="0" w:color="auto"/>
            </w:tcBorders>
            <w:hideMark/>
          </w:tcPr>
          <w:p w14:paraId="1B8864D4" w14:textId="77777777" w:rsidR="007640AE" w:rsidRDefault="007640AE" w:rsidP="00CB52D9">
            <w:pPr>
              <w:spacing w:after="0"/>
              <w:jc w:val="center"/>
              <w:rPr>
                <w:rFonts w:ascii="Times New Roman" w:hAnsi="Times New Roman"/>
                <w:sz w:val="24"/>
                <w:szCs w:val="24"/>
              </w:rPr>
            </w:pPr>
            <w:r>
              <w:rPr>
                <w:rFonts w:ascii="Times New Roman" w:hAnsi="Times New Roman"/>
                <w:sz w:val="24"/>
                <w:szCs w:val="24"/>
              </w:rPr>
              <w:t>4</w:t>
            </w:r>
          </w:p>
        </w:tc>
      </w:tr>
      <w:tr w:rsidR="007640AE" w:rsidRPr="0056055E" w14:paraId="79386F0E" w14:textId="77777777" w:rsidTr="001E0BE1">
        <w:trPr>
          <w:trHeight w:val="399"/>
        </w:trPr>
        <w:tc>
          <w:tcPr>
            <w:tcW w:w="4272" w:type="pct"/>
            <w:gridSpan w:val="2"/>
            <w:tcBorders>
              <w:left w:val="single" w:sz="4" w:space="0" w:color="auto"/>
              <w:right w:val="single" w:sz="4" w:space="0" w:color="auto"/>
            </w:tcBorders>
            <w:vAlign w:val="center"/>
            <w:hideMark/>
          </w:tcPr>
          <w:p w14:paraId="7F63B68E" w14:textId="77777777" w:rsidR="007640AE" w:rsidRPr="007640AE" w:rsidRDefault="007640AE" w:rsidP="007640AE">
            <w:pPr>
              <w:numPr>
                <w:ilvl w:val="0"/>
                <w:numId w:val="31"/>
              </w:numPr>
              <w:spacing w:after="0"/>
              <w:jc w:val="both"/>
              <w:rPr>
                <w:rFonts w:ascii="Times New Roman" w:eastAsia="Calibri" w:hAnsi="Times New Roman"/>
                <w:bCs/>
                <w:sz w:val="24"/>
                <w:szCs w:val="24"/>
              </w:rPr>
            </w:pPr>
            <w:r w:rsidRPr="0056055E">
              <w:rPr>
                <w:rFonts w:ascii="Times New Roman" w:eastAsia="Calibri" w:hAnsi="Times New Roman"/>
                <w:bCs/>
                <w:sz w:val="24"/>
                <w:szCs w:val="24"/>
              </w:rPr>
              <w:t>Проведение простых физиотерапевтических процедур.</w:t>
            </w:r>
          </w:p>
        </w:tc>
        <w:tc>
          <w:tcPr>
            <w:tcW w:w="728" w:type="pct"/>
            <w:tcBorders>
              <w:top w:val="single" w:sz="4" w:space="0" w:color="auto"/>
              <w:left w:val="single" w:sz="4" w:space="0" w:color="auto"/>
              <w:right w:val="single" w:sz="4" w:space="0" w:color="auto"/>
            </w:tcBorders>
            <w:hideMark/>
          </w:tcPr>
          <w:p w14:paraId="2F5F61D2" w14:textId="77777777" w:rsidR="007640AE" w:rsidRDefault="007640AE" w:rsidP="00CB52D9">
            <w:pPr>
              <w:spacing w:after="0"/>
              <w:jc w:val="center"/>
              <w:rPr>
                <w:rFonts w:ascii="Times New Roman" w:hAnsi="Times New Roman"/>
                <w:sz w:val="24"/>
                <w:szCs w:val="24"/>
              </w:rPr>
            </w:pPr>
            <w:r>
              <w:rPr>
                <w:rFonts w:ascii="Times New Roman" w:hAnsi="Times New Roman"/>
                <w:sz w:val="24"/>
                <w:szCs w:val="24"/>
              </w:rPr>
              <w:t>4</w:t>
            </w:r>
          </w:p>
        </w:tc>
      </w:tr>
      <w:tr w:rsidR="007640AE" w:rsidRPr="0056055E" w14:paraId="64BC7833" w14:textId="77777777" w:rsidTr="001E0BE1">
        <w:trPr>
          <w:trHeight w:val="419"/>
        </w:trPr>
        <w:tc>
          <w:tcPr>
            <w:tcW w:w="4272" w:type="pct"/>
            <w:gridSpan w:val="2"/>
            <w:tcBorders>
              <w:left w:val="single" w:sz="4" w:space="0" w:color="auto"/>
              <w:right w:val="single" w:sz="4" w:space="0" w:color="auto"/>
            </w:tcBorders>
            <w:vAlign w:val="center"/>
            <w:hideMark/>
          </w:tcPr>
          <w:p w14:paraId="05096E04" w14:textId="77777777" w:rsidR="007640AE" w:rsidRPr="007640AE" w:rsidRDefault="007640AE" w:rsidP="007640AE">
            <w:pPr>
              <w:pStyle w:val="a8"/>
              <w:numPr>
                <w:ilvl w:val="0"/>
                <w:numId w:val="31"/>
              </w:numPr>
              <w:spacing w:after="0"/>
              <w:jc w:val="both"/>
              <w:rPr>
                <w:rFonts w:ascii="Times New Roman" w:hAnsi="Times New Roman"/>
                <w:sz w:val="24"/>
                <w:szCs w:val="24"/>
              </w:rPr>
            </w:pPr>
            <w:r w:rsidRPr="007640AE">
              <w:rPr>
                <w:rFonts w:ascii="Times New Roman" w:hAnsi="Times New Roman"/>
                <w:sz w:val="24"/>
                <w:szCs w:val="24"/>
              </w:rPr>
              <w:lastRenderedPageBreak/>
              <w:t>Постановка клизм.</w:t>
            </w:r>
          </w:p>
        </w:tc>
        <w:tc>
          <w:tcPr>
            <w:tcW w:w="728" w:type="pct"/>
            <w:tcBorders>
              <w:top w:val="single" w:sz="4" w:space="0" w:color="auto"/>
              <w:left w:val="single" w:sz="4" w:space="0" w:color="auto"/>
              <w:right w:val="single" w:sz="4" w:space="0" w:color="auto"/>
            </w:tcBorders>
            <w:hideMark/>
          </w:tcPr>
          <w:p w14:paraId="55CE41BB" w14:textId="77777777" w:rsidR="007640AE" w:rsidRDefault="007640AE" w:rsidP="00CB52D9">
            <w:pPr>
              <w:spacing w:after="0"/>
              <w:jc w:val="center"/>
              <w:rPr>
                <w:rFonts w:ascii="Times New Roman" w:hAnsi="Times New Roman"/>
                <w:sz w:val="24"/>
                <w:szCs w:val="24"/>
              </w:rPr>
            </w:pPr>
            <w:r>
              <w:rPr>
                <w:rFonts w:ascii="Times New Roman" w:hAnsi="Times New Roman"/>
                <w:sz w:val="24"/>
                <w:szCs w:val="24"/>
              </w:rPr>
              <w:t>4</w:t>
            </w:r>
          </w:p>
        </w:tc>
      </w:tr>
      <w:tr w:rsidR="007640AE" w:rsidRPr="0056055E" w14:paraId="65593F19" w14:textId="77777777" w:rsidTr="001E0BE1">
        <w:trPr>
          <w:trHeight w:val="412"/>
        </w:trPr>
        <w:tc>
          <w:tcPr>
            <w:tcW w:w="4272" w:type="pct"/>
            <w:gridSpan w:val="2"/>
            <w:tcBorders>
              <w:left w:val="single" w:sz="4" w:space="0" w:color="auto"/>
              <w:right w:val="single" w:sz="4" w:space="0" w:color="auto"/>
            </w:tcBorders>
            <w:vAlign w:val="center"/>
            <w:hideMark/>
          </w:tcPr>
          <w:p w14:paraId="2D5C317E" w14:textId="77777777" w:rsidR="007640AE" w:rsidRPr="007640AE" w:rsidRDefault="007640AE" w:rsidP="007640AE">
            <w:pPr>
              <w:pStyle w:val="a8"/>
              <w:numPr>
                <w:ilvl w:val="0"/>
                <w:numId w:val="31"/>
              </w:numPr>
              <w:spacing w:after="0"/>
              <w:jc w:val="both"/>
              <w:rPr>
                <w:rFonts w:ascii="Times New Roman" w:hAnsi="Times New Roman"/>
                <w:sz w:val="24"/>
                <w:szCs w:val="24"/>
              </w:rPr>
            </w:pPr>
            <w:r>
              <w:rPr>
                <w:rFonts w:ascii="Times New Roman" w:hAnsi="Times New Roman"/>
                <w:sz w:val="24"/>
                <w:szCs w:val="24"/>
              </w:rPr>
              <w:t>К</w:t>
            </w:r>
            <w:r w:rsidRPr="007640AE">
              <w:rPr>
                <w:rFonts w:ascii="Times New Roman" w:hAnsi="Times New Roman"/>
                <w:sz w:val="24"/>
                <w:szCs w:val="24"/>
              </w:rPr>
              <w:t>атетеризация мочевого пузыря</w:t>
            </w:r>
            <w:r>
              <w:rPr>
                <w:rFonts w:ascii="Times New Roman" w:hAnsi="Times New Roman"/>
                <w:sz w:val="24"/>
                <w:szCs w:val="24"/>
              </w:rPr>
              <w:t>.</w:t>
            </w:r>
          </w:p>
        </w:tc>
        <w:tc>
          <w:tcPr>
            <w:tcW w:w="728" w:type="pct"/>
            <w:tcBorders>
              <w:top w:val="single" w:sz="4" w:space="0" w:color="auto"/>
              <w:left w:val="single" w:sz="4" w:space="0" w:color="auto"/>
              <w:right w:val="single" w:sz="4" w:space="0" w:color="auto"/>
            </w:tcBorders>
            <w:hideMark/>
          </w:tcPr>
          <w:p w14:paraId="44E37701" w14:textId="77777777" w:rsidR="007640AE" w:rsidRDefault="007640AE" w:rsidP="00CB52D9">
            <w:pPr>
              <w:spacing w:after="0"/>
              <w:jc w:val="center"/>
              <w:rPr>
                <w:rFonts w:ascii="Times New Roman" w:hAnsi="Times New Roman"/>
                <w:sz w:val="24"/>
                <w:szCs w:val="24"/>
              </w:rPr>
            </w:pPr>
            <w:r>
              <w:rPr>
                <w:rFonts w:ascii="Times New Roman" w:hAnsi="Times New Roman"/>
                <w:sz w:val="24"/>
                <w:szCs w:val="24"/>
              </w:rPr>
              <w:t>4</w:t>
            </w:r>
          </w:p>
        </w:tc>
      </w:tr>
      <w:tr w:rsidR="007640AE" w:rsidRPr="0056055E" w14:paraId="6E884E28" w14:textId="77777777" w:rsidTr="001E0BE1">
        <w:trPr>
          <w:trHeight w:val="417"/>
        </w:trPr>
        <w:tc>
          <w:tcPr>
            <w:tcW w:w="4272" w:type="pct"/>
            <w:gridSpan w:val="2"/>
            <w:tcBorders>
              <w:left w:val="single" w:sz="4" w:space="0" w:color="auto"/>
              <w:right w:val="single" w:sz="4" w:space="0" w:color="auto"/>
            </w:tcBorders>
            <w:vAlign w:val="center"/>
            <w:hideMark/>
          </w:tcPr>
          <w:p w14:paraId="2BD684D7" w14:textId="77777777" w:rsidR="007640AE" w:rsidRPr="007640AE" w:rsidRDefault="007640AE" w:rsidP="007640AE">
            <w:pPr>
              <w:pStyle w:val="a8"/>
              <w:numPr>
                <w:ilvl w:val="0"/>
                <w:numId w:val="31"/>
              </w:numPr>
              <w:spacing w:after="0"/>
              <w:jc w:val="both"/>
              <w:rPr>
                <w:rFonts w:ascii="Times New Roman" w:hAnsi="Times New Roman"/>
                <w:sz w:val="24"/>
                <w:szCs w:val="24"/>
              </w:rPr>
            </w:pPr>
            <w:r w:rsidRPr="007640AE">
              <w:rPr>
                <w:rFonts w:ascii="Times New Roman" w:hAnsi="Times New Roman"/>
                <w:sz w:val="24"/>
                <w:szCs w:val="24"/>
              </w:rPr>
              <w:t>Проведение медикаментозного лечения по назначению врача.</w:t>
            </w:r>
          </w:p>
        </w:tc>
        <w:tc>
          <w:tcPr>
            <w:tcW w:w="728" w:type="pct"/>
            <w:tcBorders>
              <w:top w:val="single" w:sz="4" w:space="0" w:color="auto"/>
              <w:left w:val="single" w:sz="4" w:space="0" w:color="auto"/>
              <w:right w:val="single" w:sz="4" w:space="0" w:color="auto"/>
            </w:tcBorders>
            <w:hideMark/>
          </w:tcPr>
          <w:p w14:paraId="5FB2EF04" w14:textId="77777777" w:rsidR="007640AE" w:rsidRDefault="007640AE" w:rsidP="00CB52D9">
            <w:pPr>
              <w:spacing w:after="0"/>
              <w:jc w:val="center"/>
              <w:rPr>
                <w:rFonts w:ascii="Times New Roman" w:hAnsi="Times New Roman"/>
                <w:sz w:val="24"/>
                <w:szCs w:val="24"/>
              </w:rPr>
            </w:pPr>
            <w:r>
              <w:rPr>
                <w:rFonts w:ascii="Times New Roman" w:hAnsi="Times New Roman"/>
                <w:sz w:val="24"/>
                <w:szCs w:val="24"/>
              </w:rPr>
              <w:t>4</w:t>
            </w:r>
          </w:p>
        </w:tc>
      </w:tr>
      <w:tr w:rsidR="007640AE" w:rsidRPr="0056055E" w14:paraId="43E1F84D" w14:textId="77777777" w:rsidTr="001E0BE1">
        <w:trPr>
          <w:trHeight w:val="417"/>
        </w:trPr>
        <w:tc>
          <w:tcPr>
            <w:tcW w:w="4272" w:type="pct"/>
            <w:gridSpan w:val="2"/>
            <w:tcBorders>
              <w:left w:val="single" w:sz="4" w:space="0" w:color="auto"/>
              <w:right w:val="single" w:sz="4" w:space="0" w:color="auto"/>
            </w:tcBorders>
            <w:vAlign w:val="center"/>
            <w:hideMark/>
          </w:tcPr>
          <w:p w14:paraId="7E2B4F56" w14:textId="77777777" w:rsidR="007640AE" w:rsidRPr="007640AE" w:rsidRDefault="007640AE" w:rsidP="007640AE">
            <w:pPr>
              <w:pStyle w:val="a8"/>
              <w:numPr>
                <w:ilvl w:val="0"/>
                <w:numId w:val="31"/>
              </w:numPr>
              <w:spacing w:after="0"/>
              <w:jc w:val="both"/>
              <w:rPr>
                <w:rFonts w:ascii="Times New Roman" w:hAnsi="Times New Roman"/>
                <w:sz w:val="24"/>
                <w:szCs w:val="24"/>
              </w:rPr>
            </w:pPr>
            <w:r w:rsidRPr="007640AE">
              <w:rPr>
                <w:rFonts w:ascii="Times New Roman" w:hAnsi="Times New Roman"/>
                <w:sz w:val="24"/>
                <w:szCs w:val="24"/>
              </w:rPr>
              <w:t>Проведение медикаментозного лечения по назначению врача.</w:t>
            </w:r>
          </w:p>
        </w:tc>
        <w:tc>
          <w:tcPr>
            <w:tcW w:w="728" w:type="pct"/>
            <w:tcBorders>
              <w:top w:val="single" w:sz="4" w:space="0" w:color="auto"/>
              <w:left w:val="single" w:sz="4" w:space="0" w:color="auto"/>
              <w:right w:val="single" w:sz="4" w:space="0" w:color="auto"/>
            </w:tcBorders>
            <w:hideMark/>
          </w:tcPr>
          <w:p w14:paraId="5E8F8B5B" w14:textId="77777777" w:rsidR="007640AE" w:rsidRDefault="007640AE" w:rsidP="00CB52D9">
            <w:pPr>
              <w:spacing w:after="0"/>
              <w:jc w:val="center"/>
              <w:rPr>
                <w:rFonts w:ascii="Times New Roman" w:hAnsi="Times New Roman"/>
                <w:sz w:val="24"/>
                <w:szCs w:val="24"/>
              </w:rPr>
            </w:pPr>
            <w:r>
              <w:rPr>
                <w:rFonts w:ascii="Times New Roman" w:hAnsi="Times New Roman"/>
                <w:sz w:val="24"/>
                <w:szCs w:val="24"/>
              </w:rPr>
              <w:t>4</w:t>
            </w:r>
          </w:p>
        </w:tc>
      </w:tr>
      <w:tr w:rsidR="007640AE" w:rsidRPr="0056055E" w14:paraId="7EA5CD5B" w14:textId="77777777" w:rsidTr="001E0BE1">
        <w:tc>
          <w:tcPr>
            <w:tcW w:w="4272" w:type="pct"/>
            <w:gridSpan w:val="2"/>
            <w:tcBorders>
              <w:top w:val="single" w:sz="4" w:space="0" w:color="auto"/>
              <w:left w:val="single" w:sz="4" w:space="0" w:color="auto"/>
              <w:bottom w:val="single" w:sz="4" w:space="0" w:color="auto"/>
              <w:right w:val="single" w:sz="4" w:space="0" w:color="auto"/>
            </w:tcBorders>
            <w:hideMark/>
          </w:tcPr>
          <w:p w14:paraId="4EFF7E6F" w14:textId="77777777" w:rsidR="007640AE" w:rsidRPr="0056055E" w:rsidRDefault="007640AE" w:rsidP="00DD549D">
            <w:pPr>
              <w:spacing w:after="0"/>
              <w:ind w:left="360"/>
              <w:jc w:val="both"/>
              <w:rPr>
                <w:rFonts w:ascii="Times New Roman" w:eastAsia="Calibri" w:hAnsi="Times New Roman"/>
                <w:bCs/>
                <w:sz w:val="24"/>
                <w:szCs w:val="24"/>
              </w:rPr>
            </w:pPr>
          </w:p>
        </w:tc>
        <w:tc>
          <w:tcPr>
            <w:tcW w:w="728" w:type="pct"/>
            <w:tcBorders>
              <w:top w:val="single" w:sz="4" w:space="0" w:color="auto"/>
              <w:left w:val="single" w:sz="4" w:space="0" w:color="auto"/>
              <w:bottom w:val="single" w:sz="4" w:space="0" w:color="auto"/>
              <w:right w:val="single" w:sz="4" w:space="0" w:color="auto"/>
            </w:tcBorders>
            <w:hideMark/>
          </w:tcPr>
          <w:p w14:paraId="3AA247B5" w14:textId="77777777" w:rsidR="007640AE" w:rsidRPr="0056055E" w:rsidRDefault="007640AE" w:rsidP="00CB52D9">
            <w:pPr>
              <w:spacing w:after="0"/>
              <w:jc w:val="center"/>
              <w:rPr>
                <w:rFonts w:ascii="Times New Roman" w:hAnsi="Times New Roman"/>
                <w:b/>
                <w:sz w:val="24"/>
                <w:szCs w:val="24"/>
              </w:rPr>
            </w:pPr>
          </w:p>
        </w:tc>
      </w:tr>
      <w:tr w:rsidR="007640AE" w:rsidRPr="0056055E" w14:paraId="53D9BEB8" w14:textId="77777777" w:rsidTr="001E0BE1">
        <w:tc>
          <w:tcPr>
            <w:tcW w:w="4272" w:type="pct"/>
            <w:gridSpan w:val="2"/>
            <w:tcBorders>
              <w:top w:val="single" w:sz="4" w:space="0" w:color="auto"/>
              <w:left w:val="single" w:sz="4" w:space="0" w:color="auto"/>
              <w:bottom w:val="single" w:sz="4" w:space="0" w:color="auto"/>
              <w:right w:val="single" w:sz="4" w:space="0" w:color="auto"/>
            </w:tcBorders>
            <w:hideMark/>
          </w:tcPr>
          <w:p w14:paraId="39C41DC3" w14:textId="77777777" w:rsidR="007640AE" w:rsidRPr="0056055E" w:rsidRDefault="007640AE" w:rsidP="00CB52D9">
            <w:pPr>
              <w:spacing w:after="0"/>
              <w:jc w:val="both"/>
              <w:rPr>
                <w:rFonts w:ascii="Times New Roman" w:hAnsi="Times New Roman"/>
                <w:b/>
                <w:bCs/>
                <w:sz w:val="24"/>
                <w:szCs w:val="24"/>
              </w:rPr>
            </w:pPr>
            <w:r w:rsidRPr="0056055E">
              <w:rPr>
                <w:rFonts w:ascii="Times New Roman" w:hAnsi="Times New Roman"/>
                <w:b/>
                <w:bCs/>
                <w:sz w:val="24"/>
                <w:szCs w:val="24"/>
              </w:rPr>
              <w:t>Производственная практика (по профилю специальности)итоговая (концентрированная) по модулю 01 «Осуществление профессионального ухода за пациентами, в том числе по профилю «акушерское дело»»</w:t>
            </w:r>
          </w:p>
          <w:p w14:paraId="33B68580" w14:textId="77777777" w:rsidR="007640AE" w:rsidRPr="0056055E" w:rsidRDefault="007640AE" w:rsidP="00CB52D9">
            <w:pPr>
              <w:spacing w:after="0"/>
              <w:jc w:val="both"/>
              <w:rPr>
                <w:rFonts w:ascii="Times New Roman" w:hAnsi="Times New Roman"/>
                <w:b/>
                <w:bCs/>
                <w:sz w:val="24"/>
                <w:szCs w:val="24"/>
              </w:rPr>
            </w:pPr>
            <w:r w:rsidRPr="0056055E">
              <w:rPr>
                <w:rFonts w:ascii="Times New Roman" w:hAnsi="Times New Roman"/>
                <w:b/>
                <w:bCs/>
                <w:sz w:val="24"/>
                <w:szCs w:val="24"/>
              </w:rPr>
              <w:t xml:space="preserve">Виды работ </w:t>
            </w:r>
          </w:p>
          <w:p w14:paraId="7C2C5A29" w14:textId="77777777" w:rsidR="007640AE" w:rsidRPr="0056055E" w:rsidRDefault="007640AE" w:rsidP="004740EA">
            <w:pPr>
              <w:numPr>
                <w:ilvl w:val="0"/>
                <w:numId w:val="13"/>
              </w:numPr>
              <w:spacing w:after="0"/>
              <w:jc w:val="both"/>
              <w:rPr>
                <w:rFonts w:ascii="Times New Roman" w:hAnsi="Times New Roman"/>
                <w:bCs/>
                <w:sz w:val="24"/>
                <w:szCs w:val="24"/>
              </w:rPr>
            </w:pPr>
            <w:r w:rsidRPr="0056055E">
              <w:rPr>
                <w:rFonts w:ascii="Times New Roman" w:hAnsi="Times New Roman"/>
                <w:bCs/>
                <w:sz w:val="24"/>
                <w:szCs w:val="24"/>
              </w:rPr>
              <w:t>Осуществление рационального перемещения и транспортировки материальных объектов и медицинских отходов.</w:t>
            </w:r>
          </w:p>
          <w:p w14:paraId="4C8BCEDB" w14:textId="77777777" w:rsidR="007640AE" w:rsidRPr="0056055E" w:rsidRDefault="007640AE" w:rsidP="004740EA">
            <w:pPr>
              <w:numPr>
                <w:ilvl w:val="0"/>
                <w:numId w:val="13"/>
              </w:numPr>
              <w:spacing w:after="0"/>
              <w:jc w:val="both"/>
              <w:rPr>
                <w:rFonts w:ascii="Times New Roman" w:hAnsi="Times New Roman"/>
                <w:bCs/>
                <w:sz w:val="24"/>
                <w:szCs w:val="24"/>
              </w:rPr>
            </w:pPr>
            <w:r w:rsidRPr="0056055E">
              <w:rPr>
                <w:rFonts w:ascii="Times New Roman" w:hAnsi="Times New Roman"/>
                <w:bCs/>
                <w:sz w:val="24"/>
                <w:szCs w:val="24"/>
              </w:rPr>
              <w:t>Соблюдение санитарно-эпидемиологических правил и нормативов медицинской организации, в том числе акушерско-гинекологического профиля по виду деятельности.</w:t>
            </w:r>
          </w:p>
          <w:p w14:paraId="2A8B7A0E" w14:textId="77777777" w:rsidR="007640AE" w:rsidRPr="0056055E" w:rsidRDefault="007640AE" w:rsidP="004740EA">
            <w:pPr>
              <w:numPr>
                <w:ilvl w:val="0"/>
                <w:numId w:val="13"/>
              </w:numPr>
              <w:spacing w:after="0"/>
              <w:jc w:val="both"/>
              <w:rPr>
                <w:rFonts w:ascii="Times New Roman" w:hAnsi="Times New Roman"/>
                <w:bCs/>
                <w:sz w:val="24"/>
                <w:szCs w:val="24"/>
              </w:rPr>
            </w:pPr>
            <w:r w:rsidRPr="0056055E">
              <w:rPr>
                <w:rFonts w:ascii="Times New Roman" w:hAnsi="Times New Roman"/>
                <w:bCs/>
                <w:sz w:val="24"/>
                <w:szCs w:val="24"/>
              </w:rPr>
              <w:t>Осуществление профессионального уход за пациентами, в том числе новорожденными, с использованием современных средств и предметов ухода.</w:t>
            </w:r>
          </w:p>
          <w:p w14:paraId="43D64467" w14:textId="77777777" w:rsidR="007640AE" w:rsidRPr="0056055E" w:rsidRDefault="007640AE" w:rsidP="004740EA">
            <w:pPr>
              <w:numPr>
                <w:ilvl w:val="0"/>
                <w:numId w:val="13"/>
              </w:numPr>
              <w:spacing w:after="0"/>
              <w:jc w:val="both"/>
              <w:rPr>
                <w:rFonts w:ascii="Times New Roman" w:hAnsi="Times New Roman"/>
                <w:sz w:val="24"/>
                <w:szCs w:val="24"/>
              </w:rPr>
            </w:pPr>
            <w:r w:rsidRPr="0056055E">
              <w:rPr>
                <w:rFonts w:ascii="Times New Roman" w:hAnsi="Times New Roman"/>
                <w:bCs/>
                <w:sz w:val="24"/>
                <w:szCs w:val="24"/>
              </w:rPr>
              <w:t>Осуществление ухода за телом человека.</w:t>
            </w:r>
          </w:p>
        </w:tc>
        <w:tc>
          <w:tcPr>
            <w:tcW w:w="728" w:type="pct"/>
            <w:tcBorders>
              <w:top w:val="single" w:sz="4" w:space="0" w:color="auto"/>
              <w:left w:val="single" w:sz="4" w:space="0" w:color="auto"/>
              <w:bottom w:val="single" w:sz="4" w:space="0" w:color="auto"/>
              <w:right w:val="single" w:sz="4" w:space="0" w:color="auto"/>
            </w:tcBorders>
            <w:hideMark/>
          </w:tcPr>
          <w:p w14:paraId="0E0AEAAE" w14:textId="77777777" w:rsidR="007640AE" w:rsidRPr="0056055E" w:rsidRDefault="007640AE" w:rsidP="00CB52D9">
            <w:pPr>
              <w:spacing w:after="0"/>
              <w:jc w:val="center"/>
              <w:rPr>
                <w:rFonts w:ascii="Times New Roman" w:hAnsi="Times New Roman"/>
                <w:b/>
                <w:sz w:val="24"/>
                <w:szCs w:val="24"/>
              </w:rPr>
            </w:pPr>
            <w:r w:rsidRPr="0056055E">
              <w:rPr>
                <w:rFonts w:ascii="Times New Roman" w:hAnsi="Times New Roman"/>
                <w:b/>
                <w:sz w:val="24"/>
                <w:szCs w:val="24"/>
              </w:rPr>
              <w:t>108</w:t>
            </w:r>
          </w:p>
        </w:tc>
      </w:tr>
      <w:tr w:rsidR="007640AE" w:rsidRPr="0056055E" w14:paraId="10A1FC13" w14:textId="77777777" w:rsidTr="001E0BE1">
        <w:tc>
          <w:tcPr>
            <w:tcW w:w="4272" w:type="pct"/>
            <w:gridSpan w:val="2"/>
            <w:tcBorders>
              <w:top w:val="single" w:sz="4" w:space="0" w:color="auto"/>
              <w:left w:val="single" w:sz="4" w:space="0" w:color="auto"/>
              <w:bottom w:val="single" w:sz="4" w:space="0" w:color="auto"/>
              <w:right w:val="single" w:sz="4" w:space="0" w:color="auto"/>
            </w:tcBorders>
            <w:hideMark/>
          </w:tcPr>
          <w:p w14:paraId="63768ACF" w14:textId="77777777" w:rsidR="007640AE" w:rsidRPr="0056055E" w:rsidRDefault="007640AE" w:rsidP="00CB52D9">
            <w:pPr>
              <w:spacing w:after="0"/>
              <w:rPr>
                <w:rFonts w:ascii="Times New Roman" w:hAnsi="Times New Roman"/>
                <w:b/>
                <w:bCs/>
                <w:sz w:val="24"/>
                <w:szCs w:val="24"/>
              </w:rPr>
            </w:pPr>
            <w:r w:rsidRPr="0056055E">
              <w:rPr>
                <w:rFonts w:ascii="Times New Roman" w:hAnsi="Times New Roman"/>
                <w:b/>
                <w:bCs/>
                <w:sz w:val="24"/>
                <w:szCs w:val="24"/>
              </w:rPr>
              <w:t>Всего</w:t>
            </w:r>
          </w:p>
        </w:tc>
        <w:tc>
          <w:tcPr>
            <w:tcW w:w="728" w:type="pct"/>
            <w:tcBorders>
              <w:top w:val="single" w:sz="4" w:space="0" w:color="auto"/>
              <w:left w:val="single" w:sz="4" w:space="0" w:color="auto"/>
              <w:bottom w:val="single" w:sz="4" w:space="0" w:color="auto"/>
              <w:right w:val="single" w:sz="4" w:space="0" w:color="auto"/>
            </w:tcBorders>
            <w:hideMark/>
          </w:tcPr>
          <w:p w14:paraId="55B80B9A" w14:textId="77777777" w:rsidR="007640AE" w:rsidRPr="0056055E" w:rsidRDefault="007640AE" w:rsidP="00CB52D9">
            <w:pPr>
              <w:spacing w:after="0"/>
              <w:jc w:val="center"/>
              <w:rPr>
                <w:rFonts w:ascii="Times New Roman" w:hAnsi="Times New Roman"/>
                <w:b/>
                <w:sz w:val="24"/>
                <w:szCs w:val="24"/>
              </w:rPr>
            </w:pPr>
            <w:r w:rsidRPr="0056055E">
              <w:rPr>
                <w:rFonts w:ascii="Times New Roman" w:hAnsi="Times New Roman"/>
                <w:b/>
                <w:sz w:val="24"/>
                <w:szCs w:val="24"/>
              </w:rPr>
              <w:t>324</w:t>
            </w:r>
          </w:p>
        </w:tc>
      </w:tr>
      <w:tr w:rsidR="007640AE" w:rsidRPr="0056055E" w14:paraId="60CECCE3" w14:textId="77777777" w:rsidTr="001E0BE1">
        <w:tc>
          <w:tcPr>
            <w:tcW w:w="4272" w:type="pct"/>
            <w:gridSpan w:val="2"/>
            <w:tcBorders>
              <w:top w:val="single" w:sz="4" w:space="0" w:color="auto"/>
              <w:left w:val="single" w:sz="4" w:space="0" w:color="auto"/>
              <w:bottom w:val="single" w:sz="4" w:space="0" w:color="auto"/>
              <w:right w:val="single" w:sz="4" w:space="0" w:color="auto"/>
            </w:tcBorders>
            <w:hideMark/>
          </w:tcPr>
          <w:p w14:paraId="3150124F" w14:textId="77777777" w:rsidR="007640AE" w:rsidRPr="0056055E" w:rsidRDefault="007640AE" w:rsidP="00CB52D9">
            <w:pPr>
              <w:spacing w:after="0"/>
              <w:rPr>
                <w:rFonts w:ascii="Times New Roman" w:hAnsi="Times New Roman"/>
                <w:b/>
                <w:bCs/>
                <w:sz w:val="24"/>
                <w:szCs w:val="24"/>
              </w:rPr>
            </w:pPr>
          </w:p>
        </w:tc>
        <w:tc>
          <w:tcPr>
            <w:tcW w:w="728" w:type="pct"/>
            <w:tcBorders>
              <w:top w:val="single" w:sz="4" w:space="0" w:color="auto"/>
              <w:left w:val="single" w:sz="4" w:space="0" w:color="auto"/>
              <w:bottom w:val="single" w:sz="4" w:space="0" w:color="auto"/>
              <w:right w:val="single" w:sz="4" w:space="0" w:color="auto"/>
            </w:tcBorders>
            <w:hideMark/>
          </w:tcPr>
          <w:p w14:paraId="67DB3D62" w14:textId="77777777" w:rsidR="007640AE" w:rsidRPr="0056055E" w:rsidRDefault="007640AE" w:rsidP="00CB52D9">
            <w:pPr>
              <w:spacing w:after="0"/>
              <w:jc w:val="center"/>
              <w:rPr>
                <w:rFonts w:ascii="Times New Roman" w:hAnsi="Times New Roman"/>
                <w:b/>
                <w:sz w:val="24"/>
                <w:szCs w:val="24"/>
              </w:rPr>
            </w:pPr>
          </w:p>
        </w:tc>
      </w:tr>
    </w:tbl>
    <w:p w14:paraId="78971D11" w14:textId="77777777" w:rsidR="001829BC" w:rsidRDefault="001829BC" w:rsidP="0046734F">
      <w:pPr>
        <w:spacing w:after="0"/>
        <w:rPr>
          <w:rFonts w:ascii="Times New Roman" w:hAnsi="Times New Roman"/>
          <w:b/>
          <w:sz w:val="24"/>
          <w:szCs w:val="24"/>
        </w:rPr>
      </w:pPr>
    </w:p>
    <w:p w14:paraId="58431800" w14:textId="77777777" w:rsidR="001829BC" w:rsidRDefault="001829BC" w:rsidP="0046734F">
      <w:pPr>
        <w:spacing w:after="0"/>
        <w:rPr>
          <w:rFonts w:ascii="Times New Roman" w:hAnsi="Times New Roman"/>
          <w:b/>
          <w:sz w:val="24"/>
          <w:szCs w:val="24"/>
        </w:rPr>
      </w:pPr>
    </w:p>
    <w:p w14:paraId="20FC9789" w14:textId="77777777" w:rsidR="00C2746E" w:rsidRDefault="00C2746E" w:rsidP="0046734F">
      <w:pPr>
        <w:spacing w:after="0"/>
        <w:rPr>
          <w:rFonts w:ascii="Times New Roman" w:hAnsi="Times New Roman"/>
          <w:b/>
          <w:sz w:val="24"/>
          <w:szCs w:val="24"/>
        </w:rPr>
      </w:pPr>
    </w:p>
    <w:p w14:paraId="154E2CF4" w14:textId="77777777" w:rsidR="00C2746E" w:rsidRDefault="00C2746E" w:rsidP="0046734F">
      <w:pPr>
        <w:spacing w:after="0"/>
        <w:rPr>
          <w:rFonts w:ascii="Times New Roman" w:hAnsi="Times New Roman"/>
          <w:b/>
          <w:sz w:val="24"/>
          <w:szCs w:val="24"/>
        </w:rPr>
      </w:pPr>
    </w:p>
    <w:p w14:paraId="731F395F" w14:textId="77777777" w:rsidR="00C2746E" w:rsidRDefault="00C2746E" w:rsidP="0046734F">
      <w:pPr>
        <w:spacing w:after="0"/>
        <w:rPr>
          <w:rFonts w:ascii="Times New Roman" w:hAnsi="Times New Roman"/>
          <w:b/>
          <w:sz w:val="24"/>
          <w:szCs w:val="24"/>
        </w:rPr>
      </w:pPr>
    </w:p>
    <w:p w14:paraId="0FE8DC36" w14:textId="77777777" w:rsidR="00C2746E" w:rsidRDefault="00C2746E" w:rsidP="0046734F">
      <w:pPr>
        <w:spacing w:after="0"/>
        <w:rPr>
          <w:rFonts w:ascii="Times New Roman" w:hAnsi="Times New Roman"/>
          <w:b/>
          <w:sz w:val="24"/>
          <w:szCs w:val="24"/>
        </w:rPr>
      </w:pPr>
    </w:p>
    <w:p w14:paraId="7354D044" w14:textId="77777777" w:rsidR="00C2746E" w:rsidRDefault="00C2746E" w:rsidP="0046734F">
      <w:pPr>
        <w:spacing w:after="0"/>
        <w:rPr>
          <w:rFonts w:ascii="Times New Roman" w:hAnsi="Times New Roman"/>
          <w:b/>
          <w:sz w:val="24"/>
          <w:szCs w:val="24"/>
        </w:rPr>
      </w:pPr>
    </w:p>
    <w:p w14:paraId="17C6B9F1" w14:textId="77777777" w:rsidR="00C2746E" w:rsidRDefault="00C2746E" w:rsidP="0046734F">
      <w:pPr>
        <w:spacing w:after="0"/>
        <w:rPr>
          <w:rFonts w:ascii="Times New Roman" w:hAnsi="Times New Roman"/>
          <w:b/>
          <w:sz w:val="24"/>
          <w:szCs w:val="24"/>
        </w:rPr>
      </w:pPr>
    </w:p>
    <w:p w14:paraId="3DD80221" w14:textId="77777777" w:rsidR="00C2746E" w:rsidRDefault="00C2746E" w:rsidP="0046734F">
      <w:pPr>
        <w:spacing w:after="0"/>
        <w:rPr>
          <w:rFonts w:ascii="Times New Roman" w:hAnsi="Times New Roman"/>
          <w:b/>
          <w:sz w:val="24"/>
          <w:szCs w:val="24"/>
        </w:rPr>
      </w:pPr>
    </w:p>
    <w:p w14:paraId="22D692F1" w14:textId="77777777" w:rsidR="00C2746E" w:rsidRDefault="00C2746E" w:rsidP="0046734F">
      <w:pPr>
        <w:spacing w:after="0"/>
        <w:rPr>
          <w:rFonts w:ascii="Times New Roman" w:hAnsi="Times New Roman"/>
          <w:b/>
          <w:sz w:val="24"/>
          <w:szCs w:val="24"/>
        </w:rPr>
      </w:pPr>
    </w:p>
    <w:p w14:paraId="1CCFF10F" w14:textId="77777777" w:rsidR="00C2746E" w:rsidRDefault="00C2746E" w:rsidP="0046734F">
      <w:pPr>
        <w:spacing w:after="0"/>
        <w:rPr>
          <w:rFonts w:ascii="Times New Roman" w:hAnsi="Times New Roman"/>
          <w:b/>
          <w:sz w:val="24"/>
          <w:szCs w:val="24"/>
        </w:rPr>
      </w:pPr>
    </w:p>
    <w:p w14:paraId="705F8731" w14:textId="77777777" w:rsidR="00C2746E" w:rsidRDefault="00C2746E" w:rsidP="0046734F">
      <w:pPr>
        <w:spacing w:after="0"/>
        <w:rPr>
          <w:rFonts w:ascii="Times New Roman" w:hAnsi="Times New Roman"/>
          <w:b/>
          <w:sz w:val="24"/>
          <w:szCs w:val="24"/>
        </w:rPr>
      </w:pPr>
    </w:p>
    <w:p w14:paraId="1BD24C3A" w14:textId="77777777" w:rsidR="00C2746E" w:rsidRDefault="00C2746E" w:rsidP="0046734F">
      <w:pPr>
        <w:spacing w:after="0"/>
        <w:rPr>
          <w:rFonts w:ascii="Times New Roman" w:hAnsi="Times New Roman"/>
          <w:b/>
          <w:sz w:val="24"/>
          <w:szCs w:val="24"/>
        </w:rPr>
      </w:pPr>
    </w:p>
    <w:p w14:paraId="6DC3166C" w14:textId="77777777" w:rsidR="00C2746E" w:rsidRDefault="00C2746E" w:rsidP="0046734F">
      <w:pPr>
        <w:spacing w:after="0"/>
        <w:rPr>
          <w:rFonts w:ascii="Times New Roman" w:hAnsi="Times New Roman"/>
          <w:b/>
          <w:sz w:val="24"/>
          <w:szCs w:val="24"/>
        </w:rPr>
      </w:pPr>
    </w:p>
    <w:tbl>
      <w:tblPr>
        <w:tblStyle w:val="af5"/>
        <w:tblpPr w:leftFromText="180" w:rightFromText="180" w:vertAnchor="text" w:tblpXSpec="center" w:tblpY="1"/>
        <w:tblOverlap w:val="never"/>
        <w:tblW w:w="0" w:type="auto"/>
        <w:tblLayout w:type="fixed"/>
        <w:tblLook w:val="04A0" w:firstRow="1" w:lastRow="0" w:firstColumn="1" w:lastColumn="0" w:noHBand="0" w:noVBand="1"/>
      </w:tblPr>
      <w:tblGrid>
        <w:gridCol w:w="3510"/>
        <w:gridCol w:w="9498"/>
        <w:gridCol w:w="1672"/>
      </w:tblGrid>
      <w:tr w:rsidR="001829BC" w:rsidRPr="002C0011" w14:paraId="000875CB" w14:textId="77777777" w:rsidTr="001829BC">
        <w:tc>
          <w:tcPr>
            <w:tcW w:w="3510" w:type="dxa"/>
            <w:vMerge w:val="restart"/>
          </w:tcPr>
          <w:p w14:paraId="704026C4" w14:textId="77777777" w:rsidR="001829BC" w:rsidRPr="00005C9F" w:rsidRDefault="001829BC" w:rsidP="001829BC">
            <w:pPr>
              <w:widowControl w:val="0"/>
              <w:autoSpaceDE w:val="0"/>
              <w:autoSpaceDN w:val="0"/>
              <w:rPr>
                <w:rFonts w:ascii="Times New Roman" w:eastAsia="Lucida Sans Unicode" w:hAnsi="Times New Roman" w:cs="Times New Roman"/>
                <w:b/>
                <w:color w:val="000000"/>
                <w:sz w:val="24"/>
                <w:szCs w:val="24"/>
                <w:lang w:bidi="en-US"/>
              </w:rPr>
            </w:pPr>
            <w:r w:rsidRPr="00005C9F">
              <w:rPr>
                <w:rFonts w:ascii="Times New Roman" w:eastAsia="Lucida Sans Unicode" w:hAnsi="Times New Roman" w:cs="Times New Roman"/>
                <w:b/>
                <w:color w:val="000000"/>
                <w:sz w:val="24"/>
                <w:szCs w:val="24"/>
                <w:lang w:bidi="en-US"/>
              </w:rPr>
              <w:lastRenderedPageBreak/>
              <w:t>Тема 2.9 Беременность и хирургические заболевания</w:t>
            </w:r>
          </w:p>
          <w:p w14:paraId="681C1F04" w14:textId="77777777" w:rsidR="0034022F" w:rsidRDefault="0034022F" w:rsidP="001829BC">
            <w:pPr>
              <w:widowControl w:val="0"/>
              <w:suppressAutoHyphens/>
              <w:autoSpaceDE w:val="0"/>
              <w:autoSpaceDN w:val="0"/>
              <w:rPr>
                <w:rFonts w:ascii="Times New Roman" w:eastAsia="Calibri" w:hAnsi="Times New Roman" w:cs="Times New Roman"/>
                <w:b/>
                <w:bCs/>
                <w:sz w:val="24"/>
                <w:szCs w:val="24"/>
              </w:rPr>
            </w:pPr>
          </w:p>
          <w:p w14:paraId="19DED95C" w14:textId="77777777" w:rsidR="0034022F" w:rsidRDefault="0034022F" w:rsidP="001829BC">
            <w:pPr>
              <w:widowControl w:val="0"/>
              <w:suppressAutoHyphens/>
              <w:autoSpaceDE w:val="0"/>
              <w:autoSpaceDN w:val="0"/>
              <w:rPr>
                <w:rFonts w:ascii="Times New Roman" w:eastAsia="Calibri" w:hAnsi="Times New Roman" w:cs="Times New Roman"/>
                <w:b/>
                <w:bCs/>
                <w:sz w:val="24"/>
                <w:szCs w:val="24"/>
              </w:rPr>
            </w:pPr>
          </w:p>
          <w:p w14:paraId="15457065" w14:textId="77777777" w:rsidR="001829BC" w:rsidRPr="00005C9F" w:rsidRDefault="001829BC" w:rsidP="001829BC">
            <w:pPr>
              <w:widowControl w:val="0"/>
              <w:suppressAutoHyphens/>
              <w:autoSpaceDE w:val="0"/>
              <w:autoSpaceDN w:val="0"/>
              <w:rPr>
                <w:rFonts w:ascii="Times New Roman" w:eastAsia="Calibri" w:hAnsi="Times New Roman" w:cs="Times New Roman"/>
                <w:b/>
                <w:bCs/>
                <w:sz w:val="24"/>
                <w:szCs w:val="24"/>
              </w:rPr>
            </w:pPr>
            <w:r w:rsidRPr="00005C9F">
              <w:rPr>
                <w:rFonts w:ascii="Times New Roman" w:eastAsia="Calibri" w:hAnsi="Times New Roman" w:cs="Times New Roman"/>
                <w:b/>
                <w:bCs/>
                <w:sz w:val="24"/>
                <w:szCs w:val="24"/>
              </w:rPr>
              <w:t>1.Введение в хирургию.</w:t>
            </w:r>
          </w:p>
          <w:p w14:paraId="23F5A198" w14:textId="77777777" w:rsidR="001829BC" w:rsidRPr="00005C9F" w:rsidRDefault="001829BC" w:rsidP="001829BC">
            <w:pPr>
              <w:widowControl w:val="0"/>
              <w:autoSpaceDE w:val="0"/>
              <w:autoSpaceDN w:val="0"/>
              <w:rPr>
                <w:rFonts w:ascii="Times New Roman" w:eastAsia="Times New Roman" w:hAnsi="Times New Roman" w:cs="Times New Roman"/>
                <w:b/>
                <w:sz w:val="24"/>
                <w:szCs w:val="24"/>
              </w:rPr>
            </w:pPr>
            <w:r w:rsidRPr="00005C9F">
              <w:rPr>
                <w:rFonts w:ascii="Times New Roman" w:eastAsia="Times New Roman" w:hAnsi="Times New Roman" w:cs="Times New Roman"/>
                <w:b/>
                <w:sz w:val="24"/>
                <w:szCs w:val="24"/>
              </w:rPr>
              <w:t>Порядок оказания медицинской помощи больным с хирургическими заболеваниями.</w:t>
            </w:r>
          </w:p>
          <w:p w14:paraId="214501F6" w14:textId="77777777" w:rsidR="001829BC" w:rsidRPr="00005C9F" w:rsidRDefault="001829BC" w:rsidP="001829BC">
            <w:pPr>
              <w:widowControl w:val="0"/>
              <w:autoSpaceDE w:val="0"/>
              <w:autoSpaceDN w:val="0"/>
              <w:rPr>
                <w:rFonts w:ascii="Times New Roman" w:eastAsia="Times New Roman" w:hAnsi="Times New Roman" w:cs="Times New Roman"/>
                <w:b/>
                <w:sz w:val="24"/>
                <w:szCs w:val="24"/>
              </w:rPr>
            </w:pPr>
          </w:p>
          <w:p w14:paraId="6F69079E" w14:textId="77777777" w:rsidR="001829BC" w:rsidRPr="00005C9F" w:rsidRDefault="001829BC" w:rsidP="001829BC">
            <w:pPr>
              <w:widowControl w:val="0"/>
              <w:autoSpaceDE w:val="0"/>
              <w:autoSpaceDN w:val="0"/>
              <w:rPr>
                <w:rFonts w:ascii="Times New Roman" w:eastAsia="Times New Roman" w:hAnsi="Times New Roman" w:cs="Times New Roman"/>
                <w:b/>
                <w:sz w:val="24"/>
                <w:szCs w:val="24"/>
              </w:rPr>
            </w:pPr>
          </w:p>
          <w:p w14:paraId="2B561CA7" w14:textId="77777777" w:rsidR="001829BC" w:rsidRPr="00005C9F" w:rsidRDefault="001829BC" w:rsidP="001829BC">
            <w:pPr>
              <w:widowControl w:val="0"/>
              <w:autoSpaceDE w:val="0"/>
              <w:autoSpaceDN w:val="0"/>
              <w:rPr>
                <w:rFonts w:ascii="Times New Roman" w:eastAsia="Times New Roman" w:hAnsi="Times New Roman" w:cs="Times New Roman"/>
                <w:b/>
                <w:sz w:val="24"/>
                <w:szCs w:val="24"/>
              </w:rPr>
            </w:pPr>
          </w:p>
          <w:p w14:paraId="21960E02" w14:textId="77777777" w:rsidR="001829BC" w:rsidRPr="00005C9F" w:rsidRDefault="001829BC" w:rsidP="001829BC">
            <w:pPr>
              <w:widowControl w:val="0"/>
              <w:autoSpaceDE w:val="0"/>
              <w:autoSpaceDN w:val="0"/>
              <w:rPr>
                <w:rFonts w:ascii="Times New Roman" w:eastAsia="Times New Roman" w:hAnsi="Times New Roman" w:cs="Times New Roman"/>
                <w:b/>
                <w:sz w:val="24"/>
                <w:szCs w:val="24"/>
              </w:rPr>
            </w:pPr>
          </w:p>
          <w:p w14:paraId="14A42651" w14:textId="77777777" w:rsidR="001829BC" w:rsidRPr="00005C9F" w:rsidRDefault="001829BC" w:rsidP="001829BC">
            <w:pPr>
              <w:widowControl w:val="0"/>
              <w:autoSpaceDE w:val="0"/>
              <w:autoSpaceDN w:val="0"/>
              <w:rPr>
                <w:rFonts w:ascii="Times New Roman" w:eastAsia="Times New Roman" w:hAnsi="Times New Roman" w:cs="Times New Roman"/>
                <w:b/>
                <w:sz w:val="24"/>
                <w:szCs w:val="24"/>
              </w:rPr>
            </w:pPr>
          </w:p>
          <w:p w14:paraId="785E9EC1" w14:textId="77777777" w:rsidR="0034022F" w:rsidRDefault="0034022F" w:rsidP="001829BC">
            <w:pPr>
              <w:widowControl w:val="0"/>
              <w:autoSpaceDE w:val="0"/>
              <w:autoSpaceDN w:val="0"/>
              <w:rPr>
                <w:rFonts w:ascii="Times New Roman" w:hAnsi="Times New Roman" w:cs="Times New Roman"/>
                <w:b/>
                <w:bCs/>
                <w:sz w:val="24"/>
                <w:szCs w:val="24"/>
              </w:rPr>
            </w:pPr>
          </w:p>
          <w:p w14:paraId="60FD4E31" w14:textId="77777777" w:rsidR="0034022F" w:rsidRDefault="0034022F" w:rsidP="001829BC">
            <w:pPr>
              <w:widowControl w:val="0"/>
              <w:autoSpaceDE w:val="0"/>
              <w:autoSpaceDN w:val="0"/>
              <w:rPr>
                <w:rFonts w:ascii="Times New Roman" w:hAnsi="Times New Roman" w:cs="Times New Roman"/>
                <w:b/>
                <w:bCs/>
                <w:sz w:val="24"/>
                <w:szCs w:val="24"/>
              </w:rPr>
            </w:pPr>
          </w:p>
          <w:p w14:paraId="70ADA635" w14:textId="77777777" w:rsidR="0034022F" w:rsidRDefault="0034022F" w:rsidP="001829BC">
            <w:pPr>
              <w:widowControl w:val="0"/>
              <w:autoSpaceDE w:val="0"/>
              <w:autoSpaceDN w:val="0"/>
              <w:rPr>
                <w:rFonts w:ascii="Times New Roman" w:hAnsi="Times New Roman" w:cs="Times New Roman"/>
                <w:b/>
                <w:bCs/>
                <w:sz w:val="24"/>
                <w:szCs w:val="24"/>
              </w:rPr>
            </w:pPr>
          </w:p>
          <w:p w14:paraId="50CE3B7C" w14:textId="77777777" w:rsidR="0034022F" w:rsidRDefault="0034022F" w:rsidP="001829BC">
            <w:pPr>
              <w:widowControl w:val="0"/>
              <w:autoSpaceDE w:val="0"/>
              <w:autoSpaceDN w:val="0"/>
              <w:rPr>
                <w:rFonts w:ascii="Times New Roman" w:hAnsi="Times New Roman" w:cs="Times New Roman"/>
                <w:b/>
                <w:bCs/>
                <w:sz w:val="24"/>
                <w:szCs w:val="24"/>
              </w:rPr>
            </w:pPr>
          </w:p>
          <w:p w14:paraId="12CCE42F" w14:textId="77777777" w:rsidR="0034022F" w:rsidRDefault="0034022F" w:rsidP="001829BC">
            <w:pPr>
              <w:widowControl w:val="0"/>
              <w:autoSpaceDE w:val="0"/>
              <w:autoSpaceDN w:val="0"/>
              <w:rPr>
                <w:rFonts w:ascii="Times New Roman" w:hAnsi="Times New Roman" w:cs="Times New Roman"/>
                <w:b/>
                <w:bCs/>
                <w:sz w:val="24"/>
                <w:szCs w:val="24"/>
              </w:rPr>
            </w:pPr>
          </w:p>
          <w:p w14:paraId="595A9446" w14:textId="77777777" w:rsidR="0034022F" w:rsidRDefault="0034022F" w:rsidP="001829BC">
            <w:pPr>
              <w:widowControl w:val="0"/>
              <w:autoSpaceDE w:val="0"/>
              <w:autoSpaceDN w:val="0"/>
              <w:rPr>
                <w:rFonts w:ascii="Times New Roman" w:hAnsi="Times New Roman" w:cs="Times New Roman"/>
                <w:b/>
                <w:bCs/>
                <w:sz w:val="24"/>
                <w:szCs w:val="24"/>
              </w:rPr>
            </w:pPr>
          </w:p>
          <w:p w14:paraId="02F719ED" w14:textId="77777777" w:rsidR="001829BC" w:rsidRPr="00005C9F" w:rsidRDefault="001829BC" w:rsidP="001829BC">
            <w:pPr>
              <w:widowControl w:val="0"/>
              <w:autoSpaceDE w:val="0"/>
              <w:autoSpaceDN w:val="0"/>
              <w:rPr>
                <w:rFonts w:ascii="Times New Roman" w:eastAsia="Times New Roman" w:hAnsi="Times New Roman" w:cs="Times New Roman"/>
                <w:b/>
                <w:bCs/>
                <w:sz w:val="24"/>
                <w:szCs w:val="24"/>
              </w:rPr>
            </w:pPr>
            <w:r w:rsidRPr="00005C9F">
              <w:rPr>
                <w:rFonts w:ascii="Times New Roman" w:hAnsi="Times New Roman" w:cs="Times New Roman"/>
                <w:b/>
                <w:bCs/>
                <w:sz w:val="24"/>
                <w:szCs w:val="24"/>
              </w:rPr>
              <w:t>2.Обезболивание</w:t>
            </w:r>
          </w:p>
          <w:p w14:paraId="5CAA3A11" w14:textId="77777777" w:rsidR="001829BC" w:rsidRPr="00005C9F" w:rsidRDefault="001829BC" w:rsidP="001829BC">
            <w:pPr>
              <w:widowControl w:val="0"/>
              <w:autoSpaceDE w:val="0"/>
              <w:autoSpaceDN w:val="0"/>
              <w:rPr>
                <w:rFonts w:ascii="Times New Roman" w:eastAsia="Times New Roman" w:hAnsi="Times New Roman" w:cs="Times New Roman"/>
                <w:sz w:val="24"/>
                <w:szCs w:val="24"/>
              </w:rPr>
            </w:pPr>
          </w:p>
          <w:p w14:paraId="09827506" w14:textId="77777777" w:rsidR="001829BC" w:rsidRPr="00005C9F" w:rsidRDefault="001829BC" w:rsidP="001829BC">
            <w:pPr>
              <w:widowControl w:val="0"/>
              <w:autoSpaceDE w:val="0"/>
              <w:autoSpaceDN w:val="0"/>
              <w:rPr>
                <w:rFonts w:ascii="Times New Roman" w:eastAsia="Times New Roman" w:hAnsi="Times New Roman" w:cs="Times New Roman"/>
                <w:sz w:val="24"/>
                <w:szCs w:val="24"/>
              </w:rPr>
            </w:pPr>
          </w:p>
          <w:p w14:paraId="6CD01F4C" w14:textId="77777777" w:rsidR="001829BC" w:rsidRPr="00005C9F" w:rsidRDefault="001829BC" w:rsidP="001829BC">
            <w:pPr>
              <w:widowControl w:val="0"/>
              <w:autoSpaceDE w:val="0"/>
              <w:autoSpaceDN w:val="0"/>
              <w:rPr>
                <w:rFonts w:ascii="Times New Roman" w:eastAsia="Times New Roman" w:hAnsi="Times New Roman" w:cs="Times New Roman"/>
                <w:sz w:val="24"/>
                <w:szCs w:val="24"/>
              </w:rPr>
            </w:pPr>
          </w:p>
          <w:p w14:paraId="074DA8B0" w14:textId="77777777" w:rsidR="001829BC" w:rsidRPr="00005C9F" w:rsidRDefault="001829BC" w:rsidP="001829BC">
            <w:pPr>
              <w:widowControl w:val="0"/>
              <w:autoSpaceDE w:val="0"/>
              <w:autoSpaceDN w:val="0"/>
              <w:rPr>
                <w:rFonts w:ascii="Times New Roman" w:eastAsia="Times New Roman" w:hAnsi="Times New Roman" w:cs="Times New Roman"/>
                <w:sz w:val="24"/>
                <w:szCs w:val="24"/>
              </w:rPr>
            </w:pPr>
          </w:p>
          <w:p w14:paraId="494D2800" w14:textId="77777777" w:rsidR="001829BC" w:rsidRPr="00005C9F" w:rsidRDefault="001829BC" w:rsidP="001829BC">
            <w:pPr>
              <w:widowControl w:val="0"/>
              <w:autoSpaceDE w:val="0"/>
              <w:autoSpaceDN w:val="0"/>
              <w:rPr>
                <w:rFonts w:ascii="Times New Roman" w:eastAsia="Times New Roman" w:hAnsi="Times New Roman" w:cs="Times New Roman"/>
                <w:sz w:val="24"/>
                <w:szCs w:val="24"/>
              </w:rPr>
            </w:pPr>
          </w:p>
          <w:p w14:paraId="30046D74" w14:textId="77777777" w:rsidR="001829BC" w:rsidRPr="00005C9F" w:rsidRDefault="001829BC" w:rsidP="001829BC">
            <w:pPr>
              <w:widowControl w:val="0"/>
              <w:tabs>
                <w:tab w:val="left" w:pos="287"/>
              </w:tabs>
              <w:autoSpaceDE w:val="0"/>
              <w:autoSpaceDN w:val="0"/>
              <w:ind w:right="98"/>
              <w:rPr>
                <w:rFonts w:ascii="Times New Roman" w:eastAsia="Times New Roman" w:hAnsi="Times New Roman" w:cs="Times New Roman"/>
                <w:b/>
                <w:sz w:val="24"/>
                <w:szCs w:val="24"/>
              </w:rPr>
            </w:pPr>
          </w:p>
          <w:p w14:paraId="34E7D2BC" w14:textId="77777777" w:rsidR="001829BC" w:rsidRPr="00005C9F" w:rsidRDefault="001829BC" w:rsidP="001829BC">
            <w:pPr>
              <w:widowControl w:val="0"/>
              <w:tabs>
                <w:tab w:val="left" w:pos="287"/>
              </w:tabs>
              <w:autoSpaceDE w:val="0"/>
              <w:autoSpaceDN w:val="0"/>
              <w:ind w:right="98"/>
              <w:rPr>
                <w:rFonts w:ascii="Times New Roman" w:eastAsia="Times New Roman" w:hAnsi="Times New Roman" w:cs="Times New Roman"/>
                <w:b/>
                <w:sz w:val="24"/>
                <w:szCs w:val="24"/>
              </w:rPr>
            </w:pPr>
          </w:p>
          <w:p w14:paraId="3C8C36BC" w14:textId="77777777" w:rsidR="001829BC" w:rsidRDefault="001829BC" w:rsidP="001829BC">
            <w:pPr>
              <w:widowControl w:val="0"/>
              <w:tabs>
                <w:tab w:val="left" w:pos="287"/>
              </w:tabs>
              <w:autoSpaceDE w:val="0"/>
              <w:autoSpaceDN w:val="0"/>
              <w:ind w:right="98"/>
              <w:rPr>
                <w:rFonts w:ascii="Times New Roman" w:eastAsia="Times New Roman" w:hAnsi="Times New Roman" w:cs="Times New Roman"/>
                <w:b/>
                <w:sz w:val="24"/>
                <w:szCs w:val="24"/>
              </w:rPr>
            </w:pPr>
          </w:p>
          <w:p w14:paraId="6A1CAC3A" w14:textId="77777777" w:rsidR="001829BC" w:rsidRPr="00005C9F" w:rsidRDefault="001829BC" w:rsidP="001829BC">
            <w:pPr>
              <w:widowControl w:val="0"/>
              <w:tabs>
                <w:tab w:val="left" w:pos="287"/>
              </w:tabs>
              <w:autoSpaceDE w:val="0"/>
              <w:autoSpaceDN w:val="0"/>
              <w:ind w:right="98"/>
              <w:rPr>
                <w:rFonts w:ascii="Times New Roman" w:eastAsia="Calibri" w:hAnsi="Times New Roman" w:cs="Times New Roman"/>
                <w:b/>
                <w:bCs/>
                <w:sz w:val="24"/>
                <w:szCs w:val="24"/>
              </w:rPr>
            </w:pPr>
            <w:r w:rsidRPr="00005C9F">
              <w:rPr>
                <w:rFonts w:ascii="Times New Roman" w:eastAsia="Times New Roman" w:hAnsi="Times New Roman" w:cs="Times New Roman"/>
                <w:b/>
                <w:sz w:val="24"/>
                <w:szCs w:val="24"/>
              </w:rPr>
              <w:t>3.</w:t>
            </w:r>
            <w:r w:rsidRPr="00005C9F">
              <w:rPr>
                <w:rFonts w:ascii="Times New Roman" w:eastAsia="Calibri" w:hAnsi="Times New Roman" w:cs="Times New Roman"/>
                <w:b/>
                <w:bCs/>
                <w:sz w:val="24"/>
                <w:szCs w:val="24"/>
              </w:rPr>
              <w:t xml:space="preserve"> Кровотечение. Переливание крови и кровезаменителей.</w:t>
            </w:r>
          </w:p>
          <w:p w14:paraId="6908166B" w14:textId="77777777" w:rsidR="001829BC" w:rsidRPr="00005C9F" w:rsidRDefault="001829BC" w:rsidP="001829BC">
            <w:pPr>
              <w:widowControl w:val="0"/>
              <w:tabs>
                <w:tab w:val="left" w:pos="287"/>
              </w:tabs>
              <w:autoSpaceDE w:val="0"/>
              <w:autoSpaceDN w:val="0"/>
              <w:ind w:right="98"/>
              <w:rPr>
                <w:rFonts w:ascii="Times New Roman" w:eastAsia="Calibri" w:hAnsi="Times New Roman" w:cs="Times New Roman"/>
                <w:b/>
                <w:bCs/>
                <w:sz w:val="24"/>
                <w:szCs w:val="24"/>
              </w:rPr>
            </w:pPr>
          </w:p>
          <w:p w14:paraId="7650EF8B" w14:textId="77777777" w:rsidR="001829BC" w:rsidRPr="00005C9F" w:rsidRDefault="001829BC" w:rsidP="001829BC">
            <w:pPr>
              <w:widowControl w:val="0"/>
              <w:tabs>
                <w:tab w:val="left" w:pos="287"/>
              </w:tabs>
              <w:autoSpaceDE w:val="0"/>
              <w:autoSpaceDN w:val="0"/>
              <w:ind w:right="98"/>
              <w:rPr>
                <w:rFonts w:ascii="Times New Roman" w:eastAsia="Calibri" w:hAnsi="Times New Roman" w:cs="Times New Roman"/>
                <w:b/>
                <w:bCs/>
                <w:sz w:val="24"/>
                <w:szCs w:val="24"/>
              </w:rPr>
            </w:pPr>
          </w:p>
          <w:p w14:paraId="1A029E2F" w14:textId="77777777" w:rsidR="001829BC" w:rsidRPr="00005C9F" w:rsidRDefault="001829BC" w:rsidP="001829BC">
            <w:pPr>
              <w:widowControl w:val="0"/>
              <w:tabs>
                <w:tab w:val="left" w:pos="287"/>
              </w:tabs>
              <w:autoSpaceDE w:val="0"/>
              <w:autoSpaceDN w:val="0"/>
              <w:ind w:right="98"/>
              <w:rPr>
                <w:rFonts w:ascii="Times New Roman" w:eastAsia="Calibri" w:hAnsi="Times New Roman" w:cs="Times New Roman"/>
                <w:b/>
                <w:bCs/>
                <w:sz w:val="24"/>
                <w:szCs w:val="24"/>
              </w:rPr>
            </w:pPr>
          </w:p>
          <w:p w14:paraId="717B401F" w14:textId="77777777" w:rsidR="001829BC" w:rsidRPr="00005C9F" w:rsidRDefault="001829BC" w:rsidP="001829BC">
            <w:pPr>
              <w:widowControl w:val="0"/>
              <w:tabs>
                <w:tab w:val="left" w:pos="287"/>
              </w:tabs>
              <w:autoSpaceDE w:val="0"/>
              <w:autoSpaceDN w:val="0"/>
              <w:ind w:right="98"/>
              <w:rPr>
                <w:rFonts w:ascii="Times New Roman" w:eastAsia="Calibri" w:hAnsi="Times New Roman" w:cs="Times New Roman"/>
                <w:b/>
                <w:bCs/>
                <w:sz w:val="24"/>
                <w:szCs w:val="24"/>
              </w:rPr>
            </w:pPr>
          </w:p>
          <w:p w14:paraId="2057D74E" w14:textId="77777777" w:rsidR="001829BC" w:rsidRPr="00005C9F" w:rsidRDefault="001829BC" w:rsidP="001829BC">
            <w:pPr>
              <w:widowControl w:val="0"/>
              <w:tabs>
                <w:tab w:val="left" w:pos="287"/>
              </w:tabs>
              <w:autoSpaceDE w:val="0"/>
              <w:autoSpaceDN w:val="0"/>
              <w:ind w:right="98"/>
              <w:rPr>
                <w:rFonts w:ascii="Times New Roman" w:eastAsia="Calibri" w:hAnsi="Times New Roman" w:cs="Times New Roman"/>
                <w:b/>
                <w:bCs/>
                <w:sz w:val="24"/>
                <w:szCs w:val="24"/>
              </w:rPr>
            </w:pPr>
          </w:p>
          <w:p w14:paraId="64EB907E" w14:textId="77777777" w:rsidR="001829BC" w:rsidRPr="00005C9F" w:rsidRDefault="001829BC" w:rsidP="001829BC">
            <w:pPr>
              <w:widowControl w:val="0"/>
              <w:tabs>
                <w:tab w:val="left" w:pos="287"/>
              </w:tabs>
              <w:autoSpaceDE w:val="0"/>
              <w:autoSpaceDN w:val="0"/>
              <w:ind w:right="98"/>
              <w:rPr>
                <w:rFonts w:ascii="Times New Roman" w:eastAsia="Calibri" w:hAnsi="Times New Roman" w:cs="Times New Roman"/>
                <w:b/>
                <w:bCs/>
                <w:sz w:val="24"/>
                <w:szCs w:val="24"/>
              </w:rPr>
            </w:pPr>
          </w:p>
          <w:p w14:paraId="3C1324B7" w14:textId="77777777" w:rsidR="001829BC" w:rsidRPr="00005C9F" w:rsidRDefault="001829BC" w:rsidP="001829BC">
            <w:pPr>
              <w:widowControl w:val="0"/>
              <w:tabs>
                <w:tab w:val="left" w:pos="287"/>
              </w:tabs>
              <w:autoSpaceDE w:val="0"/>
              <w:autoSpaceDN w:val="0"/>
              <w:ind w:right="98"/>
              <w:rPr>
                <w:rFonts w:ascii="Times New Roman" w:eastAsia="Calibri" w:hAnsi="Times New Roman" w:cs="Times New Roman"/>
                <w:b/>
                <w:bCs/>
                <w:sz w:val="24"/>
                <w:szCs w:val="24"/>
              </w:rPr>
            </w:pPr>
          </w:p>
          <w:p w14:paraId="45744C62" w14:textId="77777777" w:rsidR="001829BC" w:rsidRPr="00005C9F" w:rsidRDefault="001829BC" w:rsidP="001829BC">
            <w:pPr>
              <w:widowControl w:val="0"/>
              <w:tabs>
                <w:tab w:val="left" w:pos="287"/>
              </w:tabs>
              <w:autoSpaceDE w:val="0"/>
              <w:autoSpaceDN w:val="0"/>
              <w:ind w:right="98"/>
              <w:rPr>
                <w:rFonts w:ascii="Times New Roman" w:eastAsia="Calibri" w:hAnsi="Times New Roman" w:cs="Times New Roman"/>
                <w:b/>
                <w:bCs/>
                <w:sz w:val="24"/>
                <w:szCs w:val="24"/>
              </w:rPr>
            </w:pPr>
          </w:p>
          <w:p w14:paraId="19A32585" w14:textId="77777777" w:rsidR="001829BC" w:rsidRPr="00005C9F" w:rsidRDefault="001829BC" w:rsidP="001829BC">
            <w:pPr>
              <w:widowControl w:val="0"/>
              <w:tabs>
                <w:tab w:val="left" w:pos="287"/>
              </w:tabs>
              <w:autoSpaceDE w:val="0"/>
              <w:autoSpaceDN w:val="0"/>
              <w:ind w:right="98"/>
              <w:rPr>
                <w:rFonts w:ascii="Times New Roman" w:eastAsia="Calibri" w:hAnsi="Times New Roman" w:cs="Times New Roman"/>
                <w:b/>
                <w:bCs/>
                <w:sz w:val="24"/>
                <w:szCs w:val="24"/>
              </w:rPr>
            </w:pPr>
          </w:p>
          <w:p w14:paraId="22E31198" w14:textId="77777777" w:rsidR="001829BC" w:rsidRPr="00005C9F" w:rsidRDefault="001829BC" w:rsidP="001829BC">
            <w:pPr>
              <w:widowControl w:val="0"/>
              <w:tabs>
                <w:tab w:val="left" w:pos="287"/>
              </w:tabs>
              <w:autoSpaceDE w:val="0"/>
              <w:autoSpaceDN w:val="0"/>
              <w:ind w:right="98"/>
              <w:rPr>
                <w:rFonts w:ascii="Times New Roman" w:eastAsia="Calibri" w:hAnsi="Times New Roman" w:cs="Times New Roman"/>
                <w:b/>
                <w:bCs/>
                <w:sz w:val="24"/>
                <w:szCs w:val="24"/>
              </w:rPr>
            </w:pPr>
          </w:p>
          <w:p w14:paraId="7C26C97C" w14:textId="77777777" w:rsidR="001829BC" w:rsidRPr="00005C9F" w:rsidRDefault="001829BC" w:rsidP="001829BC">
            <w:pPr>
              <w:widowControl w:val="0"/>
              <w:tabs>
                <w:tab w:val="left" w:pos="287"/>
              </w:tabs>
              <w:autoSpaceDE w:val="0"/>
              <w:autoSpaceDN w:val="0"/>
              <w:ind w:right="98"/>
              <w:rPr>
                <w:rFonts w:ascii="Times New Roman" w:eastAsia="Calibri" w:hAnsi="Times New Roman" w:cs="Times New Roman"/>
                <w:b/>
                <w:bCs/>
                <w:sz w:val="24"/>
                <w:szCs w:val="24"/>
              </w:rPr>
            </w:pPr>
          </w:p>
          <w:p w14:paraId="770C8F02" w14:textId="77777777" w:rsidR="001829BC" w:rsidRPr="00005C9F" w:rsidRDefault="001829BC" w:rsidP="001829BC">
            <w:pPr>
              <w:widowControl w:val="0"/>
              <w:tabs>
                <w:tab w:val="left" w:pos="287"/>
              </w:tabs>
              <w:autoSpaceDE w:val="0"/>
              <w:autoSpaceDN w:val="0"/>
              <w:ind w:right="98"/>
              <w:rPr>
                <w:rFonts w:ascii="Times New Roman" w:eastAsia="Calibri" w:hAnsi="Times New Roman" w:cs="Times New Roman"/>
                <w:b/>
                <w:bCs/>
                <w:sz w:val="24"/>
                <w:szCs w:val="24"/>
              </w:rPr>
            </w:pPr>
          </w:p>
          <w:p w14:paraId="37D72E65" w14:textId="77777777" w:rsidR="001829BC" w:rsidRPr="00005C9F" w:rsidRDefault="001829BC" w:rsidP="001829BC">
            <w:pPr>
              <w:widowControl w:val="0"/>
              <w:tabs>
                <w:tab w:val="left" w:pos="287"/>
              </w:tabs>
              <w:autoSpaceDE w:val="0"/>
              <w:autoSpaceDN w:val="0"/>
              <w:ind w:right="98"/>
              <w:rPr>
                <w:rFonts w:ascii="Times New Roman" w:eastAsia="Calibri" w:hAnsi="Times New Roman" w:cs="Times New Roman"/>
                <w:b/>
                <w:bCs/>
                <w:sz w:val="24"/>
                <w:szCs w:val="24"/>
              </w:rPr>
            </w:pPr>
          </w:p>
          <w:p w14:paraId="551BBD78" w14:textId="77777777" w:rsidR="001829BC" w:rsidRPr="00005C9F" w:rsidRDefault="001829BC" w:rsidP="001829BC">
            <w:pPr>
              <w:widowControl w:val="0"/>
              <w:tabs>
                <w:tab w:val="left" w:pos="287"/>
              </w:tabs>
              <w:autoSpaceDE w:val="0"/>
              <w:autoSpaceDN w:val="0"/>
              <w:ind w:right="98"/>
              <w:rPr>
                <w:rFonts w:ascii="Times New Roman" w:eastAsia="Calibri" w:hAnsi="Times New Roman" w:cs="Times New Roman"/>
                <w:b/>
                <w:bCs/>
                <w:sz w:val="24"/>
                <w:szCs w:val="24"/>
              </w:rPr>
            </w:pPr>
          </w:p>
          <w:p w14:paraId="24408A33" w14:textId="77777777" w:rsidR="001829BC" w:rsidRDefault="001829BC" w:rsidP="001829BC">
            <w:pPr>
              <w:widowControl w:val="0"/>
              <w:tabs>
                <w:tab w:val="left" w:pos="287"/>
              </w:tabs>
              <w:autoSpaceDE w:val="0"/>
              <w:autoSpaceDN w:val="0"/>
              <w:spacing w:before="37"/>
              <w:ind w:right="99"/>
              <w:rPr>
                <w:rFonts w:ascii="Times New Roman" w:eastAsia="Times New Roman" w:hAnsi="Times New Roman" w:cs="Times New Roman"/>
                <w:b/>
                <w:sz w:val="24"/>
                <w:szCs w:val="24"/>
              </w:rPr>
            </w:pPr>
          </w:p>
          <w:p w14:paraId="5B0285B1" w14:textId="77777777" w:rsidR="001829BC" w:rsidRDefault="001829BC" w:rsidP="001829BC">
            <w:pPr>
              <w:widowControl w:val="0"/>
              <w:tabs>
                <w:tab w:val="left" w:pos="287"/>
              </w:tabs>
              <w:autoSpaceDE w:val="0"/>
              <w:autoSpaceDN w:val="0"/>
              <w:spacing w:before="37"/>
              <w:ind w:right="99"/>
              <w:rPr>
                <w:rFonts w:ascii="Times New Roman" w:eastAsia="Times New Roman" w:hAnsi="Times New Roman" w:cs="Times New Roman"/>
                <w:b/>
                <w:sz w:val="24"/>
                <w:szCs w:val="24"/>
              </w:rPr>
            </w:pPr>
          </w:p>
          <w:p w14:paraId="0ACFB5DD" w14:textId="77777777" w:rsidR="001829BC" w:rsidRDefault="001829BC" w:rsidP="001829BC">
            <w:pPr>
              <w:widowControl w:val="0"/>
              <w:tabs>
                <w:tab w:val="left" w:pos="287"/>
              </w:tabs>
              <w:autoSpaceDE w:val="0"/>
              <w:autoSpaceDN w:val="0"/>
              <w:spacing w:before="37"/>
              <w:ind w:right="99"/>
              <w:rPr>
                <w:rFonts w:ascii="Times New Roman" w:eastAsia="Times New Roman" w:hAnsi="Times New Roman" w:cs="Times New Roman"/>
                <w:b/>
                <w:sz w:val="24"/>
                <w:szCs w:val="24"/>
              </w:rPr>
            </w:pPr>
          </w:p>
          <w:p w14:paraId="5D809B9A" w14:textId="77777777" w:rsidR="001829BC" w:rsidRDefault="001829BC" w:rsidP="001829BC">
            <w:pPr>
              <w:widowControl w:val="0"/>
              <w:tabs>
                <w:tab w:val="left" w:pos="287"/>
              </w:tabs>
              <w:autoSpaceDE w:val="0"/>
              <w:autoSpaceDN w:val="0"/>
              <w:spacing w:before="37"/>
              <w:ind w:right="99"/>
              <w:rPr>
                <w:rFonts w:ascii="Times New Roman" w:eastAsia="Times New Roman" w:hAnsi="Times New Roman" w:cs="Times New Roman"/>
                <w:b/>
                <w:sz w:val="24"/>
                <w:szCs w:val="24"/>
              </w:rPr>
            </w:pPr>
          </w:p>
          <w:p w14:paraId="29DE4541" w14:textId="77777777" w:rsidR="001829BC" w:rsidRDefault="001829BC" w:rsidP="001829BC">
            <w:pPr>
              <w:widowControl w:val="0"/>
              <w:tabs>
                <w:tab w:val="left" w:pos="287"/>
              </w:tabs>
              <w:autoSpaceDE w:val="0"/>
              <w:autoSpaceDN w:val="0"/>
              <w:spacing w:before="37"/>
              <w:ind w:right="99"/>
              <w:rPr>
                <w:rFonts w:ascii="Times New Roman" w:eastAsia="Times New Roman" w:hAnsi="Times New Roman" w:cs="Times New Roman"/>
                <w:b/>
                <w:sz w:val="24"/>
                <w:szCs w:val="24"/>
              </w:rPr>
            </w:pPr>
          </w:p>
          <w:p w14:paraId="4F138E14" w14:textId="77777777" w:rsidR="001829BC" w:rsidRDefault="001829BC" w:rsidP="001829BC">
            <w:pPr>
              <w:widowControl w:val="0"/>
              <w:tabs>
                <w:tab w:val="left" w:pos="287"/>
              </w:tabs>
              <w:autoSpaceDE w:val="0"/>
              <w:autoSpaceDN w:val="0"/>
              <w:spacing w:before="37"/>
              <w:ind w:right="99"/>
              <w:rPr>
                <w:rFonts w:ascii="Times New Roman" w:eastAsia="Times New Roman" w:hAnsi="Times New Roman" w:cs="Times New Roman"/>
                <w:b/>
                <w:sz w:val="24"/>
                <w:szCs w:val="24"/>
              </w:rPr>
            </w:pPr>
          </w:p>
          <w:p w14:paraId="3C3E6956" w14:textId="77777777" w:rsidR="001829BC" w:rsidRDefault="001829BC" w:rsidP="001829BC">
            <w:pPr>
              <w:widowControl w:val="0"/>
              <w:tabs>
                <w:tab w:val="left" w:pos="287"/>
              </w:tabs>
              <w:autoSpaceDE w:val="0"/>
              <w:autoSpaceDN w:val="0"/>
              <w:spacing w:before="37"/>
              <w:ind w:right="99"/>
              <w:rPr>
                <w:rFonts w:ascii="Times New Roman" w:eastAsia="Times New Roman" w:hAnsi="Times New Roman" w:cs="Times New Roman"/>
                <w:b/>
                <w:sz w:val="24"/>
                <w:szCs w:val="24"/>
              </w:rPr>
            </w:pPr>
          </w:p>
          <w:p w14:paraId="415BDA70" w14:textId="77777777" w:rsidR="001829BC" w:rsidRDefault="001829BC" w:rsidP="001829BC">
            <w:pPr>
              <w:widowControl w:val="0"/>
              <w:tabs>
                <w:tab w:val="left" w:pos="287"/>
              </w:tabs>
              <w:autoSpaceDE w:val="0"/>
              <w:autoSpaceDN w:val="0"/>
              <w:spacing w:before="37"/>
              <w:ind w:right="99"/>
              <w:rPr>
                <w:rFonts w:ascii="Times New Roman" w:eastAsia="Times New Roman" w:hAnsi="Times New Roman" w:cs="Times New Roman"/>
                <w:b/>
                <w:sz w:val="24"/>
                <w:szCs w:val="24"/>
              </w:rPr>
            </w:pPr>
          </w:p>
          <w:p w14:paraId="7BD7DE7D" w14:textId="77777777" w:rsidR="001829BC" w:rsidRDefault="001829BC" w:rsidP="001829BC">
            <w:pPr>
              <w:widowControl w:val="0"/>
              <w:tabs>
                <w:tab w:val="left" w:pos="287"/>
              </w:tabs>
              <w:autoSpaceDE w:val="0"/>
              <w:autoSpaceDN w:val="0"/>
              <w:spacing w:before="37"/>
              <w:ind w:right="99"/>
              <w:rPr>
                <w:rFonts w:ascii="Times New Roman" w:eastAsia="Times New Roman" w:hAnsi="Times New Roman" w:cs="Times New Roman"/>
                <w:b/>
                <w:sz w:val="24"/>
                <w:szCs w:val="24"/>
              </w:rPr>
            </w:pPr>
          </w:p>
          <w:p w14:paraId="237F5F84" w14:textId="77777777" w:rsidR="001829BC" w:rsidRPr="00005C9F" w:rsidRDefault="001829BC" w:rsidP="001829BC">
            <w:pPr>
              <w:widowControl w:val="0"/>
              <w:tabs>
                <w:tab w:val="left" w:pos="287"/>
              </w:tabs>
              <w:autoSpaceDE w:val="0"/>
              <w:autoSpaceDN w:val="0"/>
              <w:spacing w:before="37"/>
              <w:ind w:right="99"/>
              <w:rPr>
                <w:rFonts w:ascii="Times New Roman" w:eastAsia="Times New Roman" w:hAnsi="Times New Roman" w:cs="Times New Roman"/>
                <w:b/>
                <w:sz w:val="24"/>
                <w:szCs w:val="24"/>
              </w:rPr>
            </w:pPr>
            <w:r w:rsidRPr="00005C9F">
              <w:rPr>
                <w:rFonts w:ascii="Times New Roman" w:eastAsia="Times New Roman" w:hAnsi="Times New Roman" w:cs="Times New Roman"/>
                <w:b/>
                <w:sz w:val="24"/>
                <w:szCs w:val="24"/>
              </w:rPr>
              <w:t>4.Периоперативный период. Десмургия.</w:t>
            </w:r>
          </w:p>
          <w:p w14:paraId="68801967" w14:textId="77777777" w:rsidR="001829BC" w:rsidRPr="00005C9F" w:rsidRDefault="001829BC" w:rsidP="001829BC">
            <w:pPr>
              <w:widowControl w:val="0"/>
              <w:tabs>
                <w:tab w:val="left" w:pos="287"/>
              </w:tabs>
              <w:autoSpaceDE w:val="0"/>
              <w:autoSpaceDN w:val="0"/>
              <w:ind w:right="98"/>
              <w:rPr>
                <w:rFonts w:ascii="Times New Roman" w:eastAsia="Calibri" w:hAnsi="Times New Roman" w:cs="Times New Roman"/>
                <w:b/>
                <w:bCs/>
                <w:sz w:val="24"/>
                <w:szCs w:val="24"/>
              </w:rPr>
            </w:pPr>
          </w:p>
          <w:p w14:paraId="155B6514" w14:textId="77777777" w:rsidR="001829BC" w:rsidRPr="00005C9F" w:rsidRDefault="001829BC" w:rsidP="001829BC">
            <w:pPr>
              <w:widowControl w:val="0"/>
              <w:autoSpaceDE w:val="0"/>
              <w:autoSpaceDN w:val="0"/>
              <w:rPr>
                <w:rFonts w:ascii="Times New Roman" w:eastAsia="Times New Roman" w:hAnsi="Times New Roman" w:cs="Times New Roman"/>
                <w:sz w:val="24"/>
                <w:szCs w:val="24"/>
              </w:rPr>
            </w:pPr>
          </w:p>
          <w:p w14:paraId="6E416FE1" w14:textId="77777777" w:rsidR="001829BC" w:rsidRPr="00005C9F" w:rsidRDefault="001829BC" w:rsidP="001829BC">
            <w:pPr>
              <w:widowControl w:val="0"/>
              <w:autoSpaceDE w:val="0"/>
              <w:autoSpaceDN w:val="0"/>
              <w:rPr>
                <w:rFonts w:ascii="Times New Roman" w:eastAsia="Times New Roman" w:hAnsi="Times New Roman" w:cs="Times New Roman"/>
                <w:sz w:val="24"/>
                <w:szCs w:val="24"/>
              </w:rPr>
            </w:pPr>
          </w:p>
          <w:p w14:paraId="5F6DECBE" w14:textId="77777777" w:rsidR="001829BC" w:rsidRPr="00005C9F" w:rsidRDefault="001829BC" w:rsidP="001829BC">
            <w:pPr>
              <w:widowControl w:val="0"/>
              <w:autoSpaceDE w:val="0"/>
              <w:autoSpaceDN w:val="0"/>
              <w:rPr>
                <w:rFonts w:ascii="Times New Roman" w:eastAsia="Times New Roman" w:hAnsi="Times New Roman" w:cs="Times New Roman"/>
                <w:sz w:val="24"/>
                <w:szCs w:val="24"/>
              </w:rPr>
            </w:pPr>
          </w:p>
          <w:p w14:paraId="17202558" w14:textId="77777777" w:rsidR="001829BC" w:rsidRPr="00005C9F" w:rsidRDefault="001829BC" w:rsidP="001829BC">
            <w:pPr>
              <w:widowControl w:val="0"/>
              <w:autoSpaceDE w:val="0"/>
              <w:autoSpaceDN w:val="0"/>
              <w:rPr>
                <w:rFonts w:ascii="Times New Roman" w:eastAsia="Times New Roman" w:hAnsi="Times New Roman" w:cs="Times New Roman"/>
                <w:sz w:val="24"/>
                <w:szCs w:val="24"/>
              </w:rPr>
            </w:pPr>
          </w:p>
          <w:p w14:paraId="47455F29" w14:textId="77777777" w:rsidR="001829BC" w:rsidRPr="00005C9F" w:rsidRDefault="001829BC" w:rsidP="001829BC">
            <w:pPr>
              <w:widowControl w:val="0"/>
              <w:autoSpaceDE w:val="0"/>
              <w:autoSpaceDN w:val="0"/>
              <w:rPr>
                <w:rFonts w:ascii="Times New Roman" w:eastAsia="Times New Roman" w:hAnsi="Times New Roman" w:cs="Times New Roman"/>
                <w:sz w:val="24"/>
                <w:szCs w:val="24"/>
              </w:rPr>
            </w:pPr>
          </w:p>
          <w:p w14:paraId="4B607898" w14:textId="77777777" w:rsidR="001829BC" w:rsidRPr="00005C9F" w:rsidRDefault="001829BC" w:rsidP="001829BC">
            <w:pPr>
              <w:widowControl w:val="0"/>
              <w:autoSpaceDE w:val="0"/>
              <w:autoSpaceDN w:val="0"/>
              <w:rPr>
                <w:rFonts w:ascii="Times New Roman" w:eastAsia="Times New Roman" w:hAnsi="Times New Roman" w:cs="Times New Roman"/>
                <w:sz w:val="24"/>
                <w:szCs w:val="24"/>
              </w:rPr>
            </w:pPr>
          </w:p>
          <w:p w14:paraId="4EFF2ABF" w14:textId="77777777" w:rsidR="001829BC" w:rsidRPr="00005C9F" w:rsidRDefault="001829BC" w:rsidP="001829BC">
            <w:pPr>
              <w:widowControl w:val="0"/>
              <w:autoSpaceDE w:val="0"/>
              <w:autoSpaceDN w:val="0"/>
              <w:rPr>
                <w:rFonts w:ascii="Times New Roman" w:eastAsia="Times New Roman" w:hAnsi="Times New Roman" w:cs="Times New Roman"/>
                <w:sz w:val="24"/>
                <w:szCs w:val="24"/>
              </w:rPr>
            </w:pPr>
          </w:p>
          <w:p w14:paraId="2E17BED3" w14:textId="77777777" w:rsidR="001829BC" w:rsidRPr="00005C9F" w:rsidRDefault="001829BC" w:rsidP="001829BC">
            <w:pPr>
              <w:widowControl w:val="0"/>
              <w:autoSpaceDE w:val="0"/>
              <w:autoSpaceDN w:val="0"/>
              <w:rPr>
                <w:rFonts w:ascii="Times New Roman" w:eastAsia="Times New Roman" w:hAnsi="Times New Roman" w:cs="Times New Roman"/>
                <w:sz w:val="24"/>
                <w:szCs w:val="24"/>
              </w:rPr>
            </w:pPr>
          </w:p>
          <w:p w14:paraId="60006B88" w14:textId="77777777" w:rsidR="0034022F" w:rsidRDefault="0034022F" w:rsidP="001829BC">
            <w:pPr>
              <w:widowControl w:val="0"/>
              <w:autoSpaceDE w:val="0"/>
              <w:autoSpaceDN w:val="0"/>
              <w:ind w:right="91"/>
              <w:rPr>
                <w:rFonts w:ascii="Times New Roman" w:eastAsia="Times New Roman" w:hAnsi="Times New Roman" w:cs="Times New Roman"/>
                <w:b/>
                <w:sz w:val="24"/>
                <w:szCs w:val="24"/>
              </w:rPr>
            </w:pPr>
          </w:p>
          <w:p w14:paraId="0B2A3A2B" w14:textId="77777777" w:rsidR="0034022F" w:rsidRDefault="0034022F" w:rsidP="001829BC">
            <w:pPr>
              <w:widowControl w:val="0"/>
              <w:autoSpaceDE w:val="0"/>
              <w:autoSpaceDN w:val="0"/>
              <w:ind w:right="91"/>
              <w:rPr>
                <w:rFonts w:ascii="Times New Roman" w:eastAsia="Times New Roman" w:hAnsi="Times New Roman" w:cs="Times New Roman"/>
                <w:b/>
                <w:sz w:val="24"/>
                <w:szCs w:val="24"/>
              </w:rPr>
            </w:pPr>
          </w:p>
          <w:p w14:paraId="6E063D77" w14:textId="77777777" w:rsidR="0034022F" w:rsidRDefault="0034022F" w:rsidP="001829BC">
            <w:pPr>
              <w:widowControl w:val="0"/>
              <w:autoSpaceDE w:val="0"/>
              <w:autoSpaceDN w:val="0"/>
              <w:ind w:right="91"/>
              <w:rPr>
                <w:rFonts w:ascii="Times New Roman" w:eastAsia="Times New Roman" w:hAnsi="Times New Roman" w:cs="Times New Roman"/>
                <w:b/>
                <w:sz w:val="24"/>
                <w:szCs w:val="24"/>
              </w:rPr>
            </w:pPr>
          </w:p>
          <w:p w14:paraId="0070E0C4" w14:textId="77777777" w:rsidR="0034022F" w:rsidRDefault="0034022F" w:rsidP="001829BC">
            <w:pPr>
              <w:widowControl w:val="0"/>
              <w:autoSpaceDE w:val="0"/>
              <w:autoSpaceDN w:val="0"/>
              <w:ind w:right="91"/>
              <w:rPr>
                <w:rFonts w:ascii="Times New Roman" w:eastAsia="Times New Roman" w:hAnsi="Times New Roman" w:cs="Times New Roman"/>
                <w:b/>
                <w:sz w:val="24"/>
                <w:szCs w:val="24"/>
              </w:rPr>
            </w:pPr>
          </w:p>
          <w:p w14:paraId="056B6D4A" w14:textId="77777777" w:rsidR="0034022F" w:rsidRDefault="0034022F" w:rsidP="001829BC">
            <w:pPr>
              <w:widowControl w:val="0"/>
              <w:autoSpaceDE w:val="0"/>
              <w:autoSpaceDN w:val="0"/>
              <w:ind w:right="91"/>
              <w:rPr>
                <w:rFonts w:ascii="Times New Roman" w:eastAsia="Times New Roman" w:hAnsi="Times New Roman" w:cs="Times New Roman"/>
                <w:b/>
                <w:sz w:val="24"/>
                <w:szCs w:val="24"/>
              </w:rPr>
            </w:pPr>
          </w:p>
          <w:p w14:paraId="054C5833" w14:textId="77777777" w:rsidR="001829BC" w:rsidRPr="00005C9F" w:rsidRDefault="001829BC" w:rsidP="001E0BE1">
            <w:pPr>
              <w:widowControl w:val="0"/>
              <w:tabs>
                <w:tab w:val="left" w:pos="287"/>
              </w:tabs>
              <w:autoSpaceDE w:val="0"/>
              <w:autoSpaceDN w:val="0"/>
              <w:jc w:val="both"/>
              <w:rPr>
                <w:rFonts w:ascii="Times New Roman" w:eastAsia="Times New Roman" w:hAnsi="Times New Roman" w:cs="Times New Roman"/>
                <w:sz w:val="24"/>
                <w:szCs w:val="24"/>
              </w:rPr>
            </w:pPr>
          </w:p>
        </w:tc>
        <w:tc>
          <w:tcPr>
            <w:tcW w:w="9498" w:type="dxa"/>
          </w:tcPr>
          <w:p w14:paraId="5CE050DC" w14:textId="77777777" w:rsidR="001829BC" w:rsidRPr="00005C9F" w:rsidRDefault="001829BC" w:rsidP="001829BC">
            <w:pPr>
              <w:widowControl w:val="0"/>
              <w:autoSpaceDE w:val="0"/>
              <w:autoSpaceDN w:val="0"/>
              <w:jc w:val="center"/>
              <w:rPr>
                <w:rFonts w:ascii="Times New Roman" w:eastAsia="Times New Roman" w:hAnsi="Times New Roman" w:cs="Times New Roman"/>
                <w:b/>
                <w:sz w:val="24"/>
                <w:szCs w:val="24"/>
              </w:rPr>
            </w:pPr>
            <w:r w:rsidRPr="00005C9F">
              <w:rPr>
                <w:rFonts w:ascii="Times New Roman" w:eastAsia="Times New Roman" w:hAnsi="Times New Roman" w:cs="Times New Roman"/>
                <w:b/>
                <w:sz w:val="24"/>
                <w:szCs w:val="24"/>
              </w:rPr>
              <w:lastRenderedPageBreak/>
              <w:t>Содержание</w:t>
            </w:r>
          </w:p>
        </w:tc>
        <w:tc>
          <w:tcPr>
            <w:tcW w:w="1672" w:type="dxa"/>
          </w:tcPr>
          <w:p w14:paraId="248AE88F"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b/>
                <w:sz w:val="24"/>
              </w:rPr>
              <w:t>40/80</w:t>
            </w:r>
          </w:p>
        </w:tc>
      </w:tr>
      <w:tr w:rsidR="001829BC" w:rsidRPr="002C0011" w14:paraId="6D73341B" w14:textId="77777777" w:rsidTr="001829BC">
        <w:tc>
          <w:tcPr>
            <w:tcW w:w="3510" w:type="dxa"/>
            <w:vMerge/>
          </w:tcPr>
          <w:p w14:paraId="5F9B96EE"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6EFA0C6A"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1672" w:type="dxa"/>
          </w:tcPr>
          <w:p w14:paraId="09BB31D3"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r>
      <w:tr w:rsidR="001829BC" w:rsidRPr="002C0011" w14:paraId="7C930BFA" w14:textId="77777777" w:rsidTr="001829BC">
        <w:trPr>
          <w:trHeight w:val="867"/>
        </w:trPr>
        <w:tc>
          <w:tcPr>
            <w:tcW w:w="3510" w:type="dxa"/>
            <w:vMerge/>
          </w:tcPr>
          <w:p w14:paraId="77A2E272"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3ED62C52" w14:textId="77777777" w:rsidR="001829BC" w:rsidRPr="001C61DF" w:rsidRDefault="001829BC" w:rsidP="001829BC">
            <w:pPr>
              <w:widowControl w:val="0"/>
              <w:autoSpaceDE w:val="0"/>
              <w:autoSpaceDN w:val="0"/>
              <w:rPr>
                <w:rFonts w:ascii="Times New Roman" w:eastAsia="Calibri" w:hAnsi="Times New Roman" w:cs="Times New Roman"/>
                <w:b/>
                <w:bCs/>
                <w:sz w:val="24"/>
                <w:szCs w:val="24"/>
              </w:rPr>
            </w:pPr>
          </w:p>
          <w:p w14:paraId="396F17D6" w14:textId="77777777" w:rsidR="001829BC" w:rsidRPr="001C61DF" w:rsidRDefault="001829BC" w:rsidP="001829BC">
            <w:pPr>
              <w:widowControl w:val="0"/>
              <w:autoSpaceDE w:val="0"/>
              <w:autoSpaceDN w:val="0"/>
              <w:rPr>
                <w:rFonts w:ascii="Times New Roman" w:eastAsia="Calibri" w:hAnsi="Times New Roman" w:cs="Times New Roman"/>
                <w:b/>
                <w:bCs/>
                <w:sz w:val="24"/>
                <w:szCs w:val="24"/>
              </w:rPr>
            </w:pPr>
          </w:p>
          <w:p w14:paraId="75F2429B" w14:textId="77777777" w:rsidR="001829BC" w:rsidRPr="001C61DF" w:rsidRDefault="001829BC" w:rsidP="001829BC">
            <w:pPr>
              <w:widowControl w:val="0"/>
              <w:autoSpaceDE w:val="0"/>
              <w:autoSpaceDN w:val="0"/>
              <w:rPr>
                <w:rFonts w:ascii="Times New Roman" w:eastAsia="Times New Roman" w:hAnsi="Times New Roman" w:cs="Times New Roman"/>
                <w:sz w:val="24"/>
                <w:szCs w:val="24"/>
              </w:rPr>
            </w:pPr>
            <w:r w:rsidRPr="001C61DF">
              <w:rPr>
                <w:rFonts w:ascii="Times New Roman" w:eastAsia="Times New Roman" w:hAnsi="Times New Roman" w:cs="Times New Roman"/>
                <w:sz w:val="24"/>
                <w:szCs w:val="24"/>
              </w:rPr>
              <w:t>Хирургия как наука. Основные виды хирургической патологии. Хирургические методы обследования, лечения. Асептика и антисептика</w:t>
            </w:r>
          </w:p>
          <w:p w14:paraId="69F23AA7" w14:textId="77777777" w:rsidR="001829BC" w:rsidRPr="001C61DF" w:rsidRDefault="001829BC" w:rsidP="001829BC">
            <w:pPr>
              <w:widowControl w:val="0"/>
              <w:autoSpaceDE w:val="0"/>
              <w:autoSpaceDN w:val="0"/>
              <w:rPr>
                <w:rFonts w:ascii="Times New Roman" w:eastAsia="Times New Roman" w:hAnsi="Times New Roman" w:cs="Times New Roman"/>
                <w:sz w:val="24"/>
                <w:szCs w:val="24"/>
              </w:rPr>
            </w:pPr>
            <w:r w:rsidRPr="001C61DF">
              <w:rPr>
                <w:rFonts w:ascii="Times New Roman" w:eastAsia="Times New Roman" w:hAnsi="Times New Roman" w:cs="Times New Roman"/>
                <w:sz w:val="24"/>
                <w:szCs w:val="24"/>
              </w:rPr>
              <w:t>Система организации и порядок оказания медицинской помощи больным с хирургическими заболеваниями. Порядок оказания медицинской помощи женщинам в период беременности.</w:t>
            </w:r>
          </w:p>
          <w:p w14:paraId="0CC10CBC" w14:textId="77777777" w:rsidR="001829BC" w:rsidRPr="002C0011" w:rsidRDefault="001829BC" w:rsidP="001829BC">
            <w:pPr>
              <w:widowControl w:val="0"/>
              <w:tabs>
                <w:tab w:val="left" w:pos="287"/>
              </w:tabs>
              <w:autoSpaceDE w:val="0"/>
              <w:autoSpaceDN w:val="0"/>
              <w:ind w:right="98"/>
              <w:rPr>
                <w:rFonts w:ascii="Times New Roman" w:eastAsia="Times New Roman" w:hAnsi="Times New Roman" w:cs="Times New Roman"/>
                <w:sz w:val="24"/>
              </w:rPr>
            </w:pPr>
          </w:p>
        </w:tc>
        <w:tc>
          <w:tcPr>
            <w:tcW w:w="1672" w:type="dxa"/>
          </w:tcPr>
          <w:p w14:paraId="651249A2"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099FB4AE"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4EE32F1B"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829BC" w:rsidRPr="002C0011" w14:paraId="1C35256D" w14:textId="77777777" w:rsidTr="0034022F">
        <w:trPr>
          <w:trHeight w:val="468"/>
        </w:trPr>
        <w:tc>
          <w:tcPr>
            <w:tcW w:w="3510" w:type="dxa"/>
            <w:vMerge/>
          </w:tcPr>
          <w:p w14:paraId="303F689D"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0B9D0D01" w14:textId="77777777" w:rsidR="001829BC" w:rsidRPr="002C0011" w:rsidRDefault="001829BC" w:rsidP="001829BC">
            <w:pPr>
              <w:widowControl w:val="0"/>
              <w:tabs>
                <w:tab w:val="left" w:pos="287"/>
              </w:tabs>
              <w:autoSpaceDE w:val="0"/>
              <w:autoSpaceDN w:val="0"/>
              <w:spacing w:before="37"/>
              <w:ind w:right="99"/>
              <w:rPr>
                <w:rFonts w:ascii="Times New Roman" w:eastAsia="Times New Roman" w:hAnsi="Times New Roman" w:cs="Times New Roman"/>
                <w:sz w:val="24"/>
              </w:rPr>
            </w:pPr>
            <w:r w:rsidRPr="001C61DF">
              <w:rPr>
                <w:rFonts w:ascii="Times New Roman" w:eastAsia="Calibri" w:hAnsi="Times New Roman" w:cs="Times New Roman"/>
                <w:b/>
                <w:bCs/>
                <w:sz w:val="24"/>
                <w:szCs w:val="24"/>
              </w:rPr>
              <w:t>В том числе практических занятий</w:t>
            </w:r>
          </w:p>
        </w:tc>
        <w:tc>
          <w:tcPr>
            <w:tcW w:w="1672" w:type="dxa"/>
          </w:tcPr>
          <w:p w14:paraId="23089B28"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829BC" w:rsidRPr="002C0011" w14:paraId="3F94A8A1" w14:textId="77777777" w:rsidTr="001829BC">
        <w:tc>
          <w:tcPr>
            <w:tcW w:w="3510" w:type="dxa"/>
            <w:vMerge/>
          </w:tcPr>
          <w:p w14:paraId="3DE97C8C"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415BD84F" w14:textId="77777777" w:rsidR="001829BC" w:rsidRPr="001C61DF" w:rsidRDefault="001829BC" w:rsidP="001829BC">
            <w:pPr>
              <w:widowControl w:val="0"/>
              <w:autoSpaceDE w:val="0"/>
              <w:autoSpaceDN w:val="0"/>
              <w:spacing w:before="36"/>
              <w:ind w:left="105"/>
              <w:rPr>
                <w:rFonts w:ascii="Times New Roman" w:eastAsia="Times New Roman" w:hAnsi="Times New Roman" w:cs="Times New Roman"/>
                <w:sz w:val="24"/>
                <w:szCs w:val="24"/>
              </w:rPr>
            </w:pPr>
            <w:r w:rsidRPr="001C61DF">
              <w:rPr>
                <w:rFonts w:ascii="Times New Roman" w:eastAsia="Times New Roman" w:hAnsi="Times New Roman" w:cs="Times New Roman"/>
                <w:b/>
                <w:bCs/>
                <w:sz w:val="24"/>
                <w:szCs w:val="24"/>
              </w:rPr>
              <w:t>1.Асептика и антисептика</w:t>
            </w:r>
            <w:r w:rsidRPr="001C61DF">
              <w:rPr>
                <w:rFonts w:ascii="Times New Roman" w:eastAsia="Times New Roman" w:hAnsi="Times New Roman" w:cs="Times New Roman"/>
                <w:sz w:val="24"/>
                <w:szCs w:val="24"/>
              </w:rPr>
              <w:t>. Осуществление мероприятий по</w:t>
            </w:r>
            <w:r w:rsidRPr="001C61DF">
              <w:rPr>
                <w:rFonts w:ascii="Times New Roman" w:eastAsia="Times New Roman" w:hAnsi="Times New Roman" w:cs="Times New Roman"/>
                <w:spacing w:val="1"/>
                <w:sz w:val="24"/>
                <w:szCs w:val="24"/>
              </w:rPr>
              <w:t xml:space="preserve"> </w:t>
            </w:r>
            <w:r w:rsidRPr="001C61DF">
              <w:rPr>
                <w:rFonts w:ascii="Times New Roman" w:eastAsia="Times New Roman" w:hAnsi="Times New Roman" w:cs="Times New Roman"/>
                <w:sz w:val="24"/>
                <w:szCs w:val="24"/>
              </w:rPr>
              <w:t>профилактике хирургической</w:t>
            </w:r>
            <w:r w:rsidRPr="001C61DF">
              <w:rPr>
                <w:rFonts w:ascii="Times New Roman" w:eastAsia="Times New Roman" w:hAnsi="Times New Roman" w:cs="Times New Roman"/>
                <w:spacing w:val="1"/>
                <w:sz w:val="24"/>
                <w:szCs w:val="24"/>
              </w:rPr>
              <w:t xml:space="preserve"> </w:t>
            </w:r>
            <w:r w:rsidRPr="001C61DF">
              <w:rPr>
                <w:rFonts w:ascii="Times New Roman" w:eastAsia="Times New Roman" w:hAnsi="Times New Roman" w:cs="Times New Roman"/>
                <w:sz w:val="24"/>
                <w:szCs w:val="24"/>
              </w:rPr>
              <w:t>инфекции. Изучение</w:t>
            </w:r>
            <w:r w:rsidRPr="001C61DF">
              <w:rPr>
                <w:rFonts w:ascii="Times New Roman" w:eastAsia="Times New Roman" w:hAnsi="Times New Roman" w:cs="Times New Roman"/>
                <w:spacing w:val="-57"/>
                <w:sz w:val="24"/>
                <w:szCs w:val="24"/>
              </w:rPr>
              <w:t xml:space="preserve"> </w:t>
            </w:r>
            <w:r w:rsidRPr="001C61DF">
              <w:rPr>
                <w:rFonts w:ascii="Times New Roman" w:eastAsia="Times New Roman" w:hAnsi="Times New Roman" w:cs="Times New Roman"/>
                <w:sz w:val="24"/>
                <w:szCs w:val="24"/>
              </w:rPr>
              <w:t>основных групп антисептических</w:t>
            </w:r>
            <w:r w:rsidRPr="001C61DF">
              <w:rPr>
                <w:rFonts w:ascii="Times New Roman" w:eastAsia="Times New Roman" w:hAnsi="Times New Roman" w:cs="Times New Roman"/>
                <w:spacing w:val="1"/>
                <w:sz w:val="24"/>
                <w:szCs w:val="24"/>
              </w:rPr>
              <w:t xml:space="preserve"> </w:t>
            </w:r>
            <w:r w:rsidRPr="001C61DF">
              <w:rPr>
                <w:rFonts w:ascii="Times New Roman" w:eastAsia="Times New Roman" w:hAnsi="Times New Roman" w:cs="Times New Roman"/>
                <w:sz w:val="24"/>
                <w:szCs w:val="24"/>
              </w:rPr>
              <w:t>средств</w:t>
            </w:r>
            <w:r w:rsidRPr="001C61DF">
              <w:rPr>
                <w:rFonts w:ascii="Times New Roman" w:eastAsia="Times New Roman" w:hAnsi="Times New Roman" w:cs="Times New Roman"/>
                <w:spacing w:val="-2"/>
                <w:sz w:val="24"/>
                <w:szCs w:val="24"/>
              </w:rPr>
              <w:t xml:space="preserve"> </w:t>
            </w:r>
            <w:r w:rsidRPr="001C61DF">
              <w:rPr>
                <w:rFonts w:ascii="Times New Roman" w:eastAsia="Times New Roman" w:hAnsi="Times New Roman" w:cs="Times New Roman"/>
                <w:sz w:val="24"/>
                <w:szCs w:val="24"/>
              </w:rPr>
              <w:t>и способов</w:t>
            </w:r>
            <w:r w:rsidRPr="001C61DF">
              <w:rPr>
                <w:rFonts w:ascii="Times New Roman" w:eastAsia="Times New Roman" w:hAnsi="Times New Roman" w:cs="Times New Roman"/>
                <w:spacing w:val="-2"/>
                <w:sz w:val="24"/>
                <w:szCs w:val="24"/>
              </w:rPr>
              <w:t xml:space="preserve"> </w:t>
            </w:r>
            <w:r w:rsidRPr="001C61DF">
              <w:rPr>
                <w:rFonts w:ascii="Times New Roman" w:eastAsia="Times New Roman" w:hAnsi="Times New Roman" w:cs="Times New Roman"/>
                <w:sz w:val="24"/>
                <w:szCs w:val="24"/>
              </w:rPr>
              <w:t>их применения</w:t>
            </w:r>
            <w:r w:rsidRPr="001C61DF">
              <w:rPr>
                <w:rFonts w:ascii="Times New Roman" w:eastAsia="Times New Roman" w:hAnsi="Times New Roman" w:cs="Times New Roman"/>
                <w:spacing w:val="-4"/>
                <w:sz w:val="24"/>
                <w:szCs w:val="24"/>
              </w:rPr>
              <w:t xml:space="preserve"> </w:t>
            </w:r>
            <w:r w:rsidRPr="001C61DF">
              <w:rPr>
                <w:rFonts w:ascii="Times New Roman" w:eastAsia="Times New Roman" w:hAnsi="Times New Roman" w:cs="Times New Roman"/>
                <w:sz w:val="24"/>
                <w:szCs w:val="24"/>
              </w:rPr>
              <w:t>в</w:t>
            </w:r>
            <w:r w:rsidRPr="001C61DF">
              <w:rPr>
                <w:rFonts w:ascii="Times New Roman" w:eastAsia="Times New Roman" w:hAnsi="Times New Roman" w:cs="Times New Roman"/>
                <w:spacing w:val="-2"/>
                <w:sz w:val="24"/>
                <w:szCs w:val="24"/>
              </w:rPr>
              <w:t xml:space="preserve"> </w:t>
            </w:r>
            <w:r w:rsidRPr="001C61DF">
              <w:rPr>
                <w:rFonts w:ascii="Times New Roman" w:eastAsia="Times New Roman" w:hAnsi="Times New Roman" w:cs="Times New Roman"/>
                <w:sz w:val="24"/>
                <w:szCs w:val="24"/>
              </w:rPr>
              <w:t>хирургии.</w:t>
            </w:r>
          </w:p>
          <w:p w14:paraId="7B86132E" w14:textId="77777777" w:rsidR="001829BC" w:rsidRPr="001C61DF" w:rsidRDefault="001829BC" w:rsidP="001829BC">
            <w:pPr>
              <w:widowControl w:val="0"/>
              <w:autoSpaceDE w:val="0"/>
              <w:autoSpaceDN w:val="0"/>
              <w:spacing w:before="1"/>
              <w:ind w:left="105"/>
              <w:rPr>
                <w:rFonts w:ascii="Times New Roman" w:eastAsia="Times New Roman" w:hAnsi="Times New Roman" w:cs="Times New Roman"/>
                <w:sz w:val="24"/>
                <w:szCs w:val="24"/>
              </w:rPr>
            </w:pPr>
            <w:r w:rsidRPr="001C61DF">
              <w:rPr>
                <w:rFonts w:ascii="Times New Roman" w:eastAsia="Times New Roman" w:hAnsi="Times New Roman" w:cs="Times New Roman"/>
                <w:sz w:val="24"/>
                <w:szCs w:val="24"/>
              </w:rPr>
              <w:t>Приготовление</w:t>
            </w:r>
            <w:r w:rsidRPr="001C61DF">
              <w:rPr>
                <w:rFonts w:ascii="Times New Roman" w:eastAsia="Times New Roman" w:hAnsi="Times New Roman" w:cs="Times New Roman"/>
                <w:spacing w:val="39"/>
                <w:sz w:val="24"/>
                <w:szCs w:val="24"/>
              </w:rPr>
              <w:t xml:space="preserve"> </w:t>
            </w:r>
            <w:r w:rsidRPr="001C61DF">
              <w:rPr>
                <w:rFonts w:ascii="Times New Roman" w:eastAsia="Times New Roman" w:hAnsi="Times New Roman" w:cs="Times New Roman"/>
                <w:sz w:val="24"/>
                <w:szCs w:val="24"/>
              </w:rPr>
              <w:t>перевязочного</w:t>
            </w:r>
            <w:r w:rsidRPr="001C61DF">
              <w:rPr>
                <w:rFonts w:ascii="Times New Roman" w:eastAsia="Times New Roman" w:hAnsi="Times New Roman" w:cs="Times New Roman"/>
                <w:spacing w:val="40"/>
                <w:sz w:val="24"/>
                <w:szCs w:val="24"/>
              </w:rPr>
              <w:t xml:space="preserve"> </w:t>
            </w:r>
            <w:r w:rsidRPr="001C61DF">
              <w:rPr>
                <w:rFonts w:ascii="Times New Roman" w:eastAsia="Times New Roman" w:hAnsi="Times New Roman" w:cs="Times New Roman"/>
                <w:sz w:val="24"/>
                <w:szCs w:val="24"/>
              </w:rPr>
              <w:t>материала,</w:t>
            </w:r>
            <w:r w:rsidRPr="001C61DF">
              <w:rPr>
                <w:rFonts w:ascii="Times New Roman" w:eastAsia="Times New Roman" w:hAnsi="Times New Roman" w:cs="Times New Roman"/>
                <w:spacing w:val="41"/>
                <w:sz w:val="24"/>
                <w:szCs w:val="24"/>
              </w:rPr>
              <w:t xml:space="preserve"> </w:t>
            </w:r>
            <w:r w:rsidRPr="001C61DF">
              <w:rPr>
                <w:rFonts w:ascii="Times New Roman" w:eastAsia="Times New Roman" w:hAnsi="Times New Roman" w:cs="Times New Roman"/>
                <w:sz w:val="24"/>
                <w:szCs w:val="24"/>
              </w:rPr>
              <w:t>виды</w:t>
            </w:r>
            <w:r w:rsidRPr="001C61DF">
              <w:rPr>
                <w:rFonts w:ascii="Times New Roman" w:eastAsia="Times New Roman" w:hAnsi="Times New Roman" w:cs="Times New Roman"/>
                <w:spacing w:val="42"/>
                <w:sz w:val="24"/>
                <w:szCs w:val="24"/>
              </w:rPr>
              <w:t xml:space="preserve"> </w:t>
            </w:r>
            <w:r w:rsidRPr="001C61DF">
              <w:rPr>
                <w:rFonts w:ascii="Times New Roman" w:eastAsia="Times New Roman" w:hAnsi="Times New Roman" w:cs="Times New Roman"/>
                <w:sz w:val="24"/>
                <w:szCs w:val="24"/>
              </w:rPr>
              <w:t>укладок,</w:t>
            </w:r>
            <w:r w:rsidRPr="001C61DF">
              <w:rPr>
                <w:rFonts w:ascii="Times New Roman" w:eastAsia="Times New Roman" w:hAnsi="Times New Roman" w:cs="Times New Roman"/>
                <w:spacing w:val="40"/>
                <w:sz w:val="24"/>
                <w:szCs w:val="24"/>
              </w:rPr>
              <w:t xml:space="preserve"> </w:t>
            </w:r>
            <w:r w:rsidRPr="001C61DF">
              <w:rPr>
                <w:rFonts w:ascii="Times New Roman" w:eastAsia="Times New Roman" w:hAnsi="Times New Roman" w:cs="Times New Roman"/>
                <w:sz w:val="24"/>
                <w:szCs w:val="24"/>
              </w:rPr>
              <w:t>хирургическая</w:t>
            </w:r>
            <w:r w:rsidRPr="001C61DF">
              <w:rPr>
                <w:rFonts w:ascii="Times New Roman" w:eastAsia="Times New Roman" w:hAnsi="Times New Roman" w:cs="Times New Roman"/>
                <w:spacing w:val="41"/>
                <w:sz w:val="24"/>
                <w:szCs w:val="24"/>
              </w:rPr>
              <w:t xml:space="preserve"> </w:t>
            </w:r>
            <w:r w:rsidRPr="001C61DF">
              <w:rPr>
                <w:rFonts w:ascii="Times New Roman" w:eastAsia="Times New Roman" w:hAnsi="Times New Roman" w:cs="Times New Roman"/>
                <w:sz w:val="24"/>
                <w:szCs w:val="24"/>
              </w:rPr>
              <w:t>обработка</w:t>
            </w:r>
          </w:p>
          <w:p w14:paraId="619ACCA9" w14:textId="77777777" w:rsidR="001829BC" w:rsidRPr="001C61DF" w:rsidRDefault="001829BC" w:rsidP="001829BC">
            <w:pPr>
              <w:widowControl w:val="0"/>
              <w:autoSpaceDE w:val="0"/>
              <w:autoSpaceDN w:val="0"/>
              <w:spacing w:line="275" w:lineRule="exact"/>
              <w:rPr>
                <w:rFonts w:ascii="Times New Roman" w:eastAsia="Times New Roman" w:hAnsi="Times New Roman" w:cs="Times New Roman"/>
                <w:b/>
                <w:sz w:val="24"/>
                <w:szCs w:val="24"/>
              </w:rPr>
            </w:pPr>
            <w:r w:rsidRPr="001C61DF">
              <w:rPr>
                <w:rFonts w:ascii="Times New Roman" w:eastAsia="Times New Roman" w:hAnsi="Times New Roman" w:cs="Times New Roman"/>
                <w:sz w:val="24"/>
                <w:szCs w:val="24"/>
              </w:rPr>
              <w:t>рук,</w:t>
            </w:r>
            <w:r w:rsidRPr="001C61DF">
              <w:rPr>
                <w:rFonts w:ascii="Times New Roman" w:eastAsia="Times New Roman" w:hAnsi="Times New Roman" w:cs="Times New Roman"/>
                <w:spacing w:val="-2"/>
                <w:sz w:val="24"/>
                <w:szCs w:val="24"/>
              </w:rPr>
              <w:t xml:space="preserve"> </w:t>
            </w:r>
            <w:r w:rsidRPr="001C61DF">
              <w:rPr>
                <w:rFonts w:ascii="Times New Roman" w:eastAsia="Times New Roman" w:hAnsi="Times New Roman" w:cs="Times New Roman"/>
                <w:sz w:val="24"/>
                <w:szCs w:val="24"/>
              </w:rPr>
              <w:t>одевание</w:t>
            </w:r>
            <w:r w:rsidRPr="001C61DF">
              <w:rPr>
                <w:rFonts w:ascii="Times New Roman" w:eastAsia="Times New Roman" w:hAnsi="Times New Roman" w:cs="Times New Roman"/>
                <w:spacing w:val="-2"/>
                <w:sz w:val="24"/>
                <w:szCs w:val="24"/>
              </w:rPr>
              <w:t xml:space="preserve"> </w:t>
            </w:r>
            <w:r w:rsidRPr="001C61DF">
              <w:rPr>
                <w:rFonts w:ascii="Times New Roman" w:eastAsia="Times New Roman" w:hAnsi="Times New Roman" w:cs="Times New Roman"/>
                <w:sz w:val="24"/>
                <w:szCs w:val="24"/>
              </w:rPr>
              <w:t>и</w:t>
            </w:r>
            <w:r w:rsidRPr="001C61DF">
              <w:rPr>
                <w:rFonts w:ascii="Times New Roman" w:eastAsia="Times New Roman" w:hAnsi="Times New Roman" w:cs="Times New Roman"/>
                <w:spacing w:val="-1"/>
                <w:sz w:val="24"/>
                <w:szCs w:val="24"/>
              </w:rPr>
              <w:t xml:space="preserve"> </w:t>
            </w:r>
            <w:r w:rsidRPr="001C61DF">
              <w:rPr>
                <w:rFonts w:ascii="Times New Roman" w:eastAsia="Times New Roman" w:hAnsi="Times New Roman" w:cs="Times New Roman"/>
                <w:sz w:val="24"/>
                <w:szCs w:val="24"/>
              </w:rPr>
              <w:t>надевание</w:t>
            </w:r>
            <w:r w:rsidRPr="001C61DF">
              <w:rPr>
                <w:rFonts w:ascii="Times New Roman" w:eastAsia="Times New Roman" w:hAnsi="Times New Roman" w:cs="Times New Roman"/>
                <w:spacing w:val="-2"/>
                <w:sz w:val="24"/>
                <w:szCs w:val="24"/>
              </w:rPr>
              <w:t xml:space="preserve"> </w:t>
            </w:r>
            <w:r w:rsidRPr="001C61DF">
              <w:rPr>
                <w:rFonts w:ascii="Times New Roman" w:eastAsia="Times New Roman" w:hAnsi="Times New Roman" w:cs="Times New Roman"/>
                <w:sz w:val="24"/>
                <w:szCs w:val="24"/>
              </w:rPr>
              <w:t>стерильных</w:t>
            </w:r>
            <w:r w:rsidRPr="001C61DF">
              <w:rPr>
                <w:rFonts w:ascii="Times New Roman" w:eastAsia="Times New Roman" w:hAnsi="Times New Roman" w:cs="Times New Roman"/>
                <w:spacing w:val="-2"/>
                <w:sz w:val="24"/>
                <w:szCs w:val="24"/>
              </w:rPr>
              <w:t xml:space="preserve"> </w:t>
            </w:r>
            <w:r w:rsidRPr="001C61DF">
              <w:rPr>
                <w:rFonts w:ascii="Times New Roman" w:eastAsia="Times New Roman" w:hAnsi="Times New Roman" w:cs="Times New Roman"/>
                <w:sz w:val="24"/>
                <w:szCs w:val="24"/>
              </w:rPr>
              <w:t>перчаток</w:t>
            </w:r>
            <w:r w:rsidRPr="001C61DF">
              <w:rPr>
                <w:rFonts w:ascii="Times New Roman" w:eastAsia="Times New Roman" w:hAnsi="Times New Roman" w:cs="Times New Roman"/>
                <w:spacing w:val="-2"/>
                <w:sz w:val="24"/>
                <w:szCs w:val="24"/>
              </w:rPr>
              <w:t xml:space="preserve"> </w:t>
            </w:r>
            <w:r w:rsidRPr="001C61DF">
              <w:rPr>
                <w:rFonts w:ascii="Times New Roman" w:eastAsia="Times New Roman" w:hAnsi="Times New Roman" w:cs="Times New Roman"/>
                <w:sz w:val="24"/>
                <w:szCs w:val="24"/>
              </w:rPr>
              <w:t>и</w:t>
            </w:r>
            <w:r w:rsidRPr="001C61DF">
              <w:rPr>
                <w:rFonts w:ascii="Times New Roman" w:eastAsia="Times New Roman" w:hAnsi="Times New Roman" w:cs="Times New Roman"/>
                <w:spacing w:val="-3"/>
                <w:sz w:val="24"/>
                <w:szCs w:val="24"/>
              </w:rPr>
              <w:t xml:space="preserve"> </w:t>
            </w:r>
            <w:r w:rsidRPr="001C61DF">
              <w:rPr>
                <w:rFonts w:ascii="Times New Roman" w:eastAsia="Times New Roman" w:hAnsi="Times New Roman" w:cs="Times New Roman"/>
                <w:sz w:val="24"/>
                <w:szCs w:val="24"/>
              </w:rPr>
              <w:t>хирургического</w:t>
            </w:r>
            <w:r w:rsidRPr="001C61DF">
              <w:rPr>
                <w:rFonts w:ascii="Times New Roman" w:eastAsia="Times New Roman" w:hAnsi="Times New Roman" w:cs="Times New Roman"/>
                <w:spacing w:val="-1"/>
                <w:sz w:val="24"/>
                <w:szCs w:val="24"/>
              </w:rPr>
              <w:t xml:space="preserve"> </w:t>
            </w:r>
            <w:r w:rsidRPr="001C61DF">
              <w:rPr>
                <w:rFonts w:ascii="Times New Roman" w:eastAsia="Times New Roman" w:hAnsi="Times New Roman" w:cs="Times New Roman"/>
                <w:sz w:val="24"/>
                <w:szCs w:val="24"/>
              </w:rPr>
              <w:t>халата</w:t>
            </w:r>
          </w:p>
          <w:p w14:paraId="0AAA6077" w14:textId="77777777" w:rsidR="001829BC" w:rsidRPr="001C61DF" w:rsidRDefault="001829BC" w:rsidP="001829BC">
            <w:pPr>
              <w:widowControl w:val="0"/>
              <w:autoSpaceDE w:val="0"/>
              <w:autoSpaceDN w:val="0"/>
              <w:rPr>
                <w:rFonts w:ascii="Times New Roman" w:eastAsia="Times New Roman" w:hAnsi="Times New Roman" w:cs="Times New Roman"/>
                <w:sz w:val="24"/>
                <w:szCs w:val="24"/>
              </w:rPr>
            </w:pPr>
          </w:p>
          <w:p w14:paraId="45436C61" w14:textId="77777777" w:rsidR="001829BC" w:rsidRPr="002C0011" w:rsidRDefault="001829BC" w:rsidP="001829BC">
            <w:pPr>
              <w:widowControl w:val="0"/>
              <w:autoSpaceDE w:val="0"/>
              <w:autoSpaceDN w:val="0"/>
              <w:ind w:right="91"/>
              <w:rPr>
                <w:rFonts w:ascii="Times New Roman" w:eastAsia="Times New Roman" w:hAnsi="Times New Roman" w:cs="Times New Roman"/>
                <w:sz w:val="24"/>
              </w:rPr>
            </w:pPr>
          </w:p>
        </w:tc>
        <w:tc>
          <w:tcPr>
            <w:tcW w:w="1672" w:type="dxa"/>
          </w:tcPr>
          <w:p w14:paraId="46A19317"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r>
      <w:tr w:rsidR="001829BC" w:rsidRPr="002C0011" w14:paraId="47C69C1C" w14:textId="77777777" w:rsidTr="001829BC">
        <w:tc>
          <w:tcPr>
            <w:tcW w:w="3510" w:type="dxa"/>
            <w:vMerge/>
          </w:tcPr>
          <w:p w14:paraId="45160912"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7966D68C" w14:textId="77777777" w:rsidR="001829BC" w:rsidRPr="001C61DF" w:rsidRDefault="001829BC" w:rsidP="001829BC">
            <w:pPr>
              <w:spacing w:line="270" w:lineRule="exact"/>
              <w:jc w:val="both"/>
              <w:rPr>
                <w:rFonts w:ascii="Times New Roman" w:eastAsia="Times New Roman" w:hAnsi="Times New Roman" w:cs="Times New Roman"/>
                <w:sz w:val="24"/>
                <w:szCs w:val="24"/>
              </w:rPr>
            </w:pPr>
            <w:r w:rsidRPr="001C61DF">
              <w:rPr>
                <w:rFonts w:ascii="Times New Roman" w:eastAsia="Times New Roman" w:hAnsi="Times New Roman" w:cs="Times New Roman"/>
                <w:sz w:val="24"/>
                <w:szCs w:val="24"/>
              </w:rPr>
              <w:t xml:space="preserve"> Обезболивание.  Понятие</w:t>
            </w:r>
            <w:r w:rsidRPr="001C61DF">
              <w:rPr>
                <w:rFonts w:ascii="Times New Roman" w:eastAsia="Times New Roman" w:hAnsi="Times New Roman" w:cs="Times New Roman"/>
                <w:spacing w:val="-2"/>
                <w:sz w:val="24"/>
                <w:szCs w:val="24"/>
              </w:rPr>
              <w:t xml:space="preserve"> </w:t>
            </w:r>
            <w:r w:rsidRPr="001C61DF">
              <w:rPr>
                <w:rFonts w:ascii="Times New Roman" w:eastAsia="Times New Roman" w:hAnsi="Times New Roman" w:cs="Times New Roman"/>
                <w:sz w:val="24"/>
                <w:szCs w:val="24"/>
              </w:rPr>
              <w:t>о боли</w:t>
            </w:r>
            <w:r w:rsidRPr="001C61DF">
              <w:rPr>
                <w:rFonts w:ascii="Times New Roman" w:eastAsia="Times New Roman" w:hAnsi="Times New Roman" w:cs="Times New Roman"/>
                <w:spacing w:val="-3"/>
                <w:sz w:val="24"/>
                <w:szCs w:val="24"/>
              </w:rPr>
              <w:t xml:space="preserve"> </w:t>
            </w:r>
            <w:r w:rsidRPr="001C61DF">
              <w:rPr>
                <w:rFonts w:ascii="Times New Roman" w:eastAsia="Times New Roman" w:hAnsi="Times New Roman" w:cs="Times New Roman"/>
                <w:sz w:val="24"/>
                <w:szCs w:val="24"/>
              </w:rPr>
              <w:t>и</w:t>
            </w:r>
            <w:r w:rsidRPr="001C61DF">
              <w:rPr>
                <w:rFonts w:ascii="Times New Roman" w:eastAsia="Times New Roman" w:hAnsi="Times New Roman" w:cs="Times New Roman"/>
                <w:spacing w:val="1"/>
                <w:sz w:val="24"/>
                <w:szCs w:val="24"/>
              </w:rPr>
              <w:t xml:space="preserve"> </w:t>
            </w:r>
            <w:r w:rsidRPr="001C61DF">
              <w:rPr>
                <w:rFonts w:ascii="Times New Roman" w:eastAsia="Times New Roman" w:hAnsi="Times New Roman" w:cs="Times New Roman"/>
                <w:sz w:val="24"/>
                <w:szCs w:val="24"/>
              </w:rPr>
              <w:t>механизме</w:t>
            </w:r>
            <w:r w:rsidRPr="001C61DF">
              <w:rPr>
                <w:rFonts w:ascii="Times New Roman" w:eastAsia="Times New Roman" w:hAnsi="Times New Roman" w:cs="Times New Roman"/>
                <w:spacing w:val="-2"/>
                <w:sz w:val="24"/>
                <w:szCs w:val="24"/>
              </w:rPr>
              <w:t xml:space="preserve"> </w:t>
            </w:r>
            <w:r w:rsidRPr="001C61DF">
              <w:rPr>
                <w:rFonts w:ascii="Times New Roman" w:eastAsia="Times New Roman" w:hAnsi="Times New Roman" w:cs="Times New Roman"/>
                <w:sz w:val="24"/>
                <w:szCs w:val="24"/>
              </w:rPr>
              <w:t>её</w:t>
            </w:r>
            <w:r w:rsidRPr="001C61DF">
              <w:rPr>
                <w:rFonts w:ascii="Times New Roman" w:eastAsia="Times New Roman" w:hAnsi="Times New Roman" w:cs="Times New Roman"/>
                <w:spacing w:val="-1"/>
                <w:sz w:val="24"/>
                <w:szCs w:val="24"/>
              </w:rPr>
              <w:t xml:space="preserve"> </w:t>
            </w:r>
            <w:r w:rsidRPr="001C61DF">
              <w:rPr>
                <w:rFonts w:ascii="Times New Roman" w:eastAsia="Times New Roman" w:hAnsi="Times New Roman" w:cs="Times New Roman"/>
                <w:sz w:val="24"/>
                <w:szCs w:val="24"/>
              </w:rPr>
              <w:t>возникновения.</w:t>
            </w:r>
          </w:p>
          <w:p w14:paraId="79419EFC" w14:textId="77777777" w:rsidR="001829BC" w:rsidRPr="00DE1D71" w:rsidRDefault="001829BC" w:rsidP="001829BC">
            <w:pPr>
              <w:widowControl w:val="0"/>
              <w:autoSpaceDE w:val="0"/>
              <w:autoSpaceDN w:val="0"/>
              <w:jc w:val="both"/>
              <w:rPr>
                <w:rFonts w:ascii="Times New Roman" w:eastAsia="Times New Roman" w:hAnsi="Times New Roman" w:cs="Times New Roman"/>
                <w:spacing w:val="-57"/>
                <w:sz w:val="24"/>
                <w:szCs w:val="24"/>
              </w:rPr>
            </w:pPr>
            <w:r w:rsidRPr="00DE1D71">
              <w:rPr>
                <w:rFonts w:ascii="Times New Roman" w:eastAsia="Times New Roman" w:hAnsi="Times New Roman" w:cs="Times New Roman"/>
                <w:sz w:val="24"/>
                <w:szCs w:val="24"/>
              </w:rPr>
              <w:t>Виды обезболивания. Общее обезболивание и местная анестезия.</w:t>
            </w:r>
            <w:r w:rsidRPr="00DE1D71">
              <w:rPr>
                <w:rFonts w:ascii="Times New Roman" w:eastAsia="Times New Roman" w:hAnsi="Times New Roman" w:cs="Times New Roman"/>
                <w:spacing w:val="-57"/>
                <w:sz w:val="24"/>
                <w:szCs w:val="24"/>
              </w:rPr>
              <w:t xml:space="preserve"> </w:t>
            </w:r>
          </w:p>
          <w:p w14:paraId="657D1990" w14:textId="77777777" w:rsidR="001829BC" w:rsidRPr="002C0011" w:rsidRDefault="001829BC" w:rsidP="001829BC">
            <w:pPr>
              <w:widowControl w:val="0"/>
              <w:tabs>
                <w:tab w:val="left" w:pos="287"/>
              </w:tabs>
              <w:autoSpaceDE w:val="0"/>
              <w:autoSpaceDN w:val="0"/>
              <w:ind w:left="286"/>
              <w:jc w:val="both"/>
              <w:rPr>
                <w:rFonts w:ascii="Times New Roman" w:eastAsia="Times New Roman" w:hAnsi="Times New Roman" w:cs="Times New Roman"/>
                <w:sz w:val="24"/>
              </w:rPr>
            </w:pPr>
            <w:r w:rsidRPr="001C61DF">
              <w:rPr>
                <w:rFonts w:ascii="Times New Roman" w:eastAsia="Calibri" w:hAnsi="Times New Roman" w:cs="Times New Roman"/>
                <w:sz w:val="24"/>
                <w:szCs w:val="24"/>
              </w:rPr>
              <w:t>Препараты,</w:t>
            </w:r>
            <w:r w:rsidRPr="001C61DF">
              <w:rPr>
                <w:rFonts w:ascii="Times New Roman" w:eastAsia="Calibri" w:hAnsi="Times New Roman" w:cs="Times New Roman"/>
                <w:spacing w:val="-1"/>
                <w:sz w:val="24"/>
                <w:szCs w:val="24"/>
              </w:rPr>
              <w:t xml:space="preserve"> </w:t>
            </w:r>
            <w:r w:rsidRPr="001C61DF">
              <w:rPr>
                <w:rFonts w:ascii="Times New Roman" w:eastAsia="Calibri" w:hAnsi="Times New Roman" w:cs="Times New Roman"/>
                <w:sz w:val="24"/>
                <w:szCs w:val="24"/>
              </w:rPr>
              <w:t>используемые</w:t>
            </w:r>
            <w:r w:rsidRPr="001C61DF">
              <w:rPr>
                <w:rFonts w:ascii="Times New Roman" w:eastAsia="Calibri" w:hAnsi="Times New Roman" w:cs="Times New Roman"/>
                <w:spacing w:val="-2"/>
                <w:sz w:val="24"/>
                <w:szCs w:val="24"/>
              </w:rPr>
              <w:t xml:space="preserve"> </w:t>
            </w:r>
            <w:r w:rsidRPr="001C61DF">
              <w:rPr>
                <w:rFonts w:ascii="Times New Roman" w:eastAsia="Calibri" w:hAnsi="Times New Roman" w:cs="Times New Roman"/>
                <w:sz w:val="24"/>
                <w:szCs w:val="24"/>
              </w:rPr>
              <w:t>для</w:t>
            </w:r>
            <w:r w:rsidRPr="001C61DF">
              <w:rPr>
                <w:rFonts w:ascii="Times New Roman" w:eastAsia="Calibri" w:hAnsi="Times New Roman" w:cs="Times New Roman"/>
                <w:spacing w:val="-1"/>
                <w:sz w:val="24"/>
                <w:szCs w:val="24"/>
              </w:rPr>
              <w:t xml:space="preserve"> </w:t>
            </w:r>
            <w:r w:rsidRPr="001C61DF">
              <w:rPr>
                <w:rFonts w:ascii="Times New Roman" w:eastAsia="Calibri" w:hAnsi="Times New Roman" w:cs="Times New Roman"/>
                <w:sz w:val="24"/>
                <w:szCs w:val="24"/>
              </w:rPr>
              <w:t>местной</w:t>
            </w:r>
            <w:r w:rsidRPr="001C61DF">
              <w:rPr>
                <w:rFonts w:ascii="Times New Roman" w:eastAsia="Calibri" w:hAnsi="Times New Roman" w:cs="Times New Roman"/>
                <w:spacing w:val="1"/>
                <w:sz w:val="24"/>
                <w:szCs w:val="24"/>
              </w:rPr>
              <w:t xml:space="preserve"> </w:t>
            </w:r>
            <w:r w:rsidRPr="001C61DF">
              <w:rPr>
                <w:rFonts w:ascii="Times New Roman" w:eastAsia="Calibri" w:hAnsi="Times New Roman" w:cs="Times New Roman"/>
                <w:sz w:val="24"/>
                <w:szCs w:val="24"/>
              </w:rPr>
              <w:t>и общей анестезии.</w:t>
            </w:r>
          </w:p>
        </w:tc>
        <w:tc>
          <w:tcPr>
            <w:tcW w:w="1672" w:type="dxa"/>
          </w:tcPr>
          <w:p w14:paraId="0B4A986F"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4</w:t>
            </w:r>
          </w:p>
        </w:tc>
      </w:tr>
      <w:tr w:rsidR="001829BC" w:rsidRPr="002C0011" w14:paraId="669C3D8A" w14:textId="77777777" w:rsidTr="001829BC">
        <w:tc>
          <w:tcPr>
            <w:tcW w:w="3510" w:type="dxa"/>
            <w:vMerge/>
          </w:tcPr>
          <w:p w14:paraId="295FCA72"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5AE63CF2" w14:textId="77777777" w:rsidR="001829BC" w:rsidRPr="002C0011" w:rsidRDefault="001829BC" w:rsidP="001829BC">
            <w:pPr>
              <w:widowControl w:val="0"/>
              <w:tabs>
                <w:tab w:val="left" w:pos="287"/>
              </w:tabs>
              <w:autoSpaceDE w:val="0"/>
              <w:autoSpaceDN w:val="0"/>
              <w:ind w:left="286"/>
              <w:jc w:val="both"/>
              <w:rPr>
                <w:rFonts w:ascii="Times New Roman" w:eastAsia="Times New Roman" w:hAnsi="Times New Roman" w:cs="Times New Roman"/>
                <w:b/>
                <w:sz w:val="24"/>
                <w:szCs w:val="24"/>
              </w:rPr>
            </w:pPr>
            <w:r w:rsidRPr="001C61DF">
              <w:rPr>
                <w:rFonts w:ascii="Times New Roman" w:eastAsia="Calibri" w:hAnsi="Times New Roman" w:cs="Times New Roman"/>
                <w:b/>
                <w:bCs/>
                <w:sz w:val="24"/>
                <w:szCs w:val="24"/>
              </w:rPr>
              <w:t>В том числе практических занятий</w:t>
            </w:r>
          </w:p>
        </w:tc>
        <w:tc>
          <w:tcPr>
            <w:tcW w:w="1672" w:type="dxa"/>
          </w:tcPr>
          <w:p w14:paraId="4DBCFF55"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r>
      <w:tr w:rsidR="001829BC" w:rsidRPr="002C0011" w14:paraId="41B47318" w14:textId="77777777" w:rsidTr="001829BC">
        <w:tc>
          <w:tcPr>
            <w:tcW w:w="3510" w:type="dxa"/>
            <w:vMerge/>
          </w:tcPr>
          <w:p w14:paraId="12F1B2EC"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5D69CEC4" w14:textId="77777777" w:rsidR="001829BC" w:rsidRPr="001C61DF" w:rsidRDefault="001829BC" w:rsidP="001829BC">
            <w:pPr>
              <w:rPr>
                <w:rFonts w:ascii="Times New Roman" w:hAnsi="Times New Roman" w:cs="Times New Roman"/>
                <w:sz w:val="24"/>
                <w:szCs w:val="24"/>
              </w:rPr>
            </w:pPr>
            <w:r w:rsidRPr="001C61DF">
              <w:rPr>
                <w:rFonts w:ascii="Times New Roman" w:hAnsi="Times New Roman" w:cs="Times New Roman"/>
                <w:b/>
                <w:bCs/>
                <w:sz w:val="24"/>
                <w:szCs w:val="24"/>
              </w:rPr>
              <w:t>2.Обезболивание</w:t>
            </w:r>
            <w:r w:rsidRPr="001C61DF">
              <w:rPr>
                <w:rFonts w:ascii="Times New Roman" w:hAnsi="Times New Roman" w:cs="Times New Roman"/>
                <w:sz w:val="24"/>
                <w:szCs w:val="24"/>
              </w:rPr>
              <w:t>.Подготовка пациента к местной анестезии, к наркозу. Оснащение, необходимое для проведения местной анестезии и наркоза.</w:t>
            </w:r>
          </w:p>
          <w:p w14:paraId="3F2E1689" w14:textId="77777777" w:rsidR="001829BC" w:rsidRPr="001C61DF" w:rsidRDefault="001829BC" w:rsidP="001829BC">
            <w:pPr>
              <w:rPr>
                <w:rFonts w:ascii="Times New Roman" w:hAnsi="Times New Roman" w:cs="Times New Roman"/>
                <w:sz w:val="24"/>
                <w:szCs w:val="24"/>
              </w:rPr>
            </w:pPr>
            <w:r w:rsidRPr="001C61DF">
              <w:rPr>
                <w:rFonts w:ascii="Times New Roman" w:hAnsi="Times New Roman" w:cs="Times New Roman"/>
                <w:sz w:val="24"/>
                <w:szCs w:val="24"/>
              </w:rPr>
              <w:t>Анестезиологическая карта пациента, ее оформление.</w:t>
            </w:r>
          </w:p>
          <w:p w14:paraId="66235DBC" w14:textId="77777777" w:rsidR="001829BC" w:rsidRPr="002C0011" w:rsidRDefault="001829BC" w:rsidP="001829BC">
            <w:pPr>
              <w:widowControl w:val="0"/>
              <w:tabs>
                <w:tab w:val="left" w:pos="287"/>
              </w:tabs>
              <w:autoSpaceDE w:val="0"/>
              <w:autoSpaceDN w:val="0"/>
              <w:ind w:left="286"/>
              <w:jc w:val="both"/>
              <w:rPr>
                <w:rFonts w:ascii="Times New Roman" w:eastAsia="Times New Roman" w:hAnsi="Times New Roman" w:cs="Times New Roman"/>
                <w:b/>
                <w:sz w:val="24"/>
                <w:szCs w:val="24"/>
              </w:rPr>
            </w:pPr>
            <w:r w:rsidRPr="001C61DF">
              <w:rPr>
                <w:rFonts w:ascii="Times New Roman" w:eastAsia="Times New Roman" w:hAnsi="Times New Roman" w:cs="Times New Roman"/>
                <w:sz w:val="24"/>
                <w:szCs w:val="24"/>
              </w:rPr>
              <w:t>Уход за пациентом после обезболивания</w:t>
            </w:r>
          </w:p>
        </w:tc>
        <w:tc>
          <w:tcPr>
            <w:tcW w:w="1672" w:type="dxa"/>
          </w:tcPr>
          <w:p w14:paraId="75CFD893"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829BC" w:rsidRPr="002C0011" w14:paraId="31685E5A" w14:textId="77777777" w:rsidTr="001829BC">
        <w:tc>
          <w:tcPr>
            <w:tcW w:w="3510" w:type="dxa"/>
            <w:vMerge/>
          </w:tcPr>
          <w:p w14:paraId="42B02494"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7A7818D4" w14:textId="77777777" w:rsidR="001829BC" w:rsidRPr="00E81735" w:rsidRDefault="001829BC" w:rsidP="001829BC">
            <w:pPr>
              <w:jc w:val="both"/>
              <w:rPr>
                <w:rFonts w:ascii="Times New Roman" w:eastAsia="Calibri" w:hAnsi="Times New Roman" w:cs="Times New Roman"/>
                <w:sz w:val="24"/>
                <w:szCs w:val="24"/>
              </w:rPr>
            </w:pPr>
            <w:r w:rsidRPr="00E81735">
              <w:rPr>
                <w:rFonts w:ascii="Times New Roman" w:eastAsia="Calibri" w:hAnsi="Times New Roman" w:cs="Times New Roman"/>
                <w:sz w:val="24"/>
                <w:szCs w:val="24"/>
              </w:rPr>
              <w:t>Кровотечение, классификация кровотечений. Клинические симптомы кровотечений. Изменения в организме при кровопотере. Объём циркулирующей крови, методы определения ОЦК.</w:t>
            </w:r>
          </w:p>
          <w:p w14:paraId="6C5D7FC3" w14:textId="77777777" w:rsidR="001829BC" w:rsidRPr="00E81735" w:rsidRDefault="001829BC" w:rsidP="001829BC">
            <w:pPr>
              <w:jc w:val="both"/>
              <w:rPr>
                <w:rFonts w:ascii="Times New Roman" w:eastAsia="Calibri" w:hAnsi="Times New Roman" w:cs="Times New Roman"/>
                <w:sz w:val="24"/>
                <w:szCs w:val="24"/>
              </w:rPr>
            </w:pPr>
            <w:r w:rsidRPr="00E81735">
              <w:rPr>
                <w:rFonts w:ascii="Times New Roman" w:eastAsia="Calibri" w:hAnsi="Times New Roman" w:cs="Times New Roman"/>
                <w:sz w:val="24"/>
                <w:szCs w:val="24"/>
              </w:rPr>
              <w:t>Методы гемостаза. Временная и окончательная остановка кровотечения.</w:t>
            </w:r>
          </w:p>
          <w:p w14:paraId="59FB5AB1" w14:textId="77777777" w:rsidR="001829BC" w:rsidRPr="002C0011" w:rsidRDefault="001829BC" w:rsidP="001829BC">
            <w:pPr>
              <w:widowControl w:val="0"/>
              <w:tabs>
                <w:tab w:val="left" w:pos="287"/>
              </w:tabs>
              <w:autoSpaceDE w:val="0"/>
              <w:autoSpaceDN w:val="0"/>
              <w:ind w:left="286"/>
              <w:jc w:val="both"/>
              <w:rPr>
                <w:rFonts w:ascii="Times New Roman" w:eastAsia="Times New Roman" w:hAnsi="Times New Roman" w:cs="Times New Roman"/>
                <w:b/>
                <w:sz w:val="24"/>
                <w:szCs w:val="24"/>
              </w:rPr>
            </w:pPr>
            <w:r w:rsidRPr="001C61DF">
              <w:rPr>
                <w:rFonts w:ascii="Times New Roman" w:eastAsia="Calibri" w:hAnsi="Times New Roman" w:cs="Times New Roman"/>
                <w:sz w:val="24"/>
                <w:szCs w:val="24"/>
              </w:rPr>
              <w:t xml:space="preserve">Первая помощь при кровотечениях различной локализации. </w:t>
            </w:r>
            <w:r w:rsidRPr="001C61DF">
              <w:rPr>
                <w:rFonts w:ascii="Times New Roman" w:eastAsia="Calibri" w:hAnsi="Times New Roman" w:cs="Times New Roman"/>
                <w:sz w:val="24"/>
                <w:szCs w:val="24"/>
                <w:lang w:val="en-US"/>
              </w:rPr>
              <w:t>Лечение кровотечений.</w:t>
            </w:r>
          </w:p>
        </w:tc>
        <w:tc>
          <w:tcPr>
            <w:tcW w:w="1672" w:type="dxa"/>
          </w:tcPr>
          <w:p w14:paraId="1AD32613"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829BC" w:rsidRPr="002C0011" w14:paraId="66CFB572" w14:textId="77777777" w:rsidTr="001829BC">
        <w:tc>
          <w:tcPr>
            <w:tcW w:w="3510" w:type="dxa"/>
            <w:vMerge/>
          </w:tcPr>
          <w:p w14:paraId="0BF8660F"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53700C3D" w14:textId="77777777" w:rsidR="001829BC" w:rsidRPr="002C0011" w:rsidRDefault="001829BC" w:rsidP="001829BC">
            <w:pPr>
              <w:widowControl w:val="0"/>
              <w:tabs>
                <w:tab w:val="left" w:pos="287"/>
              </w:tabs>
              <w:autoSpaceDE w:val="0"/>
              <w:autoSpaceDN w:val="0"/>
              <w:ind w:left="286"/>
              <w:jc w:val="both"/>
              <w:rPr>
                <w:rFonts w:ascii="Times New Roman" w:eastAsia="Times New Roman" w:hAnsi="Times New Roman" w:cs="Times New Roman"/>
                <w:b/>
                <w:sz w:val="24"/>
                <w:szCs w:val="24"/>
              </w:rPr>
            </w:pPr>
            <w:r w:rsidRPr="001C61DF">
              <w:rPr>
                <w:rFonts w:ascii="Times New Roman" w:eastAsia="Calibri" w:hAnsi="Times New Roman" w:cs="Times New Roman"/>
                <w:b/>
                <w:bCs/>
                <w:sz w:val="24"/>
                <w:szCs w:val="24"/>
              </w:rPr>
              <w:t>В том числе практических занятий</w:t>
            </w:r>
          </w:p>
        </w:tc>
        <w:tc>
          <w:tcPr>
            <w:tcW w:w="1672" w:type="dxa"/>
          </w:tcPr>
          <w:p w14:paraId="0C92623F"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r>
      <w:tr w:rsidR="001829BC" w:rsidRPr="002C0011" w14:paraId="7A380BC9" w14:textId="77777777" w:rsidTr="001829BC">
        <w:tc>
          <w:tcPr>
            <w:tcW w:w="3510" w:type="dxa"/>
            <w:vMerge/>
          </w:tcPr>
          <w:p w14:paraId="4970B6D9"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042373E9" w14:textId="77777777" w:rsidR="001829BC" w:rsidRPr="001C61DF" w:rsidRDefault="001829BC" w:rsidP="001829BC">
            <w:pPr>
              <w:widowControl w:val="0"/>
              <w:shd w:val="clear" w:color="auto" w:fill="FFFFFF"/>
              <w:tabs>
                <w:tab w:val="left" w:pos="706"/>
              </w:tabs>
              <w:autoSpaceDE w:val="0"/>
              <w:autoSpaceDN w:val="0"/>
              <w:adjustRightInd w:val="0"/>
              <w:jc w:val="both"/>
              <w:rPr>
                <w:rFonts w:ascii="Times New Roman" w:hAnsi="Times New Roman" w:cs="Times New Roman"/>
                <w:color w:val="000000"/>
                <w:spacing w:val="-37"/>
                <w:sz w:val="24"/>
                <w:szCs w:val="24"/>
              </w:rPr>
            </w:pPr>
            <w:r w:rsidRPr="001C61DF">
              <w:rPr>
                <w:rFonts w:ascii="Times New Roman" w:hAnsi="Times New Roman" w:cs="Times New Roman"/>
                <w:color w:val="000000"/>
                <w:spacing w:val="-1"/>
                <w:sz w:val="24"/>
                <w:szCs w:val="24"/>
              </w:rPr>
              <w:t>3.</w:t>
            </w:r>
            <w:r w:rsidRPr="001C61DF">
              <w:rPr>
                <w:rFonts w:ascii="Times New Roman" w:eastAsia="Calibri" w:hAnsi="Times New Roman" w:cs="Times New Roman"/>
                <w:b/>
                <w:bCs/>
                <w:sz w:val="24"/>
                <w:szCs w:val="24"/>
              </w:rPr>
              <w:t xml:space="preserve"> Кровотечение. </w:t>
            </w:r>
            <w:r w:rsidRPr="001C61DF">
              <w:rPr>
                <w:rFonts w:ascii="Times New Roman" w:hAnsi="Times New Roman" w:cs="Times New Roman"/>
                <w:color w:val="000000"/>
                <w:spacing w:val="-1"/>
                <w:sz w:val="24"/>
                <w:szCs w:val="24"/>
              </w:rPr>
              <w:t xml:space="preserve">Временная остановка наружного кровотечения механическими </w:t>
            </w:r>
            <w:r w:rsidRPr="001C61DF">
              <w:rPr>
                <w:rFonts w:ascii="Times New Roman" w:hAnsi="Times New Roman" w:cs="Times New Roman"/>
                <w:color w:val="000000"/>
                <w:spacing w:val="-1"/>
                <w:sz w:val="24"/>
                <w:szCs w:val="24"/>
              </w:rPr>
              <w:lastRenderedPageBreak/>
              <w:t>способами:</w:t>
            </w:r>
          </w:p>
          <w:p w14:paraId="5F225349" w14:textId="77777777" w:rsidR="001829BC" w:rsidRPr="001C61DF" w:rsidRDefault="001829BC" w:rsidP="001829BC">
            <w:pPr>
              <w:widowControl w:val="0"/>
              <w:shd w:val="clear" w:color="auto" w:fill="FFFFFF"/>
              <w:tabs>
                <w:tab w:val="left" w:pos="706"/>
              </w:tabs>
              <w:autoSpaceDE w:val="0"/>
              <w:autoSpaceDN w:val="0"/>
              <w:adjustRightInd w:val="0"/>
              <w:jc w:val="both"/>
              <w:rPr>
                <w:rFonts w:ascii="Times New Roman" w:hAnsi="Times New Roman" w:cs="Times New Roman"/>
                <w:color w:val="000000"/>
                <w:spacing w:val="-1"/>
                <w:sz w:val="24"/>
                <w:szCs w:val="24"/>
              </w:rPr>
            </w:pPr>
            <w:r w:rsidRPr="001C61DF">
              <w:rPr>
                <w:rFonts w:ascii="Times New Roman" w:hAnsi="Times New Roman" w:cs="Times New Roman"/>
                <w:color w:val="000000"/>
                <w:spacing w:val="-1"/>
                <w:sz w:val="24"/>
                <w:szCs w:val="24"/>
              </w:rPr>
              <w:t>- наложение кровоостанавливающего жгута,</w:t>
            </w:r>
          </w:p>
          <w:p w14:paraId="42E206B7" w14:textId="77777777" w:rsidR="001829BC" w:rsidRPr="001C61DF" w:rsidRDefault="001829BC" w:rsidP="001829BC">
            <w:pPr>
              <w:widowControl w:val="0"/>
              <w:shd w:val="clear" w:color="auto" w:fill="FFFFFF"/>
              <w:tabs>
                <w:tab w:val="left" w:pos="706"/>
              </w:tabs>
              <w:autoSpaceDE w:val="0"/>
              <w:autoSpaceDN w:val="0"/>
              <w:adjustRightInd w:val="0"/>
              <w:jc w:val="both"/>
              <w:rPr>
                <w:rFonts w:ascii="Times New Roman" w:hAnsi="Times New Roman" w:cs="Times New Roman"/>
                <w:color w:val="000000"/>
                <w:spacing w:val="-1"/>
                <w:sz w:val="24"/>
                <w:szCs w:val="24"/>
              </w:rPr>
            </w:pPr>
            <w:r w:rsidRPr="001C61DF">
              <w:rPr>
                <w:rFonts w:ascii="Times New Roman" w:hAnsi="Times New Roman" w:cs="Times New Roman"/>
                <w:color w:val="000000"/>
                <w:spacing w:val="-1"/>
                <w:sz w:val="24"/>
                <w:szCs w:val="24"/>
              </w:rPr>
              <w:t>- наложение жгута-закрутки</w:t>
            </w:r>
          </w:p>
          <w:p w14:paraId="7428633C" w14:textId="77777777" w:rsidR="001829BC" w:rsidRPr="001C61DF" w:rsidRDefault="001829BC" w:rsidP="001829BC">
            <w:pPr>
              <w:widowControl w:val="0"/>
              <w:shd w:val="clear" w:color="auto" w:fill="FFFFFF"/>
              <w:tabs>
                <w:tab w:val="left" w:pos="706"/>
              </w:tabs>
              <w:autoSpaceDE w:val="0"/>
              <w:autoSpaceDN w:val="0"/>
              <w:adjustRightInd w:val="0"/>
              <w:jc w:val="both"/>
              <w:rPr>
                <w:rFonts w:ascii="Times New Roman" w:hAnsi="Times New Roman" w:cs="Times New Roman"/>
                <w:color w:val="000000"/>
                <w:spacing w:val="-1"/>
                <w:sz w:val="24"/>
                <w:szCs w:val="24"/>
              </w:rPr>
            </w:pPr>
            <w:r w:rsidRPr="001C61DF">
              <w:rPr>
                <w:rFonts w:ascii="Times New Roman" w:hAnsi="Times New Roman" w:cs="Times New Roman"/>
                <w:color w:val="000000"/>
                <w:spacing w:val="-1"/>
                <w:sz w:val="24"/>
                <w:szCs w:val="24"/>
              </w:rPr>
              <w:t>- наложение жгута-турникета,</w:t>
            </w:r>
          </w:p>
          <w:p w14:paraId="4C73DCF2" w14:textId="77777777" w:rsidR="001829BC" w:rsidRPr="001C61DF" w:rsidRDefault="001829BC" w:rsidP="001829BC">
            <w:pPr>
              <w:widowControl w:val="0"/>
              <w:shd w:val="clear" w:color="auto" w:fill="FFFFFF"/>
              <w:tabs>
                <w:tab w:val="left" w:pos="706"/>
              </w:tabs>
              <w:autoSpaceDE w:val="0"/>
              <w:autoSpaceDN w:val="0"/>
              <w:adjustRightInd w:val="0"/>
              <w:jc w:val="both"/>
              <w:rPr>
                <w:rFonts w:ascii="Times New Roman" w:hAnsi="Times New Roman" w:cs="Times New Roman"/>
                <w:color w:val="000000"/>
                <w:spacing w:val="-37"/>
                <w:sz w:val="24"/>
                <w:szCs w:val="24"/>
              </w:rPr>
            </w:pPr>
            <w:r w:rsidRPr="001C61DF">
              <w:rPr>
                <w:rFonts w:ascii="Times New Roman" w:hAnsi="Times New Roman" w:cs="Times New Roman"/>
                <w:color w:val="000000"/>
                <w:spacing w:val="-1"/>
                <w:sz w:val="24"/>
                <w:szCs w:val="24"/>
              </w:rPr>
              <w:t>- максимальное сгибание конечности в суставе.</w:t>
            </w:r>
          </w:p>
          <w:p w14:paraId="13F01C57" w14:textId="77777777" w:rsidR="001829BC" w:rsidRPr="001C61DF" w:rsidRDefault="001829BC" w:rsidP="001829BC">
            <w:pPr>
              <w:widowControl w:val="0"/>
              <w:shd w:val="clear" w:color="auto" w:fill="FFFFFF"/>
              <w:tabs>
                <w:tab w:val="left" w:pos="706"/>
              </w:tabs>
              <w:autoSpaceDE w:val="0"/>
              <w:autoSpaceDN w:val="0"/>
              <w:adjustRightInd w:val="0"/>
              <w:jc w:val="both"/>
              <w:rPr>
                <w:rFonts w:ascii="Times New Roman" w:hAnsi="Times New Roman" w:cs="Times New Roman"/>
                <w:color w:val="000000"/>
                <w:spacing w:val="-16"/>
                <w:sz w:val="24"/>
                <w:szCs w:val="24"/>
              </w:rPr>
            </w:pPr>
            <w:r w:rsidRPr="001C61DF">
              <w:rPr>
                <w:rFonts w:ascii="Times New Roman" w:hAnsi="Times New Roman" w:cs="Times New Roman"/>
                <w:color w:val="000000"/>
                <w:sz w:val="24"/>
                <w:szCs w:val="24"/>
              </w:rPr>
              <w:t>- наложение давящей повязки.</w:t>
            </w:r>
          </w:p>
          <w:p w14:paraId="7D7BE2B5" w14:textId="77777777" w:rsidR="001829BC" w:rsidRPr="001C61DF" w:rsidRDefault="001829BC" w:rsidP="001829BC">
            <w:pPr>
              <w:widowControl w:val="0"/>
              <w:shd w:val="clear" w:color="auto" w:fill="FFFFFF"/>
              <w:tabs>
                <w:tab w:val="left" w:pos="706"/>
              </w:tabs>
              <w:autoSpaceDE w:val="0"/>
              <w:autoSpaceDN w:val="0"/>
              <w:adjustRightInd w:val="0"/>
              <w:jc w:val="both"/>
              <w:rPr>
                <w:rFonts w:ascii="Times New Roman" w:hAnsi="Times New Roman" w:cs="Times New Roman"/>
                <w:color w:val="000000"/>
                <w:spacing w:val="-16"/>
                <w:sz w:val="24"/>
                <w:szCs w:val="24"/>
              </w:rPr>
            </w:pPr>
            <w:r w:rsidRPr="001C61DF">
              <w:rPr>
                <w:rFonts w:ascii="Times New Roman" w:hAnsi="Times New Roman" w:cs="Times New Roman"/>
                <w:color w:val="000000"/>
                <w:spacing w:val="-1"/>
                <w:sz w:val="24"/>
                <w:szCs w:val="24"/>
              </w:rPr>
              <w:t>- пальцевое прижатие сосудов.</w:t>
            </w:r>
          </w:p>
          <w:p w14:paraId="14B5474C" w14:textId="77777777" w:rsidR="001829BC" w:rsidRPr="001C61DF" w:rsidRDefault="001829BC" w:rsidP="001829BC">
            <w:pPr>
              <w:widowControl w:val="0"/>
              <w:shd w:val="clear" w:color="auto" w:fill="FFFFFF"/>
              <w:tabs>
                <w:tab w:val="left" w:pos="706"/>
              </w:tabs>
              <w:autoSpaceDE w:val="0"/>
              <w:autoSpaceDN w:val="0"/>
              <w:adjustRightInd w:val="0"/>
              <w:jc w:val="both"/>
              <w:rPr>
                <w:rFonts w:ascii="Times New Roman" w:hAnsi="Times New Roman" w:cs="Times New Roman"/>
                <w:color w:val="000000"/>
                <w:spacing w:val="-16"/>
                <w:sz w:val="24"/>
                <w:szCs w:val="24"/>
              </w:rPr>
            </w:pPr>
            <w:r w:rsidRPr="001C61DF">
              <w:rPr>
                <w:rFonts w:ascii="Times New Roman" w:hAnsi="Times New Roman" w:cs="Times New Roman"/>
                <w:color w:val="000000"/>
                <w:spacing w:val="-16"/>
                <w:sz w:val="24"/>
                <w:szCs w:val="24"/>
              </w:rPr>
              <w:t xml:space="preserve">- </w:t>
            </w:r>
            <w:r w:rsidRPr="001C61DF">
              <w:rPr>
                <w:rFonts w:ascii="Times New Roman" w:hAnsi="Times New Roman" w:cs="Times New Roman"/>
                <w:color w:val="000000"/>
                <w:spacing w:val="-1"/>
                <w:sz w:val="24"/>
                <w:szCs w:val="24"/>
              </w:rPr>
              <w:t>применение пузыря со льдом.</w:t>
            </w:r>
          </w:p>
          <w:p w14:paraId="097CE6BC" w14:textId="77777777" w:rsidR="001829BC" w:rsidRPr="001C61DF" w:rsidRDefault="001829BC" w:rsidP="001829BC">
            <w:pPr>
              <w:jc w:val="both"/>
              <w:rPr>
                <w:rFonts w:ascii="Times New Roman" w:hAnsi="Times New Roman" w:cs="Times New Roman"/>
                <w:sz w:val="24"/>
                <w:szCs w:val="24"/>
              </w:rPr>
            </w:pPr>
            <w:r w:rsidRPr="001C61DF">
              <w:rPr>
                <w:rFonts w:ascii="Times New Roman" w:hAnsi="Times New Roman" w:cs="Times New Roman"/>
                <w:color w:val="000000"/>
                <w:spacing w:val="-19"/>
                <w:sz w:val="24"/>
                <w:szCs w:val="24"/>
              </w:rPr>
              <w:t>- введение гемостатических средств внутривенно струйно и внутривенно капельно.</w:t>
            </w:r>
          </w:p>
          <w:p w14:paraId="17AC6FA6" w14:textId="77777777" w:rsidR="001829BC" w:rsidRPr="001C61DF" w:rsidRDefault="001829BC" w:rsidP="001829BC">
            <w:pPr>
              <w:widowControl w:val="0"/>
              <w:tabs>
                <w:tab w:val="left" w:pos="287"/>
              </w:tabs>
              <w:autoSpaceDE w:val="0"/>
              <w:autoSpaceDN w:val="0"/>
              <w:spacing w:before="37"/>
              <w:ind w:right="99"/>
              <w:rPr>
                <w:rFonts w:ascii="Times New Roman" w:hAnsi="Times New Roman" w:cs="Times New Roman"/>
                <w:sz w:val="24"/>
                <w:szCs w:val="24"/>
              </w:rPr>
            </w:pPr>
            <w:r w:rsidRPr="001C61DF">
              <w:rPr>
                <w:rFonts w:ascii="Times New Roman" w:hAnsi="Times New Roman" w:cs="Times New Roman"/>
                <w:sz w:val="24"/>
                <w:szCs w:val="24"/>
              </w:rPr>
              <w:t>- контроль пульса, артериального давления, частоты дыхательных движений</w:t>
            </w:r>
          </w:p>
          <w:p w14:paraId="4D43F35E" w14:textId="77777777" w:rsidR="001829BC" w:rsidRPr="001C61DF" w:rsidRDefault="001829BC" w:rsidP="001829BC">
            <w:pPr>
              <w:jc w:val="both"/>
              <w:rPr>
                <w:rFonts w:ascii="Times New Roman" w:hAnsi="Times New Roman" w:cs="Times New Roman"/>
                <w:sz w:val="24"/>
                <w:szCs w:val="24"/>
              </w:rPr>
            </w:pPr>
            <w:r w:rsidRPr="001C61DF">
              <w:rPr>
                <w:rFonts w:ascii="Times New Roman" w:hAnsi="Times New Roman" w:cs="Times New Roman"/>
                <w:sz w:val="24"/>
                <w:szCs w:val="24"/>
              </w:rPr>
              <w:t>4.</w:t>
            </w:r>
            <w:r w:rsidRPr="001C61DF">
              <w:rPr>
                <w:rFonts w:ascii="Times New Roman" w:eastAsia="Calibri" w:hAnsi="Times New Roman" w:cs="Times New Roman"/>
                <w:b/>
                <w:bCs/>
                <w:sz w:val="24"/>
                <w:szCs w:val="24"/>
              </w:rPr>
              <w:t>Переливание крови и кровезаменителей</w:t>
            </w:r>
            <w:r w:rsidRPr="001C61DF">
              <w:rPr>
                <w:rFonts w:ascii="Times New Roman" w:eastAsia="Times New Roman" w:hAnsi="Times New Roman" w:cs="Times New Roman"/>
                <w:bCs/>
                <w:sz w:val="24"/>
                <w:szCs w:val="24"/>
              </w:rPr>
              <w:t xml:space="preserve"> Получение информированного согласия</w:t>
            </w:r>
            <w:r w:rsidRPr="001C61DF">
              <w:rPr>
                <w:rFonts w:ascii="Times New Roman" w:eastAsia="Times New Roman" w:hAnsi="Times New Roman" w:cs="Times New Roman"/>
                <w:sz w:val="24"/>
                <w:szCs w:val="24"/>
              </w:rPr>
              <w:t>. Осуществление сестринского ухода. Сбор информации и проведение обследования пациента. Обучение технологии временной остановки кровотечения. Подготовка пациента к переливанию крови и кровезаменителей. Определение пригодности и подготовка крови и трансфузионных сред к переливанию. Выполнение трансфузий по назначению врача. Оказание доврачебной помощи при неотложных состояниях. Разбор историй. Решение тестов и задач.</w:t>
            </w:r>
            <w:r w:rsidRPr="001C61DF">
              <w:rPr>
                <w:rFonts w:ascii="Times New Roman" w:hAnsi="Times New Roman" w:cs="Times New Roman"/>
                <w:color w:val="000000"/>
                <w:spacing w:val="-19"/>
                <w:sz w:val="24"/>
                <w:szCs w:val="24"/>
              </w:rPr>
              <w:t xml:space="preserve"> введение гемостатических средств внутривенно струйно и внутривенно капельно.</w:t>
            </w:r>
          </w:p>
          <w:p w14:paraId="42DC429A"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1C61DF">
              <w:rPr>
                <w:rFonts w:ascii="Times New Roman" w:hAnsi="Times New Roman" w:cs="Times New Roman"/>
                <w:bCs/>
                <w:sz w:val="24"/>
                <w:szCs w:val="24"/>
              </w:rPr>
              <w:t>Определение группы крови и резус-фактора</w:t>
            </w:r>
          </w:p>
        </w:tc>
        <w:tc>
          <w:tcPr>
            <w:tcW w:w="1672" w:type="dxa"/>
          </w:tcPr>
          <w:p w14:paraId="16F3E58A" w14:textId="77777777" w:rsidR="001829BC"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p w14:paraId="25B99F93"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5D2B85F8"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69BF6471"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6E7D2BB9"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53034EE5"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40F6763E"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4A22F433"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39FF33E6"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0E76E390"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0204B919"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0A3DA6E3" w14:textId="77777777" w:rsidR="001829BC" w:rsidRPr="002C0011" w:rsidRDefault="001829BC" w:rsidP="001829BC">
            <w:pPr>
              <w:widowControl w:val="0"/>
              <w:autoSpaceDE w:val="0"/>
              <w:autoSpaceDN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4</w:t>
            </w:r>
          </w:p>
        </w:tc>
      </w:tr>
      <w:tr w:rsidR="001829BC" w:rsidRPr="002C0011" w14:paraId="15AAB14F" w14:textId="77777777" w:rsidTr="001829BC">
        <w:trPr>
          <w:trHeight w:val="986"/>
        </w:trPr>
        <w:tc>
          <w:tcPr>
            <w:tcW w:w="3510" w:type="dxa"/>
            <w:vMerge/>
          </w:tcPr>
          <w:p w14:paraId="53290D21"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68E983ED" w14:textId="77777777" w:rsidR="001829BC" w:rsidRPr="001C61DF" w:rsidRDefault="001829BC" w:rsidP="001829BC">
            <w:pPr>
              <w:widowControl w:val="0"/>
              <w:tabs>
                <w:tab w:val="left" w:pos="287"/>
              </w:tabs>
              <w:autoSpaceDE w:val="0"/>
              <w:autoSpaceDN w:val="0"/>
              <w:spacing w:before="37"/>
              <w:ind w:right="99"/>
              <w:rPr>
                <w:rFonts w:ascii="Times New Roman" w:eastAsia="Times New Roman" w:hAnsi="Times New Roman" w:cs="Times New Roman"/>
                <w:sz w:val="24"/>
                <w:szCs w:val="24"/>
              </w:rPr>
            </w:pPr>
            <w:r w:rsidRPr="001C61DF">
              <w:rPr>
                <w:rFonts w:ascii="Times New Roman" w:eastAsia="Times New Roman" w:hAnsi="Times New Roman" w:cs="Times New Roman"/>
                <w:sz w:val="24"/>
                <w:szCs w:val="24"/>
              </w:rPr>
              <w:t>Хирургическая операция. Определение. Классификация. Показания. Противопоказания. Этапы. Организация работы операционной. Предоперационная подготовка. Послеоперационный период. Осложнения. Доврачебная помощь. Сестринский уход. Профилактика осложнений.</w:t>
            </w:r>
          </w:p>
          <w:p w14:paraId="61770C3D" w14:textId="77777777" w:rsidR="001829BC" w:rsidRPr="002C0011" w:rsidRDefault="001829BC" w:rsidP="001829BC">
            <w:pPr>
              <w:widowControl w:val="0"/>
              <w:autoSpaceDE w:val="0"/>
              <w:autoSpaceDN w:val="0"/>
              <w:ind w:left="106" w:right="147"/>
              <w:rPr>
                <w:rFonts w:ascii="Times New Roman" w:eastAsia="Times New Roman" w:hAnsi="Times New Roman" w:cs="Times New Roman"/>
                <w:b/>
                <w:bCs/>
                <w:sz w:val="24"/>
                <w:szCs w:val="24"/>
              </w:rPr>
            </w:pPr>
            <w:r w:rsidRPr="001C61DF">
              <w:rPr>
                <w:rFonts w:ascii="Times New Roman" w:eastAsia="Times New Roman" w:hAnsi="Times New Roman" w:cs="Times New Roman"/>
                <w:sz w:val="24"/>
                <w:szCs w:val="24"/>
              </w:rPr>
              <w:t>Повязка. Определение. Классификация. Технология наложения повязки и выполнения перевязки.</w:t>
            </w:r>
          </w:p>
        </w:tc>
        <w:tc>
          <w:tcPr>
            <w:tcW w:w="1672" w:type="dxa"/>
          </w:tcPr>
          <w:p w14:paraId="2F1D64A4"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4</w:t>
            </w:r>
          </w:p>
        </w:tc>
      </w:tr>
      <w:tr w:rsidR="001829BC" w:rsidRPr="002C0011" w14:paraId="5E5963B8" w14:textId="77777777" w:rsidTr="001D31BF">
        <w:trPr>
          <w:trHeight w:val="415"/>
        </w:trPr>
        <w:tc>
          <w:tcPr>
            <w:tcW w:w="3510" w:type="dxa"/>
            <w:vMerge/>
          </w:tcPr>
          <w:p w14:paraId="5060F359"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32647A65" w14:textId="77777777" w:rsidR="001829BC" w:rsidRPr="002C0011" w:rsidRDefault="001829BC" w:rsidP="001829BC">
            <w:pPr>
              <w:widowControl w:val="0"/>
              <w:autoSpaceDE w:val="0"/>
              <w:autoSpaceDN w:val="0"/>
              <w:ind w:left="106" w:right="147"/>
              <w:rPr>
                <w:rFonts w:ascii="Times New Roman" w:eastAsia="Times New Roman" w:hAnsi="Times New Roman" w:cs="Times New Roman"/>
                <w:b/>
                <w:bCs/>
                <w:sz w:val="24"/>
                <w:szCs w:val="24"/>
              </w:rPr>
            </w:pPr>
            <w:r w:rsidRPr="001C61DF">
              <w:rPr>
                <w:rFonts w:ascii="Times New Roman" w:eastAsia="Calibri" w:hAnsi="Times New Roman" w:cs="Times New Roman"/>
                <w:b/>
                <w:bCs/>
                <w:sz w:val="24"/>
                <w:szCs w:val="24"/>
              </w:rPr>
              <w:t>В том числе практических занятий</w:t>
            </w:r>
          </w:p>
        </w:tc>
        <w:tc>
          <w:tcPr>
            <w:tcW w:w="1672" w:type="dxa"/>
          </w:tcPr>
          <w:p w14:paraId="53B83F18"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r>
      <w:tr w:rsidR="001829BC" w:rsidRPr="002C0011" w14:paraId="1DCF134B" w14:textId="77777777" w:rsidTr="0034022F">
        <w:trPr>
          <w:trHeight w:val="5793"/>
        </w:trPr>
        <w:tc>
          <w:tcPr>
            <w:tcW w:w="3510" w:type="dxa"/>
            <w:vMerge/>
          </w:tcPr>
          <w:p w14:paraId="2653682E"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68D07A7C" w14:textId="77777777" w:rsidR="001829BC" w:rsidRPr="001C61DF" w:rsidRDefault="001829BC" w:rsidP="001829BC">
            <w:pPr>
              <w:rPr>
                <w:rFonts w:ascii="Times New Roman" w:eastAsia="Times New Roman" w:hAnsi="Times New Roman" w:cs="Times New Roman"/>
                <w:b/>
                <w:sz w:val="24"/>
                <w:szCs w:val="24"/>
              </w:rPr>
            </w:pPr>
            <w:r w:rsidRPr="001C61DF">
              <w:rPr>
                <w:rFonts w:ascii="Times New Roman" w:eastAsia="Times New Roman" w:hAnsi="Times New Roman" w:cs="Times New Roman"/>
                <w:sz w:val="24"/>
                <w:szCs w:val="24"/>
              </w:rPr>
              <w:t>5.</w:t>
            </w:r>
            <w:r w:rsidRPr="001C61DF">
              <w:rPr>
                <w:rFonts w:ascii="Times New Roman" w:eastAsia="Times New Roman" w:hAnsi="Times New Roman" w:cs="Times New Roman"/>
                <w:b/>
                <w:sz w:val="24"/>
                <w:szCs w:val="24"/>
              </w:rPr>
              <w:t xml:space="preserve"> Периоперативный период. Предоперационный период.</w:t>
            </w:r>
            <w:r w:rsidRPr="001C61DF">
              <w:rPr>
                <w:rFonts w:ascii="Times New Roman" w:hAnsi="Times New Roman" w:cs="Times New Roman"/>
                <w:sz w:val="24"/>
                <w:szCs w:val="24"/>
              </w:rPr>
              <w:t xml:space="preserve"> Подготовка</w:t>
            </w:r>
            <w:r w:rsidRPr="001C61DF">
              <w:rPr>
                <w:rFonts w:ascii="Times New Roman" w:hAnsi="Times New Roman" w:cs="Times New Roman"/>
                <w:spacing w:val="-57"/>
                <w:sz w:val="24"/>
                <w:szCs w:val="24"/>
              </w:rPr>
              <w:t xml:space="preserve"> </w:t>
            </w:r>
            <w:r w:rsidRPr="001C61DF">
              <w:rPr>
                <w:rFonts w:ascii="Times New Roman" w:hAnsi="Times New Roman" w:cs="Times New Roman"/>
                <w:sz w:val="24"/>
                <w:szCs w:val="24"/>
              </w:rPr>
              <w:t>пациента к операции: проведение забора биологического материала пациента для</w:t>
            </w:r>
            <w:r w:rsidRPr="001C61DF">
              <w:rPr>
                <w:rFonts w:ascii="Times New Roman" w:hAnsi="Times New Roman" w:cs="Times New Roman"/>
                <w:spacing w:val="1"/>
                <w:sz w:val="24"/>
                <w:szCs w:val="24"/>
              </w:rPr>
              <w:t xml:space="preserve"> </w:t>
            </w:r>
            <w:r w:rsidRPr="001C61DF">
              <w:rPr>
                <w:rFonts w:ascii="Times New Roman" w:hAnsi="Times New Roman" w:cs="Times New Roman"/>
                <w:sz w:val="24"/>
                <w:szCs w:val="24"/>
              </w:rPr>
              <w:t>исследования,</w:t>
            </w:r>
            <w:r w:rsidRPr="001C61DF">
              <w:rPr>
                <w:rFonts w:ascii="Times New Roman" w:hAnsi="Times New Roman" w:cs="Times New Roman"/>
                <w:spacing w:val="1"/>
                <w:sz w:val="24"/>
                <w:szCs w:val="24"/>
              </w:rPr>
              <w:t xml:space="preserve"> </w:t>
            </w:r>
            <w:r w:rsidRPr="001C61DF">
              <w:rPr>
                <w:rFonts w:ascii="Times New Roman" w:hAnsi="Times New Roman" w:cs="Times New Roman"/>
                <w:sz w:val="24"/>
                <w:szCs w:val="24"/>
              </w:rPr>
              <w:t>проведение</w:t>
            </w:r>
            <w:r w:rsidRPr="001C61DF">
              <w:rPr>
                <w:rFonts w:ascii="Times New Roman" w:hAnsi="Times New Roman" w:cs="Times New Roman"/>
                <w:spacing w:val="1"/>
                <w:sz w:val="24"/>
                <w:szCs w:val="24"/>
              </w:rPr>
              <w:t xml:space="preserve"> </w:t>
            </w:r>
            <w:r w:rsidRPr="001C61DF">
              <w:rPr>
                <w:rFonts w:ascii="Times New Roman" w:hAnsi="Times New Roman" w:cs="Times New Roman"/>
                <w:sz w:val="24"/>
                <w:szCs w:val="24"/>
              </w:rPr>
              <w:t>очистительной</w:t>
            </w:r>
            <w:r w:rsidRPr="001C61DF">
              <w:rPr>
                <w:rFonts w:ascii="Times New Roman" w:hAnsi="Times New Roman" w:cs="Times New Roman"/>
                <w:spacing w:val="1"/>
                <w:sz w:val="24"/>
                <w:szCs w:val="24"/>
              </w:rPr>
              <w:t xml:space="preserve"> </w:t>
            </w:r>
            <w:r w:rsidRPr="001C61DF">
              <w:rPr>
                <w:rFonts w:ascii="Times New Roman" w:hAnsi="Times New Roman" w:cs="Times New Roman"/>
                <w:sz w:val="24"/>
                <w:szCs w:val="24"/>
              </w:rPr>
              <w:t>клизмы</w:t>
            </w:r>
            <w:r w:rsidRPr="001C61DF">
              <w:rPr>
                <w:rFonts w:ascii="Times New Roman" w:hAnsi="Times New Roman" w:cs="Times New Roman"/>
                <w:spacing w:val="1"/>
                <w:sz w:val="24"/>
                <w:szCs w:val="24"/>
              </w:rPr>
              <w:t xml:space="preserve"> </w:t>
            </w:r>
            <w:r w:rsidRPr="001C61DF">
              <w:rPr>
                <w:rFonts w:ascii="Times New Roman" w:hAnsi="Times New Roman" w:cs="Times New Roman"/>
                <w:sz w:val="24"/>
                <w:szCs w:val="24"/>
              </w:rPr>
              <w:t>по</w:t>
            </w:r>
            <w:r w:rsidRPr="001C61DF">
              <w:rPr>
                <w:rFonts w:ascii="Times New Roman" w:hAnsi="Times New Roman" w:cs="Times New Roman"/>
                <w:spacing w:val="1"/>
                <w:sz w:val="24"/>
                <w:szCs w:val="24"/>
              </w:rPr>
              <w:t xml:space="preserve"> </w:t>
            </w:r>
            <w:r w:rsidRPr="001C61DF">
              <w:rPr>
                <w:rFonts w:ascii="Times New Roman" w:hAnsi="Times New Roman" w:cs="Times New Roman"/>
                <w:sz w:val="24"/>
                <w:szCs w:val="24"/>
              </w:rPr>
              <w:t>назначению</w:t>
            </w:r>
            <w:r w:rsidRPr="001C61DF">
              <w:rPr>
                <w:rFonts w:ascii="Times New Roman" w:hAnsi="Times New Roman" w:cs="Times New Roman"/>
                <w:spacing w:val="1"/>
                <w:sz w:val="24"/>
                <w:szCs w:val="24"/>
              </w:rPr>
              <w:t xml:space="preserve"> </w:t>
            </w:r>
            <w:r w:rsidRPr="001C61DF">
              <w:rPr>
                <w:rFonts w:ascii="Times New Roman" w:hAnsi="Times New Roman" w:cs="Times New Roman"/>
                <w:sz w:val="24"/>
                <w:szCs w:val="24"/>
              </w:rPr>
              <w:t>врача,</w:t>
            </w:r>
            <w:r w:rsidRPr="001C61DF">
              <w:rPr>
                <w:rFonts w:ascii="Times New Roman" w:hAnsi="Times New Roman" w:cs="Times New Roman"/>
                <w:spacing w:val="1"/>
                <w:sz w:val="24"/>
                <w:szCs w:val="24"/>
              </w:rPr>
              <w:t xml:space="preserve"> </w:t>
            </w:r>
            <w:r w:rsidRPr="001C61DF">
              <w:rPr>
                <w:rFonts w:ascii="Times New Roman" w:hAnsi="Times New Roman" w:cs="Times New Roman"/>
                <w:sz w:val="24"/>
                <w:szCs w:val="24"/>
              </w:rPr>
              <w:t>катетеризация</w:t>
            </w:r>
            <w:r w:rsidRPr="001C61DF">
              <w:rPr>
                <w:rFonts w:ascii="Times New Roman" w:hAnsi="Times New Roman" w:cs="Times New Roman"/>
                <w:spacing w:val="1"/>
                <w:sz w:val="24"/>
                <w:szCs w:val="24"/>
              </w:rPr>
              <w:t xml:space="preserve"> </w:t>
            </w:r>
            <w:r w:rsidRPr="001C61DF">
              <w:rPr>
                <w:rFonts w:ascii="Times New Roman" w:hAnsi="Times New Roman" w:cs="Times New Roman"/>
                <w:sz w:val="24"/>
                <w:szCs w:val="24"/>
              </w:rPr>
              <w:t>мочевого</w:t>
            </w:r>
            <w:r w:rsidRPr="001C61DF">
              <w:rPr>
                <w:rFonts w:ascii="Times New Roman" w:hAnsi="Times New Roman" w:cs="Times New Roman"/>
                <w:spacing w:val="1"/>
                <w:sz w:val="24"/>
                <w:szCs w:val="24"/>
              </w:rPr>
              <w:t xml:space="preserve"> </w:t>
            </w:r>
            <w:r w:rsidRPr="001C61DF">
              <w:rPr>
                <w:rFonts w:ascii="Times New Roman" w:hAnsi="Times New Roman" w:cs="Times New Roman"/>
                <w:sz w:val="24"/>
                <w:szCs w:val="24"/>
              </w:rPr>
              <w:t>пузыря,</w:t>
            </w:r>
            <w:r w:rsidRPr="001C61DF">
              <w:rPr>
                <w:rFonts w:ascii="Times New Roman" w:hAnsi="Times New Roman" w:cs="Times New Roman"/>
                <w:spacing w:val="1"/>
                <w:sz w:val="24"/>
                <w:szCs w:val="24"/>
              </w:rPr>
              <w:t xml:space="preserve"> </w:t>
            </w:r>
            <w:r w:rsidRPr="001C61DF">
              <w:rPr>
                <w:rFonts w:ascii="Times New Roman" w:hAnsi="Times New Roman" w:cs="Times New Roman"/>
                <w:sz w:val="24"/>
                <w:szCs w:val="24"/>
              </w:rPr>
              <w:t>введение</w:t>
            </w:r>
            <w:r w:rsidRPr="001C61DF">
              <w:rPr>
                <w:rFonts w:ascii="Times New Roman" w:hAnsi="Times New Roman" w:cs="Times New Roman"/>
                <w:spacing w:val="1"/>
                <w:sz w:val="24"/>
                <w:szCs w:val="24"/>
              </w:rPr>
              <w:t xml:space="preserve"> </w:t>
            </w:r>
            <w:r w:rsidRPr="001C61DF">
              <w:rPr>
                <w:rFonts w:ascii="Times New Roman" w:hAnsi="Times New Roman" w:cs="Times New Roman"/>
                <w:sz w:val="24"/>
                <w:szCs w:val="24"/>
              </w:rPr>
              <w:t>желудочного</w:t>
            </w:r>
            <w:r w:rsidRPr="001C61DF">
              <w:rPr>
                <w:rFonts w:ascii="Times New Roman" w:hAnsi="Times New Roman" w:cs="Times New Roman"/>
                <w:spacing w:val="1"/>
                <w:sz w:val="24"/>
                <w:szCs w:val="24"/>
              </w:rPr>
              <w:t xml:space="preserve"> </w:t>
            </w:r>
            <w:r w:rsidRPr="001C61DF">
              <w:rPr>
                <w:rFonts w:ascii="Times New Roman" w:hAnsi="Times New Roman" w:cs="Times New Roman"/>
                <w:sz w:val="24"/>
                <w:szCs w:val="24"/>
              </w:rPr>
              <w:t>зонда,</w:t>
            </w:r>
            <w:r w:rsidRPr="001C61DF">
              <w:rPr>
                <w:rFonts w:ascii="Times New Roman" w:hAnsi="Times New Roman" w:cs="Times New Roman"/>
                <w:spacing w:val="1"/>
                <w:sz w:val="24"/>
                <w:szCs w:val="24"/>
              </w:rPr>
              <w:t xml:space="preserve"> </w:t>
            </w:r>
            <w:r w:rsidRPr="001C61DF">
              <w:rPr>
                <w:rFonts w:ascii="Times New Roman" w:hAnsi="Times New Roman" w:cs="Times New Roman"/>
                <w:sz w:val="24"/>
                <w:szCs w:val="24"/>
              </w:rPr>
              <w:t>проведение</w:t>
            </w:r>
            <w:r w:rsidRPr="001C61DF">
              <w:rPr>
                <w:rFonts w:ascii="Times New Roman" w:hAnsi="Times New Roman" w:cs="Times New Roman"/>
                <w:spacing w:val="-57"/>
                <w:sz w:val="24"/>
                <w:szCs w:val="24"/>
              </w:rPr>
              <w:t xml:space="preserve"> </w:t>
            </w:r>
            <w:r w:rsidRPr="001C61DF">
              <w:rPr>
                <w:rFonts w:ascii="Times New Roman" w:hAnsi="Times New Roman" w:cs="Times New Roman"/>
                <w:sz w:val="24"/>
                <w:szCs w:val="24"/>
              </w:rPr>
              <w:t>премедикации</w:t>
            </w:r>
            <w:r w:rsidRPr="001C61DF">
              <w:rPr>
                <w:rFonts w:ascii="Times New Roman" w:hAnsi="Times New Roman" w:cs="Times New Roman"/>
                <w:spacing w:val="51"/>
                <w:sz w:val="24"/>
                <w:szCs w:val="24"/>
              </w:rPr>
              <w:t xml:space="preserve"> </w:t>
            </w:r>
            <w:r w:rsidRPr="001C61DF">
              <w:rPr>
                <w:rFonts w:ascii="Times New Roman" w:hAnsi="Times New Roman" w:cs="Times New Roman"/>
                <w:sz w:val="24"/>
                <w:szCs w:val="24"/>
              </w:rPr>
              <w:t>по</w:t>
            </w:r>
            <w:r w:rsidRPr="001C61DF">
              <w:rPr>
                <w:rFonts w:ascii="Times New Roman" w:hAnsi="Times New Roman" w:cs="Times New Roman"/>
                <w:spacing w:val="54"/>
                <w:sz w:val="24"/>
                <w:szCs w:val="24"/>
              </w:rPr>
              <w:t xml:space="preserve"> </w:t>
            </w:r>
            <w:r w:rsidRPr="001C61DF">
              <w:rPr>
                <w:rFonts w:ascii="Times New Roman" w:hAnsi="Times New Roman" w:cs="Times New Roman"/>
                <w:sz w:val="24"/>
                <w:szCs w:val="24"/>
              </w:rPr>
              <w:t>назначению</w:t>
            </w:r>
            <w:r w:rsidRPr="001C61DF">
              <w:rPr>
                <w:rFonts w:ascii="Times New Roman" w:hAnsi="Times New Roman" w:cs="Times New Roman"/>
                <w:spacing w:val="53"/>
                <w:sz w:val="24"/>
                <w:szCs w:val="24"/>
              </w:rPr>
              <w:t xml:space="preserve"> </w:t>
            </w:r>
            <w:r w:rsidRPr="001C61DF">
              <w:rPr>
                <w:rFonts w:ascii="Times New Roman" w:hAnsi="Times New Roman" w:cs="Times New Roman"/>
                <w:sz w:val="24"/>
                <w:szCs w:val="24"/>
              </w:rPr>
              <w:t>врача.</w:t>
            </w:r>
            <w:r w:rsidRPr="001C61DF">
              <w:rPr>
                <w:rFonts w:ascii="Times New Roman" w:hAnsi="Times New Roman" w:cs="Times New Roman"/>
                <w:spacing w:val="56"/>
                <w:sz w:val="24"/>
                <w:szCs w:val="24"/>
              </w:rPr>
              <w:t xml:space="preserve"> </w:t>
            </w:r>
            <w:r w:rsidRPr="001C61DF">
              <w:rPr>
                <w:rFonts w:ascii="Times New Roman" w:hAnsi="Times New Roman" w:cs="Times New Roman"/>
                <w:sz w:val="24"/>
                <w:szCs w:val="24"/>
              </w:rPr>
              <w:t>Транспортировка</w:t>
            </w:r>
            <w:r w:rsidRPr="001C61DF">
              <w:rPr>
                <w:rFonts w:ascii="Times New Roman" w:hAnsi="Times New Roman" w:cs="Times New Roman"/>
                <w:spacing w:val="53"/>
                <w:sz w:val="24"/>
                <w:szCs w:val="24"/>
              </w:rPr>
              <w:t xml:space="preserve"> </w:t>
            </w:r>
            <w:r w:rsidRPr="001C61DF">
              <w:rPr>
                <w:rFonts w:ascii="Times New Roman" w:hAnsi="Times New Roman" w:cs="Times New Roman"/>
                <w:sz w:val="24"/>
                <w:szCs w:val="24"/>
              </w:rPr>
              <w:t>пациента</w:t>
            </w:r>
            <w:r w:rsidRPr="001C61DF">
              <w:rPr>
                <w:rFonts w:ascii="Times New Roman" w:hAnsi="Times New Roman" w:cs="Times New Roman"/>
                <w:spacing w:val="52"/>
                <w:sz w:val="24"/>
                <w:szCs w:val="24"/>
              </w:rPr>
              <w:t xml:space="preserve"> </w:t>
            </w:r>
            <w:r w:rsidRPr="001C61DF">
              <w:rPr>
                <w:rFonts w:ascii="Times New Roman" w:hAnsi="Times New Roman" w:cs="Times New Roman"/>
                <w:sz w:val="24"/>
                <w:szCs w:val="24"/>
              </w:rPr>
              <w:t>в</w:t>
            </w:r>
            <w:r w:rsidRPr="001C61DF">
              <w:rPr>
                <w:rFonts w:ascii="Times New Roman" w:hAnsi="Times New Roman" w:cs="Times New Roman"/>
                <w:spacing w:val="56"/>
                <w:sz w:val="24"/>
                <w:szCs w:val="24"/>
              </w:rPr>
              <w:t xml:space="preserve"> </w:t>
            </w:r>
            <w:r w:rsidRPr="001C61DF">
              <w:rPr>
                <w:rFonts w:ascii="Times New Roman" w:hAnsi="Times New Roman" w:cs="Times New Roman"/>
                <w:sz w:val="24"/>
                <w:szCs w:val="24"/>
              </w:rPr>
              <w:t>операционный  блок.</w:t>
            </w:r>
            <w:r w:rsidRPr="001C61DF">
              <w:rPr>
                <w:rFonts w:ascii="Times New Roman" w:eastAsia="Times New Roman" w:hAnsi="Times New Roman" w:cs="Times New Roman"/>
                <w:b/>
                <w:sz w:val="24"/>
                <w:szCs w:val="24"/>
              </w:rPr>
              <w:t xml:space="preserve"> </w:t>
            </w:r>
          </w:p>
          <w:p w14:paraId="20F7D5B8" w14:textId="77777777" w:rsidR="001829BC" w:rsidRPr="001C61DF" w:rsidRDefault="001829BC" w:rsidP="001829BC">
            <w:pPr>
              <w:rPr>
                <w:rFonts w:ascii="Times New Roman" w:eastAsia="Times New Roman" w:hAnsi="Times New Roman" w:cs="Times New Roman"/>
                <w:b/>
                <w:sz w:val="24"/>
                <w:szCs w:val="24"/>
              </w:rPr>
            </w:pPr>
            <w:r w:rsidRPr="001C61DF">
              <w:rPr>
                <w:rFonts w:ascii="Times New Roman" w:hAnsi="Times New Roman" w:cs="Times New Roman"/>
                <w:sz w:val="24"/>
                <w:szCs w:val="24"/>
              </w:rPr>
              <w:t xml:space="preserve"> </w:t>
            </w:r>
            <w:r w:rsidRPr="001C61DF">
              <w:rPr>
                <w:rFonts w:ascii="Times New Roman" w:eastAsia="Times New Roman" w:hAnsi="Times New Roman" w:cs="Times New Roman"/>
                <w:sz w:val="24"/>
                <w:szCs w:val="24"/>
              </w:rPr>
              <w:t>6.</w:t>
            </w:r>
            <w:r w:rsidRPr="001C61DF">
              <w:rPr>
                <w:rFonts w:ascii="Times New Roman" w:eastAsia="Times New Roman" w:hAnsi="Times New Roman" w:cs="Times New Roman"/>
                <w:b/>
                <w:sz w:val="24"/>
                <w:szCs w:val="24"/>
              </w:rPr>
              <w:t xml:space="preserve"> Периоперативный период. Послеоперационный период.</w:t>
            </w:r>
          </w:p>
          <w:p w14:paraId="5ECEB22F" w14:textId="77777777" w:rsidR="001829BC" w:rsidRPr="001C61DF" w:rsidRDefault="001829BC" w:rsidP="001829BC">
            <w:pPr>
              <w:rPr>
                <w:rFonts w:ascii="Times New Roman" w:hAnsi="Times New Roman" w:cs="Times New Roman"/>
                <w:sz w:val="24"/>
                <w:szCs w:val="24"/>
              </w:rPr>
            </w:pPr>
            <w:r w:rsidRPr="001C61DF">
              <w:rPr>
                <w:rFonts w:ascii="Times New Roman" w:hAnsi="Times New Roman" w:cs="Times New Roman"/>
                <w:sz w:val="24"/>
                <w:szCs w:val="24"/>
              </w:rPr>
              <w:t>Осуществление</w:t>
            </w:r>
            <w:r w:rsidRPr="001C61DF">
              <w:rPr>
                <w:rFonts w:ascii="Times New Roman" w:hAnsi="Times New Roman" w:cs="Times New Roman"/>
                <w:spacing w:val="1"/>
                <w:sz w:val="24"/>
                <w:szCs w:val="24"/>
              </w:rPr>
              <w:t xml:space="preserve">  </w:t>
            </w:r>
            <w:r w:rsidRPr="001C61DF">
              <w:rPr>
                <w:rFonts w:ascii="Times New Roman" w:hAnsi="Times New Roman" w:cs="Times New Roman"/>
                <w:sz w:val="24"/>
                <w:szCs w:val="24"/>
              </w:rPr>
              <w:t>ухода</w:t>
            </w:r>
            <w:r w:rsidRPr="001C61DF">
              <w:rPr>
                <w:rFonts w:ascii="Times New Roman" w:hAnsi="Times New Roman" w:cs="Times New Roman"/>
                <w:spacing w:val="1"/>
                <w:sz w:val="24"/>
                <w:szCs w:val="24"/>
              </w:rPr>
              <w:t xml:space="preserve"> </w:t>
            </w:r>
            <w:r w:rsidRPr="001C61DF">
              <w:rPr>
                <w:rFonts w:ascii="Times New Roman" w:hAnsi="Times New Roman" w:cs="Times New Roman"/>
                <w:sz w:val="24"/>
                <w:szCs w:val="24"/>
              </w:rPr>
              <w:t>в</w:t>
            </w:r>
            <w:r w:rsidRPr="001C61DF">
              <w:rPr>
                <w:rFonts w:ascii="Times New Roman" w:hAnsi="Times New Roman" w:cs="Times New Roman"/>
                <w:spacing w:val="1"/>
                <w:sz w:val="24"/>
                <w:szCs w:val="24"/>
              </w:rPr>
              <w:t xml:space="preserve"> </w:t>
            </w:r>
            <w:r w:rsidRPr="001C61DF">
              <w:rPr>
                <w:rFonts w:ascii="Times New Roman" w:hAnsi="Times New Roman" w:cs="Times New Roman"/>
                <w:sz w:val="24"/>
                <w:szCs w:val="24"/>
              </w:rPr>
              <w:t>послеоперационном периоде. Основные</w:t>
            </w:r>
            <w:r w:rsidRPr="001C61DF">
              <w:rPr>
                <w:rFonts w:ascii="Times New Roman" w:hAnsi="Times New Roman" w:cs="Times New Roman"/>
                <w:spacing w:val="17"/>
                <w:sz w:val="24"/>
                <w:szCs w:val="24"/>
              </w:rPr>
              <w:t xml:space="preserve"> </w:t>
            </w:r>
            <w:r w:rsidRPr="001C61DF">
              <w:rPr>
                <w:rFonts w:ascii="Times New Roman" w:hAnsi="Times New Roman" w:cs="Times New Roman"/>
                <w:sz w:val="24"/>
                <w:szCs w:val="24"/>
              </w:rPr>
              <w:t>фазы</w:t>
            </w:r>
            <w:r w:rsidRPr="001C61DF">
              <w:rPr>
                <w:rFonts w:ascii="Times New Roman" w:hAnsi="Times New Roman" w:cs="Times New Roman"/>
                <w:spacing w:val="18"/>
                <w:sz w:val="24"/>
                <w:szCs w:val="24"/>
              </w:rPr>
              <w:t xml:space="preserve"> </w:t>
            </w:r>
            <w:r w:rsidRPr="001C61DF">
              <w:rPr>
                <w:rFonts w:ascii="Times New Roman" w:hAnsi="Times New Roman" w:cs="Times New Roman"/>
                <w:sz w:val="24"/>
                <w:szCs w:val="24"/>
              </w:rPr>
              <w:t>послеоперационного</w:t>
            </w:r>
            <w:r w:rsidRPr="001C61DF">
              <w:rPr>
                <w:rFonts w:ascii="Times New Roman" w:hAnsi="Times New Roman" w:cs="Times New Roman"/>
                <w:spacing w:val="16"/>
                <w:sz w:val="24"/>
                <w:szCs w:val="24"/>
              </w:rPr>
              <w:t xml:space="preserve"> </w:t>
            </w:r>
            <w:r w:rsidRPr="001C61DF">
              <w:rPr>
                <w:rFonts w:ascii="Times New Roman" w:hAnsi="Times New Roman" w:cs="Times New Roman"/>
                <w:sz w:val="24"/>
                <w:szCs w:val="24"/>
              </w:rPr>
              <w:t>периода</w:t>
            </w:r>
            <w:r w:rsidRPr="001C61DF">
              <w:rPr>
                <w:rFonts w:ascii="Times New Roman" w:hAnsi="Times New Roman" w:cs="Times New Roman"/>
                <w:spacing w:val="18"/>
                <w:sz w:val="24"/>
                <w:szCs w:val="24"/>
              </w:rPr>
              <w:t xml:space="preserve"> </w:t>
            </w:r>
            <w:r w:rsidRPr="001C61DF">
              <w:rPr>
                <w:rFonts w:ascii="Times New Roman" w:hAnsi="Times New Roman" w:cs="Times New Roman"/>
                <w:sz w:val="24"/>
                <w:szCs w:val="24"/>
              </w:rPr>
              <w:t>и</w:t>
            </w:r>
            <w:r w:rsidRPr="001C61DF">
              <w:rPr>
                <w:rFonts w:ascii="Times New Roman" w:hAnsi="Times New Roman" w:cs="Times New Roman"/>
                <w:spacing w:val="19"/>
                <w:sz w:val="24"/>
                <w:szCs w:val="24"/>
              </w:rPr>
              <w:t xml:space="preserve"> </w:t>
            </w:r>
            <w:r w:rsidRPr="001C61DF">
              <w:rPr>
                <w:rFonts w:ascii="Times New Roman" w:hAnsi="Times New Roman" w:cs="Times New Roman"/>
                <w:sz w:val="24"/>
                <w:szCs w:val="24"/>
              </w:rPr>
              <w:t>возможные</w:t>
            </w:r>
            <w:r w:rsidRPr="001C61DF">
              <w:rPr>
                <w:rFonts w:ascii="Times New Roman" w:hAnsi="Times New Roman" w:cs="Times New Roman"/>
                <w:spacing w:val="18"/>
                <w:sz w:val="24"/>
                <w:szCs w:val="24"/>
              </w:rPr>
              <w:t xml:space="preserve"> </w:t>
            </w:r>
            <w:r w:rsidRPr="001C61DF">
              <w:rPr>
                <w:rFonts w:ascii="Times New Roman" w:hAnsi="Times New Roman" w:cs="Times New Roman"/>
                <w:sz w:val="24"/>
                <w:szCs w:val="24"/>
              </w:rPr>
              <w:t>осложнения</w:t>
            </w:r>
            <w:r w:rsidRPr="001C61DF">
              <w:rPr>
                <w:rFonts w:ascii="Times New Roman" w:hAnsi="Times New Roman" w:cs="Times New Roman"/>
                <w:spacing w:val="19"/>
                <w:sz w:val="24"/>
                <w:szCs w:val="24"/>
              </w:rPr>
              <w:t xml:space="preserve"> </w:t>
            </w:r>
            <w:r w:rsidRPr="001C61DF">
              <w:rPr>
                <w:rFonts w:ascii="Times New Roman" w:hAnsi="Times New Roman" w:cs="Times New Roman"/>
                <w:sz w:val="24"/>
                <w:szCs w:val="24"/>
              </w:rPr>
              <w:t>в</w:t>
            </w:r>
            <w:r w:rsidRPr="001C61DF">
              <w:rPr>
                <w:rFonts w:ascii="Times New Roman" w:hAnsi="Times New Roman" w:cs="Times New Roman"/>
                <w:spacing w:val="18"/>
                <w:sz w:val="24"/>
                <w:szCs w:val="24"/>
              </w:rPr>
              <w:t xml:space="preserve"> </w:t>
            </w:r>
            <w:r w:rsidRPr="001C61DF">
              <w:rPr>
                <w:rFonts w:ascii="Times New Roman" w:hAnsi="Times New Roman" w:cs="Times New Roman"/>
                <w:sz w:val="24"/>
                <w:szCs w:val="24"/>
              </w:rPr>
              <w:t>каждой</w:t>
            </w:r>
            <w:r w:rsidRPr="001C61DF">
              <w:rPr>
                <w:rFonts w:ascii="Times New Roman" w:hAnsi="Times New Roman" w:cs="Times New Roman"/>
                <w:spacing w:val="-57"/>
                <w:sz w:val="24"/>
                <w:szCs w:val="24"/>
              </w:rPr>
              <w:t xml:space="preserve"> </w:t>
            </w:r>
            <w:r w:rsidRPr="001C61DF">
              <w:rPr>
                <w:rFonts w:ascii="Times New Roman" w:hAnsi="Times New Roman" w:cs="Times New Roman"/>
                <w:sz w:val="24"/>
                <w:szCs w:val="24"/>
              </w:rPr>
              <w:t>из них, профилактика</w:t>
            </w:r>
            <w:r w:rsidRPr="001C61DF">
              <w:rPr>
                <w:rFonts w:ascii="Times New Roman" w:hAnsi="Times New Roman" w:cs="Times New Roman"/>
                <w:spacing w:val="-1"/>
                <w:sz w:val="24"/>
                <w:szCs w:val="24"/>
              </w:rPr>
              <w:t xml:space="preserve"> </w:t>
            </w:r>
            <w:r w:rsidRPr="001C61DF">
              <w:rPr>
                <w:rFonts w:ascii="Times New Roman" w:hAnsi="Times New Roman" w:cs="Times New Roman"/>
                <w:sz w:val="24"/>
                <w:szCs w:val="24"/>
              </w:rPr>
              <w:t>осложнений. Наблюдение</w:t>
            </w:r>
            <w:r w:rsidRPr="001C61DF">
              <w:rPr>
                <w:rFonts w:ascii="Times New Roman" w:hAnsi="Times New Roman" w:cs="Times New Roman"/>
                <w:spacing w:val="29"/>
                <w:sz w:val="24"/>
                <w:szCs w:val="24"/>
              </w:rPr>
              <w:t xml:space="preserve"> </w:t>
            </w:r>
            <w:r w:rsidRPr="001C61DF">
              <w:rPr>
                <w:rFonts w:ascii="Times New Roman" w:hAnsi="Times New Roman" w:cs="Times New Roman"/>
                <w:sz w:val="24"/>
                <w:szCs w:val="24"/>
              </w:rPr>
              <w:t>за</w:t>
            </w:r>
            <w:r w:rsidRPr="001C61DF">
              <w:rPr>
                <w:rFonts w:ascii="Times New Roman" w:hAnsi="Times New Roman" w:cs="Times New Roman"/>
                <w:spacing w:val="30"/>
                <w:sz w:val="24"/>
                <w:szCs w:val="24"/>
              </w:rPr>
              <w:t xml:space="preserve"> </w:t>
            </w:r>
            <w:r w:rsidRPr="001C61DF">
              <w:rPr>
                <w:rFonts w:ascii="Times New Roman" w:hAnsi="Times New Roman" w:cs="Times New Roman"/>
                <w:sz w:val="24"/>
                <w:szCs w:val="24"/>
              </w:rPr>
              <w:t>пациентом.</w:t>
            </w:r>
          </w:p>
          <w:p w14:paraId="3A9693B6" w14:textId="77777777" w:rsidR="001829BC" w:rsidRPr="001C61DF" w:rsidRDefault="001829BC" w:rsidP="001829BC">
            <w:pPr>
              <w:jc w:val="both"/>
              <w:rPr>
                <w:rFonts w:ascii="Times New Roman" w:hAnsi="Times New Roman" w:cs="Times New Roman"/>
                <w:sz w:val="24"/>
                <w:szCs w:val="24"/>
              </w:rPr>
            </w:pPr>
            <w:r w:rsidRPr="001C61DF">
              <w:rPr>
                <w:rFonts w:ascii="Times New Roman" w:hAnsi="Times New Roman" w:cs="Times New Roman"/>
                <w:b/>
                <w:bCs/>
                <w:sz w:val="24"/>
                <w:szCs w:val="24"/>
              </w:rPr>
              <w:t>7. Десмургия.</w:t>
            </w:r>
            <w:r w:rsidRPr="001C61DF">
              <w:rPr>
                <w:rFonts w:ascii="Times New Roman" w:hAnsi="Times New Roman" w:cs="Times New Roman"/>
                <w:sz w:val="24"/>
                <w:szCs w:val="24"/>
              </w:rPr>
              <w:t xml:space="preserve"> Овладение техникой наложения мягких повязок на различные части тела. Повязки: 8-образные, колосовидные, возвращающиеся, косыночные, спиралевидные и др. Критерии правильности наложения повязки.</w:t>
            </w:r>
          </w:p>
          <w:p w14:paraId="3DAD7067" w14:textId="77777777" w:rsidR="001829BC" w:rsidRPr="001C61DF" w:rsidRDefault="001829BC" w:rsidP="001829BC">
            <w:pPr>
              <w:jc w:val="both"/>
              <w:rPr>
                <w:rFonts w:ascii="Times New Roman" w:hAnsi="Times New Roman" w:cs="Times New Roman"/>
                <w:sz w:val="24"/>
                <w:szCs w:val="24"/>
              </w:rPr>
            </w:pPr>
            <w:r w:rsidRPr="001C61DF">
              <w:rPr>
                <w:rFonts w:ascii="Times New Roman" w:hAnsi="Times New Roman" w:cs="Times New Roman"/>
                <w:sz w:val="24"/>
                <w:szCs w:val="24"/>
              </w:rPr>
              <w:t>наложение мягких бинтовых повязок;</w:t>
            </w:r>
          </w:p>
          <w:p w14:paraId="41BDFD9A" w14:textId="77777777" w:rsidR="001829BC" w:rsidRPr="002C0011" w:rsidRDefault="001829BC" w:rsidP="001829BC">
            <w:pPr>
              <w:widowControl w:val="0"/>
              <w:autoSpaceDE w:val="0"/>
              <w:autoSpaceDN w:val="0"/>
              <w:ind w:left="106" w:right="147"/>
              <w:rPr>
                <w:rFonts w:ascii="Times New Roman" w:eastAsia="Times New Roman" w:hAnsi="Times New Roman" w:cs="Times New Roman"/>
                <w:sz w:val="24"/>
                <w:szCs w:val="24"/>
              </w:rPr>
            </w:pPr>
            <w:r w:rsidRPr="001C61DF">
              <w:rPr>
                <w:rFonts w:ascii="Times New Roman" w:hAnsi="Times New Roman" w:cs="Times New Roman"/>
                <w:sz w:val="24"/>
                <w:szCs w:val="24"/>
              </w:rPr>
              <w:t>наложение косыночных повязок</w:t>
            </w:r>
          </w:p>
        </w:tc>
        <w:tc>
          <w:tcPr>
            <w:tcW w:w="1672" w:type="dxa"/>
          </w:tcPr>
          <w:p w14:paraId="30B6E326" w14:textId="77777777" w:rsidR="001829BC"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7334F95A"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524ED5A6"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35672722"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5155176C" w14:textId="77777777" w:rsidR="001829BC"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48705C6E"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1996CBC5"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4913F5F2"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829BC" w:rsidRPr="002C0011" w14:paraId="33A29DA6" w14:textId="77777777" w:rsidTr="00310523">
        <w:trPr>
          <w:trHeight w:val="698"/>
        </w:trPr>
        <w:tc>
          <w:tcPr>
            <w:tcW w:w="3510" w:type="dxa"/>
            <w:vMerge w:val="restart"/>
          </w:tcPr>
          <w:p w14:paraId="2C23D793" w14:textId="77777777" w:rsidR="001E0BE1" w:rsidRPr="00005C9F" w:rsidRDefault="001E0BE1" w:rsidP="001E0BE1">
            <w:pPr>
              <w:widowControl w:val="0"/>
              <w:autoSpaceDE w:val="0"/>
              <w:autoSpaceDN w:val="0"/>
              <w:ind w:right="91"/>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Pr="00005C9F">
              <w:rPr>
                <w:rFonts w:ascii="Times New Roman" w:eastAsia="Times New Roman" w:hAnsi="Times New Roman" w:cs="Times New Roman"/>
                <w:b/>
                <w:sz w:val="24"/>
                <w:szCs w:val="24"/>
              </w:rPr>
              <w:t>.</w:t>
            </w:r>
            <w:r w:rsidRPr="00005C9F">
              <w:rPr>
                <w:rFonts w:ascii="Times New Roman" w:eastAsia="Times New Roman" w:hAnsi="Times New Roman" w:cs="Times New Roman"/>
                <w:sz w:val="24"/>
                <w:szCs w:val="24"/>
              </w:rPr>
              <w:t xml:space="preserve"> </w:t>
            </w:r>
            <w:r w:rsidRPr="00005C9F">
              <w:rPr>
                <w:rFonts w:ascii="Times New Roman" w:eastAsia="Times New Roman" w:hAnsi="Times New Roman" w:cs="Times New Roman"/>
                <w:b/>
                <w:sz w:val="24"/>
                <w:szCs w:val="24"/>
              </w:rPr>
              <w:t>Травмы и беременность.</w:t>
            </w:r>
          </w:p>
          <w:p w14:paraId="7611E622" w14:textId="77777777" w:rsidR="001E0BE1" w:rsidRPr="00005C9F" w:rsidRDefault="001E0BE1" w:rsidP="001E0BE1">
            <w:pPr>
              <w:widowControl w:val="0"/>
              <w:autoSpaceDE w:val="0"/>
              <w:autoSpaceDN w:val="0"/>
              <w:ind w:left="105" w:right="91"/>
              <w:rPr>
                <w:rFonts w:ascii="Times New Roman" w:eastAsia="Times New Roman" w:hAnsi="Times New Roman" w:cs="Times New Roman"/>
                <w:b/>
                <w:sz w:val="24"/>
                <w:szCs w:val="24"/>
              </w:rPr>
            </w:pPr>
          </w:p>
          <w:p w14:paraId="27B6AE59" w14:textId="77777777" w:rsidR="001E0BE1" w:rsidRPr="00005C9F" w:rsidRDefault="001E0BE1" w:rsidP="001E0BE1">
            <w:pPr>
              <w:widowControl w:val="0"/>
              <w:autoSpaceDE w:val="0"/>
              <w:autoSpaceDN w:val="0"/>
              <w:ind w:left="105" w:right="91"/>
              <w:rPr>
                <w:rFonts w:ascii="Times New Roman" w:eastAsia="Times New Roman" w:hAnsi="Times New Roman" w:cs="Times New Roman"/>
                <w:b/>
                <w:sz w:val="24"/>
                <w:szCs w:val="24"/>
              </w:rPr>
            </w:pPr>
          </w:p>
          <w:p w14:paraId="264B59E2" w14:textId="77777777" w:rsidR="001E0BE1" w:rsidRPr="00005C9F" w:rsidRDefault="001E0BE1" w:rsidP="001E0BE1">
            <w:pPr>
              <w:widowControl w:val="0"/>
              <w:autoSpaceDE w:val="0"/>
              <w:autoSpaceDN w:val="0"/>
              <w:ind w:left="105" w:right="91"/>
              <w:rPr>
                <w:rFonts w:ascii="Times New Roman" w:eastAsia="Times New Roman" w:hAnsi="Times New Roman" w:cs="Times New Roman"/>
                <w:b/>
                <w:sz w:val="24"/>
                <w:szCs w:val="24"/>
              </w:rPr>
            </w:pPr>
          </w:p>
          <w:p w14:paraId="33C40CDE" w14:textId="77777777" w:rsidR="001E0BE1" w:rsidRPr="00005C9F" w:rsidRDefault="001E0BE1" w:rsidP="001E0BE1">
            <w:pPr>
              <w:widowControl w:val="0"/>
              <w:autoSpaceDE w:val="0"/>
              <w:autoSpaceDN w:val="0"/>
              <w:ind w:left="105" w:right="91"/>
              <w:rPr>
                <w:rFonts w:ascii="Times New Roman" w:eastAsia="Times New Roman" w:hAnsi="Times New Roman" w:cs="Times New Roman"/>
                <w:b/>
                <w:sz w:val="24"/>
                <w:szCs w:val="24"/>
              </w:rPr>
            </w:pPr>
          </w:p>
          <w:p w14:paraId="032E6B5B" w14:textId="77777777" w:rsidR="001E0BE1" w:rsidRPr="00005C9F" w:rsidRDefault="001E0BE1" w:rsidP="001E0BE1">
            <w:pPr>
              <w:widowControl w:val="0"/>
              <w:tabs>
                <w:tab w:val="left" w:pos="287"/>
              </w:tabs>
              <w:autoSpaceDE w:val="0"/>
              <w:autoSpaceDN w:val="0"/>
              <w:jc w:val="both"/>
              <w:rPr>
                <w:rFonts w:ascii="Times New Roman" w:eastAsia="Times New Roman" w:hAnsi="Times New Roman" w:cs="Times New Roman"/>
                <w:b/>
                <w:sz w:val="24"/>
                <w:szCs w:val="24"/>
              </w:rPr>
            </w:pPr>
          </w:p>
          <w:p w14:paraId="26D93935" w14:textId="77777777" w:rsidR="001E0BE1" w:rsidRPr="00005C9F" w:rsidRDefault="001E0BE1" w:rsidP="001E0BE1">
            <w:pPr>
              <w:widowControl w:val="0"/>
              <w:tabs>
                <w:tab w:val="left" w:pos="287"/>
              </w:tabs>
              <w:autoSpaceDE w:val="0"/>
              <w:autoSpaceDN w:val="0"/>
              <w:jc w:val="both"/>
              <w:rPr>
                <w:rFonts w:ascii="Times New Roman" w:eastAsia="Times New Roman" w:hAnsi="Times New Roman" w:cs="Times New Roman"/>
                <w:b/>
                <w:sz w:val="24"/>
                <w:szCs w:val="24"/>
              </w:rPr>
            </w:pPr>
          </w:p>
          <w:p w14:paraId="7674741B" w14:textId="77777777" w:rsidR="001E0BE1" w:rsidRPr="00005C9F" w:rsidRDefault="001E0BE1" w:rsidP="001E0BE1">
            <w:pPr>
              <w:widowControl w:val="0"/>
              <w:tabs>
                <w:tab w:val="left" w:pos="287"/>
              </w:tabs>
              <w:autoSpaceDE w:val="0"/>
              <w:autoSpaceDN w:val="0"/>
              <w:jc w:val="both"/>
              <w:rPr>
                <w:rFonts w:ascii="Times New Roman" w:eastAsia="Times New Roman" w:hAnsi="Times New Roman" w:cs="Times New Roman"/>
                <w:b/>
                <w:sz w:val="24"/>
                <w:szCs w:val="24"/>
              </w:rPr>
            </w:pPr>
          </w:p>
          <w:p w14:paraId="6C971615" w14:textId="77777777" w:rsidR="001E0BE1" w:rsidRPr="00005C9F"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7B372195" w14:textId="77777777" w:rsidR="001E0BE1" w:rsidRPr="00005C9F"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0D103802" w14:textId="77777777" w:rsidR="001E0BE1" w:rsidRPr="00005C9F"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42416757" w14:textId="77777777" w:rsidR="001E0BE1" w:rsidRPr="00005C9F"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62263A70" w14:textId="77777777" w:rsidR="001E0BE1" w:rsidRPr="00005C9F"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6F9CBF9D"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6B6FDD93"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3D942DD7"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78AF580F"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79D2382C"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10C1F296"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7B842F0B"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190DAEF0"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3CFCDD11"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4BB9B1A3"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2DE0999A"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1C716531"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4543BDC6"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52D43EE1"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337D116F"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6012A50A" w14:textId="77777777" w:rsidR="0073612B" w:rsidRPr="00005C9F"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r w:rsidRPr="00005C9F">
              <w:rPr>
                <w:rFonts w:ascii="Times New Roman" w:eastAsia="Times New Roman" w:hAnsi="Times New Roman" w:cs="Times New Roman"/>
                <w:b/>
                <w:sz w:val="24"/>
                <w:szCs w:val="24"/>
              </w:rPr>
              <w:t>6.Хирургические инфекции и беременность.</w:t>
            </w:r>
          </w:p>
          <w:p w14:paraId="4652690B" w14:textId="77777777" w:rsidR="0073612B" w:rsidRPr="00005C9F" w:rsidRDefault="0073612B" w:rsidP="0073612B">
            <w:pPr>
              <w:widowControl w:val="0"/>
              <w:autoSpaceDE w:val="0"/>
              <w:autoSpaceDN w:val="0"/>
              <w:ind w:left="105" w:right="91"/>
              <w:rPr>
                <w:rFonts w:ascii="Times New Roman" w:eastAsia="Times New Roman" w:hAnsi="Times New Roman" w:cs="Times New Roman"/>
                <w:b/>
                <w:sz w:val="24"/>
                <w:szCs w:val="24"/>
              </w:rPr>
            </w:pPr>
          </w:p>
          <w:p w14:paraId="6294A0DD" w14:textId="77777777" w:rsidR="0073612B" w:rsidRPr="00005C9F" w:rsidRDefault="0073612B" w:rsidP="0073612B">
            <w:pPr>
              <w:widowControl w:val="0"/>
              <w:autoSpaceDE w:val="0"/>
              <w:autoSpaceDN w:val="0"/>
              <w:rPr>
                <w:rFonts w:ascii="Times New Roman" w:eastAsia="Times New Roman" w:hAnsi="Times New Roman" w:cs="Times New Roman"/>
                <w:sz w:val="24"/>
                <w:szCs w:val="24"/>
              </w:rPr>
            </w:pPr>
          </w:p>
          <w:p w14:paraId="7AEC1E44" w14:textId="77777777" w:rsidR="0073612B" w:rsidRPr="00005C9F"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4F520AB1"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19710909"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207464DB"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2C4DDD15"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422738F5"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75C0F008"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05C56BBB"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01C28C20"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1F865B07"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005EE641"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53B3F366"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398D7B34"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03BC5861"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6B973696"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2315FEEC"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1DE162E7"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6A9BF01D"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7B576B36" w14:textId="77777777" w:rsidR="001E0BE1" w:rsidRDefault="001E0BE1" w:rsidP="001E0BE1">
            <w:pPr>
              <w:widowControl w:val="0"/>
              <w:tabs>
                <w:tab w:val="left" w:pos="287"/>
              </w:tabs>
              <w:autoSpaceDE w:val="0"/>
              <w:autoSpaceDN w:val="0"/>
              <w:ind w:left="286"/>
              <w:jc w:val="both"/>
              <w:rPr>
                <w:rFonts w:ascii="Times New Roman" w:eastAsia="Times New Roman" w:hAnsi="Times New Roman" w:cs="Times New Roman"/>
                <w:b/>
                <w:sz w:val="24"/>
                <w:szCs w:val="24"/>
              </w:rPr>
            </w:pPr>
          </w:p>
          <w:p w14:paraId="63B8FF49" w14:textId="77777777" w:rsidR="001829BC" w:rsidRPr="00310523" w:rsidRDefault="001829BC" w:rsidP="0073612B">
            <w:pPr>
              <w:widowControl w:val="0"/>
              <w:tabs>
                <w:tab w:val="left" w:pos="287"/>
              </w:tabs>
              <w:autoSpaceDE w:val="0"/>
              <w:autoSpaceDN w:val="0"/>
              <w:jc w:val="both"/>
              <w:rPr>
                <w:rFonts w:ascii="Times New Roman" w:eastAsia="Times New Roman" w:hAnsi="Times New Roman" w:cs="Times New Roman"/>
                <w:b/>
                <w:sz w:val="24"/>
                <w:szCs w:val="24"/>
              </w:rPr>
            </w:pPr>
          </w:p>
        </w:tc>
        <w:tc>
          <w:tcPr>
            <w:tcW w:w="9498" w:type="dxa"/>
          </w:tcPr>
          <w:p w14:paraId="4B267959" w14:textId="77777777" w:rsidR="001829BC" w:rsidRPr="001C61DF" w:rsidRDefault="001829BC" w:rsidP="001829BC">
            <w:pPr>
              <w:widowControl w:val="0"/>
              <w:autoSpaceDE w:val="0"/>
              <w:autoSpaceDN w:val="0"/>
              <w:ind w:left="105" w:right="91"/>
              <w:rPr>
                <w:rFonts w:ascii="Times New Roman" w:eastAsia="Times New Roman" w:hAnsi="Times New Roman" w:cs="Times New Roman"/>
                <w:sz w:val="24"/>
                <w:szCs w:val="24"/>
              </w:rPr>
            </w:pPr>
            <w:r w:rsidRPr="001C61DF">
              <w:rPr>
                <w:rFonts w:ascii="Times New Roman" w:eastAsia="Times New Roman" w:hAnsi="Times New Roman" w:cs="Times New Roman"/>
                <w:sz w:val="24"/>
                <w:szCs w:val="24"/>
              </w:rPr>
              <w:lastRenderedPageBreak/>
              <w:t>Травмы. Определение. Этиология. Классификация. Клиника. Диагностика. Доврачебная помощь. Лечение. Профилактика.</w:t>
            </w:r>
          </w:p>
          <w:p w14:paraId="1E0A1F67" w14:textId="77777777" w:rsidR="001829BC" w:rsidRPr="001C61DF" w:rsidRDefault="001829BC" w:rsidP="001829BC">
            <w:pPr>
              <w:widowControl w:val="0"/>
              <w:autoSpaceDE w:val="0"/>
              <w:autoSpaceDN w:val="0"/>
              <w:ind w:left="105" w:right="91"/>
              <w:rPr>
                <w:rFonts w:ascii="Times New Roman" w:eastAsia="Times New Roman" w:hAnsi="Times New Roman" w:cs="Times New Roman"/>
                <w:sz w:val="24"/>
                <w:szCs w:val="24"/>
              </w:rPr>
            </w:pPr>
            <w:r w:rsidRPr="001C61DF">
              <w:rPr>
                <w:rFonts w:ascii="Times New Roman" w:eastAsia="Times New Roman" w:hAnsi="Times New Roman" w:cs="Times New Roman"/>
                <w:sz w:val="24"/>
                <w:szCs w:val="24"/>
              </w:rPr>
              <w:t>Раны. Определение. Этиология. Классификация. Клиника. Диагностика. Доврачебная помощь. Лечение. Профилактика</w:t>
            </w:r>
          </w:p>
          <w:p w14:paraId="0563849E" w14:textId="77777777" w:rsidR="001829BC" w:rsidRPr="001C61DF" w:rsidRDefault="001829BC" w:rsidP="001829BC">
            <w:pPr>
              <w:widowControl w:val="0"/>
              <w:autoSpaceDE w:val="0"/>
              <w:autoSpaceDN w:val="0"/>
              <w:ind w:left="105" w:right="91"/>
              <w:rPr>
                <w:rFonts w:ascii="Times New Roman" w:eastAsia="Times New Roman" w:hAnsi="Times New Roman" w:cs="Times New Roman"/>
                <w:sz w:val="24"/>
                <w:szCs w:val="24"/>
              </w:rPr>
            </w:pPr>
            <w:r w:rsidRPr="001C61DF">
              <w:rPr>
                <w:rFonts w:ascii="Times New Roman" w:eastAsia="Times New Roman" w:hAnsi="Times New Roman" w:cs="Times New Roman"/>
                <w:sz w:val="24"/>
                <w:szCs w:val="24"/>
              </w:rPr>
              <w:t>Термические и химические ожоги. Определение. Этиология. Классификация. Клиника. Диагностика. Доврачебная помощь. Лечение. Профилактика.</w:t>
            </w:r>
          </w:p>
          <w:p w14:paraId="55E35ED7" w14:textId="77777777" w:rsidR="001829BC" w:rsidRPr="001C61DF" w:rsidRDefault="001829BC" w:rsidP="001829BC">
            <w:pPr>
              <w:widowControl w:val="0"/>
              <w:autoSpaceDE w:val="0"/>
              <w:autoSpaceDN w:val="0"/>
              <w:ind w:left="105" w:right="91"/>
              <w:rPr>
                <w:rFonts w:ascii="Times New Roman" w:eastAsia="Times New Roman" w:hAnsi="Times New Roman" w:cs="Times New Roman"/>
                <w:sz w:val="24"/>
                <w:szCs w:val="24"/>
              </w:rPr>
            </w:pPr>
            <w:r w:rsidRPr="001C61DF">
              <w:rPr>
                <w:rFonts w:ascii="Times New Roman" w:eastAsia="Times New Roman" w:hAnsi="Times New Roman" w:cs="Times New Roman"/>
                <w:sz w:val="24"/>
                <w:szCs w:val="24"/>
              </w:rPr>
              <w:t>Отморожение. Гипотермия. Определение. Этиология. Классификация. Клиника. Диагностика. Доврачебная помощь. Лечение. Профилактика.</w:t>
            </w:r>
          </w:p>
          <w:p w14:paraId="0EBA35DA" w14:textId="77777777" w:rsidR="001829BC" w:rsidRPr="001C61DF" w:rsidRDefault="001829BC" w:rsidP="001829BC">
            <w:pPr>
              <w:widowControl w:val="0"/>
              <w:autoSpaceDE w:val="0"/>
              <w:autoSpaceDN w:val="0"/>
              <w:ind w:left="105" w:right="91"/>
              <w:rPr>
                <w:rFonts w:ascii="Times New Roman" w:eastAsia="Times New Roman" w:hAnsi="Times New Roman" w:cs="Times New Roman"/>
                <w:b/>
                <w:sz w:val="24"/>
                <w:szCs w:val="24"/>
              </w:rPr>
            </w:pPr>
            <w:r w:rsidRPr="001C61DF">
              <w:rPr>
                <w:rFonts w:ascii="Times New Roman" w:eastAsia="Times New Roman" w:hAnsi="Times New Roman" w:cs="Times New Roman"/>
                <w:sz w:val="24"/>
                <w:szCs w:val="24"/>
              </w:rPr>
              <w:t>Влияние травм на течение беременности.</w:t>
            </w:r>
            <w:r w:rsidRPr="001C61DF">
              <w:rPr>
                <w:rFonts w:ascii="Times New Roman" w:eastAsia="Calibri" w:hAnsi="Times New Roman" w:cs="Times New Roman"/>
                <w:bCs/>
                <w:sz w:val="24"/>
                <w:szCs w:val="24"/>
              </w:rPr>
              <w:t xml:space="preserve"> Профилактика осложнений.</w:t>
            </w:r>
            <w:r w:rsidRPr="001C61DF">
              <w:rPr>
                <w:rFonts w:ascii="Times New Roman" w:eastAsia="Times New Roman" w:hAnsi="Times New Roman" w:cs="Times New Roman"/>
                <w:sz w:val="24"/>
                <w:szCs w:val="24"/>
              </w:rPr>
              <w:t xml:space="preserve"> Доврачебная помощь при неотложных состояниях</w:t>
            </w:r>
            <w:r w:rsidRPr="001C61DF">
              <w:rPr>
                <w:rFonts w:ascii="Times New Roman" w:eastAsia="Calibri" w:hAnsi="Times New Roman" w:cs="Times New Roman"/>
                <w:bCs/>
                <w:sz w:val="24"/>
                <w:szCs w:val="24"/>
              </w:rPr>
              <w:t xml:space="preserve"> </w:t>
            </w:r>
            <w:r w:rsidRPr="001C61DF">
              <w:rPr>
                <w:rFonts w:ascii="Times New Roman" w:eastAsia="Times New Roman" w:hAnsi="Times New Roman" w:cs="Times New Roman"/>
                <w:color w:val="000000"/>
                <w:sz w:val="24"/>
                <w:szCs w:val="24"/>
              </w:rPr>
              <w:t>в соответствии со стандартами медицинской помощи.</w:t>
            </w:r>
          </w:p>
          <w:p w14:paraId="18B09436" w14:textId="77777777" w:rsidR="001829BC" w:rsidRPr="001C61DF" w:rsidRDefault="001829BC" w:rsidP="001829BC">
            <w:pPr>
              <w:widowControl w:val="0"/>
              <w:autoSpaceDE w:val="0"/>
              <w:autoSpaceDN w:val="0"/>
              <w:ind w:right="91"/>
              <w:rPr>
                <w:rFonts w:ascii="Times New Roman" w:eastAsia="Times New Roman" w:hAnsi="Times New Roman" w:cs="Times New Roman"/>
                <w:sz w:val="24"/>
                <w:szCs w:val="24"/>
              </w:rPr>
            </w:pPr>
          </w:p>
        </w:tc>
        <w:tc>
          <w:tcPr>
            <w:tcW w:w="1672" w:type="dxa"/>
          </w:tcPr>
          <w:p w14:paraId="49328EF1"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4</w:t>
            </w:r>
          </w:p>
        </w:tc>
      </w:tr>
      <w:tr w:rsidR="001829BC" w:rsidRPr="002C0011" w14:paraId="0BC393E1" w14:textId="77777777" w:rsidTr="001E0BE1">
        <w:trPr>
          <w:trHeight w:val="279"/>
        </w:trPr>
        <w:tc>
          <w:tcPr>
            <w:tcW w:w="3510" w:type="dxa"/>
            <w:vMerge/>
          </w:tcPr>
          <w:p w14:paraId="0086CAF1"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4E2426AA" w14:textId="77777777" w:rsidR="001829BC" w:rsidRPr="002C0011" w:rsidRDefault="001829BC" w:rsidP="001829BC">
            <w:pPr>
              <w:widowControl w:val="0"/>
              <w:autoSpaceDE w:val="0"/>
              <w:autoSpaceDN w:val="0"/>
              <w:ind w:right="147"/>
              <w:rPr>
                <w:rFonts w:ascii="Times New Roman" w:eastAsia="Times New Roman" w:hAnsi="Times New Roman" w:cs="Times New Roman"/>
                <w:sz w:val="24"/>
              </w:rPr>
            </w:pPr>
            <w:r w:rsidRPr="001C61DF">
              <w:rPr>
                <w:rFonts w:ascii="Times New Roman" w:eastAsia="Times New Roman" w:hAnsi="Times New Roman" w:cs="Times New Roman"/>
                <w:b/>
                <w:bCs/>
                <w:sz w:val="24"/>
                <w:szCs w:val="24"/>
              </w:rPr>
              <w:t>В том числе практических занятий</w:t>
            </w:r>
          </w:p>
        </w:tc>
        <w:tc>
          <w:tcPr>
            <w:tcW w:w="1672" w:type="dxa"/>
          </w:tcPr>
          <w:p w14:paraId="5BEC1A8E"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r>
      <w:tr w:rsidR="001829BC" w:rsidRPr="002C0011" w14:paraId="08B01F3C" w14:textId="77777777" w:rsidTr="001829BC">
        <w:trPr>
          <w:trHeight w:val="1113"/>
        </w:trPr>
        <w:tc>
          <w:tcPr>
            <w:tcW w:w="3510" w:type="dxa"/>
            <w:vMerge/>
          </w:tcPr>
          <w:p w14:paraId="690CCD7E"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2B3441CD" w14:textId="77777777" w:rsidR="001829BC" w:rsidRPr="001C61DF" w:rsidRDefault="001829BC" w:rsidP="001829BC">
            <w:pPr>
              <w:pStyle w:val="TableParagraph"/>
              <w:jc w:val="both"/>
              <w:rPr>
                <w:sz w:val="24"/>
                <w:szCs w:val="24"/>
              </w:rPr>
            </w:pPr>
            <w:r w:rsidRPr="001C61DF">
              <w:rPr>
                <w:sz w:val="24"/>
                <w:szCs w:val="24"/>
              </w:rPr>
              <w:t>8.</w:t>
            </w:r>
            <w:r w:rsidRPr="001C61DF">
              <w:rPr>
                <w:b/>
                <w:sz w:val="24"/>
                <w:szCs w:val="24"/>
              </w:rPr>
              <w:t xml:space="preserve"> Травмы и беременность. </w:t>
            </w:r>
            <w:r w:rsidRPr="001C61DF">
              <w:rPr>
                <w:sz w:val="24"/>
                <w:szCs w:val="24"/>
              </w:rPr>
              <w:t>Иммобилизация, виды иммобилизации, средства для осуществления иммобилизации.</w:t>
            </w:r>
          </w:p>
          <w:p w14:paraId="0ECD25F3" w14:textId="77777777" w:rsidR="001829BC" w:rsidRPr="001C61DF" w:rsidRDefault="001829BC" w:rsidP="001829BC">
            <w:pPr>
              <w:widowControl w:val="0"/>
              <w:shd w:val="clear" w:color="auto" w:fill="FFFFFF"/>
              <w:tabs>
                <w:tab w:val="left" w:pos="713"/>
              </w:tabs>
              <w:autoSpaceDE w:val="0"/>
              <w:autoSpaceDN w:val="0"/>
              <w:adjustRightInd w:val="0"/>
              <w:jc w:val="both"/>
              <w:rPr>
                <w:rFonts w:ascii="Times New Roman" w:hAnsi="Times New Roman" w:cs="Times New Roman"/>
                <w:color w:val="000000"/>
                <w:sz w:val="24"/>
                <w:szCs w:val="24"/>
              </w:rPr>
            </w:pPr>
            <w:r w:rsidRPr="001C61DF">
              <w:rPr>
                <w:rFonts w:ascii="Times New Roman" w:hAnsi="Times New Roman" w:cs="Times New Roman"/>
                <w:sz w:val="24"/>
                <w:szCs w:val="24"/>
              </w:rPr>
              <w:t>Транспортная иммобилизация. Виды транспортных шин. Правила транспортной иммобилизации. Транспортная иммобилизация при переломах конечностей</w:t>
            </w:r>
          </w:p>
          <w:p w14:paraId="6F3591E6" w14:textId="77777777" w:rsidR="001829BC" w:rsidRPr="001C61DF" w:rsidRDefault="001829BC" w:rsidP="001829BC">
            <w:pPr>
              <w:widowControl w:val="0"/>
              <w:shd w:val="clear" w:color="auto" w:fill="FFFFFF"/>
              <w:tabs>
                <w:tab w:val="left" w:pos="713"/>
              </w:tabs>
              <w:autoSpaceDE w:val="0"/>
              <w:autoSpaceDN w:val="0"/>
              <w:adjustRightInd w:val="0"/>
              <w:jc w:val="both"/>
              <w:rPr>
                <w:rFonts w:ascii="Times New Roman" w:hAnsi="Times New Roman" w:cs="Times New Roman"/>
                <w:color w:val="000000"/>
                <w:sz w:val="24"/>
                <w:szCs w:val="24"/>
              </w:rPr>
            </w:pPr>
            <w:r w:rsidRPr="001C61DF">
              <w:rPr>
                <w:rFonts w:ascii="Times New Roman" w:hAnsi="Times New Roman" w:cs="Times New Roman"/>
                <w:color w:val="000000"/>
                <w:sz w:val="24"/>
                <w:szCs w:val="24"/>
              </w:rPr>
              <w:t>подготовка шины Крамера к работе;</w:t>
            </w:r>
          </w:p>
          <w:p w14:paraId="752B0E5A" w14:textId="77777777" w:rsidR="001829BC" w:rsidRPr="001C61DF" w:rsidRDefault="001829BC" w:rsidP="001829BC">
            <w:pPr>
              <w:widowControl w:val="0"/>
              <w:shd w:val="clear" w:color="auto" w:fill="FFFFFF"/>
              <w:tabs>
                <w:tab w:val="left" w:pos="713"/>
              </w:tabs>
              <w:autoSpaceDE w:val="0"/>
              <w:autoSpaceDN w:val="0"/>
              <w:adjustRightInd w:val="0"/>
              <w:jc w:val="both"/>
              <w:rPr>
                <w:rFonts w:ascii="Times New Roman" w:hAnsi="Times New Roman" w:cs="Times New Roman"/>
                <w:color w:val="000000"/>
                <w:sz w:val="24"/>
                <w:szCs w:val="24"/>
              </w:rPr>
            </w:pPr>
            <w:r w:rsidRPr="001C61DF">
              <w:rPr>
                <w:rFonts w:ascii="Times New Roman" w:hAnsi="Times New Roman" w:cs="Times New Roman"/>
                <w:color w:val="000000"/>
                <w:sz w:val="24"/>
                <w:szCs w:val="24"/>
              </w:rPr>
              <w:t xml:space="preserve">- </w:t>
            </w:r>
            <w:r w:rsidRPr="001C61DF">
              <w:rPr>
                <w:rFonts w:ascii="Times New Roman" w:hAnsi="Times New Roman" w:cs="Times New Roman"/>
                <w:color w:val="000000"/>
                <w:spacing w:val="-2"/>
                <w:sz w:val="24"/>
                <w:szCs w:val="24"/>
              </w:rPr>
              <w:t>наложение транспортных шин при переломах;</w:t>
            </w:r>
          </w:p>
          <w:p w14:paraId="0FD27ED2" w14:textId="77777777" w:rsidR="001829BC" w:rsidRPr="001C61DF" w:rsidRDefault="001829BC" w:rsidP="001829BC">
            <w:pPr>
              <w:widowControl w:val="0"/>
              <w:shd w:val="clear" w:color="auto" w:fill="FFFFFF"/>
              <w:tabs>
                <w:tab w:val="left" w:pos="713"/>
              </w:tabs>
              <w:autoSpaceDE w:val="0"/>
              <w:autoSpaceDN w:val="0"/>
              <w:adjustRightInd w:val="0"/>
              <w:jc w:val="both"/>
              <w:rPr>
                <w:rFonts w:ascii="Times New Roman" w:hAnsi="Times New Roman" w:cs="Times New Roman"/>
                <w:color w:val="000000"/>
                <w:sz w:val="24"/>
                <w:szCs w:val="24"/>
              </w:rPr>
            </w:pPr>
            <w:r w:rsidRPr="001C61DF">
              <w:rPr>
                <w:rFonts w:ascii="Times New Roman" w:hAnsi="Times New Roman" w:cs="Times New Roman"/>
                <w:color w:val="000000"/>
                <w:sz w:val="24"/>
                <w:szCs w:val="24"/>
              </w:rPr>
              <w:t>- наложение лонгетных гипсовых повязок;</w:t>
            </w:r>
          </w:p>
          <w:p w14:paraId="1957F5F7" w14:textId="77777777" w:rsidR="001829BC" w:rsidRPr="001C61DF" w:rsidRDefault="001829BC" w:rsidP="001829BC">
            <w:pPr>
              <w:rPr>
                <w:rFonts w:ascii="Times New Roman" w:eastAsia="Times New Roman" w:hAnsi="Times New Roman" w:cs="Times New Roman"/>
                <w:snapToGrid w:val="0"/>
                <w:sz w:val="24"/>
                <w:szCs w:val="24"/>
              </w:rPr>
            </w:pPr>
            <w:r w:rsidRPr="001C61DF">
              <w:rPr>
                <w:rFonts w:ascii="Times New Roman" w:hAnsi="Times New Roman" w:cs="Times New Roman"/>
                <w:color w:val="000000"/>
                <w:sz w:val="24"/>
                <w:szCs w:val="24"/>
              </w:rPr>
              <w:t>9.</w:t>
            </w:r>
            <w:r w:rsidRPr="001C61DF">
              <w:rPr>
                <w:rFonts w:ascii="Times New Roman" w:eastAsia="Times New Roman" w:hAnsi="Times New Roman" w:cs="Times New Roman"/>
                <w:b/>
                <w:sz w:val="24"/>
                <w:szCs w:val="24"/>
              </w:rPr>
              <w:t xml:space="preserve"> Травмы и беременность.</w:t>
            </w:r>
            <w:r w:rsidRPr="001C61DF">
              <w:rPr>
                <w:rFonts w:ascii="Times New Roman" w:hAnsi="Times New Roman" w:cs="Times New Roman"/>
                <w:bCs/>
                <w:sz w:val="24"/>
                <w:szCs w:val="24"/>
              </w:rPr>
              <w:t xml:space="preserve"> </w:t>
            </w:r>
            <w:r w:rsidRPr="001C61DF">
              <w:rPr>
                <w:rFonts w:ascii="Times New Roman" w:eastAsia="Times New Roman" w:hAnsi="Times New Roman" w:cs="Times New Roman"/>
                <w:snapToGrid w:val="0"/>
                <w:sz w:val="24"/>
                <w:szCs w:val="24"/>
              </w:rPr>
              <w:t xml:space="preserve">Выполнение диагностических и лечебных процедур, мероприятий ухода:  </w:t>
            </w:r>
          </w:p>
          <w:p w14:paraId="5E83B6A2" w14:textId="77777777" w:rsidR="001829BC" w:rsidRPr="00823916" w:rsidRDefault="001829BC" w:rsidP="001829BC">
            <w:pPr>
              <w:jc w:val="both"/>
              <w:rPr>
                <w:rFonts w:ascii="Times New Roman" w:eastAsia="Times New Roman" w:hAnsi="Times New Roman" w:cs="Times New Roman"/>
                <w:snapToGrid w:val="0"/>
                <w:sz w:val="24"/>
                <w:szCs w:val="24"/>
              </w:rPr>
            </w:pPr>
            <w:r w:rsidRPr="00823916">
              <w:rPr>
                <w:rFonts w:ascii="Times New Roman" w:eastAsia="Times New Roman" w:hAnsi="Times New Roman" w:cs="Times New Roman"/>
                <w:snapToGrid w:val="0"/>
                <w:sz w:val="24"/>
                <w:szCs w:val="24"/>
              </w:rPr>
              <w:t>-  проведение туалета раны волосистой части головы;</w:t>
            </w:r>
          </w:p>
          <w:p w14:paraId="7E023DA3" w14:textId="77777777" w:rsidR="001829BC" w:rsidRPr="00823916" w:rsidRDefault="001829BC" w:rsidP="001829BC">
            <w:pPr>
              <w:jc w:val="both"/>
              <w:rPr>
                <w:rFonts w:ascii="Times New Roman" w:eastAsia="Times New Roman" w:hAnsi="Times New Roman" w:cs="Times New Roman"/>
                <w:snapToGrid w:val="0"/>
                <w:sz w:val="24"/>
                <w:szCs w:val="24"/>
              </w:rPr>
            </w:pPr>
            <w:r w:rsidRPr="00823916">
              <w:rPr>
                <w:rFonts w:ascii="Times New Roman" w:eastAsia="Times New Roman" w:hAnsi="Times New Roman" w:cs="Times New Roman"/>
                <w:snapToGrid w:val="0"/>
                <w:sz w:val="24"/>
                <w:szCs w:val="24"/>
              </w:rPr>
              <w:t>- наложение монокулярной и бинокулярной повязок;</w:t>
            </w:r>
          </w:p>
          <w:p w14:paraId="37039FC9" w14:textId="77777777" w:rsidR="001829BC" w:rsidRPr="00823916" w:rsidRDefault="001829BC" w:rsidP="001829BC">
            <w:pPr>
              <w:jc w:val="both"/>
              <w:rPr>
                <w:rFonts w:ascii="Times New Roman" w:eastAsia="Times New Roman" w:hAnsi="Times New Roman" w:cs="Times New Roman"/>
                <w:snapToGrid w:val="0"/>
                <w:sz w:val="24"/>
                <w:szCs w:val="24"/>
              </w:rPr>
            </w:pPr>
            <w:r w:rsidRPr="00823916">
              <w:rPr>
                <w:rFonts w:ascii="Times New Roman" w:eastAsia="Times New Roman" w:hAnsi="Times New Roman" w:cs="Times New Roman"/>
                <w:snapToGrid w:val="0"/>
                <w:sz w:val="24"/>
                <w:szCs w:val="24"/>
              </w:rPr>
              <w:t>- наложение пращевидной повязки;</w:t>
            </w:r>
          </w:p>
          <w:p w14:paraId="2115A861" w14:textId="77777777" w:rsidR="001829BC" w:rsidRPr="00823916" w:rsidRDefault="001829BC" w:rsidP="001829BC">
            <w:pPr>
              <w:jc w:val="both"/>
              <w:rPr>
                <w:rFonts w:ascii="Times New Roman" w:eastAsia="Times New Roman" w:hAnsi="Times New Roman" w:cs="Times New Roman"/>
                <w:snapToGrid w:val="0"/>
                <w:sz w:val="24"/>
                <w:szCs w:val="24"/>
              </w:rPr>
            </w:pPr>
            <w:r w:rsidRPr="00823916">
              <w:rPr>
                <w:rFonts w:ascii="Times New Roman" w:eastAsia="Times New Roman" w:hAnsi="Times New Roman" w:cs="Times New Roman"/>
                <w:snapToGrid w:val="0"/>
                <w:sz w:val="24"/>
                <w:szCs w:val="24"/>
              </w:rPr>
              <w:t>- наложение бинтовых повязок «уздечка», «чепец»;</w:t>
            </w:r>
          </w:p>
          <w:p w14:paraId="56E95A38" w14:textId="77777777" w:rsidR="001829BC" w:rsidRPr="002C0011" w:rsidRDefault="001829BC" w:rsidP="001829BC">
            <w:pPr>
              <w:widowControl w:val="0"/>
              <w:autoSpaceDE w:val="0"/>
              <w:autoSpaceDN w:val="0"/>
              <w:ind w:right="239"/>
              <w:rPr>
                <w:rFonts w:ascii="Times New Roman" w:eastAsia="Times New Roman" w:hAnsi="Times New Roman" w:cs="Times New Roman"/>
                <w:b/>
                <w:sz w:val="24"/>
              </w:rPr>
            </w:pPr>
            <w:r w:rsidRPr="00823916">
              <w:rPr>
                <w:rFonts w:ascii="Times New Roman" w:eastAsia="Times New Roman" w:hAnsi="Times New Roman" w:cs="Times New Roman"/>
                <w:snapToGrid w:val="0"/>
                <w:sz w:val="24"/>
                <w:szCs w:val="24"/>
              </w:rPr>
              <w:t>- применение воротника Шанса</w:t>
            </w:r>
            <w:r w:rsidRPr="001C61DF">
              <w:rPr>
                <w:rFonts w:ascii="Times New Roman" w:eastAsia="Times New Roman" w:hAnsi="Times New Roman" w:cs="Times New Roman"/>
                <w:snapToGrid w:val="0"/>
                <w:sz w:val="24"/>
                <w:szCs w:val="24"/>
              </w:rPr>
              <w:t>.</w:t>
            </w:r>
          </w:p>
        </w:tc>
        <w:tc>
          <w:tcPr>
            <w:tcW w:w="1672" w:type="dxa"/>
          </w:tcPr>
          <w:p w14:paraId="5136ED09" w14:textId="77777777" w:rsidR="001829BC"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4330522E"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2FCD755F"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781C7C00"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77CDF891"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33C5DA86"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485D064B"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33C74D41"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7FEB8090"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829BC" w:rsidRPr="002C0011" w14:paraId="34452C44" w14:textId="77777777" w:rsidTr="001829BC">
        <w:trPr>
          <w:trHeight w:val="1113"/>
        </w:trPr>
        <w:tc>
          <w:tcPr>
            <w:tcW w:w="3510" w:type="dxa"/>
            <w:vMerge/>
          </w:tcPr>
          <w:p w14:paraId="67AAEB47"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2311029F" w14:textId="77777777" w:rsidR="001829BC" w:rsidRPr="001C61DF" w:rsidRDefault="001829BC" w:rsidP="001829BC">
            <w:pPr>
              <w:widowControl w:val="0"/>
              <w:tabs>
                <w:tab w:val="left" w:pos="287"/>
              </w:tabs>
              <w:autoSpaceDE w:val="0"/>
              <w:autoSpaceDN w:val="0"/>
              <w:jc w:val="both"/>
              <w:rPr>
                <w:rFonts w:ascii="Times New Roman" w:eastAsia="Times New Roman" w:hAnsi="Times New Roman" w:cs="Times New Roman"/>
                <w:sz w:val="24"/>
                <w:szCs w:val="24"/>
              </w:rPr>
            </w:pPr>
            <w:r w:rsidRPr="001C61DF">
              <w:rPr>
                <w:rFonts w:ascii="Times New Roman" w:eastAsia="Times New Roman" w:hAnsi="Times New Roman" w:cs="Times New Roman"/>
                <w:sz w:val="24"/>
                <w:szCs w:val="24"/>
              </w:rPr>
              <w:t>Хирургическая инфекция. Определение. Этиология. Классификация. Клиника. Диагностика. Доврачебная помощь. Лечение. Профилактика.</w:t>
            </w:r>
          </w:p>
          <w:p w14:paraId="5E9E62F4" w14:textId="77777777" w:rsidR="001829BC" w:rsidRPr="001C61DF" w:rsidRDefault="001829BC" w:rsidP="001829BC">
            <w:pPr>
              <w:widowControl w:val="0"/>
              <w:tabs>
                <w:tab w:val="left" w:pos="287"/>
              </w:tabs>
              <w:autoSpaceDE w:val="0"/>
              <w:autoSpaceDN w:val="0"/>
              <w:jc w:val="both"/>
              <w:rPr>
                <w:rFonts w:ascii="Times New Roman" w:eastAsia="Times New Roman" w:hAnsi="Times New Roman" w:cs="Times New Roman"/>
                <w:sz w:val="24"/>
                <w:szCs w:val="24"/>
              </w:rPr>
            </w:pPr>
            <w:r w:rsidRPr="001C61DF">
              <w:rPr>
                <w:rFonts w:ascii="Times New Roman" w:eastAsia="Times New Roman" w:hAnsi="Times New Roman" w:cs="Times New Roman"/>
                <w:sz w:val="24"/>
                <w:szCs w:val="24"/>
              </w:rPr>
              <w:t>Инфекции кожи и подкожной клетчатки. Рожа. Определение. Этиология. Классификация. Клиника. Диагностика. Доврачебная помощь. Лечение.</w:t>
            </w:r>
          </w:p>
          <w:p w14:paraId="7D4718A2" w14:textId="77777777" w:rsidR="001829BC" w:rsidRPr="001C61DF" w:rsidRDefault="001829BC" w:rsidP="001829BC">
            <w:pPr>
              <w:widowControl w:val="0"/>
              <w:tabs>
                <w:tab w:val="left" w:pos="287"/>
              </w:tabs>
              <w:autoSpaceDE w:val="0"/>
              <w:autoSpaceDN w:val="0"/>
              <w:jc w:val="both"/>
              <w:rPr>
                <w:rFonts w:ascii="Times New Roman" w:eastAsia="Times New Roman" w:hAnsi="Times New Roman" w:cs="Times New Roman"/>
                <w:sz w:val="24"/>
                <w:szCs w:val="24"/>
              </w:rPr>
            </w:pPr>
            <w:r w:rsidRPr="001C61DF">
              <w:rPr>
                <w:rFonts w:ascii="Times New Roman" w:eastAsia="Times New Roman" w:hAnsi="Times New Roman" w:cs="Times New Roman"/>
                <w:sz w:val="24"/>
                <w:szCs w:val="24"/>
              </w:rPr>
              <w:t>Газовая гангрена. Столбняк. Определение. Этиология. Классификация. Клиника. Диагностика. Доврачебная помощь. Лечение. Профилактика</w:t>
            </w:r>
          </w:p>
          <w:p w14:paraId="2B88F191" w14:textId="77777777" w:rsidR="001829BC" w:rsidRPr="001C61DF" w:rsidRDefault="001829BC" w:rsidP="001829BC">
            <w:pPr>
              <w:widowControl w:val="0"/>
              <w:tabs>
                <w:tab w:val="left" w:pos="287"/>
              </w:tabs>
              <w:autoSpaceDE w:val="0"/>
              <w:autoSpaceDN w:val="0"/>
              <w:jc w:val="both"/>
              <w:rPr>
                <w:rFonts w:ascii="Times New Roman" w:eastAsia="Times New Roman" w:hAnsi="Times New Roman" w:cs="Times New Roman"/>
                <w:b/>
                <w:sz w:val="24"/>
                <w:szCs w:val="24"/>
              </w:rPr>
            </w:pPr>
            <w:r w:rsidRPr="001C61DF">
              <w:rPr>
                <w:rFonts w:ascii="Times New Roman" w:eastAsia="Times New Roman" w:hAnsi="Times New Roman" w:cs="Times New Roman"/>
                <w:sz w:val="24"/>
                <w:szCs w:val="24"/>
              </w:rPr>
              <w:t>Влияние хирургической инфекции на течение беременности.</w:t>
            </w:r>
            <w:r w:rsidRPr="001C61DF">
              <w:rPr>
                <w:rFonts w:ascii="Times New Roman" w:eastAsia="Calibri" w:hAnsi="Times New Roman" w:cs="Times New Roman"/>
                <w:bCs/>
                <w:sz w:val="24"/>
                <w:szCs w:val="24"/>
              </w:rPr>
              <w:t xml:space="preserve"> Профилактика осложнений.</w:t>
            </w:r>
            <w:r w:rsidRPr="001C61DF">
              <w:rPr>
                <w:rFonts w:ascii="Times New Roman" w:eastAsia="Times New Roman" w:hAnsi="Times New Roman" w:cs="Times New Roman"/>
                <w:sz w:val="24"/>
                <w:szCs w:val="24"/>
              </w:rPr>
              <w:t xml:space="preserve"> Доврачебная помощь при неотложных состояниях</w:t>
            </w:r>
            <w:r w:rsidRPr="001C61DF">
              <w:rPr>
                <w:rFonts w:ascii="Times New Roman" w:eastAsia="Calibri" w:hAnsi="Times New Roman" w:cs="Times New Roman"/>
                <w:bCs/>
                <w:sz w:val="24"/>
                <w:szCs w:val="24"/>
              </w:rPr>
              <w:t xml:space="preserve"> </w:t>
            </w:r>
            <w:r w:rsidRPr="001C61DF">
              <w:rPr>
                <w:rFonts w:ascii="Times New Roman" w:eastAsia="Times New Roman" w:hAnsi="Times New Roman" w:cs="Times New Roman"/>
                <w:color w:val="000000"/>
                <w:sz w:val="24"/>
                <w:szCs w:val="24"/>
              </w:rPr>
              <w:t>в соответствии со стандартами медицинской помощи.</w:t>
            </w:r>
          </w:p>
          <w:p w14:paraId="3FA8251D" w14:textId="77777777" w:rsidR="001829BC" w:rsidRPr="002C0011" w:rsidRDefault="001829BC" w:rsidP="001829BC">
            <w:pPr>
              <w:widowControl w:val="0"/>
              <w:autoSpaceDE w:val="0"/>
              <w:autoSpaceDN w:val="0"/>
              <w:ind w:right="239"/>
              <w:rPr>
                <w:rFonts w:ascii="Times New Roman" w:eastAsia="Times New Roman" w:hAnsi="Times New Roman" w:cs="Times New Roman"/>
                <w:b/>
                <w:sz w:val="24"/>
              </w:rPr>
            </w:pPr>
          </w:p>
        </w:tc>
        <w:tc>
          <w:tcPr>
            <w:tcW w:w="1672" w:type="dxa"/>
          </w:tcPr>
          <w:p w14:paraId="30A4906B"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829BC" w:rsidRPr="002C0011" w14:paraId="2BF1958D" w14:textId="77777777" w:rsidTr="001829BC">
        <w:trPr>
          <w:trHeight w:val="1113"/>
        </w:trPr>
        <w:tc>
          <w:tcPr>
            <w:tcW w:w="3510" w:type="dxa"/>
            <w:vMerge/>
          </w:tcPr>
          <w:p w14:paraId="5CC00CE9"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4EBC292D" w14:textId="77777777" w:rsidR="001829BC" w:rsidRPr="002C0011" w:rsidRDefault="001829BC" w:rsidP="001829BC">
            <w:pPr>
              <w:widowControl w:val="0"/>
              <w:autoSpaceDE w:val="0"/>
              <w:autoSpaceDN w:val="0"/>
              <w:ind w:right="239"/>
              <w:rPr>
                <w:rFonts w:ascii="Times New Roman" w:eastAsia="Times New Roman" w:hAnsi="Times New Roman" w:cs="Times New Roman"/>
                <w:sz w:val="24"/>
                <w:szCs w:val="24"/>
              </w:rPr>
            </w:pPr>
            <w:r w:rsidRPr="001C61DF">
              <w:rPr>
                <w:rFonts w:ascii="Times New Roman" w:eastAsia="Times New Roman" w:hAnsi="Times New Roman" w:cs="Times New Roman"/>
                <w:b/>
                <w:bCs/>
                <w:sz w:val="24"/>
                <w:szCs w:val="24"/>
              </w:rPr>
              <w:t>В том числе практических занятий</w:t>
            </w:r>
          </w:p>
        </w:tc>
        <w:tc>
          <w:tcPr>
            <w:tcW w:w="1672" w:type="dxa"/>
          </w:tcPr>
          <w:p w14:paraId="238477B8"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r>
      <w:tr w:rsidR="001829BC" w:rsidRPr="002C0011" w14:paraId="5488E003" w14:textId="77777777" w:rsidTr="001829BC">
        <w:trPr>
          <w:trHeight w:val="1113"/>
        </w:trPr>
        <w:tc>
          <w:tcPr>
            <w:tcW w:w="3510" w:type="dxa"/>
            <w:vMerge/>
          </w:tcPr>
          <w:p w14:paraId="6E03158A"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075E4EBD" w14:textId="77777777" w:rsidR="001829BC" w:rsidRPr="001C61DF" w:rsidRDefault="001829BC" w:rsidP="001829BC">
            <w:pPr>
              <w:widowControl w:val="0"/>
              <w:tabs>
                <w:tab w:val="left" w:pos="287"/>
              </w:tabs>
              <w:autoSpaceDE w:val="0"/>
              <w:autoSpaceDN w:val="0"/>
              <w:jc w:val="both"/>
              <w:rPr>
                <w:rFonts w:ascii="Times New Roman" w:eastAsia="Times New Roman" w:hAnsi="Times New Roman" w:cs="Times New Roman"/>
                <w:b/>
                <w:sz w:val="24"/>
                <w:szCs w:val="24"/>
              </w:rPr>
            </w:pPr>
            <w:r w:rsidRPr="001C61DF">
              <w:rPr>
                <w:rFonts w:ascii="Times New Roman" w:hAnsi="Times New Roman" w:cs="Times New Roman"/>
                <w:sz w:val="24"/>
                <w:szCs w:val="24"/>
              </w:rPr>
              <w:t>10.</w:t>
            </w:r>
            <w:r w:rsidRPr="001C61DF">
              <w:rPr>
                <w:rFonts w:ascii="Times New Roman" w:eastAsia="Times New Roman" w:hAnsi="Times New Roman" w:cs="Times New Roman"/>
                <w:b/>
                <w:sz w:val="24"/>
                <w:szCs w:val="24"/>
              </w:rPr>
              <w:t xml:space="preserve"> Хирургические инфекции и беременность.</w:t>
            </w:r>
          </w:p>
          <w:p w14:paraId="47FF6906" w14:textId="77777777" w:rsidR="001829BC" w:rsidRPr="001C61DF" w:rsidRDefault="001829BC" w:rsidP="001829BC">
            <w:pPr>
              <w:widowControl w:val="0"/>
              <w:tabs>
                <w:tab w:val="left" w:pos="287"/>
              </w:tabs>
              <w:autoSpaceDE w:val="0"/>
              <w:autoSpaceDN w:val="0"/>
              <w:jc w:val="both"/>
              <w:rPr>
                <w:rFonts w:ascii="Times New Roman" w:hAnsi="Times New Roman" w:cs="Times New Roman"/>
                <w:sz w:val="24"/>
                <w:szCs w:val="24"/>
              </w:rPr>
            </w:pPr>
            <w:r w:rsidRPr="001C61DF">
              <w:rPr>
                <w:rFonts w:ascii="Times New Roman" w:hAnsi="Times New Roman" w:cs="Times New Roman"/>
                <w:sz w:val="24"/>
                <w:szCs w:val="24"/>
              </w:rPr>
              <w:t>Осуществление ухода за пациентами с различными ранами: участие в проведении</w:t>
            </w:r>
            <w:r w:rsidRPr="001C61DF">
              <w:rPr>
                <w:rFonts w:ascii="Times New Roman" w:hAnsi="Times New Roman" w:cs="Times New Roman"/>
                <w:spacing w:val="1"/>
                <w:sz w:val="24"/>
                <w:szCs w:val="24"/>
              </w:rPr>
              <w:t xml:space="preserve"> </w:t>
            </w:r>
            <w:r w:rsidRPr="001C61DF">
              <w:rPr>
                <w:rFonts w:ascii="Times New Roman" w:hAnsi="Times New Roman" w:cs="Times New Roman"/>
                <w:sz w:val="24"/>
                <w:szCs w:val="24"/>
              </w:rPr>
              <w:t>перевязок</w:t>
            </w:r>
            <w:r w:rsidRPr="001C61DF">
              <w:rPr>
                <w:rFonts w:ascii="Times New Roman" w:hAnsi="Times New Roman" w:cs="Times New Roman"/>
                <w:spacing w:val="1"/>
                <w:sz w:val="24"/>
                <w:szCs w:val="24"/>
              </w:rPr>
              <w:t xml:space="preserve"> </w:t>
            </w:r>
            <w:r w:rsidRPr="001C61DF">
              <w:rPr>
                <w:rFonts w:ascii="Times New Roman" w:hAnsi="Times New Roman" w:cs="Times New Roman"/>
                <w:sz w:val="24"/>
                <w:szCs w:val="24"/>
              </w:rPr>
              <w:t>(перевязка</w:t>
            </w:r>
            <w:r w:rsidRPr="001C61DF">
              <w:rPr>
                <w:rFonts w:ascii="Times New Roman" w:hAnsi="Times New Roman" w:cs="Times New Roman"/>
                <w:spacing w:val="1"/>
                <w:sz w:val="24"/>
                <w:szCs w:val="24"/>
              </w:rPr>
              <w:t xml:space="preserve"> </w:t>
            </w:r>
            <w:r w:rsidRPr="001C61DF">
              <w:rPr>
                <w:rFonts w:ascii="Times New Roman" w:hAnsi="Times New Roman" w:cs="Times New Roman"/>
                <w:sz w:val="24"/>
                <w:szCs w:val="24"/>
              </w:rPr>
              <w:t>при</w:t>
            </w:r>
            <w:r w:rsidRPr="001C61DF">
              <w:rPr>
                <w:rFonts w:ascii="Times New Roman" w:hAnsi="Times New Roman" w:cs="Times New Roman"/>
                <w:spacing w:val="1"/>
                <w:sz w:val="24"/>
                <w:szCs w:val="24"/>
              </w:rPr>
              <w:t xml:space="preserve"> </w:t>
            </w:r>
            <w:r w:rsidRPr="001C61DF">
              <w:rPr>
                <w:rFonts w:ascii="Times New Roman" w:hAnsi="Times New Roman" w:cs="Times New Roman"/>
                <w:sz w:val="24"/>
                <w:szCs w:val="24"/>
              </w:rPr>
              <w:t>нарушении</w:t>
            </w:r>
            <w:r w:rsidRPr="001C61DF">
              <w:rPr>
                <w:rFonts w:ascii="Times New Roman" w:hAnsi="Times New Roman" w:cs="Times New Roman"/>
                <w:spacing w:val="1"/>
                <w:sz w:val="24"/>
                <w:szCs w:val="24"/>
              </w:rPr>
              <w:t xml:space="preserve"> </w:t>
            </w:r>
            <w:r w:rsidRPr="001C61DF">
              <w:rPr>
                <w:rFonts w:ascii="Times New Roman" w:hAnsi="Times New Roman" w:cs="Times New Roman"/>
                <w:sz w:val="24"/>
                <w:szCs w:val="24"/>
              </w:rPr>
              <w:t>целостности</w:t>
            </w:r>
            <w:r w:rsidRPr="001C61DF">
              <w:rPr>
                <w:rFonts w:ascii="Times New Roman" w:hAnsi="Times New Roman" w:cs="Times New Roman"/>
                <w:spacing w:val="1"/>
                <w:sz w:val="24"/>
                <w:szCs w:val="24"/>
              </w:rPr>
              <w:t xml:space="preserve"> </w:t>
            </w:r>
            <w:r w:rsidRPr="001C61DF">
              <w:rPr>
                <w:rFonts w:ascii="Times New Roman" w:hAnsi="Times New Roman" w:cs="Times New Roman"/>
                <w:sz w:val="24"/>
                <w:szCs w:val="24"/>
              </w:rPr>
              <w:t>кожных</w:t>
            </w:r>
            <w:r w:rsidRPr="001C61DF">
              <w:rPr>
                <w:rFonts w:ascii="Times New Roman" w:hAnsi="Times New Roman" w:cs="Times New Roman"/>
                <w:spacing w:val="1"/>
                <w:sz w:val="24"/>
                <w:szCs w:val="24"/>
              </w:rPr>
              <w:t xml:space="preserve"> </w:t>
            </w:r>
            <w:r w:rsidRPr="001C61DF">
              <w:rPr>
                <w:rFonts w:ascii="Times New Roman" w:hAnsi="Times New Roman" w:cs="Times New Roman"/>
                <w:sz w:val="24"/>
                <w:szCs w:val="24"/>
              </w:rPr>
              <w:t>покровов,</w:t>
            </w:r>
            <w:r w:rsidRPr="001C61DF">
              <w:rPr>
                <w:rFonts w:ascii="Times New Roman" w:hAnsi="Times New Roman" w:cs="Times New Roman"/>
                <w:spacing w:val="1"/>
                <w:sz w:val="24"/>
                <w:szCs w:val="24"/>
              </w:rPr>
              <w:t xml:space="preserve"> </w:t>
            </w:r>
            <w:r w:rsidRPr="001C61DF">
              <w:rPr>
                <w:rFonts w:ascii="Times New Roman" w:hAnsi="Times New Roman" w:cs="Times New Roman"/>
                <w:sz w:val="24"/>
                <w:szCs w:val="24"/>
              </w:rPr>
              <w:t>перевязка</w:t>
            </w:r>
            <w:r w:rsidRPr="001C61DF">
              <w:rPr>
                <w:rFonts w:ascii="Times New Roman" w:hAnsi="Times New Roman" w:cs="Times New Roman"/>
                <w:spacing w:val="1"/>
                <w:sz w:val="24"/>
                <w:szCs w:val="24"/>
              </w:rPr>
              <w:t xml:space="preserve"> </w:t>
            </w:r>
            <w:r w:rsidRPr="001C61DF">
              <w:rPr>
                <w:rFonts w:ascii="Times New Roman" w:hAnsi="Times New Roman" w:cs="Times New Roman"/>
                <w:sz w:val="24"/>
                <w:szCs w:val="24"/>
              </w:rPr>
              <w:t>гнойной раны,</w:t>
            </w:r>
            <w:r w:rsidRPr="001C61DF">
              <w:rPr>
                <w:rFonts w:ascii="Times New Roman" w:hAnsi="Times New Roman" w:cs="Times New Roman"/>
                <w:spacing w:val="2"/>
                <w:sz w:val="24"/>
                <w:szCs w:val="24"/>
              </w:rPr>
              <w:t xml:space="preserve"> </w:t>
            </w:r>
            <w:r w:rsidRPr="001C61DF">
              <w:rPr>
                <w:rFonts w:ascii="Times New Roman" w:hAnsi="Times New Roman" w:cs="Times New Roman"/>
                <w:sz w:val="24"/>
                <w:szCs w:val="24"/>
              </w:rPr>
              <w:t>уход за</w:t>
            </w:r>
            <w:r w:rsidRPr="001C61DF">
              <w:rPr>
                <w:rFonts w:ascii="Times New Roman" w:hAnsi="Times New Roman" w:cs="Times New Roman"/>
                <w:spacing w:val="-1"/>
                <w:sz w:val="24"/>
                <w:szCs w:val="24"/>
              </w:rPr>
              <w:t xml:space="preserve"> </w:t>
            </w:r>
            <w:r w:rsidRPr="001C61DF">
              <w:rPr>
                <w:rFonts w:ascii="Times New Roman" w:hAnsi="Times New Roman" w:cs="Times New Roman"/>
                <w:sz w:val="24"/>
                <w:szCs w:val="24"/>
              </w:rPr>
              <w:t>дренажами.</w:t>
            </w:r>
          </w:p>
          <w:p w14:paraId="2C6CE625" w14:textId="77777777" w:rsidR="001829BC" w:rsidRPr="001C61DF" w:rsidRDefault="001829BC" w:rsidP="001829BC">
            <w:pPr>
              <w:widowControl w:val="0"/>
              <w:tabs>
                <w:tab w:val="left" w:pos="287"/>
              </w:tabs>
              <w:autoSpaceDE w:val="0"/>
              <w:autoSpaceDN w:val="0"/>
              <w:jc w:val="both"/>
              <w:rPr>
                <w:rFonts w:ascii="Times New Roman" w:eastAsia="Times New Roman" w:hAnsi="Times New Roman" w:cs="Times New Roman"/>
                <w:b/>
                <w:sz w:val="24"/>
                <w:szCs w:val="24"/>
              </w:rPr>
            </w:pPr>
            <w:r w:rsidRPr="001C61DF">
              <w:rPr>
                <w:rFonts w:ascii="Times New Roman" w:hAnsi="Times New Roman" w:cs="Times New Roman"/>
                <w:sz w:val="24"/>
                <w:szCs w:val="24"/>
              </w:rPr>
              <w:t>11.</w:t>
            </w:r>
            <w:r w:rsidRPr="001C61DF">
              <w:rPr>
                <w:rFonts w:ascii="Times New Roman" w:eastAsia="Times New Roman" w:hAnsi="Times New Roman" w:cs="Times New Roman"/>
                <w:b/>
                <w:sz w:val="24"/>
                <w:szCs w:val="24"/>
              </w:rPr>
              <w:t xml:space="preserve"> Хирургические инфекции и беременность.</w:t>
            </w:r>
          </w:p>
          <w:p w14:paraId="68C5E08C" w14:textId="77777777" w:rsidR="001829BC" w:rsidRPr="001C61DF" w:rsidRDefault="001829BC" w:rsidP="001829BC">
            <w:pPr>
              <w:pStyle w:val="TableParagraph"/>
              <w:jc w:val="both"/>
              <w:rPr>
                <w:sz w:val="24"/>
                <w:szCs w:val="24"/>
              </w:rPr>
            </w:pPr>
            <w:r w:rsidRPr="001C61DF">
              <w:rPr>
                <w:sz w:val="24"/>
                <w:szCs w:val="24"/>
              </w:rPr>
              <w:t>Инструментальная перевязка чистой и гнойной раны. Снятие кожных швов.</w:t>
            </w:r>
          </w:p>
          <w:p w14:paraId="0A44432A" w14:textId="77777777" w:rsidR="001829BC" w:rsidRPr="001C61DF" w:rsidRDefault="001829BC" w:rsidP="001829BC">
            <w:pPr>
              <w:rPr>
                <w:rFonts w:ascii="Times New Roman" w:hAnsi="Times New Roman" w:cs="Times New Roman"/>
                <w:b/>
                <w:bCs/>
                <w:sz w:val="24"/>
                <w:szCs w:val="24"/>
              </w:rPr>
            </w:pPr>
            <w:r w:rsidRPr="001C61DF">
              <w:rPr>
                <w:rFonts w:ascii="Times New Roman" w:hAnsi="Times New Roman" w:cs="Times New Roman"/>
                <w:sz w:val="24"/>
                <w:szCs w:val="24"/>
              </w:rPr>
              <w:lastRenderedPageBreak/>
              <w:t>Участие в проведении первичной хирургической обработки раны. Проведение мероприятий по профилактике столбняка. Проведение мероприятий по профилактике бешенства при укушенных ранах.</w:t>
            </w:r>
          </w:p>
          <w:p w14:paraId="77D14FBC" w14:textId="77777777" w:rsidR="001829BC" w:rsidRPr="001C61DF" w:rsidRDefault="001829BC" w:rsidP="001829BC">
            <w:pPr>
              <w:jc w:val="both"/>
              <w:rPr>
                <w:rFonts w:ascii="Times New Roman" w:hAnsi="Times New Roman" w:cs="Times New Roman"/>
                <w:sz w:val="24"/>
                <w:szCs w:val="24"/>
              </w:rPr>
            </w:pPr>
            <w:r w:rsidRPr="001C61DF">
              <w:rPr>
                <w:rFonts w:ascii="Times New Roman" w:hAnsi="Times New Roman" w:cs="Times New Roman"/>
                <w:color w:val="000000"/>
                <w:sz w:val="24"/>
                <w:szCs w:val="24"/>
              </w:rPr>
              <w:t>активно-пассивная иммунизация против столбняка;</w:t>
            </w:r>
          </w:p>
          <w:p w14:paraId="33ECE951" w14:textId="77777777" w:rsidR="001829BC" w:rsidRPr="002C0011" w:rsidRDefault="001829BC" w:rsidP="001829BC">
            <w:pPr>
              <w:widowControl w:val="0"/>
              <w:autoSpaceDE w:val="0"/>
              <w:autoSpaceDN w:val="0"/>
              <w:ind w:right="239"/>
              <w:rPr>
                <w:rFonts w:ascii="Times New Roman" w:eastAsia="Times New Roman" w:hAnsi="Times New Roman" w:cs="Times New Roman"/>
                <w:sz w:val="24"/>
                <w:szCs w:val="24"/>
              </w:rPr>
            </w:pPr>
            <w:r w:rsidRPr="001C61DF">
              <w:rPr>
                <w:rFonts w:ascii="Times New Roman" w:hAnsi="Times New Roman" w:cs="Times New Roman"/>
                <w:bCs/>
                <w:sz w:val="24"/>
                <w:szCs w:val="24"/>
              </w:rPr>
              <w:t>ПХО раны. Снятие швов</w:t>
            </w:r>
          </w:p>
        </w:tc>
        <w:tc>
          <w:tcPr>
            <w:tcW w:w="1672" w:type="dxa"/>
          </w:tcPr>
          <w:p w14:paraId="22BF9262" w14:textId="77777777" w:rsidR="001829BC"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p w14:paraId="2A5F77CB"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2B837772"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6D8A1BF0"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665EC9FC"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5D77B5DE"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829BC" w:rsidRPr="002C0011" w14:paraId="268F166D" w14:textId="77777777" w:rsidTr="001829BC">
        <w:trPr>
          <w:trHeight w:val="1113"/>
        </w:trPr>
        <w:tc>
          <w:tcPr>
            <w:tcW w:w="3510" w:type="dxa"/>
          </w:tcPr>
          <w:p w14:paraId="2206AF2E" w14:textId="77777777" w:rsidR="0073612B" w:rsidRPr="00005C9F"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Pr="00005C9F">
              <w:rPr>
                <w:rFonts w:ascii="Times New Roman" w:eastAsia="Times New Roman" w:hAnsi="Times New Roman" w:cs="Times New Roman"/>
                <w:b/>
                <w:sz w:val="24"/>
                <w:szCs w:val="24"/>
              </w:rPr>
              <w:t>.Болезни вен и беременность.</w:t>
            </w:r>
          </w:p>
          <w:p w14:paraId="757B3440" w14:textId="77777777" w:rsidR="001829BC" w:rsidRPr="00005C9F"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12907277" w14:textId="77777777" w:rsidR="001829BC" w:rsidRPr="001C61DF" w:rsidRDefault="001829BC" w:rsidP="001829BC">
            <w:pPr>
              <w:widowControl w:val="0"/>
              <w:tabs>
                <w:tab w:val="left" w:pos="287"/>
              </w:tabs>
              <w:autoSpaceDE w:val="0"/>
              <w:autoSpaceDN w:val="0"/>
              <w:ind w:left="286"/>
              <w:jc w:val="both"/>
              <w:rPr>
                <w:rFonts w:ascii="Times New Roman" w:eastAsia="Times New Roman" w:hAnsi="Times New Roman" w:cs="Times New Roman"/>
                <w:sz w:val="24"/>
                <w:szCs w:val="24"/>
              </w:rPr>
            </w:pPr>
            <w:r w:rsidRPr="001C61DF">
              <w:rPr>
                <w:rFonts w:ascii="Times New Roman" w:eastAsia="Times New Roman" w:hAnsi="Times New Roman" w:cs="Times New Roman"/>
                <w:sz w:val="24"/>
                <w:szCs w:val="24"/>
              </w:rPr>
              <w:t>Флебит и тромбофлебит. Варикозное расширение вен нижних конечностей. Определение. Этиология. Классификация. Клиника. Диагностика. Доврачебная помощь. Лечение.Профилактика.Влияние болезней вен на течение беременности.</w:t>
            </w:r>
            <w:r w:rsidRPr="001C61DF">
              <w:rPr>
                <w:rFonts w:ascii="Times New Roman" w:eastAsia="Calibri" w:hAnsi="Times New Roman" w:cs="Times New Roman"/>
                <w:bCs/>
                <w:sz w:val="24"/>
                <w:szCs w:val="24"/>
              </w:rPr>
              <w:t xml:space="preserve"> Профилактика осложнений.</w:t>
            </w:r>
            <w:r w:rsidRPr="001C61DF">
              <w:rPr>
                <w:rFonts w:ascii="Times New Roman" w:eastAsia="Times New Roman" w:hAnsi="Times New Roman" w:cs="Times New Roman"/>
                <w:sz w:val="24"/>
                <w:szCs w:val="24"/>
              </w:rPr>
              <w:t xml:space="preserve"> Доврачебная помощь при неотложных состояниях</w:t>
            </w:r>
            <w:r w:rsidRPr="001C61DF">
              <w:rPr>
                <w:rFonts w:ascii="Times New Roman" w:eastAsia="Calibri" w:hAnsi="Times New Roman" w:cs="Times New Roman"/>
                <w:bCs/>
                <w:sz w:val="24"/>
                <w:szCs w:val="24"/>
              </w:rPr>
              <w:t xml:space="preserve"> </w:t>
            </w:r>
            <w:r w:rsidRPr="001C61DF">
              <w:rPr>
                <w:rFonts w:ascii="Times New Roman" w:eastAsia="Times New Roman" w:hAnsi="Times New Roman" w:cs="Times New Roman"/>
                <w:color w:val="000000"/>
                <w:sz w:val="24"/>
                <w:szCs w:val="24"/>
              </w:rPr>
              <w:t>в соответствии со стандартами медицинской помощи.</w:t>
            </w:r>
          </w:p>
          <w:p w14:paraId="4A83F268" w14:textId="77777777" w:rsidR="001829BC" w:rsidRPr="001C61DF" w:rsidRDefault="001829BC" w:rsidP="001829BC">
            <w:pPr>
              <w:widowControl w:val="0"/>
              <w:tabs>
                <w:tab w:val="left" w:pos="287"/>
              </w:tabs>
              <w:autoSpaceDE w:val="0"/>
              <w:autoSpaceDN w:val="0"/>
              <w:ind w:left="286"/>
              <w:jc w:val="both"/>
              <w:rPr>
                <w:rFonts w:ascii="Times New Roman" w:eastAsia="Times New Roman" w:hAnsi="Times New Roman" w:cs="Times New Roman"/>
                <w:b/>
                <w:sz w:val="24"/>
                <w:szCs w:val="24"/>
              </w:rPr>
            </w:pPr>
          </w:p>
        </w:tc>
        <w:tc>
          <w:tcPr>
            <w:tcW w:w="1672" w:type="dxa"/>
          </w:tcPr>
          <w:p w14:paraId="42F75BF1"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2</w:t>
            </w:r>
          </w:p>
        </w:tc>
      </w:tr>
      <w:tr w:rsidR="001829BC" w:rsidRPr="002C0011" w14:paraId="0F9ECB4F" w14:textId="77777777" w:rsidTr="0073612B">
        <w:trPr>
          <w:trHeight w:val="452"/>
        </w:trPr>
        <w:tc>
          <w:tcPr>
            <w:tcW w:w="3510" w:type="dxa"/>
          </w:tcPr>
          <w:p w14:paraId="5A5C2053" w14:textId="77777777" w:rsidR="001829BC" w:rsidRPr="00005C9F"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1B50E9FE" w14:textId="77777777" w:rsidR="001829BC" w:rsidRPr="001C61DF" w:rsidRDefault="001829BC" w:rsidP="001829BC">
            <w:pPr>
              <w:widowControl w:val="0"/>
              <w:tabs>
                <w:tab w:val="left" w:pos="287"/>
              </w:tabs>
              <w:autoSpaceDE w:val="0"/>
              <w:autoSpaceDN w:val="0"/>
              <w:ind w:left="286"/>
              <w:jc w:val="both"/>
              <w:rPr>
                <w:rFonts w:ascii="Times New Roman" w:eastAsia="Times New Roman" w:hAnsi="Times New Roman" w:cs="Times New Roman"/>
                <w:sz w:val="24"/>
                <w:szCs w:val="24"/>
              </w:rPr>
            </w:pPr>
            <w:r w:rsidRPr="001C61DF">
              <w:rPr>
                <w:rFonts w:ascii="Times New Roman" w:eastAsia="Times New Roman" w:hAnsi="Times New Roman" w:cs="Times New Roman"/>
                <w:b/>
                <w:bCs/>
                <w:sz w:val="24"/>
                <w:szCs w:val="24"/>
              </w:rPr>
              <w:t>В том числе практических занятий</w:t>
            </w:r>
          </w:p>
        </w:tc>
        <w:tc>
          <w:tcPr>
            <w:tcW w:w="1672" w:type="dxa"/>
          </w:tcPr>
          <w:p w14:paraId="0A2D86F3"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r>
      <w:tr w:rsidR="001829BC" w:rsidRPr="002C0011" w14:paraId="3CC8C13E" w14:textId="77777777" w:rsidTr="001829BC">
        <w:trPr>
          <w:trHeight w:val="1113"/>
        </w:trPr>
        <w:tc>
          <w:tcPr>
            <w:tcW w:w="3510" w:type="dxa"/>
          </w:tcPr>
          <w:p w14:paraId="59EA3D8F" w14:textId="77777777" w:rsidR="001829BC" w:rsidRPr="00005C9F"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0A488912" w14:textId="77777777" w:rsidR="001829BC" w:rsidRPr="001C61DF" w:rsidRDefault="001829BC" w:rsidP="001829BC">
            <w:pPr>
              <w:widowControl w:val="0"/>
              <w:tabs>
                <w:tab w:val="left" w:pos="287"/>
              </w:tabs>
              <w:autoSpaceDE w:val="0"/>
              <w:autoSpaceDN w:val="0"/>
              <w:jc w:val="both"/>
              <w:rPr>
                <w:rFonts w:ascii="Times New Roman" w:eastAsia="Times New Roman" w:hAnsi="Times New Roman" w:cs="Times New Roman"/>
                <w:b/>
                <w:sz w:val="24"/>
                <w:szCs w:val="24"/>
              </w:rPr>
            </w:pPr>
            <w:r w:rsidRPr="001C61DF">
              <w:rPr>
                <w:rFonts w:ascii="Times New Roman" w:eastAsia="Times New Roman" w:hAnsi="Times New Roman" w:cs="Times New Roman"/>
                <w:b/>
                <w:sz w:val="24"/>
                <w:szCs w:val="24"/>
              </w:rPr>
              <w:t>12.Болезни вен и беременность.</w:t>
            </w:r>
          </w:p>
          <w:p w14:paraId="1BBF1D28" w14:textId="77777777" w:rsidR="001829BC" w:rsidRPr="001C61DF" w:rsidRDefault="001829BC" w:rsidP="001829BC">
            <w:pPr>
              <w:widowControl w:val="0"/>
              <w:tabs>
                <w:tab w:val="left" w:pos="287"/>
              </w:tabs>
              <w:autoSpaceDE w:val="0"/>
              <w:autoSpaceDN w:val="0"/>
              <w:jc w:val="both"/>
              <w:rPr>
                <w:rFonts w:ascii="Times New Roman" w:eastAsia="Times New Roman" w:hAnsi="Times New Roman" w:cs="Times New Roman"/>
                <w:sz w:val="24"/>
                <w:szCs w:val="24"/>
              </w:rPr>
            </w:pPr>
            <w:r w:rsidRPr="001C61DF">
              <w:rPr>
                <w:rFonts w:ascii="Times New Roman" w:eastAsia="Times New Roman" w:hAnsi="Times New Roman" w:cs="Times New Roman"/>
                <w:bCs/>
                <w:sz w:val="24"/>
                <w:szCs w:val="24"/>
              </w:rPr>
              <w:t>Получение информированного согласия</w:t>
            </w:r>
            <w:r w:rsidRPr="001C61DF">
              <w:rPr>
                <w:rFonts w:ascii="Times New Roman" w:eastAsia="Times New Roman" w:hAnsi="Times New Roman" w:cs="Times New Roman"/>
                <w:sz w:val="24"/>
                <w:szCs w:val="24"/>
              </w:rPr>
              <w:t>. Осуществление сестринского ухода. Сбор информации и проведение обследования пациента. Подготовка к диагностическим методам исследования. Выполнение назначений врача. Обучение технологии выполнения эластической компрессии при варикозном расширении вен нижних конечностей Оказание доврачебной помощи при неотложных состояниях. Проведение бесед по профилактике. Разбор историй. Решение тестов и задач.</w:t>
            </w:r>
          </w:p>
        </w:tc>
        <w:tc>
          <w:tcPr>
            <w:tcW w:w="1672" w:type="dxa"/>
          </w:tcPr>
          <w:p w14:paraId="0DCE420E"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829BC" w:rsidRPr="002C0011" w14:paraId="71C748AF" w14:textId="77777777" w:rsidTr="0073612B">
        <w:trPr>
          <w:trHeight w:val="3256"/>
        </w:trPr>
        <w:tc>
          <w:tcPr>
            <w:tcW w:w="3510" w:type="dxa"/>
          </w:tcPr>
          <w:p w14:paraId="7CAA3D2A" w14:textId="77777777" w:rsidR="0073612B" w:rsidRPr="00005C9F" w:rsidRDefault="0073612B" w:rsidP="0073612B">
            <w:pPr>
              <w:widowControl w:val="0"/>
              <w:tabs>
                <w:tab w:val="left" w:pos="287"/>
              </w:tabs>
              <w:autoSpaceDE w:val="0"/>
              <w:autoSpaceDN w:val="0"/>
              <w:ind w:left="2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Pr="00005C9F">
              <w:rPr>
                <w:rFonts w:ascii="Times New Roman" w:eastAsia="Times New Roman" w:hAnsi="Times New Roman" w:cs="Times New Roman"/>
                <w:b/>
                <w:sz w:val="24"/>
                <w:szCs w:val="24"/>
              </w:rPr>
              <w:t>. Болезни органов пищеварения и беременность.</w:t>
            </w:r>
          </w:p>
          <w:p w14:paraId="29F965B3" w14:textId="77777777" w:rsidR="001829BC" w:rsidRPr="00005C9F"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5FBF5E2A" w14:textId="77777777" w:rsidR="001829BC" w:rsidRPr="001C61DF" w:rsidRDefault="001829BC" w:rsidP="001829BC">
            <w:pPr>
              <w:widowControl w:val="0"/>
              <w:tabs>
                <w:tab w:val="left" w:pos="287"/>
              </w:tabs>
              <w:autoSpaceDE w:val="0"/>
              <w:autoSpaceDN w:val="0"/>
              <w:ind w:left="286"/>
              <w:jc w:val="both"/>
              <w:rPr>
                <w:rFonts w:ascii="Times New Roman" w:eastAsia="Times New Roman" w:hAnsi="Times New Roman" w:cs="Times New Roman"/>
                <w:sz w:val="24"/>
                <w:szCs w:val="24"/>
              </w:rPr>
            </w:pPr>
            <w:r w:rsidRPr="001C61DF">
              <w:rPr>
                <w:rFonts w:ascii="Times New Roman" w:eastAsia="Times New Roman" w:hAnsi="Times New Roman" w:cs="Times New Roman"/>
                <w:sz w:val="24"/>
                <w:szCs w:val="24"/>
              </w:rPr>
              <w:t>Болезни аппендикса (червеобразного отростка). Болезни брюшины. Определение. Этиология. Классификация. Клиника. Диагностика. Доврачебная помощь. Лечение. Профилактика.</w:t>
            </w:r>
          </w:p>
          <w:p w14:paraId="4B8C5ECD" w14:textId="77777777" w:rsidR="001829BC" w:rsidRPr="001C61DF" w:rsidRDefault="001829BC" w:rsidP="001829BC">
            <w:pPr>
              <w:widowControl w:val="0"/>
              <w:tabs>
                <w:tab w:val="left" w:pos="287"/>
              </w:tabs>
              <w:autoSpaceDE w:val="0"/>
              <w:autoSpaceDN w:val="0"/>
              <w:ind w:left="286"/>
              <w:jc w:val="both"/>
              <w:rPr>
                <w:rFonts w:ascii="Times New Roman" w:eastAsia="Times New Roman" w:hAnsi="Times New Roman" w:cs="Times New Roman"/>
                <w:sz w:val="24"/>
                <w:szCs w:val="24"/>
              </w:rPr>
            </w:pPr>
            <w:r w:rsidRPr="001C61DF">
              <w:rPr>
                <w:rFonts w:ascii="Times New Roman" w:eastAsia="Times New Roman" w:hAnsi="Times New Roman" w:cs="Times New Roman"/>
                <w:sz w:val="24"/>
                <w:szCs w:val="24"/>
              </w:rPr>
              <w:t>Грыжи. Определение. Этиология. Классификация. Клиника. Диагностика. Доврачебная помощь. Лечение. Профилактика</w:t>
            </w:r>
          </w:p>
          <w:p w14:paraId="631DCDBD" w14:textId="77777777" w:rsidR="001829BC" w:rsidRPr="001C61DF" w:rsidRDefault="001829BC" w:rsidP="001829BC">
            <w:pPr>
              <w:widowControl w:val="0"/>
              <w:tabs>
                <w:tab w:val="left" w:pos="287"/>
              </w:tabs>
              <w:autoSpaceDE w:val="0"/>
              <w:autoSpaceDN w:val="0"/>
              <w:ind w:left="286"/>
              <w:jc w:val="both"/>
              <w:rPr>
                <w:rFonts w:ascii="Times New Roman" w:eastAsia="Times New Roman" w:hAnsi="Times New Roman" w:cs="Times New Roman"/>
                <w:sz w:val="24"/>
                <w:szCs w:val="24"/>
              </w:rPr>
            </w:pPr>
            <w:r w:rsidRPr="001C61DF">
              <w:rPr>
                <w:rFonts w:ascii="Times New Roman" w:eastAsia="Times New Roman" w:hAnsi="Times New Roman" w:cs="Times New Roman"/>
                <w:sz w:val="24"/>
                <w:szCs w:val="24"/>
              </w:rPr>
              <w:t>Острый холецистит. Острый  панкреатит. Язва желудка и двенадцатиперстной кишки. Непроходимость кишечника. Определение. Этиология. Классификация. Клиника. Диагностика. Доврачебная помощь. Лечение. Профилактика.</w:t>
            </w:r>
          </w:p>
          <w:p w14:paraId="096AC1C0" w14:textId="77777777" w:rsidR="001829BC" w:rsidRPr="001C61DF" w:rsidRDefault="001829BC" w:rsidP="001829BC">
            <w:pPr>
              <w:widowControl w:val="0"/>
              <w:tabs>
                <w:tab w:val="left" w:pos="287"/>
              </w:tabs>
              <w:autoSpaceDE w:val="0"/>
              <w:autoSpaceDN w:val="0"/>
              <w:ind w:left="286"/>
              <w:jc w:val="both"/>
              <w:rPr>
                <w:rFonts w:ascii="Times New Roman" w:eastAsia="Times New Roman" w:hAnsi="Times New Roman" w:cs="Times New Roman"/>
                <w:b/>
                <w:sz w:val="24"/>
                <w:szCs w:val="24"/>
              </w:rPr>
            </w:pPr>
            <w:r w:rsidRPr="001C61DF">
              <w:rPr>
                <w:rFonts w:ascii="Times New Roman" w:eastAsia="Times New Roman" w:hAnsi="Times New Roman" w:cs="Times New Roman"/>
                <w:sz w:val="24"/>
                <w:szCs w:val="24"/>
              </w:rPr>
              <w:t>Влияние болезней органов пищеварения на течение беременности.</w:t>
            </w:r>
            <w:r w:rsidRPr="001C61DF">
              <w:rPr>
                <w:rFonts w:ascii="Times New Roman" w:eastAsia="Calibri" w:hAnsi="Times New Roman" w:cs="Times New Roman"/>
                <w:bCs/>
                <w:sz w:val="24"/>
                <w:szCs w:val="24"/>
              </w:rPr>
              <w:t xml:space="preserve"> Профилактика осложнений.</w:t>
            </w:r>
            <w:r w:rsidRPr="001C61DF">
              <w:rPr>
                <w:rFonts w:ascii="Times New Roman" w:eastAsia="Times New Roman" w:hAnsi="Times New Roman" w:cs="Times New Roman"/>
                <w:sz w:val="24"/>
                <w:szCs w:val="24"/>
              </w:rPr>
              <w:t xml:space="preserve"> Доврачебная помощь при неотложных состояниях</w:t>
            </w:r>
            <w:r w:rsidRPr="001C61DF">
              <w:rPr>
                <w:rFonts w:ascii="Times New Roman" w:eastAsia="Calibri" w:hAnsi="Times New Roman" w:cs="Times New Roman"/>
                <w:bCs/>
                <w:sz w:val="24"/>
                <w:szCs w:val="24"/>
              </w:rPr>
              <w:t xml:space="preserve"> </w:t>
            </w:r>
            <w:r w:rsidRPr="001C61DF">
              <w:rPr>
                <w:rFonts w:ascii="Times New Roman" w:eastAsia="Times New Roman" w:hAnsi="Times New Roman" w:cs="Times New Roman"/>
                <w:color w:val="000000"/>
                <w:sz w:val="24"/>
                <w:szCs w:val="24"/>
              </w:rPr>
              <w:t>в соответствии со стандартами медицинской помощи.</w:t>
            </w:r>
            <w:r w:rsidRPr="001C61DF">
              <w:rPr>
                <w:rFonts w:ascii="Times New Roman" w:eastAsia="Calibri" w:hAnsi="Times New Roman" w:cs="Times New Roman"/>
                <w:bCs/>
                <w:sz w:val="24"/>
                <w:szCs w:val="24"/>
              </w:rPr>
              <w:t xml:space="preserve"> Сестринский уход.</w:t>
            </w:r>
          </w:p>
        </w:tc>
        <w:tc>
          <w:tcPr>
            <w:tcW w:w="1672" w:type="dxa"/>
          </w:tcPr>
          <w:p w14:paraId="5F97A06A"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56F1EF27"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p w14:paraId="1A70938C"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p w14:paraId="6BD9164F"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p w14:paraId="0239B43D"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p w14:paraId="7AC42C0C"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p w14:paraId="52DAC8CA"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p w14:paraId="2E55C4AD"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p w14:paraId="2B66EBC7"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p w14:paraId="266FFD59"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p w14:paraId="315700D2"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r>
      <w:tr w:rsidR="001829BC" w:rsidRPr="002C0011" w14:paraId="5F8FA24B" w14:textId="77777777" w:rsidTr="001E0BE1">
        <w:trPr>
          <w:trHeight w:val="431"/>
        </w:trPr>
        <w:tc>
          <w:tcPr>
            <w:tcW w:w="3510" w:type="dxa"/>
          </w:tcPr>
          <w:p w14:paraId="053C5DF6" w14:textId="77777777" w:rsidR="001829BC" w:rsidRPr="00005C9F"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77ED478F" w14:textId="77777777" w:rsidR="001829BC" w:rsidRPr="001C61DF" w:rsidRDefault="001829BC" w:rsidP="001829BC">
            <w:pPr>
              <w:widowControl w:val="0"/>
              <w:tabs>
                <w:tab w:val="left" w:pos="287"/>
              </w:tabs>
              <w:autoSpaceDE w:val="0"/>
              <w:autoSpaceDN w:val="0"/>
              <w:ind w:left="286"/>
              <w:jc w:val="both"/>
              <w:rPr>
                <w:rFonts w:ascii="Times New Roman" w:eastAsia="Times New Roman" w:hAnsi="Times New Roman" w:cs="Times New Roman"/>
                <w:sz w:val="24"/>
                <w:szCs w:val="24"/>
              </w:rPr>
            </w:pPr>
            <w:r w:rsidRPr="001C61DF">
              <w:rPr>
                <w:rFonts w:ascii="Times New Roman" w:eastAsia="Times New Roman" w:hAnsi="Times New Roman" w:cs="Times New Roman"/>
                <w:b/>
                <w:bCs/>
                <w:sz w:val="24"/>
                <w:szCs w:val="24"/>
              </w:rPr>
              <w:t>В том числе практических занятий</w:t>
            </w:r>
          </w:p>
        </w:tc>
        <w:tc>
          <w:tcPr>
            <w:tcW w:w="1672" w:type="dxa"/>
          </w:tcPr>
          <w:p w14:paraId="64DF24B2"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r>
      <w:tr w:rsidR="001829BC" w:rsidRPr="002C0011" w14:paraId="724E95DB" w14:textId="77777777" w:rsidTr="001829BC">
        <w:trPr>
          <w:trHeight w:val="346"/>
        </w:trPr>
        <w:tc>
          <w:tcPr>
            <w:tcW w:w="3510" w:type="dxa"/>
            <w:vMerge w:val="restart"/>
          </w:tcPr>
          <w:p w14:paraId="24520B16" w14:textId="77777777" w:rsidR="001829BC" w:rsidRPr="00005C9F" w:rsidRDefault="001829BC" w:rsidP="001829BC">
            <w:pPr>
              <w:widowControl w:val="0"/>
              <w:autoSpaceDE w:val="0"/>
              <w:autoSpaceDN w:val="0"/>
              <w:rPr>
                <w:rFonts w:ascii="Times New Roman" w:eastAsia="Times New Roman" w:hAnsi="Times New Roman" w:cs="Times New Roman"/>
                <w:sz w:val="24"/>
                <w:szCs w:val="24"/>
              </w:rPr>
            </w:pPr>
          </w:p>
          <w:p w14:paraId="7A801DC9"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20039D36"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45B2D764"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78FDE8B2"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3FD4FEE8"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6943E910"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6D510265"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57D5D8FF"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41F295AA"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12646B3C"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3172936C"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138E59AC"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5712E13E"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0A57E57D"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690B9758"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7CB9E7E0"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03018593"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6C6DFBFE"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526923D4"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269063CB"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0C512C2E"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2118947D"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47054698" w14:textId="77777777" w:rsidR="0073612B" w:rsidRPr="00005C9F"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Pr="00005C9F">
              <w:rPr>
                <w:rFonts w:ascii="Times New Roman" w:eastAsia="Times New Roman" w:hAnsi="Times New Roman" w:cs="Times New Roman"/>
                <w:b/>
                <w:sz w:val="24"/>
                <w:szCs w:val="24"/>
              </w:rPr>
              <w:t>.</w:t>
            </w:r>
            <w:r w:rsidRPr="00005C9F">
              <w:rPr>
                <w:rFonts w:ascii="Times New Roman" w:eastAsia="Times New Roman" w:hAnsi="Times New Roman" w:cs="Times New Roman"/>
                <w:sz w:val="24"/>
                <w:szCs w:val="24"/>
              </w:rPr>
              <w:t xml:space="preserve"> </w:t>
            </w:r>
            <w:r w:rsidRPr="00005C9F">
              <w:rPr>
                <w:rFonts w:ascii="Times New Roman" w:eastAsia="Times New Roman" w:hAnsi="Times New Roman" w:cs="Times New Roman"/>
                <w:b/>
                <w:sz w:val="24"/>
                <w:szCs w:val="24"/>
              </w:rPr>
              <w:t>Урологические заболевания и беременность.</w:t>
            </w:r>
          </w:p>
          <w:p w14:paraId="3071FE20"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202EE15A"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4187F75D"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18297112"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08E3818E"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1AEDD90A"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31AC0DCE"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309A6204"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2DAF068D"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2E9B138F"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0E4A219B"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4CF7E3D1"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5CEB9EB8"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5634D1DC"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4363B6AB"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63639E7A"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7FC39EC9"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0EAF7783"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7C88A50B"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213089A3"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5E1D08C1"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1AE5CC73"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7CE126AC" w14:textId="77777777" w:rsidR="0073612B" w:rsidRPr="00005C9F"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Pr="00005C9F">
              <w:rPr>
                <w:rFonts w:ascii="Times New Roman" w:eastAsia="Times New Roman" w:hAnsi="Times New Roman" w:cs="Times New Roman"/>
                <w:b/>
                <w:sz w:val="24"/>
                <w:szCs w:val="24"/>
              </w:rPr>
              <w:t>.</w:t>
            </w:r>
            <w:r w:rsidRPr="00005C9F">
              <w:rPr>
                <w:rFonts w:ascii="Times New Roman" w:eastAsia="Times New Roman" w:hAnsi="Times New Roman" w:cs="Times New Roman"/>
                <w:sz w:val="24"/>
                <w:szCs w:val="24"/>
              </w:rPr>
              <w:t xml:space="preserve"> </w:t>
            </w:r>
            <w:r w:rsidRPr="00005C9F">
              <w:rPr>
                <w:rFonts w:ascii="Times New Roman" w:eastAsia="Times New Roman" w:hAnsi="Times New Roman" w:cs="Times New Roman"/>
                <w:b/>
                <w:sz w:val="24"/>
                <w:szCs w:val="24"/>
              </w:rPr>
              <w:t>Колопроктологические  заболевания и беременность</w:t>
            </w:r>
          </w:p>
          <w:p w14:paraId="64959EF3"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5AFFC3E4"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210AE616"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3A298ED1"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6758C3F0"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5361AA20"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64C86297"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767B3A4E"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7078C169"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63A0DBBE"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2D1AF8F1"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7ECD051F"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1A4A72B8"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351FCB72"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1FCC9CA6"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07A243AE" w14:textId="77777777" w:rsidR="0073612B"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p>
          <w:p w14:paraId="770B269A" w14:textId="77777777" w:rsidR="0073612B" w:rsidRPr="00005C9F" w:rsidRDefault="0073612B" w:rsidP="0073612B">
            <w:pPr>
              <w:widowControl w:val="0"/>
              <w:tabs>
                <w:tab w:val="left" w:pos="287"/>
              </w:tabs>
              <w:autoSpaceDE w:val="0"/>
              <w:autoSpaceDN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Pr="00005C9F">
              <w:rPr>
                <w:rFonts w:ascii="Times New Roman" w:eastAsia="Times New Roman" w:hAnsi="Times New Roman" w:cs="Times New Roman"/>
                <w:b/>
                <w:sz w:val="24"/>
                <w:szCs w:val="24"/>
              </w:rPr>
              <w:t>.</w:t>
            </w:r>
            <w:r w:rsidRPr="00005C9F">
              <w:rPr>
                <w:rFonts w:ascii="Times New Roman" w:eastAsia="Times New Roman" w:hAnsi="Times New Roman" w:cs="Times New Roman"/>
                <w:sz w:val="24"/>
                <w:szCs w:val="24"/>
              </w:rPr>
              <w:t xml:space="preserve"> </w:t>
            </w:r>
            <w:r w:rsidRPr="00005C9F">
              <w:rPr>
                <w:rFonts w:ascii="Times New Roman" w:eastAsia="Times New Roman" w:hAnsi="Times New Roman" w:cs="Times New Roman"/>
                <w:b/>
                <w:sz w:val="24"/>
                <w:szCs w:val="24"/>
              </w:rPr>
              <w:t xml:space="preserve">Оказание доврачебной помощи при чрезвычайных </w:t>
            </w:r>
            <w:r w:rsidRPr="00005C9F">
              <w:rPr>
                <w:rFonts w:ascii="Times New Roman" w:eastAsia="Times New Roman" w:hAnsi="Times New Roman" w:cs="Times New Roman"/>
                <w:b/>
                <w:sz w:val="24"/>
                <w:szCs w:val="24"/>
              </w:rPr>
              <w:lastRenderedPageBreak/>
              <w:t>ситуациях и несчастных случаях.</w:t>
            </w:r>
          </w:p>
          <w:p w14:paraId="01D4CB39" w14:textId="77777777" w:rsidR="001829BC" w:rsidRPr="00005C9F"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5B850520" w14:textId="77777777" w:rsidR="001829BC" w:rsidRPr="001C61DF" w:rsidRDefault="001829BC" w:rsidP="001829BC">
            <w:pPr>
              <w:widowControl w:val="0"/>
              <w:tabs>
                <w:tab w:val="left" w:pos="287"/>
              </w:tabs>
              <w:autoSpaceDE w:val="0"/>
              <w:autoSpaceDN w:val="0"/>
              <w:ind w:left="286"/>
              <w:jc w:val="both"/>
              <w:rPr>
                <w:rFonts w:ascii="Times New Roman" w:eastAsia="Times New Roman" w:hAnsi="Times New Roman" w:cs="Times New Roman"/>
                <w:b/>
                <w:sz w:val="24"/>
                <w:szCs w:val="24"/>
              </w:rPr>
            </w:pPr>
            <w:r w:rsidRPr="001C61DF">
              <w:rPr>
                <w:rFonts w:ascii="Times New Roman" w:eastAsia="Times New Roman" w:hAnsi="Times New Roman" w:cs="Times New Roman"/>
                <w:snapToGrid w:val="0"/>
                <w:sz w:val="24"/>
                <w:szCs w:val="24"/>
              </w:rPr>
              <w:lastRenderedPageBreak/>
              <w:t>13.</w:t>
            </w:r>
            <w:r w:rsidRPr="001C61DF">
              <w:rPr>
                <w:rFonts w:ascii="Times New Roman" w:eastAsia="Times New Roman" w:hAnsi="Times New Roman" w:cs="Times New Roman"/>
                <w:b/>
                <w:sz w:val="24"/>
                <w:szCs w:val="24"/>
              </w:rPr>
              <w:t xml:space="preserve"> Болезни органов пищеварения и беременность.</w:t>
            </w:r>
          </w:p>
          <w:p w14:paraId="1922780B" w14:textId="77777777" w:rsidR="001829BC" w:rsidRPr="001C61DF" w:rsidRDefault="001829BC" w:rsidP="001829BC">
            <w:pPr>
              <w:widowControl w:val="0"/>
              <w:tabs>
                <w:tab w:val="left" w:pos="287"/>
              </w:tabs>
              <w:autoSpaceDE w:val="0"/>
              <w:autoSpaceDN w:val="0"/>
              <w:jc w:val="both"/>
              <w:rPr>
                <w:rFonts w:ascii="Times New Roman" w:eastAsia="Times New Roman" w:hAnsi="Times New Roman" w:cs="Times New Roman"/>
                <w:b/>
                <w:sz w:val="24"/>
                <w:szCs w:val="24"/>
              </w:rPr>
            </w:pPr>
          </w:p>
          <w:p w14:paraId="5A63F930" w14:textId="77777777" w:rsidR="001829BC" w:rsidRPr="00823916" w:rsidRDefault="001829BC" w:rsidP="001829BC">
            <w:pPr>
              <w:rPr>
                <w:rFonts w:ascii="Times New Roman" w:eastAsia="Times New Roman" w:hAnsi="Times New Roman" w:cs="Times New Roman"/>
                <w:snapToGrid w:val="0"/>
                <w:sz w:val="24"/>
                <w:szCs w:val="24"/>
              </w:rPr>
            </w:pPr>
            <w:r w:rsidRPr="001C61DF">
              <w:rPr>
                <w:rFonts w:ascii="Times New Roman" w:eastAsia="Times New Roman" w:hAnsi="Times New Roman" w:cs="Times New Roman"/>
                <w:snapToGrid w:val="0"/>
                <w:sz w:val="24"/>
                <w:szCs w:val="24"/>
              </w:rPr>
              <w:t>.</w:t>
            </w:r>
            <w:r w:rsidRPr="00823916">
              <w:rPr>
                <w:rFonts w:ascii="Times New Roman" w:eastAsia="Times New Roman" w:hAnsi="Times New Roman" w:cs="Times New Roman"/>
                <w:snapToGrid w:val="0"/>
                <w:sz w:val="24"/>
                <w:szCs w:val="24"/>
              </w:rPr>
              <w:t xml:space="preserve">Выполнение диагностических и лечебных процедур, мероприятий ухода:  </w:t>
            </w:r>
          </w:p>
          <w:p w14:paraId="485B934F" w14:textId="77777777" w:rsidR="001829BC" w:rsidRPr="00823916" w:rsidRDefault="001829BC" w:rsidP="001829BC">
            <w:pPr>
              <w:jc w:val="both"/>
              <w:rPr>
                <w:rFonts w:ascii="Times New Roman" w:eastAsia="Times New Roman" w:hAnsi="Times New Roman" w:cs="Times New Roman"/>
                <w:snapToGrid w:val="0"/>
                <w:sz w:val="24"/>
                <w:szCs w:val="24"/>
              </w:rPr>
            </w:pPr>
            <w:r w:rsidRPr="00823916">
              <w:rPr>
                <w:rFonts w:ascii="Times New Roman" w:eastAsia="Times New Roman" w:hAnsi="Times New Roman" w:cs="Times New Roman"/>
                <w:snapToGrid w:val="0"/>
                <w:sz w:val="24"/>
                <w:szCs w:val="24"/>
              </w:rPr>
              <w:t>-  уход за дренажами брюшной полости;</w:t>
            </w:r>
          </w:p>
          <w:p w14:paraId="7C2F149D" w14:textId="77777777" w:rsidR="001829BC" w:rsidRPr="00823916" w:rsidRDefault="001829BC" w:rsidP="001829BC">
            <w:pPr>
              <w:jc w:val="both"/>
              <w:rPr>
                <w:rFonts w:ascii="Times New Roman" w:eastAsia="Times New Roman" w:hAnsi="Times New Roman" w:cs="Times New Roman"/>
                <w:snapToGrid w:val="0"/>
                <w:sz w:val="24"/>
                <w:szCs w:val="24"/>
              </w:rPr>
            </w:pPr>
            <w:r w:rsidRPr="00823916">
              <w:rPr>
                <w:rFonts w:ascii="Times New Roman" w:eastAsia="Times New Roman" w:hAnsi="Times New Roman" w:cs="Times New Roman"/>
                <w:snapToGrid w:val="0"/>
                <w:sz w:val="24"/>
                <w:szCs w:val="24"/>
              </w:rPr>
              <w:t>- обработка чистой послеоперационной раны.</w:t>
            </w:r>
          </w:p>
          <w:p w14:paraId="3536BFD9" w14:textId="77777777" w:rsidR="001829BC" w:rsidRPr="00823916" w:rsidRDefault="001829BC" w:rsidP="001829BC">
            <w:pPr>
              <w:rPr>
                <w:rFonts w:ascii="Times New Roman" w:eastAsia="Times New Roman" w:hAnsi="Times New Roman" w:cs="Times New Roman"/>
                <w:snapToGrid w:val="0"/>
                <w:sz w:val="24"/>
                <w:szCs w:val="24"/>
              </w:rPr>
            </w:pPr>
            <w:r w:rsidRPr="00823916">
              <w:rPr>
                <w:rFonts w:ascii="Times New Roman" w:eastAsia="Times New Roman" w:hAnsi="Times New Roman" w:cs="Times New Roman"/>
                <w:snapToGrid w:val="0"/>
                <w:sz w:val="24"/>
                <w:szCs w:val="24"/>
              </w:rPr>
              <w:t>Осуществление динамического наблюдения за показателями состояния пациента:</w:t>
            </w:r>
          </w:p>
          <w:p w14:paraId="106AC891" w14:textId="77777777" w:rsidR="001829BC" w:rsidRPr="001C61DF" w:rsidRDefault="001829BC" w:rsidP="001829BC">
            <w:pPr>
              <w:ind w:left="34"/>
              <w:jc w:val="both"/>
              <w:rPr>
                <w:rFonts w:ascii="Times New Roman" w:eastAsia="Times New Roman" w:hAnsi="Times New Roman" w:cs="Times New Roman"/>
                <w:snapToGrid w:val="0"/>
                <w:sz w:val="24"/>
                <w:szCs w:val="24"/>
              </w:rPr>
            </w:pPr>
            <w:r w:rsidRPr="00823916">
              <w:rPr>
                <w:rFonts w:ascii="Times New Roman" w:eastAsia="Times New Roman" w:hAnsi="Times New Roman" w:cs="Times New Roman"/>
                <w:snapToGrid w:val="0"/>
                <w:sz w:val="24"/>
                <w:szCs w:val="24"/>
              </w:rPr>
              <w:t>- контроль пульса, артериального давления, частоты дыхательных движений.</w:t>
            </w:r>
          </w:p>
          <w:p w14:paraId="6B9D2942" w14:textId="77777777" w:rsidR="001829BC" w:rsidRPr="001C61DF" w:rsidRDefault="001829BC" w:rsidP="001829BC">
            <w:pPr>
              <w:widowControl w:val="0"/>
              <w:tabs>
                <w:tab w:val="left" w:pos="287"/>
              </w:tabs>
              <w:autoSpaceDE w:val="0"/>
              <w:autoSpaceDN w:val="0"/>
              <w:ind w:left="286"/>
              <w:jc w:val="both"/>
              <w:rPr>
                <w:rFonts w:ascii="Times New Roman" w:eastAsia="Times New Roman" w:hAnsi="Times New Roman" w:cs="Times New Roman"/>
                <w:b/>
                <w:sz w:val="24"/>
                <w:szCs w:val="24"/>
              </w:rPr>
            </w:pPr>
            <w:r w:rsidRPr="001C61DF">
              <w:rPr>
                <w:rFonts w:ascii="Times New Roman" w:eastAsia="Times New Roman" w:hAnsi="Times New Roman" w:cs="Times New Roman"/>
                <w:snapToGrid w:val="0"/>
                <w:sz w:val="24"/>
                <w:szCs w:val="24"/>
              </w:rPr>
              <w:t>14.</w:t>
            </w:r>
            <w:r w:rsidRPr="001C61DF">
              <w:rPr>
                <w:rFonts w:ascii="Times New Roman" w:eastAsia="Times New Roman" w:hAnsi="Times New Roman" w:cs="Times New Roman"/>
                <w:b/>
                <w:sz w:val="24"/>
                <w:szCs w:val="24"/>
              </w:rPr>
              <w:t xml:space="preserve"> Болезни органов пищеварения и беременность.</w:t>
            </w:r>
          </w:p>
          <w:p w14:paraId="0744A6DE" w14:textId="77777777" w:rsidR="001829BC" w:rsidRPr="001C61DF" w:rsidRDefault="001829BC" w:rsidP="001829BC">
            <w:pPr>
              <w:rPr>
                <w:rFonts w:ascii="Times New Roman" w:eastAsia="Times New Roman" w:hAnsi="Times New Roman" w:cs="Times New Roman"/>
                <w:snapToGrid w:val="0"/>
                <w:sz w:val="24"/>
                <w:szCs w:val="24"/>
              </w:rPr>
            </w:pPr>
            <w:r w:rsidRPr="001C61DF">
              <w:rPr>
                <w:rFonts w:ascii="Times New Roman" w:eastAsia="Times New Roman" w:hAnsi="Times New Roman" w:cs="Times New Roman"/>
                <w:snapToGrid w:val="0"/>
                <w:sz w:val="24"/>
                <w:szCs w:val="24"/>
              </w:rPr>
              <w:t xml:space="preserve"> Выполнение диагностических и лечебных процедур, мероприятий ухода:  </w:t>
            </w:r>
          </w:p>
          <w:p w14:paraId="6FC236B0" w14:textId="77777777" w:rsidR="001829BC" w:rsidRPr="00B13852" w:rsidRDefault="001829BC" w:rsidP="001829BC">
            <w:pPr>
              <w:jc w:val="both"/>
              <w:rPr>
                <w:rFonts w:ascii="Times New Roman" w:eastAsia="Times New Roman" w:hAnsi="Times New Roman" w:cs="Times New Roman"/>
                <w:snapToGrid w:val="0"/>
                <w:sz w:val="24"/>
                <w:szCs w:val="24"/>
              </w:rPr>
            </w:pPr>
            <w:r w:rsidRPr="00B13852">
              <w:rPr>
                <w:rFonts w:ascii="Times New Roman" w:eastAsia="Times New Roman" w:hAnsi="Times New Roman" w:cs="Times New Roman"/>
                <w:snapToGrid w:val="0"/>
                <w:sz w:val="24"/>
                <w:szCs w:val="24"/>
              </w:rPr>
              <w:t>-  уход за гастростомой.</w:t>
            </w:r>
          </w:p>
          <w:p w14:paraId="08B8E5F1" w14:textId="77777777" w:rsidR="001829BC" w:rsidRPr="00B13852" w:rsidRDefault="001829BC" w:rsidP="001829BC">
            <w:pPr>
              <w:rPr>
                <w:rFonts w:ascii="Times New Roman" w:eastAsia="Times New Roman" w:hAnsi="Times New Roman" w:cs="Times New Roman"/>
                <w:snapToGrid w:val="0"/>
                <w:sz w:val="24"/>
                <w:szCs w:val="24"/>
              </w:rPr>
            </w:pPr>
            <w:r w:rsidRPr="00B13852">
              <w:rPr>
                <w:rFonts w:ascii="Times New Roman" w:eastAsia="Times New Roman" w:hAnsi="Times New Roman" w:cs="Times New Roman"/>
                <w:snapToGrid w:val="0"/>
                <w:sz w:val="24"/>
                <w:szCs w:val="24"/>
              </w:rPr>
              <w:t>Осуществление динамического наблюдения за показателями состояния пациента:</w:t>
            </w:r>
          </w:p>
          <w:p w14:paraId="385A0686" w14:textId="77777777" w:rsidR="001829BC" w:rsidRPr="001C61DF" w:rsidRDefault="001829BC" w:rsidP="001829BC">
            <w:pPr>
              <w:ind w:left="34"/>
              <w:jc w:val="both"/>
              <w:rPr>
                <w:rFonts w:ascii="Times New Roman" w:eastAsia="Times New Roman" w:hAnsi="Times New Roman" w:cs="Times New Roman"/>
                <w:snapToGrid w:val="0"/>
                <w:sz w:val="24"/>
                <w:szCs w:val="24"/>
              </w:rPr>
            </w:pPr>
            <w:r w:rsidRPr="00B13852">
              <w:rPr>
                <w:rFonts w:ascii="Times New Roman" w:eastAsia="Times New Roman" w:hAnsi="Times New Roman" w:cs="Times New Roman"/>
                <w:snapToGrid w:val="0"/>
                <w:sz w:val="24"/>
                <w:szCs w:val="24"/>
              </w:rPr>
              <w:t>- контроль пульса, артериального давления, частоты дыхательных движений.</w:t>
            </w:r>
            <w:r w:rsidRPr="001C61DF">
              <w:rPr>
                <w:rFonts w:ascii="Times New Roman" w:eastAsia="Times New Roman" w:hAnsi="Times New Roman" w:cs="Times New Roman"/>
                <w:sz w:val="24"/>
                <w:szCs w:val="24"/>
              </w:rPr>
              <w:t xml:space="preserve">.Уход за пациентами с воспалительными заболеваниями брюшной </w:t>
            </w:r>
          </w:p>
          <w:p w14:paraId="70B91074" w14:textId="77777777" w:rsidR="001829BC" w:rsidRPr="001C61DF" w:rsidRDefault="001829BC" w:rsidP="001829BC">
            <w:pPr>
              <w:widowControl w:val="0"/>
              <w:autoSpaceDE w:val="0"/>
              <w:autoSpaceDN w:val="0"/>
              <w:spacing w:before="41"/>
              <w:ind w:left="107"/>
              <w:rPr>
                <w:rFonts w:ascii="Times New Roman" w:eastAsia="Times New Roman" w:hAnsi="Times New Roman" w:cs="Times New Roman"/>
                <w:sz w:val="24"/>
                <w:szCs w:val="24"/>
              </w:rPr>
            </w:pPr>
            <w:r w:rsidRPr="001C61DF">
              <w:rPr>
                <w:rFonts w:ascii="Times New Roman" w:eastAsia="Times New Roman" w:hAnsi="Times New Roman" w:cs="Times New Roman"/>
                <w:sz w:val="24"/>
                <w:szCs w:val="24"/>
              </w:rPr>
              <w:t>полости. Особенности оказания неотложной помощ</w:t>
            </w:r>
          </w:p>
          <w:p w14:paraId="06B920D0" w14:textId="77777777" w:rsidR="001829BC" w:rsidRPr="001C61DF" w:rsidRDefault="001829BC" w:rsidP="001829BC">
            <w:pPr>
              <w:widowControl w:val="0"/>
              <w:autoSpaceDE w:val="0"/>
              <w:autoSpaceDN w:val="0"/>
              <w:spacing w:before="41"/>
              <w:ind w:left="107"/>
              <w:rPr>
                <w:rFonts w:ascii="Times New Roman" w:eastAsia="Times New Roman" w:hAnsi="Times New Roman" w:cs="Times New Roman"/>
                <w:sz w:val="24"/>
                <w:szCs w:val="24"/>
              </w:rPr>
            </w:pPr>
            <w:r w:rsidRPr="001C61DF">
              <w:rPr>
                <w:rFonts w:ascii="Times New Roman" w:eastAsia="Times New Roman" w:hAnsi="Times New Roman" w:cs="Times New Roman"/>
                <w:sz w:val="24"/>
                <w:szCs w:val="24"/>
              </w:rPr>
              <w:t xml:space="preserve"> Уход за пациентами с воспалительными заболеваниями брюшной </w:t>
            </w:r>
          </w:p>
          <w:p w14:paraId="072C89FB" w14:textId="77777777" w:rsidR="001829BC" w:rsidRPr="00310523" w:rsidRDefault="001829BC" w:rsidP="00310523">
            <w:pPr>
              <w:widowControl w:val="0"/>
              <w:autoSpaceDE w:val="0"/>
              <w:autoSpaceDN w:val="0"/>
              <w:spacing w:before="41"/>
              <w:ind w:left="107"/>
              <w:rPr>
                <w:rFonts w:ascii="Times New Roman" w:eastAsia="Times New Roman" w:hAnsi="Times New Roman" w:cs="Times New Roman"/>
                <w:sz w:val="24"/>
                <w:szCs w:val="24"/>
              </w:rPr>
            </w:pPr>
            <w:r w:rsidRPr="001C61DF">
              <w:rPr>
                <w:rFonts w:ascii="Times New Roman" w:eastAsia="Times New Roman" w:hAnsi="Times New Roman" w:cs="Times New Roman"/>
                <w:sz w:val="24"/>
                <w:szCs w:val="24"/>
              </w:rPr>
              <w:t>полости. Особенности оказания неотложной помощи. Особенности оказания  помощи в стационарных и поликлинических условиях.</w:t>
            </w:r>
            <w:r w:rsidR="00310523">
              <w:rPr>
                <w:rFonts w:ascii="Times New Roman" w:eastAsia="Times New Roman" w:hAnsi="Times New Roman" w:cs="Times New Roman"/>
                <w:sz w:val="24"/>
                <w:szCs w:val="24"/>
              </w:rPr>
              <w:t xml:space="preserve"> </w:t>
            </w:r>
          </w:p>
          <w:p w14:paraId="52B6216C" w14:textId="77777777" w:rsidR="001829BC" w:rsidRPr="001C61DF" w:rsidRDefault="001829BC" w:rsidP="001829BC">
            <w:pPr>
              <w:widowControl w:val="0"/>
              <w:tabs>
                <w:tab w:val="left" w:pos="287"/>
              </w:tabs>
              <w:autoSpaceDE w:val="0"/>
              <w:autoSpaceDN w:val="0"/>
              <w:ind w:left="286"/>
              <w:jc w:val="both"/>
              <w:rPr>
                <w:rFonts w:ascii="Times New Roman" w:eastAsia="Times New Roman" w:hAnsi="Times New Roman" w:cs="Times New Roman"/>
                <w:sz w:val="24"/>
                <w:szCs w:val="24"/>
              </w:rPr>
            </w:pPr>
          </w:p>
        </w:tc>
        <w:tc>
          <w:tcPr>
            <w:tcW w:w="1672" w:type="dxa"/>
          </w:tcPr>
          <w:p w14:paraId="302D11C3" w14:textId="77777777" w:rsidR="001829BC"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4C0F4466"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00BFDFBD"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5BF7119A"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306B26C6"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19BB5977"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4363F469"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6CA4333D"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829BC" w:rsidRPr="002C0011" w14:paraId="24E29EC6" w14:textId="77777777" w:rsidTr="001829BC">
        <w:trPr>
          <w:trHeight w:val="346"/>
        </w:trPr>
        <w:tc>
          <w:tcPr>
            <w:tcW w:w="3510" w:type="dxa"/>
            <w:vMerge/>
          </w:tcPr>
          <w:p w14:paraId="4BD7E593"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348F0B59" w14:textId="77777777" w:rsidR="001829BC" w:rsidRPr="001C61DF" w:rsidRDefault="001829BC" w:rsidP="001829BC">
            <w:pPr>
              <w:widowControl w:val="0"/>
              <w:tabs>
                <w:tab w:val="left" w:pos="287"/>
              </w:tabs>
              <w:autoSpaceDE w:val="0"/>
              <w:autoSpaceDN w:val="0"/>
              <w:ind w:left="286"/>
              <w:jc w:val="both"/>
              <w:rPr>
                <w:rFonts w:ascii="Times New Roman" w:eastAsia="Times New Roman" w:hAnsi="Times New Roman" w:cs="Times New Roman"/>
                <w:sz w:val="24"/>
                <w:szCs w:val="24"/>
              </w:rPr>
            </w:pPr>
            <w:r w:rsidRPr="001C61DF">
              <w:rPr>
                <w:rFonts w:ascii="Times New Roman" w:eastAsia="Times New Roman" w:hAnsi="Times New Roman" w:cs="Times New Roman"/>
                <w:sz w:val="24"/>
                <w:szCs w:val="24"/>
              </w:rPr>
              <w:t>Мочекаменная болезнь. Определение. Этиология. Классификация. Клиника. Диагностика. Доврачебная помощь. Лечение. Профилактика.</w:t>
            </w:r>
          </w:p>
          <w:p w14:paraId="6EB33217" w14:textId="77777777" w:rsidR="001829BC" w:rsidRPr="001C61DF" w:rsidRDefault="001829BC" w:rsidP="001829BC">
            <w:pPr>
              <w:widowControl w:val="0"/>
              <w:tabs>
                <w:tab w:val="left" w:pos="287"/>
              </w:tabs>
              <w:autoSpaceDE w:val="0"/>
              <w:autoSpaceDN w:val="0"/>
              <w:ind w:left="286"/>
              <w:jc w:val="both"/>
              <w:rPr>
                <w:rFonts w:ascii="Times New Roman" w:eastAsia="Times New Roman" w:hAnsi="Times New Roman" w:cs="Times New Roman"/>
                <w:sz w:val="24"/>
                <w:szCs w:val="24"/>
              </w:rPr>
            </w:pPr>
            <w:r w:rsidRPr="001C61DF">
              <w:rPr>
                <w:rFonts w:ascii="Times New Roman" w:eastAsia="Times New Roman" w:hAnsi="Times New Roman" w:cs="Times New Roman"/>
                <w:sz w:val="24"/>
                <w:szCs w:val="24"/>
              </w:rPr>
              <w:t>Острый цистит. Травмы органов мочевыделительной системы. Определение. Этиология. Классификация. Клиника. Диагностика. Доврачебная помощь.</w:t>
            </w:r>
          </w:p>
          <w:p w14:paraId="6B95979C" w14:textId="77777777" w:rsidR="001829BC" w:rsidRPr="001C61DF" w:rsidRDefault="001829BC" w:rsidP="001829BC">
            <w:pPr>
              <w:widowControl w:val="0"/>
              <w:tabs>
                <w:tab w:val="left" w:pos="287"/>
              </w:tabs>
              <w:autoSpaceDE w:val="0"/>
              <w:autoSpaceDN w:val="0"/>
              <w:ind w:left="286"/>
              <w:jc w:val="both"/>
              <w:rPr>
                <w:rFonts w:ascii="Times New Roman" w:eastAsia="Times New Roman" w:hAnsi="Times New Roman" w:cs="Times New Roman"/>
                <w:b/>
                <w:sz w:val="24"/>
                <w:szCs w:val="24"/>
              </w:rPr>
            </w:pPr>
            <w:r w:rsidRPr="001C61DF">
              <w:rPr>
                <w:rFonts w:ascii="Times New Roman" w:eastAsia="Times New Roman" w:hAnsi="Times New Roman" w:cs="Times New Roman"/>
                <w:sz w:val="24"/>
                <w:szCs w:val="24"/>
              </w:rPr>
              <w:t>Влияние урологических заболеваний на течение беременности.</w:t>
            </w:r>
            <w:r w:rsidRPr="001C61DF">
              <w:rPr>
                <w:rFonts w:ascii="Times New Roman" w:eastAsia="Calibri" w:hAnsi="Times New Roman" w:cs="Times New Roman"/>
                <w:bCs/>
                <w:sz w:val="24"/>
                <w:szCs w:val="24"/>
              </w:rPr>
              <w:t xml:space="preserve"> Профилактика осложнений.</w:t>
            </w:r>
            <w:r w:rsidRPr="001C61DF">
              <w:rPr>
                <w:rFonts w:ascii="Times New Roman" w:eastAsia="Times New Roman" w:hAnsi="Times New Roman" w:cs="Times New Roman"/>
                <w:sz w:val="24"/>
                <w:szCs w:val="24"/>
              </w:rPr>
              <w:t xml:space="preserve"> Доврачебная помощь при неотложных состояниях</w:t>
            </w:r>
            <w:r w:rsidRPr="001C61DF">
              <w:rPr>
                <w:rFonts w:ascii="Times New Roman" w:eastAsia="Calibri" w:hAnsi="Times New Roman" w:cs="Times New Roman"/>
                <w:bCs/>
                <w:sz w:val="24"/>
                <w:szCs w:val="24"/>
              </w:rPr>
              <w:t xml:space="preserve"> </w:t>
            </w:r>
            <w:r w:rsidRPr="001C61DF">
              <w:rPr>
                <w:rFonts w:ascii="Times New Roman" w:eastAsia="Times New Roman" w:hAnsi="Times New Roman" w:cs="Times New Roman"/>
                <w:color w:val="000000"/>
                <w:sz w:val="24"/>
                <w:szCs w:val="24"/>
              </w:rPr>
              <w:t>в соответствии со стандартами медицинской помощи.</w:t>
            </w:r>
            <w:r w:rsidRPr="001C61DF">
              <w:rPr>
                <w:rFonts w:ascii="Times New Roman" w:eastAsia="Calibri" w:hAnsi="Times New Roman" w:cs="Times New Roman"/>
                <w:bCs/>
                <w:sz w:val="24"/>
                <w:szCs w:val="24"/>
              </w:rPr>
              <w:t xml:space="preserve"> Сестринский уход.</w:t>
            </w:r>
          </w:p>
          <w:p w14:paraId="64E6343B"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p>
        </w:tc>
        <w:tc>
          <w:tcPr>
            <w:tcW w:w="1672" w:type="dxa"/>
          </w:tcPr>
          <w:p w14:paraId="6E6E9F4F"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829BC" w:rsidRPr="002C0011" w14:paraId="70769458" w14:textId="77777777" w:rsidTr="001829BC">
        <w:trPr>
          <w:trHeight w:val="346"/>
        </w:trPr>
        <w:tc>
          <w:tcPr>
            <w:tcW w:w="3510" w:type="dxa"/>
            <w:vMerge/>
          </w:tcPr>
          <w:p w14:paraId="24F1DC30"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6D98D123"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r w:rsidRPr="001C61DF">
              <w:rPr>
                <w:rFonts w:ascii="Times New Roman" w:eastAsia="Times New Roman" w:hAnsi="Times New Roman" w:cs="Times New Roman"/>
                <w:b/>
                <w:bCs/>
                <w:sz w:val="24"/>
                <w:szCs w:val="24"/>
              </w:rPr>
              <w:t>В том числе практических занятий</w:t>
            </w:r>
          </w:p>
        </w:tc>
        <w:tc>
          <w:tcPr>
            <w:tcW w:w="1672" w:type="dxa"/>
          </w:tcPr>
          <w:p w14:paraId="1A9C124B"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r>
      <w:tr w:rsidR="001829BC" w:rsidRPr="002C0011" w14:paraId="2AD3757C" w14:textId="77777777" w:rsidTr="001829BC">
        <w:trPr>
          <w:trHeight w:val="346"/>
        </w:trPr>
        <w:tc>
          <w:tcPr>
            <w:tcW w:w="3510" w:type="dxa"/>
            <w:vMerge/>
          </w:tcPr>
          <w:p w14:paraId="1025F0A7"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1A8DF3BD" w14:textId="77777777" w:rsidR="001829BC" w:rsidRPr="001C61DF" w:rsidRDefault="001829BC" w:rsidP="001829BC">
            <w:pPr>
              <w:widowControl w:val="0"/>
              <w:tabs>
                <w:tab w:val="left" w:pos="287"/>
              </w:tabs>
              <w:autoSpaceDE w:val="0"/>
              <w:autoSpaceDN w:val="0"/>
              <w:jc w:val="both"/>
              <w:rPr>
                <w:rFonts w:ascii="Times New Roman" w:eastAsia="Times New Roman" w:hAnsi="Times New Roman" w:cs="Times New Roman"/>
                <w:b/>
                <w:sz w:val="24"/>
                <w:szCs w:val="24"/>
              </w:rPr>
            </w:pPr>
            <w:r w:rsidRPr="001C61DF">
              <w:rPr>
                <w:rFonts w:ascii="Times New Roman" w:eastAsia="Times New Roman" w:hAnsi="Times New Roman" w:cs="Times New Roman"/>
                <w:sz w:val="24"/>
                <w:szCs w:val="24"/>
              </w:rPr>
              <w:t>15.</w:t>
            </w:r>
            <w:r w:rsidRPr="001C61DF">
              <w:rPr>
                <w:rFonts w:ascii="Times New Roman" w:eastAsia="Times New Roman" w:hAnsi="Times New Roman" w:cs="Times New Roman"/>
                <w:b/>
                <w:sz w:val="24"/>
                <w:szCs w:val="24"/>
              </w:rPr>
              <w:t xml:space="preserve"> Урологические заболевания и беременность.</w:t>
            </w:r>
          </w:p>
          <w:p w14:paraId="52CC4E8F" w14:textId="77777777" w:rsidR="001829BC" w:rsidRPr="001C61DF" w:rsidRDefault="001829BC" w:rsidP="001829BC">
            <w:pPr>
              <w:rPr>
                <w:rFonts w:ascii="Times New Roman" w:eastAsia="Times New Roman" w:hAnsi="Times New Roman" w:cs="Times New Roman"/>
                <w:snapToGrid w:val="0"/>
                <w:sz w:val="24"/>
                <w:szCs w:val="24"/>
              </w:rPr>
            </w:pPr>
            <w:r w:rsidRPr="001C61DF">
              <w:rPr>
                <w:rFonts w:ascii="Times New Roman" w:eastAsia="Times New Roman" w:hAnsi="Times New Roman" w:cs="Times New Roman"/>
                <w:snapToGrid w:val="0"/>
                <w:sz w:val="24"/>
                <w:szCs w:val="24"/>
              </w:rPr>
              <w:t xml:space="preserve"> Выполнение диагностических и лечебных процедур, мероприятий ухода:  </w:t>
            </w:r>
          </w:p>
          <w:p w14:paraId="02EEA6EF" w14:textId="77777777" w:rsidR="001829BC" w:rsidRPr="00B13852" w:rsidRDefault="001829BC" w:rsidP="001829BC">
            <w:pPr>
              <w:jc w:val="both"/>
              <w:rPr>
                <w:rFonts w:ascii="Times New Roman" w:eastAsia="Times New Roman" w:hAnsi="Times New Roman" w:cs="Times New Roman"/>
                <w:snapToGrid w:val="0"/>
                <w:sz w:val="24"/>
                <w:szCs w:val="24"/>
              </w:rPr>
            </w:pPr>
            <w:r w:rsidRPr="00B13852">
              <w:rPr>
                <w:rFonts w:ascii="Times New Roman" w:eastAsia="Times New Roman" w:hAnsi="Times New Roman" w:cs="Times New Roman"/>
                <w:snapToGrid w:val="0"/>
                <w:sz w:val="24"/>
                <w:szCs w:val="24"/>
              </w:rPr>
              <w:t>-  уход за цистостомой.</w:t>
            </w:r>
          </w:p>
          <w:p w14:paraId="1886D048" w14:textId="77777777" w:rsidR="001829BC" w:rsidRPr="00B13852" w:rsidRDefault="001829BC" w:rsidP="001829BC">
            <w:pPr>
              <w:jc w:val="both"/>
              <w:rPr>
                <w:rFonts w:ascii="Times New Roman" w:eastAsia="Times New Roman" w:hAnsi="Times New Roman" w:cs="Times New Roman"/>
                <w:snapToGrid w:val="0"/>
                <w:sz w:val="24"/>
                <w:szCs w:val="24"/>
              </w:rPr>
            </w:pPr>
            <w:r w:rsidRPr="00B13852">
              <w:rPr>
                <w:rFonts w:ascii="Times New Roman" w:eastAsia="Times New Roman" w:hAnsi="Times New Roman" w:cs="Times New Roman"/>
                <w:snapToGrid w:val="0"/>
                <w:sz w:val="24"/>
                <w:szCs w:val="24"/>
              </w:rPr>
              <w:t>- сбор мочи для исследования по Нечипоренко, Зимницкому.</w:t>
            </w:r>
          </w:p>
          <w:p w14:paraId="06F10924" w14:textId="77777777" w:rsidR="001829BC" w:rsidRPr="001C61DF" w:rsidRDefault="001829BC" w:rsidP="001829BC">
            <w:pPr>
              <w:widowControl w:val="0"/>
              <w:tabs>
                <w:tab w:val="left" w:pos="287"/>
              </w:tabs>
              <w:autoSpaceDE w:val="0"/>
              <w:autoSpaceDN w:val="0"/>
              <w:ind w:left="286"/>
              <w:jc w:val="both"/>
              <w:rPr>
                <w:rFonts w:ascii="Times New Roman" w:eastAsia="Times New Roman" w:hAnsi="Times New Roman" w:cs="Times New Roman"/>
                <w:snapToGrid w:val="0"/>
                <w:sz w:val="24"/>
                <w:szCs w:val="24"/>
                <w:lang w:eastAsia="ru-RU"/>
              </w:rPr>
            </w:pPr>
            <w:r w:rsidRPr="001C61DF">
              <w:rPr>
                <w:rFonts w:ascii="Times New Roman" w:eastAsia="Times New Roman" w:hAnsi="Times New Roman" w:cs="Times New Roman"/>
                <w:snapToGrid w:val="0"/>
                <w:sz w:val="24"/>
                <w:szCs w:val="24"/>
                <w:lang w:eastAsia="ru-RU"/>
              </w:rPr>
              <w:t>Работа с медицинской документацией</w:t>
            </w:r>
          </w:p>
          <w:p w14:paraId="67F87049" w14:textId="77777777" w:rsidR="001829BC" w:rsidRPr="001C61DF" w:rsidRDefault="001829BC" w:rsidP="001829BC">
            <w:pPr>
              <w:widowControl w:val="0"/>
              <w:tabs>
                <w:tab w:val="left" w:pos="287"/>
              </w:tabs>
              <w:autoSpaceDE w:val="0"/>
              <w:autoSpaceDN w:val="0"/>
              <w:jc w:val="both"/>
              <w:rPr>
                <w:rFonts w:ascii="Times New Roman" w:eastAsia="Times New Roman" w:hAnsi="Times New Roman" w:cs="Times New Roman"/>
                <w:b/>
                <w:sz w:val="24"/>
                <w:szCs w:val="24"/>
              </w:rPr>
            </w:pPr>
            <w:r w:rsidRPr="001C61DF">
              <w:rPr>
                <w:rFonts w:ascii="Times New Roman" w:eastAsia="Times New Roman" w:hAnsi="Times New Roman" w:cs="Times New Roman"/>
                <w:snapToGrid w:val="0"/>
                <w:sz w:val="24"/>
                <w:szCs w:val="24"/>
              </w:rPr>
              <w:t xml:space="preserve">16. </w:t>
            </w:r>
            <w:r w:rsidRPr="001C61DF">
              <w:rPr>
                <w:rFonts w:ascii="Times New Roman" w:eastAsia="Times New Roman" w:hAnsi="Times New Roman" w:cs="Times New Roman"/>
                <w:b/>
                <w:sz w:val="24"/>
                <w:szCs w:val="24"/>
              </w:rPr>
              <w:t>Урологические заболевания и беременность.</w:t>
            </w:r>
          </w:p>
          <w:p w14:paraId="40F881ED" w14:textId="77777777" w:rsidR="001829BC" w:rsidRPr="001C61DF" w:rsidRDefault="001829BC" w:rsidP="001829BC">
            <w:pPr>
              <w:widowControl w:val="0"/>
              <w:tabs>
                <w:tab w:val="left" w:pos="287"/>
              </w:tabs>
              <w:autoSpaceDE w:val="0"/>
              <w:autoSpaceDN w:val="0"/>
              <w:jc w:val="both"/>
              <w:rPr>
                <w:rFonts w:ascii="Times New Roman" w:eastAsia="Times New Roman" w:hAnsi="Times New Roman" w:cs="Times New Roman"/>
                <w:b/>
                <w:sz w:val="24"/>
                <w:szCs w:val="24"/>
              </w:rPr>
            </w:pPr>
          </w:p>
          <w:p w14:paraId="189D4009" w14:textId="77777777" w:rsidR="001829BC" w:rsidRPr="00B13852" w:rsidRDefault="001829BC" w:rsidP="001829BC">
            <w:pPr>
              <w:rPr>
                <w:rFonts w:ascii="Times New Roman" w:eastAsia="Times New Roman" w:hAnsi="Times New Roman" w:cs="Times New Roman"/>
                <w:snapToGrid w:val="0"/>
                <w:sz w:val="24"/>
                <w:szCs w:val="24"/>
              </w:rPr>
            </w:pPr>
            <w:r w:rsidRPr="00B13852">
              <w:rPr>
                <w:rFonts w:ascii="Times New Roman" w:eastAsia="Times New Roman" w:hAnsi="Times New Roman" w:cs="Times New Roman"/>
                <w:snapToGrid w:val="0"/>
                <w:sz w:val="24"/>
                <w:szCs w:val="24"/>
              </w:rPr>
              <w:t xml:space="preserve">Выполнение диагностических и лечебных процедур, мероприятий ухода:  </w:t>
            </w:r>
          </w:p>
          <w:p w14:paraId="63AE5210" w14:textId="77777777" w:rsidR="001829BC" w:rsidRPr="00B13852" w:rsidRDefault="001829BC" w:rsidP="001829BC">
            <w:pPr>
              <w:jc w:val="both"/>
              <w:rPr>
                <w:rFonts w:ascii="Times New Roman" w:eastAsia="Times New Roman" w:hAnsi="Times New Roman" w:cs="Times New Roman"/>
                <w:snapToGrid w:val="0"/>
                <w:sz w:val="24"/>
                <w:szCs w:val="24"/>
              </w:rPr>
            </w:pPr>
            <w:r w:rsidRPr="00B13852">
              <w:rPr>
                <w:rFonts w:ascii="Times New Roman" w:eastAsia="Times New Roman" w:hAnsi="Times New Roman" w:cs="Times New Roman"/>
                <w:snapToGrid w:val="0"/>
                <w:sz w:val="24"/>
                <w:szCs w:val="24"/>
              </w:rPr>
              <w:t>-  катетеризация мочевого пузыря мягким катетером;</w:t>
            </w:r>
          </w:p>
          <w:p w14:paraId="318F23E1" w14:textId="77777777" w:rsidR="001829BC" w:rsidRPr="00B13852" w:rsidRDefault="001829BC" w:rsidP="001829BC">
            <w:pPr>
              <w:jc w:val="both"/>
              <w:rPr>
                <w:rFonts w:ascii="Times New Roman" w:eastAsia="Times New Roman" w:hAnsi="Times New Roman" w:cs="Times New Roman"/>
                <w:snapToGrid w:val="0"/>
                <w:sz w:val="24"/>
                <w:szCs w:val="24"/>
              </w:rPr>
            </w:pPr>
            <w:r w:rsidRPr="00B13852">
              <w:rPr>
                <w:rFonts w:ascii="Times New Roman" w:eastAsia="Times New Roman" w:hAnsi="Times New Roman" w:cs="Times New Roman"/>
                <w:snapToGrid w:val="0"/>
                <w:sz w:val="24"/>
                <w:szCs w:val="24"/>
              </w:rPr>
              <w:t>- п</w:t>
            </w:r>
            <w:r w:rsidRPr="00B13852">
              <w:rPr>
                <w:rFonts w:ascii="Times New Roman" w:eastAsia="Calibri" w:hAnsi="Times New Roman" w:cs="Times New Roman"/>
                <w:color w:val="000000"/>
                <w:spacing w:val="-1"/>
                <w:sz w:val="24"/>
                <w:szCs w:val="24"/>
              </w:rPr>
              <w:t>одготовка к инструментальным и лабораторным методам исследования.</w:t>
            </w:r>
          </w:p>
          <w:p w14:paraId="5B603013"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r w:rsidRPr="001C61DF">
              <w:rPr>
                <w:rFonts w:ascii="Times New Roman" w:eastAsia="Times New Roman" w:hAnsi="Times New Roman" w:cs="Times New Roman"/>
                <w:snapToGrid w:val="0"/>
                <w:sz w:val="24"/>
                <w:szCs w:val="24"/>
                <w:lang w:eastAsia="ru-RU"/>
              </w:rPr>
              <w:t>Работа с медицинской документацией.</w:t>
            </w:r>
          </w:p>
        </w:tc>
        <w:tc>
          <w:tcPr>
            <w:tcW w:w="1672" w:type="dxa"/>
          </w:tcPr>
          <w:p w14:paraId="142131BB" w14:textId="77777777" w:rsidR="001829BC"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p w14:paraId="587D8AD4"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6343D42F"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3C3001DD"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18C45F9E"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4094EC31"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2C35EBB1"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2B9FC19D"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829BC" w:rsidRPr="002C0011" w14:paraId="1A4BB923" w14:textId="77777777" w:rsidTr="001829BC">
        <w:trPr>
          <w:trHeight w:val="346"/>
        </w:trPr>
        <w:tc>
          <w:tcPr>
            <w:tcW w:w="3510" w:type="dxa"/>
            <w:vMerge/>
          </w:tcPr>
          <w:p w14:paraId="0D4EDA89"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25226DFF" w14:textId="77777777" w:rsidR="001829BC" w:rsidRPr="001C61DF" w:rsidRDefault="001829BC" w:rsidP="001829BC">
            <w:pPr>
              <w:widowControl w:val="0"/>
              <w:tabs>
                <w:tab w:val="left" w:pos="287"/>
              </w:tabs>
              <w:autoSpaceDE w:val="0"/>
              <w:autoSpaceDN w:val="0"/>
              <w:ind w:left="286"/>
              <w:jc w:val="both"/>
              <w:rPr>
                <w:rFonts w:ascii="Times New Roman" w:eastAsia="Times New Roman" w:hAnsi="Times New Roman" w:cs="Times New Roman"/>
                <w:sz w:val="24"/>
                <w:szCs w:val="24"/>
              </w:rPr>
            </w:pPr>
            <w:r w:rsidRPr="001C61DF">
              <w:rPr>
                <w:rFonts w:ascii="Times New Roman" w:eastAsia="Times New Roman" w:hAnsi="Times New Roman" w:cs="Times New Roman"/>
                <w:sz w:val="24"/>
                <w:szCs w:val="24"/>
              </w:rPr>
              <w:t>Острый геморрой. Острая анальная трещина. Острый парапроктит Определение. Этиология. Классификация. Клиника. Диагностика. Доврачебная помощь. Лечение. Профилактика</w:t>
            </w:r>
          </w:p>
          <w:p w14:paraId="34E29A44" w14:textId="77777777" w:rsidR="001829BC" w:rsidRPr="001C61DF" w:rsidRDefault="001829BC" w:rsidP="001829BC">
            <w:pPr>
              <w:widowControl w:val="0"/>
              <w:tabs>
                <w:tab w:val="left" w:pos="287"/>
              </w:tabs>
              <w:autoSpaceDE w:val="0"/>
              <w:autoSpaceDN w:val="0"/>
              <w:ind w:left="286"/>
              <w:jc w:val="both"/>
              <w:rPr>
                <w:rFonts w:ascii="Times New Roman" w:eastAsia="Times New Roman" w:hAnsi="Times New Roman" w:cs="Times New Roman"/>
                <w:sz w:val="24"/>
                <w:szCs w:val="24"/>
              </w:rPr>
            </w:pPr>
            <w:r w:rsidRPr="001C61DF">
              <w:rPr>
                <w:rFonts w:ascii="Times New Roman" w:eastAsia="Times New Roman" w:hAnsi="Times New Roman" w:cs="Times New Roman"/>
                <w:sz w:val="24"/>
                <w:szCs w:val="24"/>
              </w:rPr>
              <w:t>Выпадение прямой кишки. Травмы толстой кишки и промежности Определение. Этиология. Классификация. Клиника. Диагностика. Доврачебная помощь. Лечение. Профилактика</w:t>
            </w:r>
          </w:p>
          <w:p w14:paraId="7444F93E" w14:textId="77777777" w:rsidR="001829BC" w:rsidRPr="001C61DF" w:rsidRDefault="001829BC" w:rsidP="001829BC">
            <w:pPr>
              <w:widowControl w:val="0"/>
              <w:tabs>
                <w:tab w:val="left" w:pos="287"/>
              </w:tabs>
              <w:autoSpaceDE w:val="0"/>
              <w:autoSpaceDN w:val="0"/>
              <w:ind w:left="286"/>
              <w:jc w:val="both"/>
              <w:rPr>
                <w:rFonts w:ascii="Times New Roman" w:eastAsia="Times New Roman" w:hAnsi="Times New Roman" w:cs="Times New Roman"/>
                <w:b/>
                <w:sz w:val="24"/>
                <w:szCs w:val="24"/>
              </w:rPr>
            </w:pPr>
            <w:r w:rsidRPr="001C61DF">
              <w:rPr>
                <w:rFonts w:ascii="Times New Roman" w:eastAsia="Times New Roman" w:hAnsi="Times New Roman" w:cs="Times New Roman"/>
                <w:sz w:val="24"/>
                <w:szCs w:val="24"/>
              </w:rPr>
              <w:t>Влияние колопроктологических заболеваний на течение беременности.</w:t>
            </w:r>
            <w:r w:rsidRPr="001C61DF">
              <w:rPr>
                <w:rFonts w:ascii="Times New Roman" w:eastAsia="Calibri" w:hAnsi="Times New Roman" w:cs="Times New Roman"/>
                <w:bCs/>
                <w:sz w:val="24"/>
                <w:szCs w:val="24"/>
              </w:rPr>
              <w:t xml:space="preserve"> Профилактика осложнений.</w:t>
            </w:r>
            <w:r w:rsidRPr="001C61DF">
              <w:rPr>
                <w:rFonts w:ascii="Times New Roman" w:eastAsia="Times New Roman" w:hAnsi="Times New Roman" w:cs="Times New Roman"/>
                <w:sz w:val="24"/>
                <w:szCs w:val="24"/>
              </w:rPr>
              <w:t xml:space="preserve"> Доврачебная помощь при неотложных состояниях</w:t>
            </w:r>
            <w:r w:rsidRPr="001C61DF">
              <w:rPr>
                <w:rFonts w:ascii="Times New Roman" w:eastAsia="Calibri" w:hAnsi="Times New Roman" w:cs="Times New Roman"/>
                <w:bCs/>
                <w:sz w:val="24"/>
                <w:szCs w:val="24"/>
              </w:rPr>
              <w:t xml:space="preserve"> </w:t>
            </w:r>
            <w:r w:rsidRPr="001C61DF">
              <w:rPr>
                <w:rFonts w:ascii="Times New Roman" w:eastAsia="Times New Roman" w:hAnsi="Times New Roman" w:cs="Times New Roman"/>
                <w:color w:val="000000"/>
                <w:sz w:val="24"/>
                <w:szCs w:val="24"/>
              </w:rPr>
              <w:t>в соответствии со стандартами медицинской помощи.</w:t>
            </w:r>
            <w:r w:rsidRPr="001C61DF">
              <w:rPr>
                <w:rFonts w:ascii="Times New Roman" w:eastAsia="Calibri" w:hAnsi="Times New Roman" w:cs="Times New Roman"/>
                <w:bCs/>
                <w:sz w:val="24"/>
                <w:szCs w:val="24"/>
              </w:rPr>
              <w:t xml:space="preserve"> Сестринский уход.</w:t>
            </w:r>
          </w:p>
          <w:p w14:paraId="151AB7DC"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p>
        </w:tc>
        <w:tc>
          <w:tcPr>
            <w:tcW w:w="1672" w:type="dxa"/>
          </w:tcPr>
          <w:p w14:paraId="3D0C41F9"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4</w:t>
            </w:r>
          </w:p>
        </w:tc>
      </w:tr>
      <w:tr w:rsidR="001829BC" w:rsidRPr="002C0011" w14:paraId="60229701" w14:textId="77777777" w:rsidTr="001829BC">
        <w:trPr>
          <w:trHeight w:val="346"/>
        </w:trPr>
        <w:tc>
          <w:tcPr>
            <w:tcW w:w="3510" w:type="dxa"/>
            <w:vMerge/>
          </w:tcPr>
          <w:p w14:paraId="660A38B9"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312EF636"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r w:rsidRPr="001C61DF">
              <w:rPr>
                <w:rFonts w:ascii="Times New Roman" w:eastAsia="Times New Roman" w:hAnsi="Times New Roman" w:cs="Times New Roman"/>
                <w:b/>
                <w:bCs/>
                <w:sz w:val="24"/>
                <w:szCs w:val="24"/>
              </w:rPr>
              <w:t>В том числе практических занятий</w:t>
            </w:r>
          </w:p>
        </w:tc>
        <w:tc>
          <w:tcPr>
            <w:tcW w:w="1672" w:type="dxa"/>
          </w:tcPr>
          <w:p w14:paraId="71A849C2"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r>
      <w:tr w:rsidR="001829BC" w:rsidRPr="002C0011" w14:paraId="1F52AF94" w14:textId="77777777" w:rsidTr="001829BC">
        <w:trPr>
          <w:trHeight w:val="346"/>
        </w:trPr>
        <w:tc>
          <w:tcPr>
            <w:tcW w:w="3510" w:type="dxa"/>
            <w:vMerge/>
          </w:tcPr>
          <w:p w14:paraId="2A07E133"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0B572138" w14:textId="77777777" w:rsidR="001829BC" w:rsidRPr="001C61DF" w:rsidRDefault="001829BC" w:rsidP="001829BC">
            <w:pPr>
              <w:widowControl w:val="0"/>
              <w:tabs>
                <w:tab w:val="left" w:pos="287"/>
              </w:tabs>
              <w:autoSpaceDE w:val="0"/>
              <w:autoSpaceDN w:val="0"/>
              <w:jc w:val="both"/>
              <w:rPr>
                <w:rFonts w:ascii="Times New Roman" w:eastAsia="Times New Roman" w:hAnsi="Times New Roman" w:cs="Times New Roman"/>
                <w:b/>
                <w:sz w:val="24"/>
                <w:szCs w:val="24"/>
              </w:rPr>
            </w:pPr>
            <w:r w:rsidRPr="001C61DF">
              <w:rPr>
                <w:rFonts w:ascii="Times New Roman" w:eastAsia="Times New Roman" w:hAnsi="Times New Roman" w:cs="Times New Roman"/>
                <w:sz w:val="24"/>
                <w:szCs w:val="24"/>
              </w:rPr>
              <w:t>17.</w:t>
            </w:r>
            <w:r w:rsidRPr="001C61DF">
              <w:rPr>
                <w:rFonts w:ascii="Times New Roman" w:eastAsia="Times New Roman" w:hAnsi="Times New Roman" w:cs="Times New Roman"/>
                <w:snapToGrid w:val="0"/>
                <w:sz w:val="24"/>
                <w:szCs w:val="24"/>
              </w:rPr>
              <w:t xml:space="preserve"> </w:t>
            </w:r>
            <w:r w:rsidRPr="001C61DF">
              <w:rPr>
                <w:rFonts w:ascii="Times New Roman" w:eastAsia="Times New Roman" w:hAnsi="Times New Roman" w:cs="Times New Roman"/>
                <w:b/>
                <w:sz w:val="24"/>
                <w:szCs w:val="24"/>
              </w:rPr>
              <w:t>Колопроктологические  заболевания и беременность</w:t>
            </w:r>
          </w:p>
          <w:p w14:paraId="28A223F5" w14:textId="77777777" w:rsidR="001829BC" w:rsidRPr="001C61DF" w:rsidRDefault="001829BC" w:rsidP="001829BC">
            <w:pPr>
              <w:rPr>
                <w:rFonts w:ascii="Times New Roman" w:eastAsia="Times New Roman" w:hAnsi="Times New Roman" w:cs="Times New Roman"/>
                <w:snapToGrid w:val="0"/>
                <w:sz w:val="24"/>
                <w:szCs w:val="24"/>
              </w:rPr>
            </w:pPr>
            <w:r w:rsidRPr="001C61DF">
              <w:rPr>
                <w:rFonts w:ascii="Times New Roman" w:eastAsia="Times New Roman" w:hAnsi="Times New Roman" w:cs="Times New Roman"/>
                <w:snapToGrid w:val="0"/>
                <w:sz w:val="24"/>
                <w:szCs w:val="24"/>
              </w:rPr>
              <w:t xml:space="preserve">Выполнение диагностических и лечебных процедур, мероприятий ухода:  </w:t>
            </w:r>
          </w:p>
          <w:p w14:paraId="6F4A33D6" w14:textId="77777777" w:rsidR="001829BC" w:rsidRPr="00005C9F" w:rsidRDefault="001829BC" w:rsidP="001829BC">
            <w:pPr>
              <w:jc w:val="both"/>
              <w:rPr>
                <w:rFonts w:ascii="Times New Roman" w:eastAsia="Times New Roman" w:hAnsi="Times New Roman" w:cs="Times New Roman"/>
                <w:snapToGrid w:val="0"/>
                <w:sz w:val="24"/>
                <w:szCs w:val="24"/>
              </w:rPr>
            </w:pPr>
            <w:r w:rsidRPr="00005C9F">
              <w:rPr>
                <w:rFonts w:ascii="Times New Roman" w:eastAsia="Times New Roman" w:hAnsi="Times New Roman" w:cs="Times New Roman"/>
                <w:snapToGrid w:val="0"/>
                <w:sz w:val="24"/>
                <w:szCs w:val="24"/>
              </w:rPr>
              <w:t>-  уход за гастростомой.</w:t>
            </w:r>
          </w:p>
          <w:p w14:paraId="0CB37DAD" w14:textId="77777777" w:rsidR="001829BC" w:rsidRPr="00005C9F" w:rsidRDefault="001829BC" w:rsidP="001829BC">
            <w:pPr>
              <w:rPr>
                <w:rFonts w:ascii="Times New Roman" w:eastAsia="Times New Roman" w:hAnsi="Times New Roman" w:cs="Times New Roman"/>
                <w:snapToGrid w:val="0"/>
                <w:sz w:val="24"/>
                <w:szCs w:val="24"/>
              </w:rPr>
            </w:pPr>
            <w:r w:rsidRPr="00005C9F">
              <w:rPr>
                <w:rFonts w:ascii="Times New Roman" w:eastAsia="Times New Roman" w:hAnsi="Times New Roman" w:cs="Times New Roman"/>
                <w:snapToGrid w:val="0"/>
                <w:sz w:val="24"/>
                <w:szCs w:val="24"/>
              </w:rPr>
              <w:t>Осуществление динамического наблюдения за показателями состояния пациента:</w:t>
            </w:r>
          </w:p>
          <w:p w14:paraId="5CE8FCBC" w14:textId="77777777" w:rsidR="001829BC" w:rsidRPr="001C61DF" w:rsidRDefault="001829BC" w:rsidP="001829BC">
            <w:pPr>
              <w:ind w:left="34"/>
              <w:jc w:val="both"/>
              <w:rPr>
                <w:rFonts w:ascii="Times New Roman" w:eastAsia="Times New Roman" w:hAnsi="Times New Roman" w:cs="Times New Roman"/>
                <w:snapToGrid w:val="0"/>
                <w:sz w:val="24"/>
                <w:szCs w:val="24"/>
              </w:rPr>
            </w:pPr>
            <w:r w:rsidRPr="00005C9F">
              <w:rPr>
                <w:rFonts w:ascii="Times New Roman" w:eastAsia="Times New Roman" w:hAnsi="Times New Roman" w:cs="Times New Roman"/>
                <w:snapToGrid w:val="0"/>
                <w:sz w:val="24"/>
                <w:szCs w:val="24"/>
              </w:rPr>
              <w:t>- контроль пульса, артериального давления, частоты дыхательных движений.</w:t>
            </w:r>
          </w:p>
          <w:p w14:paraId="71349C8C" w14:textId="77777777" w:rsidR="001829BC" w:rsidRPr="001C61DF" w:rsidRDefault="001829BC" w:rsidP="001829BC">
            <w:pPr>
              <w:widowControl w:val="0"/>
              <w:tabs>
                <w:tab w:val="left" w:pos="287"/>
              </w:tabs>
              <w:autoSpaceDE w:val="0"/>
              <w:autoSpaceDN w:val="0"/>
              <w:jc w:val="both"/>
              <w:rPr>
                <w:rFonts w:ascii="Times New Roman" w:eastAsia="Times New Roman" w:hAnsi="Times New Roman" w:cs="Times New Roman"/>
                <w:b/>
                <w:sz w:val="24"/>
                <w:szCs w:val="24"/>
              </w:rPr>
            </w:pPr>
            <w:r w:rsidRPr="001C61DF">
              <w:rPr>
                <w:rFonts w:ascii="Times New Roman" w:eastAsia="Times New Roman" w:hAnsi="Times New Roman" w:cs="Times New Roman"/>
                <w:snapToGrid w:val="0"/>
                <w:sz w:val="24"/>
                <w:szCs w:val="24"/>
              </w:rPr>
              <w:t>18.</w:t>
            </w:r>
            <w:r w:rsidRPr="001C61DF">
              <w:rPr>
                <w:rFonts w:ascii="Times New Roman" w:eastAsia="Times New Roman" w:hAnsi="Times New Roman" w:cs="Times New Roman"/>
                <w:b/>
                <w:sz w:val="24"/>
                <w:szCs w:val="24"/>
              </w:rPr>
              <w:t xml:space="preserve"> Колопроктологические  заболевания и беременность</w:t>
            </w:r>
          </w:p>
          <w:p w14:paraId="0A66A86A" w14:textId="77777777" w:rsidR="001829BC" w:rsidRPr="001C61DF" w:rsidRDefault="001829BC" w:rsidP="001829BC">
            <w:pPr>
              <w:widowControl w:val="0"/>
              <w:tabs>
                <w:tab w:val="left" w:pos="287"/>
              </w:tabs>
              <w:autoSpaceDE w:val="0"/>
              <w:autoSpaceDN w:val="0"/>
              <w:jc w:val="both"/>
              <w:rPr>
                <w:rFonts w:ascii="Times New Roman" w:eastAsia="Times New Roman" w:hAnsi="Times New Roman" w:cs="Times New Roman"/>
                <w:b/>
                <w:sz w:val="24"/>
                <w:szCs w:val="24"/>
              </w:rPr>
            </w:pPr>
            <w:r w:rsidRPr="001C61DF">
              <w:rPr>
                <w:rFonts w:ascii="Times New Roman" w:eastAsia="Times New Roman" w:hAnsi="Times New Roman" w:cs="Times New Roman"/>
                <w:bCs/>
                <w:sz w:val="24"/>
                <w:szCs w:val="24"/>
              </w:rPr>
              <w:t>Получение информированного согласия</w:t>
            </w:r>
            <w:r w:rsidRPr="001C61DF">
              <w:rPr>
                <w:rFonts w:ascii="Times New Roman" w:eastAsia="Times New Roman" w:hAnsi="Times New Roman" w:cs="Times New Roman"/>
                <w:sz w:val="24"/>
                <w:szCs w:val="24"/>
              </w:rPr>
              <w:t>. Осуществление сестринского ухода. Сбор информации и проведение обследования пациента. Подготовка к диагностическим методам исследования и оперативным вмешательствам. Выполнение назначений врача. Оказание доврачебной помощи при неотложных состояниях. Разбор историй. Решение тестов и задач.</w:t>
            </w:r>
          </w:p>
          <w:p w14:paraId="1F57A03C"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p>
        </w:tc>
        <w:tc>
          <w:tcPr>
            <w:tcW w:w="1672" w:type="dxa"/>
          </w:tcPr>
          <w:p w14:paraId="7FAADA56" w14:textId="77777777" w:rsidR="001829BC"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58870C74"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4FF597AE"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1BC8CA60"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01088864"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3F650AB1"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22580225"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2556FC37"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15169B5B"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829BC" w:rsidRPr="002C0011" w14:paraId="4014D64D" w14:textId="77777777" w:rsidTr="001829BC">
        <w:trPr>
          <w:trHeight w:val="346"/>
        </w:trPr>
        <w:tc>
          <w:tcPr>
            <w:tcW w:w="3510" w:type="dxa"/>
            <w:vMerge/>
          </w:tcPr>
          <w:p w14:paraId="4226791D"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590117CA" w14:textId="77777777" w:rsidR="001829BC" w:rsidRPr="001C61DF" w:rsidRDefault="001829BC" w:rsidP="008B2CAA">
            <w:pPr>
              <w:widowControl w:val="0"/>
              <w:tabs>
                <w:tab w:val="left" w:pos="287"/>
              </w:tabs>
              <w:autoSpaceDE w:val="0"/>
              <w:autoSpaceDN w:val="0"/>
              <w:jc w:val="both"/>
              <w:rPr>
                <w:rFonts w:ascii="Times New Roman" w:eastAsia="Times New Roman" w:hAnsi="Times New Roman" w:cs="Times New Roman"/>
                <w:sz w:val="24"/>
                <w:szCs w:val="24"/>
              </w:rPr>
            </w:pPr>
            <w:r w:rsidRPr="001C61DF">
              <w:rPr>
                <w:rFonts w:ascii="Times New Roman" w:eastAsia="Times New Roman" w:hAnsi="Times New Roman" w:cs="Times New Roman"/>
                <w:sz w:val="24"/>
                <w:szCs w:val="24"/>
              </w:rPr>
              <w:t>Чрезвычайные ситуации. Причина возникновения. Классификация. Характеристика санитарных потерь при чрезвычайных ситуациях. Государственная система предупреждения и ликвидации чрезвычайных ситуаций. Характеристика несчастных случаев.</w:t>
            </w:r>
          </w:p>
          <w:p w14:paraId="19FA7A73"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r w:rsidRPr="001C61DF">
              <w:rPr>
                <w:rFonts w:ascii="Times New Roman" w:eastAsia="Times New Roman" w:hAnsi="Times New Roman" w:cs="Times New Roman"/>
                <w:sz w:val="24"/>
                <w:szCs w:val="24"/>
              </w:rPr>
              <w:t>Оказание доврачебной помощи беременным при чрезвычайных ситуациях и несчастных случаях.</w:t>
            </w:r>
          </w:p>
        </w:tc>
        <w:tc>
          <w:tcPr>
            <w:tcW w:w="1672" w:type="dxa"/>
          </w:tcPr>
          <w:p w14:paraId="39384DFE"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4</w:t>
            </w:r>
          </w:p>
        </w:tc>
      </w:tr>
      <w:tr w:rsidR="001829BC" w:rsidRPr="002C0011" w14:paraId="15784818" w14:textId="77777777" w:rsidTr="001829BC">
        <w:trPr>
          <w:trHeight w:val="346"/>
        </w:trPr>
        <w:tc>
          <w:tcPr>
            <w:tcW w:w="3510" w:type="dxa"/>
            <w:vMerge/>
          </w:tcPr>
          <w:p w14:paraId="7A6E1752"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6C818C56"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r w:rsidRPr="001C61DF">
              <w:rPr>
                <w:rFonts w:ascii="Times New Roman" w:eastAsia="Times New Roman" w:hAnsi="Times New Roman" w:cs="Times New Roman"/>
                <w:b/>
                <w:sz w:val="24"/>
                <w:szCs w:val="24"/>
              </w:rPr>
              <w:t>В</w:t>
            </w:r>
            <w:r w:rsidRPr="001C61DF">
              <w:rPr>
                <w:rFonts w:ascii="Times New Roman" w:eastAsia="Times New Roman" w:hAnsi="Times New Roman" w:cs="Times New Roman"/>
                <w:b/>
                <w:spacing w:val="-2"/>
                <w:sz w:val="24"/>
                <w:szCs w:val="24"/>
              </w:rPr>
              <w:t xml:space="preserve"> </w:t>
            </w:r>
            <w:r w:rsidRPr="001C61DF">
              <w:rPr>
                <w:rFonts w:ascii="Times New Roman" w:eastAsia="Times New Roman" w:hAnsi="Times New Roman" w:cs="Times New Roman"/>
                <w:b/>
                <w:sz w:val="24"/>
                <w:szCs w:val="24"/>
              </w:rPr>
              <w:t>том</w:t>
            </w:r>
            <w:r w:rsidRPr="001C61DF">
              <w:rPr>
                <w:rFonts w:ascii="Times New Roman" w:eastAsia="Times New Roman" w:hAnsi="Times New Roman" w:cs="Times New Roman"/>
                <w:b/>
                <w:spacing w:val="-3"/>
                <w:sz w:val="24"/>
                <w:szCs w:val="24"/>
              </w:rPr>
              <w:t xml:space="preserve"> </w:t>
            </w:r>
            <w:r w:rsidRPr="001C61DF">
              <w:rPr>
                <w:rFonts w:ascii="Times New Roman" w:eastAsia="Times New Roman" w:hAnsi="Times New Roman" w:cs="Times New Roman"/>
                <w:b/>
                <w:sz w:val="24"/>
                <w:szCs w:val="24"/>
              </w:rPr>
              <w:t>числе</w:t>
            </w:r>
            <w:r w:rsidRPr="001C61DF">
              <w:rPr>
                <w:rFonts w:ascii="Times New Roman" w:eastAsia="Times New Roman" w:hAnsi="Times New Roman" w:cs="Times New Roman"/>
                <w:b/>
                <w:spacing w:val="-3"/>
                <w:sz w:val="24"/>
                <w:szCs w:val="24"/>
              </w:rPr>
              <w:t xml:space="preserve"> </w:t>
            </w:r>
            <w:r w:rsidRPr="001C61DF">
              <w:rPr>
                <w:rFonts w:ascii="Times New Roman" w:eastAsia="Times New Roman" w:hAnsi="Times New Roman" w:cs="Times New Roman"/>
                <w:b/>
                <w:sz w:val="24"/>
                <w:szCs w:val="24"/>
              </w:rPr>
              <w:t>практических</w:t>
            </w:r>
            <w:r w:rsidRPr="001C61DF">
              <w:rPr>
                <w:rFonts w:ascii="Times New Roman" w:eastAsia="Times New Roman" w:hAnsi="Times New Roman" w:cs="Times New Roman"/>
                <w:b/>
                <w:spacing w:val="-2"/>
                <w:sz w:val="24"/>
                <w:szCs w:val="24"/>
              </w:rPr>
              <w:t xml:space="preserve"> </w:t>
            </w:r>
            <w:r w:rsidRPr="001C61DF">
              <w:rPr>
                <w:rFonts w:ascii="Times New Roman" w:eastAsia="Times New Roman" w:hAnsi="Times New Roman" w:cs="Times New Roman"/>
                <w:b/>
                <w:spacing w:val="-5"/>
                <w:sz w:val="24"/>
                <w:szCs w:val="24"/>
              </w:rPr>
              <w:t xml:space="preserve"> </w:t>
            </w:r>
            <w:r w:rsidRPr="001C61DF">
              <w:rPr>
                <w:rFonts w:ascii="Times New Roman" w:eastAsia="Times New Roman" w:hAnsi="Times New Roman" w:cs="Times New Roman"/>
                <w:b/>
                <w:sz w:val="24"/>
                <w:szCs w:val="24"/>
              </w:rPr>
              <w:t>занятий</w:t>
            </w:r>
          </w:p>
        </w:tc>
        <w:tc>
          <w:tcPr>
            <w:tcW w:w="1672" w:type="dxa"/>
          </w:tcPr>
          <w:p w14:paraId="40F1C0A5"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r>
      <w:tr w:rsidR="001829BC" w:rsidRPr="002C0011" w14:paraId="36EEB8BF" w14:textId="77777777" w:rsidTr="001829BC">
        <w:trPr>
          <w:trHeight w:val="346"/>
        </w:trPr>
        <w:tc>
          <w:tcPr>
            <w:tcW w:w="3510" w:type="dxa"/>
            <w:vMerge/>
          </w:tcPr>
          <w:p w14:paraId="42728581"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3E7875F6" w14:textId="77777777" w:rsidR="001829BC" w:rsidRPr="001C61DF" w:rsidRDefault="001829BC" w:rsidP="001829BC">
            <w:pPr>
              <w:widowControl w:val="0"/>
              <w:tabs>
                <w:tab w:val="left" w:pos="287"/>
              </w:tabs>
              <w:autoSpaceDE w:val="0"/>
              <w:autoSpaceDN w:val="0"/>
              <w:jc w:val="both"/>
              <w:rPr>
                <w:rFonts w:ascii="Times New Roman" w:eastAsia="Times New Roman" w:hAnsi="Times New Roman" w:cs="Times New Roman"/>
                <w:b/>
                <w:sz w:val="24"/>
                <w:szCs w:val="24"/>
              </w:rPr>
            </w:pPr>
            <w:r w:rsidRPr="001C61DF">
              <w:rPr>
                <w:rFonts w:ascii="Times New Roman" w:eastAsia="Times New Roman" w:hAnsi="Times New Roman" w:cs="Times New Roman"/>
                <w:sz w:val="24"/>
                <w:szCs w:val="24"/>
              </w:rPr>
              <w:t>19.</w:t>
            </w:r>
            <w:r w:rsidRPr="001C61DF">
              <w:rPr>
                <w:rFonts w:ascii="Times New Roman" w:eastAsia="Times New Roman" w:hAnsi="Times New Roman" w:cs="Times New Roman"/>
                <w:b/>
                <w:sz w:val="24"/>
                <w:szCs w:val="24"/>
              </w:rPr>
              <w:t xml:space="preserve"> Оказание доврачебной помощи при чрезвычайных ситуациях и несчастных случаях.</w:t>
            </w:r>
          </w:p>
          <w:p w14:paraId="2E523EE0" w14:textId="77777777" w:rsidR="001829BC" w:rsidRPr="001C61DF" w:rsidRDefault="001829BC" w:rsidP="001829BC">
            <w:pPr>
              <w:rPr>
                <w:rFonts w:ascii="Times New Roman" w:hAnsi="Times New Roman" w:cs="Times New Roman"/>
                <w:color w:val="000000"/>
                <w:sz w:val="24"/>
                <w:szCs w:val="24"/>
              </w:rPr>
            </w:pPr>
            <w:r w:rsidRPr="001C61DF">
              <w:rPr>
                <w:rFonts w:ascii="Times New Roman" w:hAnsi="Times New Roman" w:cs="Times New Roman"/>
                <w:color w:val="000000"/>
                <w:sz w:val="24"/>
                <w:szCs w:val="24"/>
              </w:rPr>
              <w:t xml:space="preserve"> Алгоритм проведения противошоковой терапии.</w:t>
            </w:r>
          </w:p>
          <w:p w14:paraId="2442EF6B" w14:textId="77777777" w:rsidR="001829BC" w:rsidRPr="001C61DF" w:rsidRDefault="001829BC" w:rsidP="001829BC">
            <w:pPr>
              <w:rPr>
                <w:rFonts w:ascii="Times New Roman" w:hAnsi="Times New Roman" w:cs="Times New Roman"/>
                <w:color w:val="000000"/>
                <w:sz w:val="24"/>
                <w:szCs w:val="24"/>
              </w:rPr>
            </w:pPr>
            <w:r w:rsidRPr="001C61DF">
              <w:rPr>
                <w:rFonts w:ascii="Times New Roman" w:hAnsi="Times New Roman" w:cs="Times New Roman"/>
                <w:color w:val="000000"/>
                <w:sz w:val="24"/>
                <w:szCs w:val="24"/>
              </w:rPr>
              <w:t>Оказание помощи пациентам с ожогами.</w:t>
            </w:r>
          </w:p>
          <w:p w14:paraId="36E79FC2" w14:textId="77777777" w:rsidR="001829BC" w:rsidRPr="001C61DF" w:rsidRDefault="001829BC" w:rsidP="001829BC">
            <w:pPr>
              <w:widowControl w:val="0"/>
              <w:autoSpaceDE w:val="0"/>
              <w:autoSpaceDN w:val="0"/>
              <w:rPr>
                <w:rFonts w:ascii="Times New Roman" w:hAnsi="Times New Roman" w:cs="Times New Roman"/>
                <w:color w:val="000000"/>
                <w:sz w:val="24"/>
                <w:szCs w:val="24"/>
              </w:rPr>
            </w:pPr>
            <w:r w:rsidRPr="001C61DF">
              <w:rPr>
                <w:rFonts w:ascii="Times New Roman" w:hAnsi="Times New Roman" w:cs="Times New Roman"/>
                <w:color w:val="000000"/>
                <w:sz w:val="24"/>
                <w:szCs w:val="24"/>
              </w:rPr>
              <w:t xml:space="preserve"> Наложение асептической повязки на ожоговую поверхность.</w:t>
            </w:r>
          </w:p>
          <w:p w14:paraId="6EE89EAE" w14:textId="77777777" w:rsidR="001829BC" w:rsidRPr="001C61DF" w:rsidRDefault="001829BC" w:rsidP="001829BC">
            <w:pPr>
              <w:widowControl w:val="0"/>
              <w:tabs>
                <w:tab w:val="left" w:pos="287"/>
              </w:tabs>
              <w:autoSpaceDE w:val="0"/>
              <w:autoSpaceDN w:val="0"/>
              <w:jc w:val="both"/>
              <w:rPr>
                <w:rFonts w:ascii="Times New Roman" w:eastAsia="Times New Roman" w:hAnsi="Times New Roman" w:cs="Times New Roman"/>
                <w:b/>
                <w:sz w:val="24"/>
                <w:szCs w:val="24"/>
              </w:rPr>
            </w:pPr>
            <w:r w:rsidRPr="001C61DF">
              <w:rPr>
                <w:rFonts w:ascii="Times New Roman" w:eastAsia="Times New Roman" w:hAnsi="Times New Roman" w:cs="Times New Roman"/>
                <w:sz w:val="24"/>
                <w:szCs w:val="24"/>
              </w:rPr>
              <w:t>20.</w:t>
            </w:r>
            <w:r w:rsidRPr="001C61DF">
              <w:rPr>
                <w:rFonts w:ascii="Times New Roman" w:eastAsia="Times New Roman" w:hAnsi="Times New Roman" w:cs="Times New Roman"/>
                <w:b/>
                <w:sz w:val="24"/>
                <w:szCs w:val="24"/>
              </w:rPr>
              <w:t xml:space="preserve"> Оказание доврачебной помощи при чрезвычайных ситуациях и несчастных случаях.</w:t>
            </w:r>
          </w:p>
          <w:p w14:paraId="6D1C64CE" w14:textId="77777777" w:rsidR="001829BC" w:rsidRPr="002C0011" w:rsidRDefault="001829BC" w:rsidP="0073612B">
            <w:pPr>
              <w:widowControl w:val="0"/>
              <w:autoSpaceDE w:val="0"/>
              <w:autoSpaceDN w:val="0"/>
              <w:rPr>
                <w:rFonts w:ascii="Times New Roman" w:eastAsia="Times New Roman" w:hAnsi="Times New Roman" w:cs="Times New Roman"/>
                <w:sz w:val="24"/>
                <w:szCs w:val="24"/>
              </w:rPr>
            </w:pPr>
            <w:r w:rsidRPr="001C61DF">
              <w:rPr>
                <w:rFonts w:ascii="Times New Roman" w:eastAsia="Times New Roman" w:hAnsi="Times New Roman" w:cs="Times New Roman"/>
                <w:sz w:val="24"/>
                <w:szCs w:val="24"/>
              </w:rPr>
              <w:t>Оказание доврачебной помощи при электротравме, утоплении, тепловом и солнечном ударе, при попадании инородных тел в верхние дыхательные пути. Обучение технологии проведения сердечно-легочной реанимации. Осуществление сестринского ухода. Разбор и</w:t>
            </w:r>
            <w:r w:rsidR="0073612B">
              <w:rPr>
                <w:rFonts w:ascii="Times New Roman" w:eastAsia="Times New Roman" w:hAnsi="Times New Roman" w:cs="Times New Roman"/>
                <w:sz w:val="24"/>
                <w:szCs w:val="24"/>
              </w:rPr>
              <w:t>сторий. Решение тестов и задач.</w:t>
            </w:r>
          </w:p>
        </w:tc>
        <w:tc>
          <w:tcPr>
            <w:tcW w:w="1672" w:type="dxa"/>
          </w:tcPr>
          <w:p w14:paraId="75542CBE" w14:textId="77777777" w:rsidR="001829BC"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4</w:t>
            </w:r>
          </w:p>
          <w:p w14:paraId="3945633E"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35FD22DB"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4B2F0386"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65A70EF5"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54F5C0B1" w14:textId="77777777" w:rsidR="001829BC" w:rsidRDefault="001829BC" w:rsidP="001829BC">
            <w:pPr>
              <w:widowControl w:val="0"/>
              <w:autoSpaceDE w:val="0"/>
              <w:autoSpaceDN w:val="0"/>
              <w:rPr>
                <w:rFonts w:ascii="Times New Roman" w:eastAsia="Times New Roman" w:hAnsi="Times New Roman" w:cs="Times New Roman"/>
                <w:sz w:val="24"/>
                <w:szCs w:val="24"/>
              </w:rPr>
            </w:pPr>
          </w:p>
          <w:p w14:paraId="72EE3185"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829BC" w:rsidRPr="002C0011" w14:paraId="432D28C6" w14:textId="77777777" w:rsidTr="001829BC">
        <w:trPr>
          <w:trHeight w:val="346"/>
        </w:trPr>
        <w:tc>
          <w:tcPr>
            <w:tcW w:w="3510" w:type="dxa"/>
            <w:vMerge/>
          </w:tcPr>
          <w:p w14:paraId="7F3253EB"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48CA6B16"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b/>
                <w:sz w:val="24"/>
              </w:rPr>
              <w:t>Теоретические занятия.</w:t>
            </w:r>
          </w:p>
        </w:tc>
        <w:tc>
          <w:tcPr>
            <w:tcW w:w="1672" w:type="dxa"/>
          </w:tcPr>
          <w:p w14:paraId="187B09A1"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b/>
                <w:sz w:val="24"/>
                <w:szCs w:val="24"/>
              </w:rPr>
              <w:t>40</w:t>
            </w:r>
          </w:p>
        </w:tc>
      </w:tr>
      <w:tr w:rsidR="001829BC" w:rsidRPr="002C0011" w14:paraId="079C9AEF" w14:textId="77777777" w:rsidTr="001829BC">
        <w:trPr>
          <w:trHeight w:val="346"/>
        </w:trPr>
        <w:tc>
          <w:tcPr>
            <w:tcW w:w="3510" w:type="dxa"/>
            <w:vMerge/>
          </w:tcPr>
          <w:p w14:paraId="3682121E"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36FDC8BD" w14:textId="77777777" w:rsidR="0073612B" w:rsidRDefault="001829BC" w:rsidP="001829BC">
            <w:pPr>
              <w:pStyle w:val="a8"/>
              <w:widowControl w:val="0"/>
              <w:numPr>
                <w:ilvl w:val="0"/>
                <w:numId w:val="80"/>
              </w:numPr>
              <w:suppressAutoHyphens/>
              <w:autoSpaceDE w:val="0"/>
              <w:autoSpaceDN w:val="0"/>
              <w:rPr>
                <w:rFonts w:ascii="Times New Roman" w:eastAsia="Calibri" w:hAnsi="Times New Roman" w:cs="Times New Roman"/>
                <w:sz w:val="24"/>
                <w:szCs w:val="24"/>
              </w:rPr>
            </w:pPr>
            <w:r w:rsidRPr="0073612B">
              <w:rPr>
                <w:rFonts w:ascii="Times New Roman" w:eastAsia="Calibri" w:hAnsi="Times New Roman" w:cs="Times New Roman"/>
                <w:sz w:val="24"/>
                <w:szCs w:val="24"/>
              </w:rPr>
              <w:t>Введение в хирургию.</w:t>
            </w:r>
          </w:p>
          <w:p w14:paraId="410ACB35" w14:textId="77777777" w:rsidR="001829BC" w:rsidRPr="0073612B" w:rsidRDefault="001829BC" w:rsidP="001829BC">
            <w:pPr>
              <w:pStyle w:val="a8"/>
              <w:widowControl w:val="0"/>
              <w:numPr>
                <w:ilvl w:val="0"/>
                <w:numId w:val="80"/>
              </w:numPr>
              <w:suppressAutoHyphens/>
              <w:autoSpaceDE w:val="0"/>
              <w:autoSpaceDN w:val="0"/>
              <w:rPr>
                <w:rFonts w:ascii="Times New Roman" w:eastAsia="Calibri" w:hAnsi="Times New Roman" w:cs="Times New Roman"/>
                <w:sz w:val="24"/>
                <w:szCs w:val="24"/>
              </w:rPr>
            </w:pPr>
            <w:r w:rsidRPr="0073612B">
              <w:rPr>
                <w:rFonts w:ascii="Times New Roman" w:eastAsia="Times New Roman" w:hAnsi="Times New Roman" w:cs="Times New Roman"/>
                <w:sz w:val="24"/>
                <w:szCs w:val="24"/>
              </w:rPr>
              <w:t>Порядок оказания медицинской помощи больным с хирургическими заболеваниями.</w:t>
            </w:r>
          </w:p>
        </w:tc>
        <w:tc>
          <w:tcPr>
            <w:tcW w:w="1672" w:type="dxa"/>
          </w:tcPr>
          <w:p w14:paraId="56229435"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2</w:t>
            </w:r>
          </w:p>
        </w:tc>
      </w:tr>
      <w:tr w:rsidR="001829BC" w:rsidRPr="002C0011" w14:paraId="1AFCB598" w14:textId="77777777" w:rsidTr="001829BC">
        <w:trPr>
          <w:trHeight w:val="346"/>
        </w:trPr>
        <w:tc>
          <w:tcPr>
            <w:tcW w:w="3510" w:type="dxa"/>
            <w:vMerge/>
          </w:tcPr>
          <w:p w14:paraId="1DF088F6"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2FC2F972" w14:textId="77777777" w:rsidR="001829BC" w:rsidRPr="0073612B" w:rsidRDefault="001829BC" w:rsidP="0073612B">
            <w:pPr>
              <w:pStyle w:val="a8"/>
              <w:widowControl w:val="0"/>
              <w:numPr>
                <w:ilvl w:val="0"/>
                <w:numId w:val="80"/>
              </w:numPr>
              <w:suppressAutoHyphens/>
              <w:autoSpaceDE w:val="0"/>
              <w:autoSpaceDN w:val="0"/>
              <w:rPr>
                <w:rFonts w:ascii="Times New Roman" w:eastAsia="Times New Roman" w:hAnsi="Times New Roman" w:cs="Times New Roman"/>
                <w:sz w:val="24"/>
                <w:szCs w:val="24"/>
              </w:rPr>
            </w:pPr>
            <w:r w:rsidRPr="0073612B">
              <w:rPr>
                <w:rFonts w:ascii="Times New Roman" w:hAnsi="Times New Roman" w:cs="Times New Roman"/>
                <w:sz w:val="24"/>
                <w:szCs w:val="24"/>
              </w:rPr>
              <w:t>Обезболивание</w:t>
            </w:r>
          </w:p>
        </w:tc>
        <w:tc>
          <w:tcPr>
            <w:tcW w:w="1672" w:type="dxa"/>
          </w:tcPr>
          <w:p w14:paraId="65E8471B"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829BC" w:rsidRPr="002C0011" w14:paraId="00EDB673" w14:textId="77777777" w:rsidTr="001829BC">
        <w:trPr>
          <w:trHeight w:val="346"/>
        </w:trPr>
        <w:tc>
          <w:tcPr>
            <w:tcW w:w="3510" w:type="dxa"/>
            <w:vMerge/>
          </w:tcPr>
          <w:p w14:paraId="6BCF5970"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0CA719FF" w14:textId="77777777" w:rsidR="001829BC" w:rsidRPr="0073612B" w:rsidRDefault="001829BC" w:rsidP="0073612B">
            <w:pPr>
              <w:pStyle w:val="a8"/>
              <w:widowControl w:val="0"/>
              <w:numPr>
                <w:ilvl w:val="0"/>
                <w:numId w:val="80"/>
              </w:numPr>
              <w:suppressAutoHyphens/>
              <w:autoSpaceDE w:val="0"/>
              <w:autoSpaceDN w:val="0"/>
              <w:rPr>
                <w:rFonts w:ascii="Times New Roman" w:eastAsia="Times New Roman" w:hAnsi="Times New Roman" w:cs="Times New Roman"/>
                <w:sz w:val="24"/>
                <w:szCs w:val="24"/>
              </w:rPr>
            </w:pPr>
            <w:r w:rsidRPr="0073612B">
              <w:rPr>
                <w:rFonts w:ascii="Times New Roman" w:eastAsia="Calibri" w:hAnsi="Times New Roman" w:cs="Times New Roman"/>
                <w:sz w:val="24"/>
                <w:szCs w:val="24"/>
              </w:rPr>
              <w:t>Кровотечение. Переливание крови и кровезаменителей.</w:t>
            </w:r>
          </w:p>
        </w:tc>
        <w:tc>
          <w:tcPr>
            <w:tcW w:w="1672" w:type="dxa"/>
          </w:tcPr>
          <w:p w14:paraId="019D0C4E"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829BC" w:rsidRPr="002C0011" w14:paraId="4BD8E43E" w14:textId="77777777" w:rsidTr="001829BC">
        <w:trPr>
          <w:trHeight w:val="346"/>
        </w:trPr>
        <w:tc>
          <w:tcPr>
            <w:tcW w:w="3510" w:type="dxa"/>
            <w:vMerge/>
          </w:tcPr>
          <w:p w14:paraId="3A7D1067"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6AEB0E5A" w14:textId="77777777" w:rsidR="001829BC" w:rsidRPr="0073612B" w:rsidRDefault="001829BC" w:rsidP="0073612B">
            <w:pPr>
              <w:pStyle w:val="a8"/>
              <w:widowControl w:val="0"/>
              <w:numPr>
                <w:ilvl w:val="0"/>
                <w:numId w:val="80"/>
              </w:numPr>
              <w:suppressAutoHyphens/>
              <w:autoSpaceDE w:val="0"/>
              <w:autoSpaceDN w:val="0"/>
              <w:rPr>
                <w:rFonts w:ascii="Times New Roman" w:eastAsia="Times New Roman" w:hAnsi="Times New Roman" w:cs="Times New Roman"/>
                <w:sz w:val="24"/>
                <w:szCs w:val="24"/>
              </w:rPr>
            </w:pPr>
            <w:r w:rsidRPr="0073612B">
              <w:rPr>
                <w:rFonts w:ascii="Times New Roman" w:eastAsia="Times New Roman" w:hAnsi="Times New Roman" w:cs="Times New Roman"/>
                <w:sz w:val="24"/>
                <w:szCs w:val="24"/>
              </w:rPr>
              <w:t>Периоперативный период. Десмургия.</w:t>
            </w:r>
          </w:p>
        </w:tc>
        <w:tc>
          <w:tcPr>
            <w:tcW w:w="1672" w:type="dxa"/>
          </w:tcPr>
          <w:p w14:paraId="56927680"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829BC" w:rsidRPr="002C0011" w14:paraId="35DDCE65" w14:textId="77777777" w:rsidTr="001829BC">
        <w:trPr>
          <w:trHeight w:val="346"/>
        </w:trPr>
        <w:tc>
          <w:tcPr>
            <w:tcW w:w="3510" w:type="dxa"/>
            <w:vMerge/>
          </w:tcPr>
          <w:p w14:paraId="5AB8ECE6"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03650D3F" w14:textId="77777777" w:rsidR="001829BC" w:rsidRPr="0073612B" w:rsidRDefault="001829BC" w:rsidP="0073612B">
            <w:pPr>
              <w:pStyle w:val="a8"/>
              <w:widowControl w:val="0"/>
              <w:numPr>
                <w:ilvl w:val="0"/>
                <w:numId w:val="80"/>
              </w:numPr>
              <w:suppressAutoHyphens/>
              <w:autoSpaceDE w:val="0"/>
              <w:autoSpaceDN w:val="0"/>
              <w:rPr>
                <w:rFonts w:ascii="Times New Roman" w:eastAsia="Times New Roman" w:hAnsi="Times New Roman" w:cs="Times New Roman"/>
                <w:sz w:val="24"/>
                <w:szCs w:val="24"/>
              </w:rPr>
            </w:pPr>
            <w:r w:rsidRPr="0073612B">
              <w:rPr>
                <w:rFonts w:ascii="Times New Roman" w:eastAsia="Times New Roman" w:hAnsi="Times New Roman" w:cs="Times New Roman"/>
                <w:sz w:val="24"/>
                <w:szCs w:val="24"/>
              </w:rPr>
              <w:t>Травмы и беременность.</w:t>
            </w:r>
          </w:p>
        </w:tc>
        <w:tc>
          <w:tcPr>
            <w:tcW w:w="1672" w:type="dxa"/>
          </w:tcPr>
          <w:p w14:paraId="56B9ED9F"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829BC" w:rsidRPr="002C0011" w14:paraId="16E2E6CE" w14:textId="77777777" w:rsidTr="001829BC">
        <w:trPr>
          <w:trHeight w:val="346"/>
        </w:trPr>
        <w:tc>
          <w:tcPr>
            <w:tcW w:w="3510" w:type="dxa"/>
            <w:vMerge/>
          </w:tcPr>
          <w:p w14:paraId="1943C62C"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5816326A" w14:textId="77777777" w:rsidR="001829BC" w:rsidRPr="0073612B" w:rsidRDefault="001829BC" w:rsidP="0073612B">
            <w:pPr>
              <w:pStyle w:val="a8"/>
              <w:widowControl w:val="0"/>
              <w:numPr>
                <w:ilvl w:val="0"/>
                <w:numId w:val="80"/>
              </w:numPr>
              <w:suppressAutoHyphens/>
              <w:autoSpaceDE w:val="0"/>
              <w:autoSpaceDN w:val="0"/>
              <w:rPr>
                <w:rFonts w:ascii="Times New Roman" w:eastAsia="Times New Roman" w:hAnsi="Times New Roman" w:cs="Times New Roman"/>
                <w:sz w:val="24"/>
                <w:szCs w:val="24"/>
              </w:rPr>
            </w:pPr>
            <w:r w:rsidRPr="0073612B">
              <w:rPr>
                <w:rFonts w:ascii="Times New Roman" w:eastAsia="Times New Roman" w:hAnsi="Times New Roman" w:cs="Times New Roman"/>
                <w:sz w:val="24"/>
                <w:szCs w:val="24"/>
              </w:rPr>
              <w:t>Хирургические инфекции и беременность.</w:t>
            </w:r>
          </w:p>
        </w:tc>
        <w:tc>
          <w:tcPr>
            <w:tcW w:w="1672" w:type="dxa"/>
          </w:tcPr>
          <w:p w14:paraId="669901B2"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r>
      <w:tr w:rsidR="001829BC" w:rsidRPr="002C0011" w14:paraId="055DF641" w14:textId="77777777" w:rsidTr="001829BC">
        <w:trPr>
          <w:trHeight w:val="346"/>
        </w:trPr>
        <w:tc>
          <w:tcPr>
            <w:tcW w:w="3510" w:type="dxa"/>
            <w:vMerge/>
          </w:tcPr>
          <w:p w14:paraId="19BD17D9"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06489D5A" w14:textId="77777777" w:rsidR="001829BC" w:rsidRPr="0073612B" w:rsidRDefault="001829BC" w:rsidP="0073612B">
            <w:pPr>
              <w:pStyle w:val="a8"/>
              <w:widowControl w:val="0"/>
              <w:numPr>
                <w:ilvl w:val="0"/>
                <w:numId w:val="80"/>
              </w:numPr>
              <w:suppressAutoHyphens/>
              <w:autoSpaceDE w:val="0"/>
              <w:autoSpaceDN w:val="0"/>
              <w:rPr>
                <w:rFonts w:ascii="Times New Roman" w:eastAsia="Times New Roman" w:hAnsi="Times New Roman" w:cs="Times New Roman"/>
                <w:sz w:val="24"/>
                <w:szCs w:val="24"/>
              </w:rPr>
            </w:pPr>
            <w:r w:rsidRPr="0073612B">
              <w:rPr>
                <w:rFonts w:ascii="Times New Roman" w:eastAsia="Times New Roman" w:hAnsi="Times New Roman" w:cs="Times New Roman"/>
                <w:sz w:val="24"/>
                <w:szCs w:val="24"/>
              </w:rPr>
              <w:t>Болезни вен и беременность.</w:t>
            </w:r>
          </w:p>
        </w:tc>
        <w:tc>
          <w:tcPr>
            <w:tcW w:w="1672" w:type="dxa"/>
          </w:tcPr>
          <w:p w14:paraId="2AC93E0B"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2</w:t>
            </w:r>
          </w:p>
        </w:tc>
      </w:tr>
      <w:tr w:rsidR="001829BC" w:rsidRPr="002C0011" w14:paraId="29813B20" w14:textId="77777777" w:rsidTr="001829BC">
        <w:trPr>
          <w:trHeight w:val="346"/>
        </w:trPr>
        <w:tc>
          <w:tcPr>
            <w:tcW w:w="3510" w:type="dxa"/>
            <w:vMerge/>
          </w:tcPr>
          <w:p w14:paraId="00BCCF51"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666A16A3" w14:textId="77777777" w:rsidR="001829BC" w:rsidRPr="0073612B" w:rsidRDefault="001829BC" w:rsidP="0073612B">
            <w:pPr>
              <w:pStyle w:val="a8"/>
              <w:widowControl w:val="0"/>
              <w:numPr>
                <w:ilvl w:val="0"/>
                <w:numId w:val="80"/>
              </w:numPr>
              <w:suppressAutoHyphens/>
              <w:autoSpaceDE w:val="0"/>
              <w:autoSpaceDN w:val="0"/>
              <w:rPr>
                <w:rFonts w:ascii="Times New Roman" w:eastAsia="Times New Roman" w:hAnsi="Times New Roman" w:cs="Times New Roman"/>
                <w:sz w:val="24"/>
                <w:szCs w:val="24"/>
              </w:rPr>
            </w:pPr>
            <w:r w:rsidRPr="0073612B">
              <w:rPr>
                <w:rFonts w:ascii="Times New Roman" w:eastAsia="Times New Roman" w:hAnsi="Times New Roman" w:cs="Times New Roman"/>
                <w:sz w:val="24"/>
                <w:szCs w:val="24"/>
              </w:rPr>
              <w:t>Болезни органов пищеварения и беременность.</w:t>
            </w:r>
          </w:p>
        </w:tc>
        <w:tc>
          <w:tcPr>
            <w:tcW w:w="1672" w:type="dxa"/>
          </w:tcPr>
          <w:p w14:paraId="0EF35E9C"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829BC" w:rsidRPr="002C0011" w14:paraId="3F250185" w14:textId="77777777" w:rsidTr="001829BC">
        <w:trPr>
          <w:trHeight w:val="346"/>
        </w:trPr>
        <w:tc>
          <w:tcPr>
            <w:tcW w:w="3510" w:type="dxa"/>
            <w:vMerge/>
          </w:tcPr>
          <w:p w14:paraId="5DC5F3CB"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0E26A34B" w14:textId="77777777" w:rsidR="001829BC" w:rsidRPr="0073612B" w:rsidRDefault="001829BC" w:rsidP="0073612B">
            <w:pPr>
              <w:pStyle w:val="a8"/>
              <w:widowControl w:val="0"/>
              <w:numPr>
                <w:ilvl w:val="0"/>
                <w:numId w:val="80"/>
              </w:numPr>
              <w:suppressAutoHyphens/>
              <w:autoSpaceDE w:val="0"/>
              <w:autoSpaceDN w:val="0"/>
              <w:rPr>
                <w:rFonts w:ascii="Times New Roman" w:eastAsia="Times New Roman" w:hAnsi="Times New Roman" w:cs="Times New Roman"/>
                <w:sz w:val="24"/>
                <w:szCs w:val="24"/>
              </w:rPr>
            </w:pPr>
            <w:r w:rsidRPr="0073612B">
              <w:rPr>
                <w:rFonts w:ascii="Times New Roman" w:eastAsia="Times New Roman" w:hAnsi="Times New Roman" w:cs="Times New Roman"/>
                <w:sz w:val="24"/>
                <w:szCs w:val="24"/>
              </w:rPr>
              <w:t>Урологические заболевания и беременность.</w:t>
            </w:r>
          </w:p>
        </w:tc>
        <w:tc>
          <w:tcPr>
            <w:tcW w:w="1672" w:type="dxa"/>
          </w:tcPr>
          <w:p w14:paraId="7B5320FA"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829BC" w:rsidRPr="002C0011" w14:paraId="1F4E11C6" w14:textId="77777777" w:rsidTr="001829BC">
        <w:trPr>
          <w:trHeight w:val="346"/>
        </w:trPr>
        <w:tc>
          <w:tcPr>
            <w:tcW w:w="3510" w:type="dxa"/>
            <w:vMerge/>
          </w:tcPr>
          <w:p w14:paraId="09B817F9"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767C57F6" w14:textId="77777777" w:rsidR="001829BC" w:rsidRPr="0073612B" w:rsidRDefault="001829BC" w:rsidP="0073612B">
            <w:pPr>
              <w:pStyle w:val="a8"/>
              <w:widowControl w:val="0"/>
              <w:numPr>
                <w:ilvl w:val="0"/>
                <w:numId w:val="80"/>
              </w:numPr>
              <w:suppressAutoHyphens/>
              <w:autoSpaceDE w:val="0"/>
              <w:autoSpaceDN w:val="0"/>
              <w:rPr>
                <w:rFonts w:ascii="Times New Roman" w:eastAsia="Times New Roman" w:hAnsi="Times New Roman" w:cs="Times New Roman"/>
                <w:sz w:val="24"/>
                <w:szCs w:val="24"/>
              </w:rPr>
            </w:pPr>
            <w:r w:rsidRPr="0073612B">
              <w:rPr>
                <w:rFonts w:ascii="Times New Roman" w:eastAsia="Times New Roman" w:hAnsi="Times New Roman" w:cs="Times New Roman"/>
                <w:sz w:val="24"/>
                <w:szCs w:val="24"/>
              </w:rPr>
              <w:t>Колопроктологические  заболевания и беременность</w:t>
            </w:r>
          </w:p>
        </w:tc>
        <w:tc>
          <w:tcPr>
            <w:tcW w:w="1672" w:type="dxa"/>
          </w:tcPr>
          <w:p w14:paraId="1B477487"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829BC" w:rsidRPr="002C0011" w14:paraId="615C8697" w14:textId="77777777" w:rsidTr="001829BC">
        <w:trPr>
          <w:trHeight w:val="346"/>
        </w:trPr>
        <w:tc>
          <w:tcPr>
            <w:tcW w:w="3510" w:type="dxa"/>
            <w:vMerge/>
          </w:tcPr>
          <w:p w14:paraId="110C8B49"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29482565" w14:textId="77777777" w:rsidR="001829BC" w:rsidRPr="0073612B" w:rsidRDefault="001829BC" w:rsidP="0073612B">
            <w:pPr>
              <w:pStyle w:val="a8"/>
              <w:widowControl w:val="0"/>
              <w:numPr>
                <w:ilvl w:val="0"/>
                <w:numId w:val="80"/>
              </w:numPr>
              <w:autoSpaceDE w:val="0"/>
              <w:autoSpaceDN w:val="0"/>
              <w:spacing w:before="2"/>
              <w:jc w:val="both"/>
              <w:rPr>
                <w:rFonts w:ascii="Times New Roman" w:eastAsia="Times New Roman" w:hAnsi="Times New Roman" w:cs="Times New Roman"/>
                <w:b/>
                <w:sz w:val="24"/>
              </w:rPr>
            </w:pPr>
            <w:r w:rsidRPr="0073612B">
              <w:rPr>
                <w:rFonts w:ascii="Times New Roman" w:eastAsia="Times New Roman" w:hAnsi="Times New Roman" w:cs="Times New Roman"/>
                <w:sz w:val="24"/>
                <w:szCs w:val="24"/>
              </w:rPr>
              <w:t>Оказание доврачебной помощи при чрезвычайных ситуациях и несчастных случаях.</w:t>
            </w:r>
          </w:p>
        </w:tc>
        <w:tc>
          <w:tcPr>
            <w:tcW w:w="1672" w:type="dxa"/>
          </w:tcPr>
          <w:p w14:paraId="4FCF5E2B" w14:textId="77777777" w:rsidR="001829BC" w:rsidRPr="002C0011" w:rsidRDefault="001829BC" w:rsidP="001829BC">
            <w:pPr>
              <w:widowControl w:val="0"/>
              <w:autoSpaceDE w:val="0"/>
              <w:autoSpaceDN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4</w:t>
            </w:r>
          </w:p>
        </w:tc>
      </w:tr>
      <w:tr w:rsidR="001829BC" w:rsidRPr="002C0011" w14:paraId="1560A83E" w14:textId="77777777" w:rsidTr="001829BC">
        <w:trPr>
          <w:trHeight w:val="346"/>
        </w:trPr>
        <w:tc>
          <w:tcPr>
            <w:tcW w:w="3510" w:type="dxa"/>
            <w:vMerge/>
          </w:tcPr>
          <w:p w14:paraId="35A42912"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75C865B0"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b/>
                <w:sz w:val="24"/>
              </w:rPr>
              <w:t>Практические занятия.</w:t>
            </w:r>
          </w:p>
        </w:tc>
        <w:tc>
          <w:tcPr>
            <w:tcW w:w="1672" w:type="dxa"/>
          </w:tcPr>
          <w:p w14:paraId="23F1FC16"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b/>
                <w:sz w:val="24"/>
                <w:szCs w:val="24"/>
              </w:rPr>
              <w:t>80</w:t>
            </w:r>
          </w:p>
        </w:tc>
      </w:tr>
      <w:tr w:rsidR="001829BC" w:rsidRPr="002C0011" w14:paraId="4886815C" w14:textId="77777777" w:rsidTr="001829BC">
        <w:trPr>
          <w:trHeight w:val="346"/>
        </w:trPr>
        <w:tc>
          <w:tcPr>
            <w:tcW w:w="3510" w:type="dxa"/>
            <w:vMerge/>
          </w:tcPr>
          <w:p w14:paraId="38231A9B"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35C07C1C"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1.Асептика и антисептика</w:t>
            </w:r>
          </w:p>
        </w:tc>
        <w:tc>
          <w:tcPr>
            <w:tcW w:w="1672" w:type="dxa"/>
          </w:tcPr>
          <w:p w14:paraId="346602CF"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4</w:t>
            </w:r>
          </w:p>
        </w:tc>
      </w:tr>
      <w:tr w:rsidR="001829BC" w:rsidRPr="002C0011" w14:paraId="65834D21" w14:textId="77777777" w:rsidTr="001829BC">
        <w:trPr>
          <w:trHeight w:val="346"/>
        </w:trPr>
        <w:tc>
          <w:tcPr>
            <w:tcW w:w="3510" w:type="dxa"/>
            <w:vMerge/>
          </w:tcPr>
          <w:p w14:paraId="6B1D8F2B"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680A6246"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2. Обезболивание</w:t>
            </w:r>
          </w:p>
        </w:tc>
        <w:tc>
          <w:tcPr>
            <w:tcW w:w="1672" w:type="dxa"/>
          </w:tcPr>
          <w:p w14:paraId="716908CB"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4</w:t>
            </w:r>
          </w:p>
        </w:tc>
      </w:tr>
      <w:tr w:rsidR="001829BC" w:rsidRPr="002C0011" w14:paraId="3C0BCE3F" w14:textId="77777777" w:rsidTr="001829BC">
        <w:trPr>
          <w:trHeight w:val="346"/>
        </w:trPr>
        <w:tc>
          <w:tcPr>
            <w:tcW w:w="3510" w:type="dxa"/>
            <w:vMerge/>
          </w:tcPr>
          <w:p w14:paraId="7932CEB7"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2D31399E"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 xml:space="preserve">3. Кровотечение. </w:t>
            </w:r>
          </w:p>
        </w:tc>
        <w:tc>
          <w:tcPr>
            <w:tcW w:w="1672" w:type="dxa"/>
          </w:tcPr>
          <w:p w14:paraId="547C350B"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4</w:t>
            </w:r>
          </w:p>
        </w:tc>
      </w:tr>
      <w:tr w:rsidR="001829BC" w:rsidRPr="002C0011" w14:paraId="18B96E76" w14:textId="77777777" w:rsidTr="001829BC">
        <w:trPr>
          <w:trHeight w:val="346"/>
        </w:trPr>
        <w:tc>
          <w:tcPr>
            <w:tcW w:w="3510" w:type="dxa"/>
            <w:vMerge/>
          </w:tcPr>
          <w:p w14:paraId="2BF42C44"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5152FD53"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 xml:space="preserve">4. </w:t>
            </w:r>
            <w:r w:rsidRPr="00005C9F">
              <w:rPr>
                <w:rFonts w:ascii="Times New Roman" w:hAnsi="Times New Roman" w:cs="Times New Roman"/>
                <w:sz w:val="24"/>
                <w:szCs w:val="24"/>
              </w:rPr>
              <w:t>.</w:t>
            </w:r>
            <w:r w:rsidRPr="008B2CAA">
              <w:rPr>
                <w:rFonts w:ascii="Times New Roman" w:eastAsia="Calibri" w:hAnsi="Times New Roman" w:cs="Times New Roman"/>
                <w:bCs/>
                <w:sz w:val="24"/>
                <w:szCs w:val="24"/>
              </w:rPr>
              <w:t>Переливание крови и кровезаменителей</w:t>
            </w:r>
          </w:p>
        </w:tc>
        <w:tc>
          <w:tcPr>
            <w:tcW w:w="1672" w:type="dxa"/>
          </w:tcPr>
          <w:p w14:paraId="77CD4412"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4</w:t>
            </w:r>
          </w:p>
        </w:tc>
      </w:tr>
      <w:tr w:rsidR="001829BC" w:rsidRPr="002C0011" w14:paraId="2016E93B" w14:textId="77777777" w:rsidTr="001829BC">
        <w:trPr>
          <w:trHeight w:val="346"/>
        </w:trPr>
        <w:tc>
          <w:tcPr>
            <w:tcW w:w="3510" w:type="dxa"/>
            <w:vMerge/>
          </w:tcPr>
          <w:p w14:paraId="1CCF6B87"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5C5CD888"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 xml:space="preserve">5. Периоперативный  период. </w:t>
            </w:r>
            <w:r>
              <w:rPr>
                <w:rFonts w:ascii="Times New Roman" w:eastAsia="Times New Roman" w:hAnsi="Times New Roman" w:cs="Times New Roman"/>
                <w:sz w:val="24"/>
                <w:szCs w:val="24"/>
              </w:rPr>
              <w:t>Предоперационный период</w:t>
            </w:r>
          </w:p>
        </w:tc>
        <w:tc>
          <w:tcPr>
            <w:tcW w:w="1672" w:type="dxa"/>
          </w:tcPr>
          <w:p w14:paraId="70EBC5FA"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4</w:t>
            </w:r>
          </w:p>
        </w:tc>
      </w:tr>
      <w:tr w:rsidR="001829BC" w:rsidRPr="002C0011" w14:paraId="06E280F1" w14:textId="77777777" w:rsidTr="001829BC">
        <w:trPr>
          <w:trHeight w:val="346"/>
        </w:trPr>
        <w:tc>
          <w:tcPr>
            <w:tcW w:w="3510" w:type="dxa"/>
          </w:tcPr>
          <w:p w14:paraId="29FE3502"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18444686"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 xml:space="preserve">6. Периоперативный  период. </w:t>
            </w:r>
            <w:r>
              <w:rPr>
                <w:rFonts w:ascii="Times New Roman" w:eastAsia="Times New Roman" w:hAnsi="Times New Roman" w:cs="Times New Roman"/>
                <w:sz w:val="24"/>
                <w:szCs w:val="24"/>
              </w:rPr>
              <w:t>Послеоперационный период</w:t>
            </w:r>
          </w:p>
        </w:tc>
        <w:tc>
          <w:tcPr>
            <w:tcW w:w="1672" w:type="dxa"/>
          </w:tcPr>
          <w:p w14:paraId="0E525062"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4</w:t>
            </w:r>
          </w:p>
        </w:tc>
      </w:tr>
      <w:tr w:rsidR="001829BC" w:rsidRPr="002C0011" w14:paraId="723CF14A" w14:textId="77777777" w:rsidTr="001829BC">
        <w:trPr>
          <w:trHeight w:val="346"/>
        </w:trPr>
        <w:tc>
          <w:tcPr>
            <w:tcW w:w="3510" w:type="dxa"/>
          </w:tcPr>
          <w:p w14:paraId="3A796003"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5D653159"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7.Десмургия.</w:t>
            </w:r>
          </w:p>
        </w:tc>
        <w:tc>
          <w:tcPr>
            <w:tcW w:w="1672" w:type="dxa"/>
          </w:tcPr>
          <w:p w14:paraId="0E231082"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4</w:t>
            </w:r>
          </w:p>
        </w:tc>
      </w:tr>
      <w:tr w:rsidR="001829BC" w:rsidRPr="002C0011" w14:paraId="4AEA7E7E" w14:textId="77777777" w:rsidTr="001829BC">
        <w:trPr>
          <w:trHeight w:val="346"/>
        </w:trPr>
        <w:tc>
          <w:tcPr>
            <w:tcW w:w="3510" w:type="dxa"/>
          </w:tcPr>
          <w:p w14:paraId="27018837"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00D361DA"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8. Травмы и беременность.</w:t>
            </w:r>
          </w:p>
        </w:tc>
        <w:tc>
          <w:tcPr>
            <w:tcW w:w="1672" w:type="dxa"/>
          </w:tcPr>
          <w:p w14:paraId="485DA0B1"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4</w:t>
            </w:r>
          </w:p>
        </w:tc>
      </w:tr>
      <w:tr w:rsidR="001829BC" w:rsidRPr="002C0011" w14:paraId="009ED4FF" w14:textId="77777777" w:rsidTr="001829BC">
        <w:trPr>
          <w:trHeight w:val="346"/>
        </w:trPr>
        <w:tc>
          <w:tcPr>
            <w:tcW w:w="3510" w:type="dxa"/>
          </w:tcPr>
          <w:p w14:paraId="21038510"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1F146FC3"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9. Травмы и беременность.</w:t>
            </w:r>
          </w:p>
        </w:tc>
        <w:tc>
          <w:tcPr>
            <w:tcW w:w="1672" w:type="dxa"/>
          </w:tcPr>
          <w:p w14:paraId="6E10411D"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4</w:t>
            </w:r>
          </w:p>
        </w:tc>
      </w:tr>
      <w:tr w:rsidR="001829BC" w:rsidRPr="002C0011" w14:paraId="1CDAC185" w14:textId="77777777" w:rsidTr="001829BC">
        <w:trPr>
          <w:trHeight w:val="346"/>
        </w:trPr>
        <w:tc>
          <w:tcPr>
            <w:tcW w:w="3510" w:type="dxa"/>
          </w:tcPr>
          <w:p w14:paraId="685DFDFF"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78E604CA"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10. Хирургическая  инфекция и  беременность.</w:t>
            </w:r>
          </w:p>
        </w:tc>
        <w:tc>
          <w:tcPr>
            <w:tcW w:w="1672" w:type="dxa"/>
          </w:tcPr>
          <w:p w14:paraId="2B52A6EE"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4</w:t>
            </w:r>
          </w:p>
        </w:tc>
      </w:tr>
      <w:tr w:rsidR="001829BC" w:rsidRPr="002C0011" w14:paraId="14FA87E9" w14:textId="77777777" w:rsidTr="001829BC">
        <w:trPr>
          <w:trHeight w:val="346"/>
        </w:trPr>
        <w:tc>
          <w:tcPr>
            <w:tcW w:w="3510" w:type="dxa"/>
          </w:tcPr>
          <w:p w14:paraId="0F3EC29E"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75BCDCD2"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11.   Хирургическая  инфекция и  беременность.</w:t>
            </w:r>
          </w:p>
        </w:tc>
        <w:tc>
          <w:tcPr>
            <w:tcW w:w="1672" w:type="dxa"/>
          </w:tcPr>
          <w:p w14:paraId="697051AF"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4</w:t>
            </w:r>
          </w:p>
        </w:tc>
      </w:tr>
      <w:tr w:rsidR="001829BC" w:rsidRPr="002C0011" w14:paraId="5395EC23" w14:textId="77777777" w:rsidTr="001829BC">
        <w:trPr>
          <w:trHeight w:val="346"/>
        </w:trPr>
        <w:tc>
          <w:tcPr>
            <w:tcW w:w="3510" w:type="dxa"/>
          </w:tcPr>
          <w:p w14:paraId="6A3CA73F"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33E8FF2B"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 xml:space="preserve">12. Болезни  </w:t>
            </w:r>
            <w:r>
              <w:rPr>
                <w:rFonts w:ascii="Times New Roman" w:eastAsia="Times New Roman" w:hAnsi="Times New Roman" w:cs="Times New Roman"/>
                <w:sz w:val="24"/>
                <w:szCs w:val="24"/>
              </w:rPr>
              <w:t>вен</w:t>
            </w:r>
            <w:r w:rsidRPr="002C0011">
              <w:rPr>
                <w:rFonts w:ascii="Times New Roman" w:eastAsia="Times New Roman" w:hAnsi="Times New Roman" w:cs="Times New Roman"/>
                <w:sz w:val="24"/>
                <w:szCs w:val="24"/>
              </w:rPr>
              <w:t xml:space="preserve">  и  беременность.</w:t>
            </w:r>
          </w:p>
        </w:tc>
        <w:tc>
          <w:tcPr>
            <w:tcW w:w="1672" w:type="dxa"/>
          </w:tcPr>
          <w:p w14:paraId="0C91E1F3"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4</w:t>
            </w:r>
          </w:p>
        </w:tc>
      </w:tr>
      <w:tr w:rsidR="001829BC" w:rsidRPr="002C0011" w14:paraId="7B12BADE" w14:textId="77777777" w:rsidTr="001829BC">
        <w:trPr>
          <w:trHeight w:val="346"/>
        </w:trPr>
        <w:tc>
          <w:tcPr>
            <w:tcW w:w="3510" w:type="dxa"/>
          </w:tcPr>
          <w:p w14:paraId="3990D1C8"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03CCC20C"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13. Болезни  органов пищеварения  и  беременность.</w:t>
            </w:r>
          </w:p>
        </w:tc>
        <w:tc>
          <w:tcPr>
            <w:tcW w:w="1672" w:type="dxa"/>
          </w:tcPr>
          <w:p w14:paraId="613CF869"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4</w:t>
            </w:r>
          </w:p>
        </w:tc>
      </w:tr>
      <w:tr w:rsidR="001829BC" w:rsidRPr="002C0011" w14:paraId="4CB244AE" w14:textId="77777777" w:rsidTr="001829BC">
        <w:trPr>
          <w:trHeight w:val="346"/>
        </w:trPr>
        <w:tc>
          <w:tcPr>
            <w:tcW w:w="3510" w:type="dxa"/>
          </w:tcPr>
          <w:p w14:paraId="1897D7FA"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14455915"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2C0011">
              <w:rPr>
                <w:rFonts w:ascii="Times New Roman" w:eastAsia="Times New Roman" w:hAnsi="Times New Roman" w:cs="Times New Roman"/>
                <w:sz w:val="24"/>
                <w:szCs w:val="24"/>
              </w:rPr>
              <w:t>. Болезни  органов пищеварения  и  беременность.</w:t>
            </w:r>
          </w:p>
        </w:tc>
        <w:tc>
          <w:tcPr>
            <w:tcW w:w="1672" w:type="dxa"/>
          </w:tcPr>
          <w:p w14:paraId="43772424" w14:textId="77777777" w:rsidR="001829BC" w:rsidRPr="002C0011" w:rsidRDefault="001D31BF"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829BC" w:rsidRPr="002C0011" w14:paraId="6CC99550" w14:textId="77777777" w:rsidTr="001829BC">
        <w:trPr>
          <w:trHeight w:val="346"/>
        </w:trPr>
        <w:tc>
          <w:tcPr>
            <w:tcW w:w="3510" w:type="dxa"/>
          </w:tcPr>
          <w:p w14:paraId="6E01AB9D"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51218F29"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2C0011">
              <w:rPr>
                <w:rFonts w:ascii="Times New Roman" w:eastAsia="Times New Roman" w:hAnsi="Times New Roman" w:cs="Times New Roman"/>
                <w:sz w:val="24"/>
                <w:szCs w:val="24"/>
              </w:rPr>
              <w:t>. Урологические  заболевания и беременность.</w:t>
            </w:r>
          </w:p>
        </w:tc>
        <w:tc>
          <w:tcPr>
            <w:tcW w:w="1672" w:type="dxa"/>
          </w:tcPr>
          <w:p w14:paraId="0F7DEBBE"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4</w:t>
            </w:r>
          </w:p>
        </w:tc>
      </w:tr>
      <w:tr w:rsidR="001829BC" w:rsidRPr="002C0011" w14:paraId="0A94516E" w14:textId="77777777" w:rsidTr="001829BC">
        <w:trPr>
          <w:trHeight w:val="346"/>
        </w:trPr>
        <w:tc>
          <w:tcPr>
            <w:tcW w:w="3510" w:type="dxa"/>
          </w:tcPr>
          <w:p w14:paraId="0C720E3C"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0E98C421"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2C0011">
              <w:rPr>
                <w:rFonts w:ascii="Times New Roman" w:eastAsia="Times New Roman" w:hAnsi="Times New Roman" w:cs="Times New Roman"/>
                <w:sz w:val="24"/>
                <w:szCs w:val="24"/>
              </w:rPr>
              <w:t>. Урологические  заболевания и беременность.</w:t>
            </w:r>
          </w:p>
        </w:tc>
        <w:tc>
          <w:tcPr>
            <w:tcW w:w="1672" w:type="dxa"/>
          </w:tcPr>
          <w:p w14:paraId="15A8DF89"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829BC" w:rsidRPr="002C0011" w14:paraId="58A0B777" w14:textId="77777777" w:rsidTr="001829BC">
        <w:trPr>
          <w:trHeight w:val="346"/>
        </w:trPr>
        <w:tc>
          <w:tcPr>
            <w:tcW w:w="3510" w:type="dxa"/>
          </w:tcPr>
          <w:p w14:paraId="7704A773"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0898D35A"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2C0011">
              <w:rPr>
                <w:rFonts w:ascii="Times New Roman" w:eastAsia="Times New Roman" w:hAnsi="Times New Roman" w:cs="Times New Roman"/>
                <w:sz w:val="24"/>
                <w:szCs w:val="24"/>
              </w:rPr>
              <w:t>. Колопроктологические  заболевания  и  беременность.</w:t>
            </w:r>
          </w:p>
        </w:tc>
        <w:tc>
          <w:tcPr>
            <w:tcW w:w="1672" w:type="dxa"/>
          </w:tcPr>
          <w:p w14:paraId="69F0DED0"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4</w:t>
            </w:r>
          </w:p>
        </w:tc>
      </w:tr>
      <w:tr w:rsidR="001829BC" w:rsidRPr="002C0011" w14:paraId="13FE2133" w14:textId="77777777" w:rsidTr="001829BC">
        <w:trPr>
          <w:trHeight w:val="346"/>
        </w:trPr>
        <w:tc>
          <w:tcPr>
            <w:tcW w:w="3510" w:type="dxa"/>
          </w:tcPr>
          <w:p w14:paraId="28AB2B45"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49A7C424"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2C0011">
              <w:rPr>
                <w:rFonts w:ascii="Times New Roman" w:eastAsia="Times New Roman" w:hAnsi="Times New Roman" w:cs="Times New Roman"/>
                <w:sz w:val="24"/>
                <w:szCs w:val="24"/>
              </w:rPr>
              <w:t>. Колопроктологические  заболевания  и  беременность</w:t>
            </w:r>
          </w:p>
        </w:tc>
        <w:tc>
          <w:tcPr>
            <w:tcW w:w="1672" w:type="dxa"/>
          </w:tcPr>
          <w:p w14:paraId="441C7D42"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4</w:t>
            </w:r>
          </w:p>
        </w:tc>
      </w:tr>
      <w:tr w:rsidR="001829BC" w:rsidRPr="002C0011" w14:paraId="1DF0FDA8" w14:textId="77777777" w:rsidTr="001829BC">
        <w:trPr>
          <w:trHeight w:val="346"/>
        </w:trPr>
        <w:tc>
          <w:tcPr>
            <w:tcW w:w="3510" w:type="dxa"/>
          </w:tcPr>
          <w:p w14:paraId="174C5B4D"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p>
        </w:tc>
        <w:tc>
          <w:tcPr>
            <w:tcW w:w="9498" w:type="dxa"/>
          </w:tcPr>
          <w:p w14:paraId="67574E2B" w14:textId="77777777" w:rsidR="001829BC" w:rsidRPr="002C0011" w:rsidRDefault="001829BC" w:rsidP="001829BC">
            <w:pPr>
              <w:widowControl w:val="0"/>
              <w:suppressAutoHyphens/>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2C0011">
              <w:rPr>
                <w:rFonts w:ascii="Times New Roman" w:eastAsia="Times New Roman" w:hAnsi="Times New Roman" w:cs="Times New Roman"/>
                <w:sz w:val="24"/>
                <w:szCs w:val="24"/>
              </w:rPr>
              <w:t>. Оказание доврачебной помощи  при  чрезвычайных  ситуациях и  несчастных случаях.</w:t>
            </w:r>
          </w:p>
        </w:tc>
        <w:tc>
          <w:tcPr>
            <w:tcW w:w="1672" w:type="dxa"/>
          </w:tcPr>
          <w:p w14:paraId="1B5EC67A" w14:textId="77777777" w:rsidR="001829BC" w:rsidRPr="002C0011" w:rsidRDefault="001829BC" w:rsidP="001829BC">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4</w:t>
            </w:r>
          </w:p>
        </w:tc>
      </w:tr>
      <w:tr w:rsidR="001D31BF" w:rsidRPr="002C0011" w14:paraId="1C133308" w14:textId="77777777" w:rsidTr="001829BC">
        <w:trPr>
          <w:trHeight w:val="346"/>
        </w:trPr>
        <w:tc>
          <w:tcPr>
            <w:tcW w:w="3510" w:type="dxa"/>
          </w:tcPr>
          <w:p w14:paraId="413FC683" w14:textId="77777777" w:rsidR="001D31BF" w:rsidRPr="002C0011" w:rsidRDefault="001D31BF" w:rsidP="001D31BF">
            <w:pPr>
              <w:widowControl w:val="0"/>
              <w:autoSpaceDE w:val="0"/>
              <w:autoSpaceDN w:val="0"/>
              <w:rPr>
                <w:rFonts w:ascii="Times New Roman" w:eastAsia="Times New Roman" w:hAnsi="Times New Roman" w:cs="Times New Roman"/>
                <w:sz w:val="24"/>
                <w:szCs w:val="24"/>
              </w:rPr>
            </w:pPr>
          </w:p>
        </w:tc>
        <w:tc>
          <w:tcPr>
            <w:tcW w:w="9498" w:type="dxa"/>
          </w:tcPr>
          <w:p w14:paraId="46AF5712" w14:textId="77777777" w:rsidR="001D31BF" w:rsidRPr="002C0011" w:rsidRDefault="001D31BF" w:rsidP="001D31BF">
            <w:pPr>
              <w:widowControl w:val="0"/>
              <w:suppressAutoHyphens/>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2C0011">
              <w:rPr>
                <w:rFonts w:ascii="Times New Roman" w:eastAsia="Times New Roman" w:hAnsi="Times New Roman" w:cs="Times New Roman"/>
                <w:sz w:val="24"/>
                <w:szCs w:val="24"/>
              </w:rPr>
              <w:t>. Оказание доврачебной помощи  при  чрезвычайных  ситуациях и  несчастных случаях.</w:t>
            </w:r>
          </w:p>
        </w:tc>
        <w:tc>
          <w:tcPr>
            <w:tcW w:w="1672" w:type="dxa"/>
          </w:tcPr>
          <w:p w14:paraId="4FAC3251" w14:textId="77777777" w:rsidR="001D31BF" w:rsidRPr="002C0011" w:rsidRDefault="001D31BF" w:rsidP="001D31BF">
            <w:pPr>
              <w:widowControl w:val="0"/>
              <w:autoSpaceDE w:val="0"/>
              <w:autoSpaceDN w:val="0"/>
              <w:rPr>
                <w:rFonts w:ascii="Times New Roman" w:eastAsia="Times New Roman" w:hAnsi="Times New Roman" w:cs="Times New Roman"/>
                <w:sz w:val="24"/>
                <w:szCs w:val="24"/>
              </w:rPr>
            </w:pPr>
            <w:r w:rsidRPr="002C0011">
              <w:rPr>
                <w:rFonts w:ascii="Times New Roman" w:eastAsia="Times New Roman" w:hAnsi="Times New Roman" w:cs="Times New Roman"/>
                <w:sz w:val="24"/>
                <w:szCs w:val="24"/>
              </w:rPr>
              <w:t>4</w:t>
            </w:r>
          </w:p>
        </w:tc>
      </w:tr>
    </w:tbl>
    <w:p w14:paraId="27997913" w14:textId="77777777" w:rsidR="0046734F" w:rsidRDefault="0046734F" w:rsidP="0046734F">
      <w:pPr>
        <w:spacing w:after="0"/>
        <w:rPr>
          <w:rFonts w:ascii="Times New Roman" w:hAnsi="Times New Roman"/>
          <w:b/>
          <w:sz w:val="24"/>
          <w:szCs w:val="24"/>
        </w:rPr>
      </w:pPr>
    </w:p>
    <w:p w14:paraId="45C68619" w14:textId="77777777" w:rsidR="0046734F" w:rsidRDefault="0046734F" w:rsidP="0046734F">
      <w:pPr>
        <w:spacing w:after="0"/>
        <w:rPr>
          <w:rFonts w:ascii="Times New Roman" w:hAnsi="Times New Roman"/>
          <w:b/>
          <w:sz w:val="24"/>
          <w:szCs w:val="24"/>
        </w:rPr>
      </w:pPr>
    </w:p>
    <w:p w14:paraId="6C134FC3" w14:textId="77777777" w:rsidR="0046734F" w:rsidRPr="006F45CB" w:rsidRDefault="0046734F" w:rsidP="0046734F">
      <w:pPr>
        <w:spacing w:after="160" w:line="259" w:lineRule="auto"/>
        <w:rPr>
          <w:rFonts w:ascii="Times New Roman" w:eastAsia="Calibri" w:hAnsi="Times New Roman" w:cs="Times New Roman"/>
          <w:lang w:eastAsia="en-US"/>
        </w:rPr>
      </w:pPr>
    </w:p>
    <w:tbl>
      <w:tblPr>
        <w:tblW w:w="15266" w:type="dxa"/>
        <w:tblInd w:w="-43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761"/>
        <w:gridCol w:w="10054"/>
        <w:gridCol w:w="24"/>
        <w:gridCol w:w="2427"/>
      </w:tblGrid>
      <w:tr w:rsidR="0046734F" w:rsidRPr="00C97678" w14:paraId="07814786" w14:textId="77777777" w:rsidTr="000721FF">
        <w:trPr>
          <w:trHeight w:val="2721"/>
        </w:trPr>
        <w:tc>
          <w:tcPr>
            <w:tcW w:w="2761" w:type="dxa"/>
            <w:shd w:val="clear" w:color="auto" w:fill="auto"/>
            <w:vAlign w:val="center"/>
            <w:hideMark/>
          </w:tcPr>
          <w:p w14:paraId="3BE7CE25" w14:textId="77777777" w:rsidR="0046734F" w:rsidRPr="00C97678" w:rsidRDefault="0046734F" w:rsidP="00CC184F">
            <w:pPr>
              <w:spacing w:after="0" w:line="240" w:lineRule="auto"/>
              <w:jc w:val="center"/>
              <w:rPr>
                <w:rFonts w:ascii="Times New Roman" w:eastAsia="Times New Roman" w:hAnsi="Times New Roman" w:cs="Times New Roman"/>
                <w:b/>
                <w:bCs/>
                <w:color w:val="000000"/>
                <w:sz w:val="24"/>
                <w:szCs w:val="24"/>
              </w:rPr>
            </w:pPr>
            <w:r w:rsidRPr="00C97678">
              <w:rPr>
                <w:rFonts w:ascii="Times New Roman" w:eastAsia="Times New Roman" w:hAnsi="Times New Roman" w:cs="Times New Roman"/>
                <w:b/>
                <w:bCs/>
                <w:color w:val="000000"/>
                <w:sz w:val="24"/>
                <w:szCs w:val="24"/>
              </w:rPr>
              <w:lastRenderedPageBreak/>
              <w:t>Наименование разделов и тем профессионального модуля (ПМ), междисциплинарных курсов (МДК)</w:t>
            </w:r>
          </w:p>
        </w:tc>
        <w:tc>
          <w:tcPr>
            <w:tcW w:w="10078" w:type="dxa"/>
            <w:gridSpan w:val="2"/>
            <w:shd w:val="clear" w:color="auto" w:fill="auto"/>
            <w:vAlign w:val="center"/>
            <w:hideMark/>
          </w:tcPr>
          <w:p w14:paraId="46DC4745" w14:textId="77777777" w:rsidR="0046734F" w:rsidRPr="00C97678" w:rsidRDefault="0046734F" w:rsidP="00CC184F">
            <w:pPr>
              <w:spacing w:after="0" w:line="240" w:lineRule="auto"/>
              <w:jc w:val="center"/>
              <w:rPr>
                <w:rFonts w:ascii="Times New Roman" w:eastAsia="Times New Roman" w:hAnsi="Times New Roman" w:cs="Times New Roman"/>
                <w:b/>
                <w:bCs/>
                <w:color w:val="000000"/>
                <w:sz w:val="24"/>
                <w:szCs w:val="24"/>
              </w:rPr>
            </w:pPr>
            <w:r w:rsidRPr="00C97678">
              <w:rPr>
                <w:rFonts w:ascii="Times New Roman" w:eastAsia="Times New Roman" w:hAnsi="Times New Roman" w:cs="Times New Roman"/>
                <w:b/>
                <w:bCs/>
                <w:color w:val="000000"/>
                <w:sz w:val="24"/>
                <w:szCs w:val="24"/>
              </w:rPr>
              <w:t>Содержание учебного материала, лабораторные работы и практические занятия, самостоятельная учебная работа обучающихся, курсовая работа (проект)</w:t>
            </w:r>
          </w:p>
        </w:tc>
        <w:tc>
          <w:tcPr>
            <w:tcW w:w="2427" w:type="dxa"/>
            <w:shd w:val="clear" w:color="000000" w:fill="FFFFFF"/>
            <w:noWrap/>
            <w:vAlign w:val="center"/>
            <w:hideMark/>
          </w:tcPr>
          <w:p w14:paraId="0BA6F624" w14:textId="77777777" w:rsidR="0046734F" w:rsidRPr="0056055E" w:rsidRDefault="0046734F" w:rsidP="00CC184F">
            <w:pPr>
              <w:spacing w:after="0"/>
              <w:jc w:val="center"/>
              <w:rPr>
                <w:rFonts w:ascii="Times New Roman" w:hAnsi="Times New Roman"/>
                <w:b/>
                <w:bCs/>
                <w:sz w:val="24"/>
                <w:szCs w:val="24"/>
              </w:rPr>
            </w:pPr>
            <w:r w:rsidRPr="0056055E">
              <w:rPr>
                <w:rFonts w:ascii="Times New Roman" w:hAnsi="Times New Roman"/>
                <w:b/>
                <w:bCs/>
                <w:sz w:val="24"/>
                <w:szCs w:val="24"/>
              </w:rPr>
              <w:t xml:space="preserve">Объем, акад. ч / в том числе в форме практической </w:t>
            </w:r>
          </w:p>
          <w:p w14:paraId="1F3D6EEA" w14:textId="77777777" w:rsidR="0046734F" w:rsidRDefault="0046734F" w:rsidP="00CC184F">
            <w:pPr>
              <w:spacing w:after="0"/>
              <w:jc w:val="center"/>
              <w:rPr>
                <w:rFonts w:ascii="Times New Roman" w:hAnsi="Times New Roman"/>
                <w:b/>
                <w:bCs/>
                <w:sz w:val="24"/>
                <w:szCs w:val="24"/>
              </w:rPr>
            </w:pPr>
            <w:r w:rsidRPr="0056055E">
              <w:rPr>
                <w:rFonts w:ascii="Times New Roman" w:hAnsi="Times New Roman"/>
                <w:b/>
                <w:bCs/>
                <w:sz w:val="24"/>
                <w:szCs w:val="24"/>
              </w:rPr>
              <w:t>подготовки,</w:t>
            </w:r>
          </w:p>
          <w:p w14:paraId="12D4C474" w14:textId="77777777" w:rsidR="0046734F" w:rsidRPr="00C97678" w:rsidRDefault="0046734F" w:rsidP="00CC184F">
            <w:pPr>
              <w:spacing w:after="0" w:line="240" w:lineRule="auto"/>
              <w:jc w:val="center"/>
              <w:rPr>
                <w:rFonts w:ascii="Times New Roman" w:eastAsia="Times New Roman" w:hAnsi="Times New Roman" w:cs="Times New Roman"/>
                <w:b/>
                <w:bCs/>
                <w:color w:val="000000"/>
              </w:rPr>
            </w:pPr>
            <w:r w:rsidRPr="0056055E">
              <w:rPr>
                <w:rFonts w:ascii="Times New Roman" w:hAnsi="Times New Roman"/>
                <w:b/>
                <w:bCs/>
                <w:sz w:val="24"/>
                <w:szCs w:val="24"/>
              </w:rPr>
              <w:t>ак. ч</w:t>
            </w:r>
          </w:p>
        </w:tc>
      </w:tr>
      <w:tr w:rsidR="0046734F" w:rsidRPr="00C97678" w14:paraId="36185602" w14:textId="77777777" w:rsidTr="000721FF">
        <w:trPr>
          <w:trHeight w:val="106"/>
        </w:trPr>
        <w:tc>
          <w:tcPr>
            <w:tcW w:w="12839" w:type="dxa"/>
            <w:gridSpan w:val="3"/>
            <w:shd w:val="clear" w:color="auto" w:fill="auto"/>
            <w:vAlign w:val="center"/>
            <w:hideMark/>
          </w:tcPr>
          <w:p w14:paraId="05A187B2" w14:textId="77777777" w:rsidR="0046734F" w:rsidRPr="00C97678" w:rsidRDefault="001829BC" w:rsidP="00CC184F">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Раздел 2</w:t>
            </w:r>
            <w:r w:rsidR="0046734F" w:rsidRPr="00C97678">
              <w:rPr>
                <w:rFonts w:ascii="Times New Roman" w:eastAsia="Times New Roman" w:hAnsi="Times New Roman" w:cs="Times New Roman"/>
                <w:b/>
                <w:bCs/>
                <w:color w:val="000000"/>
                <w:sz w:val="24"/>
                <w:szCs w:val="24"/>
              </w:rPr>
              <w:t xml:space="preserve">. </w:t>
            </w:r>
            <w:r w:rsidR="0046734F" w:rsidRPr="00C97678">
              <w:rPr>
                <w:rFonts w:ascii="Times New Roman" w:hAnsi="Times New Roman" w:cs="Times New Roman"/>
                <w:b/>
                <w:i/>
                <w:sz w:val="28"/>
                <w:szCs w:val="28"/>
              </w:rPr>
              <w:t>Сестринский уход за новорожденным</w:t>
            </w:r>
          </w:p>
        </w:tc>
        <w:tc>
          <w:tcPr>
            <w:tcW w:w="2427" w:type="dxa"/>
            <w:shd w:val="clear" w:color="000000" w:fill="FFFFFF"/>
            <w:vAlign w:val="center"/>
            <w:hideMark/>
          </w:tcPr>
          <w:p w14:paraId="20DF6AFE" w14:textId="77777777" w:rsidR="0046734F" w:rsidRPr="00C97678" w:rsidRDefault="0046734F" w:rsidP="00CC184F">
            <w:pPr>
              <w:spacing w:after="0" w:line="240" w:lineRule="auto"/>
              <w:jc w:val="center"/>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84</w:t>
            </w:r>
          </w:p>
        </w:tc>
      </w:tr>
      <w:tr w:rsidR="0046734F" w:rsidRPr="00C97678" w14:paraId="448C0F98" w14:textId="77777777" w:rsidTr="000721FF">
        <w:trPr>
          <w:trHeight w:val="106"/>
        </w:trPr>
        <w:tc>
          <w:tcPr>
            <w:tcW w:w="12839" w:type="dxa"/>
            <w:gridSpan w:val="3"/>
            <w:shd w:val="clear" w:color="auto" w:fill="auto"/>
            <w:vAlign w:val="center"/>
            <w:hideMark/>
          </w:tcPr>
          <w:p w14:paraId="5EA86C5B" w14:textId="77777777" w:rsidR="0046734F" w:rsidRPr="00F47A0E" w:rsidRDefault="0046734F" w:rsidP="00CC184F">
            <w:pPr>
              <w:spacing w:after="0"/>
              <w:jc w:val="center"/>
              <w:rPr>
                <w:rFonts w:ascii="Times New Roman" w:hAnsi="Times New Roman" w:cs="Times New Roman"/>
                <w:b/>
                <w:sz w:val="24"/>
                <w:szCs w:val="24"/>
              </w:rPr>
            </w:pPr>
            <w:r>
              <w:rPr>
                <w:rFonts w:ascii="Times New Roman" w:eastAsia="Times New Roman" w:hAnsi="Times New Roman" w:cs="Times New Roman"/>
                <w:b/>
                <w:bCs/>
                <w:color w:val="000000"/>
                <w:sz w:val="24"/>
                <w:szCs w:val="24"/>
              </w:rPr>
              <w:t>МДК 01.02</w:t>
            </w:r>
            <w:r w:rsidRPr="00F47A0E">
              <w:rPr>
                <w:rFonts w:ascii="Times New Roman" w:hAnsi="Times New Roman" w:cs="Times New Roman"/>
                <w:b/>
                <w:sz w:val="24"/>
                <w:szCs w:val="24"/>
              </w:rPr>
              <w:t>Сестринский уход за новорожденным</w:t>
            </w:r>
            <w:r>
              <w:rPr>
                <w:rFonts w:ascii="Times New Roman" w:hAnsi="Times New Roman" w:cs="Times New Roman"/>
                <w:b/>
                <w:sz w:val="24"/>
                <w:szCs w:val="24"/>
              </w:rPr>
              <w:t>,</w:t>
            </w:r>
            <w:r w:rsidRPr="00F47A0E">
              <w:rPr>
                <w:rFonts w:ascii="Times New Roman" w:hAnsi="Times New Roman" w:cs="Times New Roman"/>
                <w:b/>
                <w:sz w:val="24"/>
                <w:szCs w:val="24"/>
              </w:rPr>
              <w:t>в том числе по профилю «Акушерское дело»</w:t>
            </w:r>
          </w:p>
          <w:p w14:paraId="7E51D2E5"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2427" w:type="dxa"/>
            <w:shd w:val="clear" w:color="000000" w:fill="FFFFFF"/>
            <w:vAlign w:val="center"/>
            <w:hideMark/>
          </w:tcPr>
          <w:p w14:paraId="2414945A" w14:textId="77777777" w:rsidR="0046734F" w:rsidRPr="00C97678" w:rsidRDefault="0046734F" w:rsidP="00CC184F">
            <w:pPr>
              <w:spacing w:after="0" w:line="240" w:lineRule="auto"/>
              <w:jc w:val="center"/>
              <w:rPr>
                <w:rFonts w:ascii="Times New Roman" w:eastAsia="Times New Roman" w:hAnsi="Times New Roman" w:cs="Times New Roman"/>
                <w:b/>
                <w:bCs/>
                <w:i/>
                <w:iCs/>
                <w:color w:val="000000"/>
                <w:sz w:val="28"/>
                <w:szCs w:val="28"/>
              </w:rPr>
            </w:pPr>
            <w:r w:rsidRPr="00C97678">
              <w:rPr>
                <w:rFonts w:ascii="Times New Roman" w:eastAsia="Times New Roman" w:hAnsi="Times New Roman" w:cs="Times New Roman"/>
                <w:b/>
                <w:bCs/>
                <w:i/>
                <w:iCs/>
                <w:color w:val="000000"/>
                <w:sz w:val="28"/>
                <w:szCs w:val="28"/>
              </w:rPr>
              <w:t>24</w:t>
            </w:r>
            <w:r>
              <w:rPr>
                <w:rFonts w:ascii="Times New Roman" w:eastAsia="Times New Roman" w:hAnsi="Times New Roman" w:cs="Times New Roman"/>
                <w:b/>
                <w:bCs/>
                <w:i/>
                <w:iCs/>
                <w:color w:val="000000"/>
                <w:sz w:val="28"/>
                <w:szCs w:val="28"/>
              </w:rPr>
              <w:t>/60</w:t>
            </w:r>
          </w:p>
        </w:tc>
      </w:tr>
      <w:tr w:rsidR="0046734F" w:rsidRPr="00C97678" w14:paraId="60D8B86D" w14:textId="77777777" w:rsidTr="000721FF">
        <w:trPr>
          <w:trHeight w:val="628"/>
        </w:trPr>
        <w:tc>
          <w:tcPr>
            <w:tcW w:w="2761" w:type="dxa"/>
            <w:vMerge w:val="restart"/>
            <w:shd w:val="clear" w:color="000000" w:fill="FFFFFF"/>
            <w:vAlign w:val="center"/>
            <w:hideMark/>
          </w:tcPr>
          <w:p w14:paraId="4C3F1E53" w14:textId="77777777" w:rsidR="0046734F" w:rsidRDefault="0046734F" w:rsidP="00CC184F">
            <w:pPr>
              <w:spacing w:after="0" w:line="240" w:lineRule="auto"/>
              <w:rPr>
                <w:rFonts w:ascii="Times New Roman" w:hAnsi="Times New Roman" w:cs="Times New Roman"/>
                <w:b/>
                <w:bCs/>
                <w:sz w:val="24"/>
                <w:szCs w:val="24"/>
              </w:rPr>
            </w:pPr>
            <w:r w:rsidRPr="00C97678">
              <w:rPr>
                <w:rFonts w:ascii="Times New Roman" w:eastAsia="Times New Roman" w:hAnsi="Times New Roman" w:cs="Times New Roman"/>
                <w:b/>
                <w:bCs/>
                <w:color w:val="000000"/>
                <w:sz w:val="24"/>
                <w:szCs w:val="24"/>
              </w:rPr>
              <w:t xml:space="preserve">Тема </w:t>
            </w:r>
            <w:r>
              <w:rPr>
                <w:rFonts w:ascii="Times New Roman" w:eastAsia="Times New Roman" w:hAnsi="Times New Roman" w:cs="Times New Roman"/>
                <w:b/>
                <w:bCs/>
                <w:color w:val="000000"/>
                <w:sz w:val="24"/>
                <w:szCs w:val="24"/>
              </w:rPr>
              <w:t>2.10</w:t>
            </w:r>
            <w:r w:rsidR="008B2CAA">
              <w:rPr>
                <w:rFonts w:ascii="Times New Roman" w:eastAsia="Times New Roman" w:hAnsi="Times New Roman" w:cs="Times New Roman"/>
                <w:b/>
                <w:bCs/>
                <w:color w:val="000000"/>
                <w:sz w:val="24"/>
                <w:szCs w:val="24"/>
              </w:rPr>
              <w:t xml:space="preserve"> </w:t>
            </w:r>
            <w:r w:rsidRPr="00C97678">
              <w:rPr>
                <w:rFonts w:ascii="Times New Roman" w:hAnsi="Times New Roman" w:cs="Times New Roman"/>
                <w:b/>
                <w:bCs/>
                <w:sz w:val="24"/>
                <w:szCs w:val="24"/>
              </w:rPr>
              <w:t>Организация неонатологической службы</w:t>
            </w:r>
          </w:p>
          <w:p w14:paraId="2C7B2368" w14:textId="77777777" w:rsidR="0046734F" w:rsidRDefault="0046734F" w:rsidP="00CC184F">
            <w:pPr>
              <w:spacing w:after="0" w:line="240" w:lineRule="auto"/>
              <w:rPr>
                <w:rFonts w:ascii="Times New Roman" w:hAnsi="Times New Roman" w:cs="Times New Roman"/>
                <w:b/>
                <w:bCs/>
                <w:sz w:val="24"/>
                <w:szCs w:val="24"/>
              </w:rPr>
            </w:pPr>
          </w:p>
          <w:p w14:paraId="0B0A0AAD" w14:textId="77777777" w:rsidR="0046734F" w:rsidRDefault="0046734F" w:rsidP="00CC184F">
            <w:pPr>
              <w:spacing w:after="0" w:line="240" w:lineRule="auto"/>
              <w:rPr>
                <w:rFonts w:ascii="Times New Roman" w:hAnsi="Times New Roman" w:cs="Times New Roman"/>
                <w:b/>
                <w:bCs/>
                <w:sz w:val="24"/>
                <w:szCs w:val="24"/>
              </w:rPr>
            </w:pPr>
          </w:p>
          <w:p w14:paraId="1B4843AD" w14:textId="77777777" w:rsidR="0046734F" w:rsidRDefault="0046734F" w:rsidP="00CC184F">
            <w:pPr>
              <w:spacing w:after="0" w:line="240" w:lineRule="auto"/>
              <w:rPr>
                <w:rFonts w:ascii="Times New Roman" w:hAnsi="Times New Roman" w:cs="Times New Roman"/>
                <w:b/>
                <w:bCs/>
                <w:sz w:val="24"/>
                <w:szCs w:val="24"/>
              </w:rPr>
            </w:pPr>
          </w:p>
          <w:p w14:paraId="3E58F97F" w14:textId="77777777" w:rsidR="0046734F" w:rsidRDefault="0046734F" w:rsidP="00CC184F">
            <w:pPr>
              <w:spacing w:after="0" w:line="240" w:lineRule="auto"/>
              <w:rPr>
                <w:rFonts w:ascii="Times New Roman" w:hAnsi="Times New Roman" w:cs="Times New Roman"/>
                <w:b/>
                <w:bCs/>
                <w:sz w:val="24"/>
                <w:szCs w:val="24"/>
              </w:rPr>
            </w:pPr>
          </w:p>
          <w:p w14:paraId="76685912" w14:textId="77777777" w:rsidR="0046734F" w:rsidRDefault="0046734F" w:rsidP="00CC184F">
            <w:pPr>
              <w:spacing w:after="0" w:line="240" w:lineRule="auto"/>
              <w:rPr>
                <w:rFonts w:ascii="Times New Roman" w:hAnsi="Times New Roman" w:cs="Times New Roman"/>
                <w:b/>
                <w:bCs/>
                <w:sz w:val="24"/>
                <w:szCs w:val="24"/>
              </w:rPr>
            </w:pPr>
          </w:p>
          <w:p w14:paraId="1C2E02E0" w14:textId="77777777" w:rsidR="0046734F" w:rsidRDefault="0046734F" w:rsidP="00CC184F">
            <w:pPr>
              <w:spacing w:after="0" w:line="240" w:lineRule="auto"/>
              <w:rPr>
                <w:rFonts w:ascii="Times New Roman" w:hAnsi="Times New Roman" w:cs="Times New Roman"/>
                <w:b/>
                <w:bCs/>
                <w:sz w:val="24"/>
                <w:szCs w:val="24"/>
              </w:rPr>
            </w:pPr>
          </w:p>
          <w:p w14:paraId="2C30FE41" w14:textId="77777777" w:rsidR="0046734F" w:rsidRDefault="0046734F" w:rsidP="00CC184F">
            <w:pPr>
              <w:spacing w:after="0" w:line="240" w:lineRule="auto"/>
              <w:rPr>
                <w:rFonts w:ascii="Times New Roman" w:hAnsi="Times New Roman" w:cs="Times New Roman"/>
                <w:b/>
                <w:bCs/>
                <w:sz w:val="24"/>
                <w:szCs w:val="24"/>
              </w:rPr>
            </w:pPr>
          </w:p>
          <w:p w14:paraId="6E96C3E6" w14:textId="77777777" w:rsidR="0046734F" w:rsidRDefault="0046734F" w:rsidP="00CC184F">
            <w:pPr>
              <w:spacing w:after="0" w:line="240" w:lineRule="auto"/>
              <w:rPr>
                <w:rFonts w:ascii="Times New Roman" w:hAnsi="Times New Roman" w:cs="Times New Roman"/>
                <w:b/>
                <w:bCs/>
                <w:sz w:val="24"/>
                <w:szCs w:val="24"/>
              </w:rPr>
            </w:pPr>
          </w:p>
          <w:p w14:paraId="28E648EA" w14:textId="77777777" w:rsidR="0046734F" w:rsidRDefault="0046734F" w:rsidP="00CC184F">
            <w:pPr>
              <w:spacing w:after="0" w:line="240" w:lineRule="auto"/>
              <w:rPr>
                <w:rFonts w:ascii="Times New Roman" w:hAnsi="Times New Roman" w:cs="Times New Roman"/>
                <w:b/>
                <w:bCs/>
                <w:sz w:val="24"/>
                <w:szCs w:val="24"/>
              </w:rPr>
            </w:pPr>
          </w:p>
          <w:p w14:paraId="25880450" w14:textId="77777777" w:rsidR="0046734F" w:rsidRDefault="0046734F" w:rsidP="00CC184F">
            <w:pPr>
              <w:spacing w:after="0" w:line="240" w:lineRule="auto"/>
              <w:rPr>
                <w:rFonts w:ascii="Times New Roman" w:hAnsi="Times New Roman" w:cs="Times New Roman"/>
                <w:b/>
                <w:bCs/>
                <w:sz w:val="24"/>
                <w:szCs w:val="24"/>
              </w:rPr>
            </w:pPr>
          </w:p>
          <w:p w14:paraId="6E1A3997" w14:textId="77777777" w:rsidR="0046734F" w:rsidRDefault="0046734F" w:rsidP="00CC184F">
            <w:pPr>
              <w:spacing w:after="0" w:line="240" w:lineRule="auto"/>
              <w:rPr>
                <w:rFonts w:ascii="Times New Roman" w:hAnsi="Times New Roman" w:cs="Times New Roman"/>
                <w:b/>
                <w:bCs/>
                <w:sz w:val="24"/>
                <w:szCs w:val="24"/>
              </w:rPr>
            </w:pPr>
          </w:p>
          <w:p w14:paraId="7F204F76" w14:textId="77777777" w:rsidR="0046734F" w:rsidRDefault="0046734F" w:rsidP="00CC184F">
            <w:pPr>
              <w:spacing w:after="0" w:line="240" w:lineRule="auto"/>
              <w:rPr>
                <w:rFonts w:ascii="Times New Roman" w:hAnsi="Times New Roman" w:cs="Times New Roman"/>
                <w:b/>
                <w:bCs/>
                <w:sz w:val="24"/>
                <w:szCs w:val="24"/>
              </w:rPr>
            </w:pPr>
          </w:p>
          <w:p w14:paraId="15955A94" w14:textId="77777777" w:rsidR="0046734F" w:rsidRDefault="0046734F" w:rsidP="00CC184F">
            <w:pPr>
              <w:spacing w:after="0" w:line="240" w:lineRule="auto"/>
              <w:rPr>
                <w:rFonts w:ascii="Times New Roman" w:hAnsi="Times New Roman" w:cs="Times New Roman"/>
                <w:b/>
                <w:bCs/>
                <w:sz w:val="24"/>
                <w:szCs w:val="24"/>
              </w:rPr>
            </w:pPr>
          </w:p>
          <w:p w14:paraId="1DC0AB39" w14:textId="77777777" w:rsidR="0046734F" w:rsidRDefault="0046734F" w:rsidP="00CC184F">
            <w:pPr>
              <w:spacing w:after="0" w:line="240" w:lineRule="auto"/>
              <w:rPr>
                <w:rFonts w:ascii="Times New Roman" w:hAnsi="Times New Roman" w:cs="Times New Roman"/>
                <w:b/>
                <w:bCs/>
                <w:sz w:val="24"/>
                <w:szCs w:val="24"/>
              </w:rPr>
            </w:pPr>
          </w:p>
          <w:p w14:paraId="037559D1" w14:textId="77777777" w:rsidR="0046734F" w:rsidRDefault="0046734F" w:rsidP="00CC184F">
            <w:pPr>
              <w:spacing w:after="0" w:line="240" w:lineRule="auto"/>
              <w:rPr>
                <w:rFonts w:ascii="Times New Roman" w:hAnsi="Times New Roman" w:cs="Times New Roman"/>
                <w:b/>
                <w:bCs/>
                <w:sz w:val="24"/>
                <w:szCs w:val="24"/>
              </w:rPr>
            </w:pPr>
          </w:p>
          <w:p w14:paraId="48034B91" w14:textId="77777777" w:rsidR="0046734F" w:rsidRDefault="0046734F" w:rsidP="00CC184F">
            <w:pPr>
              <w:spacing w:after="0" w:line="240" w:lineRule="auto"/>
              <w:rPr>
                <w:rFonts w:ascii="Times New Roman" w:hAnsi="Times New Roman" w:cs="Times New Roman"/>
                <w:b/>
                <w:bCs/>
                <w:sz w:val="24"/>
                <w:szCs w:val="24"/>
              </w:rPr>
            </w:pPr>
          </w:p>
          <w:p w14:paraId="4176CCB2" w14:textId="77777777" w:rsidR="0046734F" w:rsidRDefault="0046734F" w:rsidP="00CC184F">
            <w:pPr>
              <w:spacing w:after="0" w:line="240" w:lineRule="auto"/>
              <w:rPr>
                <w:rFonts w:ascii="Times New Roman" w:hAnsi="Times New Roman" w:cs="Times New Roman"/>
                <w:b/>
                <w:bCs/>
                <w:sz w:val="24"/>
                <w:szCs w:val="24"/>
              </w:rPr>
            </w:pPr>
          </w:p>
          <w:p w14:paraId="0597AC66" w14:textId="77777777" w:rsidR="0046734F" w:rsidRDefault="0046734F" w:rsidP="00CC184F">
            <w:pPr>
              <w:spacing w:after="0" w:line="240" w:lineRule="auto"/>
              <w:rPr>
                <w:rFonts w:ascii="Times New Roman" w:hAnsi="Times New Roman" w:cs="Times New Roman"/>
                <w:b/>
                <w:bCs/>
                <w:sz w:val="24"/>
                <w:szCs w:val="24"/>
              </w:rPr>
            </w:pPr>
          </w:p>
          <w:p w14:paraId="26BD6F77" w14:textId="77777777" w:rsidR="0046734F" w:rsidRDefault="0046734F" w:rsidP="00CC184F">
            <w:pPr>
              <w:spacing w:after="0" w:line="240" w:lineRule="auto"/>
              <w:rPr>
                <w:rFonts w:ascii="Times New Roman" w:hAnsi="Times New Roman" w:cs="Times New Roman"/>
                <w:b/>
                <w:bCs/>
                <w:sz w:val="24"/>
                <w:szCs w:val="24"/>
              </w:rPr>
            </w:pPr>
          </w:p>
          <w:p w14:paraId="4C69FABA" w14:textId="77777777" w:rsidR="0046734F" w:rsidRDefault="0046734F" w:rsidP="00CC184F">
            <w:pPr>
              <w:spacing w:after="0" w:line="240" w:lineRule="auto"/>
              <w:rPr>
                <w:rFonts w:ascii="Times New Roman" w:hAnsi="Times New Roman" w:cs="Times New Roman"/>
                <w:b/>
                <w:bCs/>
                <w:sz w:val="24"/>
                <w:szCs w:val="24"/>
              </w:rPr>
            </w:pPr>
          </w:p>
          <w:p w14:paraId="18C48AE3" w14:textId="77777777" w:rsidR="0046734F" w:rsidRDefault="0046734F" w:rsidP="00CC184F">
            <w:pPr>
              <w:spacing w:after="0" w:line="240" w:lineRule="auto"/>
              <w:rPr>
                <w:rFonts w:ascii="Times New Roman" w:hAnsi="Times New Roman" w:cs="Times New Roman"/>
                <w:b/>
                <w:bCs/>
                <w:sz w:val="24"/>
                <w:szCs w:val="24"/>
              </w:rPr>
            </w:pPr>
          </w:p>
          <w:p w14:paraId="4710EDB9" w14:textId="77777777" w:rsidR="0046734F" w:rsidRDefault="0046734F" w:rsidP="00CC184F">
            <w:pPr>
              <w:spacing w:after="0" w:line="240" w:lineRule="auto"/>
              <w:rPr>
                <w:rFonts w:ascii="Times New Roman" w:hAnsi="Times New Roman" w:cs="Times New Roman"/>
                <w:b/>
                <w:bCs/>
                <w:sz w:val="24"/>
                <w:szCs w:val="24"/>
              </w:rPr>
            </w:pPr>
          </w:p>
          <w:p w14:paraId="6F7CA214" w14:textId="77777777" w:rsidR="0046734F" w:rsidRDefault="0046734F" w:rsidP="00CC184F">
            <w:pPr>
              <w:spacing w:after="0" w:line="240" w:lineRule="auto"/>
              <w:rPr>
                <w:rFonts w:ascii="Times New Roman" w:hAnsi="Times New Roman" w:cs="Times New Roman"/>
                <w:b/>
                <w:bCs/>
                <w:sz w:val="24"/>
                <w:szCs w:val="24"/>
              </w:rPr>
            </w:pPr>
          </w:p>
          <w:p w14:paraId="1B62CB3C" w14:textId="77777777" w:rsidR="0046734F" w:rsidRDefault="0046734F" w:rsidP="00CC184F">
            <w:pPr>
              <w:spacing w:after="0" w:line="240" w:lineRule="auto"/>
              <w:rPr>
                <w:rFonts w:ascii="Times New Roman" w:hAnsi="Times New Roman" w:cs="Times New Roman"/>
                <w:b/>
                <w:bCs/>
                <w:sz w:val="24"/>
                <w:szCs w:val="24"/>
              </w:rPr>
            </w:pPr>
          </w:p>
          <w:p w14:paraId="381B7AEA" w14:textId="77777777" w:rsidR="0046734F" w:rsidRDefault="0046734F" w:rsidP="00CC184F">
            <w:pPr>
              <w:spacing w:after="0" w:line="240" w:lineRule="auto"/>
              <w:rPr>
                <w:rFonts w:ascii="Times New Roman" w:hAnsi="Times New Roman" w:cs="Times New Roman"/>
                <w:b/>
                <w:bCs/>
                <w:sz w:val="24"/>
                <w:szCs w:val="24"/>
              </w:rPr>
            </w:pPr>
          </w:p>
          <w:p w14:paraId="11472CBE" w14:textId="77777777" w:rsidR="0046734F" w:rsidRDefault="0046734F" w:rsidP="00CC184F">
            <w:pPr>
              <w:spacing w:after="0" w:line="240" w:lineRule="auto"/>
              <w:rPr>
                <w:rFonts w:ascii="Times New Roman" w:hAnsi="Times New Roman" w:cs="Times New Roman"/>
                <w:b/>
                <w:bCs/>
                <w:sz w:val="24"/>
                <w:szCs w:val="24"/>
              </w:rPr>
            </w:pPr>
          </w:p>
          <w:p w14:paraId="728C1E4E" w14:textId="77777777" w:rsidR="0046734F" w:rsidRDefault="0046734F" w:rsidP="00CC184F">
            <w:pPr>
              <w:spacing w:after="0" w:line="240" w:lineRule="auto"/>
              <w:rPr>
                <w:rFonts w:ascii="Times New Roman" w:hAnsi="Times New Roman" w:cs="Times New Roman"/>
                <w:b/>
                <w:bCs/>
                <w:sz w:val="24"/>
                <w:szCs w:val="24"/>
              </w:rPr>
            </w:pPr>
          </w:p>
          <w:p w14:paraId="047399C4" w14:textId="77777777" w:rsidR="0046734F" w:rsidRDefault="0046734F" w:rsidP="00CC184F">
            <w:pPr>
              <w:spacing w:after="0" w:line="240" w:lineRule="auto"/>
              <w:rPr>
                <w:rFonts w:ascii="Times New Roman" w:hAnsi="Times New Roman" w:cs="Times New Roman"/>
                <w:b/>
                <w:bCs/>
                <w:sz w:val="24"/>
                <w:szCs w:val="24"/>
              </w:rPr>
            </w:pPr>
          </w:p>
          <w:p w14:paraId="61DE9864" w14:textId="77777777" w:rsidR="0046734F" w:rsidRDefault="0046734F" w:rsidP="00CC184F">
            <w:pPr>
              <w:spacing w:after="0" w:line="240" w:lineRule="auto"/>
              <w:rPr>
                <w:rFonts w:ascii="Times New Roman" w:hAnsi="Times New Roman" w:cs="Times New Roman"/>
                <w:b/>
                <w:bCs/>
                <w:sz w:val="24"/>
                <w:szCs w:val="24"/>
              </w:rPr>
            </w:pPr>
          </w:p>
          <w:p w14:paraId="33892A44" w14:textId="77777777" w:rsidR="0046734F" w:rsidRDefault="0046734F" w:rsidP="00CC184F">
            <w:pPr>
              <w:spacing w:after="0" w:line="240" w:lineRule="auto"/>
              <w:rPr>
                <w:rFonts w:ascii="Times New Roman" w:hAnsi="Times New Roman" w:cs="Times New Roman"/>
                <w:b/>
                <w:bCs/>
                <w:sz w:val="24"/>
                <w:szCs w:val="24"/>
              </w:rPr>
            </w:pPr>
          </w:p>
          <w:p w14:paraId="302748CC" w14:textId="77777777" w:rsidR="0046734F" w:rsidRDefault="0046734F" w:rsidP="00CC184F">
            <w:pPr>
              <w:spacing w:after="0" w:line="240" w:lineRule="auto"/>
              <w:rPr>
                <w:rFonts w:ascii="Times New Roman" w:hAnsi="Times New Roman" w:cs="Times New Roman"/>
                <w:b/>
                <w:bCs/>
                <w:sz w:val="24"/>
                <w:szCs w:val="24"/>
              </w:rPr>
            </w:pPr>
          </w:p>
          <w:p w14:paraId="6E2088A2" w14:textId="77777777" w:rsidR="0046734F" w:rsidRDefault="0046734F" w:rsidP="00CC184F">
            <w:pPr>
              <w:spacing w:after="0" w:line="240" w:lineRule="auto"/>
              <w:rPr>
                <w:rFonts w:ascii="Times New Roman" w:hAnsi="Times New Roman" w:cs="Times New Roman"/>
                <w:b/>
                <w:bCs/>
                <w:sz w:val="24"/>
                <w:szCs w:val="24"/>
              </w:rPr>
            </w:pPr>
          </w:p>
          <w:p w14:paraId="7126967A" w14:textId="77777777" w:rsidR="0046734F" w:rsidRDefault="0046734F" w:rsidP="00CC184F">
            <w:pPr>
              <w:spacing w:after="0" w:line="240" w:lineRule="auto"/>
              <w:rPr>
                <w:rFonts w:ascii="Times New Roman" w:hAnsi="Times New Roman" w:cs="Times New Roman"/>
                <w:b/>
                <w:bCs/>
                <w:sz w:val="24"/>
                <w:szCs w:val="24"/>
              </w:rPr>
            </w:pPr>
          </w:p>
          <w:p w14:paraId="7067A840" w14:textId="77777777" w:rsidR="0046734F" w:rsidRDefault="0046734F" w:rsidP="00CC184F">
            <w:pPr>
              <w:spacing w:after="0" w:line="240" w:lineRule="auto"/>
              <w:rPr>
                <w:rFonts w:ascii="Times New Roman" w:hAnsi="Times New Roman" w:cs="Times New Roman"/>
                <w:b/>
                <w:bCs/>
                <w:sz w:val="24"/>
                <w:szCs w:val="24"/>
              </w:rPr>
            </w:pPr>
          </w:p>
          <w:p w14:paraId="53AE88AC" w14:textId="77777777" w:rsidR="0046734F" w:rsidRDefault="0046734F" w:rsidP="00CC184F">
            <w:pPr>
              <w:spacing w:after="0" w:line="240" w:lineRule="auto"/>
              <w:rPr>
                <w:rFonts w:ascii="Times New Roman" w:hAnsi="Times New Roman" w:cs="Times New Roman"/>
                <w:b/>
                <w:bCs/>
                <w:sz w:val="24"/>
                <w:szCs w:val="24"/>
              </w:rPr>
            </w:pPr>
          </w:p>
          <w:p w14:paraId="69BE1E33"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shd w:val="clear" w:color="000000" w:fill="FFFFFF"/>
            <w:vAlign w:val="center"/>
            <w:hideMark/>
          </w:tcPr>
          <w:p w14:paraId="3D998410"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r w:rsidRPr="00C97678">
              <w:rPr>
                <w:rFonts w:ascii="Times New Roman" w:eastAsia="Times New Roman" w:hAnsi="Times New Roman" w:cs="Times New Roman"/>
                <w:b/>
                <w:bCs/>
                <w:color w:val="000000"/>
                <w:sz w:val="24"/>
                <w:szCs w:val="24"/>
              </w:rPr>
              <w:lastRenderedPageBreak/>
              <w:t>Содержание</w:t>
            </w:r>
          </w:p>
        </w:tc>
        <w:tc>
          <w:tcPr>
            <w:tcW w:w="2427" w:type="dxa"/>
            <w:shd w:val="clear" w:color="000000" w:fill="FFFFFF"/>
            <w:vAlign w:val="center"/>
            <w:hideMark/>
          </w:tcPr>
          <w:p w14:paraId="456C251E" w14:textId="77777777" w:rsidR="0046734F" w:rsidRPr="00C97678" w:rsidRDefault="0046734F" w:rsidP="00CC184F">
            <w:pPr>
              <w:spacing w:after="0"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2/4</w:t>
            </w:r>
          </w:p>
        </w:tc>
      </w:tr>
      <w:tr w:rsidR="0046734F" w:rsidRPr="00C97678" w14:paraId="2796B26A" w14:textId="77777777" w:rsidTr="000721FF">
        <w:trPr>
          <w:trHeight w:val="3749"/>
        </w:trPr>
        <w:tc>
          <w:tcPr>
            <w:tcW w:w="2761" w:type="dxa"/>
            <w:vMerge/>
            <w:vAlign w:val="center"/>
            <w:hideMark/>
          </w:tcPr>
          <w:p w14:paraId="75282734"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shd w:val="clear" w:color="000000" w:fill="FFFFFF"/>
            <w:vAlign w:val="center"/>
            <w:hideMark/>
          </w:tcPr>
          <w:p w14:paraId="2074EE87" w14:textId="77777777" w:rsidR="0046734F" w:rsidRPr="00C97678" w:rsidRDefault="0046734F" w:rsidP="00CC184F">
            <w:pPr>
              <w:spacing w:after="0" w:line="240" w:lineRule="auto"/>
              <w:rPr>
                <w:rFonts w:ascii="Times New Roman" w:hAnsi="Times New Roman" w:cs="Times New Roman"/>
                <w:b/>
              </w:rPr>
            </w:pPr>
            <w:r>
              <w:rPr>
                <w:rFonts w:ascii="Times New Roman" w:hAnsi="Times New Roman" w:cs="Times New Roman"/>
                <w:b/>
              </w:rPr>
              <w:t>1.</w:t>
            </w:r>
            <w:r w:rsidRPr="00C97678">
              <w:rPr>
                <w:rFonts w:ascii="Times New Roman" w:hAnsi="Times New Roman" w:cs="Times New Roman"/>
                <w:b/>
              </w:rPr>
              <w:t xml:space="preserve">История развития неонатологической службы. </w:t>
            </w:r>
            <w:r w:rsidRPr="00C97678">
              <w:rPr>
                <w:rFonts w:ascii="Times New Roman" w:eastAsia="Calibri" w:hAnsi="Times New Roman" w:cs="Times New Roman"/>
                <w:b/>
                <w:bCs/>
              </w:rPr>
              <w:t>Организация неонатологической службы.</w:t>
            </w:r>
            <w:r w:rsidRPr="00C97678">
              <w:rPr>
                <w:rFonts w:ascii="Times New Roman" w:hAnsi="Times New Roman" w:cs="Times New Roman"/>
                <w:b/>
              </w:rPr>
              <w:t xml:space="preserve"> Актуальные проблемы совершенствования неонатальной и перинатальной помощи</w:t>
            </w:r>
          </w:p>
          <w:p w14:paraId="40EF759A" w14:textId="77777777" w:rsidR="0046734F" w:rsidRPr="00C97678" w:rsidRDefault="0046734F" w:rsidP="00CC184F">
            <w:pPr>
              <w:spacing w:after="0" w:line="240" w:lineRule="auto"/>
              <w:jc w:val="both"/>
              <w:rPr>
                <w:rFonts w:ascii="Times New Roman" w:hAnsi="Times New Roman" w:cs="Times New Roman"/>
              </w:rPr>
            </w:pPr>
            <w:r w:rsidRPr="00C97678">
              <w:rPr>
                <w:rFonts w:ascii="Times New Roman" w:hAnsi="Times New Roman" w:cs="Times New Roman"/>
              </w:rPr>
              <w:t>Понятие неонатологии в области клинической медицины. История развития неонатологической службы. Организация неонатологической службы в России. Современное состояние и пути развития неонатологической помощи. Создание государственной программы медицинского образования населения, начиная с дошкольных и школьных учреждений.Повышение показателей здоровья девочек-подростков.Расширение исследований по оценке отдалённых последствий событий перинатального периода.Организация и принципы деятельности отделения новорождённых в акушерском стационаре. Медицинское обслуживания новорождённых в акушерском стационаре.</w:t>
            </w:r>
          </w:p>
          <w:p w14:paraId="3D7F7681" w14:textId="77777777" w:rsidR="0046734F" w:rsidRPr="00C97678" w:rsidRDefault="0046734F" w:rsidP="00CC184F">
            <w:pPr>
              <w:spacing w:after="0" w:line="240" w:lineRule="auto"/>
              <w:jc w:val="both"/>
              <w:rPr>
                <w:rFonts w:ascii="Times New Roman" w:eastAsia="Times New Roman" w:hAnsi="Times New Roman" w:cs="Times New Roman"/>
                <w:color w:val="000000"/>
                <w:sz w:val="24"/>
                <w:szCs w:val="24"/>
              </w:rPr>
            </w:pPr>
            <w:r w:rsidRPr="00C97678">
              <w:rPr>
                <w:rFonts w:ascii="Times New Roman" w:hAnsi="Times New Roman" w:cs="Times New Roman"/>
              </w:rPr>
              <w:t>Организация отделения для новорождённых родильного дома. Послеродовое физиологическое отделение. Совместное пребывание матери и ребёнка.Организация медицинской помощи новорождённым в перинатальном центре.</w:t>
            </w:r>
          </w:p>
        </w:tc>
        <w:tc>
          <w:tcPr>
            <w:tcW w:w="2427" w:type="dxa"/>
            <w:shd w:val="clear" w:color="000000" w:fill="FFFFFF"/>
            <w:vAlign w:val="center"/>
            <w:hideMark/>
          </w:tcPr>
          <w:p w14:paraId="5DF1F95F" w14:textId="77777777" w:rsidR="0046734F" w:rsidRPr="00C97678" w:rsidRDefault="0046734F" w:rsidP="00CC184F">
            <w:pPr>
              <w:spacing w:after="0" w:line="240" w:lineRule="auto"/>
              <w:jc w:val="center"/>
              <w:rPr>
                <w:rFonts w:ascii="Times New Roman" w:eastAsia="Times New Roman" w:hAnsi="Times New Roman" w:cs="Times New Roman"/>
                <w:color w:val="000000"/>
                <w:sz w:val="24"/>
                <w:szCs w:val="24"/>
              </w:rPr>
            </w:pPr>
            <w:r w:rsidRPr="00C97678">
              <w:rPr>
                <w:rFonts w:ascii="Times New Roman" w:eastAsia="Times New Roman" w:hAnsi="Times New Roman" w:cs="Times New Roman"/>
                <w:color w:val="000000"/>
                <w:sz w:val="24"/>
                <w:szCs w:val="24"/>
              </w:rPr>
              <w:t>2</w:t>
            </w:r>
          </w:p>
          <w:p w14:paraId="26F8886E" w14:textId="77777777" w:rsidR="0046734F" w:rsidRPr="00C97678" w:rsidRDefault="0046734F" w:rsidP="00CC184F">
            <w:pPr>
              <w:spacing w:after="0" w:line="240" w:lineRule="auto"/>
              <w:jc w:val="center"/>
              <w:rPr>
                <w:rFonts w:ascii="Times New Roman" w:eastAsia="Times New Roman" w:hAnsi="Times New Roman" w:cs="Times New Roman"/>
                <w:color w:val="000000"/>
                <w:sz w:val="24"/>
                <w:szCs w:val="24"/>
              </w:rPr>
            </w:pPr>
            <w:r w:rsidRPr="00C97678">
              <w:rPr>
                <w:rFonts w:ascii="Times New Roman" w:eastAsia="Times New Roman" w:hAnsi="Times New Roman" w:cs="Times New Roman"/>
                <w:color w:val="000000"/>
                <w:sz w:val="24"/>
                <w:szCs w:val="24"/>
              </w:rPr>
              <w:t> </w:t>
            </w:r>
          </w:p>
        </w:tc>
      </w:tr>
      <w:tr w:rsidR="0046734F" w:rsidRPr="00C97678" w14:paraId="48EA7E16" w14:textId="77777777" w:rsidTr="000721FF">
        <w:trPr>
          <w:trHeight w:val="106"/>
        </w:trPr>
        <w:tc>
          <w:tcPr>
            <w:tcW w:w="2761" w:type="dxa"/>
            <w:vMerge/>
            <w:vAlign w:val="center"/>
            <w:hideMark/>
          </w:tcPr>
          <w:p w14:paraId="5B4746CD"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shd w:val="clear" w:color="000000" w:fill="FFFFFF"/>
            <w:vAlign w:val="center"/>
            <w:hideMark/>
          </w:tcPr>
          <w:p w14:paraId="58740C73"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r w:rsidRPr="00C97678">
              <w:rPr>
                <w:rFonts w:ascii="Times New Roman" w:eastAsia="Times New Roman" w:hAnsi="Times New Roman" w:cs="Times New Roman"/>
                <w:b/>
                <w:bCs/>
                <w:color w:val="000000"/>
                <w:sz w:val="24"/>
                <w:szCs w:val="24"/>
              </w:rPr>
              <w:t>В т</w:t>
            </w:r>
            <w:r>
              <w:rPr>
                <w:rFonts w:ascii="Times New Roman" w:eastAsia="Times New Roman" w:hAnsi="Times New Roman" w:cs="Times New Roman"/>
                <w:b/>
                <w:bCs/>
                <w:color w:val="000000"/>
                <w:sz w:val="24"/>
                <w:szCs w:val="24"/>
              </w:rPr>
              <w:t xml:space="preserve">ом числе практических занятий </w:t>
            </w:r>
          </w:p>
        </w:tc>
        <w:tc>
          <w:tcPr>
            <w:tcW w:w="2427" w:type="dxa"/>
            <w:shd w:val="clear" w:color="000000" w:fill="FFFFFF"/>
            <w:noWrap/>
            <w:vAlign w:val="center"/>
            <w:hideMark/>
          </w:tcPr>
          <w:p w14:paraId="770E79C8" w14:textId="77777777" w:rsidR="0046734F" w:rsidRPr="00C97678" w:rsidRDefault="0046734F" w:rsidP="00CC184F">
            <w:pPr>
              <w:spacing w:after="0" w:line="240" w:lineRule="auto"/>
              <w:rPr>
                <w:rFonts w:ascii="Times New Roman" w:eastAsia="Times New Roman" w:hAnsi="Times New Roman" w:cs="Times New Roman"/>
                <w:color w:val="000000"/>
              </w:rPr>
            </w:pPr>
            <w:r w:rsidRPr="00C97678">
              <w:rPr>
                <w:rFonts w:ascii="Times New Roman" w:eastAsia="Times New Roman" w:hAnsi="Times New Roman" w:cs="Times New Roman"/>
                <w:color w:val="000000"/>
              </w:rPr>
              <w:t> </w:t>
            </w:r>
          </w:p>
          <w:p w14:paraId="0162DDFA"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w:t>
            </w:r>
          </w:p>
        </w:tc>
      </w:tr>
      <w:tr w:rsidR="0046734F" w:rsidRPr="00C97678" w14:paraId="58210DDA" w14:textId="77777777" w:rsidTr="000721FF">
        <w:trPr>
          <w:trHeight w:val="758"/>
        </w:trPr>
        <w:tc>
          <w:tcPr>
            <w:tcW w:w="2761" w:type="dxa"/>
            <w:vMerge/>
            <w:vAlign w:val="center"/>
            <w:hideMark/>
          </w:tcPr>
          <w:p w14:paraId="66F3E9A8"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shd w:val="clear" w:color="000000" w:fill="FFFFFF"/>
            <w:vAlign w:val="center"/>
            <w:hideMark/>
          </w:tcPr>
          <w:p w14:paraId="3657CB44" w14:textId="77777777" w:rsidR="0046734F" w:rsidRPr="002C0011" w:rsidRDefault="0046734F" w:rsidP="00CC184F">
            <w:pPr>
              <w:spacing w:after="0" w:line="240" w:lineRule="auto"/>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1.</w:t>
            </w:r>
            <w:r w:rsidRPr="00C97678">
              <w:rPr>
                <w:rFonts w:ascii="Times New Roman" w:eastAsia="Times New Roman" w:hAnsi="Times New Roman" w:cs="Times New Roman"/>
                <w:b/>
                <w:bCs/>
                <w:color w:val="000000"/>
                <w:sz w:val="24"/>
                <w:szCs w:val="24"/>
              </w:rPr>
              <w:t xml:space="preserve">Практическое занятие </w:t>
            </w:r>
            <w:r>
              <w:rPr>
                <w:rFonts w:ascii="Times New Roman" w:eastAsia="Times New Roman" w:hAnsi="Times New Roman" w:cs="Times New Roman"/>
                <w:b/>
                <w:bCs/>
                <w:color w:val="000000"/>
                <w:sz w:val="24"/>
                <w:szCs w:val="24"/>
              </w:rPr>
              <w:t>№</w:t>
            </w:r>
            <w:r w:rsidRPr="00C97678">
              <w:rPr>
                <w:rFonts w:ascii="Times New Roman" w:eastAsia="Times New Roman" w:hAnsi="Times New Roman" w:cs="Times New Roman"/>
                <w:b/>
                <w:bCs/>
                <w:color w:val="000000"/>
                <w:sz w:val="24"/>
                <w:szCs w:val="24"/>
              </w:rPr>
              <w:t xml:space="preserve">1  </w:t>
            </w:r>
            <w:r w:rsidRPr="00C97678">
              <w:rPr>
                <w:rFonts w:ascii="Times New Roman" w:hAnsi="Times New Roman" w:cs="Times New Roman"/>
                <w:b/>
                <w:sz w:val="24"/>
                <w:szCs w:val="24"/>
              </w:rPr>
              <w:t xml:space="preserve">Организация деятельности отделения новорождённых в акушерском стационаре. </w:t>
            </w:r>
            <w:r w:rsidRPr="00C97678">
              <w:rPr>
                <w:rFonts w:ascii="Times New Roman" w:hAnsi="Times New Roman" w:cs="Times New Roman"/>
                <w:b/>
                <w:bCs/>
                <w:sz w:val="24"/>
                <w:szCs w:val="24"/>
              </w:rPr>
              <w:t>Осуществление ухода за новорожденным</w:t>
            </w:r>
            <w:r>
              <w:rPr>
                <w:rFonts w:ascii="Times New Roman" w:hAnsi="Times New Roman" w:cs="Times New Roman"/>
                <w:b/>
                <w:bCs/>
                <w:sz w:val="24"/>
                <w:szCs w:val="24"/>
              </w:rPr>
              <w:t>.</w:t>
            </w:r>
          </w:p>
        </w:tc>
        <w:tc>
          <w:tcPr>
            <w:tcW w:w="2427" w:type="dxa"/>
            <w:vMerge w:val="restart"/>
            <w:shd w:val="clear" w:color="000000" w:fill="FFFFFF"/>
            <w:vAlign w:val="center"/>
            <w:hideMark/>
          </w:tcPr>
          <w:p w14:paraId="611DC57F" w14:textId="77777777" w:rsidR="0046734F" w:rsidRDefault="0046734F" w:rsidP="00CC184F">
            <w:pPr>
              <w:spacing w:after="0" w:line="240" w:lineRule="exact"/>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4</w:t>
            </w:r>
          </w:p>
          <w:p w14:paraId="4E2E7227" w14:textId="77777777" w:rsidR="0046734F" w:rsidRDefault="0046734F" w:rsidP="00CC184F">
            <w:pPr>
              <w:spacing w:after="0" w:line="240" w:lineRule="exact"/>
              <w:jc w:val="center"/>
              <w:rPr>
                <w:rFonts w:ascii="Times New Roman" w:eastAsia="Times New Roman" w:hAnsi="Times New Roman" w:cs="Times New Roman"/>
                <w:i/>
                <w:iCs/>
                <w:color w:val="000000"/>
                <w:sz w:val="24"/>
                <w:szCs w:val="24"/>
              </w:rPr>
            </w:pPr>
          </w:p>
          <w:p w14:paraId="66DE13EA" w14:textId="77777777" w:rsidR="0046734F" w:rsidRDefault="0046734F" w:rsidP="00CC184F">
            <w:pPr>
              <w:spacing w:after="0" w:line="240" w:lineRule="exact"/>
              <w:jc w:val="center"/>
              <w:rPr>
                <w:rFonts w:ascii="Times New Roman" w:eastAsia="Times New Roman" w:hAnsi="Times New Roman" w:cs="Times New Roman"/>
                <w:i/>
                <w:iCs/>
                <w:color w:val="000000"/>
                <w:sz w:val="24"/>
                <w:szCs w:val="24"/>
              </w:rPr>
            </w:pPr>
          </w:p>
          <w:p w14:paraId="70AED85D" w14:textId="77777777" w:rsidR="0046734F" w:rsidRPr="00C97678" w:rsidRDefault="0046734F" w:rsidP="00CC184F">
            <w:pPr>
              <w:spacing w:after="0" w:line="240" w:lineRule="exact"/>
              <w:jc w:val="center"/>
              <w:rPr>
                <w:rFonts w:ascii="Times New Roman" w:eastAsia="Times New Roman" w:hAnsi="Times New Roman" w:cs="Times New Roman"/>
                <w:i/>
                <w:iCs/>
                <w:color w:val="000000"/>
                <w:sz w:val="24"/>
                <w:szCs w:val="24"/>
              </w:rPr>
            </w:pPr>
          </w:p>
          <w:p w14:paraId="7EAF5840"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 </w:t>
            </w:r>
          </w:p>
          <w:p w14:paraId="27D981D1"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5E55FE6C"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240E6AB9"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p>
        </w:tc>
      </w:tr>
      <w:tr w:rsidR="0046734F" w:rsidRPr="00C97678" w14:paraId="1644C2DA" w14:textId="77777777" w:rsidTr="000721FF">
        <w:trPr>
          <w:trHeight w:val="1089"/>
        </w:trPr>
        <w:tc>
          <w:tcPr>
            <w:tcW w:w="2761" w:type="dxa"/>
            <w:vMerge/>
            <w:tcBorders>
              <w:bottom w:val="single" w:sz="8" w:space="0" w:color="auto"/>
            </w:tcBorders>
            <w:vAlign w:val="center"/>
            <w:hideMark/>
          </w:tcPr>
          <w:p w14:paraId="071D4B73"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bottom w:val="single" w:sz="8" w:space="0" w:color="auto"/>
            </w:tcBorders>
            <w:shd w:val="clear" w:color="000000" w:fill="FFFFFF"/>
            <w:vAlign w:val="center"/>
            <w:hideMark/>
          </w:tcPr>
          <w:p w14:paraId="09E439CC" w14:textId="77777777" w:rsidR="0046734F" w:rsidRPr="00EA119C" w:rsidRDefault="0046734F" w:rsidP="00CC184F">
            <w:pPr>
              <w:tabs>
                <w:tab w:val="num" w:pos="1080"/>
              </w:tabs>
              <w:spacing w:after="0" w:line="240" w:lineRule="auto"/>
              <w:rPr>
                <w:rFonts w:ascii="Times New Roman" w:hAnsi="Times New Roman" w:cs="Times New Roman"/>
              </w:rPr>
            </w:pPr>
            <w:r w:rsidRPr="00EA119C">
              <w:rPr>
                <w:rFonts w:ascii="Times New Roman" w:hAnsi="Times New Roman" w:cs="Times New Roman"/>
              </w:rPr>
              <w:t>Организация деятельности отделения новорождённых в акушерском стационаре</w:t>
            </w:r>
          </w:p>
          <w:p w14:paraId="1389F15F" w14:textId="77777777" w:rsidR="0046734F" w:rsidRPr="00C97678" w:rsidRDefault="0046734F" w:rsidP="00CC184F">
            <w:pPr>
              <w:spacing w:after="0" w:line="240" w:lineRule="auto"/>
              <w:jc w:val="both"/>
              <w:rPr>
                <w:rFonts w:ascii="Times New Roman" w:hAnsi="Times New Roman" w:cs="Times New Roman"/>
              </w:rPr>
            </w:pPr>
            <w:r w:rsidRPr="00C97678">
              <w:rPr>
                <w:rFonts w:ascii="Times New Roman" w:hAnsi="Times New Roman" w:cs="Times New Roman"/>
              </w:rPr>
              <w:t>Организация и принципы работы отделения для новорождённых в акушерском стационаре. Структура, задачи, нормативная документация. Распорядок дня отделения новорождённых. Температурный режим в палатах для новорождённых</w:t>
            </w:r>
            <w:r>
              <w:rPr>
                <w:rFonts w:ascii="Times New Roman" w:hAnsi="Times New Roman" w:cs="Times New Roman"/>
              </w:rPr>
              <w:t xml:space="preserve">. </w:t>
            </w:r>
            <w:r w:rsidRPr="00C97678">
              <w:rPr>
                <w:rFonts w:ascii="Times New Roman" w:hAnsi="Times New Roman" w:cs="Times New Roman"/>
              </w:rPr>
              <w:t>Послеродовое физиологическое отделение. Совместное пребывание матери и ребёнка. Преимущества. Требование к заполнению палат. Противопоказания для совместного пребывания матери и ребёнка.Техника грудного вскармливания. Обучение матери технике грудного вскармливания. Признаки, определяющие правильное положение  новорожденного при кормлении. Оптимальный режим вскармливания</w:t>
            </w:r>
            <w:r>
              <w:rPr>
                <w:rFonts w:ascii="Times New Roman" w:hAnsi="Times New Roman" w:cs="Times New Roman"/>
              </w:rPr>
              <w:t xml:space="preserve">. </w:t>
            </w:r>
            <w:r w:rsidRPr="00EA119C">
              <w:rPr>
                <w:rFonts w:ascii="Times New Roman" w:hAnsi="Times New Roman" w:cs="Times New Roman"/>
              </w:rPr>
              <w:t>Противопоказания для грудного вскармливания</w:t>
            </w:r>
            <w:r>
              <w:rPr>
                <w:rFonts w:ascii="Times New Roman" w:hAnsi="Times New Roman" w:cs="Times New Roman"/>
              </w:rPr>
              <w:t xml:space="preserve">. </w:t>
            </w:r>
            <w:r w:rsidRPr="00C97678">
              <w:rPr>
                <w:rFonts w:ascii="Times New Roman" w:hAnsi="Times New Roman" w:cs="Times New Roman"/>
              </w:rPr>
              <w:t>Абсолютные и относительные противопоказания для грудного вскармливания со стороны матери и ребёнка. Затруднения при грудном вскармливании.</w:t>
            </w:r>
          </w:p>
          <w:p w14:paraId="2DFD8E13" w14:textId="77777777" w:rsidR="0046734F" w:rsidRPr="00C97678" w:rsidRDefault="0046734F" w:rsidP="00CC184F">
            <w:pPr>
              <w:spacing w:after="0" w:line="240" w:lineRule="auto"/>
              <w:rPr>
                <w:rFonts w:ascii="Times New Roman" w:hAnsi="Times New Roman" w:cs="Times New Roman"/>
              </w:rPr>
            </w:pPr>
            <w:r w:rsidRPr="00EA119C">
              <w:rPr>
                <w:rFonts w:ascii="Times New Roman" w:hAnsi="Times New Roman" w:cs="Times New Roman"/>
              </w:rPr>
              <w:t>Потребность ребёнка в энергии и пищевых веществах</w:t>
            </w:r>
            <w:r>
              <w:rPr>
                <w:rFonts w:ascii="Times New Roman" w:hAnsi="Times New Roman" w:cs="Times New Roman"/>
              </w:rPr>
              <w:t xml:space="preserve">. </w:t>
            </w:r>
            <w:r w:rsidRPr="00C97678">
              <w:rPr>
                <w:rFonts w:ascii="Times New Roman" w:hAnsi="Times New Roman" w:cs="Times New Roman"/>
              </w:rPr>
              <w:t>Проведение оценки адекватности питание. Потребность в энергии, белках, жирах, углеводах, витаминах. Расчёт суточного объёма питания.</w:t>
            </w:r>
          </w:p>
          <w:p w14:paraId="73402A18" w14:textId="77777777" w:rsidR="0046734F" w:rsidRPr="00C97678" w:rsidRDefault="0046734F" w:rsidP="00CC184F">
            <w:pPr>
              <w:spacing w:after="0" w:line="240" w:lineRule="auto"/>
              <w:rPr>
                <w:rFonts w:ascii="Times New Roman" w:eastAsia="Times New Roman" w:hAnsi="Times New Roman" w:cs="Times New Roman"/>
                <w:color w:val="000000"/>
                <w:sz w:val="24"/>
                <w:szCs w:val="24"/>
              </w:rPr>
            </w:pPr>
            <w:r w:rsidRPr="00EA119C">
              <w:rPr>
                <w:rFonts w:ascii="Times New Roman" w:hAnsi="Times New Roman" w:cs="Times New Roman"/>
              </w:rPr>
              <w:t>Порядок сбора и хранения грудного молока</w:t>
            </w:r>
            <w:r>
              <w:rPr>
                <w:rFonts w:ascii="Times New Roman" w:hAnsi="Times New Roman" w:cs="Times New Roman"/>
              </w:rPr>
              <w:t xml:space="preserve">. </w:t>
            </w:r>
            <w:r w:rsidRPr="00C97678">
              <w:rPr>
                <w:rFonts w:ascii="Times New Roman" w:hAnsi="Times New Roman" w:cs="Times New Roman"/>
              </w:rPr>
              <w:t>Порядок сбора, пастеризации, хранения грудного молока, приготовление и хранение молочных смесей. Обработка молочных бутылочек.</w:t>
            </w:r>
          </w:p>
        </w:tc>
        <w:tc>
          <w:tcPr>
            <w:tcW w:w="2427" w:type="dxa"/>
            <w:vMerge/>
            <w:tcBorders>
              <w:bottom w:val="single" w:sz="8" w:space="0" w:color="auto"/>
            </w:tcBorders>
            <w:vAlign w:val="center"/>
            <w:hideMark/>
          </w:tcPr>
          <w:p w14:paraId="7F9BC796"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p>
        </w:tc>
      </w:tr>
      <w:tr w:rsidR="0046734F" w:rsidRPr="00C97678" w14:paraId="26411189" w14:textId="77777777" w:rsidTr="000721FF">
        <w:trPr>
          <w:trHeight w:val="388"/>
        </w:trPr>
        <w:tc>
          <w:tcPr>
            <w:tcW w:w="2761" w:type="dxa"/>
            <w:vMerge w:val="restart"/>
            <w:shd w:val="clear" w:color="000000" w:fill="FFFFFF"/>
            <w:vAlign w:val="center"/>
            <w:hideMark/>
          </w:tcPr>
          <w:p w14:paraId="66F3D453"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332557A9" w14:textId="77777777" w:rsidR="0046734F" w:rsidRDefault="0046734F" w:rsidP="00CC184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Тема 2.11</w:t>
            </w:r>
          </w:p>
          <w:p w14:paraId="3AA0AA43" w14:textId="77777777" w:rsidR="0046734F" w:rsidRDefault="0046734F" w:rsidP="00CC184F">
            <w:pPr>
              <w:spacing w:after="0" w:line="240" w:lineRule="auto"/>
              <w:rPr>
                <w:rFonts w:ascii="Times New Roman" w:eastAsia="Times New Roman" w:hAnsi="Times New Roman" w:cs="Times New Roman"/>
                <w:b/>
                <w:bCs/>
                <w:color w:val="000000"/>
                <w:sz w:val="24"/>
                <w:szCs w:val="24"/>
              </w:rPr>
            </w:pPr>
            <w:r w:rsidRPr="00785A97">
              <w:rPr>
                <w:rFonts w:ascii="Times New Roman" w:hAnsi="Times New Roman" w:cs="Times New Roman"/>
                <w:b/>
                <w:bCs/>
              </w:rPr>
              <w:t>Новорожденный ребёнок</w:t>
            </w:r>
          </w:p>
          <w:p w14:paraId="40B0AB33"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54A49BB8"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49F6B3AA"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18576816"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6C40D9F9"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0EF71853"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386CED29"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45D322E6"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4FEEA5B3"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11579D32"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6936407B"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6154AD29"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0883EF1D"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shd w:val="clear" w:color="000000" w:fill="FFFFFF"/>
            <w:vAlign w:val="center"/>
            <w:hideMark/>
          </w:tcPr>
          <w:p w14:paraId="4878F09E"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r w:rsidRPr="00C97678">
              <w:rPr>
                <w:rFonts w:ascii="Times New Roman" w:eastAsia="Times New Roman" w:hAnsi="Times New Roman" w:cs="Times New Roman"/>
                <w:b/>
                <w:bCs/>
                <w:color w:val="000000"/>
                <w:sz w:val="24"/>
                <w:szCs w:val="24"/>
              </w:rPr>
              <w:t>Содержание</w:t>
            </w:r>
          </w:p>
        </w:tc>
        <w:tc>
          <w:tcPr>
            <w:tcW w:w="2427" w:type="dxa"/>
            <w:shd w:val="clear" w:color="000000" w:fill="FFFFFF"/>
            <w:vAlign w:val="center"/>
            <w:hideMark/>
          </w:tcPr>
          <w:p w14:paraId="62B3C95E" w14:textId="77777777" w:rsidR="0046734F" w:rsidRPr="00C97678" w:rsidRDefault="0046734F" w:rsidP="00CC184F">
            <w:pPr>
              <w:spacing w:after="0"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4/12</w:t>
            </w:r>
          </w:p>
        </w:tc>
      </w:tr>
      <w:tr w:rsidR="0046734F" w:rsidRPr="00C97678" w14:paraId="00C6B48D" w14:textId="77777777" w:rsidTr="000721FF">
        <w:trPr>
          <w:trHeight w:val="3915"/>
        </w:trPr>
        <w:tc>
          <w:tcPr>
            <w:tcW w:w="2761" w:type="dxa"/>
            <w:vMerge/>
            <w:vAlign w:val="center"/>
            <w:hideMark/>
          </w:tcPr>
          <w:p w14:paraId="294A8E50"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shd w:val="clear" w:color="000000" w:fill="FFFFFF"/>
            <w:vAlign w:val="center"/>
            <w:hideMark/>
          </w:tcPr>
          <w:p w14:paraId="2C4248DD" w14:textId="77777777" w:rsidR="0046734F" w:rsidRPr="00C97678" w:rsidRDefault="0046734F" w:rsidP="00CC184F">
            <w:pPr>
              <w:spacing w:after="0" w:line="240" w:lineRule="auto"/>
              <w:rPr>
                <w:rFonts w:ascii="Times New Roman" w:hAnsi="Times New Roman" w:cs="Times New Roman"/>
              </w:rPr>
            </w:pPr>
            <w:r>
              <w:rPr>
                <w:rFonts w:ascii="Times New Roman" w:eastAsia="Calibri" w:hAnsi="Times New Roman" w:cs="Times New Roman"/>
                <w:bCs/>
              </w:rPr>
              <w:t>1.</w:t>
            </w:r>
            <w:r w:rsidRPr="00172794">
              <w:rPr>
                <w:rFonts w:ascii="Times New Roman" w:eastAsia="Calibri" w:hAnsi="Times New Roman" w:cs="Times New Roman"/>
                <w:b/>
                <w:bCs/>
              </w:rPr>
              <w:t>Определение «здоровый новорожденный». Признаки доношенности и зрелости новорождённого</w:t>
            </w:r>
            <w:r w:rsidRPr="00C97678">
              <w:rPr>
                <w:rFonts w:ascii="Times New Roman" w:eastAsia="Calibri" w:hAnsi="Times New Roman" w:cs="Times New Roman"/>
                <w:bCs/>
              </w:rPr>
              <w:t>.</w:t>
            </w:r>
            <w:r w:rsidRPr="00C97678">
              <w:rPr>
                <w:rFonts w:ascii="Times New Roman" w:hAnsi="Times New Roman" w:cs="Times New Roman"/>
              </w:rPr>
              <w:t xml:space="preserve"> Внешний вид здорового новорождённого ребёнка</w:t>
            </w:r>
            <w:r w:rsidRPr="00C97678">
              <w:rPr>
                <w:rFonts w:ascii="Times New Roman" w:eastAsia="Calibri" w:hAnsi="Times New Roman" w:cs="Times New Roman"/>
                <w:bCs/>
              </w:rPr>
              <w:t>. Объективное обследование новорождённого. Физиологические рефлексы новорождённого.</w:t>
            </w:r>
            <w:r w:rsidRPr="00C97678">
              <w:rPr>
                <w:rFonts w:ascii="Times New Roman" w:hAnsi="Times New Roman" w:cs="Times New Roman"/>
              </w:rPr>
              <w:t xml:space="preserve"> Оценка состояния новорожденного.</w:t>
            </w:r>
            <w:r w:rsidRPr="00C97678">
              <w:rPr>
                <w:rFonts w:ascii="Times New Roman" w:eastAsia="Calibri" w:hAnsi="Times New Roman" w:cs="Times New Roman"/>
                <w:bCs/>
              </w:rPr>
              <w:t xml:space="preserve"> Сестринский уход за здоровым новорождённым.</w:t>
            </w:r>
            <w:r w:rsidRPr="00C97678">
              <w:rPr>
                <w:rFonts w:ascii="Times New Roman" w:hAnsi="Times New Roman" w:cs="Times New Roman"/>
              </w:rPr>
              <w:t xml:space="preserve"> Уход за новорожденным в родильном отделении. Уход за новорожденным в послеродовом отделении. Выписка новорожденного домой. Юридическое оформление ребёнка и оформление медицинской документации.</w:t>
            </w:r>
          </w:p>
          <w:p w14:paraId="05F209CD" w14:textId="77777777" w:rsidR="0046734F" w:rsidRPr="00C97678" w:rsidRDefault="0046734F" w:rsidP="00CC184F">
            <w:pPr>
              <w:spacing w:after="0" w:line="240" w:lineRule="auto"/>
              <w:rPr>
                <w:rFonts w:ascii="Times New Roman" w:hAnsi="Times New Roman" w:cs="Times New Roman"/>
              </w:rPr>
            </w:pPr>
            <w:r>
              <w:rPr>
                <w:rFonts w:ascii="Times New Roman" w:hAnsi="Times New Roman" w:cs="Times New Roman"/>
              </w:rPr>
              <w:t>2.</w:t>
            </w:r>
            <w:r w:rsidRPr="00172794">
              <w:rPr>
                <w:rFonts w:ascii="Times New Roman" w:hAnsi="Times New Roman" w:cs="Times New Roman"/>
                <w:b/>
              </w:rPr>
              <w:t>Транзиторные изменения кожных покровов</w:t>
            </w:r>
            <w:r w:rsidRPr="00C97678">
              <w:rPr>
                <w:rFonts w:ascii="Times New Roman" w:hAnsi="Times New Roman" w:cs="Times New Roman"/>
                <w:b/>
              </w:rPr>
              <w:t xml:space="preserve">. </w:t>
            </w:r>
            <w:r w:rsidRPr="00C97678">
              <w:rPr>
                <w:rFonts w:ascii="Times New Roman" w:hAnsi="Times New Roman" w:cs="Times New Roman"/>
              </w:rPr>
              <w:t>Гормональный половой криз. Транзиторная гипербилирубинемия.  Транзиторныйдисбиоз и физиологическая диспепсия. Транзиторные особенности метаболизма. Транзиторные нарушения теплового обмена. Транзиторные особенности функции почек. Транзиторная убыль массы тела.4</w:t>
            </w:r>
          </w:p>
          <w:p w14:paraId="316EA3D6" w14:textId="77777777" w:rsidR="0046734F" w:rsidRPr="00C97678" w:rsidRDefault="0046734F" w:rsidP="00CC184F">
            <w:pPr>
              <w:spacing w:after="0" w:line="240" w:lineRule="auto"/>
              <w:rPr>
                <w:rFonts w:ascii="Times New Roman" w:hAnsi="Times New Roman" w:cs="Times New Roman"/>
              </w:rPr>
            </w:pPr>
            <w:r w:rsidRPr="00C97678">
              <w:rPr>
                <w:rFonts w:ascii="Times New Roman" w:eastAsia="Calibri" w:hAnsi="Times New Roman" w:cs="Times New Roman"/>
                <w:b/>
                <w:bCs/>
              </w:rPr>
              <w:t>Анатомо-физиологические особенности новорождённых</w:t>
            </w:r>
          </w:p>
          <w:p w14:paraId="7C902294" w14:textId="77777777" w:rsidR="0046734F" w:rsidRPr="00C97678" w:rsidRDefault="0046734F" w:rsidP="00CC184F">
            <w:pPr>
              <w:spacing w:after="0" w:line="240" w:lineRule="auto"/>
              <w:rPr>
                <w:rFonts w:ascii="Times New Roman" w:eastAsia="Times New Roman" w:hAnsi="Times New Roman" w:cs="Times New Roman"/>
                <w:color w:val="000000"/>
                <w:sz w:val="24"/>
                <w:szCs w:val="24"/>
              </w:rPr>
            </w:pPr>
            <w:r w:rsidRPr="00C97678">
              <w:rPr>
                <w:rFonts w:ascii="Times New Roman" w:hAnsi="Times New Roman" w:cs="Times New Roman"/>
              </w:rPr>
              <w:t>Анатомо-физиологические особенности органов и систем новорождённого ребёнка. Особенности теплового баланса и факторы, нарушающие терморегуляцию новорождённого</w:t>
            </w:r>
          </w:p>
        </w:tc>
        <w:tc>
          <w:tcPr>
            <w:tcW w:w="2427" w:type="dxa"/>
            <w:shd w:val="clear" w:color="000000" w:fill="FFFFFF"/>
            <w:vAlign w:val="center"/>
            <w:hideMark/>
          </w:tcPr>
          <w:p w14:paraId="408B7FCD"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w:t>
            </w:r>
          </w:p>
          <w:p w14:paraId="42B2B503"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5CD71040"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41975120"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6510055A"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32AA2789"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44BB8471"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68D4BC70"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444E0947"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w:t>
            </w:r>
            <w:r w:rsidRPr="00C97678">
              <w:rPr>
                <w:rFonts w:ascii="Times New Roman" w:eastAsia="Times New Roman" w:hAnsi="Times New Roman" w:cs="Times New Roman"/>
                <w:i/>
                <w:iCs/>
                <w:color w:val="000000"/>
                <w:sz w:val="24"/>
                <w:szCs w:val="24"/>
              </w:rPr>
              <w:t> </w:t>
            </w:r>
          </w:p>
        </w:tc>
      </w:tr>
      <w:tr w:rsidR="0046734F" w:rsidRPr="00C97678" w14:paraId="356543D8" w14:textId="77777777" w:rsidTr="000721FF">
        <w:trPr>
          <w:trHeight w:val="106"/>
        </w:trPr>
        <w:tc>
          <w:tcPr>
            <w:tcW w:w="2761" w:type="dxa"/>
            <w:vMerge/>
            <w:vAlign w:val="center"/>
            <w:hideMark/>
          </w:tcPr>
          <w:p w14:paraId="62092AD6"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shd w:val="clear" w:color="000000" w:fill="FFFFFF"/>
            <w:vAlign w:val="center"/>
            <w:hideMark/>
          </w:tcPr>
          <w:p w14:paraId="14BD34A1"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r w:rsidRPr="00C97678">
              <w:rPr>
                <w:rFonts w:ascii="Times New Roman" w:eastAsia="Times New Roman" w:hAnsi="Times New Roman" w:cs="Times New Roman"/>
                <w:b/>
                <w:bCs/>
                <w:color w:val="000000"/>
                <w:sz w:val="24"/>
                <w:szCs w:val="24"/>
              </w:rPr>
              <w:t>В том числе практичес</w:t>
            </w:r>
            <w:r>
              <w:rPr>
                <w:rFonts w:ascii="Times New Roman" w:eastAsia="Times New Roman" w:hAnsi="Times New Roman" w:cs="Times New Roman"/>
                <w:b/>
                <w:bCs/>
                <w:color w:val="000000"/>
                <w:sz w:val="24"/>
                <w:szCs w:val="24"/>
              </w:rPr>
              <w:t xml:space="preserve">ких занятий </w:t>
            </w:r>
          </w:p>
        </w:tc>
        <w:tc>
          <w:tcPr>
            <w:tcW w:w="2427" w:type="dxa"/>
            <w:shd w:val="clear" w:color="000000" w:fill="FFFFFF"/>
            <w:vAlign w:val="center"/>
            <w:hideMark/>
          </w:tcPr>
          <w:p w14:paraId="3998BE1C"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 </w:t>
            </w:r>
          </w:p>
          <w:p w14:paraId="33C205CC"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12</w:t>
            </w:r>
          </w:p>
        </w:tc>
      </w:tr>
      <w:tr w:rsidR="0046734F" w:rsidRPr="00C97678" w14:paraId="43DB9937" w14:textId="77777777" w:rsidTr="000721FF">
        <w:trPr>
          <w:trHeight w:val="12253"/>
        </w:trPr>
        <w:tc>
          <w:tcPr>
            <w:tcW w:w="2761" w:type="dxa"/>
            <w:vMerge/>
            <w:vAlign w:val="center"/>
            <w:hideMark/>
          </w:tcPr>
          <w:p w14:paraId="08E87C0E"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shd w:val="clear" w:color="000000" w:fill="FFFFFF"/>
            <w:vAlign w:val="center"/>
            <w:hideMark/>
          </w:tcPr>
          <w:p w14:paraId="59EBDC9B" w14:textId="77777777" w:rsidR="0046734F" w:rsidRDefault="0046734F" w:rsidP="00CC184F">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r w:rsidRPr="00C97678">
              <w:rPr>
                <w:rFonts w:ascii="Times New Roman" w:eastAsia="Times New Roman" w:hAnsi="Times New Roman" w:cs="Times New Roman"/>
                <w:b/>
                <w:bCs/>
                <w:color w:val="000000"/>
                <w:sz w:val="24"/>
                <w:szCs w:val="24"/>
              </w:rPr>
              <w:t xml:space="preserve"> Практическое занятие № 2</w:t>
            </w:r>
            <w:r w:rsidRPr="00C97678">
              <w:rPr>
                <w:rFonts w:ascii="Times New Roman" w:hAnsi="Times New Roman" w:cs="Times New Roman"/>
                <w:b/>
                <w:bCs/>
              </w:rPr>
              <w:t>Осуществление ухода за новорожденным</w:t>
            </w:r>
          </w:p>
          <w:p w14:paraId="487B1700" w14:textId="77777777" w:rsidR="0046734F" w:rsidRDefault="0046734F" w:rsidP="00CC184F">
            <w:pPr>
              <w:spacing w:after="0" w:line="240" w:lineRule="auto"/>
              <w:rPr>
                <w:rFonts w:ascii="Times New Roman" w:eastAsia="Times New Roman" w:hAnsi="Times New Roman" w:cs="Times New Roman"/>
                <w:b/>
                <w:bCs/>
                <w:color w:val="000000"/>
                <w:sz w:val="24"/>
                <w:szCs w:val="24"/>
              </w:rPr>
            </w:pPr>
            <w:r w:rsidRPr="00C97678">
              <w:rPr>
                <w:rFonts w:ascii="Times New Roman" w:eastAsia="Times New Roman" w:hAnsi="Times New Roman" w:cs="Times New Roman"/>
                <w:b/>
                <w:bCs/>
                <w:color w:val="000000"/>
                <w:sz w:val="24"/>
                <w:szCs w:val="24"/>
              </w:rPr>
              <w:br/>
            </w:r>
            <w:r>
              <w:rPr>
                <w:rFonts w:ascii="Times New Roman" w:eastAsia="Times New Roman" w:hAnsi="Times New Roman" w:cs="Times New Roman"/>
                <w:b/>
                <w:bCs/>
                <w:color w:val="000000"/>
                <w:sz w:val="24"/>
                <w:szCs w:val="24"/>
              </w:rPr>
              <w:t>2.</w:t>
            </w:r>
            <w:r w:rsidRPr="00C97678">
              <w:rPr>
                <w:rFonts w:ascii="Times New Roman" w:eastAsia="Times New Roman" w:hAnsi="Times New Roman" w:cs="Times New Roman"/>
                <w:b/>
                <w:bCs/>
                <w:color w:val="000000"/>
                <w:sz w:val="24"/>
                <w:szCs w:val="24"/>
              </w:rPr>
              <w:t xml:space="preserve">Практическое занятие № </w:t>
            </w:r>
            <w:r>
              <w:rPr>
                <w:rFonts w:ascii="Times New Roman" w:eastAsia="Times New Roman" w:hAnsi="Times New Roman" w:cs="Times New Roman"/>
                <w:b/>
                <w:bCs/>
                <w:color w:val="000000"/>
                <w:sz w:val="24"/>
                <w:szCs w:val="24"/>
              </w:rPr>
              <w:t>3</w:t>
            </w:r>
            <w:r w:rsidRPr="00C97678">
              <w:rPr>
                <w:rFonts w:ascii="Times New Roman" w:hAnsi="Times New Roman" w:cs="Times New Roman"/>
                <w:b/>
                <w:bCs/>
              </w:rPr>
              <w:t>Осуществление ухода за новорожденным</w:t>
            </w:r>
          </w:p>
          <w:p w14:paraId="352E3C08"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49C1E15D"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2DEF7A30" w14:textId="77777777" w:rsidR="0046734F" w:rsidRDefault="0046734F" w:rsidP="00CC184F">
            <w:pPr>
              <w:spacing w:after="0" w:line="240" w:lineRule="auto"/>
              <w:rPr>
                <w:rFonts w:ascii="Times New Roman" w:eastAsia="Calibri" w:hAnsi="Times New Roman" w:cs="Times New Roman"/>
                <w:b/>
                <w:bCs/>
              </w:rPr>
            </w:pPr>
            <w:r>
              <w:rPr>
                <w:rFonts w:ascii="Times New Roman" w:eastAsia="Times New Roman" w:hAnsi="Times New Roman" w:cs="Times New Roman"/>
                <w:b/>
                <w:bCs/>
                <w:color w:val="000000"/>
                <w:sz w:val="24"/>
                <w:szCs w:val="24"/>
              </w:rPr>
              <w:t>3.</w:t>
            </w:r>
            <w:r w:rsidRPr="00C97678">
              <w:rPr>
                <w:rFonts w:ascii="Times New Roman" w:eastAsia="Times New Roman" w:hAnsi="Times New Roman" w:cs="Times New Roman"/>
                <w:b/>
                <w:bCs/>
                <w:color w:val="000000"/>
                <w:sz w:val="24"/>
                <w:szCs w:val="24"/>
              </w:rPr>
              <w:t>Практическое занятие №</w:t>
            </w:r>
            <w:r>
              <w:rPr>
                <w:rFonts w:ascii="Times New Roman" w:eastAsia="Times New Roman" w:hAnsi="Times New Roman" w:cs="Times New Roman"/>
                <w:b/>
                <w:bCs/>
                <w:color w:val="000000"/>
                <w:sz w:val="24"/>
                <w:szCs w:val="24"/>
              </w:rPr>
              <w:t>4</w:t>
            </w:r>
            <w:r w:rsidRPr="00C97678">
              <w:rPr>
                <w:rFonts w:ascii="Times New Roman" w:hAnsi="Times New Roman" w:cs="Times New Roman"/>
                <w:b/>
                <w:bCs/>
              </w:rPr>
              <w:t>Осуществление ухода за новорожденным</w:t>
            </w:r>
            <w:r w:rsidRPr="00C97678">
              <w:rPr>
                <w:rFonts w:ascii="Times New Roman" w:eastAsia="Times New Roman" w:hAnsi="Times New Roman" w:cs="Times New Roman"/>
                <w:b/>
                <w:bCs/>
                <w:color w:val="000000"/>
                <w:sz w:val="24"/>
                <w:szCs w:val="24"/>
              </w:rPr>
              <w:br/>
            </w:r>
          </w:p>
          <w:p w14:paraId="572F4F44" w14:textId="77777777" w:rsidR="0046734F" w:rsidRPr="00EA119C" w:rsidRDefault="0046734F" w:rsidP="00CC184F">
            <w:pPr>
              <w:spacing w:after="0" w:line="240" w:lineRule="auto"/>
              <w:rPr>
                <w:rFonts w:ascii="Times New Roman" w:hAnsi="Times New Roman" w:cs="Times New Roman"/>
              </w:rPr>
            </w:pPr>
            <w:r w:rsidRPr="00C97678">
              <w:rPr>
                <w:rFonts w:ascii="Times New Roman" w:eastAsia="Calibri" w:hAnsi="Times New Roman" w:cs="Times New Roman"/>
                <w:bCs/>
              </w:rPr>
              <w:t>Проведение анализа первичного статуса новорожденного. Оценка и контроль динамики состояния новорождённого.</w:t>
            </w:r>
            <w:r w:rsidRPr="00C97678">
              <w:rPr>
                <w:rFonts w:ascii="Times New Roman" w:hAnsi="Times New Roman" w:cs="Times New Roman"/>
              </w:rPr>
              <w:t xml:space="preserve"> Оценка состояния новорожденного по шкале Апгар.</w:t>
            </w:r>
            <w:r w:rsidRPr="00EA119C">
              <w:rPr>
                <w:rFonts w:ascii="Times New Roman" w:hAnsi="Times New Roman" w:cs="Times New Roman"/>
              </w:rPr>
              <w:t>Антропометрия</w:t>
            </w:r>
            <w:r>
              <w:rPr>
                <w:rFonts w:ascii="Times New Roman" w:hAnsi="Times New Roman" w:cs="Times New Roman"/>
              </w:rPr>
              <w:t>н</w:t>
            </w:r>
            <w:r w:rsidRPr="00EA119C">
              <w:rPr>
                <w:rFonts w:ascii="Times New Roman" w:hAnsi="Times New Roman" w:cs="Times New Roman"/>
              </w:rPr>
              <w:t>оворожденного</w:t>
            </w:r>
            <w:r>
              <w:rPr>
                <w:rFonts w:ascii="Times New Roman" w:hAnsi="Times New Roman" w:cs="Times New Roman"/>
              </w:rPr>
              <w:t>.</w:t>
            </w:r>
            <w:r w:rsidRPr="00C97678">
              <w:rPr>
                <w:rFonts w:ascii="Times New Roman" w:hAnsi="Times New Roman" w:cs="Times New Roman"/>
              </w:rPr>
              <w:t xml:space="preserve"> Проведение оценки физического развития новорожденного на основании антропометрических данных. Определение массы, роста, окружности головы, окружности грудной клетки, весоростового показателя новорождённого.</w:t>
            </w:r>
            <w:r w:rsidRPr="00EA119C">
              <w:rPr>
                <w:rFonts w:ascii="Times New Roman" w:hAnsi="Times New Roman" w:cs="Times New Roman"/>
              </w:rPr>
              <w:t>Оценка физиологических рефлексов ворождённого</w:t>
            </w:r>
          </w:p>
          <w:p w14:paraId="4D00B6A6" w14:textId="77777777" w:rsidR="0046734F" w:rsidRPr="00C97678" w:rsidRDefault="0046734F" w:rsidP="00CC184F">
            <w:pPr>
              <w:spacing w:after="0" w:line="240" w:lineRule="auto"/>
              <w:rPr>
                <w:rFonts w:ascii="Times New Roman" w:hAnsi="Times New Roman" w:cs="Times New Roman"/>
                <w:b/>
              </w:rPr>
            </w:pPr>
            <w:r w:rsidRPr="00EA119C">
              <w:rPr>
                <w:rFonts w:ascii="Times New Roman" w:eastAsia="Calibri" w:hAnsi="Times New Roman" w:cs="Times New Roman"/>
                <w:bCs/>
              </w:rPr>
              <w:t>Сестринский уход за здоровым новорождённым.</w:t>
            </w:r>
            <w:r w:rsidRPr="00EA119C">
              <w:rPr>
                <w:rFonts w:ascii="Times New Roman" w:hAnsi="Times New Roman" w:cs="Times New Roman"/>
              </w:rPr>
              <w:t xml:space="preserve"> Организация кормления детей в родильном доме</w:t>
            </w:r>
          </w:p>
          <w:p w14:paraId="2F6BDB11" w14:textId="77777777" w:rsidR="0046734F" w:rsidRDefault="0046734F" w:rsidP="00CC184F">
            <w:pPr>
              <w:spacing w:after="0" w:line="240" w:lineRule="auto"/>
              <w:rPr>
                <w:rFonts w:ascii="Times New Roman" w:hAnsi="Times New Roman" w:cs="Times New Roman"/>
              </w:rPr>
            </w:pPr>
            <w:r w:rsidRPr="00C97678">
              <w:rPr>
                <w:rFonts w:ascii="Times New Roman" w:hAnsi="Times New Roman" w:cs="Times New Roman"/>
              </w:rPr>
              <w:t xml:space="preserve">Режим и питание кормящей матери. Правила кормления грудью. Профилактика гипогалактии. Факторы, способствующие установлению и поддержанию лактации. </w:t>
            </w:r>
          </w:p>
          <w:p w14:paraId="57BFF012"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r w:rsidRPr="00C97678">
              <w:rPr>
                <w:rFonts w:ascii="Times New Roman" w:eastAsia="Calibri" w:hAnsi="Times New Roman" w:cs="Times New Roman"/>
                <w:bCs/>
              </w:rPr>
              <w:t>Основные потребности доношенного новорождённого.</w:t>
            </w:r>
            <w:r w:rsidRPr="00C97678">
              <w:rPr>
                <w:rFonts w:ascii="Times New Roman" w:hAnsi="Times New Roman" w:cs="Times New Roman"/>
              </w:rPr>
              <w:t xml:space="preserve"> Проведение утреннего туалета новорождённого. Пеленание новорожденного, одевание, смена памперса.</w:t>
            </w:r>
            <w:r w:rsidRPr="00EA119C">
              <w:rPr>
                <w:rFonts w:ascii="Times New Roman" w:hAnsi="Times New Roman" w:cs="Times New Roman"/>
              </w:rPr>
              <w:t>Проведение скрининг-обследований</w:t>
            </w:r>
            <w:r>
              <w:rPr>
                <w:rFonts w:ascii="Times New Roman" w:hAnsi="Times New Roman" w:cs="Times New Roman"/>
              </w:rPr>
              <w:t>.</w:t>
            </w:r>
            <w:r w:rsidRPr="00EA119C">
              <w:rPr>
                <w:rFonts w:ascii="Times New Roman" w:hAnsi="Times New Roman" w:cs="Times New Roman"/>
              </w:rPr>
              <w:t xml:space="preserve"> Организация кормления детей в родильном доме</w:t>
            </w:r>
            <w:r>
              <w:rPr>
                <w:rFonts w:ascii="Times New Roman" w:hAnsi="Times New Roman" w:cs="Times New Roman"/>
              </w:rPr>
              <w:t>.</w:t>
            </w:r>
            <w:r w:rsidRPr="00C97678">
              <w:rPr>
                <w:rFonts w:ascii="Times New Roman" w:hAnsi="Times New Roman" w:cs="Times New Roman"/>
              </w:rPr>
              <w:t>Режим и питание кормящей матери. Правила кормления грудью. Профилактика гипогалактии. Факторы, способствующие установлению и поддержанию лактации</w:t>
            </w:r>
            <w:r>
              <w:rPr>
                <w:rFonts w:ascii="Times New Roman" w:hAnsi="Times New Roman" w:cs="Times New Roman"/>
              </w:rPr>
              <w:t>.</w:t>
            </w:r>
            <w:r w:rsidRPr="00C97678">
              <w:rPr>
                <w:rFonts w:ascii="Times New Roman" w:hAnsi="Times New Roman" w:cs="Times New Roman"/>
              </w:rPr>
              <w:t>Проведение скрининга на ФКУ, ВГ, АГС, муковисцидоз, галактоземию. Проведение аудилогического и офтальмологического скрининга на врождённую и раннюю неонатальную патологию слуха и зрения у новорожденных</w:t>
            </w:r>
            <w:r>
              <w:rPr>
                <w:rFonts w:ascii="Times New Roman" w:hAnsi="Times New Roman" w:cs="Times New Roman"/>
              </w:rPr>
              <w:t>.</w:t>
            </w:r>
            <w:r w:rsidRPr="00C97678">
              <w:rPr>
                <w:rFonts w:ascii="Times New Roman" w:hAnsi="Times New Roman" w:cs="Times New Roman"/>
              </w:rPr>
              <w:t>.</w:t>
            </w:r>
            <w:r w:rsidRPr="00EA119C">
              <w:rPr>
                <w:rFonts w:ascii="Times New Roman" w:hAnsi="Times New Roman" w:cs="Times New Roman"/>
              </w:rPr>
              <w:t>Проведение вакцинации новорождённому в родильном доме</w:t>
            </w:r>
            <w:r>
              <w:rPr>
                <w:rFonts w:ascii="Times New Roman" w:hAnsi="Times New Roman" w:cs="Times New Roman"/>
              </w:rPr>
              <w:t>.</w:t>
            </w:r>
            <w:r w:rsidRPr="00C97678">
              <w:rPr>
                <w:rFonts w:ascii="Times New Roman" w:hAnsi="Times New Roman" w:cs="Times New Roman"/>
              </w:rPr>
              <w:t xml:space="preserve"> Проведение вакцинации против гепатита В и против туберкулёза.Срокироведения вакцинации. Медицинские противопоказания.</w:t>
            </w:r>
            <w:r w:rsidRPr="00EA119C">
              <w:rPr>
                <w:rFonts w:ascii="Times New Roman" w:eastAsia="Calibri" w:hAnsi="Times New Roman" w:cs="Times New Roman"/>
                <w:bCs/>
              </w:rPr>
              <w:t>Оценка состояния оворожденного.П</w:t>
            </w:r>
            <w:r w:rsidRPr="00EA119C">
              <w:rPr>
                <w:rFonts w:ascii="Times New Roman" w:hAnsi="Times New Roman" w:cs="Times New Roman"/>
              </w:rPr>
              <w:t>ограничные состояния. Адаптация детей к рождению</w:t>
            </w:r>
            <w:r>
              <w:rPr>
                <w:rFonts w:ascii="Times New Roman" w:hAnsi="Times New Roman" w:cs="Times New Roman"/>
              </w:rPr>
              <w:t>.</w:t>
            </w:r>
            <w:r w:rsidRPr="00C97678">
              <w:rPr>
                <w:rFonts w:ascii="Times New Roman" w:hAnsi="Times New Roman" w:cs="Times New Roman"/>
              </w:rPr>
              <w:t>Транзиторные изменения кожных покровов</w:t>
            </w:r>
            <w:r w:rsidRPr="00C97678">
              <w:rPr>
                <w:rFonts w:ascii="Times New Roman" w:hAnsi="Times New Roman" w:cs="Times New Roman"/>
                <w:b/>
              </w:rPr>
              <w:t xml:space="preserve">. </w:t>
            </w:r>
            <w:r w:rsidRPr="00C97678">
              <w:rPr>
                <w:rFonts w:ascii="Times New Roman" w:hAnsi="Times New Roman" w:cs="Times New Roman"/>
              </w:rPr>
              <w:t>Гормональный половой криз. Транзиторная гипербилирубинемия.  Транзиторныйдисбиоз и физиологическая диспепсия. Транзиторные особенности метаболизма. Транзиторные нарушения теплового обмена. Транзиторные особенности функции почек. Транзиторная убыль массы тела.Осуществление ухода за новорождённым при пограничных состояниях.</w:t>
            </w:r>
          </w:p>
        </w:tc>
        <w:tc>
          <w:tcPr>
            <w:tcW w:w="2427" w:type="dxa"/>
            <w:shd w:val="clear" w:color="000000" w:fill="FFFFFF"/>
            <w:vAlign w:val="center"/>
            <w:hideMark/>
          </w:tcPr>
          <w:p w14:paraId="7969B4A8"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 </w:t>
            </w:r>
            <w:r>
              <w:rPr>
                <w:rFonts w:ascii="Times New Roman" w:eastAsia="Times New Roman" w:hAnsi="Times New Roman" w:cs="Times New Roman"/>
                <w:i/>
                <w:iCs/>
                <w:color w:val="000000"/>
                <w:sz w:val="24"/>
                <w:szCs w:val="24"/>
              </w:rPr>
              <w:t>4</w:t>
            </w:r>
          </w:p>
          <w:p w14:paraId="6744943B"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4CF7775F"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4</w:t>
            </w:r>
          </w:p>
          <w:p w14:paraId="4CAB4C7B"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 </w:t>
            </w:r>
          </w:p>
          <w:p w14:paraId="62A1E3C6"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4</w:t>
            </w:r>
          </w:p>
          <w:p w14:paraId="77ABFBA4"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p>
          <w:p w14:paraId="1BE1C52E"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p>
          <w:p w14:paraId="3F564044"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p>
          <w:p w14:paraId="6AEC4046"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046AB9E4"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0D6A0811"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37C43C68"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7E4E3F83"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1AE78DB6"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4034422E"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2FDBA7FE"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18C8877A"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600222BE"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4CFBC18B"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713CC843"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p>
        </w:tc>
      </w:tr>
      <w:tr w:rsidR="0046734F" w:rsidRPr="00C97678" w14:paraId="40AE0B97" w14:textId="77777777" w:rsidTr="000721FF">
        <w:trPr>
          <w:trHeight w:val="1088"/>
        </w:trPr>
        <w:tc>
          <w:tcPr>
            <w:tcW w:w="2761" w:type="dxa"/>
            <w:vMerge w:val="restart"/>
            <w:shd w:val="clear" w:color="000000" w:fill="FFFFFF"/>
            <w:vAlign w:val="center"/>
            <w:hideMark/>
          </w:tcPr>
          <w:p w14:paraId="5A91BBF4"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23E46BD7"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0D09D5AD" w14:textId="77777777" w:rsidR="0046734F" w:rsidRDefault="0046734F" w:rsidP="00CC184F">
            <w:pPr>
              <w:spacing w:after="0" w:line="240" w:lineRule="auto"/>
              <w:rPr>
                <w:rFonts w:ascii="Times New Roman" w:eastAsia="Times New Roman" w:hAnsi="Times New Roman" w:cs="Times New Roman"/>
                <w:b/>
                <w:bCs/>
                <w:color w:val="000000"/>
                <w:sz w:val="24"/>
                <w:szCs w:val="24"/>
              </w:rPr>
            </w:pPr>
            <w:r w:rsidRPr="00C97678">
              <w:rPr>
                <w:rFonts w:ascii="Times New Roman" w:eastAsia="Times New Roman" w:hAnsi="Times New Roman" w:cs="Times New Roman"/>
                <w:b/>
                <w:bCs/>
                <w:color w:val="000000"/>
                <w:sz w:val="24"/>
                <w:szCs w:val="24"/>
              </w:rPr>
              <w:t xml:space="preserve">Тема </w:t>
            </w:r>
            <w:r>
              <w:rPr>
                <w:rFonts w:ascii="Times New Roman" w:eastAsia="Times New Roman" w:hAnsi="Times New Roman" w:cs="Times New Roman"/>
                <w:b/>
                <w:bCs/>
                <w:color w:val="000000"/>
                <w:sz w:val="24"/>
                <w:szCs w:val="24"/>
              </w:rPr>
              <w:t>2.12</w:t>
            </w:r>
            <w:r w:rsidR="000721FF">
              <w:rPr>
                <w:rFonts w:ascii="Times New Roman" w:eastAsia="Times New Roman" w:hAnsi="Times New Roman" w:cs="Times New Roman"/>
                <w:b/>
                <w:bCs/>
                <w:color w:val="000000"/>
                <w:sz w:val="24"/>
                <w:szCs w:val="24"/>
              </w:rPr>
              <w:t xml:space="preserve"> </w:t>
            </w:r>
            <w:r w:rsidRPr="00C97678">
              <w:rPr>
                <w:rFonts w:ascii="Times New Roman" w:hAnsi="Times New Roman" w:cs="Times New Roman"/>
                <w:b/>
                <w:bCs/>
                <w:sz w:val="24"/>
                <w:szCs w:val="24"/>
              </w:rPr>
              <w:t>Организация вскармливания новорожденных</w:t>
            </w:r>
          </w:p>
          <w:p w14:paraId="4D56F4A9"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1BF4D4AF"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1A8FF686"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1FF127F5"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01969B1A"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09C8F7A9"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7DD1BF3F"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72A2C9B5"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6A212A0D"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155713F6"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48A572AC"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0E2D1411"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72679302"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0A7FB4D5"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604901A7"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6BD15F4C"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5A41DB92"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2B915EB6"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02EB2A76"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12C8A924"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370D8D5E"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1DF51DFA"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5F8BB697"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0DE8B698"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33B1A2BC"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40BCE502"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29AA47FB"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04984240"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60325176"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056C0F43"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1D922654"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0AD525B5"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2E144548"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r w:rsidRPr="00C97678">
              <w:rPr>
                <w:rFonts w:ascii="Times New Roman" w:eastAsia="Times New Roman" w:hAnsi="Times New Roman" w:cs="Times New Roman"/>
                <w:b/>
                <w:bCs/>
                <w:color w:val="000000"/>
                <w:sz w:val="24"/>
                <w:szCs w:val="24"/>
              </w:rPr>
              <w:t xml:space="preserve">Тема </w:t>
            </w:r>
            <w:r>
              <w:rPr>
                <w:rFonts w:ascii="Times New Roman" w:eastAsia="Times New Roman" w:hAnsi="Times New Roman" w:cs="Times New Roman"/>
                <w:b/>
                <w:bCs/>
                <w:color w:val="000000"/>
                <w:sz w:val="24"/>
                <w:szCs w:val="24"/>
              </w:rPr>
              <w:t>2.13</w:t>
            </w:r>
            <w:r w:rsidRPr="00C97678">
              <w:rPr>
                <w:rFonts w:ascii="Times New Roman" w:eastAsia="Times New Roman" w:hAnsi="Times New Roman" w:cs="Times New Roman"/>
                <w:b/>
                <w:bCs/>
                <w:color w:val="000000"/>
                <w:sz w:val="24"/>
                <w:szCs w:val="24"/>
              </w:rPr>
              <w:t xml:space="preserve">.  </w:t>
            </w:r>
            <w:r w:rsidRPr="00C97678">
              <w:rPr>
                <w:rFonts w:ascii="Times New Roman" w:hAnsi="Times New Roman" w:cs="Times New Roman"/>
                <w:b/>
                <w:sz w:val="24"/>
                <w:szCs w:val="24"/>
              </w:rPr>
              <w:t>Недоношенный новорождённый</w:t>
            </w:r>
          </w:p>
        </w:tc>
        <w:tc>
          <w:tcPr>
            <w:tcW w:w="10078" w:type="dxa"/>
            <w:gridSpan w:val="2"/>
            <w:shd w:val="clear" w:color="000000" w:fill="FFFFFF"/>
            <w:vAlign w:val="center"/>
            <w:hideMark/>
          </w:tcPr>
          <w:p w14:paraId="5AB29B4B"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r w:rsidRPr="00C97678">
              <w:rPr>
                <w:rFonts w:ascii="Times New Roman" w:eastAsia="Times New Roman" w:hAnsi="Times New Roman" w:cs="Times New Roman"/>
                <w:b/>
                <w:bCs/>
                <w:color w:val="000000"/>
                <w:sz w:val="24"/>
                <w:szCs w:val="24"/>
              </w:rPr>
              <w:lastRenderedPageBreak/>
              <w:t>Содержание</w:t>
            </w:r>
          </w:p>
        </w:tc>
        <w:tc>
          <w:tcPr>
            <w:tcW w:w="2427" w:type="dxa"/>
            <w:shd w:val="clear" w:color="000000" w:fill="FFFFFF"/>
            <w:vAlign w:val="center"/>
            <w:hideMark/>
          </w:tcPr>
          <w:p w14:paraId="10FC78AC" w14:textId="77777777" w:rsidR="0046734F" w:rsidRPr="00C97678" w:rsidRDefault="0046734F" w:rsidP="00CC184F">
            <w:pPr>
              <w:spacing w:after="0"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4/8</w:t>
            </w:r>
          </w:p>
        </w:tc>
      </w:tr>
      <w:tr w:rsidR="0046734F" w:rsidRPr="00C97678" w14:paraId="39DE4562" w14:textId="77777777" w:rsidTr="000721FF">
        <w:trPr>
          <w:trHeight w:val="1732"/>
        </w:trPr>
        <w:tc>
          <w:tcPr>
            <w:tcW w:w="2761" w:type="dxa"/>
            <w:vMerge/>
            <w:vAlign w:val="center"/>
            <w:hideMark/>
          </w:tcPr>
          <w:p w14:paraId="6FFF8707"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bottom w:val="single" w:sz="4" w:space="0" w:color="auto"/>
            </w:tcBorders>
            <w:shd w:val="clear" w:color="000000" w:fill="FFFFFF"/>
            <w:vAlign w:val="center"/>
            <w:hideMark/>
          </w:tcPr>
          <w:p w14:paraId="38EC1C51" w14:textId="77777777" w:rsidR="0046734F" w:rsidRPr="00C97678" w:rsidRDefault="0046734F" w:rsidP="00CC184F">
            <w:pPr>
              <w:spacing w:after="0" w:line="240" w:lineRule="auto"/>
              <w:rPr>
                <w:rFonts w:ascii="Times New Roman" w:hAnsi="Times New Roman" w:cs="Times New Roman"/>
                <w:b/>
              </w:rPr>
            </w:pPr>
            <w:r w:rsidRPr="00C97678">
              <w:rPr>
                <w:rFonts w:ascii="Times New Roman" w:hAnsi="Times New Roman" w:cs="Times New Roman"/>
                <w:b/>
              </w:rPr>
              <w:t>Организация вскармливания новорождённых детей</w:t>
            </w:r>
          </w:p>
          <w:p w14:paraId="5507242B" w14:textId="77777777" w:rsidR="0046734F" w:rsidRPr="00C97678" w:rsidRDefault="0046734F" w:rsidP="00CC184F">
            <w:pPr>
              <w:spacing w:after="0" w:line="240" w:lineRule="auto"/>
              <w:rPr>
                <w:rFonts w:ascii="Times New Roman" w:hAnsi="Times New Roman" w:cs="Times New Roman"/>
              </w:rPr>
            </w:pPr>
            <w:r w:rsidRPr="00C97678">
              <w:rPr>
                <w:rFonts w:ascii="Times New Roman" w:hAnsi="Times New Roman" w:cs="Times New Roman"/>
              </w:rPr>
              <w:t>Основные этапы процесса расщепления и всасывания пищевых веществ.</w:t>
            </w:r>
          </w:p>
          <w:p w14:paraId="0E03702C" w14:textId="77777777" w:rsidR="0046734F" w:rsidRPr="00E40D3D" w:rsidRDefault="0046734F" w:rsidP="00CC184F">
            <w:pPr>
              <w:spacing w:after="0" w:line="240" w:lineRule="auto"/>
              <w:rPr>
                <w:rFonts w:ascii="Times New Roman" w:eastAsia="Calibri" w:hAnsi="Times New Roman" w:cs="Times New Roman"/>
                <w:bCs/>
                <w:sz w:val="24"/>
                <w:szCs w:val="24"/>
              </w:rPr>
            </w:pPr>
            <w:r w:rsidRPr="00C97678">
              <w:rPr>
                <w:rFonts w:ascii="Times New Roman" w:hAnsi="Times New Roman" w:cs="Times New Roman"/>
              </w:rPr>
              <w:t xml:space="preserve"> Принципы естественного вскармливания, преимущества, поддержка. Прикладывание к груди. Характеристика молозива.переходного и зрелого  молока. Организация искусственного вскармливания, показания</w:t>
            </w:r>
            <w:r>
              <w:rPr>
                <w:rFonts w:ascii="Times New Roman" w:eastAsia="Calibri" w:hAnsi="Times New Roman" w:cs="Times New Roman"/>
                <w:bCs/>
                <w:sz w:val="24"/>
                <w:szCs w:val="24"/>
              </w:rPr>
              <w:t>.</w:t>
            </w:r>
          </w:p>
        </w:tc>
        <w:tc>
          <w:tcPr>
            <w:tcW w:w="2427" w:type="dxa"/>
            <w:tcBorders>
              <w:bottom w:val="single" w:sz="4" w:space="0" w:color="auto"/>
            </w:tcBorders>
            <w:shd w:val="clear" w:color="000000" w:fill="FFFFFF"/>
            <w:vAlign w:val="center"/>
            <w:hideMark/>
          </w:tcPr>
          <w:p w14:paraId="34F306B3"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w:t>
            </w:r>
          </w:p>
          <w:p w14:paraId="6A54DC23"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548E261F"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w:t>
            </w:r>
          </w:p>
          <w:p w14:paraId="6C595351" w14:textId="77777777" w:rsidR="0046734F" w:rsidRPr="00C97678" w:rsidRDefault="0046734F" w:rsidP="00CC184F">
            <w:pPr>
              <w:spacing w:after="0" w:line="240" w:lineRule="auto"/>
              <w:rPr>
                <w:rFonts w:ascii="Times New Roman" w:eastAsia="Times New Roman" w:hAnsi="Times New Roman" w:cs="Times New Roman"/>
                <w:i/>
                <w:iCs/>
                <w:color w:val="000000"/>
                <w:sz w:val="24"/>
                <w:szCs w:val="24"/>
              </w:rPr>
            </w:pPr>
          </w:p>
        </w:tc>
      </w:tr>
      <w:tr w:rsidR="0046734F" w:rsidRPr="00C97678" w14:paraId="040DD3FA" w14:textId="77777777" w:rsidTr="000721FF">
        <w:trPr>
          <w:trHeight w:val="772"/>
        </w:trPr>
        <w:tc>
          <w:tcPr>
            <w:tcW w:w="2761" w:type="dxa"/>
            <w:vMerge/>
            <w:vAlign w:val="center"/>
            <w:hideMark/>
          </w:tcPr>
          <w:p w14:paraId="1F189D4A"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bottom w:val="single" w:sz="4" w:space="0" w:color="auto"/>
            </w:tcBorders>
            <w:shd w:val="clear" w:color="000000" w:fill="FFFFFF"/>
            <w:vAlign w:val="center"/>
            <w:hideMark/>
          </w:tcPr>
          <w:p w14:paraId="0E56EDD0" w14:textId="77777777" w:rsidR="0046734F" w:rsidRDefault="0046734F" w:rsidP="00CC184F">
            <w:pPr>
              <w:spacing w:after="0" w:line="240" w:lineRule="auto"/>
              <w:rPr>
                <w:rFonts w:ascii="Times New Roman" w:eastAsia="Calibri" w:hAnsi="Times New Roman" w:cs="Times New Roman"/>
                <w:bCs/>
                <w:sz w:val="24"/>
                <w:szCs w:val="24"/>
              </w:rPr>
            </w:pPr>
            <w:r w:rsidRPr="00C97678">
              <w:rPr>
                <w:rFonts w:ascii="Times New Roman" w:eastAsia="Times New Roman" w:hAnsi="Times New Roman" w:cs="Times New Roman"/>
                <w:b/>
                <w:bCs/>
                <w:color w:val="000000"/>
                <w:sz w:val="24"/>
                <w:szCs w:val="24"/>
              </w:rPr>
              <w:t xml:space="preserve">В том числе практических занятий </w:t>
            </w:r>
          </w:p>
          <w:p w14:paraId="37EDF471" w14:textId="77777777" w:rsidR="0046734F" w:rsidRDefault="0046734F" w:rsidP="00CC184F">
            <w:pPr>
              <w:spacing w:after="0" w:line="240" w:lineRule="auto"/>
              <w:jc w:val="center"/>
              <w:rPr>
                <w:rFonts w:ascii="Times New Roman" w:eastAsia="Calibri" w:hAnsi="Times New Roman" w:cs="Times New Roman"/>
                <w:bCs/>
                <w:sz w:val="24"/>
                <w:szCs w:val="24"/>
              </w:rPr>
            </w:pPr>
          </w:p>
        </w:tc>
        <w:tc>
          <w:tcPr>
            <w:tcW w:w="2427" w:type="dxa"/>
            <w:tcBorders>
              <w:top w:val="single" w:sz="4" w:space="0" w:color="auto"/>
              <w:bottom w:val="single" w:sz="4" w:space="0" w:color="auto"/>
            </w:tcBorders>
            <w:shd w:val="clear" w:color="000000" w:fill="FFFFFF"/>
            <w:vAlign w:val="center"/>
            <w:hideMark/>
          </w:tcPr>
          <w:p w14:paraId="3EC76F83"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8</w:t>
            </w:r>
          </w:p>
        </w:tc>
      </w:tr>
      <w:tr w:rsidR="0046734F" w:rsidRPr="00C97678" w14:paraId="72E44355" w14:textId="77777777" w:rsidTr="000721FF">
        <w:trPr>
          <w:trHeight w:val="7774"/>
        </w:trPr>
        <w:tc>
          <w:tcPr>
            <w:tcW w:w="2761" w:type="dxa"/>
            <w:vMerge/>
            <w:vAlign w:val="center"/>
            <w:hideMark/>
          </w:tcPr>
          <w:p w14:paraId="2189DA11"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bottom w:val="single" w:sz="4" w:space="0" w:color="auto"/>
            </w:tcBorders>
            <w:shd w:val="clear" w:color="000000" w:fill="FFFFFF"/>
            <w:vAlign w:val="center"/>
            <w:hideMark/>
          </w:tcPr>
          <w:p w14:paraId="407F7326" w14:textId="77777777" w:rsidR="0046734F" w:rsidRPr="00987ED8" w:rsidRDefault="0046734F" w:rsidP="00CC184F">
            <w:pPr>
              <w:spacing w:after="0" w:line="240" w:lineRule="auto"/>
              <w:rPr>
                <w:rFonts w:ascii="Times New Roman" w:eastAsia="Calibri" w:hAnsi="Times New Roman" w:cs="Times New Roman"/>
                <w:b/>
                <w:bCs/>
                <w:sz w:val="24"/>
                <w:szCs w:val="24"/>
              </w:rPr>
            </w:pPr>
            <w:r w:rsidRPr="00987ED8">
              <w:rPr>
                <w:rFonts w:ascii="Times New Roman" w:eastAsia="Calibri" w:hAnsi="Times New Roman" w:cs="Times New Roman"/>
                <w:b/>
                <w:bCs/>
                <w:sz w:val="24"/>
                <w:szCs w:val="24"/>
              </w:rPr>
              <w:t>1.Практическое занятие№5</w:t>
            </w:r>
            <w:r w:rsidRPr="00987ED8">
              <w:rPr>
                <w:rFonts w:ascii="Times New Roman" w:hAnsi="Times New Roman" w:cs="Times New Roman"/>
                <w:b/>
                <w:bCs/>
              </w:rPr>
              <w:t xml:space="preserve"> Осуществление вскармливания новорождённого ребёнка</w:t>
            </w:r>
          </w:p>
          <w:p w14:paraId="747162C0" w14:textId="77777777" w:rsidR="0046734F" w:rsidRDefault="0046734F" w:rsidP="00CC184F">
            <w:pPr>
              <w:spacing w:after="0" w:line="240" w:lineRule="auto"/>
              <w:rPr>
                <w:rFonts w:ascii="Times New Roman" w:eastAsia="Calibri" w:hAnsi="Times New Roman" w:cs="Times New Roman"/>
                <w:b/>
                <w:bCs/>
                <w:sz w:val="24"/>
                <w:szCs w:val="24"/>
              </w:rPr>
            </w:pPr>
          </w:p>
          <w:p w14:paraId="3CE659CF" w14:textId="77777777" w:rsidR="0046734F" w:rsidRPr="00987ED8" w:rsidRDefault="0046734F" w:rsidP="00CC184F">
            <w:pPr>
              <w:spacing w:after="0" w:line="240" w:lineRule="auto"/>
              <w:rPr>
                <w:rFonts w:ascii="Times New Roman" w:eastAsia="Calibri" w:hAnsi="Times New Roman" w:cs="Times New Roman"/>
                <w:b/>
                <w:bCs/>
                <w:sz w:val="24"/>
                <w:szCs w:val="24"/>
              </w:rPr>
            </w:pPr>
            <w:r w:rsidRPr="00987ED8">
              <w:rPr>
                <w:rFonts w:ascii="Times New Roman" w:eastAsia="Calibri" w:hAnsi="Times New Roman" w:cs="Times New Roman"/>
                <w:b/>
                <w:bCs/>
                <w:sz w:val="24"/>
                <w:szCs w:val="24"/>
              </w:rPr>
              <w:t>2. Практическое занятие №6</w:t>
            </w:r>
            <w:r w:rsidRPr="00987ED8">
              <w:rPr>
                <w:rFonts w:ascii="Times New Roman" w:hAnsi="Times New Roman" w:cs="Times New Roman"/>
                <w:b/>
                <w:bCs/>
              </w:rPr>
              <w:t>Осуществление вскармливания новорождённого ребёнка</w:t>
            </w:r>
          </w:p>
          <w:p w14:paraId="6C102FFD" w14:textId="77777777" w:rsidR="0046734F" w:rsidRDefault="0046734F" w:rsidP="00CC184F">
            <w:pPr>
              <w:spacing w:after="0" w:line="240" w:lineRule="auto"/>
              <w:rPr>
                <w:rFonts w:ascii="Times New Roman" w:eastAsia="Calibri" w:hAnsi="Times New Roman" w:cs="Times New Roman"/>
                <w:bCs/>
                <w:sz w:val="24"/>
                <w:szCs w:val="24"/>
              </w:rPr>
            </w:pPr>
          </w:p>
          <w:p w14:paraId="440DFC4A" w14:textId="77777777" w:rsidR="0046734F" w:rsidRPr="00C97678" w:rsidRDefault="0046734F" w:rsidP="00CC184F">
            <w:pPr>
              <w:spacing w:after="0" w:line="240" w:lineRule="auto"/>
              <w:rPr>
                <w:rFonts w:ascii="Times New Roman" w:hAnsi="Times New Roman" w:cs="Times New Roman"/>
                <w:b/>
              </w:rPr>
            </w:pPr>
            <w:r w:rsidRPr="00C97678">
              <w:rPr>
                <w:rFonts w:ascii="Times New Roman" w:hAnsi="Times New Roman" w:cs="Times New Roman"/>
                <w:b/>
              </w:rPr>
              <w:t>Организация кормления детей в родильном доме</w:t>
            </w:r>
          </w:p>
          <w:p w14:paraId="679474A1" w14:textId="77777777" w:rsidR="0046734F" w:rsidRPr="00C97678" w:rsidRDefault="0046734F" w:rsidP="00CC184F">
            <w:pPr>
              <w:spacing w:after="0" w:line="240" w:lineRule="auto"/>
              <w:rPr>
                <w:rFonts w:ascii="Times New Roman" w:hAnsi="Times New Roman" w:cs="Times New Roman"/>
              </w:rPr>
            </w:pPr>
            <w:r w:rsidRPr="00C97678">
              <w:rPr>
                <w:rFonts w:ascii="Times New Roman" w:hAnsi="Times New Roman" w:cs="Times New Roman"/>
              </w:rPr>
              <w:t>Режим и питание кормящей матери. Правила кормления грудью. Профилактика гипогалактии. Факторы, способствующие установлению и поддержанию лактации. Техника грудного вскармливания. Обучение матери технике грудного вскармливания. Признаки, определяющие правильное положение  новорожденного при кормлении. Оптимальный режим вскармливания</w:t>
            </w:r>
          </w:p>
          <w:p w14:paraId="454B24D9" w14:textId="77777777" w:rsidR="0046734F" w:rsidRPr="00C97678" w:rsidRDefault="0046734F" w:rsidP="00CC184F">
            <w:pPr>
              <w:spacing w:after="0" w:line="240" w:lineRule="auto"/>
              <w:rPr>
                <w:rFonts w:ascii="Times New Roman" w:hAnsi="Times New Roman" w:cs="Times New Roman"/>
                <w:b/>
              </w:rPr>
            </w:pPr>
            <w:r w:rsidRPr="00C97678">
              <w:rPr>
                <w:rFonts w:ascii="Times New Roman" w:hAnsi="Times New Roman" w:cs="Times New Roman"/>
                <w:b/>
              </w:rPr>
              <w:t>Противопоказания для грудного вскармливания</w:t>
            </w:r>
          </w:p>
          <w:p w14:paraId="6ED162EF" w14:textId="77777777" w:rsidR="0046734F" w:rsidRPr="00C97678" w:rsidRDefault="0046734F" w:rsidP="00CC184F">
            <w:pPr>
              <w:spacing w:after="0" w:line="240" w:lineRule="auto"/>
              <w:rPr>
                <w:rFonts w:ascii="Times New Roman" w:hAnsi="Times New Roman" w:cs="Times New Roman"/>
              </w:rPr>
            </w:pPr>
            <w:r w:rsidRPr="00C97678">
              <w:rPr>
                <w:rFonts w:ascii="Times New Roman" w:hAnsi="Times New Roman" w:cs="Times New Roman"/>
              </w:rPr>
              <w:t>Абсолютные и относительные противопоказания для грудного вскармливания со стороны матери и ребёнка. Затруднения при грудном вскармливании.</w:t>
            </w:r>
          </w:p>
          <w:p w14:paraId="71CD5D50" w14:textId="77777777" w:rsidR="0046734F" w:rsidRPr="00C97678" w:rsidRDefault="0046734F" w:rsidP="00CC184F">
            <w:pPr>
              <w:spacing w:after="0" w:line="240" w:lineRule="auto"/>
              <w:rPr>
                <w:rFonts w:ascii="Times New Roman" w:hAnsi="Times New Roman" w:cs="Times New Roman"/>
                <w:b/>
              </w:rPr>
            </w:pPr>
            <w:r w:rsidRPr="00C97678">
              <w:rPr>
                <w:rFonts w:ascii="Times New Roman" w:hAnsi="Times New Roman" w:cs="Times New Roman"/>
                <w:b/>
              </w:rPr>
              <w:t>Потребность ребёнка в энергии и пищевых веществах</w:t>
            </w:r>
          </w:p>
          <w:p w14:paraId="6E81B4E1" w14:textId="77777777" w:rsidR="0046734F" w:rsidRPr="00C97678" w:rsidRDefault="0046734F" w:rsidP="00CC184F">
            <w:pPr>
              <w:spacing w:after="0" w:line="240" w:lineRule="auto"/>
              <w:rPr>
                <w:rFonts w:ascii="Times New Roman" w:hAnsi="Times New Roman" w:cs="Times New Roman"/>
              </w:rPr>
            </w:pPr>
            <w:r w:rsidRPr="00C97678">
              <w:rPr>
                <w:rFonts w:ascii="Times New Roman" w:hAnsi="Times New Roman" w:cs="Times New Roman"/>
              </w:rPr>
              <w:t>Проведение оценки адекватности питание. Потребность в энергии, белках, жирах, углеводах, витаминах. Расчёт суточного объёма питания.</w:t>
            </w:r>
          </w:p>
          <w:p w14:paraId="01050E75" w14:textId="77777777" w:rsidR="0046734F" w:rsidRPr="00C97678" w:rsidRDefault="0046734F" w:rsidP="00CC184F">
            <w:pPr>
              <w:spacing w:after="0" w:line="240" w:lineRule="auto"/>
              <w:rPr>
                <w:rFonts w:ascii="Times New Roman" w:hAnsi="Times New Roman" w:cs="Times New Roman"/>
                <w:b/>
              </w:rPr>
            </w:pPr>
            <w:r w:rsidRPr="00C97678">
              <w:rPr>
                <w:rFonts w:ascii="Times New Roman" w:hAnsi="Times New Roman" w:cs="Times New Roman"/>
                <w:b/>
              </w:rPr>
              <w:t>Порядок сбора и хранения грудного молока</w:t>
            </w:r>
          </w:p>
          <w:p w14:paraId="3A085594" w14:textId="77777777" w:rsidR="0046734F" w:rsidRDefault="0046734F" w:rsidP="00CC184F">
            <w:pPr>
              <w:spacing w:after="0" w:line="240" w:lineRule="auto"/>
              <w:rPr>
                <w:rFonts w:ascii="Times New Roman" w:eastAsia="Calibri" w:hAnsi="Times New Roman" w:cs="Times New Roman"/>
                <w:bCs/>
                <w:sz w:val="24"/>
                <w:szCs w:val="24"/>
              </w:rPr>
            </w:pPr>
            <w:r w:rsidRPr="00C97678">
              <w:rPr>
                <w:rFonts w:ascii="Times New Roman" w:hAnsi="Times New Roman" w:cs="Times New Roman"/>
              </w:rPr>
              <w:t>Порядок сбора, пастеризации, хранения грудного молока, приготовление и хранение молочных смесей. Обработка молочных бутылочек.</w:t>
            </w:r>
          </w:p>
        </w:tc>
        <w:tc>
          <w:tcPr>
            <w:tcW w:w="2427" w:type="dxa"/>
            <w:tcBorders>
              <w:top w:val="single" w:sz="4" w:space="0" w:color="auto"/>
              <w:bottom w:val="single" w:sz="4" w:space="0" w:color="auto"/>
            </w:tcBorders>
            <w:shd w:val="clear" w:color="000000" w:fill="FFFFFF"/>
            <w:vAlign w:val="center"/>
            <w:hideMark/>
          </w:tcPr>
          <w:p w14:paraId="6CC7D5A6"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w:t>
            </w:r>
          </w:p>
          <w:p w14:paraId="495C202A"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6E4AC399"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453EA457"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0F337CD8"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454918C6"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20484783"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0FEC2F6E"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w:t>
            </w:r>
            <w:r w:rsidRPr="00C97678">
              <w:rPr>
                <w:rFonts w:ascii="Times New Roman" w:eastAsia="Times New Roman" w:hAnsi="Times New Roman" w:cs="Times New Roman"/>
                <w:i/>
                <w:iCs/>
                <w:color w:val="000000"/>
                <w:sz w:val="24"/>
                <w:szCs w:val="24"/>
              </w:rPr>
              <w:t> </w:t>
            </w:r>
          </w:p>
        </w:tc>
      </w:tr>
      <w:tr w:rsidR="0046734F" w:rsidRPr="00C97678" w14:paraId="7580887E" w14:textId="77777777" w:rsidTr="000721FF">
        <w:trPr>
          <w:trHeight w:val="186"/>
        </w:trPr>
        <w:tc>
          <w:tcPr>
            <w:tcW w:w="2761" w:type="dxa"/>
            <w:vMerge/>
            <w:vAlign w:val="center"/>
            <w:hideMark/>
          </w:tcPr>
          <w:p w14:paraId="39F812CF"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bottom w:val="single" w:sz="4" w:space="0" w:color="auto"/>
            </w:tcBorders>
            <w:shd w:val="clear" w:color="000000" w:fill="FFFFFF"/>
            <w:vAlign w:val="center"/>
            <w:hideMark/>
          </w:tcPr>
          <w:p w14:paraId="7CF65DA5"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r w:rsidRPr="00C97678">
              <w:rPr>
                <w:rFonts w:ascii="Times New Roman" w:eastAsia="Times New Roman" w:hAnsi="Times New Roman" w:cs="Times New Roman"/>
                <w:b/>
                <w:bCs/>
                <w:color w:val="000000"/>
                <w:sz w:val="24"/>
                <w:szCs w:val="24"/>
              </w:rPr>
              <w:t>Содержание</w:t>
            </w:r>
          </w:p>
        </w:tc>
        <w:tc>
          <w:tcPr>
            <w:tcW w:w="2427" w:type="dxa"/>
            <w:tcBorders>
              <w:top w:val="single" w:sz="4" w:space="0" w:color="auto"/>
              <w:bottom w:val="single" w:sz="4" w:space="0" w:color="auto"/>
            </w:tcBorders>
            <w:shd w:val="clear" w:color="000000" w:fill="FFFFFF"/>
            <w:vAlign w:val="center"/>
            <w:hideMark/>
          </w:tcPr>
          <w:p w14:paraId="127389F7"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4/12</w:t>
            </w:r>
          </w:p>
        </w:tc>
      </w:tr>
      <w:tr w:rsidR="0046734F" w:rsidRPr="00C97678" w14:paraId="506F4FB7" w14:textId="77777777" w:rsidTr="000721FF">
        <w:trPr>
          <w:trHeight w:val="1855"/>
        </w:trPr>
        <w:tc>
          <w:tcPr>
            <w:tcW w:w="2761" w:type="dxa"/>
            <w:vMerge/>
            <w:vAlign w:val="center"/>
            <w:hideMark/>
          </w:tcPr>
          <w:p w14:paraId="5F0139B7"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bottom w:val="single" w:sz="4" w:space="0" w:color="auto"/>
            </w:tcBorders>
            <w:shd w:val="clear" w:color="000000" w:fill="FFFFFF"/>
            <w:vAlign w:val="center"/>
            <w:hideMark/>
          </w:tcPr>
          <w:p w14:paraId="4D1009B5" w14:textId="77777777" w:rsidR="0046734F" w:rsidRDefault="0046734F" w:rsidP="00CC184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Pr="00EA119C">
              <w:rPr>
                <w:rFonts w:ascii="Times New Roman" w:eastAsia="Calibri" w:hAnsi="Times New Roman" w:cs="Times New Roman"/>
                <w:b/>
                <w:bCs/>
                <w:sz w:val="24"/>
                <w:szCs w:val="24"/>
              </w:rPr>
              <w:t>Понятие о гестационном возрасте</w:t>
            </w:r>
            <w:r w:rsidRPr="00C97678">
              <w:rPr>
                <w:rFonts w:ascii="Times New Roman" w:eastAsia="Calibri" w:hAnsi="Times New Roman" w:cs="Times New Roman"/>
                <w:bCs/>
                <w:sz w:val="24"/>
                <w:szCs w:val="24"/>
              </w:rPr>
              <w:t xml:space="preserve">. Причины преждевременных родов: социально-экономические,  социально-биологические, клинические. </w:t>
            </w:r>
          </w:p>
          <w:p w14:paraId="7B5131A1" w14:textId="77777777" w:rsidR="0046734F" w:rsidRDefault="0046734F" w:rsidP="00CC184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Pr="00EA119C">
              <w:rPr>
                <w:rFonts w:ascii="Times New Roman" w:eastAsia="Calibri" w:hAnsi="Times New Roman" w:cs="Times New Roman"/>
                <w:b/>
                <w:bCs/>
                <w:sz w:val="24"/>
                <w:szCs w:val="24"/>
              </w:rPr>
              <w:t>Классификация недоношенности</w:t>
            </w:r>
            <w:r w:rsidRPr="00C97678">
              <w:rPr>
                <w:rFonts w:ascii="Times New Roman" w:eastAsia="Calibri" w:hAnsi="Times New Roman" w:cs="Times New Roman"/>
                <w:bCs/>
                <w:sz w:val="24"/>
                <w:szCs w:val="24"/>
              </w:rPr>
              <w:t>. Признаки недоношенности. Выхаживание недоношенных детей.</w:t>
            </w:r>
          </w:p>
        </w:tc>
        <w:tc>
          <w:tcPr>
            <w:tcW w:w="2427" w:type="dxa"/>
            <w:tcBorders>
              <w:top w:val="single" w:sz="4" w:space="0" w:color="auto"/>
              <w:bottom w:val="single" w:sz="4" w:space="0" w:color="auto"/>
            </w:tcBorders>
            <w:shd w:val="clear" w:color="000000" w:fill="FFFFFF"/>
            <w:vAlign w:val="center"/>
            <w:hideMark/>
          </w:tcPr>
          <w:p w14:paraId="74E9D543"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w:t>
            </w:r>
          </w:p>
          <w:p w14:paraId="49A75B35"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3462E170"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w:t>
            </w:r>
          </w:p>
        </w:tc>
      </w:tr>
      <w:tr w:rsidR="0046734F" w:rsidRPr="00C97678" w14:paraId="271763BA" w14:textId="77777777" w:rsidTr="000721FF">
        <w:trPr>
          <w:trHeight w:val="467"/>
        </w:trPr>
        <w:tc>
          <w:tcPr>
            <w:tcW w:w="2761" w:type="dxa"/>
            <w:vMerge/>
            <w:vAlign w:val="center"/>
            <w:hideMark/>
          </w:tcPr>
          <w:p w14:paraId="59520B00"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bottom w:val="single" w:sz="4" w:space="0" w:color="auto"/>
            </w:tcBorders>
            <w:shd w:val="clear" w:color="000000" w:fill="FFFFFF"/>
            <w:vAlign w:val="center"/>
            <w:hideMark/>
          </w:tcPr>
          <w:p w14:paraId="3B7CF1F1"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r w:rsidRPr="00C97678">
              <w:rPr>
                <w:rFonts w:ascii="Times New Roman" w:eastAsia="Times New Roman" w:hAnsi="Times New Roman" w:cs="Times New Roman"/>
                <w:b/>
                <w:bCs/>
                <w:color w:val="000000"/>
                <w:sz w:val="24"/>
                <w:szCs w:val="24"/>
              </w:rPr>
              <w:t>В том числе практичес</w:t>
            </w:r>
            <w:r>
              <w:rPr>
                <w:rFonts w:ascii="Times New Roman" w:eastAsia="Times New Roman" w:hAnsi="Times New Roman" w:cs="Times New Roman"/>
                <w:b/>
                <w:bCs/>
                <w:color w:val="000000"/>
                <w:sz w:val="24"/>
                <w:szCs w:val="24"/>
              </w:rPr>
              <w:t xml:space="preserve">ких занятий </w:t>
            </w:r>
          </w:p>
        </w:tc>
        <w:tc>
          <w:tcPr>
            <w:tcW w:w="2427" w:type="dxa"/>
            <w:tcBorders>
              <w:top w:val="single" w:sz="4" w:space="0" w:color="auto"/>
              <w:bottom w:val="single" w:sz="4" w:space="0" w:color="auto"/>
            </w:tcBorders>
            <w:shd w:val="clear" w:color="000000" w:fill="FFFFFF"/>
            <w:vAlign w:val="center"/>
            <w:hideMark/>
          </w:tcPr>
          <w:p w14:paraId="435A7674"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 </w:t>
            </w:r>
          </w:p>
          <w:p w14:paraId="007F1A0F"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12</w:t>
            </w:r>
          </w:p>
        </w:tc>
      </w:tr>
      <w:tr w:rsidR="0046734F" w:rsidRPr="00C97678" w14:paraId="5744392A" w14:textId="77777777" w:rsidTr="000721FF">
        <w:trPr>
          <w:trHeight w:val="3391"/>
        </w:trPr>
        <w:tc>
          <w:tcPr>
            <w:tcW w:w="2761" w:type="dxa"/>
            <w:vMerge/>
            <w:vAlign w:val="center"/>
            <w:hideMark/>
          </w:tcPr>
          <w:p w14:paraId="4759ABD7"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right w:val="single" w:sz="4" w:space="0" w:color="auto"/>
            </w:tcBorders>
            <w:shd w:val="clear" w:color="000000" w:fill="FFFFFF"/>
            <w:vAlign w:val="center"/>
            <w:hideMark/>
          </w:tcPr>
          <w:p w14:paraId="56223135" w14:textId="77777777" w:rsidR="0046734F" w:rsidRPr="00C56C6E" w:rsidRDefault="0046734F" w:rsidP="00CC184F">
            <w:pPr>
              <w:pStyle w:val="a8"/>
              <w:numPr>
                <w:ilvl w:val="0"/>
                <w:numId w:val="77"/>
              </w:numPr>
              <w:spacing w:after="0" w:line="240" w:lineRule="auto"/>
              <w:ind w:left="360"/>
              <w:jc w:val="both"/>
              <w:rPr>
                <w:rFonts w:ascii="Times New Roman" w:eastAsia="Calibri" w:hAnsi="Times New Roman" w:cs="Times New Roman"/>
                <w:bCs/>
                <w:sz w:val="24"/>
                <w:szCs w:val="24"/>
              </w:rPr>
            </w:pPr>
            <w:r w:rsidRPr="00C56C6E">
              <w:rPr>
                <w:rFonts w:ascii="Times New Roman" w:eastAsia="Times New Roman" w:hAnsi="Times New Roman" w:cs="Times New Roman"/>
                <w:b/>
                <w:bCs/>
                <w:color w:val="000000"/>
                <w:sz w:val="24"/>
                <w:szCs w:val="24"/>
              </w:rPr>
              <w:t xml:space="preserve">Практическое занятие № </w:t>
            </w:r>
            <w:r>
              <w:rPr>
                <w:rFonts w:ascii="Times New Roman" w:eastAsia="Times New Roman" w:hAnsi="Times New Roman" w:cs="Times New Roman"/>
                <w:b/>
                <w:bCs/>
                <w:color w:val="000000"/>
                <w:sz w:val="24"/>
                <w:szCs w:val="24"/>
              </w:rPr>
              <w:t xml:space="preserve">7 </w:t>
            </w:r>
            <w:r w:rsidRPr="00C56C6E">
              <w:rPr>
                <w:rFonts w:ascii="Times New Roman" w:hAnsi="Times New Roman" w:cs="Times New Roman"/>
                <w:b/>
                <w:bCs/>
              </w:rPr>
              <w:t>Осуществление ухода за недоношенным новорожденным</w:t>
            </w:r>
            <w:r w:rsidRPr="00C56C6E">
              <w:rPr>
                <w:rFonts w:ascii="Times New Roman" w:eastAsia="Times New Roman" w:hAnsi="Times New Roman" w:cs="Times New Roman"/>
                <w:b/>
                <w:bCs/>
                <w:color w:val="000000"/>
                <w:sz w:val="24"/>
                <w:szCs w:val="24"/>
              </w:rPr>
              <w:br/>
            </w:r>
            <w:r w:rsidRPr="00C56C6E">
              <w:rPr>
                <w:rFonts w:ascii="Times New Roman" w:eastAsia="Calibri" w:hAnsi="Times New Roman" w:cs="Times New Roman"/>
                <w:bCs/>
                <w:sz w:val="24"/>
                <w:szCs w:val="24"/>
              </w:rPr>
              <w:t>Частота преждевременных родов.Определение степени недоношенности по гестационному возрасту и показателям массы и роста при рождении. Основные параметры физического развития при рождении в зависимости от гестационного возраста. Выживаемость недоношенных детей с гестационным возрастом менее 28 недель. Осуществление ухода за недоношенным новорождённым.</w:t>
            </w:r>
          </w:p>
          <w:p w14:paraId="78C6952B" w14:textId="77777777" w:rsidR="0046734F" w:rsidRPr="00987ED8" w:rsidRDefault="0046734F" w:rsidP="00CC184F">
            <w:pPr>
              <w:pStyle w:val="a8"/>
              <w:numPr>
                <w:ilvl w:val="0"/>
                <w:numId w:val="77"/>
              </w:numPr>
              <w:spacing w:after="0" w:line="240" w:lineRule="auto"/>
              <w:ind w:left="360"/>
              <w:rPr>
                <w:rFonts w:ascii="Times New Roman" w:eastAsia="Calibri" w:hAnsi="Times New Roman" w:cs="Times New Roman"/>
                <w:b/>
                <w:bCs/>
                <w:sz w:val="24"/>
                <w:szCs w:val="24"/>
              </w:rPr>
            </w:pPr>
            <w:r w:rsidRPr="00987ED8">
              <w:rPr>
                <w:rFonts w:ascii="Times New Roman" w:eastAsia="Times New Roman" w:hAnsi="Times New Roman" w:cs="Times New Roman"/>
                <w:b/>
                <w:bCs/>
                <w:color w:val="000000"/>
                <w:sz w:val="24"/>
                <w:szCs w:val="24"/>
              </w:rPr>
              <w:t>Практическое занятие № 8</w:t>
            </w:r>
            <w:r w:rsidRPr="00987ED8">
              <w:rPr>
                <w:rFonts w:ascii="Times New Roman" w:hAnsi="Times New Roman" w:cs="Times New Roman"/>
                <w:b/>
                <w:bCs/>
              </w:rPr>
              <w:t>Осуществление ухода за недоношенным новорожденным</w:t>
            </w:r>
            <w:r w:rsidRPr="00987ED8">
              <w:rPr>
                <w:rFonts w:ascii="Times New Roman" w:eastAsia="Times New Roman" w:hAnsi="Times New Roman" w:cs="Times New Roman"/>
                <w:b/>
                <w:bCs/>
                <w:color w:val="000000"/>
                <w:sz w:val="24"/>
                <w:szCs w:val="24"/>
              </w:rPr>
              <w:br/>
            </w:r>
            <w:r w:rsidRPr="00987ED8">
              <w:rPr>
                <w:rFonts w:ascii="Times New Roman" w:eastAsia="Calibri" w:hAnsi="Times New Roman" w:cs="Times New Roman"/>
                <w:bCs/>
                <w:sz w:val="24"/>
                <w:szCs w:val="24"/>
              </w:rPr>
              <w:t>Стандарты выхаживания гестационно - незрелых детей.Создание комфортных микроклиматических условий (температурная защита, оксигенация, влажность воздуха).Методы обогрева недоношенных детей.Выхаживание недоношенного ребёнка в кувезе.Рекомендуемые температуры воздуха в кувезе в зависимости от массы тела и возраста. Рекомендуемая влажность воздуха в кувезе в зависимости  от массы и возраста.</w:t>
            </w:r>
          </w:p>
          <w:p w14:paraId="7555876E" w14:textId="77777777" w:rsidR="0046734F" w:rsidRDefault="0046734F" w:rsidP="00CC184F">
            <w:pPr>
              <w:spacing w:after="0" w:line="240" w:lineRule="auto"/>
              <w:rPr>
                <w:rFonts w:ascii="Times New Roman" w:eastAsia="Calibri" w:hAnsi="Times New Roman" w:cs="Times New Roman"/>
                <w:bCs/>
                <w:sz w:val="24"/>
                <w:szCs w:val="24"/>
              </w:rPr>
            </w:pPr>
            <w:r w:rsidRPr="00C97678">
              <w:rPr>
                <w:rFonts w:ascii="Times New Roman" w:eastAsia="Calibri" w:hAnsi="Times New Roman" w:cs="Times New Roman"/>
                <w:bCs/>
                <w:sz w:val="24"/>
                <w:szCs w:val="24"/>
              </w:rPr>
              <w:t>Особенности вакцинации недоношенных детей от туберкулёза. Медицинские показания и противопоказания. Оформление медицинской документации.</w:t>
            </w:r>
          </w:p>
        </w:tc>
        <w:tc>
          <w:tcPr>
            <w:tcW w:w="2427" w:type="dxa"/>
            <w:tcBorders>
              <w:top w:val="single" w:sz="4" w:space="0" w:color="auto"/>
              <w:left w:val="single" w:sz="4" w:space="0" w:color="auto"/>
            </w:tcBorders>
            <w:shd w:val="clear" w:color="000000" w:fill="FFFFFF"/>
            <w:vAlign w:val="center"/>
            <w:hideMark/>
          </w:tcPr>
          <w:p w14:paraId="6D398E0E"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w:t>
            </w:r>
          </w:p>
          <w:p w14:paraId="540B9C1B"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5C709CBC"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6739CBD6"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2F4DAE07"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521A21DA"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4F9183D5"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1C7B61D7"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44653851"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7A2E52A4"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5E2547E6"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w:t>
            </w:r>
          </w:p>
        </w:tc>
      </w:tr>
      <w:tr w:rsidR="0046734F" w:rsidRPr="00C97678" w14:paraId="25953079" w14:textId="77777777" w:rsidTr="000721FF">
        <w:trPr>
          <w:trHeight w:val="3030"/>
        </w:trPr>
        <w:tc>
          <w:tcPr>
            <w:tcW w:w="2761" w:type="dxa"/>
            <w:vMerge/>
            <w:vAlign w:val="center"/>
            <w:hideMark/>
          </w:tcPr>
          <w:p w14:paraId="6F51EEB3"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54" w:type="dxa"/>
            <w:tcBorders>
              <w:right w:val="single" w:sz="4" w:space="0" w:color="auto"/>
            </w:tcBorders>
            <w:shd w:val="clear" w:color="000000" w:fill="FFFFFF"/>
            <w:vAlign w:val="center"/>
            <w:hideMark/>
          </w:tcPr>
          <w:p w14:paraId="353F3F31" w14:textId="77777777" w:rsidR="0046734F" w:rsidRPr="00987ED8" w:rsidRDefault="0046734F" w:rsidP="00CC184F">
            <w:pPr>
              <w:pStyle w:val="a8"/>
              <w:numPr>
                <w:ilvl w:val="0"/>
                <w:numId w:val="77"/>
              </w:numPr>
              <w:spacing w:after="0" w:line="240" w:lineRule="auto"/>
              <w:ind w:left="360"/>
              <w:rPr>
                <w:rFonts w:ascii="Times New Roman" w:eastAsia="Calibri" w:hAnsi="Times New Roman" w:cs="Times New Roman"/>
                <w:b/>
                <w:bCs/>
                <w:sz w:val="24"/>
                <w:szCs w:val="24"/>
              </w:rPr>
            </w:pPr>
            <w:r w:rsidRPr="00987ED8">
              <w:rPr>
                <w:rFonts w:ascii="Times New Roman" w:eastAsia="Times New Roman" w:hAnsi="Times New Roman" w:cs="Times New Roman"/>
                <w:b/>
                <w:bCs/>
                <w:color w:val="000000"/>
                <w:sz w:val="24"/>
                <w:szCs w:val="24"/>
              </w:rPr>
              <w:t xml:space="preserve">Практическое занятие № </w:t>
            </w:r>
            <w:r>
              <w:rPr>
                <w:rFonts w:ascii="Times New Roman" w:eastAsia="Times New Roman" w:hAnsi="Times New Roman" w:cs="Times New Roman"/>
                <w:b/>
                <w:bCs/>
                <w:color w:val="000000"/>
                <w:sz w:val="24"/>
                <w:szCs w:val="24"/>
              </w:rPr>
              <w:t>9</w:t>
            </w:r>
            <w:r w:rsidRPr="00987ED8">
              <w:rPr>
                <w:rFonts w:ascii="Times New Roman" w:hAnsi="Times New Roman" w:cs="Times New Roman"/>
                <w:b/>
                <w:bCs/>
              </w:rPr>
              <w:t>Осуществление ухода за недоношенным новорожденным</w:t>
            </w:r>
            <w:r w:rsidRPr="00987ED8">
              <w:rPr>
                <w:rFonts w:ascii="Times New Roman" w:eastAsia="Times New Roman" w:hAnsi="Times New Roman" w:cs="Times New Roman"/>
                <w:b/>
                <w:bCs/>
                <w:color w:val="000000"/>
                <w:sz w:val="24"/>
                <w:szCs w:val="24"/>
              </w:rPr>
              <w:br/>
            </w:r>
            <w:r w:rsidRPr="00987ED8">
              <w:rPr>
                <w:rFonts w:ascii="Times New Roman" w:eastAsia="Calibri" w:hAnsi="Times New Roman" w:cs="Times New Roman"/>
                <w:bCs/>
                <w:sz w:val="24"/>
                <w:szCs w:val="24"/>
              </w:rPr>
              <w:t>Стандарты выхаживания гестационно - незрелых детей.Создание комфортных микроклиматических условий (температурная защита, оксигенация, влажность воздуха).Методы обогрева недоношенных детей.Выхаживание недоношенного ребёнка в кувезе.Рекомендуемые температуры воздуха в кувезе в зависимости от массы тела и возраста. Рекомендуемая влажность воздуха в кувезе в зависимости  от массы и возраста.</w:t>
            </w:r>
          </w:p>
          <w:p w14:paraId="5667FF82" w14:textId="77777777" w:rsidR="0046734F" w:rsidRPr="00C97678" w:rsidRDefault="0046734F" w:rsidP="00CC184F">
            <w:pPr>
              <w:spacing w:after="0" w:line="240" w:lineRule="auto"/>
              <w:jc w:val="both"/>
              <w:rPr>
                <w:rFonts w:ascii="Times New Roman" w:eastAsia="Times New Roman" w:hAnsi="Times New Roman" w:cs="Times New Roman"/>
                <w:i/>
                <w:iCs/>
                <w:color w:val="000000"/>
                <w:sz w:val="24"/>
                <w:szCs w:val="24"/>
              </w:rPr>
            </w:pPr>
            <w:r w:rsidRPr="00C97678">
              <w:rPr>
                <w:rFonts w:ascii="Times New Roman" w:eastAsia="Calibri" w:hAnsi="Times New Roman" w:cs="Times New Roman"/>
                <w:bCs/>
                <w:sz w:val="24"/>
                <w:szCs w:val="24"/>
              </w:rPr>
              <w:t>Особенности вакцинации недоношенных детей от тубер</w:t>
            </w:r>
            <w:r>
              <w:rPr>
                <w:rFonts w:ascii="Times New Roman" w:eastAsia="Calibri" w:hAnsi="Times New Roman" w:cs="Times New Roman"/>
                <w:bCs/>
                <w:sz w:val="24"/>
                <w:szCs w:val="24"/>
              </w:rPr>
              <w:t xml:space="preserve">кулёза. Медицинские показания и </w:t>
            </w:r>
            <w:r w:rsidRPr="00C97678">
              <w:rPr>
                <w:rFonts w:ascii="Times New Roman" w:eastAsia="Calibri" w:hAnsi="Times New Roman" w:cs="Times New Roman"/>
                <w:bCs/>
                <w:sz w:val="24"/>
                <w:szCs w:val="24"/>
              </w:rPr>
              <w:t>противопоказания. Оформление медицинской документации</w:t>
            </w:r>
            <w:r>
              <w:rPr>
                <w:rFonts w:ascii="Times New Roman" w:eastAsia="Calibri" w:hAnsi="Times New Roman" w:cs="Times New Roman"/>
                <w:bCs/>
                <w:sz w:val="24"/>
                <w:szCs w:val="24"/>
              </w:rPr>
              <w:t>.</w:t>
            </w:r>
          </w:p>
        </w:tc>
        <w:tc>
          <w:tcPr>
            <w:tcW w:w="2451" w:type="dxa"/>
            <w:gridSpan w:val="2"/>
            <w:tcBorders>
              <w:left w:val="single" w:sz="4" w:space="0" w:color="auto"/>
            </w:tcBorders>
            <w:shd w:val="clear" w:color="000000" w:fill="FFFFFF"/>
            <w:vAlign w:val="center"/>
          </w:tcPr>
          <w:p w14:paraId="6EC20DB8"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w:t>
            </w:r>
          </w:p>
        </w:tc>
      </w:tr>
      <w:tr w:rsidR="0046734F" w:rsidRPr="00C97678" w14:paraId="0466F0E9" w14:textId="77777777" w:rsidTr="000721FF">
        <w:trPr>
          <w:trHeight w:val="106"/>
        </w:trPr>
        <w:tc>
          <w:tcPr>
            <w:tcW w:w="2761" w:type="dxa"/>
            <w:vMerge w:val="restart"/>
            <w:shd w:val="clear" w:color="000000" w:fill="FFFFFF"/>
            <w:vAlign w:val="center"/>
            <w:hideMark/>
          </w:tcPr>
          <w:p w14:paraId="677169B2"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r w:rsidRPr="00C97678">
              <w:rPr>
                <w:rFonts w:ascii="Times New Roman" w:eastAsia="Times New Roman" w:hAnsi="Times New Roman" w:cs="Times New Roman"/>
                <w:b/>
                <w:bCs/>
                <w:color w:val="000000"/>
                <w:sz w:val="24"/>
                <w:szCs w:val="24"/>
              </w:rPr>
              <w:lastRenderedPageBreak/>
              <w:t xml:space="preserve">Тема </w:t>
            </w:r>
            <w:r>
              <w:rPr>
                <w:rFonts w:ascii="Times New Roman" w:eastAsia="Times New Roman" w:hAnsi="Times New Roman" w:cs="Times New Roman"/>
                <w:b/>
                <w:bCs/>
                <w:color w:val="000000"/>
                <w:sz w:val="24"/>
                <w:szCs w:val="24"/>
              </w:rPr>
              <w:t>2.14.</w:t>
            </w:r>
            <w:r w:rsidRPr="00C97678">
              <w:rPr>
                <w:rFonts w:ascii="Times New Roman" w:hAnsi="Times New Roman" w:cs="Times New Roman"/>
                <w:b/>
                <w:sz w:val="24"/>
                <w:szCs w:val="24"/>
              </w:rPr>
              <w:t>Асфиксия новорожденных. Перинатальные поражения нервной системы у новорождённого</w:t>
            </w:r>
          </w:p>
        </w:tc>
        <w:tc>
          <w:tcPr>
            <w:tcW w:w="10078" w:type="dxa"/>
            <w:gridSpan w:val="2"/>
            <w:shd w:val="clear" w:color="000000" w:fill="FFFFFF"/>
            <w:vAlign w:val="center"/>
            <w:hideMark/>
          </w:tcPr>
          <w:p w14:paraId="04F0C668"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r w:rsidRPr="00C97678">
              <w:rPr>
                <w:rFonts w:ascii="Times New Roman" w:eastAsia="Times New Roman" w:hAnsi="Times New Roman" w:cs="Times New Roman"/>
                <w:b/>
                <w:bCs/>
                <w:color w:val="000000"/>
                <w:sz w:val="24"/>
                <w:szCs w:val="24"/>
              </w:rPr>
              <w:t>Содержание</w:t>
            </w:r>
          </w:p>
        </w:tc>
        <w:tc>
          <w:tcPr>
            <w:tcW w:w="2427" w:type="dxa"/>
            <w:shd w:val="clear" w:color="000000" w:fill="FFFFFF"/>
            <w:vAlign w:val="center"/>
            <w:hideMark/>
          </w:tcPr>
          <w:p w14:paraId="23F8371C" w14:textId="77777777" w:rsidR="0046734F" w:rsidRPr="00C97678" w:rsidRDefault="0046734F" w:rsidP="00CC184F">
            <w:pPr>
              <w:spacing w:after="0"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2/8</w:t>
            </w:r>
          </w:p>
        </w:tc>
      </w:tr>
      <w:tr w:rsidR="0046734F" w:rsidRPr="00C97678" w14:paraId="6B8B6CC3" w14:textId="77777777" w:rsidTr="000721FF">
        <w:trPr>
          <w:trHeight w:val="1194"/>
        </w:trPr>
        <w:tc>
          <w:tcPr>
            <w:tcW w:w="2761" w:type="dxa"/>
            <w:vMerge/>
            <w:vAlign w:val="center"/>
            <w:hideMark/>
          </w:tcPr>
          <w:p w14:paraId="7C34D5E9"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shd w:val="clear" w:color="000000" w:fill="FFFFFF"/>
            <w:vAlign w:val="center"/>
            <w:hideMark/>
          </w:tcPr>
          <w:p w14:paraId="11FF3F7D" w14:textId="77777777" w:rsidR="0046734F" w:rsidRPr="00C97678" w:rsidRDefault="0046734F" w:rsidP="00CC184F">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r w:rsidRPr="00C97678">
              <w:rPr>
                <w:rFonts w:ascii="Times New Roman" w:hAnsi="Times New Roman" w:cs="Times New Roman"/>
                <w:b/>
                <w:sz w:val="24"/>
                <w:szCs w:val="24"/>
              </w:rPr>
              <w:t>Асфиксия новорождённых</w:t>
            </w:r>
          </w:p>
          <w:p w14:paraId="08334AFF" w14:textId="77777777" w:rsidR="0046734F" w:rsidRPr="00C97678" w:rsidRDefault="0046734F" w:rsidP="00CC184F">
            <w:pPr>
              <w:spacing w:after="0" w:line="240" w:lineRule="auto"/>
              <w:rPr>
                <w:rFonts w:ascii="Times New Roman" w:eastAsia="Calibri" w:hAnsi="Times New Roman" w:cs="Times New Roman"/>
                <w:bCs/>
                <w:sz w:val="24"/>
                <w:szCs w:val="24"/>
              </w:rPr>
            </w:pPr>
            <w:r w:rsidRPr="00C97678">
              <w:rPr>
                <w:rFonts w:ascii="Times New Roman" w:hAnsi="Times New Roman" w:cs="Times New Roman"/>
                <w:sz w:val="24"/>
                <w:szCs w:val="24"/>
              </w:rPr>
              <w:t>Определение гипоксии плода и   асфиксии новорождённого. Частота рождения детей в асфиксии. Причины. Классификация. Критерии диагностики. Клиническая картина. Осложнения. Основные принципы сердечно-лёгочной церебральной реанимации. Медикаментозное лечение. Профилактика асфиксии. Прогноз.</w:t>
            </w:r>
          </w:p>
        </w:tc>
        <w:tc>
          <w:tcPr>
            <w:tcW w:w="2427" w:type="dxa"/>
            <w:shd w:val="clear" w:color="000000" w:fill="FFFFFF"/>
            <w:vAlign w:val="center"/>
            <w:hideMark/>
          </w:tcPr>
          <w:p w14:paraId="32D0CF09"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w:t>
            </w:r>
          </w:p>
          <w:p w14:paraId="0FA3612B"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09D35A62"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0C3F1814"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 </w:t>
            </w:r>
          </w:p>
        </w:tc>
      </w:tr>
      <w:tr w:rsidR="0046734F" w:rsidRPr="00C97678" w14:paraId="410AAD94" w14:textId="77777777" w:rsidTr="000721FF">
        <w:trPr>
          <w:trHeight w:val="106"/>
        </w:trPr>
        <w:tc>
          <w:tcPr>
            <w:tcW w:w="2761" w:type="dxa"/>
            <w:vMerge/>
            <w:vAlign w:val="center"/>
            <w:hideMark/>
          </w:tcPr>
          <w:p w14:paraId="5ED86934"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shd w:val="clear" w:color="000000" w:fill="FFFFFF"/>
            <w:vAlign w:val="center"/>
            <w:hideMark/>
          </w:tcPr>
          <w:p w14:paraId="2F48CD2D"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r w:rsidRPr="00C97678">
              <w:rPr>
                <w:rFonts w:ascii="Times New Roman" w:eastAsia="Times New Roman" w:hAnsi="Times New Roman" w:cs="Times New Roman"/>
                <w:b/>
                <w:bCs/>
                <w:color w:val="000000"/>
                <w:sz w:val="24"/>
                <w:szCs w:val="24"/>
              </w:rPr>
              <w:t>В том числе практичес</w:t>
            </w:r>
            <w:r>
              <w:rPr>
                <w:rFonts w:ascii="Times New Roman" w:eastAsia="Times New Roman" w:hAnsi="Times New Roman" w:cs="Times New Roman"/>
                <w:b/>
                <w:bCs/>
                <w:color w:val="000000"/>
                <w:sz w:val="24"/>
                <w:szCs w:val="24"/>
              </w:rPr>
              <w:t xml:space="preserve">ких занятий </w:t>
            </w:r>
          </w:p>
        </w:tc>
        <w:tc>
          <w:tcPr>
            <w:tcW w:w="2427" w:type="dxa"/>
            <w:shd w:val="clear" w:color="000000" w:fill="FFFFFF"/>
            <w:vAlign w:val="center"/>
            <w:hideMark/>
          </w:tcPr>
          <w:p w14:paraId="16F416A9"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 </w:t>
            </w:r>
          </w:p>
          <w:p w14:paraId="2D1606AC"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8</w:t>
            </w:r>
          </w:p>
        </w:tc>
      </w:tr>
      <w:tr w:rsidR="0046734F" w:rsidRPr="00C97678" w14:paraId="25D154E0" w14:textId="77777777" w:rsidTr="000721FF">
        <w:trPr>
          <w:trHeight w:val="5527"/>
        </w:trPr>
        <w:tc>
          <w:tcPr>
            <w:tcW w:w="2761" w:type="dxa"/>
            <w:vMerge/>
            <w:vAlign w:val="center"/>
            <w:hideMark/>
          </w:tcPr>
          <w:p w14:paraId="51B1F057"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shd w:val="clear" w:color="000000" w:fill="FFFFFF"/>
            <w:vAlign w:val="center"/>
            <w:hideMark/>
          </w:tcPr>
          <w:p w14:paraId="325E10D3" w14:textId="77777777" w:rsidR="0046734F" w:rsidRDefault="0046734F" w:rsidP="00CC184F">
            <w:pPr>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rPr>
              <w:t>1.</w:t>
            </w:r>
            <w:r w:rsidRPr="00C97678">
              <w:rPr>
                <w:rFonts w:ascii="Times New Roman" w:eastAsia="Times New Roman" w:hAnsi="Times New Roman" w:cs="Times New Roman"/>
                <w:b/>
                <w:bCs/>
                <w:color w:val="000000"/>
                <w:sz w:val="24"/>
                <w:szCs w:val="24"/>
              </w:rPr>
              <w:t xml:space="preserve">Практическое занятие № </w:t>
            </w:r>
            <w:r>
              <w:rPr>
                <w:rFonts w:ascii="Times New Roman" w:eastAsia="Times New Roman" w:hAnsi="Times New Roman" w:cs="Times New Roman"/>
                <w:b/>
                <w:bCs/>
                <w:color w:val="000000"/>
                <w:sz w:val="24"/>
                <w:szCs w:val="24"/>
              </w:rPr>
              <w:t xml:space="preserve">10 </w:t>
            </w:r>
            <w:r w:rsidRPr="00C97678">
              <w:rPr>
                <w:rFonts w:ascii="Times New Roman" w:hAnsi="Times New Roman" w:cs="Times New Roman"/>
                <w:b/>
                <w:bCs/>
                <w:sz w:val="24"/>
                <w:szCs w:val="24"/>
              </w:rPr>
              <w:t>Осуществление ухода за новорожденным при асфиксии и перинатальном поражении нервной системы</w:t>
            </w:r>
            <w:r w:rsidRPr="00C97678">
              <w:rPr>
                <w:rFonts w:ascii="Times New Roman" w:eastAsia="Times New Roman" w:hAnsi="Times New Roman" w:cs="Times New Roman"/>
                <w:b/>
                <w:bCs/>
                <w:color w:val="000000"/>
                <w:sz w:val="24"/>
                <w:szCs w:val="24"/>
              </w:rPr>
              <w:br/>
            </w:r>
            <w:r w:rsidRPr="00B33B44">
              <w:rPr>
                <w:rFonts w:ascii="Times New Roman" w:hAnsi="Times New Roman" w:cs="Times New Roman"/>
                <w:sz w:val="24"/>
                <w:szCs w:val="24"/>
              </w:rPr>
              <w:t>Оценка состояния новорождённого</w:t>
            </w:r>
            <w:r>
              <w:rPr>
                <w:rFonts w:ascii="Times New Roman" w:hAnsi="Times New Roman" w:cs="Times New Roman"/>
                <w:sz w:val="24"/>
                <w:szCs w:val="24"/>
              </w:rPr>
              <w:t>.</w:t>
            </w:r>
            <w:r w:rsidRPr="00C97678">
              <w:rPr>
                <w:rFonts w:ascii="Times New Roman" w:hAnsi="Times New Roman" w:cs="Times New Roman"/>
                <w:sz w:val="24"/>
                <w:szCs w:val="24"/>
              </w:rPr>
              <w:t>Проведение оценки новорождённого по шкале Апгар. Определение степени тяжести асфиксии. Критерии диагностики. Оценка  динамики неврологической картины.Оказание неотложной доврачебной помощи. Роль и функции акушерки при оказании первичной помощи новорождённому. Участие в первичной реанимации в родильном зале. Последовательность действий акушерки при наличии мекония в амниотической жидкости</w:t>
            </w:r>
          </w:p>
          <w:p w14:paraId="5DB8329C" w14:textId="77777777" w:rsidR="0046734F" w:rsidRPr="00C97678" w:rsidRDefault="0046734F" w:rsidP="00CC184F">
            <w:pPr>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2.Практическое занятие №11 </w:t>
            </w:r>
            <w:r w:rsidRPr="00C97678">
              <w:rPr>
                <w:rFonts w:ascii="Times New Roman" w:hAnsi="Times New Roman" w:cs="Times New Roman"/>
                <w:b/>
                <w:bCs/>
                <w:sz w:val="24"/>
                <w:szCs w:val="24"/>
              </w:rPr>
              <w:t>Осуществление ухода за новорожденным при асфиксии и перинатальном поражении нервной системы</w:t>
            </w:r>
          </w:p>
          <w:p w14:paraId="7E7A8134" w14:textId="77777777" w:rsidR="0046734F" w:rsidRPr="00C97678" w:rsidRDefault="0046734F" w:rsidP="00CC184F">
            <w:pPr>
              <w:spacing w:after="0" w:line="240" w:lineRule="auto"/>
              <w:jc w:val="both"/>
              <w:rPr>
                <w:rFonts w:ascii="Times New Roman" w:hAnsi="Times New Roman" w:cs="Times New Roman"/>
                <w:sz w:val="24"/>
                <w:szCs w:val="24"/>
              </w:rPr>
            </w:pPr>
            <w:r w:rsidRPr="00C97678">
              <w:rPr>
                <w:rFonts w:ascii="Times New Roman" w:hAnsi="Times New Roman" w:cs="Times New Roman"/>
                <w:sz w:val="24"/>
                <w:szCs w:val="24"/>
              </w:rPr>
              <w:t>Проведение сердечно-лёгочной церебральной реанимации на фантоме: восстановление проходимости дыхательных путей, восстановление дыхания, восстановление кровообращения. Роль и функции акушерки при оказании реанимационной помощи новорождённому. Оказание лечебно-диагностической и профилактической помощи под руководством врача.</w:t>
            </w:r>
          </w:p>
          <w:p w14:paraId="3CBBB5BB" w14:textId="77777777" w:rsidR="0046734F" w:rsidRPr="00C97678" w:rsidRDefault="0046734F" w:rsidP="00CC184F">
            <w:pPr>
              <w:spacing w:after="0" w:line="240" w:lineRule="auto"/>
              <w:jc w:val="both"/>
              <w:rPr>
                <w:rFonts w:ascii="Times New Roman" w:hAnsi="Times New Roman" w:cs="Times New Roman"/>
                <w:sz w:val="24"/>
                <w:szCs w:val="24"/>
              </w:rPr>
            </w:pPr>
            <w:r w:rsidRPr="00C97678">
              <w:rPr>
                <w:rFonts w:ascii="Times New Roman" w:hAnsi="Times New Roman" w:cs="Times New Roman"/>
                <w:sz w:val="24"/>
                <w:szCs w:val="24"/>
              </w:rPr>
              <w:t>Оценка эффективности реанимационных мероприятий.</w:t>
            </w:r>
          </w:p>
          <w:p w14:paraId="08379AEF" w14:textId="77777777" w:rsidR="0046734F" w:rsidRPr="00C97678" w:rsidRDefault="0046734F" w:rsidP="00CC184F">
            <w:pPr>
              <w:spacing w:after="0" w:line="240" w:lineRule="auto"/>
              <w:jc w:val="both"/>
              <w:rPr>
                <w:rFonts w:ascii="Times New Roman" w:eastAsia="Calibri" w:hAnsi="Times New Roman" w:cs="Times New Roman"/>
                <w:bCs/>
                <w:sz w:val="24"/>
                <w:szCs w:val="24"/>
              </w:rPr>
            </w:pPr>
            <w:r w:rsidRPr="00C97678">
              <w:rPr>
                <w:rFonts w:ascii="Times New Roman" w:hAnsi="Times New Roman" w:cs="Times New Roman"/>
                <w:sz w:val="24"/>
                <w:szCs w:val="24"/>
              </w:rPr>
              <w:t>Проведение ухода и наблюдения  при асфиксии</w:t>
            </w:r>
            <w:r w:rsidRPr="00C97678">
              <w:rPr>
                <w:rFonts w:ascii="Times New Roman" w:hAnsi="Times New Roman" w:cs="Times New Roman"/>
              </w:rPr>
              <w:t>.</w:t>
            </w:r>
          </w:p>
        </w:tc>
        <w:tc>
          <w:tcPr>
            <w:tcW w:w="2427" w:type="dxa"/>
            <w:shd w:val="clear" w:color="000000" w:fill="FFFFFF"/>
            <w:vAlign w:val="center"/>
            <w:hideMark/>
          </w:tcPr>
          <w:p w14:paraId="583F67B0"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p>
          <w:p w14:paraId="1379B2DE"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 </w:t>
            </w:r>
          </w:p>
          <w:p w14:paraId="3ECF9FA7"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4</w:t>
            </w:r>
          </w:p>
          <w:p w14:paraId="3E2C9B91"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5058D19B"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7A6E0F88"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6B56C7A5"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7B35ECDD"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5ECCD817"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738AC34B"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2D730564"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p>
          <w:p w14:paraId="30A28B98"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 </w:t>
            </w:r>
          </w:p>
          <w:p w14:paraId="66D21DE2"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4</w:t>
            </w:r>
          </w:p>
        </w:tc>
      </w:tr>
      <w:tr w:rsidR="0046734F" w:rsidRPr="00C97678" w14:paraId="1AD5953C" w14:textId="77777777" w:rsidTr="000721FF">
        <w:trPr>
          <w:trHeight w:val="106"/>
        </w:trPr>
        <w:tc>
          <w:tcPr>
            <w:tcW w:w="2761" w:type="dxa"/>
            <w:vMerge w:val="restart"/>
            <w:shd w:val="clear" w:color="000000" w:fill="FFFFFF"/>
            <w:vAlign w:val="center"/>
            <w:hideMark/>
          </w:tcPr>
          <w:p w14:paraId="6AB1CCD2"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p w14:paraId="420B7E03"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r w:rsidRPr="00C97678">
              <w:rPr>
                <w:rFonts w:ascii="Times New Roman" w:eastAsia="Times New Roman" w:hAnsi="Times New Roman" w:cs="Times New Roman"/>
                <w:b/>
                <w:bCs/>
                <w:color w:val="000000"/>
                <w:sz w:val="24"/>
                <w:szCs w:val="24"/>
              </w:rPr>
              <w:lastRenderedPageBreak/>
              <w:t xml:space="preserve">Тема </w:t>
            </w:r>
            <w:r>
              <w:rPr>
                <w:rFonts w:ascii="Times New Roman" w:eastAsia="Times New Roman" w:hAnsi="Times New Roman" w:cs="Times New Roman"/>
                <w:b/>
                <w:bCs/>
                <w:color w:val="000000"/>
                <w:sz w:val="24"/>
                <w:szCs w:val="24"/>
              </w:rPr>
              <w:t xml:space="preserve">2.15. </w:t>
            </w:r>
            <w:r w:rsidRPr="00C97678">
              <w:rPr>
                <w:rFonts w:ascii="Times New Roman" w:hAnsi="Times New Roman" w:cs="Times New Roman"/>
                <w:b/>
                <w:sz w:val="24"/>
                <w:szCs w:val="24"/>
              </w:rPr>
              <w:t>Желтухи новорождённых. Гемолитическая болезнь новорождённых</w:t>
            </w:r>
          </w:p>
        </w:tc>
        <w:tc>
          <w:tcPr>
            <w:tcW w:w="10078" w:type="dxa"/>
            <w:gridSpan w:val="2"/>
            <w:shd w:val="clear" w:color="000000" w:fill="FFFFFF"/>
            <w:vAlign w:val="center"/>
            <w:hideMark/>
          </w:tcPr>
          <w:p w14:paraId="4DEE1E3E" w14:textId="77777777" w:rsidR="0046734F" w:rsidRPr="00C97678" w:rsidRDefault="0046734F" w:rsidP="00CC184F">
            <w:pPr>
              <w:spacing w:after="0" w:line="240" w:lineRule="auto"/>
              <w:rPr>
                <w:rFonts w:ascii="Times New Roman" w:eastAsia="Times New Roman" w:hAnsi="Times New Roman" w:cs="Times New Roman"/>
                <w:color w:val="000000"/>
                <w:sz w:val="24"/>
                <w:szCs w:val="24"/>
              </w:rPr>
            </w:pPr>
            <w:r w:rsidRPr="00C97678">
              <w:rPr>
                <w:rFonts w:ascii="Times New Roman" w:eastAsia="Times New Roman" w:hAnsi="Times New Roman" w:cs="Times New Roman"/>
                <w:b/>
                <w:bCs/>
                <w:color w:val="000000"/>
                <w:sz w:val="24"/>
                <w:szCs w:val="24"/>
              </w:rPr>
              <w:lastRenderedPageBreak/>
              <w:t>Содержание</w:t>
            </w:r>
          </w:p>
        </w:tc>
        <w:tc>
          <w:tcPr>
            <w:tcW w:w="2427" w:type="dxa"/>
            <w:shd w:val="clear" w:color="000000" w:fill="FFFFFF"/>
            <w:vAlign w:val="center"/>
            <w:hideMark/>
          </w:tcPr>
          <w:p w14:paraId="430B129B" w14:textId="77777777" w:rsidR="0046734F" w:rsidRPr="00C97678" w:rsidRDefault="0046734F" w:rsidP="00CC184F">
            <w:pPr>
              <w:spacing w:after="0"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2/4</w:t>
            </w:r>
          </w:p>
        </w:tc>
      </w:tr>
      <w:tr w:rsidR="0046734F" w:rsidRPr="00C97678" w14:paraId="16470794" w14:textId="77777777" w:rsidTr="000721FF">
        <w:trPr>
          <w:trHeight w:val="1521"/>
        </w:trPr>
        <w:tc>
          <w:tcPr>
            <w:tcW w:w="2761" w:type="dxa"/>
            <w:vMerge/>
            <w:vAlign w:val="center"/>
            <w:hideMark/>
          </w:tcPr>
          <w:p w14:paraId="0ECAD8DF"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shd w:val="clear" w:color="000000" w:fill="FFFFFF"/>
            <w:vAlign w:val="center"/>
            <w:hideMark/>
          </w:tcPr>
          <w:p w14:paraId="16EE8DB9" w14:textId="77777777" w:rsidR="0046734F" w:rsidRDefault="0046734F" w:rsidP="00CC184F">
            <w:pPr>
              <w:spacing w:after="0" w:line="240" w:lineRule="auto"/>
              <w:rPr>
                <w:rFonts w:ascii="Times New Roman" w:hAnsi="Times New Roman" w:cs="Times New Roman"/>
                <w:sz w:val="24"/>
                <w:szCs w:val="24"/>
              </w:rPr>
            </w:pPr>
            <w:r w:rsidRPr="00C97678">
              <w:rPr>
                <w:rFonts w:ascii="Times New Roman" w:hAnsi="Times New Roman" w:cs="Times New Roman"/>
                <w:sz w:val="24"/>
                <w:szCs w:val="24"/>
              </w:rPr>
              <w:t>Определение. Классификация желтух по механизму заболевания. Клинико-лабораторная классификация неонатальных желтух. Гемолитическая болезнь новорождённых. Определение. Этиология. Классификация. Основные клинические симптомы ГБН. Факторы риска развития билирубиновой энцефалопатии. Лечение. Профилактика</w:t>
            </w:r>
          </w:p>
          <w:p w14:paraId="58BFBA36" w14:textId="77777777" w:rsidR="0046734F" w:rsidRPr="00C97678" w:rsidRDefault="0046734F" w:rsidP="00CC184F">
            <w:pPr>
              <w:spacing w:after="0" w:line="240" w:lineRule="auto"/>
              <w:rPr>
                <w:rFonts w:ascii="Times New Roman" w:eastAsia="Times New Roman" w:hAnsi="Times New Roman" w:cs="Times New Roman"/>
                <w:color w:val="000000"/>
                <w:sz w:val="24"/>
                <w:szCs w:val="24"/>
              </w:rPr>
            </w:pPr>
          </w:p>
        </w:tc>
        <w:tc>
          <w:tcPr>
            <w:tcW w:w="2427" w:type="dxa"/>
            <w:shd w:val="clear" w:color="000000" w:fill="FFFFFF"/>
            <w:vAlign w:val="center"/>
            <w:hideMark/>
          </w:tcPr>
          <w:p w14:paraId="4E5798CF"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2</w:t>
            </w:r>
          </w:p>
          <w:p w14:paraId="118E2C52"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 </w:t>
            </w:r>
          </w:p>
        </w:tc>
      </w:tr>
      <w:tr w:rsidR="0046734F" w:rsidRPr="00C97678" w14:paraId="50A29416" w14:textId="77777777" w:rsidTr="000721FF">
        <w:trPr>
          <w:trHeight w:val="98"/>
        </w:trPr>
        <w:tc>
          <w:tcPr>
            <w:tcW w:w="2761" w:type="dxa"/>
            <w:vMerge/>
            <w:vAlign w:val="center"/>
            <w:hideMark/>
          </w:tcPr>
          <w:p w14:paraId="3DFA7EAD"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shd w:val="clear" w:color="000000" w:fill="FFFFFF"/>
            <w:vAlign w:val="center"/>
            <w:hideMark/>
          </w:tcPr>
          <w:p w14:paraId="4DDA7861"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r w:rsidRPr="00C97678">
              <w:rPr>
                <w:rFonts w:ascii="Times New Roman" w:eastAsia="Times New Roman" w:hAnsi="Times New Roman" w:cs="Times New Roman"/>
                <w:b/>
                <w:bCs/>
                <w:color w:val="000000"/>
                <w:sz w:val="24"/>
                <w:szCs w:val="24"/>
              </w:rPr>
              <w:t xml:space="preserve">В том числе практических занятий </w:t>
            </w:r>
          </w:p>
        </w:tc>
        <w:tc>
          <w:tcPr>
            <w:tcW w:w="2427" w:type="dxa"/>
            <w:shd w:val="clear" w:color="000000" w:fill="FFFFFF"/>
            <w:vAlign w:val="center"/>
            <w:hideMark/>
          </w:tcPr>
          <w:p w14:paraId="514910A8"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 </w:t>
            </w:r>
          </w:p>
          <w:p w14:paraId="7B10DAB0"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w:t>
            </w:r>
          </w:p>
        </w:tc>
      </w:tr>
      <w:tr w:rsidR="0046734F" w:rsidRPr="00C97678" w14:paraId="3E9A10BB" w14:textId="77777777" w:rsidTr="000721FF">
        <w:trPr>
          <w:trHeight w:val="677"/>
        </w:trPr>
        <w:tc>
          <w:tcPr>
            <w:tcW w:w="2761" w:type="dxa"/>
            <w:vMerge/>
            <w:vAlign w:val="center"/>
            <w:hideMark/>
          </w:tcPr>
          <w:p w14:paraId="0817FD77"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vMerge w:val="restart"/>
            <w:shd w:val="clear" w:color="000000" w:fill="FFFFFF"/>
            <w:vAlign w:val="center"/>
            <w:hideMark/>
          </w:tcPr>
          <w:p w14:paraId="1B63802C"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p w14:paraId="5338C577" w14:textId="77777777" w:rsidR="0046734F" w:rsidRDefault="0046734F" w:rsidP="00CC184F">
            <w:pPr>
              <w:spacing w:after="0" w:line="240" w:lineRule="auto"/>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1.</w:t>
            </w:r>
            <w:r w:rsidRPr="00C97678">
              <w:rPr>
                <w:rFonts w:ascii="Times New Roman" w:eastAsia="Times New Roman" w:hAnsi="Times New Roman" w:cs="Times New Roman"/>
                <w:b/>
                <w:bCs/>
                <w:color w:val="000000"/>
                <w:sz w:val="24"/>
                <w:szCs w:val="24"/>
              </w:rPr>
              <w:t xml:space="preserve">Практическое занятие № </w:t>
            </w:r>
            <w:r>
              <w:rPr>
                <w:rFonts w:ascii="Times New Roman" w:eastAsia="Times New Roman" w:hAnsi="Times New Roman" w:cs="Times New Roman"/>
                <w:b/>
                <w:bCs/>
                <w:color w:val="000000"/>
                <w:sz w:val="24"/>
                <w:szCs w:val="24"/>
              </w:rPr>
              <w:t>12</w:t>
            </w:r>
            <w:r w:rsidRPr="00C97678">
              <w:rPr>
                <w:rFonts w:ascii="Times New Roman" w:hAnsi="Times New Roman" w:cs="Times New Roman"/>
                <w:b/>
                <w:bCs/>
                <w:sz w:val="24"/>
                <w:szCs w:val="24"/>
              </w:rPr>
              <w:t>Осуществление ухода за новорожденным при гемолитической болезни</w:t>
            </w:r>
          </w:p>
          <w:p w14:paraId="43FC49E3" w14:textId="77777777" w:rsidR="0046734F" w:rsidRPr="00B33B44" w:rsidRDefault="0046734F" w:rsidP="00CC184F">
            <w:pPr>
              <w:spacing w:after="0" w:line="240" w:lineRule="auto"/>
              <w:rPr>
                <w:rFonts w:ascii="Times New Roman" w:hAnsi="Times New Roman" w:cs="Times New Roman"/>
                <w:sz w:val="24"/>
                <w:szCs w:val="24"/>
              </w:rPr>
            </w:pPr>
            <w:r w:rsidRPr="00B33B44">
              <w:rPr>
                <w:rFonts w:ascii="Times New Roman" w:hAnsi="Times New Roman" w:cs="Times New Roman"/>
                <w:sz w:val="24"/>
                <w:szCs w:val="24"/>
              </w:rPr>
              <w:t>Желтухи новорождённых. Гемолитическая болезнь новорождённых</w:t>
            </w:r>
            <w:r>
              <w:rPr>
                <w:rFonts w:ascii="Times New Roman" w:hAnsi="Times New Roman" w:cs="Times New Roman"/>
                <w:sz w:val="24"/>
                <w:szCs w:val="24"/>
              </w:rPr>
              <w:t>.</w:t>
            </w:r>
          </w:p>
          <w:p w14:paraId="40AB5345"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r w:rsidRPr="00C97678">
              <w:rPr>
                <w:rFonts w:ascii="Times New Roman" w:hAnsi="Times New Roman" w:cs="Times New Roman"/>
                <w:sz w:val="24"/>
                <w:szCs w:val="24"/>
              </w:rPr>
              <w:t>Проведение плана обследования при подозрении на ГБН.   Клиническая картина отёчной, желтушной и анемической форм. Показания к проведению заменного переливания крови. Осложнения заменного переливания крови.Показания к фототерапии. Техника фототерапии. Применение препаратов, адсорбирующих непрямой билирубин в кишечнике</w:t>
            </w:r>
            <w:r>
              <w:rPr>
                <w:rFonts w:ascii="Times New Roman" w:hAnsi="Times New Roman" w:cs="Times New Roman"/>
                <w:sz w:val="24"/>
                <w:szCs w:val="24"/>
              </w:rPr>
              <w:t>.</w:t>
            </w:r>
            <w:r w:rsidRPr="00C97678">
              <w:rPr>
                <w:rFonts w:ascii="Times New Roman" w:hAnsi="Times New Roman" w:cs="Times New Roman"/>
                <w:sz w:val="24"/>
                <w:szCs w:val="24"/>
              </w:rPr>
              <w:t>ОсложненияГБН.</w:t>
            </w:r>
            <w:r w:rsidRPr="00B33B44">
              <w:rPr>
                <w:rFonts w:ascii="Times New Roman" w:hAnsi="Times New Roman" w:cs="Times New Roman"/>
                <w:sz w:val="24"/>
                <w:szCs w:val="24"/>
              </w:rPr>
              <w:t>Организация ухода при гемолитической болезни новорождённых</w:t>
            </w:r>
            <w:r>
              <w:rPr>
                <w:rFonts w:ascii="Times New Roman" w:hAnsi="Times New Roman" w:cs="Times New Roman"/>
                <w:sz w:val="24"/>
                <w:szCs w:val="24"/>
              </w:rPr>
              <w:t>.</w:t>
            </w:r>
            <w:r w:rsidRPr="00C97678">
              <w:rPr>
                <w:rFonts w:ascii="Times New Roman" w:hAnsi="Times New Roman" w:cs="Times New Roman"/>
                <w:sz w:val="24"/>
                <w:szCs w:val="24"/>
              </w:rPr>
              <w:t>Проведение осмотра новорождённого с различными типами желтухи. Выявление ранних симптомов желтушного синдрома.Проведение оценки состояния новорождённого, оценки цвета кожных покровов, мочи и кала. Осуществление ухода за кожей и слизистыми. Информирование матери по кормлению ребёнка.Оказание лечебно-диагностической и профилактической помощи под руководством врача. Участие в подготовке к  заменному переливанию крови. Присутствие на операции заменного переливания крови. Определение группы крови и резус-фактора. Подготовка  и проведение фототерапии.</w:t>
            </w:r>
          </w:p>
        </w:tc>
        <w:tc>
          <w:tcPr>
            <w:tcW w:w="2427" w:type="dxa"/>
            <w:shd w:val="clear" w:color="000000" w:fill="FFFFFF"/>
            <w:vAlign w:val="center"/>
            <w:hideMark/>
          </w:tcPr>
          <w:p w14:paraId="07A654B0"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 </w:t>
            </w:r>
          </w:p>
          <w:p w14:paraId="130B9684"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4</w:t>
            </w:r>
          </w:p>
        </w:tc>
      </w:tr>
      <w:tr w:rsidR="0046734F" w:rsidRPr="00C97678" w14:paraId="5013EFBE" w14:textId="77777777" w:rsidTr="000721FF">
        <w:trPr>
          <w:trHeight w:val="3293"/>
        </w:trPr>
        <w:tc>
          <w:tcPr>
            <w:tcW w:w="2761" w:type="dxa"/>
            <w:vMerge/>
            <w:vAlign w:val="center"/>
            <w:hideMark/>
          </w:tcPr>
          <w:p w14:paraId="3780BA6A"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vMerge/>
            <w:shd w:val="clear" w:color="000000" w:fill="FFFFFF"/>
            <w:vAlign w:val="center"/>
            <w:hideMark/>
          </w:tcPr>
          <w:p w14:paraId="607C3E3C"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2427" w:type="dxa"/>
            <w:shd w:val="clear" w:color="000000" w:fill="FFFFFF"/>
            <w:vAlign w:val="center"/>
            <w:hideMark/>
          </w:tcPr>
          <w:p w14:paraId="196C79D0"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 </w:t>
            </w:r>
          </w:p>
          <w:p w14:paraId="7189D742"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p>
        </w:tc>
      </w:tr>
      <w:tr w:rsidR="0046734F" w:rsidRPr="00C97678" w14:paraId="06F22772" w14:textId="77777777" w:rsidTr="000721FF">
        <w:trPr>
          <w:trHeight w:val="106"/>
        </w:trPr>
        <w:tc>
          <w:tcPr>
            <w:tcW w:w="2761" w:type="dxa"/>
            <w:vMerge w:val="restart"/>
            <w:shd w:val="clear" w:color="000000" w:fill="FFFFFF"/>
            <w:vAlign w:val="center"/>
            <w:hideMark/>
          </w:tcPr>
          <w:p w14:paraId="27E1341A"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r w:rsidRPr="00C97678">
              <w:rPr>
                <w:rFonts w:ascii="Times New Roman" w:eastAsia="Times New Roman" w:hAnsi="Times New Roman" w:cs="Times New Roman"/>
                <w:b/>
                <w:bCs/>
                <w:color w:val="000000"/>
                <w:sz w:val="24"/>
                <w:szCs w:val="24"/>
              </w:rPr>
              <w:t xml:space="preserve">Тема </w:t>
            </w:r>
            <w:r>
              <w:rPr>
                <w:rFonts w:ascii="Times New Roman" w:eastAsia="Times New Roman" w:hAnsi="Times New Roman" w:cs="Times New Roman"/>
                <w:b/>
                <w:bCs/>
                <w:color w:val="000000"/>
                <w:sz w:val="24"/>
                <w:szCs w:val="24"/>
              </w:rPr>
              <w:t>2.16.</w:t>
            </w:r>
            <w:r w:rsidRPr="00C97678">
              <w:rPr>
                <w:rFonts w:ascii="Times New Roman" w:hAnsi="Times New Roman" w:cs="Times New Roman"/>
                <w:b/>
                <w:sz w:val="24"/>
                <w:szCs w:val="24"/>
              </w:rPr>
              <w:t>Наследственные и врожденные заболевания новорожденных</w:t>
            </w:r>
          </w:p>
        </w:tc>
        <w:tc>
          <w:tcPr>
            <w:tcW w:w="10078" w:type="dxa"/>
            <w:gridSpan w:val="2"/>
            <w:shd w:val="clear" w:color="000000" w:fill="FFFFFF"/>
            <w:vAlign w:val="center"/>
            <w:hideMark/>
          </w:tcPr>
          <w:p w14:paraId="05988864"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r w:rsidRPr="00C97678">
              <w:rPr>
                <w:rFonts w:ascii="Times New Roman" w:eastAsia="Times New Roman" w:hAnsi="Times New Roman" w:cs="Times New Roman"/>
                <w:b/>
                <w:bCs/>
                <w:color w:val="000000"/>
                <w:sz w:val="24"/>
                <w:szCs w:val="24"/>
              </w:rPr>
              <w:t>Содержание</w:t>
            </w:r>
          </w:p>
        </w:tc>
        <w:tc>
          <w:tcPr>
            <w:tcW w:w="2427" w:type="dxa"/>
            <w:shd w:val="clear" w:color="000000" w:fill="FFFFFF"/>
            <w:vAlign w:val="center"/>
            <w:hideMark/>
          </w:tcPr>
          <w:p w14:paraId="47B5079F" w14:textId="77777777" w:rsidR="0046734F" w:rsidRPr="00C97678" w:rsidRDefault="0046734F" w:rsidP="00CC184F">
            <w:pPr>
              <w:spacing w:after="0"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2/4</w:t>
            </w:r>
          </w:p>
        </w:tc>
      </w:tr>
      <w:tr w:rsidR="0046734F" w:rsidRPr="00C97678" w14:paraId="7C5D99FF" w14:textId="77777777" w:rsidTr="000721FF">
        <w:trPr>
          <w:trHeight w:val="110"/>
        </w:trPr>
        <w:tc>
          <w:tcPr>
            <w:tcW w:w="2761" w:type="dxa"/>
            <w:vMerge/>
            <w:vAlign w:val="center"/>
            <w:hideMark/>
          </w:tcPr>
          <w:p w14:paraId="12DFFB3C"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shd w:val="clear" w:color="000000" w:fill="FFFFFF"/>
            <w:vAlign w:val="center"/>
            <w:hideMark/>
          </w:tcPr>
          <w:p w14:paraId="35B5F6D4" w14:textId="77777777" w:rsidR="0046734F" w:rsidRPr="00C97678" w:rsidRDefault="0046734F" w:rsidP="00CC184F">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0"/>
              </w:rPr>
              <w:t>1.П</w:t>
            </w:r>
            <w:r w:rsidRPr="00C97678">
              <w:rPr>
                <w:rFonts w:ascii="Times New Roman" w:hAnsi="Times New Roman" w:cs="Times New Roman"/>
                <w:sz w:val="24"/>
                <w:szCs w:val="20"/>
              </w:rPr>
              <w:t>ричины возникновения, клинические проявления, прогноз, сестринский процесс, неонатальный скрининг (фенилкетонурия, гипотиреоз, муковисцидоз, адреногенитальный синдром, галактоземия), аудиологическийскрининг.Целиакия: причины возникновения, клинические проявления, сестринский процесс, принципы лечения и профилактики</w:t>
            </w:r>
          </w:p>
        </w:tc>
        <w:tc>
          <w:tcPr>
            <w:tcW w:w="2427" w:type="dxa"/>
            <w:shd w:val="clear" w:color="000000" w:fill="FFFFFF"/>
            <w:vAlign w:val="center"/>
            <w:hideMark/>
          </w:tcPr>
          <w:p w14:paraId="20CAE82D"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2</w:t>
            </w:r>
          </w:p>
          <w:p w14:paraId="2339D2ED"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 </w:t>
            </w:r>
          </w:p>
        </w:tc>
      </w:tr>
      <w:tr w:rsidR="0046734F" w:rsidRPr="00C97678" w14:paraId="423DD156" w14:textId="77777777" w:rsidTr="000721FF">
        <w:trPr>
          <w:trHeight w:val="106"/>
        </w:trPr>
        <w:tc>
          <w:tcPr>
            <w:tcW w:w="2761" w:type="dxa"/>
            <w:vMerge/>
            <w:vAlign w:val="center"/>
            <w:hideMark/>
          </w:tcPr>
          <w:p w14:paraId="2DE9CBEA"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shd w:val="clear" w:color="000000" w:fill="FFFFFF"/>
            <w:vAlign w:val="center"/>
            <w:hideMark/>
          </w:tcPr>
          <w:p w14:paraId="7D40A8A5"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r w:rsidRPr="00C97678">
              <w:rPr>
                <w:rFonts w:ascii="Times New Roman" w:eastAsia="Times New Roman" w:hAnsi="Times New Roman" w:cs="Times New Roman"/>
                <w:b/>
                <w:bCs/>
                <w:color w:val="000000"/>
                <w:sz w:val="24"/>
                <w:szCs w:val="24"/>
              </w:rPr>
              <w:t xml:space="preserve">В том числе практических занятий </w:t>
            </w:r>
          </w:p>
        </w:tc>
        <w:tc>
          <w:tcPr>
            <w:tcW w:w="2427" w:type="dxa"/>
            <w:shd w:val="clear" w:color="000000" w:fill="FFFFFF"/>
            <w:vAlign w:val="center"/>
            <w:hideMark/>
          </w:tcPr>
          <w:p w14:paraId="3492BD93"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 </w:t>
            </w:r>
          </w:p>
          <w:p w14:paraId="7C7F7F26"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4</w:t>
            </w:r>
          </w:p>
        </w:tc>
      </w:tr>
      <w:tr w:rsidR="0046734F" w:rsidRPr="00C97678" w14:paraId="24CC33B0" w14:textId="77777777" w:rsidTr="000721FF">
        <w:trPr>
          <w:trHeight w:val="909"/>
        </w:trPr>
        <w:tc>
          <w:tcPr>
            <w:tcW w:w="2761" w:type="dxa"/>
            <w:vMerge/>
            <w:vAlign w:val="center"/>
            <w:hideMark/>
          </w:tcPr>
          <w:p w14:paraId="5894A5E2"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shd w:val="clear" w:color="000000" w:fill="FFFFFF"/>
            <w:vAlign w:val="center"/>
            <w:hideMark/>
          </w:tcPr>
          <w:p w14:paraId="59ACC08B" w14:textId="77777777" w:rsidR="0046734F" w:rsidRDefault="0046734F" w:rsidP="00CC184F">
            <w:pPr>
              <w:spacing w:after="0" w:line="240" w:lineRule="auto"/>
              <w:rPr>
                <w:rFonts w:ascii="Times New Roman" w:hAnsi="Times New Roman" w:cs="Times New Roman"/>
                <w:b/>
                <w:sz w:val="24"/>
                <w:szCs w:val="24"/>
              </w:rPr>
            </w:pPr>
            <w:r>
              <w:rPr>
                <w:rFonts w:ascii="Times New Roman" w:eastAsia="Times New Roman" w:hAnsi="Times New Roman" w:cs="Times New Roman"/>
                <w:b/>
                <w:bCs/>
                <w:color w:val="000000"/>
                <w:sz w:val="24"/>
                <w:szCs w:val="24"/>
              </w:rPr>
              <w:t>1.Практическое занятие № 13</w:t>
            </w:r>
            <w:r w:rsidRPr="00C97678">
              <w:rPr>
                <w:rFonts w:ascii="Times New Roman" w:hAnsi="Times New Roman" w:cs="Times New Roman"/>
                <w:b/>
                <w:bCs/>
                <w:sz w:val="24"/>
                <w:szCs w:val="24"/>
              </w:rPr>
              <w:t>Осуществление ухода за новорожденным при наследственных и врожденных заболеваниях</w:t>
            </w:r>
            <w:r w:rsidRPr="00C97678">
              <w:rPr>
                <w:rFonts w:ascii="Times New Roman" w:hAnsi="Times New Roman" w:cs="Times New Roman"/>
                <w:b/>
                <w:sz w:val="24"/>
                <w:szCs w:val="24"/>
              </w:rPr>
              <w:t>:</w:t>
            </w:r>
          </w:p>
          <w:p w14:paraId="53636E7C" w14:textId="77777777" w:rsidR="0046734F" w:rsidRPr="00C97678" w:rsidRDefault="0046734F" w:rsidP="00CC184F">
            <w:pPr>
              <w:spacing w:after="0" w:line="240" w:lineRule="auto"/>
              <w:jc w:val="both"/>
              <w:rPr>
                <w:rFonts w:ascii="Times New Roman" w:eastAsia="Times New Roman" w:hAnsi="Times New Roman" w:cs="Times New Roman"/>
                <w:b/>
                <w:bCs/>
                <w:color w:val="000000"/>
                <w:sz w:val="24"/>
                <w:szCs w:val="24"/>
              </w:rPr>
            </w:pPr>
            <w:r w:rsidRPr="00C97678">
              <w:rPr>
                <w:rFonts w:ascii="Times New Roman" w:hAnsi="Times New Roman" w:cs="Times New Roman"/>
                <w:sz w:val="24"/>
                <w:szCs w:val="24"/>
              </w:rPr>
              <w:t xml:space="preserve">Обучение проведению первичной сестринской оценки состояния детей разного возраста в </w:t>
            </w:r>
            <w:r w:rsidRPr="00C97678">
              <w:rPr>
                <w:rFonts w:ascii="Times New Roman" w:hAnsi="Times New Roman" w:cs="Times New Roman"/>
                <w:sz w:val="24"/>
                <w:szCs w:val="24"/>
              </w:rPr>
              <w:lastRenderedPageBreak/>
              <w:t>условиях оказания стационарной и амбулаторно-поликлинической помощи. Составление планов сестринского ухода при наследственных и врожденных заболевания новорожденных Психологическая подготовка к проведению вмешательств: особенности проведения с детьми разного</w:t>
            </w:r>
            <w:r>
              <w:rPr>
                <w:rFonts w:ascii="Times New Roman" w:hAnsi="Times New Roman" w:cs="Times New Roman"/>
                <w:sz w:val="24"/>
                <w:szCs w:val="24"/>
              </w:rPr>
              <w:t xml:space="preserve"> возраста.</w:t>
            </w:r>
          </w:p>
        </w:tc>
        <w:tc>
          <w:tcPr>
            <w:tcW w:w="2427" w:type="dxa"/>
            <w:shd w:val="clear" w:color="000000" w:fill="FFFFFF"/>
            <w:vAlign w:val="center"/>
            <w:hideMark/>
          </w:tcPr>
          <w:p w14:paraId="28926AA8"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lastRenderedPageBreak/>
              <w:t> </w:t>
            </w:r>
          </w:p>
          <w:p w14:paraId="1412802E"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4</w:t>
            </w:r>
          </w:p>
        </w:tc>
      </w:tr>
      <w:tr w:rsidR="0046734F" w:rsidRPr="00C97678" w14:paraId="67441E61" w14:textId="77777777" w:rsidTr="000721FF">
        <w:trPr>
          <w:trHeight w:val="106"/>
        </w:trPr>
        <w:tc>
          <w:tcPr>
            <w:tcW w:w="2761" w:type="dxa"/>
            <w:vMerge w:val="restart"/>
            <w:shd w:val="clear" w:color="000000" w:fill="FFFFFF"/>
            <w:vAlign w:val="center"/>
            <w:hideMark/>
          </w:tcPr>
          <w:p w14:paraId="48E7ABA6"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r w:rsidRPr="00C97678">
              <w:rPr>
                <w:rFonts w:ascii="Times New Roman" w:eastAsia="Times New Roman" w:hAnsi="Times New Roman" w:cs="Times New Roman"/>
                <w:b/>
                <w:bCs/>
                <w:color w:val="000000"/>
                <w:sz w:val="24"/>
                <w:szCs w:val="24"/>
              </w:rPr>
              <w:t xml:space="preserve">Тема </w:t>
            </w:r>
            <w:r>
              <w:rPr>
                <w:rFonts w:ascii="Times New Roman" w:eastAsia="Times New Roman" w:hAnsi="Times New Roman" w:cs="Times New Roman"/>
                <w:b/>
                <w:bCs/>
                <w:color w:val="000000"/>
                <w:sz w:val="24"/>
                <w:szCs w:val="24"/>
              </w:rPr>
              <w:t>2.17.</w:t>
            </w:r>
            <w:r w:rsidRPr="00C97678">
              <w:rPr>
                <w:rFonts w:ascii="Times New Roman" w:hAnsi="Times New Roman" w:cs="Times New Roman"/>
                <w:b/>
                <w:sz w:val="24"/>
                <w:szCs w:val="24"/>
              </w:rPr>
              <w:t>Болезни кожи, подкожной клетчатки у новорождённых.Сепсис новорождённых</w:t>
            </w:r>
            <w:r w:rsidRPr="00C97678">
              <w:rPr>
                <w:rFonts w:ascii="Times New Roman" w:eastAsia="Times New Roman" w:hAnsi="Times New Roman" w:cs="Times New Roman"/>
                <w:b/>
                <w:bCs/>
                <w:color w:val="000000"/>
                <w:sz w:val="24"/>
                <w:szCs w:val="24"/>
              </w:rPr>
              <w:t>.</w:t>
            </w:r>
            <w:r w:rsidRPr="00C97678">
              <w:rPr>
                <w:rFonts w:ascii="Times New Roman" w:eastAsia="Times New Roman" w:hAnsi="Times New Roman" w:cs="Times New Roman"/>
                <w:b/>
                <w:bCs/>
                <w:color w:val="000000"/>
                <w:sz w:val="24"/>
                <w:szCs w:val="24"/>
              </w:rPr>
              <w:br/>
            </w:r>
            <w:r w:rsidRPr="00C97678">
              <w:rPr>
                <w:rFonts w:ascii="Times New Roman" w:eastAsia="Times New Roman" w:hAnsi="Times New Roman" w:cs="Times New Roman"/>
                <w:b/>
                <w:bCs/>
                <w:color w:val="000000"/>
                <w:sz w:val="24"/>
                <w:szCs w:val="24"/>
              </w:rPr>
              <w:br/>
            </w:r>
          </w:p>
        </w:tc>
        <w:tc>
          <w:tcPr>
            <w:tcW w:w="10078" w:type="dxa"/>
            <w:gridSpan w:val="2"/>
            <w:shd w:val="clear" w:color="000000" w:fill="FFFFFF"/>
            <w:vAlign w:val="center"/>
            <w:hideMark/>
          </w:tcPr>
          <w:p w14:paraId="7AB0C86E"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r w:rsidRPr="00C97678">
              <w:rPr>
                <w:rFonts w:ascii="Times New Roman" w:eastAsia="Times New Roman" w:hAnsi="Times New Roman" w:cs="Times New Roman"/>
                <w:b/>
                <w:bCs/>
                <w:color w:val="000000"/>
                <w:sz w:val="24"/>
                <w:szCs w:val="24"/>
              </w:rPr>
              <w:t>Содержание</w:t>
            </w:r>
          </w:p>
        </w:tc>
        <w:tc>
          <w:tcPr>
            <w:tcW w:w="2427" w:type="dxa"/>
            <w:shd w:val="clear" w:color="000000" w:fill="FFFFFF"/>
            <w:vAlign w:val="center"/>
            <w:hideMark/>
          </w:tcPr>
          <w:p w14:paraId="6B062EF3" w14:textId="77777777" w:rsidR="0046734F" w:rsidRPr="00C97678" w:rsidRDefault="0046734F" w:rsidP="00CC184F">
            <w:pPr>
              <w:spacing w:after="0"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2/4</w:t>
            </w:r>
          </w:p>
        </w:tc>
      </w:tr>
      <w:tr w:rsidR="0046734F" w:rsidRPr="00C97678" w14:paraId="6638509C" w14:textId="77777777" w:rsidTr="000721FF">
        <w:trPr>
          <w:trHeight w:val="1647"/>
        </w:trPr>
        <w:tc>
          <w:tcPr>
            <w:tcW w:w="2761" w:type="dxa"/>
            <w:vMerge/>
            <w:vAlign w:val="center"/>
            <w:hideMark/>
          </w:tcPr>
          <w:p w14:paraId="3B4E640D"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shd w:val="clear" w:color="000000" w:fill="FFFFFF"/>
            <w:vAlign w:val="center"/>
            <w:hideMark/>
          </w:tcPr>
          <w:p w14:paraId="49612761" w14:textId="77777777" w:rsidR="0046734F" w:rsidRPr="00C97678" w:rsidRDefault="0046734F" w:rsidP="00CC184F">
            <w:pPr>
              <w:pStyle w:val="a8"/>
              <w:numPr>
                <w:ilvl w:val="0"/>
                <w:numId w:val="78"/>
              </w:numPr>
              <w:spacing w:after="0" w:line="240" w:lineRule="auto"/>
              <w:rPr>
                <w:rFonts w:ascii="Times New Roman" w:hAnsi="Times New Roman" w:cs="Times New Roman"/>
                <w:b/>
                <w:sz w:val="24"/>
                <w:szCs w:val="24"/>
              </w:rPr>
            </w:pPr>
            <w:r w:rsidRPr="00C97678">
              <w:rPr>
                <w:rFonts w:ascii="Times New Roman" w:hAnsi="Times New Roman" w:cs="Times New Roman"/>
                <w:b/>
                <w:sz w:val="24"/>
                <w:szCs w:val="24"/>
              </w:rPr>
              <w:t>Болезни кожи, подкожной клетчатки, слизистых</w:t>
            </w:r>
            <w:r>
              <w:rPr>
                <w:rFonts w:ascii="Times New Roman" w:hAnsi="Times New Roman" w:cs="Times New Roman"/>
                <w:b/>
                <w:sz w:val="24"/>
                <w:szCs w:val="24"/>
              </w:rPr>
              <w:t>.</w:t>
            </w:r>
            <w:r w:rsidRPr="00975F0D">
              <w:rPr>
                <w:rFonts w:ascii="Times New Roman" w:hAnsi="Times New Roman" w:cs="Times New Roman"/>
                <w:b/>
                <w:sz w:val="24"/>
                <w:szCs w:val="24"/>
              </w:rPr>
              <w:t xml:space="preserve"> Сепсис новорождённых</w:t>
            </w:r>
          </w:p>
          <w:p w14:paraId="2F309A38" w14:textId="77777777" w:rsidR="0046734F" w:rsidRPr="00C97678" w:rsidRDefault="0046734F" w:rsidP="00CC184F">
            <w:pPr>
              <w:pStyle w:val="af4"/>
              <w:rPr>
                <w:rFonts w:ascii="Times New Roman" w:hAnsi="Times New Roman" w:cs="Times New Roman"/>
                <w:sz w:val="24"/>
                <w:szCs w:val="24"/>
              </w:rPr>
            </w:pPr>
            <w:r w:rsidRPr="00C97678">
              <w:rPr>
                <w:rFonts w:ascii="Times New Roman" w:hAnsi="Times New Roman" w:cs="Times New Roman"/>
                <w:sz w:val="24"/>
                <w:szCs w:val="24"/>
              </w:rPr>
              <w:t>Врождённые и наследственные заболевания кожи.</w:t>
            </w:r>
          </w:p>
          <w:p w14:paraId="769911FC" w14:textId="77777777" w:rsidR="0046734F" w:rsidRPr="00C97678" w:rsidRDefault="0046734F" w:rsidP="00CC184F">
            <w:pPr>
              <w:pStyle w:val="af4"/>
              <w:rPr>
                <w:rFonts w:ascii="Times New Roman" w:hAnsi="Times New Roman" w:cs="Times New Roman"/>
                <w:sz w:val="24"/>
                <w:szCs w:val="24"/>
              </w:rPr>
            </w:pPr>
            <w:r w:rsidRPr="00C97678">
              <w:rPr>
                <w:rFonts w:ascii="Times New Roman" w:hAnsi="Times New Roman" w:cs="Times New Roman"/>
                <w:sz w:val="24"/>
                <w:szCs w:val="24"/>
              </w:rPr>
              <w:t xml:space="preserve">Приобретённые неинфекционные состояния и болезни кожи: потница, опрелости.склередема. склерема.  Клиническая картина. Принципы лечения. </w:t>
            </w:r>
          </w:p>
          <w:p w14:paraId="6953E0DD" w14:textId="77777777" w:rsidR="0046734F" w:rsidRPr="00C97678" w:rsidRDefault="0046734F" w:rsidP="00CC184F">
            <w:pPr>
              <w:pStyle w:val="af4"/>
              <w:rPr>
                <w:rFonts w:ascii="Times New Roman" w:hAnsi="Times New Roman" w:cs="Times New Roman"/>
                <w:sz w:val="24"/>
                <w:szCs w:val="24"/>
              </w:rPr>
            </w:pPr>
            <w:r w:rsidRPr="00C97678">
              <w:rPr>
                <w:rFonts w:ascii="Times New Roman" w:hAnsi="Times New Roman" w:cs="Times New Roman"/>
                <w:sz w:val="24"/>
                <w:szCs w:val="24"/>
              </w:rPr>
              <w:t>Инфекционные заболевания кожи и подкожной клетчатки: везикулопустулёз, пузырчатка, мастит новорождённых, флегмона новорождённых. Конъюктивит. Этиология. Клиническая картина, Лечение местное и общее.</w:t>
            </w:r>
          </w:p>
          <w:p w14:paraId="51E662EA" w14:textId="77777777" w:rsidR="0046734F" w:rsidRPr="00C97678" w:rsidRDefault="0046734F" w:rsidP="00CC184F">
            <w:pPr>
              <w:pStyle w:val="af4"/>
              <w:rPr>
                <w:rFonts w:ascii="Times New Roman" w:hAnsi="Times New Roman" w:cs="Times New Roman"/>
                <w:sz w:val="24"/>
                <w:szCs w:val="24"/>
              </w:rPr>
            </w:pPr>
            <w:r w:rsidRPr="00C97678">
              <w:rPr>
                <w:rFonts w:ascii="Times New Roman" w:hAnsi="Times New Roman" w:cs="Times New Roman"/>
                <w:sz w:val="24"/>
                <w:szCs w:val="24"/>
              </w:rPr>
              <w:t xml:space="preserve">Уход за новорождённым. </w:t>
            </w:r>
          </w:p>
          <w:p w14:paraId="0E6D82AD" w14:textId="77777777" w:rsidR="0046734F" w:rsidRPr="00C97678" w:rsidRDefault="0046734F" w:rsidP="00CC184F">
            <w:pPr>
              <w:pStyle w:val="af4"/>
              <w:rPr>
                <w:rFonts w:ascii="Times New Roman" w:hAnsi="Times New Roman" w:cs="Times New Roman"/>
                <w:sz w:val="24"/>
                <w:szCs w:val="24"/>
              </w:rPr>
            </w:pPr>
            <w:r w:rsidRPr="00C97678">
              <w:rPr>
                <w:rFonts w:ascii="Times New Roman" w:hAnsi="Times New Roman" w:cs="Times New Roman"/>
                <w:sz w:val="24"/>
                <w:szCs w:val="24"/>
              </w:rPr>
              <w:t>Заболевание пуповинного остатка и пупочной ранки.</w:t>
            </w:r>
          </w:p>
          <w:p w14:paraId="1A3AEE42" w14:textId="77777777" w:rsidR="0046734F" w:rsidRPr="00C97678" w:rsidRDefault="0046734F" w:rsidP="00CC184F">
            <w:pPr>
              <w:pStyle w:val="af4"/>
              <w:rPr>
                <w:rFonts w:ascii="Times New Roman" w:hAnsi="Times New Roman" w:cs="Times New Roman"/>
                <w:sz w:val="24"/>
                <w:szCs w:val="24"/>
              </w:rPr>
            </w:pPr>
            <w:r w:rsidRPr="00C97678">
              <w:rPr>
                <w:rFonts w:ascii="Times New Roman" w:hAnsi="Times New Roman" w:cs="Times New Roman"/>
                <w:sz w:val="24"/>
                <w:szCs w:val="24"/>
              </w:rPr>
              <w:t>Неинфекционные заболевания пупочной ранки: кожный пупок,  амниотический пупок, пупочная грыжа, фунгус  пупка.</w:t>
            </w:r>
          </w:p>
          <w:p w14:paraId="61D3116C" w14:textId="77777777" w:rsidR="0046734F" w:rsidRPr="00C97678" w:rsidRDefault="0046734F" w:rsidP="00CC184F">
            <w:pPr>
              <w:pStyle w:val="af2"/>
              <w:spacing w:after="0"/>
              <w:ind w:left="0"/>
            </w:pPr>
            <w:r w:rsidRPr="00C97678">
              <w:t xml:space="preserve">Инфекционные заболевания пупочной ранки. Омфалит. Виды омфалита. Ранние симптомы. Клинические проявления. Противоэпидемические мероприятия. Тактика акушерки при выявлении ребёнка с гнойно-воспалительными заболеваниями. </w:t>
            </w:r>
          </w:p>
          <w:p w14:paraId="795045F4" w14:textId="77777777" w:rsidR="0046734F" w:rsidRPr="00C97678" w:rsidRDefault="0046734F" w:rsidP="00CC184F">
            <w:pPr>
              <w:spacing w:after="0" w:line="240" w:lineRule="auto"/>
              <w:rPr>
                <w:rFonts w:ascii="Times New Roman" w:eastAsia="Times New Roman" w:hAnsi="Times New Roman" w:cs="Times New Roman"/>
                <w:color w:val="000000"/>
                <w:sz w:val="24"/>
                <w:szCs w:val="24"/>
              </w:rPr>
            </w:pPr>
            <w:r w:rsidRPr="00C97678">
              <w:rPr>
                <w:rFonts w:ascii="Times New Roman" w:hAnsi="Times New Roman" w:cs="Times New Roman"/>
                <w:sz w:val="24"/>
                <w:szCs w:val="24"/>
              </w:rPr>
              <w:t>Определение сепсиса. Частота заболеваемости. Этиология. Предрасполагающие факторы. Факторы высокого риска развития неонатального сепсиса. Классификация. Клиническая картина. Понятие «септическийхабитус». Особенности течения сепсиса у недоношенных детей. Диагностика сепсиса: клинические критерии, лабораторные признаки. Тактика акушерки при подозрении на развитие сепсиса у новорождённых. Вскармливание, оптимальный уход и принципы лечения новорождённого. Профилактика гнойно-септических заболеваний у новорожденных.Частота кандидозов. Этиология. Предрасполагающие факторы. Клиническая картина. Уход и лечение.Определение внутриутробной инфекции. Частота выявления. Этиология.  Факторы риска антенатального и интранатального инфицирования. Пути проникновения инфекции в организм новорождённого. Особенности иммунитета новорождённого, обуславливающие высокую восприимчивость к внутриутробным инфекциям. Классификация. Основные симптомы врождённой краснухи, цитомегаловирусной инфекции, герпетической инфекции, токсоплазмоза, хламидиоза, вирусного гепатита В. Методы диагностики. Профилактика и лечение.</w:t>
            </w:r>
          </w:p>
        </w:tc>
        <w:tc>
          <w:tcPr>
            <w:tcW w:w="2427" w:type="dxa"/>
            <w:shd w:val="clear" w:color="000000" w:fill="FFFFFF"/>
            <w:vAlign w:val="center"/>
            <w:hideMark/>
          </w:tcPr>
          <w:p w14:paraId="1798AD29"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5737B9C3"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0FDE4CB4"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w:t>
            </w:r>
          </w:p>
          <w:p w14:paraId="5E314737"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2386012B"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66E78F95"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5C7C3379"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23CF9BD3"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6E99B295"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19650288"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531ECD62"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5FBA085C"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7EDF9081"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61B791F5"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5A674FD3"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486E3A1A"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47B7D93A"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7315617B"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16499C9A"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21098F99"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06D69749"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 </w:t>
            </w:r>
          </w:p>
          <w:p w14:paraId="71766F8F"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67A2A8F3"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p>
        </w:tc>
      </w:tr>
      <w:tr w:rsidR="0046734F" w:rsidRPr="00C97678" w14:paraId="29BC232B" w14:textId="77777777" w:rsidTr="000721FF">
        <w:trPr>
          <w:trHeight w:val="106"/>
        </w:trPr>
        <w:tc>
          <w:tcPr>
            <w:tcW w:w="2761" w:type="dxa"/>
            <w:vMerge/>
            <w:vAlign w:val="center"/>
            <w:hideMark/>
          </w:tcPr>
          <w:p w14:paraId="197964D0"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shd w:val="clear" w:color="000000" w:fill="FFFFFF"/>
            <w:vAlign w:val="center"/>
            <w:hideMark/>
          </w:tcPr>
          <w:p w14:paraId="611D47DE"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r w:rsidRPr="00C97678">
              <w:rPr>
                <w:rFonts w:ascii="Times New Roman" w:eastAsia="Times New Roman" w:hAnsi="Times New Roman" w:cs="Times New Roman"/>
                <w:b/>
                <w:bCs/>
                <w:color w:val="000000"/>
                <w:sz w:val="24"/>
                <w:szCs w:val="24"/>
              </w:rPr>
              <w:t xml:space="preserve">В том числе практических занятий </w:t>
            </w:r>
          </w:p>
        </w:tc>
        <w:tc>
          <w:tcPr>
            <w:tcW w:w="2427" w:type="dxa"/>
            <w:shd w:val="clear" w:color="000000" w:fill="FFFFFF"/>
            <w:vAlign w:val="center"/>
            <w:hideMark/>
          </w:tcPr>
          <w:p w14:paraId="3B5AF45A"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 </w:t>
            </w:r>
          </w:p>
          <w:p w14:paraId="2B5CFF55"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w:t>
            </w:r>
          </w:p>
        </w:tc>
      </w:tr>
      <w:tr w:rsidR="0046734F" w:rsidRPr="00C97678" w14:paraId="0CD5EABA" w14:textId="77777777" w:rsidTr="000721FF">
        <w:trPr>
          <w:trHeight w:val="1622"/>
        </w:trPr>
        <w:tc>
          <w:tcPr>
            <w:tcW w:w="2761" w:type="dxa"/>
            <w:vMerge/>
            <w:vAlign w:val="center"/>
            <w:hideMark/>
          </w:tcPr>
          <w:p w14:paraId="319DE072"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shd w:val="clear" w:color="000000" w:fill="FFFFFF"/>
            <w:hideMark/>
          </w:tcPr>
          <w:p w14:paraId="10B83542" w14:textId="77777777" w:rsidR="0046734F" w:rsidRDefault="0046734F" w:rsidP="00CC184F">
            <w:pPr>
              <w:spacing w:after="0" w:line="240" w:lineRule="auto"/>
              <w:rPr>
                <w:rFonts w:ascii="Times New Roman" w:hAnsi="Times New Roman" w:cs="Times New Roman"/>
              </w:rPr>
            </w:pPr>
            <w:r>
              <w:rPr>
                <w:rFonts w:ascii="Times New Roman" w:hAnsi="Times New Roman" w:cs="Times New Roman"/>
                <w:b/>
              </w:rPr>
              <w:t>1.</w:t>
            </w:r>
            <w:r w:rsidRPr="00C97678">
              <w:rPr>
                <w:rFonts w:ascii="Times New Roman" w:hAnsi="Times New Roman" w:cs="Times New Roman"/>
                <w:b/>
              </w:rPr>
              <w:t>Практическ</w:t>
            </w:r>
            <w:r>
              <w:rPr>
                <w:rFonts w:ascii="Times New Roman" w:hAnsi="Times New Roman" w:cs="Times New Roman"/>
                <w:b/>
              </w:rPr>
              <w:t>о</w:t>
            </w:r>
            <w:r w:rsidRPr="00C97678">
              <w:rPr>
                <w:rFonts w:ascii="Times New Roman" w:hAnsi="Times New Roman" w:cs="Times New Roman"/>
                <w:b/>
              </w:rPr>
              <w:t>е заняти</w:t>
            </w:r>
            <w:r>
              <w:rPr>
                <w:rFonts w:ascii="Times New Roman" w:hAnsi="Times New Roman" w:cs="Times New Roman"/>
                <w:b/>
              </w:rPr>
              <w:t xml:space="preserve">е №14 </w:t>
            </w:r>
            <w:r w:rsidRPr="00C97678">
              <w:rPr>
                <w:rFonts w:ascii="Times New Roman" w:hAnsi="Times New Roman" w:cs="Times New Roman"/>
                <w:b/>
                <w:bCs/>
                <w:sz w:val="24"/>
                <w:szCs w:val="24"/>
              </w:rPr>
              <w:t xml:space="preserve">Осуществление ухода за новорожденным при </w:t>
            </w:r>
            <w:r w:rsidRPr="00C97678">
              <w:rPr>
                <w:rFonts w:ascii="Times New Roman" w:hAnsi="Times New Roman" w:cs="Times New Roman"/>
                <w:b/>
                <w:sz w:val="24"/>
                <w:szCs w:val="24"/>
              </w:rPr>
              <w:t>болезнях кожи, подкожной клетчатки, сепсисе</w:t>
            </w:r>
          </w:p>
          <w:p w14:paraId="05DFCF2A" w14:textId="77777777" w:rsidR="0046734F" w:rsidRDefault="0046734F" w:rsidP="00CC184F">
            <w:pPr>
              <w:spacing w:after="0" w:line="240" w:lineRule="auto"/>
              <w:rPr>
                <w:rFonts w:ascii="Times New Roman" w:hAnsi="Times New Roman" w:cs="Times New Roman"/>
              </w:rPr>
            </w:pPr>
          </w:p>
          <w:p w14:paraId="761B3BD9" w14:textId="77777777" w:rsidR="0046734F" w:rsidRPr="00C56C6E" w:rsidRDefault="0046734F" w:rsidP="00CC184F">
            <w:pPr>
              <w:spacing w:after="0" w:line="240" w:lineRule="auto"/>
              <w:jc w:val="both"/>
              <w:rPr>
                <w:rFonts w:ascii="Times New Roman" w:hAnsi="Times New Roman" w:cs="Times New Roman"/>
                <w:sz w:val="24"/>
                <w:szCs w:val="24"/>
              </w:rPr>
            </w:pPr>
            <w:r w:rsidRPr="00C56C6E">
              <w:rPr>
                <w:rFonts w:ascii="Times New Roman" w:hAnsi="Times New Roman" w:cs="Times New Roman"/>
                <w:sz w:val="24"/>
                <w:szCs w:val="24"/>
              </w:rPr>
              <w:t>Оценка состояния и уход за детьми  при заболеваниях в период новорождённости</w:t>
            </w:r>
          </w:p>
          <w:p w14:paraId="0DD3D983"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r w:rsidRPr="00C97678">
              <w:rPr>
                <w:rFonts w:ascii="Times New Roman" w:hAnsi="Times New Roman" w:cs="Times New Roman"/>
                <w:sz w:val="24"/>
                <w:szCs w:val="24"/>
              </w:rPr>
              <w:t>Проведение осмотра новорождённого. Выявление факторов риска. Риск развития инфекций в неонатальном периоде. Роль акушерки при подозрении на внутриутробную инфекцию у новорождённых. Осуществление ухода за больным новорождённым. Мониторирование основных показателей. Обеспечение оптимального вскармливания. Оказание лечебно-диагностической и профилактической помощи под руководством врача. Участие при заборе материала на вирусологическое и бактериологическое исследования, оформление документации и направлений. Оказание неотложной доврачебной помощи. Участие при проведении манипуляций. Обучение матери уходу за больным новорождённым.</w:t>
            </w:r>
          </w:p>
        </w:tc>
        <w:tc>
          <w:tcPr>
            <w:tcW w:w="2427" w:type="dxa"/>
            <w:shd w:val="clear" w:color="000000" w:fill="FFFFFF"/>
            <w:vAlign w:val="center"/>
            <w:hideMark/>
          </w:tcPr>
          <w:p w14:paraId="134C3CCD"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w:t>
            </w:r>
          </w:p>
          <w:p w14:paraId="6EC53F83"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202289E4"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6810A8B2"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6224AFB2"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sidRPr="00C97678">
              <w:rPr>
                <w:rFonts w:ascii="Times New Roman" w:eastAsia="Times New Roman" w:hAnsi="Times New Roman" w:cs="Times New Roman"/>
                <w:i/>
                <w:iCs/>
                <w:color w:val="000000"/>
                <w:sz w:val="24"/>
                <w:szCs w:val="24"/>
              </w:rPr>
              <w:t> </w:t>
            </w:r>
          </w:p>
          <w:p w14:paraId="3475233F"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p>
        </w:tc>
      </w:tr>
      <w:tr w:rsidR="0046734F" w:rsidRPr="00C97678" w14:paraId="28183A54" w14:textId="77777777" w:rsidTr="000721FF">
        <w:trPr>
          <w:trHeight w:val="106"/>
        </w:trPr>
        <w:tc>
          <w:tcPr>
            <w:tcW w:w="2761" w:type="dxa"/>
            <w:vMerge w:val="restart"/>
            <w:tcBorders>
              <w:right w:val="single" w:sz="4" w:space="0" w:color="auto"/>
            </w:tcBorders>
            <w:shd w:val="clear" w:color="000000" w:fill="FFFFFF"/>
            <w:vAlign w:val="center"/>
            <w:hideMark/>
          </w:tcPr>
          <w:p w14:paraId="059A95F3"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16773D7B"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777E65FB" w14:textId="77777777" w:rsidR="0046734F" w:rsidRDefault="0046734F" w:rsidP="00CC184F">
            <w:pPr>
              <w:spacing w:after="0" w:line="240" w:lineRule="auto"/>
              <w:rPr>
                <w:rFonts w:ascii="Times New Roman" w:eastAsia="Times New Roman" w:hAnsi="Times New Roman" w:cs="Times New Roman"/>
                <w:b/>
                <w:bCs/>
                <w:color w:val="000000"/>
                <w:sz w:val="24"/>
                <w:szCs w:val="24"/>
              </w:rPr>
            </w:pPr>
          </w:p>
          <w:p w14:paraId="471B4745" w14:textId="77777777" w:rsidR="0046734F" w:rsidRDefault="0046734F" w:rsidP="00CC184F">
            <w:pPr>
              <w:spacing w:after="0" w:line="240" w:lineRule="auto"/>
              <w:rPr>
                <w:rFonts w:ascii="Times New Roman" w:eastAsia="Times New Roman" w:hAnsi="Times New Roman" w:cs="Times New Roman"/>
                <w:b/>
                <w:bCs/>
                <w:color w:val="000000"/>
                <w:sz w:val="24"/>
                <w:szCs w:val="24"/>
              </w:rPr>
            </w:pPr>
            <w:r w:rsidRPr="00C97678">
              <w:rPr>
                <w:rFonts w:ascii="Times New Roman" w:eastAsia="Times New Roman" w:hAnsi="Times New Roman" w:cs="Times New Roman"/>
                <w:b/>
                <w:bCs/>
                <w:color w:val="000000"/>
                <w:sz w:val="24"/>
                <w:szCs w:val="24"/>
              </w:rPr>
              <w:t xml:space="preserve">Тема </w:t>
            </w:r>
            <w:r>
              <w:rPr>
                <w:rFonts w:ascii="Times New Roman" w:eastAsia="Times New Roman" w:hAnsi="Times New Roman" w:cs="Times New Roman"/>
                <w:b/>
                <w:bCs/>
                <w:color w:val="000000"/>
                <w:sz w:val="24"/>
                <w:szCs w:val="24"/>
              </w:rPr>
              <w:t>2.18.</w:t>
            </w:r>
          </w:p>
          <w:p w14:paraId="7C89E9EB"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r w:rsidRPr="00C97678">
              <w:rPr>
                <w:rFonts w:ascii="Times New Roman" w:hAnsi="Times New Roman" w:cs="Times New Roman"/>
                <w:b/>
                <w:sz w:val="24"/>
                <w:szCs w:val="24"/>
              </w:rPr>
              <w:t>Внутриутробные вирусные и бактериальные инфекции</w:t>
            </w:r>
          </w:p>
          <w:p w14:paraId="51DFE3FE"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left w:val="single" w:sz="4" w:space="0" w:color="auto"/>
              <w:bottom w:val="single" w:sz="4" w:space="0" w:color="auto"/>
            </w:tcBorders>
            <w:shd w:val="clear" w:color="000000" w:fill="FFFFFF"/>
            <w:hideMark/>
          </w:tcPr>
          <w:p w14:paraId="153A586C" w14:textId="77777777" w:rsidR="0046734F" w:rsidRPr="00C97678" w:rsidRDefault="0046734F" w:rsidP="00CC184F">
            <w:pPr>
              <w:spacing w:after="0" w:line="240" w:lineRule="auto"/>
              <w:rPr>
                <w:rFonts w:ascii="Times New Roman" w:hAnsi="Times New Roman" w:cs="Times New Roman"/>
                <w:b/>
              </w:rPr>
            </w:pPr>
            <w:r>
              <w:rPr>
                <w:rFonts w:ascii="Times New Roman" w:hAnsi="Times New Roman" w:cs="Times New Roman"/>
                <w:b/>
              </w:rPr>
              <w:t>Содержание</w:t>
            </w:r>
          </w:p>
        </w:tc>
        <w:tc>
          <w:tcPr>
            <w:tcW w:w="2427" w:type="dxa"/>
            <w:tcBorders>
              <w:bottom w:val="single" w:sz="4" w:space="0" w:color="auto"/>
            </w:tcBorders>
            <w:shd w:val="clear" w:color="000000" w:fill="FFFFFF"/>
            <w:vAlign w:val="center"/>
            <w:hideMark/>
          </w:tcPr>
          <w:p w14:paraId="7A5EF635" w14:textId="77777777" w:rsidR="0046734F" w:rsidRPr="00C97678" w:rsidRDefault="0046734F" w:rsidP="00CC184F">
            <w:pPr>
              <w:spacing w:after="0"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2/4</w:t>
            </w:r>
          </w:p>
        </w:tc>
      </w:tr>
      <w:tr w:rsidR="0046734F" w:rsidRPr="00C97678" w14:paraId="0E157219" w14:textId="77777777" w:rsidTr="000721FF">
        <w:trPr>
          <w:trHeight w:val="2721"/>
        </w:trPr>
        <w:tc>
          <w:tcPr>
            <w:tcW w:w="2761" w:type="dxa"/>
            <w:vMerge/>
            <w:tcBorders>
              <w:right w:val="single" w:sz="4" w:space="0" w:color="auto"/>
            </w:tcBorders>
            <w:vAlign w:val="center"/>
            <w:hideMark/>
          </w:tcPr>
          <w:p w14:paraId="448271B8"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left w:val="single" w:sz="4" w:space="0" w:color="auto"/>
              <w:bottom w:val="single" w:sz="4" w:space="0" w:color="auto"/>
            </w:tcBorders>
            <w:shd w:val="clear" w:color="000000" w:fill="FFFFFF"/>
            <w:vAlign w:val="center"/>
            <w:hideMark/>
          </w:tcPr>
          <w:p w14:paraId="5B518B70" w14:textId="77777777" w:rsidR="0046734F" w:rsidRPr="006E424B" w:rsidRDefault="0046734F" w:rsidP="00CC184F">
            <w:pPr>
              <w:jc w:val="both"/>
              <w:rPr>
                <w:rFonts w:ascii="Times New Roman" w:hAnsi="Times New Roman" w:cs="Times New Roman"/>
                <w:b/>
                <w:sz w:val="24"/>
                <w:szCs w:val="24"/>
              </w:rPr>
            </w:pPr>
            <w:r>
              <w:rPr>
                <w:b/>
              </w:rPr>
              <w:t>1.</w:t>
            </w:r>
            <w:r w:rsidRPr="006E424B">
              <w:rPr>
                <w:rFonts w:ascii="Times New Roman" w:hAnsi="Times New Roman" w:cs="Times New Roman"/>
                <w:b/>
                <w:sz w:val="24"/>
                <w:szCs w:val="24"/>
              </w:rPr>
              <w:t>Внутриутробные вирусные и бактериальные инфекции</w:t>
            </w:r>
          </w:p>
          <w:p w14:paraId="625F4198" w14:textId="77777777" w:rsidR="0046734F" w:rsidRPr="006E424B" w:rsidRDefault="0046734F" w:rsidP="00CC184F">
            <w:pPr>
              <w:spacing w:after="0" w:line="240" w:lineRule="auto"/>
              <w:jc w:val="both"/>
              <w:rPr>
                <w:rFonts w:ascii="Times New Roman" w:hAnsi="Times New Roman" w:cs="Times New Roman"/>
                <w:b/>
                <w:sz w:val="24"/>
                <w:szCs w:val="24"/>
              </w:rPr>
            </w:pPr>
            <w:r w:rsidRPr="006E424B">
              <w:rPr>
                <w:rFonts w:ascii="Times New Roman" w:hAnsi="Times New Roman" w:cs="Times New Roman"/>
                <w:sz w:val="24"/>
                <w:szCs w:val="24"/>
              </w:rPr>
              <w:t>Определение внутриутробной инфекции. Частота выявления. Этиология.  Факторы риска антенатального и интранатального инфицирования. Пути проникновения инфекции в организм новорождённого. Особенности иммунитета новорождённого, обуславливающие высокую восприимчивость к внутриутробным инфекциям. Классификация. Основные симптомы врождённой краснухи, цитомегаловирусной инфекции, герпетической инфекции, токсоплазмоза, хламидиоза, вирусного гепатита В. Методы диагностики. Профилактика и лечение.</w:t>
            </w:r>
          </w:p>
          <w:p w14:paraId="7B64525C" w14:textId="77777777" w:rsidR="0046734F" w:rsidRPr="00C97678" w:rsidRDefault="0046734F" w:rsidP="00CC184F">
            <w:pPr>
              <w:spacing w:after="0" w:line="240" w:lineRule="auto"/>
              <w:jc w:val="both"/>
              <w:rPr>
                <w:rFonts w:ascii="Times New Roman" w:eastAsia="Times New Roman" w:hAnsi="Times New Roman" w:cs="Times New Roman"/>
                <w:color w:val="000000"/>
                <w:sz w:val="24"/>
                <w:szCs w:val="24"/>
              </w:rPr>
            </w:pPr>
          </w:p>
        </w:tc>
        <w:tc>
          <w:tcPr>
            <w:tcW w:w="2427" w:type="dxa"/>
            <w:tcBorders>
              <w:bottom w:val="single" w:sz="4" w:space="0" w:color="auto"/>
            </w:tcBorders>
            <w:shd w:val="clear" w:color="000000" w:fill="FFFFFF"/>
            <w:vAlign w:val="center"/>
            <w:hideMark/>
          </w:tcPr>
          <w:p w14:paraId="52B89413"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w:t>
            </w:r>
          </w:p>
        </w:tc>
      </w:tr>
      <w:tr w:rsidR="0046734F" w:rsidRPr="00C97678" w14:paraId="2E6C88F0" w14:textId="77777777" w:rsidTr="000721FF">
        <w:trPr>
          <w:trHeight w:val="492"/>
        </w:trPr>
        <w:tc>
          <w:tcPr>
            <w:tcW w:w="2761" w:type="dxa"/>
            <w:vMerge/>
            <w:tcBorders>
              <w:right w:val="single" w:sz="4" w:space="0" w:color="auto"/>
            </w:tcBorders>
            <w:vAlign w:val="center"/>
            <w:hideMark/>
          </w:tcPr>
          <w:p w14:paraId="67C6F0B6"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left w:val="single" w:sz="4" w:space="0" w:color="auto"/>
              <w:bottom w:val="single" w:sz="4" w:space="0" w:color="auto"/>
            </w:tcBorders>
            <w:shd w:val="clear" w:color="000000" w:fill="FFFFFF"/>
            <w:vAlign w:val="center"/>
            <w:hideMark/>
          </w:tcPr>
          <w:p w14:paraId="560D68D5" w14:textId="77777777" w:rsidR="0046734F" w:rsidRDefault="0046734F" w:rsidP="00CC184F">
            <w:pPr>
              <w:spacing w:after="0" w:line="240" w:lineRule="auto"/>
              <w:rPr>
                <w:rFonts w:ascii="Times New Roman" w:hAnsi="Times New Roman" w:cs="Times New Roman"/>
                <w:b/>
                <w:sz w:val="24"/>
                <w:szCs w:val="24"/>
              </w:rPr>
            </w:pPr>
            <w:r w:rsidRPr="00C97678">
              <w:rPr>
                <w:rFonts w:ascii="Times New Roman" w:eastAsia="Times New Roman" w:hAnsi="Times New Roman" w:cs="Times New Roman"/>
                <w:b/>
                <w:bCs/>
                <w:color w:val="000000"/>
                <w:sz w:val="24"/>
                <w:szCs w:val="24"/>
              </w:rPr>
              <w:t xml:space="preserve">В том числе практических занятий </w:t>
            </w:r>
          </w:p>
        </w:tc>
        <w:tc>
          <w:tcPr>
            <w:tcW w:w="2427" w:type="dxa"/>
            <w:tcBorders>
              <w:top w:val="single" w:sz="4" w:space="0" w:color="auto"/>
              <w:bottom w:val="single" w:sz="4" w:space="0" w:color="auto"/>
            </w:tcBorders>
            <w:shd w:val="clear" w:color="000000" w:fill="FFFFFF"/>
            <w:vAlign w:val="center"/>
            <w:hideMark/>
          </w:tcPr>
          <w:p w14:paraId="5B7B90BD"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w:t>
            </w:r>
          </w:p>
        </w:tc>
      </w:tr>
      <w:tr w:rsidR="0046734F" w:rsidRPr="00C97678" w14:paraId="5787CA62" w14:textId="77777777" w:rsidTr="000721FF">
        <w:trPr>
          <w:trHeight w:val="3848"/>
        </w:trPr>
        <w:tc>
          <w:tcPr>
            <w:tcW w:w="2761" w:type="dxa"/>
            <w:vMerge/>
            <w:tcBorders>
              <w:right w:val="single" w:sz="4" w:space="0" w:color="auto"/>
            </w:tcBorders>
            <w:vAlign w:val="center"/>
            <w:hideMark/>
          </w:tcPr>
          <w:p w14:paraId="14CE36B5"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left w:val="single" w:sz="4" w:space="0" w:color="auto"/>
            </w:tcBorders>
            <w:shd w:val="clear" w:color="000000" w:fill="FFFFFF"/>
            <w:vAlign w:val="center"/>
            <w:hideMark/>
          </w:tcPr>
          <w:p w14:paraId="46157739" w14:textId="77777777" w:rsidR="0046734F" w:rsidRPr="00C97678" w:rsidRDefault="0046734F" w:rsidP="00CC184F">
            <w:pPr>
              <w:spacing w:after="0" w:line="240" w:lineRule="auto"/>
              <w:jc w:val="both"/>
              <w:rPr>
                <w:rFonts w:ascii="Times New Roman" w:hAnsi="Times New Roman" w:cs="Times New Roman"/>
                <w:b/>
              </w:rPr>
            </w:pPr>
            <w:r>
              <w:rPr>
                <w:rFonts w:ascii="Times New Roman" w:hAnsi="Times New Roman" w:cs="Times New Roman"/>
                <w:b/>
                <w:sz w:val="24"/>
                <w:szCs w:val="24"/>
              </w:rPr>
              <w:t>1.</w:t>
            </w:r>
            <w:r w:rsidRPr="00C97678">
              <w:rPr>
                <w:rFonts w:ascii="Times New Roman" w:hAnsi="Times New Roman" w:cs="Times New Roman"/>
                <w:b/>
              </w:rPr>
              <w:t xml:space="preserve"> Практическ</w:t>
            </w:r>
            <w:r>
              <w:rPr>
                <w:rFonts w:ascii="Times New Roman" w:hAnsi="Times New Roman" w:cs="Times New Roman"/>
                <w:b/>
              </w:rPr>
              <w:t>о</w:t>
            </w:r>
            <w:r w:rsidRPr="00C97678">
              <w:rPr>
                <w:rFonts w:ascii="Times New Roman" w:hAnsi="Times New Roman" w:cs="Times New Roman"/>
                <w:b/>
              </w:rPr>
              <w:t>е заняти</w:t>
            </w:r>
            <w:r>
              <w:rPr>
                <w:rFonts w:ascii="Times New Roman" w:hAnsi="Times New Roman" w:cs="Times New Roman"/>
                <w:b/>
              </w:rPr>
              <w:t>е</w:t>
            </w:r>
            <w:r>
              <w:rPr>
                <w:rFonts w:ascii="Times New Roman" w:hAnsi="Times New Roman" w:cs="Times New Roman"/>
                <w:b/>
                <w:sz w:val="24"/>
                <w:szCs w:val="24"/>
              </w:rPr>
              <w:t>№15</w:t>
            </w:r>
            <w:r w:rsidRPr="00C97678">
              <w:rPr>
                <w:rFonts w:ascii="Times New Roman" w:hAnsi="Times New Roman" w:cs="Times New Roman"/>
                <w:b/>
                <w:bCs/>
                <w:sz w:val="24"/>
                <w:szCs w:val="24"/>
              </w:rPr>
              <w:t xml:space="preserve">Осуществление ухода за новорожденным при </w:t>
            </w:r>
            <w:r w:rsidRPr="00C97678">
              <w:rPr>
                <w:rFonts w:ascii="Times New Roman" w:hAnsi="Times New Roman" w:cs="Times New Roman"/>
                <w:b/>
                <w:sz w:val="24"/>
                <w:szCs w:val="24"/>
              </w:rPr>
              <w:t>внутриутробных вирусных и бактериальных инфекциях</w:t>
            </w:r>
            <w:r w:rsidRPr="00C97678">
              <w:rPr>
                <w:rFonts w:ascii="Times New Roman" w:hAnsi="Times New Roman" w:cs="Times New Roman"/>
                <w:b/>
              </w:rPr>
              <w:t xml:space="preserve">: </w:t>
            </w:r>
          </w:p>
          <w:p w14:paraId="408BABC2" w14:textId="77777777" w:rsidR="0046734F" w:rsidRPr="00C56C6E" w:rsidRDefault="0046734F" w:rsidP="00CC184F">
            <w:pPr>
              <w:spacing w:after="0" w:line="240" w:lineRule="auto"/>
              <w:jc w:val="both"/>
              <w:rPr>
                <w:rFonts w:ascii="Times New Roman" w:hAnsi="Times New Roman" w:cs="Times New Roman"/>
                <w:sz w:val="24"/>
                <w:szCs w:val="24"/>
              </w:rPr>
            </w:pPr>
            <w:r w:rsidRPr="00C56C6E">
              <w:rPr>
                <w:rFonts w:ascii="Times New Roman" w:hAnsi="Times New Roman" w:cs="Times New Roman"/>
                <w:sz w:val="24"/>
                <w:szCs w:val="24"/>
              </w:rPr>
              <w:t>Оценка состояния и уход за детьми  при заболеваниях в период новорождённости</w:t>
            </w:r>
          </w:p>
          <w:p w14:paraId="49491A73" w14:textId="77777777" w:rsidR="0046734F" w:rsidRDefault="0046734F" w:rsidP="00CC184F">
            <w:pPr>
              <w:spacing w:after="0" w:line="240" w:lineRule="auto"/>
              <w:rPr>
                <w:rFonts w:ascii="Times New Roman" w:hAnsi="Times New Roman" w:cs="Times New Roman"/>
                <w:b/>
                <w:sz w:val="24"/>
                <w:szCs w:val="24"/>
              </w:rPr>
            </w:pPr>
            <w:r w:rsidRPr="00C97678">
              <w:rPr>
                <w:rFonts w:ascii="Times New Roman" w:hAnsi="Times New Roman" w:cs="Times New Roman"/>
                <w:sz w:val="24"/>
                <w:szCs w:val="24"/>
              </w:rPr>
              <w:t>Проведение осмотра новорождённого. Выявление факторов риска. Риск развития инфекций в неонатальном периоде. Роль акушерки при подозрении на внутриутробную инфекцию у новорождённых. Осуществление ухода за больным новорождённым. Мониторирование основных показателей. Обеспечение оптимального вскармливания. Оказание лечебно-диагностической и профилактической помощи под руководством врача. Участие при заборе материала на вирусологическое и бактериологическое исследования, оформление документации и направлений. Оказание неотложной доврачебной помощи. Участие при проведении манипуляций. Обучение матери уходу за больным новорождённым.</w:t>
            </w:r>
          </w:p>
        </w:tc>
        <w:tc>
          <w:tcPr>
            <w:tcW w:w="2427" w:type="dxa"/>
            <w:tcBorders>
              <w:top w:val="single" w:sz="4" w:space="0" w:color="auto"/>
            </w:tcBorders>
            <w:shd w:val="clear" w:color="000000" w:fill="FFFFFF"/>
            <w:vAlign w:val="center"/>
            <w:hideMark/>
          </w:tcPr>
          <w:p w14:paraId="148899FA"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w:t>
            </w:r>
          </w:p>
        </w:tc>
      </w:tr>
      <w:tr w:rsidR="0046734F" w:rsidRPr="00C97678" w14:paraId="389B925B" w14:textId="77777777" w:rsidTr="000721FF">
        <w:trPr>
          <w:trHeight w:val="599"/>
        </w:trPr>
        <w:tc>
          <w:tcPr>
            <w:tcW w:w="2761" w:type="dxa"/>
            <w:vAlign w:val="center"/>
            <w:hideMark/>
          </w:tcPr>
          <w:p w14:paraId="0F6C0525"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shd w:val="clear" w:color="000000" w:fill="FFFFFF"/>
            <w:hideMark/>
          </w:tcPr>
          <w:p w14:paraId="3E0E135D" w14:textId="77777777" w:rsidR="0046734F" w:rsidRDefault="0046734F" w:rsidP="00CC184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Теоретические занятия: комбинированные</w:t>
            </w:r>
          </w:p>
        </w:tc>
        <w:tc>
          <w:tcPr>
            <w:tcW w:w="2427" w:type="dxa"/>
            <w:shd w:val="clear" w:color="000000" w:fill="FFFFFF"/>
            <w:vAlign w:val="center"/>
            <w:hideMark/>
          </w:tcPr>
          <w:p w14:paraId="3D09B618" w14:textId="77777777" w:rsidR="0046734F" w:rsidRPr="00EA119C" w:rsidRDefault="0046734F" w:rsidP="00CC184F">
            <w:pPr>
              <w:spacing w:after="0" w:line="240" w:lineRule="auto"/>
              <w:jc w:val="center"/>
              <w:rPr>
                <w:rFonts w:ascii="Times New Roman" w:eastAsia="Times New Roman" w:hAnsi="Times New Roman" w:cs="Times New Roman"/>
                <w:b/>
                <w:i/>
                <w:iCs/>
                <w:color w:val="000000"/>
                <w:sz w:val="24"/>
                <w:szCs w:val="24"/>
              </w:rPr>
            </w:pPr>
            <w:r w:rsidRPr="00EA119C">
              <w:rPr>
                <w:rFonts w:ascii="Times New Roman" w:eastAsia="Times New Roman" w:hAnsi="Times New Roman" w:cs="Times New Roman"/>
                <w:b/>
                <w:i/>
                <w:iCs/>
                <w:color w:val="000000"/>
                <w:sz w:val="24"/>
                <w:szCs w:val="24"/>
              </w:rPr>
              <w:t>24</w:t>
            </w:r>
          </w:p>
        </w:tc>
      </w:tr>
      <w:tr w:rsidR="0046734F" w:rsidRPr="00C97678" w14:paraId="4EF30D4D" w14:textId="77777777" w:rsidTr="000721FF">
        <w:trPr>
          <w:trHeight w:val="566"/>
        </w:trPr>
        <w:tc>
          <w:tcPr>
            <w:tcW w:w="2761" w:type="dxa"/>
            <w:vMerge w:val="restart"/>
            <w:vAlign w:val="center"/>
            <w:hideMark/>
          </w:tcPr>
          <w:p w14:paraId="434A8C84"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bottom w:val="single" w:sz="4" w:space="0" w:color="auto"/>
            </w:tcBorders>
            <w:shd w:val="clear" w:color="000000" w:fill="FFFFFF"/>
            <w:hideMark/>
          </w:tcPr>
          <w:p w14:paraId="1DFD8D88" w14:textId="77777777" w:rsidR="0046734F" w:rsidRPr="009E0689" w:rsidRDefault="0046734F" w:rsidP="00CC184F">
            <w:pPr>
              <w:rPr>
                <w:rFonts w:ascii="Times New Roman" w:hAnsi="Times New Roman" w:cs="Times New Roman"/>
              </w:rPr>
            </w:pPr>
            <w:r>
              <w:rPr>
                <w:rFonts w:ascii="Times New Roman" w:hAnsi="Times New Roman" w:cs="Times New Roman"/>
                <w:bCs/>
              </w:rPr>
              <w:t>1.</w:t>
            </w:r>
            <w:r w:rsidRPr="009E0689">
              <w:rPr>
                <w:rFonts w:ascii="Times New Roman" w:hAnsi="Times New Roman" w:cs="Times New Roman"/>
                <w:bCs/>
              </w:rPr>
              <w:t>Организация неонатологической службы</w:t>
            </w:r>
          </w:p>
        </w:tc>
        <w:tc>
          <w:tcPr>
            <w:tcW w:w="2427" w:type="dxa"/>
            <w:tcBorders>
              <w:bottom w:val="single" w:sz="4" w:space="0" w:color="auto"/>
            </w:tcBorders>
            <w:shd w:val="clear" w:color="000000" w:fill="FFFFFF"/>
            <w:vAlign w:val="center"/>
            <w:hideMark/>
          </w:tcPr>
          <w:p w14:paraId="232B4B43"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w:t>
            </w:r>
          </w:p>
        </w:tc>
      </w:tr>
      <w:tr w:rsidR="0046734F" w:rsidRPr="00C97678" w14:paraId="04E8FDEA" w14:textId="77777777" w:rsidTr="000721FF">
        <w:trPr>
          <w:trHeight w:val="546"/>
        </w:trPr>
        <w:tc>
          <w:tcPr>
            <w:tcW w:w="2761" w:type="dxa"/>
            <w:vMerge/>
            <w:vAlign w:val="center"/>
            <w:hideMark/>
          </w:tcPr>
          <w:p w14:paraId="5D521325"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bottom w:val="single" w:sz="4" w:space="0" w:color="auto"/>
            </w:tcBorders>
            <w:shd w:val="clear" w:color="000000" w:fill="FFFFFF"/>
            <w:hideMark/>
          </w:tcPr>
          <w:p w14:paraId="30B559EB" w14:textId="77777777" w:rsidR="0046734F" w:rsidRPr="009E0689" w:rsidRDefault="0046734F" w:rsidP="00CC184F">
            <w:pPr>
              <w:rPr>
                <w:rFonts w:ascii="Times New Roman" w:hAnsi="Times New Roman" w:cs="Times New Roman"/>
              </w:rPr>
            </w:pPr>
            <w:r>
              <w:rPr>
                <w:rFonts w:ascii="Times New Roman" w:hAnsi="Times New Roman" w:cs="Times New Roman"/>
                <w:bCs/>
              </w:rPr>
              <w:t>2.</w:t>
            </w:r>
            <w:r w:rsidRPr="009E0689">
              <w:rPr>
                <w:rFonts w:ascii="Times New Roman" w:hAnsi="Times New Roman" w:cs="Times New Roman"/>
                <w:bCs/>
              </w:rPr>
              <w:t>Новорожденный ребёнок.</w:t>
            </w:r>
            <w:r w:rsidRPr="009E0689">
              <w:rPr>
                <w:rFonts w:ascii="Times New Roman" w:hAnsi="Times New Roman" w:cs="Times New Roman"/>
                <w:bCs/>
                <w:sz w:val="24"/>
                <w:szCs w:val="24"/>
              </w:rPr>
              <w:t>Организация вскармливания новорожденных</w:t>
            </w:r>
          </w:p>
        </w:tc>
        <w:tc>
          <w:tcPr>
            <w:tcW w:w="2427" w:type="dxa"/>
            <w:tcBorders>
              <w:top w:val="single" w:sz="4" w:space="0" w:color="auto"/>
              <w:bottom w:val="single" w:sz="4" w:space="0" w:color="auto"/>
            </w:tcBorders>
            <w:shd w:val="clear" w:color="000000" w:fill="FFFFFF"/>
            <w:vAlign w:val="center"/>
            <w:hideMark/>
          </w:tcPr>
          <w:p w14:paraId="3847604B"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w:t>
            </w:r>
          </w:p>
          <w:p w14:paraId="2545E182"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tc>
      </w:tr>
      <w:tr w:rsidR="0046734F" w:rsidRPr="00C97678" w14:paraId="547E9751" w14:textId="77777777" w:rsidTr="000721FF">
        <w:trPr>
          <w:trHeight w:val="541"/>
        </w:trPr>
        <w:tc>
          <w:tcPr>
            <w:tcW w:w="2761" w:type="dxa"/>
            <w:vMerge/>
            <w:vAlign w:val="center"/>
            <w:hideMark/>
          </w:tcPr>
          <w:p w14:paraId="7961AAA2"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bottom w:val="single" w:sz="4" w:space="0" w:color="auto"/>
            </w:tcBorders>
            <w:shd w:val="clear" w:color="000000" w:fill="FFFFFF"/>
            <w:hideMark/>
          </w:tcPr>
          <w:p w14:paraId="32DC04A2" w14:textId="77777777" w:rsidR="0046734F" w:rsidRPr="009E0689" w:rsidRDefault="0046734F" w:rsidP="00CC184F">
            <w:pPr>
              <w:rPr>
                <w:rFonts w:ascii="Times New Roman" w:hAnsi="Times New Roman" w:cs="Times New Roman"/>
              </w:rPr>
            </w:pPr>
            <w:r>
              <w:rPr>
                <w:rFonts w:ascii="Times New Roman" w:hAnsi="Times New Roman" w:cs="Times New Roman"/>
                <w:bCs/>
              </w:rPr>
              <w:t>3.</w:t>
            </w:r>
            <w:r w:rsidRPr="009E0689">
              <w:rPr>
                <w:rFonts w:ascii="Times New Roman" w:hAnsi="Times New Roman" w:cs="Times New Roman"/>
                <w:bCs/>
              </w:rPr>
              <w:t>Новорожденный ребёнок.</w:t>
            </w:r>
            <w:r w:rsidRPr="009E0689">
              <w:rPr>
                <w:rFonts w:ascii="Times New Roman" w:hAnsi="Times New Roman" w:cs="Times New Roman"/>
                <w:bCs/>
                <w:sz w:val="24"/>
                <w:szCs w:val="24"/>
              </w:rPr>
              <w:t xml:space="preserve"> Организация вскармливания новорожденных</w:t>
            </w:r>
          </w:p>
        </w:tc>
        <w:tc>
          <w:tcPr>
            <w:tcW w:w="2427" w:type="dxa"/>
            <w:tcBorders>
              <w:top w:val="single" w:sz="4" w:space="0" w:color="auto"/>
              <w:bottom w:val="single" w:sz="4" w:space="0" w:color="auto"/>
            </w:tcBorders>
            <w:shd w:val="clear" w:color="000000" w:fill="FFFFFF"/>
            <w:vAlign w:val="center"/>
            <w:hideMark/>
          </w:tcPr>
          <w:p w14:paraId="3DAA9763"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w:t>
            </w:r>
          </w:p>
        </w:tc>
      </w:tr>
      <w:tr w:rsidR="0046734F" w:rsidRPr="00C97678" w14:paraId="6929017F" w14:textId="77777777" w:rsidTr="000721FF">
        <w:trPr>
          <w:trHeight w:val="368"/>
        </w:trPr>
        <w:tc>
          <w:tcPr>
            <w:tcW w:w="2761" w:type="dxa"/>
            <w:vMerge/>
            <w:vAlign w:val="center"/>
            <w:hideMark/>
          </w:tcPr>
          <w:p w14:paraId="177FDCEA"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bottom w:val="single" w:sz="4" w:space="0" w:color="auto"/>
            </w:tcBorders>
            <w:shd w:val="clear" w:color="000000" w:fill="FFFFFF"/>
            <w:hideMark/>
          </w:tcPr>
          <w:p w14:paraId="1F4AB25C" w14:textId="77777777" w:rsidR="0046734F" w:rsidRPr="009E0689" w:rsidRDefault="0046734F" w:rsidP="00CC184F">
            <w:pPr>
              <w:rPr>
                <w:rFonts w:ascii="Times New Roman" w:hAnsi="Times New Roman" w:cs="Times New Roman"/>
              </w:rPr>
            </w:pPr>
            <w:r>
              <w:rPr>
                <w:rFonts w:ascii="Times New Roman" w:hAnsi="Times New Roman" w:cs="Times New Roman"/>
              </w:rPr>
              <w:t>4.</w:t>
            </w:r>
            <w:r w:rsidRPr="009E0689">
              <w:rPr>
                <w:rFonts w:ascii="Times New Roman" w:hAnsi="Times New Roman" w:cs="Times New Roman"/>
              </w:rPr>
              <w:t>Недоношенный новорождённый</w:t>
            </w:r>
          </w:p>
        </w:tc>
        <w:tc>
          <w:tcPr>
            <w:tcW w:w="2427" w:type="dxa"/>
            <w:tcBorders>
              <w:top w:val="single" w:sz="4" w:space="0" w:color="auto"/>
              <w:bottom w:val="single" w:sz="4" w:space="0" w:color="auto"/>
            </w:tcBorders>
            <w:shd w:val="clear" w:color="000000" w:fill="FFFFFF"/>
            <w:vAlign w:val="center"/>
            <w:hideMark/>
          </w:tcPr>
          <w:p w14:paraId="0FA9337D"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w:t>
            </w:r>
          </w:p>
        </w:tc>
      </w:tr>
      <w:tr w:rsidR="0046734F" w:rsidRPr="00C97678" w14:paraId="6EF5C837" w14:textId="77777777" w:rsidTr="000721FF">
        <w:trPr>
          <w:trHeight w:val="306"/>
        </w:trPr>
        <w:tc>
          <w:tcPr>
            <w:tcW w:w="2761" w:type="dxa"/>
            <w:vMerge/>
            <w:vAlign w:val="center"/>
            <w:hideMark/>
          </w:tcPr>
          <w:p w14:paraId="652B6317"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bottom w:val="single" w:sz="4" w:space="0" w:color="auto"/>
            </w:tcBorders>
            <w:shd w:val="clear" w:color="000000" w:fill="FFFFFF"/>
            <w:hideMark/>
          </w:tcPr>
          <w:p w14:paraId="4C855028" w14:textId="77777777" w:rsidR="0046734F" w:rsidRPr="009E0689" w:rsidRDefault="0046734F" w:rsidP="00CC184F">
            <w:pPr>
              <w:rPr>
                <w:rFonts w:ascii="Times New Roman" w:hAnsi="Times New Roman" w:cs="Times New Roman"/>
              </w:rPr>
            </w:pPr>
            <w:r>
              <w:rPr>
                <w:rFonts w:ascii="Times New Roman" w:hAnsi="Times New Roman" w:cs="Times New Roman"/>
              </w:rPr>
              <w:t>5.</w:t>
            </w:r>
            <w:r w:rsidRPr="009E0689">
              <w:rPr>
                <w:rFonts w:ascii="Times New Roman" w:hAnsi="Times New Roman" w:cs="Times New Roman"/>
              </w:rPr>
              <w:t>Недоношенный новорождённый</w:t>
            </w:r>
          </w:p>
        </w:tc>
        <w:tc>
          <w:tcPr>
            <w:tcW w:w="2427" w:type="dxa"/>
            <w:tcBorders>
              <w:top w:val="single" w:sz="4" w:space="0" w:color="auto"/>
              <w:bottom w:val="single" w:sz="4" w:space="0" w:color="auto"/>
            </w:tcBorders>
            <w:shd w:val="clear" w:color="000000" w:fill="FFFFFF"/>
            <w:vAlign w:val="center"/>
            <w:hideMark/>
          </w:tcPr>
          <w:p w14:paraId="3160F077"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w:t>
            </w:r>
          </w:p>
        </w:tc>
      </w:tr>
      <w:tr w:rsidR="0046734F" w:rsidRPr="00C97678" w14:paraId="47B57CBD" w14:textId="77777777" w:rsidTr="000721FF">
        <w:trPr>
          <w:trHeight w:val="566"/>
        </w:trPr>
        <w:tc>
          <w:tcPr>
            <w:tcW w:w="2761" w:type="dxa"/>
            <w:vMerge/>
            <w:vAlign w:val="center"/>
            <w:hideMark/>
          </w:tcPr>
          <w:p w14:paraId="660ECEA7"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bottom w:val="single" w:sz="4" w:space="0" w:color="auto"/>
            </w:tcBorders>
            <w:shd w:val="clear" w:color="000000" w:fill="FFFFFF"/>
            <w:hideMark/>
          </w:tcPr>
          <w:p w14:paraId="611AD36D" w14:textId="77777777" w:rsidR="0046734F" w:rsidRPr="009E0689" w:rsidRDefault="0046734F" w:rsidP="00CC184F">
            <w:pPr>
              <w:rPr>
                <w:rFonts w:ascii="Times New Roman" w:hAnsi="Times New Roman" w:cs="Times New Roman"/>
              </w:rPr>
            </w:pPr>
            <w:r>
              <w:rPr>
                <w:rFonts w:ascii="Times New Roman" w:hAnsi="Times New Roman" w:cs="Times New Roman"/>
              </w:rPr>
              <w:t>6.</w:t>
            </w:r>
            <w:r w:rsidRPr="009E0689">
              <w:rPr>
                <w:rFonts w:ascii="Times New Roman" w:hAnsi="Times New Roman" w:cs="Times New Roman"/>
              </w:rPr>
              <w:t>Асфиксия новорожденных. Перинатальные поражения нервной системы у новорождённого</w:t>
            </w:r>
          </w:p>
        </w:tc>
        <w:tc>
          <w:tcPr>
            <w:tcW w:w="2427" w:type="dxa"/>
            <w:tcBorders>
              <w:top w:val="single" w:sz="4" w:space="0" w:color="auto"/>
              <w:bottom w:val="single" w:sz="4" w:space="0" w:color="auto"/>
            </w:tcBorders>
            <w:shd w:val="clear" w:color="000000" w:fill="FFFFFF"/>
            <w:vAlign w:val="center"/>
            <w:hideMark/>
          </w:tcPr>
          <w:p w14:paraId="5D2DF8FA"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w:t>
            </w:r>
          </w:p>
        </w:tc>
      </w:tr>
      <w:tr w:rsidR="0046734F" w:rsidRPr="00C97678" w14:paraId="5A8C368F" w14:textId="77777777" w:rsidTr="000721FF">
        <w:trPr>
          <w:trHeight w:val="436"/>
        </w:trPr>
        <w:tc>
          <w:tcPr>
            <w:tcW w:w="2761" w:type="dxa"/>
            <w:vMerge/>
            <w:vAlign w:val="center"/>
            <w:hideMark/>
          </w:tcPr>
          <w:p w14:paraId="187F4A69"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bottom w:val="single" w:sz="4" w:space="0" w:color="auto"/>
            </w:tcBorders>
            <w:shd w:val="clear" w:color="000000" w:fill="FFFFFF"/>
            <w:hideMark/>
          </w:tcPr>
          <w:p w14:paraId="66565943" w14:textId="77777777" w:rsidR="0046734F" w:rsidRPr="009E0689" w:rsidRDefault="0046734F" w:rsidP="00CC184F">
            <w:pPr>
              <w:rPr>
                <w:rFonts w:ascii="Times New Roman" w:hAnsi="Times New Roman" w:cs="Times New Roman"/>
              </w:rPr>
            </w:pPr>
            <w:r>
              <w:rPr>
                <w:rFonts w:ascii="Times New Roman" w:hAnsi="Times New Roman" w:cs="Times New Roman"/>
              </w:rPr>
              <w:t>7.</w:t>
            </w:r>
            <w:r w:rsidRPr="009E0689">
              <w:rPr>
                <w:rFonts w:ascii="Times New Roman" w:hAnsi="Times New Roman" w:cs="Times New Roman"/>
              </w:rPr>
              <w:t>Асфиксия новорожденных. Перинатальные поражения нервной системы у новорождённого</w:t>
            </w:r>
          </w:p>
        </w:tc>
        <w:tc>
          <w:tcPr>
            <w:tcW w:w="2427" w:type="dxa"/>
            <w:tcBorders>
              <w:top w:val="single" w:sz="4" w:space="0" w:color="auto"/>
              <w:bottom w:val="single" w:sz="4" w:space="0" w:color="auto"/>
            </w:tcBorders>
            <w:shd w:val="clear" w:color="000000" w:fill="FFFFFF"/>
            <w:vAlign w:val="center"/>
            <w:hideMark/>
          </w:tcPr>
          <w:p w14:paraId="19AB453F"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w:t>
            </w:r>
          </w:p>
        </w:tc>
      </w:tr>
      <w:tr w:rsidR="0046734F" w:rsidRPr="00C97678" w14:paraId="7271C086" w14:textId="77777777" w:rsidTr="000721FF">
        <w:trPr>
          <w:trHeight w:val="476"/>
        </w:trPr>
        <w:tc>
          <w:tcPr>
            <w:tcW w:w="2761" w:type="dxa"/>
            <w:vMerge/>
            <w:vAlign w:val="center"/>
            <w:hideMark/>
          </w:tcPr>
          <w:p w14:paraId="50160063"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bottom w:val="single" w:sz="4" w:space="0" w:color="auto"/>
            </w:tcBorders>
            <w:shd w:val="clear" w:color="000000" w:fill="FFFFFF"/>
            <w:hideMark/>
          </w:tcPr>
          <w:p w14:paraId="7719BA24" w14:textId="77777777" w:rsidR="0046734F" w:rsidRPr="009E0689" w:rsidRDefault="0046734F" w:rsidP="00CC184F">
            <w:pPr>
              <w:rPr>
                <w:rFonts w:ascii="Times New Roman" w:hAnsi="Times New Roman" w:cs="Times New Roman"/>
              </w:rPr>
            </w:pPr>
            <w:r>
              <w:rPr>
                <w:rFonts w:ascii="Times New Roman" w:hAnsi="Times New Roman" w:cs="Times New Roman"/>
              </w:rPr>
              <w:t>8.</w:t>
            </w:r>
            <w:r w:rsidRPr="009E0689">
              <w:rPr>
                <w:rFonts w:ascii="Times New Roman" w:hAnsi="Times New Roman" w:cs="Times New Roman"/>
              </w:rPr>
              <w:t>Желтухи новорождённых. Гемолитическая болезнь новорождённых</w:t>
            </w:r>
          </w:p>
        </w:tc>
        <w:tc>
          <w:tcPr>
            <w:tcW w:w="2427" w:type="dxa"/>
            <w:tcBorders>
              <w:top w:val="single" w:sz="4" w:space="0" w:color="auto"/>
              <w:bottom w:val="single" w:sz="4" w:space="0" w:color="auto"/>
            </w:tcBorders>
            <w:shd w:val="clear" w:color="000000" w:fill="FFFFFF"/>
            <w:vAlign w:val="center"/>
            <w:hideMark/>
          </w:tcPr>
          <w:p w14:paraId="3106F1A9"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w:t>
            </w:r>
          </w:p>
        </w:tc>
      </w:tr>
      <w:tr w:rsidR="0046734F" w:rsidRPr="00C97678" w14:paraId="5FEEFC9B" w14:textId="77777777" w:rsidTr="000721FF">
        <w:trPr>
          <w:trHeight w:val="541"/>
        </w:trPr>
        <w:tc>
          <w:tcPr>
            <w:tcW w:w="2761" w:type="dxa"/>
            <w:vMerge/>
            <w:vAlign w:val="center"/>
            <w:hideMark/>
          </w:tcPr>
          <w:p w14:paraId="10F3D69C"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bottom w:val="single" w:sz="4" w:space="0" w:color="auto"/>
            </w:tcBorders>
            <w:shd w:val="clear" w:color="000000" w:fill="FFFFFF"/>
            <w:hideMark/>
          </w:tcPr>
          <w:p w14:paraId="757CD0F2" w14:textId="77777777" w:rsidR="0046734F" w:rsidRPr="009E0689" w:rsidRDefault="0046734F" w:rsidP="00CC184F">
            <w:pPr>
              <w:rPr>
                <w:rFonts w:ascii="Times New Roman" w:hAnsi="Times New Roman" w:cs="Times New Roman"/>
              </w:rPr>
            </w:pPr>
            <w:r>
              <w:rPr>
                <w:rFonts w:ascii="Times New Roman" w:hAnsi="Times New Roman" w:cs="Times New Roman"/>
              </w:rPr>
              <w:t>9.</w:t>
            </w:r>
            <w:r w:rsidRPr="009E0689">
              <w:rPr>
                <w:rFonts w:ascii="Times New Roman" w:hAnsi="Times New Roman" w:cs="Times New Roman"/>
              </w:rPr>
              <w:t>Наследственные и врожденные заболевания новорожденных</w:t>
            </w:r>
          </w:p>
        </w:tc>
        <w:tc>
          <w:tcPr>
            <w:tcW w:w="2427" w:type="dxa"/>
            <w:tcBorders>
              <w:top w:val="single" w:sz="4" w:space="0" w:color="auto"/>
              <w:bottom w:val="single" w:sz="4" w:space="0" w:color="auto"/>
            </w:tcBorders>
            <w:shd w:val="clear" w:color="000000" w:fill="FFFFFF"/>
            <w:vAlign w:val="center"/>
            <w:hideMark/>
          </w:tcPr>
          <w:p w14:paraId="5068CF8C"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w:t>
            </w:r>
          </w:p>
        </w:tc>
      </w:tr>
      <w:tr w:rsidR="0046734F" w:rsidRPr="00C97678" w14:paraId="6178FA18" w14:textId="77777777" w:rsidTr="000721FF">
        <w:trPr>
          <w:trHeight w:val="530"/>
        </w:trPr>
        <w:tc>
          <w:tcPr>
            <w:tcW w:w="2761" w:type="dxa"/>
            <w:vMerge/>
            <w:vAlign w:val="center"/>
            <w:hideMark/>
          </w:tcPr>
          <w:p w14:paraId="6E5DC2D6"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bottom w:val="single" w:sz="4" w:space="0" w:color="auto"/>
            </w:tcBorders>
            <w:shd w:val="clear" w:color="000000" w:fill="FFFFFF"/>
            <w:hideMark/>
          </w:tcPr>
          <w:p w14:paraId="1E08879A" w14:textId="77777777" w:rsidR="0046734F" w:rsidRPr="009E0689" w:rsidRDefault="0046734F" w:rsidP="00CC184F">
            <w:pPr>
              <w:rPr>
                <w:rFonts w:ascii="Times New Roman" w:hAnsi="Times New Roman" w:cs="Times New Roman"/>
              </w:rPr>
            </w:pPr>
            <w:r>
              <w:rPr>
                <w:rFonts w:ascii="Times New Roman" w:hAnsi="Times New Roman" w:cs="Times New Roman"/>
              </w:rPr>
              <w:t>10.</w:t>
            </w:r>
            <w:r w:rsidRPr="009E0689">
              <w:rPr>
                <w:rFonts w:ascii="Times New Roman" w:hAnsi="Times New Roman" w:cs="Times New Roman"/>
              </w:rPr>
              <w:t>Болезни кожи, подкожной клетчатки у новорождённых.Сепсис новорождённых</w:t>
            </w:r>
          </w:p>
        </w:tc>
        <w:tc>
          <w:tcPr>
            <w:tcW w:w="2427" w:type="dxa"/>
            <w:tcBorders>
              <w:top w:val="single" w:sz="4" w:space="0" w:color="auto"/>
              <w:bottom w:val="single" w:sz="4" w:space="0" w:color="auto"/>
            </w:tcBorders>
            <w:shd w:val="clear" w:color="000000" w:fill="FFFFFF"/>
            <w:vAlign w:val="center"/>
            <w:hideMark/>
          </w:tcPr>
          <w:p w14:paraId="4846DC29"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w:t>
            </w:r>
          </w:p>
        </w:tc>
      </w:tr>
      <w:tr w:rsidR="0046734F" w:rsidRPr="00C97678" w14:paraId="7ECFCC90" w14:textId="77777777" w:rsidTr="000721FF">
        <w:trPr>
          <w:trHeight w:val="597"/>
        </w:trPr>
        <w:tc>
          <w:tcPr>
            <w:tcW w:w="2761" w:type="dxa"/>
            <w:vMerge/>
            <w:vAlign w:val="center"/>
            <w:hideMark/>
          </w:tcPr>
          <w:p w14:paraId="791F4574"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bottom w:val="single" w:sz="4" w:space="0" w:color="auto"/>
            </w:tcBorders>
            <w:shd w:val="clear" w:color="000000" w:fill="FFFFFF"/>
            <w:hideMark/>
          </w:tcPr>
          <w:p w14:paraId="3FB87212" w14:textId="77777777" w:rsidR="0046734F" w:rsidRPr="009E0689" w:rsidRDefault="0046734F" w:rsidP="00CC184F">
            <w:pPr>
              <w:rPr>
                <w:rFonts w:ascii="Times New Roman" w:hAnsi="Times New Roman" w:cs="Times New Roman"/>
              </w:rPr>
            </w:pPr>
            <w:r>
              <w:rPr>
                <w:rFonts w:ascii="Times New Roman" w:hAnsi="Times New Roman" w:cs="Times New Roman"/>
              </w:rPr>
              <w:t>11.</w:t>
            </w:r>
            <w:r w:rsidRPr="009E0689">
              <w:rPr>
                <w:rFonts w:ascii="Times New Roman" w:hAnsi="Times New Roman" w:cs="Times New Roman"/>
              </w:rPr>
              <w:t>Болезни кожи, подкожной клетчатки у новорождённых.Сепсис новорождённых</w:t>
            </w:r>
          </w:p>
        </w:tc>
        <w:tc>
          <w:tcPr>
            <w:tcW w:w="2427" w:type="dxa"/>
            <w:tcBorders>
              <w:top w:val="single" w:sz="4" w:space="0" w:color="auto"/>
              <w:bottom w:val="single" w:sz="4" w:space="0" w:color="auto"/>
            </w:tcBorders>
            <w:shd w:val="clear" w:color="000000" w:fill="FFFFFF"/>
            <w:vAlign w:val="center"/>
            <w:hideMark/>
          </w:tcPr>
          <w:p w14:paraId="21FCEAFE"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w:t>
            </w:r>
          </w:p>
        </w:tc>
      </w:tr>
      <w:tr w:rsidR="0046734F" w:rsidRPr="00C97678" w14:paraId="21F7F8EB" w14:textId="77777777" w:rsidTr="000721FF">
        <w:trPr>
          <w:trHeight w:val="438"/>
        </w:trPr>
        <w:tc>
          <w:tcPr>
            <w:tcW w:w="2761" w:type="dxa"/>
            <w:vMerge/>
            <w:vAlign w:val="center"/>
            <w:hideMark/>
          </w:tcPr>
          <w:p w14:paraId="04E7BCA8"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tcBorders>
            <w:shd w:val="clear" w:color="000000" w:fill="FFFFFF"/>
            <w:hideMark/>
          </w:tcPr>
          <w:p w14:paraId="493D34C0" w14:textId="77777777" w:rsidR="0046734F" w:rsidRPr="009E0689" w:rsidRDefault="0046734F" w:rsidP="00CC184F">
            <w:pPr>
              <w:rPr>
                <w:rFonts w:ascii="Times New Roman" w:hAnsi="Times New Roman" w:cs="Times New Roman"/>
              </w:rPr>
            </w:pPr>
            <w:r>
              <w:rPr>
                <w:rFonts w:ascii="Times New Roman" w:hAnsi="Times New Roman" w:cs="Times New Roman"/>
              </w:rPr>
              <w:t>12.</w:t>
            </w:r>
            <w:r w:rsidRPr="009E0689">
              <w:rPr>
                <w:rFonts w:ascii="Times New Roman" w:hAnsi="Times New Roman" w:cs="Times New Roman"/>
              </w:rPr>
              <w:t>Внутриутробные вирусные и бактериальные инфекции</w:t>
            </w:r>
          </w:p>
        </w:tc>
        <w:tc>
          <w:tcPr>
            <w:tcW w:w="2427" w:type="dxa"/>
            <w:tcBorders>
              <w:top w:val="single" w:sz="4" w:space="0" w:color="auto"/>
            </w:tcBorders>
            <w:shd w:val="clear" w:color="000000" w:fill="FFFFFF"/>
            <w:vAlign w:val="center"/>
            <w:hideMark/>
          </w:tcPr>
          <w:p w14:paraId="4C1D7AAC"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w:t>
            </w:r>
          </w:p>
        </w:tc>
      </w:tr>
      <w:tr w:rsidR="0046734F" w:rsidRPr="00C97678" w14:paraId="216A91EF" w14:textId="77777777" w:rsidTr="000721FF">
        <w:trPr>
          <w:trHeight w:val="353"/>
        </w:trPr>
        <w:tc>
          <w:tcPr>
            <w:tcW w:w="2761" w:type="dxa"/>
            <w:vAlign w:val="center"/>
            <w:hideMark/>
          </w:tcPr>
          <w:p w14:paraId="41152072"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tcBorders>
            <w:shd w:val="clear" w:color="000000" w:fill="FFFFFF"/>
            <w:hideMark/>
          </w:tcPr>
          <w:p w14:paraId="628A7D6B" w14:textId="77777777" w:rsidR="0046734F" w:rsidRPr="00AB2939" w:rsidRDefault="0046734F" w:rsidP="00CC184F">
            <w:pPr>
              <w:spacing w:after="0" w:line="240" w:lineRule="auto"/>
              <w:jc w:val="both"/>
              <w:rPr>
                <w:rFonts w:ascii="Times New Roman" w:hAnsi="Times New Roman" w:cs="Times New Roman"/>
                <w:b/>
                <w:sz w:val="24"/>
                <w:szCs w:val="24"/>
              </w:rPr>
            </w:pPr>
            <w:r w:rsidRPr="00AB2939">
              <w:rPr>
                <w:rFonts w:ascii="Times New Roman" w:hAnsi="Times New Roman" w:cs="Times New Roman"/>
                <w:b/>
                <w:sz w:val="24"/>
                <w:szCs w:val="24"/>
              </w:rPr>
              <w:t>Практические занятия:</w:t>
            </w:r>
          </w:p>
        </w:tc>
        <w:tc>
          <w:tcPr>
            <w:tcW w:w="2427" w:type="dxa"/>
            <w:tcBorders>
              <w:top w:val="single" w:sz="4" w:space="0" w:color="auto"/>
            </w:tcBorders>
            <w:shd w:val="clear" w:color="000000" w:fill="FFFFFF"/>
            <w:vAlign w:val="center"/>
            <w:hideMark/>
          </w:tcPr>
          <w:p w14:paraId="75FA6110" w14:textId="77777777" w:rsidR="0046734F" w:rsidRPr="00EA119C" w:rsidRDefault="0046734F" w:rsidP="00CC184F">
            <w:pPr>
              <w:spacing w:after="0" w:line="240" w:lineRule="auto"/>
              <w:jc w:val="center"/>
              <w:rPr>
                <w:rFonts w:ascii="Times New Roman" w:eastAsia="Times New Roman" w:hAnsi="Times New Roman" w:cs="Times New Roman"/>
                <w:b/>
                <w:i/>
                <w:iCs/>
                <w:color w:val="000000"/>
                <w:sz w:val="24"/>
                <w:szCs w:val="24"/>
              </w:rPr>
            </w:pPr>
            <w:r>
              <w:rPr>
                <w:rFonts w:ascii="Times New Roman" w:eastAsia="Times New Roman" w:hAnsi="Times New Roman" w:cs="Times New Roman"/>
                <w:b/>
                <w:i/>
                <w:iCs/>
                <w:color w:val="000000"/>
                <w:sz w:val="24"/>
                <w:szCs w:val="24"/>
              </w:rPr>
              <w:t>60</w:t>
            </w:r>
          </w:p>
        </w:tc>
      </w:tr>
      <w:tr w:rsidR="0046734F" w:rsidRPr="00C97678" w14:paraId="2E868109" w14:textId="77777777" w:rsidTr="000721FF">
        <w:trPr>
          <w:trHeight w:val="836"/>
        </w:trPr>
        <w:tc>
          <w:tcPr>
            <w:tcW w:w="2761" w:type="dxa"/>
            <w:vMerge w:val="restart"/>
            <w:tcBorders>
              <w:right w:val="single" w:sz="4" w:space="0" w:color="auto"/>
            </w:tcBorders>
            <w:vAlign w:val="center"/>
            <w:hideMark/>
          </w:tcPr>
          <w:p w14:paraId="106D3FB0"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left w:val="single" w:sz="4" w:space="0" w:color="auto"/>
              <w:bottom w:val="single" w:sz="4" w:space="0" w:color="auto"/>
            </w:tcBorders>
            <w:shd w:val="clear" w:color="000000" w:fill="FFFFFF"/>
            <w:hideMark/>
          </w:tcPr>
          <w:p w14:paraId="4A310FD0" w14:textId="77777777" w:rsidR="0046734F" w:rsidRPr="00D06323" w:rsidRDefault="0046734F" w:rsidP="00CC184F">
            <w:pPr>
              <w:rPr>
                <w:rFonts w:ascii="Times New Roman" w:hAnsi="Times New Roman" w:cs="Times New Roman"/>
                <w:sz w:val="24"/>
                <w:szCs w:val="24"/>
              </w:rPr>
            </w:pPr>
            <w:r>
              <w:rPr>
                <w:rFonts w:ascii="Times New Roman" w:hAnsi="Times New Roman" w:cs="Times New Roman"/>
                <w:sz w:val="24"/>
                <w:szCs w:val="24"/>
              </w:rPr>
              <w:t>1.</w:t>
            </w:r>
            <w:r w:rsidRPr="00D06323">
              <w:rPr>
                <w:rFonts w:ascii="Times New Roman" w:hAnsi="Times New Roman" w:cs="Times New Roman"/>
                <w:sz w:val="24"/>
                <w:szCs w:val="24"/>
              </w:rPr>
              <w:t xml:space="preserve">Организация деятельности отделения новорождённых в акушерском стационаре. </w:t>
            </w:r>
            <w:r w:rsidRPr="00D06323">
              <w:rPr>
                <w:rFonts w:ascii="Times New Roman" w:hAnsi="Times New Roman" w:cs="Times New Roman"/>
                <w:bCs/>
                <w:sz w:val="24"/>
                <w:szCs w:val="24"/>
              </w:rPr>
              <w:t>Осуществление ухода за новорожденным</w:t>
            </w:r>
          </w:p>
        </w:tc>
        <w:tc>
          <w:tcPr>
            <w:tcW w:w="2427" w:type="dxa"/>
            <w:tcBorders>
              <w:top w:val="single" w:sz="4" w:space="0" w:color="auto"/>
              <w:bottom w:val="single" w:sz="4" w:space="0" w:color="auto"/>
            </w:tcBorders>
            <w:shd w:val="clear" w:color="000000" w:fill="FFFFFF"/>
            <w:vAlign w:val="center"/>
            <w:hideMark/>
          </w:tcPr>
          <w:p w14:paraId="57388656"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w:t>
            </w:r>
          </w:p>
        </w:tc>
      </w:tr>
      <w:tr w:rsidR="0046734F" w:rsidRPr="00C97678" w14:paraId="31361AF6" w14:textId="77777777" w:rsidTr="000721FF">
        <w:trPr>
          <w:trHeight w:val="479"/>
        </w:trPr>
        <w:tc>
          <w:tcPr>
            <w:tcW w:w="2761" w:type="dxa"/>
            <w:vMerge/>
            <w:tcBorders>
              <w:right w:val="single" w:sz="4" w:space="0" w:color="auto"/>
            </w:tcBorders>
            <w:vAlign w:val="center"/>
            <w:hideMark/>
          </w:tcPr>
          <w:p w14:paraId="79111068"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left w:val="single" w:sz="4" w:space="0" w:color="auto"/>
              <w:bottom w:val="single" w:sz="4" w:space="0" w:color="auto"/>
            </w:tcBorders>
            <w:shd w:val="clear" w:color="000000" w:fill="FFFFFF"/>
            <w:hideMark/>
          </w:tcPr>
          <w:p w14:paraId="1EAF5354" w14:textId="77777777" w:rsidR="0046734F" w:rsidRPr="00D06323" w:rsidRDefault="0046734F" w:rsidP="00CC184F">
            <w:pPr>
              <w:rPr>
                <w:rFonts w:ascii="Times New Roman" w:hAnsi="Times New Roman" w:cs="Times New Roman"/>
                <w:sz w:val="24"/>
                <w:szCs w:val="24"/>
              </w:rPr>
            </w:pPr>
            <w:r>
              <w:rPr>
                <w:rFonts w:ascii="Times New Roman" w:hAnsi="Times New Roman" w:cs="Times New Roman"/>
                <w:bCs/>
                <w:sz w:val="24"/>
                <w:szCs w:val="24"/>
              </w:rPr>
              <w:t>2.</w:t>
            </w:r>
            <w:r w:rsidRPr="00D06323">
              <w:rPr>
                <w:rFonts w:ascii="Times New Roman" w:hAnsi="Times New Roman" w:cs="Times New Roman"/>
                <w:bCs/>
                <w:sz w:val="24"/>
                <w:szCs w:val="24"/>
              </w:rPr>
              <w:t>Осуществление ухода за новорожденным</w:t>
            </w:r>
          </w:p>
        </w:tc>
        <w:tc>
          <w:tcPr>
            <w:tcW w:w="2427" w:type="dxa"/>
            <w:tcBorders>
              <w:top w:val="single" w:sz="4" w:space="0" w:color="auto"/>
              <w:bottom w:val="single" w:sz="4" w:space="0" w:color="auto"/>
            </w:tcBorders>
            <w:shd w:val="clear" w:color="000000" w:fill="FFFFFF"/>
            <w:vAlign w:val="center"/>
            <w:hideMark/>
          </w:tcPr>
          <w:p w14:paraId="471C8692"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w:t>
            </w:r>
          </w:p>
          <w:p w14:paraId="2C636CB3"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p>
          <w:p w14:paraId="7D4DEAD0"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w:t>
            </w:r>
          </w:p>
        </w:tc>
      </w:tr>
      <w:tr w:rsidR="0046734F" w:rsidRPr="00C97678" w14:paraId="14C65E19" w14:textId="77777777" w:rsidTr="000721FF">
        <w:trPr>
          <w:trHeight w:val="446"/>
        </w:trPr>
        <w:tc>
          <w:tcPr>
            <w:tcW w:w="2761" w:type="dxa"/>
            <w:vMerge/>
            <w:tcBorders>
              <w:right w:val="single" w:sz="4" w:space="0" w:color="auto"/>
            </w:tcBorders>
            <w:vAlign w:val="center"/>
            <w:hideMark/>
          </w:tcPr>
          <w:p w14:paraId="03B50A57"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left w:val="single" w:sz="4" w:space="0" w:color="auto"/>
              <w:bottom w:val="single" w:sz="4" w:space="0" w:color="auto"/>
            </w:tcBorders>
            <w:shd w:val="clear" w:color="000000" w:fill="FFFFFF"/>
            <w:hideMark/>
          </w:tcPr>
          <w:p w14:paraId="535A5D35" w14:textId="77777777" w:rsidR="0046734F" w:rsidRPr="00D06323" w:rsidRDefault="0046734F" w:rsidP="00CC184F">
            <w:pPr>
              <w:rPr>
                <w:rFonts w:ascii="Times New Roman" w:hAnsi="Times New Roman" w:cs="Times New Roman"/>
                <w:bCs/>
                <w:sz w:val="24"/>
                <w:szCs w:val="24"/>
              </w:rPr>
            </w:pPr>
            <w:r>
              <w:rPr>
                <w:rFonts w:ascii="Times New Roman" w:hAnsi="Times New Roman" w:cs="Times New Roman"/>
                <w:bCs/>
                <w:sz w:val="24"/>
                <w:szCs w:val="24"/>
              </w:rPr>
              <w:t>3.</w:t>
            </w:r>
            <w:r w:rsidRPr="00D06323">
              <w:rPr>
                <w:rFonts w:ascii="Times New Roman" w:hAnsi="Times New Roman" w:cs="Times New Roman"/>
                <w:bCs/>
                <w:sz w:val="24"/>
                <w:szCs w:val="24"/>
              </w:rPr>
              <w:t>Осуществление ухода за новорожденным</w:t>
            </w:r>
          </w:p>
        </w:tc>
        <w:tc>
          <w:tcPr>
            <w:tcW w:w="2427" w:type="dxa"/>
            <w:tcBorders>
              <w:top w:val="single" w:sz="4" w:space="0" w:color="auto"/>
              <w:bottom w:val="single" w:sz="4" w:space="0" w:color="auto"/>
            </w:tcBorders>
            <w:shd w:val="clear" w:color="000000" w:fill="FFFFFF"/>
            <w:vAlign w:val="center"/>
            <w:hideMark/>
          </w:tcPr>
          <w:p w14:paraId="4CB69D89"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w:t>
            </w:r>
          </w:p>
        </w:tc>
      </w:tr>
      <w:tr w:rsidR="0046734F" w:rsidRPr="00C97678" w14:paraId="59C99D6F" w14:textId="77777777" w:rsidTr="000721FF">
        <w:trPr>
          <w:trHeight w:val="484"/>
        </w:trPr>
        <w:tc>
          <w:tcPr>
            <w:tcW w:w="2761" w:type="dxa"/>
            <w:vMerge/>
            <w:tcBorders>
              <w:right w:val="single" w:sz="4" w:space="0" w:color="auto"/>
            </w:tcBorders>
            <w:vAlign w:val="center"/>
            <w:hideMark/>
          </w:tcPr>
          <w:p w14:paraId="1914A9F2"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left w:val="single" w:sz="4" w:space="0" w:color="auto"/>
              <w:bottom w:val="single" w:sz="4" w:space="0" w:color="auto"/>
            </w:tcBorders>
            <w:shd w:val="clear" w:color="000000" w:fill="FFFFFF"/>
            <w:hideMark/>
          </w:tcPr>
          <w:p w14:paraId="48C8599E" w14:textId="77777777" w:rsidR="0046734F" w:rsidRPr="00D06323" w:rsidRDefault="0046734F" w:rsidP="00CC184F">
            <w:pPr>
              <w:rPr>
                <w:rFonts w:ascii="Times New Roman" w:hAnsi="Times New Roman" w:cs="Times New Roman"/>
                <w:bCs/>
                <w:sz w:val="24"/>
                <w:szCs w:val="24"/>
              </w:rPr>
            </w:pPr>
            <w:r>
              <w:rPr>
                <w:rFonts w:ascii="Times New Roman" w:hAnsi="Times New Roman" w:cs="Times New Roman"/>
                <w:bCs/>
                <w:sz w:val="24"/>
                <w:szCs w:val="24"/>
              </w:rPr>
              <w:t>4.</w:t>
            </w:r>
            <w:r w:rsidRPr="00D06323">
              <w:rPr>
                <w:rFonts w:ascii="Times New Roman" w:hAnsi="Times New Roman" w:cs="Times New Roman"/>
                <w:bCs/>
                <w:sz w:val="24"/>
                <w:szCs w:val="24"/>
              </w:rPr>
              <w:t>Осуществление ухода за новорожденным</w:t>
            </w:r>
          </w:p>
        </w:tc>
        <w:tc>
          <w:tcPr>
            <w:tcW w:w="2427" w:type="dxa"/>
            <w:tcBorders>
              <w:top w:val="single" w:sz="4" w:space="0" w:color="auto"/>
              <w:bottom w:val="single" w:sz="4" w:space="0" w:color="auto"/>
            </w:tcBorders>
            <w:shd w:val="clear" w:color="000000" w:fill="FFFFFF"/>
            <w:vAlign w:val="center"/>
            <w:hideMark/>
          </w:tcPr>
          <w:p w14:paraId="4922DEC9"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w:t>
            </w:r>
          </w:p>
        </w:tc>
      </w:tr>
      <w:tr w:rsidR="0046734F" w:rsidRPr="00C97678" w14:paraId="7869884B" w14:textId="77777777" w:rsidTr="000721FF">
        <w:trPr>
          <w:trHeight w:val="523"/>
        </w:trPr>
        <w:tc>
          <w:tcPr>
            <w:tcW w:w="2761" w:type="dxa"/>
            <w:vMerge/>
            <w:tcBorders>
              <w:right w:val="single" w:sz="4" w:space="0" w:color="auto"/>
            </w:tcBorders>
            <w:vAlign w:val="center"/>
            <w:hideMark/>
          </w:tcPr>
          <w:p w14:paraId="26A9920E"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left w:val="single" w:sz="4" w:space="0" w:color="auto"/>
              <w:bottom w:val="single" w:sz="4" w:space="0" w:color="auto"/>
            </w:tcBorders>
            <w:shd w:val="clear" w:color="000000" w:fill="FFFFFF"/>
            <w:hideMark/>
          </w:tcPr>
          <w:p w14:paraId="5254D7AF" w14:textId="77777777" w:rsidR="0046734F" w:rsidRPr="00D06323" w:rsidRDefault="0046734F" w:rsidP="00CC184F">
            <w:pPr>
              <w:rPr>
                <w:rFonts w:ascii="Times New Roman" w:hAnsi="Times New Roman" w:cs="Times New Roman"/>
                <w:sz w:val="24"/>
                <w:szCs w:val="24"/>
              </w:rPr>
            </w:pPr>
            <w:r>
              <w:rPr>
                <w:rFonts w:ascii="Times New Roman" w:hAnsi="Times New Roman" w:cs="Times New Roman"/>
                <w:bCs/>
                <w:sz w:val="24"/>
                <w:szCs w:val="24"/>
              </w:rPr>
              <w:t>5.</w:t>
            </w:r>
            <w:r w:rsidRPr="00D06323">
              <w:rPr>
                <w:rFonts w:ascii="Times New Roman" w:hAnsi="Times New Roman" w:cs="Times New Roman"/>
                <w:bCs/>
                <w:sz w:val="24"/>
                <w:szCs w:val="24"/>
              </w:rPr>
              <w:t>Осуществление вскармливания новорождённого ребёнка</w:t>
            </w:r>
          </w:p>
        </w:tc>
        <w:tc>
          <w:tcPr>
            <w:tcW w:w="2427" w:type="dxa"/>
            <w:tcBorders>
              <w:top w:val="single" w:sz="4" w:space="0" w:color="auto"/>
              <w:bottom w:val="single" w:sz="4" w:space="0" w:color="auto"/>
            </w:tcBorders>
            <w:shd w:val="clear" w:color="000000" w:fill="FFFFFF"/>
            <w:vAlign w:val="center"/>
            <w:hideMark/>
          </w:tcPr>
          <w:p w14:paraId="1BE3420C"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w:t>
            </w:r>
          </w:p>
        </w:tc>
      </w:tr>
      <w:tr w:rsidR="0046734F" w:rsidRPr="00C97678" w14:paraId="01BEA8AB" w14:textId="77777777" w:rsidTr="000721FF">
        <w:trPr>
          <w:trHeight w:val="410"/>
        </w:trPr>
        <w:tc>
          <w:tcPr>
            <w:tcW w:w="2761" w:type="dxa"/>
            <w:vMerge/>
            <w:tcBorders>
              <w:right w:val="single" w:sz="4" w:space="0" w:color="auto"/>
            </w:tcBorders>
            <w:vAlign w:val="center"/>
            <w:hideMark/>
          </w:tcPr>
          <w:p w14:paraId="039E9F75"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left w:val="single" w:sz="4" w:space="0" w:color="auto"/>
              <w:bottom w:val="single" w:sz="4" w:space="0" w:color="auto"/>
            </w:tcBorders>
            <w:shd w:val="clear" w:color="000000" w:fill="FFFFFF"/>
            <w:hideMark/>
          </w:tcPr>
          <w:p w14:paraId="775808DE" w14:textId="77777777" w:rsidR="0046734F" w:rsidRPr="00D06323" w:rsidRDefault="0046734F" w:rsidP="00CC184F">
            <w:pPr>
              <w:rPr>
                <w:rFonts w:ascii="Times New Roman" w:hAnsi="Times New Roman" w:cs="Times New Roman"/>
                <w:bCs/>
                <w:sz w:val="24"/>
                <w:szCs w:val="24"/>
              </w:rPr>
            </w:pPr>
            <w:r>
              <w:rPr>
                <w:rFonts w:ascii="Times New Roman" w:hAnsi="Times New Roman" w:cs="Times New Roman"/>
                <w:bCs/>
                <w:sz w:val="24"/>
                <w:szCs w:val="24"/>
              </w:rPr>
              <w:t>6.</w:t>
            </w:r>
            <w:r w:rsidRPr="00D06323">
              <w:rPr>
                <w:rFonts w:ascii="Times New Roman" w:hAnsi="Times New Roman" w:cs="Times New Roman"/>
                <w:bCs/>
                <w:sz w:val="24"/>
                <w:szCs w:val="24"/>
              </w:rPr>
              <w:t>Осуществление вскармливания новорождённого ребёнка</w:t>
            </w:r>
          </w:p>
        </w:tc>
        <w:tc>
          <w:tcPr>
            <w:tcW w:w="2427" w:type="dxa"/>
            <w:tcBorders>
              <w:top w:val="single" w:sz="4" w:space="0" w:color="auto"/>
              <w:bottom w:val="single" w:sz="4" w:space="0" w:color="auto"/>
            </w:tcBorders>
            <w:shd w:val="clear" w:color="000000" w:fill="FFFFFF"/>
            <w:vAlign w:val="center"/>
            <w:hideMark/>
          </w:tcPr>
          <w:p w14:paraId="075923CA"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w:t>
            </w:r>
          </w:p>
        </w:tc>
      </w:tr>
      <w:tr w:rsidR="0046734F" w:rsidRPr="00C97678" w14:paraId="5664BE34" w14:textId="77777777" w:rsidTr="000721FF">
        <w:trPr>
          <w:trHeight w:val="601"/>
        </w:trPr>
        <w:tc>
          <w:tcPr>
            <w:tcW w:w="2761" w:type="dxa"/>
            <w:vMerge/>
            <w:tcBorders>
              <w:right w:val="single" w:sz="4" w:space="0" w:color="auto"/>
            </w:tcBorders>
            <w:vAlign w:val="center"/>
            <w:hideMark/>
          </w:tcPr>
          <w:p w14:paraId="0A596903"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left w:val="single" w:sz="4" w:space="0" w:color="auto"/>
              <w:bottom w:val="single" w:sz="4" w:space="0" w:color="auto"/>
            </w:tcBorders>
            <w:shd w:val="clear" w:color="000000" w:fill="FFFFFF"/>
            <w:hideMark/>
          </w:tcPr>
          <w:p w14:paraId="231E571C" w14:textId="77777777" w:rsidR="0046734F" w:rsidRPr="00D06323" w:rsidRDefault="0046734F" w:rsidP="00CC184F">
            <w:pPr>
              <w:rPr>
                <w:rFonts w:ascii="Times New Roman" w:hAnsi="Times New Roman" w:cs="Times New Roman"/>
                <w:sz w:val="24"/>
                <w:szCs w:val="24"/>
              </w:rPr>
            </w:pPr>
            <w:r>
              <w:rPr>
                <w:rFonts w:ascii="Times New Roman" w:hAnsi="Times New Roman" w:cs="Times New Roman"/>
                <w:bCs/>
                <w:sz w:val="24"/>
                <w:szCs w:val="24"/>
              </w:rPr>
              <w:t>7.</w:t>
            </w:r>
            <w:r w:rsidRPr="00D06323">
              <w:rPr>
                <w:rFonts w:ascii="Times New Roman" w:hAnsi="Times New Roman" w:cs="Times New Roman"/>
                <w:bCs/>
                <w:sz w:val="24"/>
                <w:szCs w:val="24"/>
              </w:rPr>
              <w:t>Осуществление ухода за недоношенным новорожденным</w:t>
            </w:r>
          </w:p>
        </w:tc>
        <w:tc>
          <w:tcPr>
            <w:tcW w:w="2427" w:type="dxa"/>
            <w:tcBorders>
              <w:top w:val="single" w:sz="4" w:space="0" w:color="auto"/>
              <w:bottom w:val="single" w:sz="4" w:space="0" w:color="auto"/>
            </w:tcBorders>
            <w:shd w:val="clear" w:color="000000" w:fill="FFFFFF"/>
            <w:vAlign w:val="center"/>
            <w:hideMark/>
          </w:tcPr>
          <w:p w14:paraId="5E008E6C"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w:t>
            </w:r>
          </w:p>
        </w:tc>
      </w:tr>
      <w:tr w:rsidR="0046734F" w:rsidRPr="00C97678" w14:paraId="5C116813" w14:textId="77777777" w:rsidTr="000721FF">
        <w:trPr>
          <w:trHeight w:val="442"/>
        </w:trPr>
        <w:tc>
          <w:tcPr>
            <w:tcW w:w="2761" w:type="dxa"/>
            <w:vMerge/>
            <w:tcBorders>
              <w:right w:val="single" w:sz="4" w:space="0" w:color="auto"/>
            </w:tcBorders>
            <w:vAlign w:val="center"/>
            <w:hideMark/>
          </w:tcPr>
          <w:p w14:paraId="71E1C7E0"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left w:val="single" w:sz="4" w:space="0" w:color="auto"/>
              <w:bottom w:val="single" w:sz="4" w:space="0" w:color="auto"/>
            </w:tcBorders>
            <w:shd w:val="clear" w:color="000000" w:fill="FFFFFF"/>
            <w:hideMark/>
          </w:tcPr>
          <w:p w14:paraId="7DBDC74B" w14:textId="77777777" w:rsidR="0046734F" w:rsidRPr="00D06323" w:rsidRDefault="0046734F" w:rsidP="00CC184F">
            <w:pPr>
              <w:rPr>
                <w:rFonts w:ascii="Times New Roman" w:hAnsi="Times New Roman" w:cs="Times New Roman"/>
                <w:sz w:val="24"/>
                <w:szCs w:val="24"/>
              </w:rPr>
            </w:pPr>
            <w:r>
              <w:rPr>
                <w:rFonts w:ascii="Times New Roman" w:hAnsi="Times New Roman" w:cs="Times New Roman"/>
                <w:bCs/>
                <w:sz w:val="24"/>
                <w:szCs w:val="24"/>
              </w:rPr>
              <w:t>8.</w:t>
            </w:r>
            <w:r w:rsidRPr="00D06323">
              <w:rPr>
                <w:rFonts w:ascii="Times New Roman" w:hAnsi="Times New Roman" w:cs="Times New Roman"/>
                <w:bCs/>
                <w:sz w:val="24"/>
                <w:szCs w:val="24"/>
              </w:rPr>
              <w:t>Осуществление ухода за недоношенным новорожденным</w:t>
            </w:r>
          </w:p>
        </w:tc>
        <w:tc>
          <w:tcPr>
            <w:tcW w:w="2427" w:type="dxa"/>
            <w:tcBorders>
              <w:top w:val="single" w:sz="4" w:space="0" w:color="auto"/>
              <w:bottom w:val="single" w:sz="4" w:space="0" w:color="auto"/>
            </w:tcBorders>
            <w:shd w:val="clear" w:color="000000" w:fill="FFFFFF"/>
            <w:vAlign w:val="center"/>
            <w:hideMark/>
          </w:tcPr>
          <w:p w14:paraId="7493903D"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w:t>
            </w:r>
          </w:p>
        </w:tc>
      </w:tr>
      <w:tr w:rsidR="0046734F" w:rsidRPr="00C97678" w14:paraId="06C81164" w14:textId="77777777" w:rsidTr="000721FF">
        <w:trPr>
          <w:trHeight w:val="328"/>
        </w:trPr>
        <w:tc>
          <w:tcPr>
            <w:tcW w:w="2761" w:type="dxa"/>
            <w:vMerge/>
            <w:tcBorders>
              <w:right w:val="single" w:sz="4" w:space="0" w:color="auto"/>
            </w:tcBorders>
            <w:vAlign w:val="center"/>
            <w:hideMark/>
          </w:tcPr>
          <w:p w14:paraId="22D27ABE"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left w:val="single" w:sz="4" w:space="0" w:color="auto"/>
              <w:bottom w:val="single" w:sz="4" w:space="0" w:color="auto"/>
            </w:tcBorders>
            <w:shd w:val="clear" w:color="000000" w:fill="FFFFFF"/>
            <w:hideMark/>
          </w:tcPr>
          <w:p w14:paraId="7FBB9CB1" w14:textId="77777777" w:rsidR="0046734F" w:rsidRPr="00D06323" w:rsidRDefault="0046734F" w:rsidP="00CC184F">
            <w:pPr>
              <w:rPr>
                <w:rFonts w:ascii="Times New Roman" w:hAnsi="Times New Roman" w:cs="Times New Roman"/>
                <w:bCs/>
                <w:sz w:val="24"/>
                <w:szCs w:val="24"/>
              </w:rPr>
            </w:pPr>
            <w:r>
              <w:rPr>
                <w:rFonts w:ascii="Times New Roman" w:hAnsi="Times New Roman" w:cs="Times New Roman"/>
                <w:bCs/>
                <w:sz w:val="24"/>
                <w:szCs w:val="24"/>
              </w:rPr>
              <w:t>9.</w:t>
            </w:r>
            <w:r w:rsidRPr="00D06323">
              <w:rPr>
                <w:rFonts w:ascii="Times New Roman" w:hAnsi="Times New Roman" w:cs="Times New Roman"/>
                <w:bCs/>
                <w:sz w:val="24"/>
                <w:szCs w:val="24"/>
              </w:rPr>
              <w:t>Осуществление ухода за недоношенным новорожденным</w:t>
            </w:r>
          </w:p>
        </w:tc>
        <w:tc>
          <w:tcPr>
            <w:tcW w:w="2427" w:type="dxa"/>
            <w:tcBorders>
              <w:top w:val="single" w:sz="4" w:space="0" w:color="auto"/>
              <w:bottom w:val="single" w:sz="4" w:space="0" w:color="auto"/>
            </w:tcBorders>
            <w:shd w:val="clear" w:color="000000" w:fill="FFFFFF"/>
            <w:vAlign w:val="center"/>
            <w:hideMark/>
          </w:tcPr>
          <w:p w14:paraId="5B77320D"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w:t>
            </w:r>
          </w:p>
        </w:tc>
      </w:tr>
      <w:tr w:rsidR="0046734F" w:rsidRPr="00C97678" w14:paraId="7CB5B85B" w14:textId="77777777" w:rsidTr="000721FF">
        <w:trPr>
          <w:trHeight w:val="958"/>
        </w:trPr>
        <w:tc>
          <w:tcPr>
            <w:tcW w:w="2761" w:type="dxa"/>
            <w:vMerge/>
            <w:tcBorders>
              <w:right w:val="single" w:sz="4" w:space="0" w:color="auto"/>
            </w:tcBorders>
            <w:vAlign w:val="center"/>
            <w:hideMark/>
          </w:tcPr>
          <w:p w14:paraId="444FD5B0"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left w:val="single" w:sz="4" w:space="0" w:color="auto"/>
              <w:bottom w:val="single" w:sz="4" w:space="0" w:color="auto"/>
            </w:tcBorders>
            <w:shd w:val="clear" w:color="000000" w:fill="FFFFFF"/>
            <w:hideMark/>
          </w:tcPr>
          <w:p w14:paraId="45C588CB" w14:textId="77777777" w:rsidR="0046734F" w:rsidRPr="00D06323" w:rsidRDefault="0046734F" w:rsidP="00CC184F">
            <w:pPr>
              <w:rPr>
                <w:rFonts w:ascii="Times New Roman" w:hAnsi="Times New Roman" w:cs="Times New Roman"/>
                <w:bCs/>
                <w:sz w:val="24"/>
                <w:szCs w:val="24"/>
              </w:rPr>
            </w:pPr>
            <w:r>
              <w:rPr>
                <w:rFonts w:ascii="Times New Roman" w:hAnsi="Times New Roman" w:cs="Times New Roman"/>
                <w:bCs/>
                <w:sz w:val="24"/>
                <w:szCs w:val="24"/>
              </w:rPr>
              <w:t>10.</w:t>
            </w:r>
            <w:r w:rsidRPr="00D06323">
              <w:rPr>
                <w:rFonts w:ascii="Times New Roman" w:hAnsi="Times New Roman" w:cs="Times New Roman"/>
                <w:bCs/>
                <w:sz w:val="24"/>
                <w:szCs w:val="24"/>
              </w:rPr>
              <w:t>Осуществление ухода за новорожденным при асфиксии и перинатальном поражении нервной системы</w:t>
            </w:r>
          </w:p>
        </w:tc>
        <w:tc>
          <w:tcPr>
            <w:tcW w:w="2427" w:type="dxa"/>
            <w:tcBorders>
              <w:top w:val="single" w:sz="4" w:space="0" w:color="auto"/>
              <w:bottom w:val="single" w:sz="4" w:space="0" w:color="auto"/>
            </w:tcBorders>
            <w:shd w:val="clear" w:color="000000" w:fill="FFFFFF"/>
            <w:vAlign w:val="center"/>
            <w:hideMark/>
          </w:tcPr>
          <w:p w14:paraId="461DB501"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w:t>
            </w:r>
          </w:p>
        </w:tc>
      </w:tr>
      <w:tr w:rsidR="0046734F" w:rsidRPr="00C97678" w14:paraId="23CFB09D" w14:textId="77777777" w:rsidTr="000721FF">
        <w:trPr>
          <w:trHeight w:val="909"/>
        </w:trPr>
        <w:tc>
          <w:tcPr>
            <w:tcW w:w="2761" w:type="dxa"/>
            <w:vMerge/>
            <w:tcBorders>
              <w:right w:val="single" w:sz="4" w:space="0" w:color="auto"/>
            </w:tcBorders>
            <w:vAlign w:val="center"/>
            <w:hideMark/>
          </w:tcPr>
          <w:p w14:paraId="626E88D2"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left w:val="single" w:sz="4" w:space="0" w:color="auto"/>
              <w:bottom w:val="single" w:sz="4" w:space="0" w:color="auto"/>
            </w:tcBorders>
            <w:shd w:val="clear" w:color="000000" w:fill="FFFFFF"/>
            <w:hideMark/>
          </w:tcPr>
          <w:p w14:paraId="4583D39B" w14:textId="77777777" w:rsidR="0046734F" w:rsidRPr="00D06323" w:rsidRDefault="0046734F" w:rsidP="00CC184F">
            <w:pPr>
              <w:rPr>
                <w:rFonts w:ascii="Times New Roman" w:hAnsi="Times New Roman" w:cs="Times New Roman"/>
                <w:bCs/>
                <w:sz w:val="24"/>
                <w:szCs w:val="24"/>
              </w:rPr>
            </w:pPr>
            <w:r>
              <w:rPr>
                <w:rFonts w:ascii="Times New Roman" w:hAnsi="Times New Roman" w:cs="Times New Roman"/>
                <w:bCs/>
                <w:sz w:val="24"/>
                <w:szCs w:val="24"/>
              </w:rPr>
              <w:t>11.</w:t>
            </w:r>
            <w:r w:rsidRPr="00D06323">
              <w:rPr>
                <w:rFonts w:ascii="Times New Roman" w:hAnsi="Times New Roman" w:cs="Times New Roman"/>
                <w:bCs/>
                <w:sz w:val="24"/>
                <w:szCs w:val="24"/>
              </w:rPr>
              <w:t>Осуществление ухода за новорожденным при асфиксии иперинатальном поражении нервной системы</w:t>
            </w:r>
          </w:p>
        </w:tc>
        <w:tc>
          <w:tcPr>
            <w:tcW w:w="2427" w:type="dxa"/>
            <w:tcBorders>
              <w:top w:val="single" w:sz="4" w:space="0" w:color="auto"/>
              <w:bottom w:val="single" w:sz="4" w:space="0" w:color="auto"/>
            </w:tcBorders>
            <w:shd w:val="clear" w:color="000000" w:fill="FFFFFF"/>
            <w:vAlign w:val="center"/>
            <w:hideMark/>
          </w:tcPr>
          <w:p w14:paraId="6D59A9B0"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w:t>
            </w:r>
          </w:p>
        </w:tc>
      </w:tr>
      <w:tr w:rsidR="0046734F" w:rsidRPr="00C97678" w14:paraId="76EB8A2F" w14:textId="77777777" w:rsidTr="000721FF">
        <w:trPr>
          <w:trHeight w:val="688"/>
        </w:trPr>
        <w:tc>
          <w:tcPr>
            <w:tcW w:w="2761" w:type="dxa"/>
            <w:vMerge/>
            <w:tcBorders>
              <w:right w:val="single" w:sz="4" w:space="0" w:color="auto"/>
            </w:tcBorders>
            <w:vAlign w:val="center"/>
            <w:hideMark/>
          </w:tcPr>
          <w:p w14:paraId="71B72B42"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left w:val="single" w:sz="4" w:space="0" w:color="auto"/>
              <w:bottom w:val="single" w:sz="4" w:space="0" w:color="auto"/>
            </w:tcBorders>
            <w:shd w:val="clear" w:color="000000" w:fill="FFFFFF"/>
            <w:hideMark/>
          </w:tcPr>
          <w:p w14:paraId="1B0373F9" w14:textId="77777777" w:rsidR="0046734F" w:rsidRPr="00D06323" w:rsidRDefault="0046734F" w:rsidP="00CC184F">
            <w:pPr>
              <w:rPr>
                <w:rFonts w:ascii="Times New Roman" w:hAnsi="Times New Roman" w:cs="Times New Roman"/>
                <w:bCs/>
                <w:sz w:val="24"/>
                <w:szCs w:val="24"/>
              </w:rPr>
            </w:pPr>
            <w:r>
              <w:rPr>
                <w:rFonts w:ascii="Times New Roman" w:hAnsi="Times New Roman" w:cs="Times New Roman"/>
                <w:bCs/>
                <w:sz w:val="24"/>
                <w:szCs w:val="24"/>
              </w:rPr>
              <w:t>12.</w:t>
            </w:r>
            <w:r w:rsidRPr="00D06323">
              <w:rPr>
                <w:rFonts w:ascii="Times New Roman" w:hAnsi="Times New Roman" w:cs="Times New Roman"/>
                <w:bCs/>
                <w:sz w:val="24"/>
                <w:szCs w:val="24"/>
              </w:rPr>
              <w:t>Осуществление ухода за новорожденным при гемолитической болезни</w:t>
            </w:r>
          </w:p>
        </w:tc>
        <w:tc>
          <w:tcPr>
            <w:tcW w:w="2427" w:type="dxa"/>
            <w:tcBorders>
              <w:top w:val="single" w:sz="4" w:space="0" w:color="auto"/>
              <w:bottom w:val="single" w:sz="4" w:space="0" w:color="auto"/>
            </w:tcBorders>
            <w:shd w:val="clear" w:color="000000" w:fill="FFFFFF"/>
            <w:vAlign w:val="center"/>
            <w:hideMark/>
          </w:tcPr>
          <w:p w14:paraId="6E84C7A2"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w:t>
            </w:r>
          </w:p>
        </w:tc>
      </w:tr>
      <w:tr w:rsidR="0046734F" w:rsidRPr="00C97678" w14:paraId="5410E2AE" w14:textId="77777777" w:rsidTr="000721FF">
        <w:trPr>
          <w:trHeight w:val="834"/>
        </w:trPr>
        <w:tc>
          <w:tcPr>
            <w:tcW w:w="2761" w:type="dxa"/>
            <w:vMerge/>
            <w:tcBorders>
              <w:right w:val="single" w:sz="4" w:space="0" w:color="auto"/>
            </w:tcBorders>
            <w:vAlign w:val="center"/>
            <w:hideMark/>
          </w:tcPr>
          <w:p w14:paraId="4521227D"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left w:val="single" w:sz="4" w:space="0" w:color="auto"/>
              <w:bottom w:val="single" w:sz="4" w:space="0" w:color="auto"/>
            </w:tcBorders>
            <w:shd w:val="clear" w:color="000000" w:fill="FFFFFF"/>
            <w:hideMark/>
          </w:tcPr>
          <w:p w14:paraId="2334E12A" w14:textId="77777777" w:rsidR="0046734F" w:rsidRPr="00D06323" w:rsidRDefault="0046734F" w:rsidP="00CC184F">
            <w:pPr>
              <w:rPr>
                <w:rFonts w:ascii="Times New Roman" w:hAnsi="Times New Roman" w:cs="Times New Roman"/>
                <w:sz w:val="24"/>
                <w:szCs w:val="24"/>
              </w:rPr>
            </w:pPr>
            <w:r>
              <w:rPr>
                <w:rFonts w:ascii="Times New Roman" w:hAnsi="Times New Roman" w:cs="Times New Roman"/>
                <w:bCs/>
                <w:sz w:val="24"/>
                <w:szCs w:val="24"/>
              </w:rPr>
              <w:t>13.</w:t>
            </w:r>
            <w:r w:rsidRPr="00D06323">
              <w:rPr>
                <w:rFonts w:ascii="Times New Roman" w:hAnsi="Times New Roman" w:cs="Times New Roman"/>
                <w:bCs/>
                <w:sz w:val="24"/>
                <w:szCs w:val="24"/>
              </w:rPr>
              <w:t>Осуществление ухода за новорожденным при наследственных и врожденных заболеваниях</w:t>
            </w:r>
          </w:p>
        </w:tc>
        <w:tc>
          <w:tcPr>
            <w:tcW w:w="2427" w:type="dxa"/>
            <w:tcBorders>
              <w:top w:val="single" w:sz="4" w:space="0" w:color="auto"/>
              <w:bottom w:val="single" w:sz="4" w:space="0" w:color="auto"/>
            </w:tcBorders>
            <w:shd w:val="clear" w:color="000000" w:fill="FFFFFF"/>
            <w:vAlign w:val="center"/>
            <w:hideMark/>
          </w:tcPr>
          <w:p w14:paraId="3EAED43C"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w:t>
            </w:r>
          </w:p>
        </w:tc>
      </w:tr>
      <w:tr w:rsidR="0046734F" w:rsidRPr="00C97678" w14:paraId="07654876" w14:textId="77777777" w:rsidTr="000721FF">
        <w:trPr>
          <w:trHeight w:val="679"/>
        </w:trPr>
        <w:tc>
          <w:tcPr>
            <w:tcW w:w="2761" w:type="dxa"/>
            <w:vMerge/>
            <w:tcBorders>
              <w:right w:val="single" w:sz="4" w:space="0" w:color="auto"/>
            </w:tcBorders>
            <w:vAlign w:val="center"/>
            <w:hideMark/>
          </w:tcPr>
          <w:p w14:paraId="26D501BB"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left w:val="single" w:sz="4" w:space="0" w:color="auto"/>
            </w:tcBorders>
            <w:shd w:val="clear" w:color="000000" w:fill="FFFFFF"/>
            <w:hideMark/>
          </w:tcPr>
          <w:p w14:paraId="54B03893" w14:textId="77777777" w:rsidR="0046734F" w:rsidRPr="00D06323" w:rsidRDefault="0046734F" w:rsidP="00CC184F">
            <w:pPr>
              <w:rPr>
                <w:rFonts w:ascii="Times New Roman" w:hAnsi="Times New Roman" w:cs="Times New Roman"/>
                <w:sz w:val="24"/>
                <w:szCs w:val="24"/>
              </w:rPr>
            </w:pPr>
            <w:r>
              <w:rPr>
                <w:rFonts w:ascii="Times New Roman" w:hAnsi="Times New Roman" w:cs="Times New Roman"/>
                <w:bCs/>
                <w:sz w:val="24"/>
                <w:szCs w:val="24"/>
              </w:rPr>
              <w:t>14.</w:t>
            </w:r>
            <w:r w:rsidRPr="00D06323">
              <w:rPr>
                <w:rFonts w:ascii="Times New Roman" w:hAnsi="Times New Roman" w:cs="Times New Roman"/>
                <w:bCs/>
                <w:sz w:val="24"/>
                <w:szCs w:val="24"/>
              </w:rPr>
              <w:t xml:space="preserve">Осуществление ухода за новорожденным при </w:t>
            </w:r>
            <w:r w:rsidRPr="00D06323">
              <w:rPr>
                <w:rFonts w:ascii="Times New Roman" w:hAnsi="Times New Roman" w:cs="Times New Roman"/>
                <w:sz w:val="24"/>
                <w:szCs w:val="24"/>
              </w:rPr>
              <w:t>болезнях кожи, подкожной клетчатки, сепсисе</w:t>
            </w:r>
          </w:p>
        </w:tc>
        <w:tc>
          <w:tcPr>
            <w:tcW w:w="2427" w:type="dxa"/>
            <w:tcBorders>
              <w:top w:val="single" w:sz="4" w:space="0" w:color="auto"/>
            </w:tcBorders>
            <w:shd w:val="clear" w:color="000000" w:fill="FFFFFF"/>
            <w:vAlign w:val="center"/>
            <w:hideMark/>
          </w:tcPr>
          <w:p w14:paraId="077750D9"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w:t>
            </w:r>
          </w:p>
        </w:tc>
      </w:tr>
      <w:tr w:rsidR="0046734F" w:rsidRPr="00C97678" w14:paraId="10BDCEEF" w14:textId="77777777" w:rsidTr="000721FF">
        <w:trPr>
          <w:trHeight w:val="692"/>
        </w:trPr>
        <w:tc>
          <w:tcPr>
            <w:tcW w:w="2761" w:type="dxa"/>
            <w:tcBorders>
              <w:right w:val="single" w:sz="4" w:space="0" w:color="auto"/>
            </w:tcBorders>
            <w:vAlign w:val="center"/>
            <w:hideMark/>
          </w:tcPr>
          <w:p w14:paraId="5399901D" w14:textId="77777777" w:rsidR="0046734F" w:rsidRPr="00C97678" w:rsidRDefault="0046734F" w:rsidP="00CC184F">
            <w:pPr>
              <w:spacing w:after="0" w:line="240" w:lineRule="auto"/>
              <w:rPr>
                <w:rFonts w:ascii="Times New Roman" w:eastAsia="Times New Roman" w:hAnsi="Times New Roman" w:cs="Times New Roman"/>
                <w:b/>
                <w:bCs/>
                <w:color w:val="000000"/>
                <w:sz w:val="24"/>
                <w:szCs w:val="24"/>
              </w:rPr>
            </w:pPr>
          </w:p>
        </w:tc>
        <w:tc>
          <w:tcPr>
            <w:tcW w:w="10078" w:type="dxa"/>
            <w:gridSpan w:val="2"/>
            <w:tcBorders>
              <w:top w:val="single" w:sz="4" w:space="0" w:color="auto"/>
              <w:left w:val="single" w:sz="4" w:space="0" w:color="auto"/>
            </w:tcBorders>
            <w:shd w:val="clear" w:color="000000" w:fill="FFFFFF"/>
            <w:hideMark/>
          </w:tcPr>
          <w:p w14:paraId="453A79AF" w14:textId="77777777" w:rsidR="0046734F" w:rsidRPr="00D06323" w:rsidRDefault="0046734F" w:rsidP="00CC184F">
            <w:pPr>
              <w:rPr>
                <w:rFonts w:ascii="Times New Roman" w:hAnsi="Times New Roman" w:cs="Times New Roman"/>
                <w:sz w:val="24"/>
                <w:szCs w:val="24"/>
              </w:rPr>
            </w:pPr>
            <w:r>
              <w:rPr>
                <w:rFonts w:ascii="Times New Roman" w:hAnsi="Times New Roman" w:cs="Times New Roman"/>
                <w:bCs/>
                <w:sz w:val="24"/>
                <w:szCs w:val="24"/>
              </w:rPr>
              <w:t>15.</w:t>
            </w:r>
            <w:r w:rsidRPr="00D06323">
              <w:rPr>
                <w:rFonts w:ascii="Times New Roman" w:hAnsi="Times New Roman" w:cs="Times New Roman"/>
                <w:bCs/>
                <w:sz w:val="24"/>
                <w:szCs w:val="24"/>
              </w:rPr>
              <w:t xml:space="preserve">Осуществление ухода за новорожденным при </w:t>
            </w:r>
            <w:r w:rsidRPr="00D06323">
              <w:rPr>
                <w:rFonts w:ascii="Times New Roman" w:hAnsi="Times New Roman" w:cs="Times New Roman"/>
                <w:sz w:val="24"/>
                <w:szCs w:val="24"/>
              </w:rPr>
              <w:t>внутриутробных вирусных и бактериальных инфекциях</w:t>
            </w:r>
          </w:p>
        </w:tc>
        <w:tc>
          <w:tcPr>
            <w:tcW w:w="2427" w:type="dxa"/>
            <w:tcBorders>
              <w:top w:val="single" w:sz="4" w:space="0" w:color="auto"/>
            </w:tcBorders>
            <w:shd w:val="clear" w:color="000000" w:fill="FFFFFF"/>
            <w:vAlign w:val="center"/>
            <w:hideMark/>
          </w:tcPr>
          <w:p w14:paraId="6F5AFD8C" w14:textId="77777777" w:rsidR="0046734F" w:rsidRDefault="0046734F" w:rsidP="00CC184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w:t>
            </w:r>
          </w:p>
        </w:tc>
      </w:tr>
      <w:tr w:rsidR="0046734F" w:rsidRPr="00C97678" w14:paraId="723D01E7" w14:textId="77777777" w:rsidTr="000721FF">
        <w:trPr>
          <w:trHeight w:val="628"/>
        </w:trPr>
        <w:tc>
          <w:tcPr>
            <w:tcW w:w="12839" w:type="dxa"/>
            <w:gridSpan w:val="3"/>
            <w:shd w:val="clear" w:color="auto" w:fill="auto"/>
            <w:hideMark/>
          </w:tcPr>
          <w:p w14:paraId="5CB87007" w14:textId="77777777" w:rsidR="0046734F" w:rsidRPr="002A58CE" w:rsidRDefault="0046734F" w:rsidP="00CC184F">
            <w:pPr>
              <w:tabs>
                <w:tab w:val="left" w:pos="317"/>
              </w:tabs>
              <w:suppressAutoHyphens/>
              <w:spacing w:after="0" w:line="240" w:lineRule="auto"/>
              <w:contextualSpacing/>
              <w:jc w:val="both"/>
              <w:rPr>
                <w:rFonts w:ascii="Times New Roman" w:hAnsi="Times New Roman"/>
                <w:bCs/>
              </w:rPr>
            </w:pPr>
          </w:p>
        </w:tc>
        <w:tc>
          <w:tcPr>
            <w:tcW w:w="2427" w:type="dxa"/>
            <w:shd w:val="clear" w:color="000000" w:fill="FFFFFF"/>
            <w:vAlign w:val="center"/>
            <w:hideMark/>
          </w:tcPr>
          <w:p w14:paraId="2AAEA824"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8"/>
                <w:szCs w:val="28"/>
              </w:rPr>
            </w:pPr>
            <w:r w:rsidRPr="00C97678">
              <w:rPr>
                <w:rFonts w:ascii="Times New Roman" w:eastAsia="Times New Roman" w:hAnsi="Times New Roman" w:cs="Times New Roman"/>
                <w:i/>
                <w:iCs/>
                <w:color w:val="000000"/>
                <w:sz w:val="28"/>
                <w:szCs w:val="28"/>
              </w:rPr>
              <w:t>108</w:t>
            </w:r>
          </w:p>
          <w:p w14:paraId="097540A0"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8"/>
                <w:szCs w:val="28"/>
              </w:rPr>
            </w:pPr>
            <w:r w:rsidRPr="00C97678">
              <w:rPr>
                <w:rFonts w:ascii="Times New Roman" w:eastAsia="Times New Roman" w:hAnsi="Times New Roman" w:cs="Times New Roman"/>
                <w:i/>
                <w:iCs/>
                <w:color w:val="000000"/>
                <w:sz w:val="28"/>
                <w:szCs w:val="28"/>
              </w:rPr>
              <w:t> </w:t>
            </w:r>
          </w:p>
        </w:tc>
      </w:tr>
      <w:tr w:rsidR="0046734F" w:rsidRPr="00C97678" w14:paraId="1E7A286D" w14:textId="77777777" w:rsidTr="000721FF">
        <w:trPr>
          <w:trHeight w:val="639"/>
        </w:trPr>
        <w:tc>
          <w:tcPr>
            <w:tcW w:w="2761" w:type="dxa"/>
            <w:shd w:val="clear" w:color="auto" w:fill="auto"/>
            <w:hideMark/>
          </w:tcPr>
          <w:p w14:paraId="297EFB92" w14:textId="77777777" w:rsidR="0046734F" w:rsidRPr="002A58CE" w:rsidRDefault="0046734F" w:rsidP="00CC184F">
            <w:pPr>
              <w:tabs>
                <w:tab w:val="left" w:pos="317"/>
              </w:tabs>
              <w:suppressAutoHyphens/>
              <w:spacing w:after="0" w:line="240" w:lineRule="auto"/>
              <w:ind w:left="33"/>
              <w:contextualSpacing/>
              <w:jc w:val="center"/>
              <w:rPr>
                <w:rFonts w:ascii="Times New Roman" w:hAnsi="Times New Roman"/>
                <w:bCs/>
              </w:rPr>
            </w:pPr>
          </w:p>
        </w:tc>
        <w:tc>
          <w:tcPr>
            <w:tcW w:w="10078" w:type="dxa"/>
            <w:gridSpan w:val="2"/>
            <w:shd w:val="clear" w:color="000000" w:fill="E6B8B7"/>
            <w:vAlign w:val="center"/>
            <w:hideMark/>
          </w:tcPr>
          <w:p w14:paraId="0785E53C" w14:textId="77777777" w:rsidR="0046734F" w:rsidRPr="00C97678" w:rsidRDefault="0046734F" w:rsidP="00CC184F">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Промежуточная аттестация</w:t>
            </w:r>
          </w:p>
        </w:tc>
        <w:tc>
          <w:tcPr>
            <w:tcW w:w="2427" w:type="dxa"/>
            <w:shd w:val="clear" w:color="000000" w:fill="FFFFFF"/>
            <w:vAlign w:val="center"/>
            <w:hideMark/>
          </w:tcPr>
          <w:p w14:paraId="36B7F66E"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8"/>
                <w:szCs w:val="28"/>
              </w:rPr>
            </w:pPr>
            <w:r w:rsidRPr="00C97678">
              <w:rPr>
                <w:rFonts w:ascii="Times New Roman" w:eastAsia="Times New Roman" w:hAnsi="Times New Roman" w:cs="Times New Roman"/>
                <w:i/>
                <w:iCs/>
                <w:color w:val="000000"/>
                <w:sz w:val="28"/>
                <w:szCs w:val="28"/>
              </w:rPr>
              <w:t>18</w:t>
            </w:r>
          </w:p>
          <w:p w14:paraId="4A75A650" w14:textId="77777777" w:rsidR="0046734F" w:rsidRPr="00C97678" w:rsidRDefault="0046734F" w:rsidP="00CC184F">
            <w:pPr>
              <w:spacing w:after="0" w:line="240" w:lineRule="auto"/>
              <w:jc w:val="center"/>
              <w:rPr>
                <w:rFonts w:ascii="Times New Roman" w:eastAsia="Times New Roman" w:hAnsi="Times New Roman" w:cs="Times New Roman"/>
                <w:i/>
                <w:iCs/>
                <w:color w:val="000000"/>
                <w:sz w:val="28"/>
                <w:szCs w:val="28"/>
              </w:rPr>
            </w:pPr>
            <w:r w:rsidRPr="00C97678">
              <w:rPr>
                <w:rFonts w:ascii="Times New Roman" w:eastAsia="Times New Roman" w:hAnsi="Times New Roman" w:cs="Times New Roman"/>
                <w:i/>
                <w:iCs/>
                <w:color w:val="000000"/>
                <w:sz w:val="28"/>
                <w:szCs w:val="28"/>
              </w:rPr>
              <w:t> </w:t>
            </w:r>
          </w:p>
        </w:tc>
      </w:tr>
    </w:tbl>
    <w:p w14:paraId="4F6D9D83" w14:textId="77777777" w:rsidR="0046734F" w:rsidRDefault="0046734F" w:rsidP="0046734F">
      <w:pPr>
        <w:spacing w:after="0"/>
        <w:rPr>
          <w:rFonts w:ascii="Times New Roman" w:hAnsi="Times New Roman"/>
          <w:b/>
          <w:sz w:val="24"/>
          <w:szCs w:val="24"/>
        </w:rPr>
      </w:pPr>
    </w:p>
    <w:p w14:paraId="3B40821B" w14:textId="77777777" w:rsidR="0046734F" w:rsidRDefault="0046734F" w:rsidP="0046734F">
      <w:pPr>
        <w:spacing w:after="0"/>
        <w:rPr>
          <w:rFonts w:ascii="Times New Roman" w:hAnsi="Times New Roman"/>
          <w:b/>
          <w:sz w:val="24"/>
          <w:szCs w:val="24"/>
        </w:rPr>
      </w:pPr>
    </w:p>
    <w:tbl>
      <w:tblPr>
        <w:tblStyle w:val="af5"/>
        <w:tblW w:w="0" w:type="auto"/>
        <w:tblLook w:val="04A0" w:firstRow="1" w:lastRow="0" w:firstColumn="1" w:lastColumn="0" w:noHBand="0" w:noVBand="1"/>
      </w:tblPr>
      <w:tblGrid>
        <w:gridCol w:w="2464"/>
        <w:gridCol w:w="10685"/>
        <w:gridCol w:w="1134"/>
      </w:tblGrid>
      <w:tr w:rsidR="0046734F" w:rsidRPr="00572710" w14:paraId="4E520B76" w14:textId="77777777" w:rsidTr="00CC184F">
        <w:tc>
          <w:tcPr>
            <w:tcW w:w="13149" w:type="dxa"/>
            <w:gridSpan w:val="2"/>
          </w:tcPr>
          <w:p w14:paraId="34CC25A5" w14:textId="77777777" w:rsidR="0046734F" w:rsidRPr="00572710" w:rsidRDefault="0046734F" w:rsidP="00CC184F">
            <w:pPr>
              <w:widowControl w:val="0"/>
              <w:suppressAutoHyphens/>
              <w:autoSpaceDE w:val="0"/>
              <w:autoSpaceDN w:val="0"/>
              <w:jc w:val="both"/>
              <w:rPr>
                <w:rFonts w:ascii="Times New Roman" w:eastAsia="Times New Roman" w:hAnsi="Times New Roman" w:cs="Times New Roman"/>
                <w:b/>
                <w:bCs/>
                <w:sz w:val="24"/>
                <w:szCs w:val="24"/>
              </w:rPr>
            </w:pPr>
            <w:r w:rsidRPr="00572710">
              <w:rPr>
                <w:rFonts w:ascii="Times New Roman" w:eastAsia="Times New Roman" w:hAnsi="Times New Roman" w:cs="Times New Roman"/>
                <w:b/>
                <w:bCs/>
                <w:sz w:val="24"/>
                <w:szCs w:val="24"/>
              </w:rPr>
              <w:t xml:space="preserve">Раздел 3. Осуществление профессионального ухода за детьми </w:t>
            </w:r>
          </w:p>
        </w:tc>
        <w:tc>
          <w:tcPr>
            <w:tcW w:w="1134" w:type="dxa"/>
            <w:vAlign w:val="center"/>
          </w:tcPr>
          <w:p w14:paraId="16CCEAA2"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p>
        </w:tc>
      </w:tr>
      <w:tr w:rsidR="0046734F" w:rsidRPr="00572710" w14:paraId="6E5C1232" w14:textId="77777777" w:rsidTr="00CC184F">
        <w:tc>
          <w:tcPr>
            <w:tcW w:w="13149" w:type="dxa"/>
            <w:gridSpan w:val="2"/>
          </w:tcPr>
          <w:p w14:paraId="3C8E9A10" w14:textId="77777777" w:rsidR="0046734F" w:rsidRPr="00572710" w:rsidRDefault="0046734F" w:rsidP="00CC184F">
            <w:pPr>
              <w:widowControl w:val="0"/>
              <w:suppressAutoHyphens/>
              <w:autoSpaceDE w:val="0"/>
              <w:autoSpaceDN w:val="0"/>
              <w:jc w:val="both"/>
              <w:rPr>
                <w:rFonts w:ascii="Times New Roman" w:eastAsia="Times New Roman" w:hAnsi="Times New Roman" w:cs="Times New Roman"/>
                <w:b/>
                <w:bCs/>
                <w:sz w:val="24"/>
                <w:szCs w:val="24"/>
              </w:rPr>
            </w:pPr>
            <w:r w:rsidRPr="00572710">
              <w:rPr>
                <w:rFonts w:ascii="Times New Roman" w:eastAsia="Times New Roman" w:hAnsi="Times New Roman" w:cs="Times New Roman"/>
                <w:b/>
                <w:bCs/>
                <w:sz w:val="24"/>
                <w:szCs w:val="24"/>
              </w:rPr>
              <w:t xml:space="preserve">МДК 01.03 Сестринский уход за детьми </w:t>
            </w:r>
          </w:p>
        </w:tc>
        <w:tc>
          <w:tcPr>
            <w:tcW w:w="1134" w:type="dxa"/>
            <w:vAlign w:val="center"/>
          </w:tcPr>
          <w:p w14:paraId="45B93CBE" w14:textId="77777777" w:rsidR="0046734F" w:rsidRPr="00572710" w:rsidRDefault="0046734F" w:rsidP="00CC184F">
            <w:pPr>
              <w:widowControl w:val="0"/>
              <w:autoSpaceDE w:val="0"/>
              <w:autoSpaceDN w:val="0"/>
              <w:jc w:val="center"/>
              <w:rPr>
                <w:rFonts w:ascii="Times New Roman" w:eastAsia="Times New Roman" w:hAnsi="Times New Roman" w:cs="Times New Roman"/>
                <w:b/>
                <w:sz w:val="24"/>
                <w:szCs w:val="24"/>
              </w:rPr>
            </w:pPr>
            <w:r w:rsidRPr="00572710">
              <w:rPr>
                <w:rFonts w:ascii="Times New Roman" w:eastAsia="Times New Roman" w:hAnsi="Times New Roman" w:cs="Times New Roman"/>
                <w:b/>
                <w:sz w:val="24"/>
                <w:szCs w:val="24"/>
              </w:rPr>
              <w:t>70/42</w:t>
            </w:r>
          </w:p>
        </w:tc>
      </w:tr>
      <w:tr w:rsidR="0046734F" w:rsidRPr="00572710" w14:paraId="5A2CA8A7" w14:textId="77777777" w:rsidTr="00CC184F">
        <w:tc>
          <w:tcPr>
            <w:tcW w:w="2464" w:type="dxa"/>
            <w:vMerge w:val="restart"/>
          </w:tcPr>
          <w:p w14:paraId="5D330BD0" w14:textId="77777777" w:rsidR="0046734F" w:rsidRPr="00572710" w:rsidRDefault="0046734F" w:rsidP="00CC184F">
            <w:pPr>
              <w:widowControl w:val="0"/>
              <w:autoSpaceDE w:val="0"/>
              <w:autoSpaceDN w:val="0"/>
              <w:ind w:left="107"/>
              <w:rPr>
                <w:rFonts w:ascii="Times New Roman" w:eastAsia="Times New Roman" w:hAnsi="Times New Roman" w:cs="Times New Roman"/>
                <w:sz w:val="24"/>
                <w:szCs w:val="24"/>
              </w:rPr>
            </w:pPr>
            <w:r w:rsidRPr="00572710">
              <w:rPr>
                <w:rFonts w:ascii="Times New Roman" w:eastAsia="Times New Roman" w:hAnsi="Times New Roman" w:cs="Times New Roman"/>
                <w:b/>
                <w:sz w:val="24"/>
              </w:rPr>
              <w:t>Тема3.1. Порядок оказания медицинской помощи детям</w:t>
            </w:r>
          </w:p>
        </w:tc>
        <w:tc>
          <w:tcPr>
            <w:tcW w:w="10685" w:type="dxa"/>
          </w:tcPr>
          <w:p w14:paraId="0A5909F3" w14:textId="77777777" w:rsidR="0046734F" w:rsidRPr="00572710" w:rsidRDefault="0046734F" w:rsidP="00CC184F">
            <w:pPr>
              <w:widowControl w:val="0"/>
              <w:autoSpaceDE w:val="0"/>
              <w:autoSpaceDN w:val="0"/>
              <w:jc w:val="center"/>
              <w:rPr>
                <w:rFonts w:ascii="Times New Roman" w:eastAsia="Times New Roman" w:hAnsi="Times New Roman" w:cs="Times New Roman"/>
                <w:b/>
                <w:sz w:val="24"/>
                <w:szCs w:val="24"/>
              </w:rPr>
            </w:pPr>
            <w:r w:rsidRPr="00572710">
              <w:rPr>
                <w:rFonts w:ascii="Times New Roman" w:eastAsia="Times New Roman" w:hAnsi="Times New Roman" w:cs="Times New Roman"/>
                <w:b/>
                <w:sz w:val="24"/>
                <w:szCs w:val="24"/>
              </w:rPr>
              <w:t>Содержание</w:t>
            </w:r>
          </w:p>
        </w:tc>
        <w:tc>
          <w:tcPr>
            <w:tcW w:w="1134" w:type="dxa"/>
            <w:vAlign w:val="center"/>
          </w:tcPr>
          <w:p w14:paraId="14DF6B86" w14:textId="77777777" w:rsidR="0046734F" w:rsidRPr="00572710" w:rsidRDefault="0046734F" w:rsidP="00CC184F">
            <w:pPr>
              <w:widowControl w:val="0"/>
              <w:autoSpaceDE w:val="0"/>
              <w:autoSpaceDN w:val="0"/>
              <w:jc w:val="center"/>
              <w:rPr>
                <w:rFonts w:ascii="Times New Roman" w:eastAsia="Times New Roman" w:hAnsi="Times New Roman" w:cs="Times New Roman"/>
                <w:b/>
                <w:sz w:val="24"/>
                <w:szCs w:val="24"/>
              </w:rPr>
            </w:pPr>
            <w:r w:rsidRPr="00572710">
              <w:rPr>
                <w:rFonts w:ascii="Times New Roman" w:eastAsia="Times New Roman" w:hAnsi="Times New Roman" w:cs="Times New Roman"/>
                <w:b/>
                <w:sz w:val="24"/>
                <w:szCs w:val="24"/>
              </w:rPr>
              <w:t>2</w:t>
            </w:r>
          </w:p>
        </w:tc>
      </w:tr>
      <w:tr w:rsidR="0046734F" w:rsidRPr="00572710" w14:paraId="7EE7B90D" w14:textId="77777777" w:rsidTr="00CC184F">
        <w:tc>
          <w:tcPr>
            <w:tcW w:w="2464" w:type="dxa"/>
            <w:vMerge/>
          </w:tcPr>
          <w:p w14:paraId="7E4EF89D"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36A49918" w14:textId="77777777" w:rsidR="0046734F" w:rsidRPr="00572710" w:rsidRDefault="0046734F" w:rsidP="00CC184F">
            <w:pPr>
              <w:widowControl w:val="0"/>
              <w:autoSpaceDE w:val="0"/>
              <w:autoSpaceDN w:val="0"/>
              <w:jc w:val="both"/>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Педиатрия как наука. Система организации и порядок оказания медицинской помощи детям. Возрастные периоды. Периоды детского возраста.</w:t>
            </w:r>
          </w:p>
          <w:p w14:paraId="63920383" w14:textId="77777777" w:rsidR="0046734F" w:rsidRPr="00572710" w:rsidRDefault="0046734F" w:rsidP="00CC184F">
            <w:pPr>
              <w:widowControl w:val="0"/>
              <w:autoSpaceDE w:val="0"/>
              <w:autoSpaceDN w:val="0"/>
              <w:jc w:val="both"/>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Законы роста и развития, контроль состояния здоровья и развития ребенка. Диспансеризация детского населения. Группы здоровья, группы риска.Правила общения с больным ребенком и его родителями.</w:t>
            </w:r>
          </w:p>
        </w:tc>
        <w:tc>
          <w:tcPr>
            <w:tcW w:w="1134" w:type="dxa"/>
            <w:vAlign w:val="center"/>
          </w:tcPr>
          <w:p w14:paraId="739D919A"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2</w:t>
            </w:r>
          </w:p>
        </w:tc>
      </w:tr>
      <w:tr w:rsidR="0046734F" w:rsidRPr="00572710" w14:paraId="67B726F6" w14:textId="77777777" w:rsidTr="00CC184F">
        <w:trPr>
          <w:trHeight w:val="290"/>
        </w:trPr>
        <w:tc>
          <w:tcPr>
            <w:tcW w:w="2464" w:type="dxa"/>
            <w:vMerge w:val="restart"/>
          </w:tcPr>
          <w:p w14:paraId="1AB32E85" w14:textId="77777777" w:rsidR="0046734F" w:rsidRPr="00572710" w:rsidRDefault="0046734F" w:rsidP="00CC184F">
            <w:pPr>
              <w:widowControl w:val="0"/>
              <w:autoSpaceDE w:val="0"/>
              <w:autoSpaceDN w:val="0"/>
              <w:rPr>
                <w:rFonts w:ascii="Times New Roman" w:eastAsia="Times New Roman" w:hAnsi="Times New Roman" w:cs="Times New Roman"/>
                <w:b/>
                <w:sz w:val="24"/>
                <w:szCs w:val="24"/>
              </w:rPr>
            </w:pPr>
            <w:r w:rsidRPr="00572710">
              <w:rPr>
                <w:rFonts w:ascii="Times New Roman" w:eastAsia="Times New Roman" w:hAnsi="Times New Roman" w:cs="Times New Roman"/>
                <w:b/>
                <w:sz w:val="24"/>
                <w:szCs w:val="24"/>
              </w:rPr>
              <w:t>Тема 3.2. Особенности сестринского ухода за детьми при заболеваниях грудного и раннего возраста</w:t>
            </w:r>
          </w:p>
        </w:tc>
        <w:tc>
          <w:tcPr>
            <w:tcW w:w="10685" w:type="dxa"/>
          </w:tcPr>
          <w:p w14:paraId="670C7576" w14:textId="77777777" w:rsidR="0046734F" w:rsidRPr="00572710" w:rsidRDefault="0046734F" w:rsidP="00CC184F">
            <w:pPr>
              <w:widowControl w:val="0"/>
              <w:autoSpaceDE w:val="0"/>
              <w:autoSpaceDN w:val="0"/>
              <w:ind w:right="147"/>
              <w:jc w:val="center"/>
              <w:rPr>
                <w:rFonts w:ascii="Times New Roman" w:eastAsia="Times New Roman" w:hAnsi="Times New Roman" w:cs="Times New Roman"/>
                <w:sz w:val="24"/>
              </w:rPr>
            </w:pPr>
            <w:r w:rsidRPr="00572710">
              <w:rPr>
                <w:rFonts w:ascii="Times New Roman" w:eastAsia="Times New Roman" w:hAnsi="Times New Roman" w:cs="Times New Roman"/>
                <w:b/>
                <w:sz w:val="24"/>
                <w:szCs w:val="24"/>
              </w:rPr>
              <w:t>Содержание</w:t>
            </w:r>
          </w:p>
        </w:tc>
        <w:tc>
          <w:tcPr>
            <w:tcW w:w="1134" w:type="dxa"/>
            <w:vAlign w:val="center"/>
          </w:tcPr>
          <w:p w14:paraId="64032534" w14:textId="77777777" w:rsidR="0046734F" w:rsidRPr="00572710" w:rsidRDefault="0046734F" w:rsidP="00CC184F">
            <w:pPr>
              <w:widowControl w:val="0"/>
              <w:autoSpaceDE w:val="0"/>
              <w:autoSpaceDN w:val="0"/>
              <w:jc w:val="center"/>
              <w:rPr>
                <w:rFonts w:ascii="Times New Roman" w:eastAsia="Times New Roman" w:hAnsi="Times New Roman" w:cs="Times New Roman"/>
                <w:b/>
                <w:sz w:val="24"/>
                <w:szCs w:val="24"/>
              </w:rPr>
            </w:pPr>
            <w:r w:rsidRPr="00572710">
              <w:rPr>
                <w:rFonts w:ascii="Times New Roman" w:eastAsia="Times New Roman" w:hAnsi="Times New Roman" w:cs="Times New Roman"/>
                <w:b/>
                <w:sz w:val="24"/>
                <w:szCs w:val="24"/>
              </w:rPr>
              <w:t>18/12</w:t>
            </w:r>
          </w:p>
        </w:tc>
      </w:tr>
      <w:tr w:rsidR="0046734F" w:rsidRPr="00572710" w14:paraId="07EFA81C" w14:textId="77777777" w:rsidTr="00CC184F">
        <w:trPr>
          <w:trHeight w:val="290"/>
        </w:trPr>
        <w:tc>
          <w:tcPr>
            <w:tcW w:w="2464" w:type="dxa"/>
            <w:vMerge/>
          </w:tcPr>
          <w:p w14:paraId="785E9ADB"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6067CE8D" w14:textId="77777777" w:rsidR="0046734F" w:rsidRPr="00572710" w:rsidRDefault="0046734F" w:rsidP="00CC184F">
            <w:pPr>
              <w:widowControl w:val="0"/>
              <w:autoSpaceDE w:val="0"/>
              <w:autoSpaceDN w:val="0"/>
              <w:ind w:right="147"/>
              <w:jc w:val="both"/>
              <w:rPr>
                <w:rFonts w:ascii="Times New Roman" w:eastAsia="Times New Roman" w:hAnsi="Times New Roman" w:cs="Times New Roman"/>
                <w:sz w:val="24"/>
              </w:rPr>
            </w:pPr>
            <w:r w:rsidRPr="00572710">
              <w:rPr>
                <w:rFonts w:ascii="Times New Roman" w:eastAsia="Times New Roman" w:hAnsi="Times New Roman" w:cs="Times New Roman"/>
                <w:sz w:val="24"/>
              </w:rPr>
              <w:t>Рахит, спазмофилия, гипервитаминоз Д, определение понятия, причины, клинические проявления, методы диагностики, принципы лечения, организация ухода.</w:t>
            </w:r>
          </w:p>
        </w:tc>
        <w:tc>
          <w:tcPr>
            <w:tcW w:w="1134" w:type="dxa"/>
            <w:vAlign w:val="center"/>
          </w:tcPr>
          <w:p w14:paraId="096BCEF8"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2</w:t>
            </w:r>
          </w:p>
        </w:tc>
      </w:tr>
      <w:tr w:rsidR="0046734F" w:rsidRPr="00572710" w14:paraId="0164EF84" w14:textId="77777777" w:rsidTr="00CC184F">
        <w:trPr>
          <w:trHeight w:val="290"/>
        </w:trPr>
        <w:tc>
          <w:tcPr>
            <w:tcW w:w="2464" w:type="dxa"/>
            <w:vMerge/>
          </w:tcPr>
          <w:p w14:paraId="1010ED80"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74740B3B" w14:textId="77777777" w:rsidR="0046734F" w:rsidRPr="00572710" w:rsidRDefault="0046734F" w:rsidP="00CC184F">
            <w:pPr>
              <w:widowControl w:val="0"/>
              <w:autoSpaceDE w:val="0"/>
              <w:autoSpaceDN w:val="0"/>
              <w:ind w:right="147"/>
              <w:jc w:val="both"/>
              <w:rPr>
                <w:rFonts w:ascii="Times New Roman" w:eastAsia="Times New Roman" w:hAnsi="Times New Roman" w:cs="Times New Roman"/>
                <w:sz w:val="24"/>
              </w:rPr>
            </w:pPr>
            <w:r w:rsidRPr="00572710">
              <w:rPr>
                <w:rFonts w:ascii="Times New Roman" w:eastAsia="Times New Roman" w:hAnsi="Times New Roman" w:cs="Times New Roman"/>
                <w:sz w:val="24"/>
              </w:rPr>
              <w:t>Хронические расстройства питания у детей, определение понятия, причины, клинические проявления, методы диагностики, принципы лечения, организация ухода.</w:t>
            </w:r>
          </w:p>
        </w:tc>
        <w:tc>
          <w:tcPr>
            <w:tcW w:w="1134" w:type="dxa"/>
            <w:vAlign w:val="center"/>
          </w:tcPr>
          <w:p w14:paraId="22DFDE6E"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2</w:t>
            </w:r>
          </w:p>
        </w:tc>
      </w:tr>
      <w:tr w:rsidR="0046734F" w:rsidRPr="00572710" w14:paraId="3FE49FA8" w14:textId="77777777" w:rsidTr="00CC184F">
        <w:trPr>
          <w:trHeight w:val="290"/>
        </w:trPr>
        <w:tc>
          <w:tcPr>
            <w:tcW w:w="2464" w:type="dxa"/>
            <w:vMerge/>
          </w:tcPr>
          <w:p w14:paraId="18454E5B"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35DBC3C4" w14:textId="77777777" w:rsidR="0046734F" w:rsidRPr="00572710" w:rsidRDefault="0046734F" w:rsidP="00CC184F">
            <w:pPr>
              <w:widowControl w:val="0"/>
              <w:autoSpaceDE w:val="0"/>
              <w:autoSpaceDN w:val="0"/>
              <w:ind w:right="147"/>
              <w:jc w:val="both"/>
              <w:rPr>
                <w:rFonts w:ascii="Times New Roman" w:eastAsia="Times New Roman" w:hAnsi="Times New Roman" w:cs="Times New Roman"/>
                <w:sz w:val="24"/>
              </w:rPr>
            </w:pPr>
            <w:r w:rsidRPr="00572710">
              <w:rPr>
                <w:rFonts w:ascii="Times New Roman" w:eastAsia="Times New Roman" w:hAnsi="Times New Roman" w:cs="Times New Roman"/>
                <w:sz w:val="24"/>
              </w:rPr>
              <w:t xml:space="preserve">Атопический дерматит, факторы риска, методы диагностики, принципы лечения и ухода, профилактика. Стоматиты, определение понятия, причины, клинические проявления, принципы </w:t>
            </w:r>
            <w:r w:rsidRPr="00572710">
              <w:rPr>
                <w:rFonts w:ascii="Times New Roman" w:eastAsia="Times New Roman" w:hAnsi="Times New Roman" w:cs="Times New Roman"/>
                <w:sz w:val="24"/>
              </w:rPr>
              <w:lastRenderedPageBreak/>
              <w:t>лечения и ухода.</w:t>
            </w:r>
          </w:p>
        </w:tc>
        <w:tc>
          <w:tcPr>
            <w:tcW w:w="1134" w:type="dxa"/>
            <w:vAlign w:val="center"/>
          </w:tcPr>
          <w:p w14:paraId="4AF1F8DA"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lastRenderedPageBreak/>
              <w:t>2</w:t>
            </w:r>
          </w:p>
        </w:tc>
      </w:tr>
      <w:tr w:rsidR="0046734F" w:rsidRPr="00572710" w14:paraId="2AC493F6" w14:textId="77777777" w:rsidTr="00CC184F">
        <w:trPr>
          <w:trHeight w:val="290"/>
        </w:trPr>
        <w:tc>
          <w:tcPr>
            <w:tcW w:w="2464" w:type="dxa"/>
          </w:tcPr>
          <w:p w14:paraId="40CDCF6A"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329AF81D" w14:textId="77777777" w:rsidR="0046734F" w:rsidRPr="00572710" w:rsidRDefault="0046734F" w:rsidP="00CC184F">
            <w:pPr>
              <w:widowControl w:val="0"/>
              <w:autoSpaceDE w:val="0"/>
              <w:autoSpaceDN w:val="0"/>
              <w:ind w:right="147"/>
              <w:jc w:val="both"/>
              <w:rPr>
                <w:rFonts w:ascii="Times New Roman" w:eastAsia="Times New Roman" w:hAnsi="Times New Roman" w:cs="Times New Roman"/>
                <w:sz w:val="24"/>
              </w:rPr>
            </w:pPr>
            <w:r w:rsidRPr="00572710">
              <w:rPr>
                <w:rFonts w:ascii="Times New Roman" w:eastAsia="Times New Roman" w:hAnsi="Times New Roman" w:cs="Times New Roman"/>
                <w:b/>
                <w:sz w:val="24"/>
                <w:szCs w:val="24"/>
              </w:rPr>
              <w:t>Втомчислепрактическихзанятий</w:t>
            </w:r>
          </w:p>
        </w:tc>
        <w:tc>
          <w:tcPr>
            <w:tcW w:w="1134" w:type="dxa"/>
            <w:vAlign w:val="center"/>
          </w:tcPr>
          <w:p w14:paraId="7E2D4BDF" w14:textId="77777777" w:rsidR="0046734F" w:rsidRPr="00572710" w:rsidRDefault="0046734F" w:rsidP="00CC184F">
            <w:pPr>
              <w:widowControl w:val="0"/>
              <w:autoSpaceDE w:val="0"/>
              <w:autoSpaceDN w:val="0"/>
              <w:jc w:val="center"/>
              <w:rPr>
                <w:rFonts w:ascii="Times New Roman" w:eastAsia="Times New Roman" w:hAnsi="Times New Roman" w:cs="Times New Roman"/>
                <w:b/>
                <w:sz w:val="24"/>
                <w:szCs w:val="24"/>
              </w:rPr>
            </w:pPr>
            <w:r w:rsidRPr="00572710">
              <w:rPr>
                <w:rFonts w:ascii="Times New Roman" w:eastAsia="Times New Roman" w:hAnsi="Times New Roman" w:cs="Times New Roman"/>
                <w:b/>
                <w:sz w:val="24"/>
                <w:szCs w:val="24"/>
              </w:rPr>
              <w:t>12</w:t>
            </w:r>
          </w:p>
        </w:tc>
      </w:tr>
      <w:tr w:rsidR="0046734F" w:rsidRPr="00572710" w14:paraId="196DFD73" w14:textId="77777777" w:rsidTr="00CC184F">
        <w:trPr>
          <w:trHeight w:val="290"/>
        </w:trPr>
        <w:tc>
          <w:tcPr>
            <w:tcW w:w="2464" w:type="dxa"/>
            <w:vMerge w:val="restart"/>
          </w:tcPr>
          <w:p w14:paraId="526D1836"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3E46B346" w14:textId="77777777" w:rsidR="0046734F" w:rsidRPr="00572710" w:rsidRDefault="0046734F" w:rsidP="00CC184F">
            <w:pPr>
              <w:widowControl w:val="0"/>
              <w:autoSpaceDE w:val="0"/>
              <w:autoSpaceDN w:val="0"/>
              <w:ind w:right="147"/>
              <w:jc w:val="both"/>
              <w:rPr>
                <w:rFonts w:ascii="Times New Roman" w:eastAsia="Times New Roman" w:hAnsi="Times New Roman" w:cs="Times New Roman"/>
                <w:sz w:val="24"/>
              </w:rPr>
            </w:pPr>
            <w:r w:rsidRPr="00572710">
              <w:rPr>
                <w:rFonts w:ascii="Times New Roman" w:eastAsia="Times New Roman" w:hAnsi="Times New Roman" w:cs="Times New Roman"/>
                <w:sz w:val="24"/>
              </w:rPr>
              <w:t>Осуществление сестринского ухода за детьми грудного и раннего возраста.</w:t>
            </w:r>
          </w:p>
          <w:p w14:paraId="39584E3C" w14:textId="77777777" w:rsidR="0046734F" w:rsidRPr="00572710" w:rsidRDefault="0046734F" w:rsidP="00CC184F">
            <w:pPr>
              <w:widowControl w:val="0"/>
              <w:autoSpaceDE w:val="0"/>
              <w:autoSpaceDN w:val="0"/>
              <w:ind w:right="147"/>
              <w:jc w:val="both"/>
              <w:rPr>
                <w:rFonts w:ascii="Times New Roman" w:eastAsia="Times New Roman" w:hAnsi="Times New Roman" w:cs="Times New Roman"/>
                <w:sz w:val="24"/>
              </w:rPr>
            </w:pPr>
            <w:r w:rsidRPr="00572710">
              <w:rPr>
                <w:rFonts w:ascii="Times New Roman" w:eastAsia="Times New Roman" w:hAnsi="Times New Roman" w:cs="Times New Roman"/>
                <w:sz w:val="24"/>
              </w:rPr>
              <w:t xml:space="preserve">Сестринский уход за детьми при рахите, спазмофилии, гипервитаминозе Д. Получение информации от пациентов (их родственников/законных представителей). Выполнение диагностических и лечебных процедур, мероприятий ухода (определение размеров большого родничка, введение лекарственной свечи в прямую кишку). </w:t>
            </w:r>
            <w:r w:rsidRPr="00572710">
              <w:rPr>
                <w:rFonts w:ascii="Times New Roman" w:eastAsia="Times New Roman" w:hAnsi="Times New Roman" w:cs="Times New Roman"/>
                <w:sz w:val="24"/>
                <w:szCs w:val="24"/>
              </w:rPr>
              <w:t>Оказание неотложной доврачебной помощи при ларингоспазме.</w:t>
            </w:r>
          </w:p>
        </w:tc>
        <w:tc>
          <w:tcPr>
            <w:tcW w:w="1134" w:type="dxa"/>
            <w:vAlign w:val="center"/>
          </w:tcPr>
          <w:p w14:paraId="0BBE2A6B"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4</w:t>
            </w:r>
          </w:p>
        </w:tc>
      </w:tr>
      <w:tr w:rsidR="0046734F" w:rsidRPr="00572710" w14:paraId="43ACA699" w14:textId="77777777" w:rsidTr="00CC184F">
        <w:trPr>
          <w:trHeight w:val="290"/>
        </w:trPr>
        <w:tc>
          <w:tcPr>
            <w:tcW w:w="2464" w:type="dxa"/>
            <w:vMerge/>
          </w:tcPr>
          <w:p w14:paraId="2BA0EF8F"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5812FF10" w14:textId="77777777" w:rsidR="0046734F" w:rsidRPr="00572710" w:rsidRDefault="0046734F" w:rsidP="00CC184F">
            <w:pPr>
              <w:widowControl w:val="0"/>
              <w:autoSpaceDE w:val="0"/>
              <w:autoSpaceDN w:val="0"/>
              <w:ind w:right="147"/>
              <w:jc w:val="both"/>
              <w:rPr>
                <w:rFonts w:ascii="Times New Roman" w:eastAsia="Times New Roman" w:hAnsi="Times New Roman" w:cs="Times New Roman"/>
                <w:sz w:val="24"/>
              </w:rPr>
            </w:pPr>
            <w:r w:rsidRPr="00572710">
              <w:rPr>
                <w:rFonts w:ascii="Times New Roman" w:eastAsia="Times New Roman" w:hAnsi="Times New Roman" w:cs="Times New Roman"/>
                <w:sz w:val="24"/>
              </w:rPr>
              <w:t>Осуществление сестринского ухода за детьми грудного и раннего возраста.</w:t>
            </w:r>
          </w:p>
          <w:p w14:paraId="6BCFF8E7" w14:textId="77777777" w:rsidR="0046734F" w:rsidRPr="00572710" w:rsidRDefault="0046734F" w:rsidP="00CC184F">
            <w:pPr>
              <w:widowControl w:val="0"/>
              <w:autoSpaceDE w:val="0"/>
              <w:autoSpaceDN w:val="0"/>
              <w:ind w:right="147"/>
              <w:jc w:val="both"/>
              <w:rPr>
                <w:rFonts w:ascii="Times New Roman" w:eastAsia="Times New Roman" w:hAnsi="Times New Roman" w:cs="Times New Roman"/>
                <w:sz w:val="24"/>
              </w:rPr>
            </w:pPr>
            <w:r w:rsidRPr="00572710">
              <w:rPr>
                <w:rFonts w:ascii="Times New Roman" w:eastAsia="Times New Roman" w:hAnsi="Times New Roman" w:cs="Times New Roman"/>
                <w:sz w:val="24"/>
              </w:rPr>
              <w:t>Сестринский уход за детьми при хронических расстройствах питания. Получение информации от пациентов (их родственников/законных представителей). Выполнение диагностических и лечебных процедур, мероприятий ухода (антропометрия (измерение массы тела, роста), постановка газоотводной трубки).</w:t>
            </w:r>
          </w:p>
        </w:tc>
        <w:tc>
          <w:tcPr>
            <w:tcW w:w="1134" w:type="dxa"/>
            <w:vAlign w:val="center"/>
          </w:tcPr>
          <w:p w14:paraId="248CABEF"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4</w:t>
            </w:r>
          </w:p>
        </w:tc>
      </w:tr>
      <w:tr w:rsidR="0046734F" w:rsidRPr="00572710" w14:paraId="66EF918F" w14:textId="77777777" w:rsidTr="00CC184F">
        <w:trPr>
          <w:trHeight w:val="290"/>
        </w:trPr>
        <w:tc>
          <w:tcPr>
            <w:tcW w:w="2464" w:type="dxa"/>
            <w:vMerge/>
          </w:tcPr>
          <w:p w14:paraId="51800CF4"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387DD085" w14:textId="77777777" w:rsidR="0046734F" w:rsidRPr="00572710" w:rsidRDefault="0046734F" w:rsidP="00CC184F">
            <w:pPr>
              <w:jc w:val="both"/>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Осуществление сестринского ухода за детьми грудного и раннего возраста.</w:t>
            </w:r>
          </w:p>
          <w:p w14:paraId="4DB55D06" w14:textId="77777777" w:rsidR="0046734F" w:rsidRPr="00572710" w:rsidRDefault="0046734F" w:rsidP="00CC184F">
            <w:pPr>
              <w:jc w:val="both"/>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Сестринский уход за детьми при атопическом дерматите и стоматитах. Консультирование родителей по организации кормления детей и обучение ведению пищевого дневника.</w:t>
            </w:r>
          </w:p>
          <w:p w14:paraId="41BE9FCC" w14:textId="77777777" w:rsidR="0046734F" w:rsidRPr="00572710" w:rsidRDefault="0046734F" w:rsidP="00CC184F">
            <w:pPr>
              <w:widowControl w:val="0"/>
              <w:autoSpaceDE w:val="0"/>
              <w:autoSpaceDN w:val="0"/>
              <w:ind w:right="147"/>
              <w:jc w:val="both"/>
              <w:rPr>
                <w:rFonts w:ascii="Times New Roman" w:eastAsia="Times New Roman" w:hAnsi="Times New Roman" w:cs="Times New Roman"/>
                <w:sz w:val="24"/>
              </w:rPr>
            </w:pPr>
            <w:r w:rsidRPr="00572710">
              <w:rPr>
                <w:rFonts w:ascii="Times New Roman" w:eastAsia="Times New Roman" w:hAnsi="Times New Roman" w:cs="Times New Roman"/>
                <w:sz w:val="24"/>
                <w:szCs w:val="24"/>
              </w:rPr>
              <w:t>Выполнение лечебных процедур, мероприятий ухода (обработка волосистой части головы, обработка слизистой оболочки полости рта при стоматитах, наложение мази, применение примочек). Работа с медицинской документацией.</w:t>
            </w:r>
          </w:p>
        </w:tc>
        <w:tc>
          <w:tcPr>
            <w:tcW w:w="1134" w:type="dxa"/>
            <w:vAlign w:val="center"/>
          </w:tcPr>
          <w:p w14:paraId="49052F2C"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4</w:t>
            </w:r>
          </w:p>
        </w:tc>
      </w:tr>
      <w:tr w:rsidR="0046734F" w:rsidRPr="00572710" w14:paraId="3AFFA8D7" w14:textId="77777777" w:rsidTr="00CC184F">
        <w:trPr>
          <w:trHeight w:val="290"/>
        </w:trPr>
        <w:tc>
          <w:tcPr>
            <w:tcW w:w="2464" w:type="dxa"/>
            <w:vMerge w:val="restart"/>
          </w:tcPr>
          <w:p w14:paraId="0FB00E58"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r w:rsidRPr="00572710">
              <w:rPr>
                <w:rFonts w:ascii="Times New Roman" w:eastAsia="Times New Roman" w:hAnsi="Times New Roman" w:cs="Times New Roman"/>
                <w:b/>
                <w:sz w:val="24"/>
                <w:szCs w:val="24"/>
              </w:rPr>
              <w:t>3.3. Особенности сестринского ухода за детьми при заболеваниях внутренних органов терапевтического профиля</w:t>
            </w:r>
          </w:p>
        </w:tc>
        <w:tc>
          <w:tcPr>
            <w:tcW w:w="10685" w:type="dxa"/>
          </w:tcPr>
          <w:p w14:paraId="7022EEF4" w14:textId="77777777" w:rsidR="0046734F" w:rsidRPr="00572710" w:rsidRDefault="0046734F" w:rsidP="00CC184F">
            <w:pPr>
              <w:widowControl w:val="0"/>
              <w:autoSpaceDE w:val="0"/>
              <w:autoSpaceDN w:val="0"/>
              <w:ind w:right="147"/>
              <w:jc w:val="center"/>
              <w:rPr>
                <w:rFonts w:ascii="Times New Roman" w:eastAsia="Times New Roman" w:hAnsi="Times New Roman" w:cs="Times New Roman"/>
                <w:sz w:val="24"/>
              </w:rPr>
            </w:pPr>
            <w:r w:rsidRPr="00572710">
              <w:rPr>
                <w:rFonts w:ascii="Times New Roman" w:eastAsia="Times New Roman" w:hAnsi="Times New Roman" w:cs="Times New Roman"/>
                <w:b/>
                <w:sz w:val="24"/>
                <w:szCs w:val="24"/>
              </w:rPr>
              <w:t>Содержание</w:t>
            </w:r>
          </w:p>
        </w:tc>
        <w:tc>
          <w:tcPr>
            <w:tcW w:w="1134" w:type="dxa"/>
            <w:vAlign w:val="center"/>
          </w:tcPr>
          <w:p w14:paraId="0735EE32" w14:textId="77777777" w:rsidR="0046734F" w:rsidRPr="00572710" w:rsidRDefault="0046734F" w:rsidP="00CC184F">
            <w:pPr>
              <w:widowControl w:val="0"/>
              <w:autoSpaceDE w:val="0"/>
              <w:autoSpaceDN w:val="0"/>
              <w:jc w:val="center"/>
              <w:rPr>
                <w:rFonts w:ascii="Times New Roman" w:eastAsia="Times New Roman" w:hAnsi="Times New Roman" w:cs="Times New Roman"/>
                <w:b/>
                <w:sz w:val="24"/>
                <w:szCs w:val="24"/>
              </w:rPr>
            </w:pPr>
            <w:r w:rsidRPr="00572710">
              <w:rPr>
                <w:rFonts w:ascii="Times New Roman" w:eastAsia="Times New Roman" w:hAnsi="Times New Roman" w:cs="Times New Roman"/>
                <w:b/>
                <w:sz w:val="24"/>
                <w:szCs w:val="24"/>
              </w:rPr>
              <w:t>34/20</w:t>
            </w:r>
          </w:p>
        </w:tc>
      </w:tr>
      <w:tr w:rsidR="0046734F" w:rsidRPr="00572710" w14:paraId="4549303A" w14:textId="77777777" w:rsidTr="00CC184F">
        <w:trPr>
          <w:trHeight w:val="290"/>
        </w:trPr>
        <w:tc>
          <w:tcPr>
            <w:tcW w:w="2464" w:type="dxa"/>
            <w:vMerge/>
          </w:tcPr>
          <w:p w14:paraId="7CFD0E2D" w14:textId="77777777" w:rsidR="0046734F" w:rsidRPr="00572710" w:rsidRDefault="0046734F" w:rsidP="00CC184F">
            <w:pPr>
              <w:widowControl w:val="0"/>
              <w:autoSpaceDE w:val="0"/>
              <w:autoSpaceDN w:val="0"/>
              <w:rPr>
                <w:rFonts w:ascii="Times New Roman" w:eastAsia="Times New Roman" w:hAnsi="Times New Roman" w:cs="Times New Roman"/>
                <w:b/>
                <w:sz w:val="24"/>
                <w:szCs w:val="24"/>
              </w:rPr>
            </w:pPr>
          </w:p>
        </w:tc>
        <w:tc>
          <w:tcPr>
            <w:tcW w:w="10685" w:type="dxa"/>
          </w:tcPr>
          <w:p w14:paraId="1315DEE5" w14:textId="77777777" w:rsidR="0046734F" w:rsidRPr="00572710" w:rsidRDefault="0046734F" w:rsidP="00CC184F">
            <w:pPr>
              <w:jc w:val="both"/>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Анатомо-физиологические особенности органов дыхательной системы у детей разного возраста.</w:t>
            </w:r>
          </w:p>
          <w:p w14:paraId="4914A51F" w14:textId="77777777" w:rsidR="0046734F" w:rsidRPr="00572710" w:rsidRDefault="0046734F" w:rsidP="00CC184F">
            <w:pPr>
              <w:jc w:val="both"/>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Причины, клинические проявления острого ринита, острого фарингита, острого ларингита, острых бронхитов у детей. Методы обследования, принципы лечения и особенности ухода за детьми.</w:t>
            </w:r>
          </w:p>
        </w:tc>
        <w:tc>
          <w:tcPr>
            <w:tcW w:w="1134" w:type="dxa"/>
            <w:vAlign w:val="center"/>
          </w:tcPr>
          <w:p w14:paraId="380F7D5D"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2</w:t>
            </w:r>
          </w:p>
        </w:tc>
      </w:tr>
      <w:tr w:rsidR="0046734F" w:rsidRPr="00572710" w14:paraId="3F44F620" w14:textId="77777777" w:rsidTr="00CC184F">
        <w:trPr>
          <w:trHeight w:val="290"/>
        </w:trPr>
        <w:tc>
          <w:tcPr>
            <w:tcW w:w="2464" w:type="dxa"/>
            <w:vMerge/>
          </w:tcPr>
          <w:p w14:paraId="23CBF9F0" w14:textId="77777777" w:rsidR="0046734F" w:rsidRPr="00572710" w:rsidRDefault="0046734F" w:rsidP="00CC184F">
            <w:pPr>
              <w:widowControl w:val="0"/>
              <w:autoSpaceDE w:val="0"/>
              <w:autoSpaceDN w:val="0"/>
              <w:rPr>
                <w:rFonts w:ascii="Times New Roman" w:eastAsia="Times New Roman" w:hAnsi="Times New Roman" w:cs="Times New Roman"/>
                <w:b/>
                <w:sz w:val="24"/>
                <w:szCs w:val="24"/>
              </w:rPr>
            </w:pPr>
          </w:p>
        </w:tc>
        <w:tc>
          <w:tcPr>
            <w:tcW w:w="10685" w:type="dxa"/>
          </w:tcPr>
          <w:p w14:paraId="63402FFF" w14:textId="77777777" w:rsidR="0046734F" w:rsidRPr="00572710" w:rsidRDefault="0046734F" w:rsidP="00CC184F">
            <w:pPr>
              <w:jc w:val="both"/>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Причины, клинические проявления и особенности течения пневмонии, бронхиальной астмы у детей.</w:t>
            </w:r>
          </w:p>
          <w:p w14:paraId="307E323D" w14:textId="77777777" w:rsidR="0046734F" w:rsidRPr="00572710" w:rsidRDefault="0046734F" w:rsidP="00CC184F">
            <w:pPr>
              <w:widowControl w:val="0"/>
              <w:autoSpaceDE w:val="0"/>
              <w:autoSpaceDN w:val="0"/>
              <w:ind w:right="147"/>
              <w:jc w:val="both"/>
              <w:rPr>
                <w:rFonts w:ascii="Times New Roman" w:eastAsia="Times New Roman" w:hAnsi="Times New Roman" w:cs="Times New Roman"/>
                <w:b/>
                <w:sz w:val="24"/>
                <w:szCs w:val="24"/>
              </w:rPr>
            </w:pPr>
            <w:r w:rsidRPr="00572710">
              <w:rPr>
                <w:rFonts w:ascii="Times New Roman" w:eastAsia="Times New Roman" w:hAnsi="Times New Roman" w:cs="Times New Roman"/>
                <w:sz w:val="24"/>
                <w:szCs w:val="24"/>
              </w:rPr>
              <w:t>Методы обследования, принципы лечения и особенности ухода за детьми.</w:t>
            </w:r>
          </w:p>
        </w:tc>
        <w:tc>
          <w:tcPr>
            <w:tcW w:w="1134" w:type="dxa"/>
            <w:vAlign w:val="center"/>
          </w:tcPr>
          <w:p w14:paraId="745A1783"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2</w:t>
            </w:r>
          </w:p>
        </w:tc>
      </w:tr>
      <w:tr w:rsidR="0046734F" w:rsidRPr="00572710" w14:paraId="48EA1DFE" w14:textId="77777777" w:rsidTr="00CC184F">
        <w:trPr>
          <w:trHeight w:val="290"/>
        </w:trPr>
        <w:tc>
          <w:tcPr>
            <w:tcW w:w="2464" w:type="dxa"/>
            <w:vMerge/>
          </w:tcPr>
          <w:p w14:paraId="53A2F514" w14:textId="77777777" w:rsidR="0046734F" w:rsidRPr="00572710" w:rsidRDefault="0046734F" w:rsidP="00CC184F">
            <w:pPr>
              <w:widowControl w:val="0"/>
              <w:autoSpaceDE w:val="0"/>
              <w:autoSpaceDN w:val="0"/>
              <w:rPr>
                <w:rFonts w:ascii="Times New Roman" w:eastAsia="Times New Roman" w:hAnsi="Times New Roman" w:cs="Times New Roman"/>
                <w:b/>
                <w:sz w:val="24"/>
                <w:szCs w:val="24"/>
              </w:rPr>
            </w:pPr>
          </w:p>
        </w:tc>
        <w:tc>
          <w:tcPr>
            <w:tcW w:w="10685" w:type="dxa"/>
          </w:tcPr>
          <w:p w14:paraId="2DA0D6BC" w14:textId="77777777" w:rsidR="0046734F" w:rsidRPr="00572710" w:rsidRDefault="0046734F" w:rsidP="00CC184F">
            <w:pPr>
              <w:jc w:val="both"/>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Анатомо-физиологические особенности органов сердечно-сосудистой системы у детей разного возраста. Причины, клинические проявления и особенности течения врожденных пороков сердца и ревматизма у детей, осложнения. Методы обследования, принципы лечения и особенности ухода за детьми.</w:t>
            </w:r>
          </w:p>
        </w:tc>
        <w:tc>
          <w:tcPr>
            <w:tcW w:w="1134" w:type="dxa"/>
            <w:vAlign w:val="center"/>
          </w:tcPr>
          <w:p w14:paraId="0E5AB54E"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2</w:t>
            </w:r>
          </w:p>
        </w:tc>
      </w:tr>
      <w:tr w:rsidR="0046734F" w:rsidRPr="00572710" w14:paraId="031F7DF0" w14:textId="77777777" w:rsidTr="00CC184F">
        <w:trPr>
          <w:trHeight w:val="290"/>
        </w:trPr>
        <w:tc>
          <w:tcPr>
            <w:tcW w:w="2464" w:type="dxa"/>
            <w:vMerge/>
          </w:tcPr>
          <w:p w14:paraId="588D7D00" w14:textId="77777777" w:rsidR="0046734F" w:rsidRPr="00572710" w:rsidRDefault="0046734F" w:rsidP="00CC184F">
            <w:pPr>
              <w:widowControl w:val="0"/>
              <w:autoSpaceDE w:val="0"/>
              <w:autoSpaceDN w:val="0"/>
              <w:rPr>
                <w:rFonts w:ascii="Times New Roman" w:eastAsia="Times New Roman" w:hAnsi="Times New Roman" w:cs="Times New Roman"/>
                <w:b/>
                <w:sz w:val="24"/>
                <w:szCs w:val="24"/>
              </w:rPr>
            </w:pPr>
          </w:p>
        </w:tc>
        <w:tc>
          <w:tcPr>
            <w:tcW w:w="10685" w:type="dxa"/>
          </w:tcPr>
          <w:p w14:paraId="47016023" w14:textId="77777777" w:rsidR="0046734F" w:rsidRPr="00572710" w:rsidRDefault="0046734F" w:rsidP="00CC184F">
            <w:pPr>
              <w:jc w:val="both"/>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Анатомо-физиологические особенности системы крови и кроветворных органов у детей разного возраста. Причины, клинические проявления и особенности течения железодефицитной анемии у детей. Методы обследования, принципы лечения и особенности ухода за детьми.</w:t>
            </w:r>
          </w:p>
        </w:tc>
        <w:tc>
          <w:tcPr>
            <w:tcW w:w="1134" w:type="dxa"/>
            <w:vAlign w:val="center"/>
          </w:tcPr>
          <w:p w14:paraId="1AD1F137"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2</w:t>
            </w:r>
          </w:p>
        </w:tc>
      </w:tr>
      <w:tr w:rsidR="0046734F" w:rsidRPr="00572710" w14:paraId="4E8D1B69" w14:textId="77777777" w:rsidTr="00CC184F">
        <w:trPr>
          <w:trHeight w:val="290"/>
        </w:trPr>
        <w:tc>
          <w:tcPr>
            <w:tcW w:w="2464" w:type="dxa"/>
            <w:vMerge/>
          </w:tcPr>
          <w:p w14:paraId="6A2F0114" w14:textId="77777777" w:rsidR="0046734F" w:rsidRPr="00572710" w:rsidRDefault="0046734F" w:rsidP="00CC184F">
            <w:pPr>
              <w:widowControl w:val="0"/>
              <w:autoSpaceDE w:val="0"/>
              <w:autoSpaceDN w:val="0"/>
              <w:rPr>
                <w:rFonts w:ascii="Times New Roman" w:eastAsia="Times New Roman" w:hAnsi="Times New Roman" w:cs="Times New Roman"/>
                <w:b/>
                <w:sz w:val="24"/>
                <w:szCs w:val="24"/>
              </w:rPr>
            </w:pPr>
          </w:p>
        </w:tc>
        <w:tc>
          <w:tcPr>
            <w:tcW w:w="10685" w:type="dxa"/>
          </w:tcPr>
          <w:p w14:paraId="28495282" w14:textId="77777777" w:rsidR="0046734F" w:rsidRPr="00572710" w:rsidRDefault="0046734F" w:rsidP="00CC184F">
            <w:pPr>
              <w:jc w:val="both"/>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Анатомо-физиологические особенности пищеварительной системы у детей разного возраста.</w:t>
            </w:r>
          </w:p>
          <w:p w14:paraId="1FEF0179" w14:textId="77777777" w:rsidR="0046734F" w:rsidRPr="00572710" w:rsidRDefault="0046734F" w:rsidP="00CC184F">
            <w:pPr>
              <w:jc w:val="both"/>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lastRenderedPageBreak/>
              <w:t>Причины, клинические проявления и особенности течения хронического гастрита, язвенной болезни желудка и двенадцатиперстной кишки, дисфункциональных расстройств желчевыводящей системы у детей, осложнения. Методы обследования, принципы лечения и особенности ухода за детьми.</w:t>
            </w:r>
          </w:p>
        </w:tc>
        <w:tc>
          <w:tcPr>
            <w:tcW w:w="1134" w:type="dxa"/>
            <w:vAlign w:val="center"/>
          </w:tcPr>
          <w:p w14:paraId="2F1833EF"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lastRenderedPageBreak/>
              <w:t>2</w:t>
            </w:r>
          </w:p>
        </w:tc>
      </w:tr>
      <w:tr w:rsidR="0046734F" w:rsidRPr="00572710" w14:paraId="3374282D" w14:textId="77777777" w:rsidTr="00CC184F">
        <w:trPr>
          <w:trHeight w:val="290"/>
        </w:trPr>
        <w:tc>
          <w:tcPr>
            <w:tcW w:w="2464" w:type="dxa"/>
            <w:vMerge/>
          </w:tcPr>
          <w:p w14:paraId="16615ED8" w14:textId="77777777" w:rsidR="0046734F" w:rsidRPr="00572710" w:rsidRDefault="0046734F" w:rsidP="00CC184F">
            <w:pPr>
              <w:widowControl w:val="0"/>
              <w:autoSpaceDE w:val="0"/>
              <w:autoSpaceDN w:val="0"/>
              <w:rPr>
                <w:rFonts w:ascii="Times New Roman" w:eastAsia="Times New Roman" w:hAnsi="Times New Roman" w:cs="Times New Roman"/>
                <w:b/>
                <w:sz w:val="24"/>
                <w:szCs w:val="24"/>
              </w:rPr>
            </w:pPr>
          </w:p>
        </w:tc>
        <w:tc>
          <w:tcPr>
            <w:tcW w:w="10685" w:type="dxa"/>
          </w:tcPr>
          <w:p w14:paraId="308033D3" w14:textId="77777777" w:rsidR="0046734F" w:rsidRPr="00572710" w:rsidRDefault="0046734F" w:rsidP="00CC184F">
            <w:pPr>
              <w:jc w:val="both"/>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Анатомо-физиологические особенности мочевыделительной системы у детей разного возраста.</w:t>
            </w:r>
          </w:p>
          <w:p w14:paraId="4150F7B3" w14:textId="77777777" w:rsidR="0046734F" w:rsidRPr="00572710" w:rsidRDefault="0046734F" w:rsidP="00CC184F">
            <w:pPr>
              <w:jc w:val="both"/>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Причины, факторы риска, клинические проявления и особенности течения пиелонефрита и гломерулонефрита у детей. Методы обследования, принципы лечения и особенности ухода за детьми.</w:t>
            </w:r>
          </w:p>
        </w:tc>
        <w:tc>
          <w:tcPr>
            <w:tcW w:w="1134" w:type="dxa"/>
            <w:vAlign w:val="center"/>
          </w:tcPr>
          <w:p w14:paraId="5A3B63E5"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2</w:t>
            </w:r>
          </w:p>
        </w:tc>
      </w:tr>
      <w:tr w:rsidR="0046734F" w:rsidRPr="00572710" w14:paraId="230EC4BE" w14:textId="77777777" w:rsidTr="00CC184F">
        <w:trPr>
          <w:trHeight w:val="290"/>
        </w:trPr>
        <w:tc>
          <w:tcPr>
            <w:tcW w:w="2464" w:type="dxa"/>
            <w:vMerge/>
          </w:tcPr>
          <w:p w14:paraId="0A3613FA" w14:textId="77777777" w:rsidR="0046734F" w:rsidRPr="00572710" w:rsidRDefault="0046734F" w:rsidP="00CC184F">
            <w:pPr>
              <w:widowControl w:val="0"/>
              <w:autoSpaceDE w:val="0"/>
              <w:autoSpaceDN w:val="0"/>
              <w:rPr>
                <w:rFonts w:ascii="Times New Roman" w:eastAsia="Times New Roman" w:hAnsi="Times New Roman" w:cs="Times New Roman"/>
                <w:b/>
                <w:sz w:val="24"/>
                <w:szCs w:val="24"/>
              </w:rPr>
            </w:pPr>
          </w:p>
        </w:tc>
        <w:tc>
          <w:tcPr>
            <w:tcW w:w="10685" w:type="dxa"/>
          </w:tcPr>
          <w:p w14:paraId="57A91830" w14:textId="77777777" w:rsidR="0046734F" w:rsidRPr="00572710" w:rsidRDefault="0046734F" w:rsidP="00CC184F">
            <w:pPr>
              <w:jc w:val="both"/>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Анатомо-физиологические особенности эндокринной системы у детей разного возраста.</w:t>
            </w:r>
          </w:p>
          <w:p w14:paraId="0D11D663" w14:textId="77777777" w:rsidR="0046734F" w:rsidRPr="00572710" w:rsidRDefault="0046734F" w:rsidP="00CC184F">
            <w:pPr>
              <w:jc w:val="both"/>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Причины, факторы риска, клинические проявления и особенности течения, осложнения сахарного диабета у детей. Методы обследования, принципы лечения и особенности ухода за детьми.</w:t>
            </w:r>
          </w:p>
        </w:tc>
        <w:tc>
          <w:tcPr>
            <w:tcW w:w="1134" w:type="dxa"/>
            <w:vAlign w:val="center"/>
          </w:tcPr>
          <w:p w14:paraId="005A4B7E"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2</w:t>
            </w:r>
          </w:p>
        </w:tc>
      </w:tr>
      <w:tr w:rsidR="0046734F" w:rsidRPr="00572710" w14:paraId="37969C93" w14:textId="77777777" w:rsidTr="00CC184F">
        <w:trPr>
          <w:trHeight w:val="290"/>
        </w:trPr>
        <w:tc>
          <w:tcPr>
            <w:tcW w:w="2464" w:type="dxa"/>
          </w:tcPr>
          <w:p w14:paraId="089E67B3" w14:textId="77777777" w:rsidR="0046734F" w:rsidRPr="00572710" w:rsidRDefault="0046734F" w:rsidP="00CC184F">
            <w:pPr>
              <w:widowControl w:val="0"/>
              <w:autoSpaceDE w:val="0"/>
              <w:autoSpaceDN w:val="0"/>
              <w:rPr>
                <w:rFonts w:ascii="Times New Roman" w:eastAsia="Times New Roman" w:hAnsi="Times New Roman" w:cs="Times New Roman"/>
                <w:b/>
                <w:sz w:val="24"/>
                <w:szCs w:val="24"/>
              </w:rPr>
            </w:pPr>
          </w:p>
        </w:tc>
        <w:tc>
          <w:tcPr>
            <w:tcW w:w="10685" w:type="dxa"/>
          </w:tcPr>
          <w:p w14:paraId="3FFCE225" w14:textId="77777777" w:rsidR="0046734F" w:rsidRPr="00572710" w:rsidRDefault="0046734F" w:rsidP="00CC184F">
            <w:pPr>
              <w:widowControl w:val="0"/>
              <w:autoSpaceDE w:val="0"/>
              <w:autoSpaceDN w:val="0"/>
              <w:ind w:right="147"/>
              <w:rPr>
                <w:rFonts w:ascii="Times New Roman" w:eastAsia="Times New Roman" w:hAnsi="Times New Roman" w:cs="Times New Roman"/>
                <w:b/>
                <w:sz w:val="24"/>
                <w:szCs w:val="24"/>
              </w:rPr>
            </w:pPr>
            <w:r w:rsidRPr="00572710">
              <w:rPr>
                <w:rFonts w:ascii="Times New Roman" w:eastAsia="Times New Roman" w:hAnsi="Times New Roman" w:cs="Times New Roman"/>
                <w:b/>
                <w:sz w:val="24"/>
                <w:szCs w:val="24"/>
              </w:rPr>
              <w:t>Втомчислепрактическихзанятий</w:t>
            </w:r>
          </w:p>
        </w:tc>
        <w:tc>
          <w:tcPr>
            <w:tcW w:w="1134" w:type="dxa"/>
            <w:vAlign w:val="center"/>
          </w:tcPr>
          <w:p w14:paraId="637C6E0C" w14:textId="77777777" w:rsidR="0046734F" w:rsidRPr="00572710" w:rsidRDefault="0046734F" w:rsidP="00CC184F">
            <w:pPr>
              <w:widowControl w:val="0"/>
              <w:autoSpaceDE w:val="0"/>
              <w:autoSpaceDN w:val="0"/>
              <w:jc w:val="center"/>
              <w:rPr>
                <w:rFonts w:ascii="Times New Roman" w:eastAsia="Times New Roman" w:hAnsi="Times New Roman" w:cs="Times New Roman"/>
                <w:b/>
                <w:sz w:val="24"/>
                <w:szCs w:val="24"/>
              </w:rPr>
            </w:pPr>
            <w:r w:rsidRPr="00572710">
              <w:rPr>
                <w:rFonts w:ascii="Times New Roman" w:eastAsia="Times New Roman" w:hAnsi="Times New Roman" w:cs="Times New Roman"/>
                <w:b/>
                <w:sz w:val="24"/>
                <w:szCs w:val="24"/>
              </w:rPr>
              <w:t>20</w:t>
            </w:r>
          </w:p>
        </w:tc>
      </w:tr>
      <w:tr w:rsidR="0046734F" w:rsidRPr="00572710" w14:paraId="24268E2E" w14:textId="77777777" w:rsidTr="00CC184F">
        <w:trPr>
          <w:trHeight w:val="290"/>
        </w:trPr>
        <w:tc>
          <w:tcPr>
            <w:tcW w:w="2464" w:type="dxa"/>
            <w:vMerge w:val="restart"/>
          </w:tcPr>
          <w:p w14:paraId="2801818E"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5CD3E95E" w14:textId="77777777" w:rsidR="0046734F" w:rsidRPr="00572710" w:rsidRDefault="0046734F" w:rsidP="00CC184F">
            <w:pPr>
              <w:jc w:val="both"/>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 xml:space="preserve">Осуществление сестринского ухода за детьми при заболеваниях органов дыхания. Сестринский уход за детьми при заболеваниях верхних дыхательных путей, бронхитах, пневмонии, бронхиальной астме. </w:t>
            </w:r>
            <w:r w:rsidRPr="00572710">
              <w:rPr>
                <w:rFonts w:ascii="Times New Roman" w:eastAsia="Times New Roman" w:hAnsi="Times New Roman" w:cs="Times New Roman"/>
                <w:sz w:val="24"/>
              </w:rPr>
              <w:t xml:space="preserve">Получение информации от пациентов (их родственников/законных представителей). </w:t>
            </w:r>
            <w:r w:rsidRPr="00572710">
              <w:rPr>
                <w:rFonts w:ascii="Times New Roman" w:eastAsia="Times New Roman" w:hAnsi="Times New Roman" w:cs="Times New Roman"/>
                <w:sz w:val="24"/>
                <w:szCs w:val="24"/>
              </w:rPr>
              <w:t>Определение показателей функционального состояния пациента. Выполнение диагностических и лечебных процедур (пикфлоуметрия, сбор мокроты, применение карманного ингалятора (обучение), применение пузыря со льдом). Оказание неотложной доврачебной помощи при остром обструктивном ларингите. Работа с медицинской документацией.</w:t>
            </w:r>
          </w:p>
        </w:tc>
        <w:tc>
          <w:tcPr>
            <w:tcW w:w="1134" w:type="dxa"/>
            <w:vAlign w:val="center"/>
          </w:tcPr>
          <w:p w14:paraId="48ACB19C"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4</w:t>
            </w:r>
          </w:p>
        </w:tc>
      </w:tr>
      <w:tr w:rsidR="0046734F" w:rsidRPr="00572710" w14:paraId="6C1F453A" w14:textId="77777777" w:rsidTr="00CC184F">
        <w:trPr>
          <w:trHeight w:val="290"/>
        </w:trPr>
        <w:tc>
          <w:tcPr>
            <w:tcW w:w="2464" w:type="dxa"/>
            <w:vMerge/>
          </w:tcPr>
          <w:p w14:paraId="762952C0"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2A587A00" w14:textId="77777777" w:rsidR="0046734F" w:rsidRPr="00572710" w:rsidRDefault="0046734F" w:rsidP="00CC184F">
            <w:pPr>
              <w:widowControl w:val="0"/>
              <w:autoSpaceDE w:val="0"/>
              <w:autoSpaceDN w:val="0"/>
              <w:ind w:right="147"/>
              <w:jc w:val="both"/>
              <w:rPr>
                <w:rFonts w:ascii="Times New Roman" w:eastAsia="Times New Roman" w:hAnsi="Times New Roman" w:cs="Times New Roman"/>
                <w:sz w:val="24"/>
              </w:rPr>
            </w:pPr>
            <w:r w:rsidRPr="00572710">
              <w:rPr>
                <w:rFonts w:ascii="Times New Roman" w:eastAsia="Times New Roman" w:hAnsi="Times New Roman" w:cs="Times New Roman"/>
                <w:sz w:val="24"/>
                <w:szCs w:val="24"/>
              </w:rPr>
              <w:t>Осуществление сестринского ухода за детьми при заболеваниях сердечно-сосудистой системы</w:t>
            </w:r>
            <w:r w:rsidRPr="00572710">
              <w:rPr>
                <w:rFonts w:ascii="Times New Roman" w:eastAsia="Times New Roman" w:hAnsi="Times New Roman" w:cs="Times New Roman"/>
                <w:sz w:val="24"/>
              </w:rPr>
              <w:t xml:space="preserve"> и болезнях крови и кроветворных органов</w:t>
            </w:r>
            <w:r w:rsidRPr="00572710">
              <w:rPr>
                <w:rFonts w:ascii="Times New Roman" w:eastAsia="Times New Roman" w:hAnsi="Times New Roman" w:cs="Times New Roman"/>
                <w:sz w:val="24"/>
                <w:szCs w:val="24"/>
              </w:rPr>
              <w:t xml:space="preserve">. Сестринский уход за детьми при врожденных пороках сердца, ревматизме, железодефицитной анемии. </w:t>
            </w:r>
            <w:r w:rsidRPr="00572710">
              <w:rPr>
                <w:rFonts w:ascii="Times New Roman" w:eastAsia="Times New Roman" w:hAnsi="Times New Roman" w:cs="Times New Roman"/>
                <w:sz w:val="24"/>
              </w:rPr>
              <w:t xml:space="preserve">Получение информации от пациентов (их родственников/законных представителей). </w:t>
            </w:r>
            <w:r w:rsidRPr="00572710">
              <w:rPr>
                <w:rFonts w:ascii="Times New Roman" w:eastAsia="Times New Roman" w:hAnsi="Times New Roman" w:cs="Times New Roman"/>
                <w:sz w:val="24"/>
                <w:szCs w:val="24"/>
              </w:rPr>
              <w:t xml:space="preserve">Определение показателей функционального состояния пациента. Выполнение диагностических процедур (измерение артериального давления, исследование пульса, оценка анализа крови). </w:t>
            </w:r>
          </w:p>
        </w:tc>
        <w:tc>
          <w:tcPr>
            <w:tcW w:w="1134" w:type="dxa"/>
            <w:vAlign w:val="center"/>
          </w:tcPr>
          <w:p w14:paraId="1F4D1B5B"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4</w:t>
            </w:r>
          </w:p>
        </w:tc>
      </w:tr>
      <w:tr w:rsidR="0046734F" w:rsidRPr="00572710" w14:paraId="1D865986" w14:textId="77777777" w:rsidTr="00CC184F">
        <w:trPr>
          <w:trHeight w:val="290"/>
        </w:trPr>
        <w:tc>
          <w:tcPr>
            <w:tcW w:w="2464" w:type="dxa"/>
            <w:vMerge/>
          </w:tcPr>
          <w:p w14:paraId="06AFB3BE"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1D8F2245" w14:textId="77777777" w:rsidR="0046734F" w:rsidRPr="00572710" w:rsidRDefault="0046734F" w:rsidP="00CC184F">
            <w:pPr>
              <w:widowControl w:val="0"/>
              <w:autoSpaceDE w:val="0"/>
              <w:autoSpaceDN w:val="0"/>
              <w:ind w:right="147"/>
              <w:jc w:val="both"/>
              <w:rPr>
                <w:rFonts w:ascii="Times New Roman" w:eastAsia="Times New Roman" w:hAnsi="Times New Roman" w:cs="Times New Roman"/>
                <w:sz w:val="24"/>
              </w:rPr>
            </w:pPr>
            <w:r w:rsidRPr="00572710">
              <w:rPr>
                <w:rFonts w:ascii="Times New Roman" w:eastAsia="Times New Roman" w:hAnsi="Times New Roman" w:cs="Times New Roman"/>
                <w:sz w:val="24"/>
              </w:rPr>
              <w:t xml:space="preserve">Осуществление сестринского ухода за детьми при заболеваниях пищеварительной  системы. Сестринский уход за детьми при хронических гастритах, язвенной болезни желудка и двенадцатиперстной кишки, дисфункциональных расстройствах желчевыводящей системы. Получение информации от пациентов (их родственников/законных представителей). Выполнение диагностических и лечебных процедур (подготовка пациента к диагностическим исследованиям, постановка очистительной клизмы). Оказание помощи при метеоризме и рвоте. </w:t>
            </w:r>
          </w:p>
        </w:tc>
        <w:tc>
          <w:tcPr>
            <w:tcW w:w="1134" w:type="dxa"/>
            <w:vAlign w:val="center"/>
          </w:tcPr>
          <w:p w14:paraId="172264EB"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4</w:t>
            </w:r>
          </w:p>
        </w:tc>
      </w:tr>
      <w:tr w:rsidR="0046734F" w:rsidRPr="00572710" w14:paraId="15826C39" w14:textId="77777777" w:rsidTr="00CC184F">
        <w:trPr>
          <w:trHeight w:val="290"/>
        </w:trPr>
        <w:tc>
          <w:tcPr>
            <w:tcW w:w="2464" w:type="dxa"/>
            <w:vMerge/>
          </w:tcPr>
          <w:p w14:paraId="46252E77"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1B745B55" w14:textId="77777777" w:rsidR="0046734F" w:rsidRPr="00572710" w:rsidRDefault="0046734F" w:rsidP="00CC184F">
            <w:pPr>
              <w:widowControl w:val="0"/>
              <w:autoSpaceDE w:val="0"/>
              <w:autoSpaceDN w:val="0"/>
              <w:ind w:right="147"/>
              <w:jc w:val="both"/>
              <w:rPr>
                <w:rFonts w:ascii="Times New Roman" w:eastAsia="Times New Roman" w:hAnsi="Times New Roman" w:cs="Times New Roman"/>
                <w:sz w:val="24"/>
              </w:rPr>
            </w:pPr>
            <w:r w:rsidRPr="00572710">
              <w:rPr>
                <w:rFonts w:ascii="Times New Roman" w:eastAsia="Times New Roman" w:hAnsi="Times New Roman" w:cs="Times New Roman"/>
                <w:sz w:val="24"/>
              </w:rPr>
              <w:t xml:space="preserve">Осуществление сестринского ухода за детьми при заболеваниях мочевыделительной системы. Сестринский уход за детьми при пиелонефритах и гломерулонефритах. </w:t>
            </w:r>
            <w:r w:rsidRPr="00572710">
              <w:rPr>
                <w:rFonts w:ascii="Times New Roman" w:eastAsia="Times New Roman" w:hAnsi="Times New Roman" w:cs="Times New Roman"/>
                <w:sz w:val="24"/>
                <w:szCs w:val="24"/>
              </w:rPr>
              <w:t xml:space="preserve">Определение показателей функционального состояния пациента. </w:t>
            </w:r>
            <w:r w:rsidRPr="00572710">
              <w:rPr>
                <w:rFonts w:ascii="Times New Roman" w:eastAsia="Times New Roman" w:hAnsi="Times New Roman" w:cs="Times New Roman"/>
                <w:sz w:val="24"/>
              </w:rPr>
              <w:t xml:space="preserve">Выполнение диагностических и лечебных процедур (сбор мочи на общий анализ, оценка анализов мочи, введение лекарственных средств подкожно). Работа с </w:t>
            </w:r>
            <w:r w:rsidRPr="00572710">
              <w:rPr>
                <w:rFonts w:ascii="Times New Roman" w:eastAsia="Times New Roman" w:hAnsi="Times New Roman" w:cs="Times New Roman"/>
                <w:sz w:val="24"/>
              </w:rPr>
              <w:lastRenderedPageBreak/>
              <w:t>медицинской документацией.</w:t>
            </w:r>
          </w:p>
        </w:tc>
        <w:tc>
          <w:tcPr>
            <w:tcW w:w="1134" w:type="dxa"/>
            <w:vAlign w:val="center"/>
          </w:tcPr>
          <w:p w14:paraId="59E08606"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lastRenderedPageBreak/>
              <w:t>4</w:t>
            </w:r>
          </w:p>
        </w:tc>
      </w:tr>
      <w:tr w:rsidR="0046734F" w:rsidRPr="00572710" w14:paraId="461FF2ED" w14:textId="77777777" w:rsidTr="00CC184F">
        <w:trPr>
          <w:trHeight w:val="290"/>
        </w:trPr>
        <w:tc>
          <w:tcPr>
            <w:tcW w:w="2464" w:type="dxa"/>
            <w:vMerge/>
          </w:tcPr>
          <w:p w14:paraId="477E8A98"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5C97B26C" w14:textId="77777777" w:rsidR="0046734F" w:rsidRPr="00572710" w:rsidRDefault="0046734F" w:rsidP="00CC184F">
            <w:pPr>
              <w:widowControl w:val="0"/>
              <w:autoSpaceDE w:val="0"/>
              <w:autoSpaceDN w:val="0"/>
              <w:ind w:right="147"/>
              <w:jc w:val="both"/>
              <w:rPr>
                <w:rFonts w:ascii="Times New Roman" w:eastAsia="Times New Roman" w:hAnsi="Times New Roman" w:cs="Times New Roman"/>
                <w:sz w:val="24"/>
              </w:rPr>
            </w:pPr>
            <w:r w:rsidRPr="00572710">
              <w:rPr>
                <w:rFonts w:ascii="Times New Roman" w:eastAsia="Times New Roman" w:hAnsi="Times New Roman" w:cs="Times New Roman"/>
                <w:sz w:val="24"/>
              </w:rPr>
              <w:t xml:space="preserve">Осуществление сестринского ухода за детьми при заболеваниях эндокринной системы. Сестринский уход за детьми при сахарном диабете. Получение информации от пациентов (их родственников/законных представителей).Определение показателей функционального состояния пациента. Выполнение диагностических процедур (определение уровня глюкозы в крови экспресс-методом). Консультирование пациентов и родителей по вопросам организации диетотерапии. </w:t>
            </w:r>
            <w:r w:rsidRPr="00572710">
              <w:rPr>
                <w:rFonts w:ascii="Times New Roman" w:eastAsia="Times New Roman" w:hAnsi="Times New Roman" w:cs="Times New Roman"/>
                <w:sz w:val="24"/>
                <w:szCs w:val="24"/>
              </w:rPr>
              <w:t>Оказание неотложной доврачебной помощи при диабетических комах.</w:t>
            </w:r>
          </w:p>
        </w:tc>
        <w:tc>
          <w:tcPr>
            <w:tcW w:w="1134" w:type="dxa"/>
            <w:vAlign w:val="center"/>
          </w:tcPr>
          <w:p w14:paraId="42A4C4D5"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4</w:t>
            </w:r>
          </w:p>
        </w:tc>
      </w:tr>
      <w:tr w:rsidR="0046734F" w:rsidRPr="00572710" w14:paraId="13EDA26D" w14:textId="77777777" w:rsidTr="00CC184F">
        <w:trPr>
          <w:trHeight w:val="290"/>
        </w:trPr>
        <w:tc>
          <w:tcPr>
            <w:tcW w:w="2464" w:type="dxa"/>
            <w:vMerge w:val="restart"/>
          </w:tcPr>
          <w:p w14:paraId="52B735E1"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r w:rsidRPr="00572710">
              <w:rPr>
                <w:rFonts w:ascii="Times New Roman" w:eastAsia="Times New Roman" w:hAnsi="Times New Roman" w:cs="Times New Roman"/>
                <w:b/>
                <w:sz w:val="24"/>
                <w:szCs w:val="24"/>
              </w:rPr>
              <w:t>3.4. Особенности сестринского ухода за детьми при инфекционных заболеваниях</w:t>
            </w:r>
          </w:p>
        </w:tc>
        <w:tc>
          <w:tcPr>
            <w:tcW w:w="10685" w:type="dxa"/>
          </w:tcPr>
          <w:p w14:paraId="599AD307" w14:textId="77777777" w:rsidR="0046734F" w:rsidRPr="00572710" w:rsidRDefault="0046734F" w:rsidP="00CC184F">
            <w:pPr>
              <w:widowControl w:val="0"/>
              <w:autoSpaceDE w:val="0"/>
              <w:autoSpaceDN w:val="0"/>
              <w:ind w:right="147"/>
              <w:jc w:val="center"/>
              <w:rPr>
                <w:rFonts w:ascii="Times New Roman" w:eastAsia="Times New Roman" w:hAnsi="Times New Roman" w:cs="Times New Roman"/>
                <w:sz w:val="24"/>
              </w:rPr>
            </w:pPr>
            <w:r w:rsidRPr="00572710">
              <w:rPr>
                <w:rFonts w:ascii="Times New Roman" w:eastAsia="Times New Roman" w:hAnsi="Times New Roman" w:cs="Times New Roman"/>
                <w:b/>
                <w:sz w:val="24"/>
                <w:szCs w:val="24"/>
              </w:rPr>
              <w:t>Содержание</w:t>
            </w:r>
          </w:p>
        </w:tc>
        <w:tc>
          <w:tcPr>
            <w:tcW w:w="1134" w:type="dxa"/>
            <w:vAlign w:val="center"/>
          </w:tcPr>
          <w:p w14:paraId="239E88AA" w14:textId="77777777" w:rsidR="0046734F" w:rsidRPr="00572710" w:rsidRDefault="0046734F" w:rsidP="00CC184F">
            <w:pPr>
              <w:widowControl w:val="0"/>
              <w:autoSpaceDE w:val="0"/>
              <w:autoSpaceDN w:val="0"/>
              <w:jc w:val="center"/>
              <w:rPr>
                <w:rFonts w:ascii="Times New Roman" w:eastAsia="Times New Roman" w:hAnsi="Times New Roman" w:cs="Times New Roman"/>
                <w:b/>
                <w:sz w:val="24"/>
                <w:szCs w:val="24"/>
              </w:rPr>
            </w:pPr>
            <w:r w:rsidRPr="00572710">
              <w:rPr>
                <w:rFonts w:ascii="Times New Roman" w:eastAsia="Times New Roman" w:hAnsi="Times New Roman" w:cs="Times New Roman"/>
                <w:b/>
                <w:sz w:val="24"/>
                <w:szCs w:val="24"/>
              </w:rPr>
              <w:t>16/10</w:t>
            </w:r>
          </w:p>
        </w:tc>
      </w:tr>
      <w:tr w:rsidR="0046734F" w:rsidRPr="00572710" w14:paraId="706A599F" w14:textId="77777777" w:rsidTr="00CC184F">
        <w:trPr>
          <w:trHeight w:val="290"/>
        </w:trPr>
        <w:tc>
          <w:tcPr>
            <w:tcW w:w="2464" w:type="dxa"/>
            <w:vMerge/>
          </w:tcPr>
          <w:p w14:paraId="1E7CD9B6"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36B8D1BE" w14:textId="77777777" w:rsidR="0046734F" w:rsidRPr="00572710" w:rsidRDefault="0046734F" w:rsidP="00CC184F">
            <w:pPr>
              <w:widowControl w:val="0"/>
              <w:autoSpaceDE w:val="0"/>
              <w:autoSpaceDN w:val="0"/>
              <w:ind w:right="147"/>
              <w:jc w:val="both"/>
              <w:rPr>
                <w:rFonts w:ascii="Times New Roman" w:eastAsia="Times New Roman" w:hAnsi="Times New Roman" w:cs="Times New Roman"/>
                <w:sz w:val="24"/>
              </w:rPr>
            </w:pPr>
            <w:r w:rsidRPr="00572710">
              <w:rPr>
                <w:rFonts w:ascii="Times New Roman" w:eastAsia="Times New Roman" w:hAnsi="Times New Roman" w:cs="Times New Roman"/>
                <w:sz w:val="24"/>
              </w:rPr>
              <w:t>Бактериальные инфекции у детей (дифтерия, коклюш). Этиология, основные механизмы и пути передачи, клиническая картина заболеваний, течение, методы диагностики, принципы лечения. Проведение противоэпидемических мероприятий, профилактика, организация ухода за детьми.</w:t>
            </w:r>
          </w:p>
        </w:tc>
        <w:tc>
          <w:tcPr>
            <w:tcW w:w="1134" w:type="dxa"/>
            <w:vAlign w:val="center"/>
          </w:tcPr>
          <w:p w14:paraId="6B532975"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2</w:t>
            </w:r>
          </w:p>
        </w:tc>
      </w:tr>
      <w:tr w:rsidR="0046734F" w:rsidRPr="00572710" w14:paraId="43ACF5AC" w14:textId="77777777" w:rsidTr="00CC184F">
        <w:trPr>
          <w:trHeight w:val="290"/>
        </w:trPr>
        <w:tc>
          <w:tcPr>
            <w:tcW w:w="2464" w:type="dxa"/>
            <w:vMerge/>
          </w:tcPr>
          <w:p w14:paraId="3AFD2D29"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1DBA563D" w14:textId="77777777" w:rsidR="0046734F" w:rsidRPr="00572710" w:rsidRDefault="0046734F" w:rsidP="00CC184F">
            <w:pPr>
              <w:widowControl w:val="0"/>
              <w:autoSpaceDE w:val="0"/>
              <w:autoSpaceDN w:val="0"/>
              <w:ind w:right="147"/>
              <w:jc w:val="both"/>
              <w:rPr>
                <w:rFonts w:ascii="Times New Roman" w:eastAsia="Times New Roman" w:hAnsi="Times New Roman" w:cs="Times New Roman"/>
                <w:sz w:val="24"/>
              </w:rPr>
            </w:pPr>
            <w:r w:rsidRPr="00572710">
              <w:rPr>
                <w:rFonts w:ascii="Times New Roman" w:eastAsia="Times New Roman" w:hAnsi="Times New Roman" w:cs="Times New Roman"/>
                <w:sz w:val="24"/>
              </w:rPr>
              <w:t>Вирусные инфекции у детей (эпидемический паротит, ветряная оспа). Этиология, основные механизмы и пути передачи, клиническая картина заболеваний, течение, методы диагностики, принципы лечения. Проведение противоэпидемических мероприятий, профилактика, организация ухода за детьми.</w:t>
            </w:r>
          </w:p>
        </w:tc>
        <w:tc>
          <w:tcPr>
            <w:tcW w:w="1134" w:type="dxa"/>
            <w:vAlign w:val="center"/>
          </w:tcPr>
          <w:p w14:paraId="108B1B8F"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2</w:t>
            </w:r>
          </w:p>
        </w:tc>
      </w:tr>
      <w:tr w:rsidR="0046734F" w:rsidRPr="00572710" w14:paraId="415B5684" w14:textId="77777777" w:rsidTr="00CC184F">
        <w:trPr>
          <w:trHeight w:val="290"/>
        </w:trPr>
        <w:tc>
          <w:tcPr>
            <w:tcW w:w="2464" w:type="dxa"/>
            <w:vMerge/>
          </w:tcPr>
          <w:p w14:paraId="5D598E37"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4FB1BFCD" w14:textId="77777777" w:rsidR="0046734F" w:rsidRPr="00572710" w:rsidRDefault="0046734F" w:rsidP="00CC184F">
            <w:pPr>
              <w:widowControl w:val="0"/>
              <w:autoSpaceDE w:val="0"/>
              <w:autoSpaceDN w:val="0"/>
              <w:ind w:right="147"/>
              <w:jc w:val="both"/>
              <w:rPr>
                <w:rFonts w:ascii="Times New Roman" w:eastAsia="Times New Roman" w:hAnsi="Times New Roman" w:cs="Times New Roman"/>
                <w:sz w:val="24"/>
              </w:rPr>
            </w:pPr>
            <w:r w:rsidRPr="00572710">
              <w:rPr>
                <w:rFonts w:ascii="Times New Roman" w:eastAsia="Times New Roman" w:hAnsi="Times New Roman" w:cs="Times New Roman"/>
                <w:sz w:val="24"/>
              </w:rPr>
              <w:t>Вирусные инфекции у детей (корь, краснуха). Этиология, основные механизмы и пути передачи, клиническая картина заболеваний, течение, методы диагностики, принципы лечения. Проведение противоэпидемических мероприятий, профилактика, организация ухода за детьми.</w:t>
            </w:r>
          </w:p>
        </w:tc>
        <w:tc>
          <w:tcPr>
            <w:tcW w:w="1134" w:type="dxa"/>
            <w:vAlign w:val="center"/>
          </w:tcPr>
          <w:p w14:paraId="711803EC"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2</w:t>
            </w:r>
          </w:p>
        </w:tc>
      </w:tr>
      <w:tr w:rsidR="0046734F" w:rsidRPr="00572710" w14:paraId="5E421706" w14:textId="77777777" w:rsidTr="00CC184F">
        <w:trPr>
          <w:trHeight w:val="290"/>
        </w:trPr>
        <w:tc>
          <w:tcPr>
            <w:tcW w:w="2464" w:type="dxa"/>
          </w:tcPr>
          <w:p w14:paraId="6812E170"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375F7D93" w14:textId="77777777" w:rsidR="0046734F" w:rsidRPr="00572710" w:rsidRDefault="0046734F" w:rsidP="00CC184F">
            <w:pPr>
              <w:widowControl w:val="0"/>
              <w:autoSpaceDE w:val="0"/>
              <w:autoSpaceDN w:val="0"/>
              <w:ind w:right="147"/>
              <w:jc w:val="both"/>
              <w:rPr>
                <w:rFonts w:ascii="Times New Roman" w:eastAsia="Times New Roman" w:hAnsi="Times New Roman" w:cs="Times New Roman"/>
                <w:sz w:val="24"/>
              </w:rPr>
            </w:pPr>
            <w:r w:rsidRPr="00572710">
              <w:rPr>
                <w:rFonts w:ascii="Times New Roman" w:eastAsia="Times New Roman" w:hAnsi="Times New Roman" w:cs="Times New Roman"/>
                <w:b/>
                <w:sz w:val="24"/>
                <w:szCs w:val="24"/>
              </w:rPr>
              <w:t>Втомчислепрактическихзанятий</w:t>
            </w:r>
          </w:p>
        </w:tc>
        <w:tc>
          <w:tcPr>
            <w:tcW w:w="1134" w:type="dxa"/>
            <w:vAlign w:val="center"/>
          </w:tcPr>
          <w:p w14:paraId="65613BDA" w14:textId="77777777" w:rsidR="0046734F" w:rsidRPr="00572710" w:rsidRDefault="0046734F" w:rsidP="00CC184F">
            <w:pPr>
              <w:widowControl w:val="0"/>
              <w:autoSpaceDE w:val="0"/>
              <w:autoSpaceDN w:val="0"/>
              <w:jc w:val="center"/>
              <w:rPr>
                <w:rFonts w:ascii="Times New Roman" w:eastAsia="Times New Roman" w:hAnsi="Times New Roman" w:cs="Times New Roman"/>
                <w:b/>
                <w:sz w:val="24"/>
                <w:szCs w:val="24"/>
              </w:rPr>
            </w:pPr>
            <w:r w:rsidRPr="00572710">
              <w:rPr>
                <w:rFonts w:ascii="Times New Roman" w:eastAsia="Times New Roman" w:hAnsi="Times New Roman" w:cs="Times New Roman"/>
                <w:b/>
                <w:sz w:val="24"/>
                <w:szCs w:val="24"/>
              </w:rPr>
              <w:t>10</w:t>
            </w:r>
          </w:p>
        </w:tc>
      </w:tr>
      <w:tr w:rsidR="0046734F" w:rsidRPr="00572710" w14:paraId="12650A72" w14:textId="77777777" w:rsidTr="00CC184F">
        <w:trPr>
          <w:trHeight w:val="290"/>
        </w:trPr>
        <w:tc>
          <w:tcPr>
            <w:tcW w:w="2464" w:type="dxa"/>
            <w:vMerge w:val="restart"/>
          </w:tcPr>
          <w:p w14:paraId="287A328C"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72F1F7E1" w14:textId="77777777" w:rsidR="0046734F" w:rsidRPr="00572710" w:rsidRDefault="0046734F" w:rsidP="00CC184F">
            <w:pPr>
              <w:widowControl w:val="0"/>
              <w:autoSpaceDE w:val="0"/>
              <w:autoSpaceDN w:val="0"/>
              <w:ind w:right="147"/>
              <w:jc w:val="both"/>
              <w:rPr>
                <w:rFonts w:ascii="Times New Roman" w:eastAsia="Times New Roman" w:hAnsi="Times New Roman" w:cs="Times New Roman"/>
                <w:sz w:val="24"/>
              </w:rPr>
            </w:pPr>
            <w:r w:rsidRPr="00572710">
              <w:rPr>
                <w:rFonts w:ascii="Times New Roman" w:eastAsia="Times New Roman" w:hAnsi="Times New Roman" w:cs="Times New Roman"/>
                <w:sz w:val="24"/>
                <w:szCs w:val="24"/>
              </w:rPr>
              <w:t xml:space="preserve">Осуществление сестринского ухода за детьми при бактериальных инфекциях. Выполнение диагностических и лечебных процедур (забор материала для бактериологического исследования – взятие мазка из зева и носа, введение лекарственных средств детям внутрикожно). Проведение противоэпидемических мероприятий, заполнение экстренного извещения в территориальные органы, осуществляющие федеральный государственный санитарно-эпидемиологический надзор. </w:t>
            </w:r>
          </w:p>
        </w:tc>
        <w:tc>
          <w:tcPr>
            <w:tcW w:w="1134" w:type="dxa"/>
            <w:vAlign w:val="center"/>
          </w:tcPr>
          <w:p w14:paraId="47BF5678"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4</w:t>
            </w:r>
          </w:p>
        </w:tc>
      </w:tr>
      <w:tr w:rsidR="0046734F" w:rsidRPr="00572710" w14:paraId="41A5E10A" w14:textId="77777777" w:rsidTr="00CC184F">
        <w:trPr>
          <w:trHeight w:val="290"/>
        </w:trPr>
        <w:tc>
          <w:tcPr>
            <w:tcW w:w="2464" w:type="dxa"/>
            <w:vMerge/>
          </w:tcPr>
          <w:p w14:paraId="494E6A84"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60591F25" w14:textId="77777777" w:rsidR="0046734F" w:rsidRPr="00572710" w:rsidRDefault="0046734F" w:rsidP="00CC184F">
            <w:pPr>
              <w:widowControl w:val="0"/>
              <w:autoSpaceDE w:val="0"/>
              <w:autoSpaceDN w:val="0"/>
              <w:ind w:right="147"/>
              <w:jc w:val="both"/>
              <w:rPr>
                <w:rFonts w:ascii="Times New Roman" w:eastAsia="Times New Roman" w:hAnsi="Times New Roman" w:cs="Times New Roman"/>
                <w:sz w:val="24"/>
              </w:rPr>
            </w:pPr>
            <w:r w:rsidRPr="00572710">
              <w:rPr>
                <w:rFonts w:ascii="Times New Roman" w:eastAsia="Times New Roman" w:hAnsi="Times New Roman" w:cs="Times New Roman"/>
                <w:sz w:val="24"/>
                <w:szCs w:val="24"/>
              </w:rPr>
              <w:t>Осуществление сестринского ухода за детьми при вирусных инфекциях. Выполнение лечебных процедур (закапывание капель в глаза, уши, нос). Работа с медицинской документацией. Проведение противоэпидемических мероприятий, заполнение экстренного извещения в территориальные органы, осуществляющие федеральный государственный санитарно-эпидемиологический надзор.</w:t>
            </w:r>
          </w:p>
        </w:tc>
        <w:tc>
          <w:tcPr>
            <w:tcW w:w="1134" w:type="dxa"/>
            <w:vAlign w:val="center"/>
          </w:tcPr>
          <w:p w14:paraId="560CBC6F"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4</w:t>
            </w:r>
          </w:p>
        </w:tc>
      </w:tr>
      <w:tr w:rsidR="0046734F" w:rsidRPr="00572710" w14:paraId="0F0CED7F" w14:textId="77777777" w:rsidTr="00CC184F">
        <w:trPr>
          <w:trHeight w:val="290"/>
        </w:trPr>
        <w:tc>
          <w:tcPr>
            <w:tcW w:w="2464" w:type="dxa"/>
            <w:vMerge/>
          </w:tcPr>
          <w:p w14:paraId="13B719FF"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726D0B8C" w14:textId="77777777" w:rsidR="0046734F" w:rsidRPr="00572710" w:rsidRDefault="0046734F" w:rsidP="00CC184F">
            <w:pPr>
              <w:widowControl w:val="0"/>
              <w:autoSpaceDE w:val="0"/>
              <w:autoSpaceDN w:val="0"/>
              <w:ind w:right="147"/>
              <w:jc w:val="both"/>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Осуществление сестринского ухода за детьми при вирусных инфекциях. Выполнение лечебных процедур (физическое охлаждение при помощи влажного обертывания). Работа с медицинской документацией. Проведение противоэпидемических мероприятий, заполнение экстренного извещения в территориальные органы, осуществляющие федеральный государственный санитарно-</w:t>
            </w:r>
            <w:r w:rsidRPr="00572710">
              <w:rPr>
                <w:rFonts w:ascii="Times New Roman" w:eastAsia="Times New Roman" w:hAnsi="Times New Roman" w:cs="Times New Roman"/>
                <w:sz w:val="24"/>
                <w:szCs w:val="24"/>
              </w:rPr>
              <w:lastRenderedPageBreak/>
              <w:t>эпидемиологический надзор.</w:t>
            </w:r>
          </w:p>
        </w:tc>
        <w:tc>
          <w:tcPr>
            <w:tcW w:w="1134" w:type="dxa"/>
            <w:vAlign w:val="center"/>
          </w:tcPr>
          <w:p w14:paraId="5C60F7BD"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lastRenderedPageBreak/>
              <w:t>2</w:t>
            </w:r>
          </w:p>
        </w:tc>
      </w:tr>
      <w:tr w:rsidR="0046734F" w:rsidRPr="00572710" w14:paraId="5D47FB96" w14:textId="77777777" w:rsidTr="00CC184F">
        <w:trPr>
          <w:trHeight w:val="346"/>
        </w:trPr>
        <w:tc>
          <w:tcPr>
            <w:tcW w:w="2464" w:type="dxa"/>
            <w:vMerge w:val="restart"/>
          </w:tcPr>
          <w:p w14:paraId="7DFFE0D3"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vAlign w:val="center"/>
          </w:tcPr>
          <w:p w14:paraId="5C60E7A0" w14:textId="77777777" w:rsidR="0046734F" w:rsidRPr="00572710" w:rsidRDefault="0046734F" w:rsidP="00CC184F">
            <w:pPr>
              <w:widowControl w:val="0"/>
              <w:autoSpaceDE w:val="0"/>
              <w:autoSpaceDN w:val="0"/>
              <w:jc w:val="center"/>
              <w:rPr>
                <w:rFonts w:ascii="Times New Roman" w:eastAsia="Times New Roman" w:hAnsi="Times New Roman" w:cs="Times New Roman"/>
                <w:b/>
                <w:sz w:val="24"/>
              </w:rPr>
            </w:pPr>
            <w:r w:rsidRPr="00572710">
              <w:rPr>
                <w:rFonts w:ascii="Times New Roman" w:eastAsia="Times New Roman" w:hAnsi="Times New Roman" w:cs="Times New Roman"/>
                <w:b/>
                <w:sz w:val="24"/>
              </w:rPr>
              <w:t>Теоретические занятия:</w:t>
            </w:r>
          </w:p>
        </w:tc>
        <w:tc>
          <w:tcPr>
            <w:tcW w:w="1134" w:type="dxa"/>
            <w:vAlign w:val="center"/>
          </w:tcPr>
          <w:p w14:paraId="0CA2D166" w14:textId="77777777" w:rsidR="0046734F" w:rsidRPr="00572710" w:rsidRDefault="0046734F" w:rsidP="00CC184F">
            <w:pPr>
              <w:widowControl w:val="0"/>
              <w:autoSpaceDE w:val="0"/>
              <w:autoSpaceDN w:val="0"/>
              <w:jc w:val="center"/>
              <w:rPr>
                <w:rFonts w:ascii="Times New Roman" w:eastAsia="Times New Roman" w:hAnsi="Times New Roman" w:cs="Times New Roman"/>
                <w:b/>
                <w:sz w:val="24"/>
                <w:szCs w:val="24"/>
              </w:rPr>
            </w:pPr>
          </w:p>
        </w:tc>
      </w:tr>
      <w:tr w:rsidR="0046734F" w:rsidRPr="00572710" w14:paraId="296A6EA9" w14:textId="77777777" w:rsidTr="00CC184F">
        <w:trPr>
          <w:trHeight w:val="346"/>
        </w:trPr>
        <w:tc>
          <w:tcPr>
            <w:tcW w:w="2464" w:type="dxa"/>
            <w:vMerge/>
          </w:tcPr>
          <w:p w14:paraId="2D8B98E9"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vAlign w:val="center"/>
          </w:tcPr>
          <w:p w14:paraId="5F76004E" w14:textId="77777777" w:rsidR="0046734F" w:rsidRPr="00572710" w:rsidRDefault="0046734F" w:rsidP="00CC184F">
            <w:pPr>
              <w:widowControl w:val="0"/>
              <w:autoSpaceDE w:val="0"/>
              <w:autoSpaceDN w:val="0"/>
              <w:jc w:val="center"/>
              <w:rPr>
                <w:rFonts w:ascii="Times New Roman" w:eastAsia="Times New Roman" w:hAnsi="Times New Roman" w:cs="Times New Roman"/>
                <w:b/>
                <w:sz w:val="24"/>
              </w:rPr>
            </w:pPr>
            <w:r w:rsidRPr="00572710">
              <w:rPr>
                <w:rFonts w:ascii="Times New Roman" w:eastAsia="Times New Roman" w:hAnsi="Times New Roman" w:cs="Times New Roman"/>
                <w:b/>
                <w:sz w:val="24"/>
              </w:rPr>
              <w:t>Комбинированные занятия:</w:t>
            </w:r>
          </w:p>
        </w:tc>
        <w:tc>
          <w:tcPr>
            <w:tcW w:w="1134" w:type="dxa"/>
            <w:vAlign w:val="center"/>
          </w:tcPr>
          <w:p w14:paraId="4CF68C1F" w14:textId="77777777" w:rsidR="0046734F" w:rsidRPr="00572710" w:rsidRDefault="0046734F" w:rsidP="00CC184F">
            <w:pPr>
              <w:widowControl w:val="0"/>
              <w:autoSpaceDE w:val="0"/>
              <w:autoSpaceDN w:val="0"/>
              <w:jc w:val="center"/>
              <w:rPr>
                <w:rFonts w:ascii="Times New Roman" w:eastAsia="Times New Roman" w:hAnsi="Times New Roman" w:cs="Times New Roman"/>
                <w:b/>
                <w:sz w:val="24"/>
                <w:szCs w:val="24"/>
              </w:rPr>
            </w:pPr>
            <w:r w:rsidRPr="00572710">
              <w:rPr>
                <w:rFonts w:ascii="Times New Roman" w:eastAsia="Times New Roman" w:hAnsi="Times New Roman" w:cs="Times New Roman"/>
                <w:b/>
                <w:sz w:val="24"/>
                <w:szCs w:val="24"/>
              </w:rPr>
              <w:t>28</w:t>
            </w:r>
          </w:p>
        </w:tc>
      </w:tr>
      <w:tr w:rsidR="0046734F" w:rsidRPr="00572710" w14:paraId="5D1177F9" w14:textId="77777777" w:rsidTr="00CC184F">
        <w:trPr>
          <w:trHeight w:val="346"/>
        </w:trPr>
        <w:tc>
          <w:tcPr>
            <w:tcW w:w="2464" w:type="dxa"/>
            <w:vMerge/>
          </w:tcPr>
          <w:p w14:paraId="7324045C"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47C83BC0" w14:textId="77777777" w:rsidR="0046734F" w:rsidRPr="00572710" w:rsidRDefault="0046734F" w:rsidP="00CC184F">
            <w:pPr>
              <w:widowControl w:val="0"/>
              <w:autoSpaceDE w:val="0"/>
              <w:autoSpaceDN w:val="0"/>
              <w:jc w:val="both"/>
              <w:rPr>
                <w:rFonts w:ascii="Times New Roman" w:eastAsia="Times New Roman" w:hAnsi="Times New Roman" w:cs="Times New Roman"/>
                <w:sz w:val="24"/>
              </w:rPr>
            </w:pPr>
            <w:r w:rsidRPr="00572710">
              <w:rPr>
                <w:rFonts w:ascii="Times New Roman" w:eastAsia="Times New Roman" w:hAnsi="Times New Roman" w:cs="Times New Roman"/>
                <w:sz w:val="24"/>
              </w:rPr>
              <w:t>1. Порядок оказания медицинской помощи детям.</w:t>
            </w:r>
          </w:p>
        </w:tc>
        <w:tc>
          <w:tcPr>
            <w:tcW w:w="1134" w:type="dxa"/>
            <w:vAlign w:val="center"/>
          </w:tcPr>
          <w:p w14:paraId="67A9182E"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2</w:t>
            </w:r>
          </w:p>
        </w:tc>
      </w:tr>
      <w:tr w:rsidR="0046734F" w:rsidRPr="00572710" w14:paraId="7058E5D3" w14:textId="77777777" w:rsidTr="00CC184F">
        <w:trPr>
          <w:trHeight w:val="346"/>
        </w:trPr>
        <w:tc>
          <w:tcPr>
            <w:tcW w:w="2464" w:type="dxa"/>
            <w:vMerge/>
          </w:tcPr>
          <w:p w14:paraId="02346E71"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307D9681" w14:textId="77777777" w:rsidR="0046734F" w:rsidRPr="00572710" w:rsidRDefault="0046734F" w:rsidP="00CC184F">
            <w:pPr>
              <w:widowControl w:val="0"/>
              <w:autoSpaceDE w:val="0"/>
              <w:autoSpaceDN w:val="0"/>
              <w:jc w:val="both"/>
              <w:rPr>
                <w:rFonts w:ascii="Times New Roman" w:eastAsia="Times New Roman" w:hAnsi="Times New Roman" w:cs="Times New Roman"/>
                <w:sz w:val="24"/>
              </w:rPr>
            </w:pPr>
            <w:r w:rsidRPr="00572710">
              <w:rPr>
                <w:rFonts w:ascii="Times New Roman" w:eastAsia="Times New Roman" w:hAnsi="Times New Roman" w:cs="Times New Roman"/>
                <w:sz w:val="24"/>
              </w:rPr>
              <w:t>2. Сестринский уход за детьми при рахите, спазмофилии, гипервитаминозе Д.</w:t>
            </w:r>
          </w:p>
        </w:tc>
        <w:tc>
          <w:tcPr>
            <w:tcW w:w="1134" w:type="dxa"/>
            <w:vAlign w:val="center"/>
          </w:tcPr>
          <w:p w14:paraId="5D03A835"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2</w:t>
            </w:r>
          </w:p>
        </w:tc>
      </w:tr>
      <w:tr w:rsidR="0046734F" w:rsidRPr="00572710" w14:paraId="3DD99F8A" w14:textId="77777777" w:rsidTr="00CC184F">
        <w:trPr>
          <w:trHeight w:val="346"/>
        </w:trPr>
        <w:tc>
          <w:tcPr>
            <w:tcW w:w="2464" w:type="dxa"/>
            <w:vMerge/>
          </w:tcPr>
          <w:p w14:paraId="1D75B110"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47166B62" w14:textId="77777777" w:rsidR="0046734F" w:rsidRPr="00572710" w:rsidRDefault="0046734F" w:rsidP="00CC184F">
            <w:pPr>
              <w:widowControl w:val="0"/>
              <w:autoSpaceDE w:val="0"/>
              <w:autoSpaceDN w:val="0"/>
              <w:jc w:val="both"/>
              <w:rPr>
                <w:rFonts w:ascii="Times New Roman" w:eastAsia="Times New Roman" w:hAnsi="Times New Roman" w:cs="Times New Roman"/>
                <w:sz w:val="24"/>
              </w:rPr>
            </w:pPr>
            <w:r w:rsidRPr="00572710">
              <w:rPr>
                <w:rFonts w:ascii="Times New Roman" w:eastAsia="Times New Roman" w:hAnsi="Times New Roman" w:cs="Times New Roman"/>
                <w:sz w:val="24"/>
              </w:rPr>
              <w:t>3. Сестринский уход за детьми при хронических расстройствах питания.</w:t>
            </w:r>
          </w:p>
        </w:tc>
        <w:tc>
          <w:tcPr>
            <w:tcW w:w="1134" w:type="dxa"/>
            <w:vAlign w:val="center"/>
          </w:tcPr>
          <w:p w14:paraId="42226DC3"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2</w:t>
            </w:r>
          </w:p>
        </w:tc>
      </w:tr>
      <w:tr w:rsidR="0046734F" w:rsidRPr="00572710" w14:paraId="1E142FFA" w14:textId="77777777" w:rsidTr="00CC184F">
        <w:trPr>
          <w:trHeight w:val="346"/>
        </w:trPr>
        <w:tc>
          <w:tcPr>
            <w:tcW w:w="2464" w:type="dxa"/>
            <w:vMerge/>
          </w:tcPr>
          <w:p w14:paraId="60CA58D5"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4DBECC34" w14:textId="77777777" w:rsidR="0046734F" w:rsidRPr="00572710" w:rsidRDefault="0046734F" w:rsidP="00CC184F">
            <w:pPr>
              <w:widowControl w:val="0"/>
              <w:autoSpaceDE w:val="0"/>
              <w:autoSpaceDN w:val="0"/>
              <w:jc w:val="both"/>
              <w:rPr>
                <w:rFonts w:ascii="Times New Roman" w:eastAsia="Times New Roman" w:hAnsi="Times New Roman" w:cs="Times New Roman"/>
                <w:sz w:val="24"/>
              </w:rPr>
            </w:pPr>
            <w:r w:rsidRPr="00572710">
              <w:rPr>
                <w:rFonts w:ascii="Times New Roman" w:eastAsia="Times New Roman" w:hAnsi="Times New Roman" w:cs="Times New Roman"/>
                <w:sz w:val="24"/>
              </w:rPr>
              <w:t>4. Сестринский уход за детьми при атопическом дерматите и стоматитах.</w:t>
            </w:r>
          </w:p>
        </w:tc>
        <w:tc>
          <w:tcPr>
            <w:tcW w:w="1134" w:type="dxa"/>
            <w:vAlign w:val="center"/>
          </w:tcPr>
          <w:p w14:paraId="2BACC527"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2</w:t>
            </w:r>
          </w:p>
        </w:tc>
      </w:tr>
      <w:tr w:rsidR="0046734F" w:rsidRPr="00572710" w14:paraId="537F219B" w14:textId="77777777" w:rsidTr="00CC184F">
        <w:trPr>
          <w:trHeight w:val="346"/>
        </w:trPr>
        <w:tc>
          <w:tcPr>
            <w:tcW w:w="2464" w:type="dxa"/>
            <w:vMerge/>
          </w:tcPr>
          <w:p w14:paraId="07815640"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07D69338" w14:textId="77777777" w:rsidR="0046734F" w:rsidRPr="00572710" w:rsidRDefault="0046734F" w:rsidP="00CC184F">
            <w:pPr>
              <w:widowControl w:val="0"/>
              <w:autoSpaceDE w:val="0"/>
              <w:autoSpaceDN w:val="0"/>
              <w:jc w:val="both"/>
              <w:rPr>
                <w:rFonts w:ascii="Times New Roman" w:eastAsia="Times New Roman" w:hAnsi="Times New Roman" w:cs="Times New Roman"/>
                <w:sz w:val="24"/>
              </w:rPr>
            </w:pPr>
            <w:r w:rsidRPr="00572710">
              <w:rPr>
                <w:rFonts w:ascii="Times New Roman" w:eastAsia="Times New Roman" w:hAnsi="Times New Roman" w:cs="Times New Roman"/>
                <w:sz w:val="24"/>
              </w:rPr>
              <w:t>5. Сестринский уход за детьми при заболеваниях органов дыхания.</w:t>
            </w:r>
          </w:p>
        </w:tc>
        <w:tc>
          <w:tcPr>
            <w:tcW w:w="1134" w:type="dxa"/>
            <w:vAlign w:val="center"/>
          </w:tcPr>
          <w:p w14:paraId="4DDA8723"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2</w:t>
            </w:r>
          </w:p>
        </w:tc>
      </w:tr>
      <w:tr w:rsidR="0046734F" w:rsidRPr="00572710" w14:paraId="4ED89808" w14:textId="77777777" w:rsidTr="00CC184F">
        <w:trPr>
          <w:trHeight w:val="346"/>
        </w:trPr>
        <w:tc>
          <w:tcPr>
            <w:tcW w:w="2464" w:type="dxa"/>
            <w:vMerge/>
          </w:tcPr>
          <w:p w14:paraId="4F39139F"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5BB28C35" w14:textId="77777777" w:rsidR="0046734F" w:rsidRPr="00572710" w:rsidRDefault="0046734F" w:rsidP="00CC184F">
            <w:pPr>
              <w:widowControl w:val="0"/>
              <w:autoSpaceDE w:val="0"/>
              <w:autoSpaceDN w:val="0"/>
              <w:jc w:val="both"/>
              <w:rPr>
                <w:rFonts w:ascii="Times New Roman" w:eastAsia="Times New Roman" w:hAnsi="Times New Roman" w:cs="Times New Roman"/>
                <w:sz w:val="24"/>
              </w:rPr>
            </w:pPr>
            <w:r w:rsidRPr="00572710">
              <w:rPr>
                <w:rFonts w:ascii="Times New Roman" w:eastAsia="Times New Roman" w:hAnsi="Times New Roman" w:cs="Times New Roman"/>
                <w:sz w:val="24"/>
              </w:rPr>
              <w:t>6. Сестринский уход за детьми при заболеваниях органов дыхания.</w:t>
            </w:r>
          </w:p>
        </w:tc>
        <w:tc>
          <w:tcPr>
            <w:tcW w:w="1134" w:type="dxa"/>
            <w:vAlign w:val="center"/>
          </w:tcPr>
          <w:p w14:paraId="6BB9B819"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2</w:t>
            </w:r>
          </w:p>
        </w:tc>
      </w:tr>
      <w:tr w:rsidR="0046734F" w:rsidRPr="00572710" w14:paraId="4F3AEA30" w14:textId="77777777" w:rsidTr="00CC184F">
        <w:trPr>
          <w:trHeight w:val="346"/>
        </w:trPr>
        <w:tc>
          <w:tcPr>
            <w:tcW w:w="2464" w:type="dxa"/>
            <w:vMerge/>
          </w:tcPr>
          <w:p w14:paraId="664D5BF9"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40CE3CF8" w14:textId="77777777" w:rsidR="0046734F" w:rsidRPr="00572710" w:rsidRDefault="0046734F" w:rsidP="00CC184F">
            <w:pPr>
              <w:widowControl w:val="0"/>
              <w:autoSpaceDE w:val="0"/>
              <w:autoSpaceDN w:val="0"/>
              <w:jc w:val="both"/>
              <w:rPr>
                <w:rFonts w:ascii="Times New Roman" w:eastAsia="Times New Roman" w:hAnsi="Times New Roman" w:cs="Times New Roman"/>
                <w:sz w:val="24"/>
              </w:rPr>
            </w:pPr>
            <w:r w:rsidRPr="00572710">
              <w:rPr>
                <w:rFonts w:ascii="Times New Roman" w:eastAsia="Times New Roman" w:hAnsi="Times New Roman" w:cs="Times New Roman"/>
                <w:sz w:val="24"/>
              </w:rPr>
              <w:t>7. Сестринский уход за детьми призаболеваниях сердечно-сосудистой системы.</w:t>
            </w:r>
          </w:p>
        </w:tc>
        <w:tc>
          <w:tcPr>
            <w:tcW w:w="1134" w:type="dxa"/>
            <w:vAlign w:val="center"/>
          </w:tcPr>
          <w:p w14:paraId="4305C3F2"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2</w:t>
            </w:r>
          </w:p>
        </w:tc>
      </w:tr>
      <w:tr w:rsidR="0046734F" w:rsidRPr="00572710" w14:paraId="71F9283C" w14:textId="77777777" w:rsidTr="00CC184F">
        <w:trPr>
          <w:trHeight w:val="346"/>
        </w:trPr>
        <w:tc>
          <w:tcPr>
            <w:tcW w:w="2464" w:type="dxa"/>
            <w:vMerge/>
          </w:tcPr>
          <w:p w14:paraId="22371406"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3607E2D4" w14:textId="77777777" w:rsidR="0046734F" w:rsidRPr="00572710" w:rsidRDefault="0046734F" w:rsidP="00CC184F">
            <w:pPr>
              <w:widowControl w:val="0"/>
              <w:autoSpaceDE w:val="0"/>
              <w:autoSpaceDN w:val="0"/>
              <w:jc w:val="both"/>
              <w:rPr>
                <w:rFonts w:ascii="Times New Roman" w:eastAsia="Times New Roman" w:hAnsi="Times New Roman" w:cs="Times New Roman"/>
                <w:sz w:val="24"/>
              </w:rPr>
            </w:pPr>
            <w:r w:rsidRPr="00572710">
              <w:rPr>
                <w:rFonts w:ascii="Times New Roman" w:eastAsia="Times New Roman" w:hAnsi="Times New Roman" w:cs="Times New Roman"/>
                <w:sz w:val="24"/>
              </w:rPr>
              <w:t>8. Сестринский уход за детьми приболезнях крови и кроветворных органов.</w:t>
            </w:r>
          </w:p>
        </w:tc>
        <w:tc>
          <w:tcPr>
            <w:tcW w:w="1134" w:type="dxa"/>
            <w:vAlign w:val="center"/>
          </w:tcPr>
          <w:p w14:paraId="67959EC7"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2</w:t>
            </w:r>
          </w:p>
        </w:tc>
      </w:tr>
      <w:tr w:rsidR="0046734F" w:rsidRPr="00572710" w14:paraId="79D94224" w14:textId="77777777" w:rsidTr="00CC184F">
        <w:trPr>
          <w:trHeight w:val="346"/>
        </w:trPr>
        <w:tc>
          <w:tcPr>
            <w:tcW w:w="2464" w:type="dxa"/>
            <w:vMerge/>
          </w:tcPr>
          <w:p w14:paraId="7E896DDE"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7948E963" w14:textId="77777777" w:rsidR="0046734F" w:rsidRPr="00572710" w:rsidRDefault="0046734F" w:rsidP="00CC184F">
            <w:pPr>
              <w:widowControl w:val="0"/>
              <w:autoSpaceDE w:val="0"/>
              <w:autoSpaceDN w:val="0"/>
              <w:jc w:val="both"/>
              <w:rPr>
                <w:rFonts w:ascii="Times New Roman" w:eastAsia="Times New Roman" w:hAnsi="Times New Roman" w:cs="Times New Roman"/>
                <w:sz w:val="24"/>
              </w:rPr>
            </w:pPr>
            <w:r w:rsidRPr="00572710">
              <w:rPr>
                <w:rFonts w:ascii="Times New Roman" w:eastAsia="Times New Roman" w:hAnsi="Times New Roman" w:cs="Times New Roman"/>
                <w:sz w:val="24"/>
              </w:rPr>
              <w:t>9. Сестринский уход за детьми при заболеваниях пищеварительной  системы.</w:t>
            </w:r>
          </w:p>
        </w:tc>
        <w:tc>
          <w:tcPr>
            <w:tcW w:w="1134" w:type="dxa"/>
            <w:vAlign w:val="center"/>
          </w:tcPr>
          <w:p w14:paraId="7D2E7206" w14:textId="77777777" w:rsidR="0046734F" w:rsidRPr="00572710" w:rsidRDefault="0046734F" w:rsidP="00CC184F">
            <w:pPr>
              <w:widowControl w:val="0"/>
              <w:autoSpaceDE w:val="0"/>
              <w:autoSpaceDN w:val="0"/>
              <w:jc w:val="center"/>
              <w:rPr>
                <w:rFonts w:ascii="Times New Roman" w:eastAsia="Times New Roman" w:hAnsi="Times New Roman" w:cs="Times New Roman"/>
                <w:b/>
                <w:sz w:val="24"/>
                <w:szCs w:val="24"/>
              </w:rPr>
            </w:pPr>
            <w:r w:rsidRPr="00572710">
              <w:rPr>
                <w:rFonts w:ascii="Times New Roman" w:eastAsia="Times New Roman" w:hAnsi="Times New Roman" w:cs="Times New Roman"/>
                <w:b/>
                <w:sz w:val="24"/>
                <w:szCs w:val="24"/>
              </w:rPr>
              <w:t>2</w:t>
            </w:r>
          </w:p>
        </w:tc>
      </w:tr>
      <w:tr w:rsidR="0046734F" w:rsidRPr="00572710" w14:paraId="7D893EB0" w14:textId="77777777" w:rsidTr="00CC184F">
        <w:trPr>
          <w:trHeight w:val="346"/>
        </w:trPr>
        <w:tc>
          <w:tcPr>
            <w:tcW w:w="2464" w:type="dxa"/>
            <w:vMerge/>
          </w:tcPr>
          <w:p w14:paraId="1ECB69EC"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7CAB4C89" w14:textId="77777777" w:rsidR="0046734F" w:rsidRPr="00572710" w:rsidRDefault="0046734F" w:rsidP="00CC184F">
            <w:pPr>
              <w:widowControl w:val="0"/>
              <w:autoSpaceDE w:val="0"/>
              <w:autoSpaceDN w:val="0"/>
              <w:jc w:val="both"/>
              <w:rPr>
                <w:rFonts w:ascii="Times New Roman" w:eastAsia="Times New Roman" w:hAnsi="Times New Roman" w:cs="Times New Roman"/>
                <w:sz w:val="24"/>
              </w:rPr>
            </w:pPr>
            <w:r w:rsidRPr="00572710">
              <w:rPr>
                <w:rFonts w:ascii="Times New Roman" w:eastAsia="Times New Roman" w:hAnsi="Times New Roman" w:cs="Times New Roman"/>
                <w:sz w:val="24"/>
              </w:rPr>
              <w:t>10. Сестринский уход за детьми при заболеваниях мочевыделительной системы.</w:t>
            </w:r>
          </w:p>
        </w:tc>
        <w:tc>
          <w:tcPr>
            <w:tcW w:w="1134" w:type="dxa"/>
            <w:vAlign w:val="center"/>
          </w:tcPr>
          <w:p w14:paraId="52A420C0"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2</w:t>
            </w:r>
          </w:p>
        </w:tc>
      </w:tr>
      <w:tr w:rsidR="0046734F" w:rsidRPr="00572710" w14:paraId="4959B57A" w14:textId="77777777" w:rsidTr="00CC184F">
        <w:trPr>
          <w:trHeight w:val="346"/>
        </w:trPr>
        <w:tc>
          <w:tcPr>
            <w:tcW w:w="2464" w:type="dxa"/>
            <w:vMerge/>
          </w:tcPr>
          <w:p w14:paraId="1536D715"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73E5FEE4" w14:textId="77777777" w:rsidR="0046734F" w:rsidRPr="00572710" w:rsidRDefault="0046734F" w:rsidP="00CC184F">
            <w:pPr>
              <w:widowControl w:val="0"/>
              <w:autoSpaceDE w:val="0"/>
              <w:autoSpaceDN w:val="0"/>
              <w:jc w:val="both"/>
              <w:rPr>
                <w:rFonts w:ascii="Times New Roman" w:eastAsia="Times New Roman" w:hAnsi="Times New Roman" w:cs="Times New Roman"/>
                <w:sz w:val="24"/>
              </w:rPr>
            </w:pPr>
            <w:r w:rsidRPr="00572710">
              <w:rPr>
                <w:rFonts w:ascii="Times New Roman" w:eastAsia="Times New Roman" w:hAnsi="Times New Roman" w:cs="Times New Roman"/>
                <w:sz w:val="24"/>
              </w:rPr>
              <w:t>11. Сестринский уход за детьми при сахарном диабете.</w:t>
            </w:r>
          </w:p>
        </w:tc>
        <w:tc>
          <w:tcPr>
            <w:tcW w:w="1134" w:type="dxa"/>
            <w:vAlign w:val="center"/>
          </w:tcPr>
          <w:p w14:paraId="59706EDB"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2</w:t>
            </w:r>
          </w:p>
        </w:tc>
      </w:tr>
      <w:tr w:rsidR="0046734F" w:rsidRPr="00572710" w14:paraId="729293DC" w14:textId="77777777" w:rsidTr="00CC184F">
        <w:trPr>
          <w:trHeight w:val="346"/>
        </w:trPr>
        <w:tc>
          <w:tcPr>
            <w:tcW w:w="2464" w:type="dxa"/>
            <w:vMerge/>
          </w:tcPr>
          <w:p w14:paraId="1193F512"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742D6EA8" w14:textId="77777777" w:rsidR="0046734F" w:rsidRPr="00572710" w:rsidRDefault="0046734F" w:rsidP="00CC184F">
            <w:pPr>
              <w:widowControl w:val="0"/>
              <w:autoSpaceDE w:val="0"/>
              <w:autoSpaceDN w:val="0"/>
              <w:jc w:val="both"/>
              <w:rPr>
                <w:rFonts w:ascii="Times New Roman" w:eastAsia="Times New Roman" w:hAnsi="Times New Roman" w:cs="Times New Roman"/>
                <w:sz w:val="24"/>
              </w:rPr>
            </w:pPr>
            <w:r w:rsidRPr="00572710">
              <w:rPr>
                <w:rFonts w:ascii="Times New Roman" w:eastAsia="Times New Roman" w:hAnsi="Times New Roman" w:cs="Times New Roman"/>
                <w:sz w:val="24"/>
                <w:szCs w:val="24"/>
              </w:rPr>
              <w:t>12. Сестринский уход за детьми при бактериальных инфекциях.</w:t>
            </w:r>
          </w:p>
        </w:tc>
        <w:tc>
          <w:tcPr>
            <w:tcW w:w="1134" w:type="dxa"/>
            <w:vAlign w:val="center"/>
          </w:tcPr>
          <w:p w14:paraId="0DFB08F0"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2</w:t>
            </w:r>
          </w:p>
        </w:tc>
      </w:tr>
      <w:tr w:rsidR="0046734F" w:rsidRPr="00572710" w14:paraId="03DD9B0C" w14:textId="77777777" w:rsidTr="00CC184F">
        <w:trPr>
          <w:trHeight w:val="346"/>
        </w:trPr>
        <w:tc>
          <w:tcPr>
            <w:tcW w:w="2464" w:type="dxa"/>
            <w:vMerge/>
          </w:tcPr>
          <w:p w14:paraId="7C3F535B"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246DD4C1" w14:textId="77777777" w:rsidR="0046734F" w:rsidRPr="00572710" w:rsidRDefault="0046734F" w:rsidP="00CC184F">
            <w:pPr>
              <w:widowControl w:val="0"/>
              <w:autoSpaceDE w:val="0"/>
              <w:autoSpaceDN w:val="0"/>
              <w:jc w:val="both"/>
              <w:rPr>
                <w:rFonts w:ascii="Times New Roman" w:eastAsia="Times New Roman" w:hAnsi="Times New Roman" w:cs="Times New Roman"/>
                <w:sz w:val="24"/>
              </w:rPr>
            </w:pPr>
            <w:r w:rsidRPr="00572710">
              <w:rPr>
                <w:rFonts w:ascii="Times New Roman" w:eastAsia="Times New Roman" w:hAnsi="Times New Roman" w:cs="Times New Roman"/>
                <w:sz w:val="24"/>
              </w:rPr>
              <w:t>13. Сестринский уход за детьми при вирусных инфекциях.</w:t>
            </w:r>
          </w:p>
        </w:tc>
        <w:tc>
          <w:tcPr>
            <w:tcW w:w="1134" w:type="dxa"/>
            <w:vAlign w:val="center"/>
          </w:tcPr>
          <w:p w14:paraId="2487ABFC"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2</w:t>
            </w:r>
          </w:p>
        </w:tc>
      </w:tr>
      <w:tr w:rsidR="0046734F" w:rsidRPr="00572710" w14:paraId="7F709151" w14:textId="77777777" w:rsidTr="00CC184F">
        <w:trPr>
          <w:trHeight w:val="346"/>
        </w:trPr>
        <w:tc>
          <w:tcPr>
            <w:tcW w:w="2464" w:type="dxa"/>
            <w:vMerge/>
          </w:tcPr>
          <w:p w14:paraId="6791CD2F"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5F797C42" w14:textId="77777777" w:rsidR="0046734F" w:rsidRPr="00572710" w:rsidRDefault="0046734F" w:rsidP="00CC184F">
            <w:pPr>
              <w:widowControl w:val="0"/>
              <w:autoSpaceDE w:val="0"/>
              <w:autoSpaceDN w:val="0"/>
              <w:jc w:val="both"/>
              <w:rPr>
                <w:rFonts w:ascii="Times New Roman" w:eastAsia="Times New Roman" w:hAnsi="Times New Roman" w:cs="Times New Roman"/>
                <w:sz w:val="24"/>
              </w:rPr>
            </w:pPr>
            <w:r w:rsidRPr="00572710">
              <w:rPr>
                <w:rFonts w:ascii="Times New Roman" w:eastAsia="Times New Roman" w:hAnsi="Times New Roman" w:cs="Times New Roman"/>
                <w:sz w:val="24"/>
              </w:rPr>
              <w:t>14. Сестринский уход за детьми при вирусных инфекциях.</w:t>
            </w:r>
          </w:p>
        </w:tc>
        <w:tc>
          <w:tcPr>
            <w:tcW w:w="1134" w:type="dxa"/>
            <w:vAlign w:val="center"/>
          </w:tcPr>
          <w:p w14:paraId="52A0D74D"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2</w:t>
            </w:r>
          </w:p>
        </w:tc>
      </w:tr>
      <w:tr w:rsidR="0046734F" w:rsidRPr="00572710" w14:paraId="03A7BC8C" w14:textId="77777777" w:rsidTr="00CC184F">
        <w:trPr>
          <w:trHeight w:val="346"/>
        </w:trPr>
        <w:tc>
          <w:tcPr>
            <w:tcW w:w="2464" w:type="dxa"/>
            <w:vMerge w:val="restart"/>
          </w:tcPr>
          <w:p w14:paraId="1C83C34B"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05E7D942"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b/>
                <w:sz w:val="24"/>
              </w:rPr>
              <w:t>Практические занятия:</w:t>
            </w:r>
          </w:p>
        </w:tc>
        <w:tc>
          <w:tcPr>
            <w:tcW w:w="1134" w:type="dxa"/>
            <w:vAlign w:val="center"/>
          </w:tcPr>
          <w:p w14:paraId="2A86779E" w14:textId="77777777" w:rsidR="0046734F" w:rsidRPr="00572710" w:rsidRDefault="0046734F" w:rsidP="00CC184F">
            <w:pPr>
              <w:widowControl w:val="0"/>
              <w:autoSpaceDE w:val="0"/>
              <w:autoSpaceDN w:val="0"/>
              <w:jc w:val="center"/>
              <w:rPr>
                <w:rFonts w:ascii="Times New Roman" w:eastAsia="Times New Roman" w:hAnsi="Times New Roman" w:cs="Times New Roman"/>
                <w:b/>
                <w:sz w:val="24"/>
                <w:szCs w:val="24"/>
              </w:rPr>
            </w:pPr>
            <w:r w:rsidRPr="00572710">
              <w:rPr>
                <w:rFonts w:ascii="Times New Roman" w:eastAsia="Times New Roman" w:hAnsi="Times New Roman" w:cs="Times New Roman"/>
                <w:b/>
                <w:sz w:val="24"/>
                <w:szCs w:val="24"/>
              </w:rPr>
              <w:t>42</w:t>
            </w:r>
          </w:p>
        </w:tc>
      </w:tr>
      <w:tr w:rsidR="0046734F" w:rsidRPr="00572710" w14:paraId="41D07D75" w14:textId="77777777" w:rsidTr="00CC184F">
        <w:trPr>
          <w:trHeight w:val="346"/>
        </w:trPr>
        <w:tc>
          <w:tcPr>
            <w:tcW w:w="2464" w:type="dxa"/>
            <w:vMerge/>
          </w:tcPr>
          <w:p w14:paraId="54F8F9A9"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6E8EA813" w14:textId="77777777" w:rsidR="0046734F" w:rsidRPr="00572710" w:rsidRDefault="0046734F" w:rsidP="00CC184F">
            <w:pPr>
              <w:widowControl w:val="0"/>
              <w:autoSpaceDE w:val="0"/>
              <w:autoSpaceDN w:val="0"/>
              <w:jc w:val="both"/>
              <w:rPr>
                <w:rFonts w:ascii="Times New Roman" w:eastAsia="Times New Roman" w:hAnsi="Times New Roman" w:cs="Times New Roman"/>
                <w:sz w:val="24"/>
              </w:rPr>
            </w:pPr>
            <w:r w:rsidRPr="00572710">
              <w:rPr>
                <w:rFonts w:ascii="Times New Roman" w:eastAsia="Times New Roman" w:hAnsi="Times New Roman" w:cs="Times New Roman"/>
                <w:sz w:val="24"/>
              </w:rPr>
              <w:t>1. Сестринский уход за детьми при рахите, спазмофилии, гипервитаминозе Д.</w:t>
            </w:r>
          </w:p>
        </w:tc>
        <w:tc>
          <w:tcPr>
            <w:tcW w:w="1134" w:type="dxa"/>
            <w:vAlign w:val="center"/>
          </w:tcPr>
          <w:p w14:paraId="71D2DF61"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4</w:t>
            </w:r>
          </w:p>
        </w:tc>
      </w:tr>
      <w:tr w:rsidR="0046734F" w:rsidRPr="00572710" w14:paraId="78623C18" w14:textId="77777777" w:rsidTr="00CC184F">
        <w:trPr>
          <w:trHeight w:val="346"/>
        </w:trPr>
        <w:tc>
          <w:tcPr>
            <w:tcW w:w="2464" w:type="dxa"/>
            <w:vMerge/>
          </w:tcPr>
          <w:p w14:paraId="7669B6A9"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50916455" w14:textId="77777777" w:rsidR="0046734F" w:rsidRPr="00572710" w:rsidRDefault="0046734F" w:rsidP="00CC184F">
            <w:pPr>
              <w:widowControl w:val="0"/>
              <w:autoSpaceDE w:val="0"/>
              <w:autoSpaceDN w:val="0"/>
              <w:jc w:val="both"/>
              <w:rPr>
                <w:rFonts w:ascii="Times New Roman" w:eastAsia="Times New Roman" w:hAnsi="Times New Roman" w:cs="Times New Roman"/>
                <w:sz w:val="24"/>
              </w:rPr>
            </w:pPr>
            <w:r w:rsidRPr="00572710">
              <w:rPr>
                <w:rFonts w:ascii="Times New Roman" w:eastAsia="Times New Roman" w:hAnsi="Times New Roman" w:cs="Times New Roman"/>
                <w:sz w:val="24"/>
              </w:rPr>
              <w:t>2. Сестринский уход за детьми при хронических расстройствах питания.</w:t>
            </w:r>
          </w:p>
        </w:tc>
        <w:tc>
          <w:tcPr>
            <w:tcW w:w="1134" w:type="dxa"/>
            <w:vAlign w:val="center"/>
          </w:tcPr>
          <w:p w14:paraId="74C3034B"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4</w:t>
            </w:r>
          </w:p>
        </w:tc>
      </w:tr>
      <w:tr w:rsidR="0046734F" w:rsidRPr="00572710" w14:paraId="132604D5" w14:textId="77777777" w:rsidTr="00CC184F">
        <w:trPr>
          <w:trHeight w:val="346"/>
        </w:trPr>
        <w:tc>
          <w:tcPr>
            <w:tcW w:w="2464" w:type="dxa"/>
            <w:vMerge/>
          </w:tcPr>
          <w:p w14:paraId="6BA85BA1"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34D01385" w14:textId="77777777" w:rsidR="0046734F" w:rsidRPr="00572710" w:rsidRDefault="0046734F" w:rsidP="00CC184F">
            <w:pPr>
              <w:widowControl w:val="0"/>
              <w:autoSpaceDE w:val="0"/>
              <w:autoSpaceDN w:val="0"/>
              <w:jc w:val="both"/>
              <w:rPr>
                <w:rFonts w:ascii="Times New Roman" w:eastAsia="Times New Roman" w:hAnsi="Times New Roman" w:cs="Times New Roman"/>
                <w:sz w:val="24"/>
              </w:rPr>
            </w:pPr>
            <w:r w:rsidRPr="00572710">
              <w:rPr>
                <w:rFonts w:ascii="Times New Roman" w:eastAsia="Times New Roman" w:hAnsi="Times New Roman" w:cs="Times New Roman"/>
                <w:sz w:val="24"/>
              </w:rPr>
              <w:t>3. Сестринский уход за детьми при атопическом дерматите и стоматитах.</w:t>
            </w:r>
          </w:p>
        </w:tc>
        <w:tc>
          <w:tcPr>
            <w:tcW w:w="1134" w:type="dxa"/>
            <w:vAlign w:val="center"/>
          </w:tcPr>
          <w:p w14:paraId="2D899BAD"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4</w:t>
            </w:r>
          </w:p>
        </w:tc>
      </w:tr>
      <w:tr w:rsidR="0046734F" w:rsidRPr="00572710" w14:paraId="4FC8895C" w14:textId="77777777" w:rsidTr="00CC184F">
        <w:trPr>
          <w:trHeight w:val="346"/>
        </w:trPr>
        <w:tc>
          <w:tcPr>
            <w:tcW w:w="2464" w:type="dxa"/>
            <w:vMerge/>
          </w:tcPr>
          <w:p w14:paraId="34940FB5"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2F2B72AA" w14:textId="77777777" w:rsidR="0046734F" w:rsidRPr="00572710" w:rsidRDefault="0046734F" w:rsidP="00CC184F">
            <w:pPr>
              <w:widowControl w:val="0"/>
              <w:autoSpaceDE w:val="0"/>
              <w:autoSpaceDN w:val="0"/>
              <w:jc w:val="both"/>
              <w:rPr>
                <w:rFonts w:ascii="Times New Roman" w:eastAsia="Times New Roman" w:hAnsi="Times New Roman" w:cs="Times New Roman"/>
                <w:sz w:val="24"/>
              </w:rPr>
            </w:pPr>
            <w:r w:rsidRPr="00572710">
              <w:rPr>
                <w:rFonts w:ascii="Times New Roman" w:eastAsia="Times New Roman" w:hAnsi="Times New Roman" w:cs="Times New Roman"/>
                <w:sz w:val="24"/>
              </w:rPr>
              <w:t>4. Сестринский уход за детьми при заболеваниях органов дыхания.</w:t>
            </w:r>
          </w:p>
        </w:tc>
        <w:tc>
          <w:tcPr>
            <w:tcW w:w="1134" w:type="dxa"/>
            <w:vAlign w:val="center"/>
          </w:tcPr>
          <w:p w14:paraId="30DAAA6B"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4</w:t>
            </w:r>
          </w:p>
        </w:tc>
      </w:tr>
      <w:tr w:rsidR="0046734F" w:rsidRPr="00572710" w14:paraId="0BD4EF9B" w14:textId="77777777" w:rsidTr="00CC184F">
        <w:trPr>
          <w:trHeight w:val="346"/>
        </w:trPr>
        <w:tc>
          <w:tcPr>
            <w:tcW w:w="2464" w:type="dxa"/>
            <w:vMerge/>
          </w:tcPr>
          <w:p w14:paraId="5B4A7AFE"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535D43AE" w14:textId="77777777" w:rsidR="0046734F" w:rsidRPr="00572710" w:rsidRDefault="0046734F" w:rsidP="00CC184F">
            <w:pPr>
              <w:widowControl w:val="0"/>
              <w:autoSpaceDE w:val="0"/>
              <w:autoSpaceDN w:val="0"/>
              <w:jc w:val="both"/>
              <w:rPr>
                <w:rFonts w:ascii="Times New Roman" w:eastAsia="Times New Roman" w:hAnsi="Times New Roman" w:cs="Times New Roman"/>
                <w:sz w:val="24"/>
              </w:rPr>
            </w:pPr>
            <w:r w:rsidRPr="00572710">
              <w:rPr>
                <w:rFonts w:ascii="Times New Roman" w:eastAsia="Times New Roman" w:hAnsi="Times New Roman" w:cs="Times New Roman"/>
                <w:sz w:val="24"/>
              </w:rPr>
              <w:t>5. Сестринский уход за детьми призаболеваниях сердечно-сосудистой системы и болезнях крови и кроветворных органов.</w:t>
            </w:r>
          </w:p>
        </w:tc>
        <w:tc>
          <w:tcPr>
            <w:tcW w:w="1134" w:type="dxa"/>
            <w:vAlign w:val="center"/>
          </w:tcPr>
          <w:p w14:paraId="3BFA4925"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4</w:t>
            </w:r>
          </w:p>
        </w:tc>
      </w:tr>
      <w:tr w:rsidR="0046734F" w:rsidRPr="00572710" w14:paraId="77065DAD" w14:textId="77777777" w:rsidTr="00CC184F">
        <w:trPr>
          <w:trHeight w:val="346"/>
        </w:trPr>
        <w:tc>
          <w:tcPr>
            <w:tcW w:w="2464" w:type="dxa"/>
            <w:vMerge/>
          </w:tcPr>
          <w:p w14:paraId="02F8B4A6"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1A3705A5" w14:textId="77777777" w:rsidR="0046734F" w:rsidRPr="00572710" w:rsidRDefault="0046734F" w:rsidP="00CC184F">
            <w:pPr>
              <w:widowControl w:val="0"/>
              <w:autoSpaceDE w:val="0"/>
              <w:autoSpaceDN w:val="0"/>
              <w:jc w:val="both"/>
              <w:rPr>
                <w:rFonts w:ascii="Times New Roman" w:eastAsia="Times New Roman" w:hAnsi="Times New Roman" w:cs="Times New Roman"/>
                <w:sz w:val="24"/>
              </w:rPr>
            </w:pPr>
            <w:r w:rsidRPr="00572710">
              <w:rPr>
                <w:rFonts w:ascii="Times New Roman" w:eastAsia="Times New Roman" w:hAnsi="Times New Roman" w:cs="Times New Roman"/>
                <w:sz w:val="24"/>
              </w:rPr>
              <w:t>6. Сестринский уход за детьми при заболеваниях пищеварительной  системы.</w:t>
            </w:r>
          </w:p>
        </w:tc>
        <w:tc>
          <w:tcPr>
            <w:tcW w:w="1134" w:type="dxa"/>
            <w:vAlign w:val="center"/>
          </w:tcPr>
          <w:p w14:paraId="4BE04D68"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4</w:t>
            </w:r>
          </w:p>
        </w:tc>
      </w:tr>
      <w:tr w:rsidR="0046734F" w:rsidRPr="00572710" w14:paraId="644CDDA2" w14:textId="77777777" w:rsidTr="00CC184F">
        <w:trPr>
          <w:trHeight w:val="346"/>
        </w:trPr>
        <w:tc>
          <w:tcPr>
            <w:tcW w:w="2464" w:type="dxa"/>
            <w:vMerge/>
          </w:tcPr>
          <w:p w14:paraId="4A44C051"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4A92B0AD" w14:textId="77777777" w:rsidR="0046734F" w:rsidRPr="00572710" w:rsidRDefault="0046734F" w:rsidP="00CC184F">
            <w:pPr>
              <w:widowControl w:val="0"/>
              <w:autoSpaceDE w:val="0"/>
              <w:autoSpaceDN w:val="0"/>
              <w:jc w:val="both"/>
              <w:rPr>
                <w:rFonts w:ascii="Times New Roman" w:eastAsia="Times New Roman" w:hAnsi="Times New Roman" w:cs="Times New Roman"/>
                <w:sz w:val="24"/>
              </w:rPr>
            </w:pPr>
            <w:r w:rsidRPr="00572710">
              <w:rPr>
                <w:rFonts w:ascii="Times New Roman" w:eastAsia="Times New Roman" w:hAnsi="Times New Roman" w:cs="Times New Roman"/>
                <w:sz w:val="24"/>
              </w:rPr>
              <w:t>7. Сестринский уход за детьми при заболеваниях мочевыделительной системы.</w:t>
            </w:r>
          </w:p>
        </w:tc>
        <w:tc>
          <w:tcPr>
            <w:tcW w:w="1134" w:type="dxa"/>
            <w:vAlign w:val="center"/>
          </w:tcPr>
          <w:p w14:paraId="7890C119"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4</w:t>
            </w:r>
          </w:p>
        </w:tc>
      </w:tr>
      <w:tr w:rsidR="0046734F" w:rsidRPr="00572710" w14:paraId="6FF0FA23" w14:textId="77777777" w:rsidTr="00CC184F">
        <w:trPr>
          <w:trHeight w:val="346"/>
        </w:trPr>
        <w:tc>
          <w:tcPr>
            <w:tcW w:w="2464" w:type="dxa"/>
            <w:vMerge/>
          </w:tcPr>
          <w:p w14:paraId="73DF6BF0"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5D3CB917" w14:textId="77777777" w:rsidR="0046734F" w:rsidRPr="00572710" w:rsidRDefault="0046734F" w:rsidP="00CC184F">
            <w:pPr>
              <w:widowControl w:val="0"/>
              <w:autoSpaceDE w:val="0"/>
              <w:autoSpaceDN w:val="0"/>
              <w:jc w:val="both"/>
              <w:rPr>
                <w:rFonts w:ascii="Times New Roman" w:eastAsia="Times New Roman" w:hAnsi="Times New Roman" w:cs="Times New Roman"/>
                <w:sz w:val="24"/>
              </w:rPr>
            </w:pPr>
            <w:r w:rsidRPr="00572710">
              <w:rPr>
                <w:rFonts w:ascii="Times New Roman" w:eastAsia="Times New Roman" w:hAnsi="Times New Roman" w:cs="Times New Roman"/>
                <w:sz w:val="24"/>
              </w:rPr>
              <w:t>8. Сестринский уход за детьми при сахарном диабете.</w:t>
            </w:r>
          </w:p>
        </w:tc>
        <w:tc>
          <w:tcPr>
            <w:tcW w:w="1134" w:type="dxa"/>
            <w:vAlign w:val="center"/>
          </w:tcPr>
          <w:p w14:paraId="7D959E90"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4</w:t>
            </w:r>
          </w:p>
        </w:tc>
      </w:tr>
      <w:tr w:rsidR="0046734F" w:rsidRPr="00572710" w14:paraId="3F16C611" w14:textId="77777777" w:rsidTr="00CC184F">
        <w:trPr>
          <w:trHeight w:val="346"/>
        </w:trPr>
        <w:tc>
          <w:tcPr>
            <w:tcW w:w="2464" w:type="dxa"/>
            <w:vMerge/>
          </w:tcPr>
          <w:p w14:paraId="0AB90C6D"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781E60E0" w14:textId="77777777" w:rsidR="0046734F" w:rsidRPr="00572710" w:rsidRDefault="0046734F" w:rsidP="00CC184F">
            <w:pPr>
              <w:widowControl w:val="0"/>
              <w:autoSpaceDE w:val="0"/>
              <w:autoSpaceDN w:val="0"/>
              <w:jc w:val="both"/>
              <w:rPr>
                <w:rFonts w:ascii="Times New Roman" w:eastAsia="Times New Roman" w:hAnsi="Times New Roman" w:cs="Times New Roman"/>
                <w:sz w:val="24"/>
              </w:rPr>
            </w:pPr>
            <w:r w:rsidRPr="00572710">
              <w:rPr>
                <w:rFonts w:ascii="Times New Roman" w:eastAsia="Times New Roman" w:hAnsi="Times New Roman" w:cs="Times New Roman"/>
                <w:sz w:val="24"/>
                <w:szCs w:val="24"/>
              </w:rPr>
              <w:t>9. Сестринский уход за детьми при бактериальных инфекциях.</w:t>
            </w:r>
          </w:p>
        </w:tc>
        <w:tc>
          <w:tcPr>
            <w:tcW w:w="1134" w:type="dxa"/>
            <w:vAlign w:val="center"/>
          </w:tcPr>
          <w:p w14:paraId="407762D1"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4</w:t>
            </w:r>
          </w:p>
        </w:tc>
      </w:tr>
      <w:tr w:rsidR="0046734F" w:rsidRPr="00572710" w14:paraId="6080FD30" w14:textId="77777777" w:rsidTr="00CC184F">
        <w:trPr>
          <w:trHeight w:val="346"/>
        </w:trPr>
        <w:tc>
          <w:tcPr>
            <w:tcW w:w="2464" w:type="dxa"/>
            <w:vMerge/>
          </w:tcPr>
          <w:p w14:paraId="67B9415B"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490D2F54" w14:textId="77777777" w:rsidR="0046734F" w:rsidRPr="00572710" w:rsidRDefault="0046734F" w:rsidP="00CC184F">
            <w:pPr>
              <w:widowControl w:val="0"/>
              <w:autoSpaceDE w:val="0"/>
              <w:autoSpaceDN w:val="0"/>
              <w:jc w:val="both"/>
              <w:rPr>
                <w:rFonts w:ascii="Times New Roman" w:eastAsia="Times New Roman" w:hAnsi="Times New Roman" w:cs="Times New Roman"/>
                <w:sz w:val="24"/>
              </w:rPr>
            </w:pPr>
            <w:r w:rsidRPr="00572710">
              <w:rPr>
                <w:rFonts w:ascii="Times New Roman" w:eastAsia="Times New Roman" w:hAnsi="Times New Roman" w:cs="Times New Roman"/>
                <w:sz w:val="24"/>
              </w:rPr>
              <w:t>10. Сестринский уход за детьми при вирусных инфекциях.</w:t>
            </w:r>
          </w:p>
        </w:tc>
        <w:tc>
          <w:tcPr>
            <w:tcW w:w="1134" w:type="dxa"/>
            <w:vAlign w:val="center"/>
          </w:tcPr>
          <w:p w14:paraId="19DD793E"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4</w:t>
            </w:r>
          </w:p>
        </w:tc>
      </w:tr>
      <w:tr w:rsidR="0046734F" w:rsidRPr="00572710" w14:paraId="30D21BE2" w14:textId="77777777" w:rsidTr="00CC184F">
        <w:trPr>
          <w:trHeight w:val="346"/>
        </w:trPr>
        <w:tc>
          <w:tcPr>
            <w:tcW w:w="2464" w:type="dxa"/>
            <w:vMerge/>
          </w:tcPr>
          <w:p w14:paraId="4F7E0715" w14:textId="77777777" w:rsidR="0046734F" w:rsidRPr="00572710" w:rsidRDefault="0046734F" w:rsidP="00CC184F">
            <w:pPr>
              <w:widowControl w:val="0"/>
              <w:autoSpaceDE w:val="0"/>
              <w:autoSpaceDN w:val="0"/>
              <w:rPr>
                <w:rFonts w:ascii="Times New Roman" w:eastAsia="Times New Roman" w:hAnsi="Times New Roman" w:cs="Times New Roman"/>
                <w:sz w:val="24"/>
                <w:szCs w:val="24"/>
              </w:rPr>
            </w:pPr>
          </w:p>
        </w:tc>
        <w:tc>
          <w:tcPr>
            <w:tcW w:w="10685" w:type="dxa"/>
          </w:tcPr>
          <w:p w14:paraId="30E29901" w14:textId="77777777" w:rsidR="0046734F" w:rsidRPr="00572710" w:rsidRDefault="0046734F" w:rsidP="00CC184F">
            <w:pPr>
              <w:widowControl w:val="0"/>
              <w:autoSpaceDE w:val="0"/>
              <w:autoSpaceDN w:val="0"/>
              <w:jc w:val="both"/>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11. Сестринский уход за детьми при вирусных инфекциях.</w:t>
            </w:r>
          </w:p>
        </w:tc>
        <w:tc>
          <w:tcPr>
            <w:tcW w:w="1134" w:type="dxa"/>
            <w:vAlign w:val="center"/>
          </w:tcPr>
          <w:p w14:paraId="0014962E" w14:textId="77777777" w:rsidR="0046734F" w:rsidRPr="00572710" w:rsidRDefault="0046734F" w:rsidP="00CC184F">
            <w:pPr>
              <w:widowControl w:val="0"/>
              <w:autoSpaceDE w:val="0"/>
              <w:autoSpaceDN w:val="0"/>
              <w:jc w:val="center"/>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2</w:t>
            </w:r>
          </w:p>
        </w:tc>
      </w:tr>
      <w:tr w:rsidR="0046734F" w:rsidRPr="00572710" w14:paraId="768004F4" w14:textId="77777777" w:rsidTr="00CC184F">
        <w:trPr>
          <w:trHeight w:val="346"/>
        </w:trPr>
        <w:tc>
          <w:tcPr>
            <w:tcW w:w="13149" w:type="dxa"/>
            <w:gridSpan w:val="2"/>
          </w:tcPr>
          <w:p w14:paraId="07847749" w14:textId="77777777" w:rsidR="0046734F" w:rsidRPr="00572710" w:rsidRDefault="0046734F" w:rsidP="00CC184F">
            <w:pPr>
              <w:jc w:val="both"/>
              <w:rPr>
                <w:rFonts w:ascii="Times New Roman" w:eastAsia="Times New Roman" w:hAnsi="Times New Roman" w:cs="Times New Roman"/>
                <w:b/>
                <w:bCs/>
                <w:sz w:val="24"/>
                <w:szCs w:val="24"/>
              </w:rPr>
            </w:pPr>
            <w:r w:rsidRPr="00572710">
              <w:rPr>
                <w:rFonts w:ascii="Times New Roman" w:eastAsia="Times New Roman" w:hAnsi="Times New Roman" w:cs="Times New Roman"/>
                <w:b/>
                <w:sz w:val="24"/>
                <w:szCs w:val="24"/>
              </w:rPr>
              <w:t xml:space="preserve">Учебная практика раздела № 3 </w:t>
            </w:r>
            <w:r w:rsidRPr="00572710">
              <w:rPr>
                <w:rFonts w:ascii="Times New Roman" w:eastAsia="Times New Roman" w:hAnsi="Times New Roman" w:cs="Times New Roman"/>
                <w:b/>
                <w:bCs/>
                <w:sz w:val="24"/>
                <w:szCs w:val="24"/>
              </w:rPr>
              <w:t>Осуществление профессионального ухода за детьми</w:t>
            </w:r>
          </w:p>
          <w:p w14:paraId="7FE0E5E3" w14:textId="77777777" w:rsidR="0046734F" w:rsidRPr="00572710" w:rsidRDefault="0046734F" w:rsidP="00CC184F">
            <w:pPr>
              <w:jc w:val="both"/>
              <w:rPr>
                <w:rFonts w:ascii="Times New Roman" w:eastAsia="Times New Roman" w:hAnsi="Times New Roman" w:cs="Times New Roman"/>
                <w:b/>
                <w:sz w:val="24"/>
                <w:szCs w:val="24"/>
              </w:rPr>
            </w:pPr>
            <w:r w:rsidRPr="00572710">
              <w:rPr>
                <w:rFonts w:ascii="Times New Roman" w:eastAsia="Times New Roman" w:hAnsi="Times New Roman" w:cs="Times New Roman"/>
                <w:b/>
                <w:bCs/>
                <w:sz w:val="24"/>
                <w:szCs w:val="24"/>
              </w:rPr>
              <w:t>МДК 01.03 Сестринский уход за детьми</w:t>
            </w:r>
          </w:p>
          <w:p w14:paraId="71E02268" w14:textId="77777777" w:rsidR="0046734F" w:rsidRPr="00572710" w:rsidRDefault="0046734F" w:rsidP="00CC184F">
            <w:pPr>
              <w:jc w:val="both"/>
              <w:rPr>
                <w:rFonts w:ascii="Times New Roman" w:eastAsia="Times New Roman" w:hAnsi="Times New Roman" w:cs="Times New Roman"/>
                <w:b/>
                <w:sz w:val="24"/>
                <w:szCs w:val="24"/>
              </w:rPr>
            </w:pPr>
            <w:r w:rsidRPr="00572710">
              <w:rPr>
                <w:rFonts w:ascii="Times New Roman" w:eastAsia="Times New Roman" w:hAnsi="Times New Roman" w:cs="Times New Roman"/>
                <w:b/>
                <w:sz w:val="24"/>
                <w:szCs w:val="24"/>
              </w:rPr>
              <w:t>Виды работ</w:t>
            </w:r>
          </w:p>
          <w:p w14:paraId="3E94F42E" w14:textId="77777777" w:rsidR="0046734F" w:rsidRPr="00572710" w:rsidRDefault="0046734F" w:rsidP="00CC184F">
            <w:pPr>
              <w:widowControl w:val="0"/>
              <w:autoSpaceDE w:val="0"/>
              <w:autoSpaceDN w:val="0"/>
              <w:jc w:val="both"/>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 xml:space="preserve">1. Получение информации от пациентов (их родственников/законных представителей). </w:t>
            </w:r>
          </w:p>
          <w:p w14:paraId="7368610C" w14:textId="77777777" w:rsidR="0046734F" w:rsidRPr="00572710" w:rsidRDefault="0046734F" w:rsidP="00CC184F">
            <w:pPr>
              <w:widowControl w:val="0"/>
              <w:autoSpaceDE w:val="0"/>
              <w:autoSpaceDN w:val="0"/>
              <w:jc w:val="both"/>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2. Помощь медицинской сестре в проведении простых диагностических исследований.</w:t>
            </w:r>
          </w:p>
          <w:p w14:paraId="06600F7C" w14:textId="77777777" w:rsidR="0046734F" w:rsidRPr="00572710" w:rsidRDefault="0046734F" w:rsidP="00CC184F">
            <w:pPr>
              <w:widowControl w:val="0"/>
              <w:autoSpaceDE w:val="0"/>
              <w:autoSpaceDN w:val="0"/>
              <w:jc w:val="both"/>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3. Наблюдение за функциональным состоянием пациента.</w:t>
            </w:r>
          </w:p>
          <w:p w14:paraId="2E3EC0EB" w14:textId="77777777" w:rsidR="0046734F" w:rsidRPr="00572710" w:rsidRDefault="0046734F" w:rsidP="00CC184F">
            <w:pPr>
              <w:widowControl w:val="0"/>
              <w:autoSpaceDE w:val="0"/>
              <w:autoSpaceDN w:val="0"/>
              <w:jc w:val="both"/>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 xml:space="preserve">4. Доставка биологического материала в лабораторию. </w:t>
            </w:r>
          </w:p>
          <w:p w14:paraId="387BCC0A" w14:textId="77777777" w:rsidR="0046734F" w:rsidRPr="00572710" w:rsidRDefault="0046734F" w:rsidP="00CC184F">
            <w:pPr>
              <w:widowControl w:val="0"/>
              <w:autoSpaceDE w:val="0"/>
              <w:autoSpaceDN w:val="0"/>
              <w:jc w:val="both"/>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5. Оказание первой помощи при угрожающих жизни состояниях.</w:t>
            </w:r>
          </w:p>
          <w:p w14:paraId="004F7F37" w14:textId="77777777" w:rsidR="0046734F" w:rsidRPr="00572710" w:rsidRDefault="0046734F" w:rsidP="00CC184F">
            <w:pPr>
              <w:widowControl w:val="0"/>
              <w:autoSpaceDE w:val="0"/>
              <w:autoSpaceDN w:val="0"/>
              <w:jc w:val="both"/>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6. Заполнение и направление экстренного извещения о случае инфекционного заболевания в территориальные органы, осуществляющие федеральный государственный санитарно-эпидемиологический надзор.</w:t>
            </w:r>
          </w:p>
          <w:p w14:paraId="04D023D2" w14:textId="77777777" w:rsidR="0046734F" w:rsidRPr="00572710" w:rsidRDefault="0046734F" w:rsidP="00CC184F">
            <w:pPr>
              <w:widowControl w:val="0"/>
              <w:autoSpaceDE w:val="0"/>
              <w:autoSpaceDN w:val="0"/>
              <w:jc w:val="both"/>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7. Проведение санитарно-противоэпидемических мероприятий в случае возникновения очага инфекции под руководством врача и (или) в пределах своих полномочий.</w:t>
            </w:r>
          </w:p>
          <w:p w14:paraId="3FFAE3AA" w14:textId="77777777" w:rsidR="0046734F" w:rsidRPr="00572710" w:rsidRDefault="0046734F" w:rsidP="00CC184F">
            <w:pPr>
              <w:widowControl w:val="0"/>
              <w:autoSpaceDE w:val="0"/>
              <w:autoSpaceDN w:val="0"/>
              <w:jc w:val="both"/>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8. Определение медицинских показаний к введению ограничительных мероприятий (карантина) и показаний для направления к врачу-специалисту.</w:t>
            </w:r>
          </w:p>
          <w:p w14:paraId="16FCD7B3" w14:textId="77777777" w:rsidR="0046734F" w:rsidRPr="00572710" w:rsidRDefault="0046734F" w:rsidP="00CC184F">
            <w:pPr>
              <w:widowControl w:val="0"/>
              <w:autoSpaceDE w:val="0"/>
              <w:autoSpaceDN w:val="0"/>
              <w:jc w:val="both"/>
              <w:rPr>
                <w:rFonts w:ascii="Times New Roman" w:eastAsia="Times New Roman" w:hAnsi="Times New Roman" w:cs="Times New Roman"/>
                <w:sz w:val="24"/>
                <w:szCs w:val="24"/>
              </w:rPr>
            </w:pPr>
            <w:r w:rsidRPr="00572710">
              <w:rPr>
                <w:rFonts w:ascii="Times New Roman" w:eastAsia="Times New Roman" w:hAnsi="Times New Roman" w:cs="Times New Roman"/>
                <w:sz w:val="24"/>
                <w:szCs w:val="24"/>
              </w:rPr>
              <w:t>9. Проведение медикаментозного лечения по назначению врача.</w:t>
            </w:r>
          </w:p>
        </w:tc>
        <w:tc>
          <w:tcPr>
            <w:tcW w:w="1134" w:type="dxa"/>
            <w:vAlign w:val="center"/>
          </w:tcPr>
          <w:p w14:paraId="7CEBA0AD" w14:textId="77777777" w:rsidR="0046734F" w:rsidRPr="00572710" w:rsidRDefault="0046734F" w:rsidP="00CC184F">
            <w:pPr>
              <w:widowControl w:val="0"/>
              <w:autoSpaceDE w:val="0"/>
              <w:autoSpaceDN w:val="0"/>
              <w:jc w:val="center"/>
              <w:rPr>
                <w:rFonts w:ascii="Times New Roman" w:eastAsia="Times New Roman" w:hAnsi="Times New Roman" w:cs="Times New Roman"/>
                <w:b/>
                <w:sz w:val="24"/>
                <w:szCs w:val="24"/>
              </w:rPr>
            </w:pPr>
            <w:r w:rsidRPr="00572710">
              <w:rPr>
                <w:rFonts w:ascii="Times New Roman" w:eastAsia="Times New Roman" w:hAnsi="Times New Roman" w:cs="Times New Roman"/>
                <w:b/>
                <w:sz w:val="24"/>
                <w:szCs w:val="24"/>
              </w:rPr>
              <w:t>36</w:t>
            </w:r>
          </w:p>
        </w:tc>
      </w:tr>
      <w:tr w:rsidR="0046734F" w:rsidRPr="00572710" w14:paraId="18AE18B8" w14:textId="77777777" w:rsidTr="00CC184F">
        <w:trPr>
          <w:trHeight w:val="346"/>
        </w:trPr>
        <w:tc>
          <w:tcPr>
            <w:tcW w:w="13149" w:type="dxa"/>
            <w:gridSpan w:val="2"/>
          </w:tcPr>
          <w:p w14:paraId="284B0B70" w14:textId="77777777" w:rsidR="0046734F" w:rsidRPr="00572710" w:rsidRDefault="0046734F" w:rsidP="00CC184F">
            <w:pPr>
              <w:jc w:val="both"/>
              <w:rPr>
                <w:rFonts w:ascii="Times New Roman" w:eastAsia="Times New Roman" w:hAnsi="Times New Roman" w:cs="Times New Roman"/>
                <w:b/>
                <w:sz w:val="24"/>
                <w:szCs w:val="24"/>
              </w:rPr>
            </w:pPr>
            <w:r w:rsidRPr="00572710">
              <w:rPr>
                <w:rFonts w:ascii="Times New Roman" w:eastAsia="Times New Roman" w:hAnsi="Times New Roman" w:cs="Times New Roman"/>
                <w:b/>
                <w:sz w:val="24"/>
                <w:szCs w:val="24"/>
              </w:rPr>
              <w:t>Промежуточная аттестация – квалификационный экзамен ПМ 01. Осуществление профессионального ухода за пациентами, в том числе по профилю «Акушерское дело»</w:t>
            </w:r>
          </w:p>
        </w:tc>
        <w:tc>
          <w:tcPr>
            <w:tcW w:w="1134" w:type="dxa"/>
            <w:vAlign w:val="center"/>
          </w:tcPr>
          <w:p w14:paraId="620298D5" w14:textId="77777777" w:rsidR="0046734F" w:rsidRPr="00572710" w:rsidRDefault="0046734F" w:rsidP="00CC184F">
            <w:pPr>
              <w:widowControl w:val="0"/>
              <w:autoSpaceDE w:val="0"/>
              <w:autoSpaceDN w:val="0"/>
              <w:jc w:val="center"/>
              <w:rPr>
                <w:rFonts w:ascii="Times New Roman" w:eastAsia="Times New Roman" w:hAnsi="Times New Roman" w:cs="Times New Roman"/>
                <w:b/>
                <w:sz w:val="24"/>
                <w:szCs w:val="24"/>
              </w:rPr>
            </w:pPr>
            <w:r w:rsidRPr="00572710">
              <w:rPr>
                <w:rFonts w:ascii="Times New Roman" w:eastAsia="Times New Roman" w:hAnsi="Times New Roman" w:cs="Times New Roman"/>
                <w:b/>
                <w:sz w:val="24"/>
                <w:szCs w:val="24"/>
              </w:rPr>
              <w:t>18</w:t>
            </w:r>
          </w:p>
        </w:tc>
      </w:tr>
    </w:tbl>
    <w:p w14:paraId="69F70F8D" w14:textId="77777777" w:rsidR="00CB52D9" w:rsidRPr="0056055E" w:rsidRDefault="00CB52D9" w:rsidP="00CB52D9">
      <w:pPr>
        <w:spacing w:after="0"/>
        <w:rPr>
          <w:rFonts w:ascii="Times New Roman" w:hAnsi="Times New Roman"/>
          <w:b/>
          <w:sz w:val="24"/>
          <w:szCs w:val="24"/>
        </w:rPr>
        <w:sectPr w:rsidR="00CB52D9" w:rsidRPr="0056055E">
          <w:pgSz w:w="16840" w:h="11907" w:orient="landscape"/>
          <w:pgMar w:top="1134" w:right="567" w:bottom="1134" w:left="1134" w:header="709" w:footer="709" w:gutter="0"/>
          <w:cols w:space="720"/>
        </w:sectPr>
      </w:pPr>
    </w:p>
    <w:p w14:paraId="461C83B7" w14:textId="77777777" w:rsidR="00CB52D9" w:rsidRPr="0056055E" w:rsidRDefault="00CB52D9" w:rsidP="00CB52D9">
      <w:pPr>
        <w:spacing w:after="0"/>
        <w:jc w:val="both"/>
        <w:rPr>
          <w:rFonts w:ascii="Times New Roman" w:hAnsi="Times New Roman"/>
          <w:b/>
          <w:bCs/>
          <w:sz w:val="24"/>
          <w:szCs w:val="24"/>
        </w:rPr>
      </w:pPr>
      <w:r w:rsidRPr="0056055E">
        <w:rPr>
          <w:rFonts w:ascii="Times New Roman" w:hAnsi="Times New Roman"/>
          <w:b/>
          <w:bCs/>
          <w:sz w:val="24"/>
          <w:szCs w:val="24"/>
        </w:rPr>
        <w:lastRenderedPageBreak/>
        <w:t>3. УСЛОВИЯ РЕАЛИЗАЦИИ ПРОГРАММЫ ПРОФЕССИОНАЛЬНОГО МОДУЛЯ</w:t>
      </w:r>
    </w:p>
    <w:p w14:paraId="4EF5E81C" w14:textId="77777777" w:rsidR="00CB52D9" w:rsidRPr="0056055E" w:rsidRDefault="00CB52D9" w:rsidP="00CB52D9">
      <w:pPr>
        <w:spacing w:after="0"/>
        <w:rPr>
          <w:rFonts w:ascii="Times New Roman" w:hAnsi="Times New Roman"/>
          <w:b/>
          <w:bCs/>
          <w:sz w:val="24"/>
          <w:szCs w:val="24"/>
        </w:rPr>
      </w:pPr>
    </w:p>
    <w:p w14:paraId="4AD651D6" w14:textId="77777777" w:rsidR="00CB52D9" w:rsidRPr="0056055E" w:rsidRDefault="00CB52D9" w:rsidP="00CB52D9">
      <w:pPr>
        <w:spacing w:after="0"/>
        <w:ind w:firstLine="709"/>
        <w:jc w:val="both"/>
        <w:rPr>
          <w:rFonts w:ascii="Times New Roman" w:hAnsi="Times New Roman"/>
          <w:sz w:val="24"/>
          <w:szCs w:val="24"/>
        </w:rPr>
      </w:pPr>
      <w:r w:rsidRPr="0056055E">
        <w:rPr>
          <w:rFonts w:ascii="Times New Roman" w:hAnsi="Times New Roman"/>
          <w:b/>
          <w:bCs/>
          <w:sz w:val="24"/>
          <w:szCs w:val="24"/>
        </w:rPr>
        <w:t xml:space="preserve">3.1. </w:t>
      </w:r>
      <w:r w:rsidRPr="008B2B6E">
        <w:rPr>
          <w:rFonts w:ascii="Times New Roman" w:hAnsi="Times New Roman"/>
          <w:bCs/>
          <w:sz w:val="24"/>
          <w:szCs w:val="24"/>
        </w:rPr>
        <w:t>Для реализации программы профессионального модуля</w:t>
      </w:r>
      <w:r w:rsidRPr="0056055E">
        <w:rPr>
          <w:rFonts w:ascii="Times New Roman" w:hAnsi="Times New Roman"/>
          <w:bCs/>
          <w:sz w:val="24"/>
          <w:szCs w:val="24"/>
        </w:rPr>
        <w:t>должны быть предусмотрены следующие специальные помещения:</w:t>
      </w:r>
    </w:p>
    <w:p w14:paraId="1B0E6C84" w14:textId="77777777" w:rsidR="00CB52D9" w:rsidRDefault="00A477AE" w:rsidP="00CB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lang w:eastAsia="en-US"/>
        </w:rPr>
      </w:pPr>
      <w:r>
        <w:rPr>
          <w:rFonts w:ascii="Times New Roman" w:hAnsi="Times New Roman"/>
          <w:bCs/>
          <w:iCs/>
          <w:sz w:val="24"/>
          <w:szCs w:val="24"/>
        </w:rPr>
        <w:t xml:space="preserve">Кабинет </w:t>
      </w:r>
      <w:r w:rsidRPr="00A477AE">
        <w:rPr>
          <w:rFonts w:ascii="Times New Roman" w:hAnsi="Times New Roman"/>
          <w:bCs/>
          <w:i/>
          <w:iCs/>
          <w:sz w:val="24"/>
          <w:szCs w:val="24"/>
        </w:rPr>
        <w:t>П</w:t>
      </w:r>
      <w:r w:rsidR="00CB52D9" w:rsidRPr="00A477AE">
        <w:rPr>
          <w:rFonts w:ascii="Times New Roman" w:hAnsi="Times New Roman"/>
          <w:bCs/>
          <w:i/>
          <w:iCs/>
          <w:sz w:val="24"/>
          <w:szCs w:val="24"/>
        </w:rPr>
        <w:t>рофессионального ухода</w:t>
      </w:r>
      <w:r w:rsidR="00CB52D9" w:rsidRPr="00A477AE">
        <w:rPr>
          <w:rFonts w:ascii="Times New Roman" w:hAnsi="Times New Roman"/>
          <w:sz w:val="24"/>
          <w:szCs w:val="24"/>
          <w:lang w:eastAsia="en-US"/>
        </w:rPr>
        <w:t>,</w:t>
      </w:r>
      <w:r w:rsidR="00CB52D9" w:rsidRPr="0056055E">
        <w:rPr>
          <w:rFonts w:ascii="Times New Roman" w:hAnsi="Times New Roman"/>
          <w:sz w:val="24"/>
          <w:szCs w:val="24"/>
          <w:lang w:eastAsia="en-US"/>
        </w:rPr>
        <w:t xml:space="preserve"> оснащенный о</w:t>
      </w:r>
      <w:r w:rsidR="00CB52D9" w:rsidRPr="0056055E">
        <w:rPr>
          <w:rFonts w:ascii="Times New Roman" w:hAnsi="Times New Roman"/>
          <w:bCs/>
          <w:sz w:val="24"/>
          <w:szCs w:val="24"/>
          <w:lang w:eastAsia="en-US"/>
        </w:rPr>
        <w:t xml:space="preserve">борудованием: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140"/>
        <w:gridCol w:w="5729"/>
      </w:tblGrid>
      <w:tr w:rsidR="00A477AE" w:rsidRPr="00A477AE" w14:paraId="34EE5B7F" w14:textId="77777777" w:rsidTr="00A477AE">
        <w:tc>
          <w:tcPr>
            <w:tcW w:w="272" w:type="pct"/>
            <w:tcBorders>
              <w:top w:val="single" w:sz="4" w:space="0" w:color="auto"/>
              <w:left w:val="single" w:sz="4" w:space="0" w:color="auto"/>
              <w:bottom w:val="single" w:sz="4" w:space="0" w:color="auto"/>
              <w:right w:val="single" w:sz="4" w:space="0" w:color="auto"/>
            </w:tcBorders>
            <w:vAlign w:val="center"/>
            <w:hideMark/>
          </w:tcPr>
          <w:p w14:paraId="1365BB67"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w:t>
            </w:r>
          </w:p>
        </w:tc>
        <w:tc>
          <w:tcPr>
            <w:tcW w:w="1674" w:type="pct"/>
            <w:tcBorders>
              <w:top w:val="single" w:sz="4" w:space="0" w:color="auto"/>
              <w:left w:val="single" w:sz="4" w:space="0" w:color="auto"/>
              <w:bottom w:val="single" w:sz="4" w:space="0" w:color="auto"/>
              <w:right w:val="single" w:sz="4" w:space="0" w:color="auto"/>
            </w:tcBorders>
            <w:vAlign w:val="center"/>
            <w:hideMark/>
          </w:tcPr>
          <w:p w14:paraId="40D321C7"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Наименование оборудования</w:t>
            </w:r>
          </w:p>
        </w:tc>
        <w:tc>
          <w:tcPr>
            <w:tcW w:w="3054" w:type="pct"/>
            <w:tcBorders>
              <w:top w:val="single" w:sz="4" w:space="0" w:color="auto"/>
              <w:left w:val="single" w:sz="4" w:space="0" w:color="auto"/>
              <w:bottom w:val="single" w:sz="4" w:space="0" w:color="auto"/>
              <w:right w:val="single" w:sz="4" w:space="0" w:color="auto"/>
            </w:tcBorders>
            <w:vAlign w:val="center"/>
            <w:hideMark/>
          </w:tcPr>
          <w:p w14:paraId="7EC3B471"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Техническое описание</w:t>
            </w:r>
          </w:p>
        </w:tc>
      </w:tr>
      <w:tr w:rsidR="00A477AE" w:rsidRPr="00A477AE" w14:paraId="1D2E47C1" w14:textId="77777777" w:rsidTr="00A477AE">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3738E823" w14:textId="77777777" w:rsidR="00A477AE" w:rsidRPr="00A477AE" w:rsidRDefault="00A477AE" w:rsidP="004740EA">
            <w:pPr>
              <w:pStyle w:val="a8"/>
              <w:widowControl w:val="0"/>
              <w:numPr>
                <w:ilvl w:val="0"/>
                <w:numId w:val="67"/>
              </w:numPr>
              <w:tabs>
                <w:tab w:val="left" w:pos="385"/>
              </w:tabs>
              <w:autoSpaceDE w:val="0"/>
              <w:autoSpaceDN w:val="0"/>
              <w:spacing w:after="0"/>
              <w:ind w:left="0" w:firstLine="0"/>
              <w:jc w:val="both"/>
              <w:rPr>
                <w:rFonts w:ascii="Times New Roman" w:hAnsi="Times New Roman" w:cs="Times New Roman"/>
                <w:b/>
                <w:sz w:val="24"/>
                <w:szCs w:val="24"/>
              </w:rPr>
            </w:pPr>
            <w:r w:rsidRPr="00A477AE">
              <w:rPr>
                <w:rFonts w:ascii="Times New Roman" w:hAnsi="Times New Roman" w:cs="Times New Roman"/>
                <w:b/>
                <w:sz w:val="24"/>
                <w:szCs w:val="24"/>
              </w:rPr>
              <w:t>Специализированная мебель и системы хранения</w:t>
            </w:r>
          </w:p>
        </w:tc>
      </w:tr>
      <w:tr w:rsidR="00A477AE" w:rsidRPr="00A477AE" w14:paraId="376E488F" w14:textId="77777777" w:rsidTr="00A477AE">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13838411" w14:textId="77777777" w:rsidR="00A477AE" w:rsidRPr="00A477AE" w:rsidRDefault="00A477AE" w:rsidP="00A477AE">
            <w:pPr>
              <w:tabs>
                <w:tab w:val="left" w:pos="385"/>
              </w:tabs>
              <w:contextualSpacing/>
              <w:jc w:val="both"/>
              <w:rPr>
                <w:rFonts w:ascii="Times New Roman" w:hAnsi="Times New Roman" w:cs="Times New Roman"/>
                <w:b/>
                <w:sz w:val="24"/>
                <w:szCs w:val="24"/>
              </w:rPr>
            </w:pPr>
            <w:r w:rsidRPr="00A477AE">
              <w:rPr>
                <w:rFonts w:ascii="Times New Roman" w:hAnsi="Times New Roman" w:cs="Times New Roman"/>
                <w:b/>
                <w:sz w:val="24"/>
                <w:szCs w:val="24"/>
              </w:rPr>
              <w:t>Основное оборудование</w:t>
            </w:r>
          </w:p>
        </w:tc>
      </w:tr>
      <w:tr w:rsidR="00A477AE" w:rsidRPr="00A477AE" w14:paraId="61BF62FC" w14:textId="77777777" w:rsidTr="00A477AE">
        <w:tc>
          <w:tcPr>
            <w:tcW w:w="272" w:type="pct"/>
            <w:tcBorders>
              <w:top w:val="single" w:sz="4" w:space="0" w:color="auto"/>
              <w:left w:val="single" w:sz="4" w:space="0" w:color="auto"/>
              <w:bottom w:val="single" w:sz="4" w:space="0" w:color="auto"/>
              <w:right w:val="single" w:sz="4" w:space="0" w:color="auto"/>
            </w:tcBorders>
          </w:tcPr>
          <w:p w14:paraId="1CE25B43"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32D3CD7E"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функциональная мебель для обеспечения посадочных мест по количеству обучающихся</w:t>
            </w:r>
          </w:p>
        </w:tc>
        <w:tc>
          <w:tcPr>
            <w:tcW w:w="3054" w:type="pct"/>
            <w:tcBorders>
              <w:top w:val="single" w:sz="4" w:space="0" w:color="auto"/>
              <w:left w:val="single" w:sz="4" w:space="0" w:color="auto"/>
              <w:bottom w:val="single" w:sz="4" w:space="0" w:color="auto"/>
              <w:right w:val="single" w:sz="4" w:space="0" w:color="auto"/>
            </w:tcBorders>
          </w:tcPr>
          <w:p w14:paraId="027F1E70" w14:textId="77777777" w:rsidR="00A477AE" w:rsidRPr="00A477AE" w:rsidRDefault="00A477AE" w:rsidP="00A477AE">
            <w:pPr>
              <w:contextualSpacing/>
              <w:jc w:val="both"/>
              <w:rPr>
                <w:rFonts w:ascii="Times New Roman" w:hAnsi="Times New Roman" w:cs="Times New Roman"/>
                <w:sz w:val="24"/>
                <w:szCs w:val="24"/>
              </w:rPr>
            </w:pPr>
          </w:p>
        </w:tc>
      </w:tr>
      <w:tr w:rsidR="00A477AE" w:rsidRPr="00A477AE" w14:paraId="3FAC967B" w14:textId="77777777" w:rsidTr="00A477AE">
        <w:tc>
          <w:tcPr>
            <w:tcW w:w="272" w:type="pct"/>
            <w:tcBorders>
              <w:top w:val="single" w:sz="4" w:space="0" w:color="auto"/>
              <w:left w:val="single" w:sz="4" w:space="0" w:color="auto"/>
              <w:bottom w:val="single" w:sz="4" w:space="0" w:color="auto"/>
              <w:right w:val="single" w:sz="4" w:space="0" w:color="auto"/>
            </w:tcBorders>
          </w:tcPr>
          <w:p w14:paraId="06455583"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2CEE45A7"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функциональная мебель для оборудования рабочего места преподавателя</w:t>
            </w:r>
          </w:p>
        </w:tc>
        <w:tc>
          <w:tcPr>
            <w:tcW w:w="3054" w:type="pct"/>
            <w:tcBorders>
              <w:top w:val="single" w:sz="4" w:space="0" w:color="auto"/>
              <w:left w:val="single" w:sz="4" w:space="0" w:color="auto"/>
              <w:bottom w:val="single" w:sz="4" w:space="0" w:color="auto"/>
              <w:right w:val="single" w:sz="4" w:space="0" w:color="auto"/>
            </w:tcBorders>
          </w:tcPr>
          <w:p w14:paraId="4BF2E0F3" w14:textId="77777777" w:rsidR="00A477AE" w:rsidRPr="00A477AE" w:rsidRDefault="00A477AE" w:rsidP="00A477AE">
            <w:pPr>
              <w:contextualSpacing/>
              <w:jc w:val="both"/>
              <w:rPr>
                <w:rFonts w:ascii="Times New Roman" w:hAnsi="Times New Roman" w:cs="Times New Roman"/>
                <w:sz w:val="24"/>
                <w:szCs w:val="24"/>
              </w:rPr>
            </w:pPr>
          </w:p>
        </w:tc>
      </w:tr>
      <w:tr w:rsidR="00A477AE" w:rsidRPr="00A477AE" w14:paraId="3EB5402F" w14:textId="77777777" w:rsidTr="00A477AE">
        <w:tc>
          <w:tcPr>
            <w:tcW w:w="272" w:type="pct"/>
            <w:tcBorders>
              <w:top w:val="single" w:sz="4" w:space="0" w:color="auto"/>
              <w:left w:val="single" w:sz="4" w:space="0" w:color="auto"/>
              <w:bottom w:val="single" w:sz="4" w:space="0" w:color="auto"/>
              <w:right w:val="single" w:sz="4" w:space="0" w:color="auto"/>
            </w:tcBorders>
          </w:tcPr>
          <w:p w14:paraId="5B15BC1B"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6BDE4653" w14:textId="77777777" w:rsidR="00A477AE" w:rsidRPr="00A477AE" w:rsidRDefault="00A477AE" w:rsidP="00A477AE">
            <w:pPr>
              <w:tabs>
                <w:tab w:val="num" w:pos="45"/>
              </w:tabs>
              <w:contextualSpacing/>
              <w:jc w:val="both"/>
              <w:rPr>
                <w:rFonts w:ascii="Times New Roman" w:eastAsiaTheme="minorHAnsi" w:hAnsi="Times New Roman" w:cs="Times New Roman"/>
                <w:bCs/>
                <w:sz w:val="24"/>
                <w:szCs w:val="24"/>
              </w:rPr>
            </w:pPr>
            <w:r w:rsidRPr="00A477AE">
              <w:rPr>
                <w:rFonts w:ascii="Times New Roman" w:eastAsiaTheme="minorHAnsi" w:hAnsi="Times New Roman" w:cs="Times New Roman"/>
                <w:bCs/>
                <w:sz w:val="24"/>
                <w:szCs w:val="24"/>
              </w:rPr>
              <w:t>стол манипуляционный</w:t>
            </w:r>
          </w:p>
        </w:tc>
        <w:tc>
          <w:tcPr>
            <w:tcW w:w="3054" w:type="pct"/>
            <w:tcBorders>
              <w:top w:val="single" w:sz="4" w:space="0" w:color="auto"/>
              <w:left w:val="single" w:sz="4" w:space="0" w:color="auto"/>
              <w:bottom w:val="single" w:sz="4" w:space="0" w:color="auto"/>
              <w:right w:val="single" w:sz="4" w:space="0" w:color="auto"/>
            </w:tcBorders>
          </w:tcPr>
          <w:p w14:paraId="493CDB48"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bCs/>
                <w:sz w:val="24"/>
                <w:szCs w:val="24"/>
              </w:rPr>
              <w:t>Изготовлен </w:t>
            </w:r>
            <w:r w:rsidRPr="00A477AE">
              <w:rPr>
                <w:rFonts w:ascii="Times New Roman" w:hAnsi="Times New Roman" w:cs="Times New Roman"/>
                <w:sz w:val="24"/>
                <w:szCs w:val="24"/>
              </w:rPr>
              <w:t xml:space="preserve"> из нержавеющей стали, устойчивой к регулярной обработке дезинфицирующими и моющими средствами. </w:t>
            </w:r>
            <w:r w:rsidRPr="00A477AE">
              <w:rPr>
                <w:rFonts w:ascii="Times New Roman" w:hAnsi="Times New Roman" w:cs="Times New Roman"/>
                <w:bCs/>
                <w:sz w:val="24"/>
                <w:szCs w:val="24"/>
              </w:rPr>
              <w:t>Каркас </w:t>
            </w:r>
            <w:r w:rsidRPr="00A477AE">
              <w:rPr>
                <w:rFonts w:ascii="Times New Roman" w:hAnsi="Times New Roman" w:cs="Times New Roman"/>
                <w:sz w:val="24"/>
                <w:szCs w:val="24"/>
              </w:rPr>
              <w:t>–</w:t>
            </w:r>
            <w:r w:rsidRPr="00A477AE">
              <w:rPr>
                <w:rFonts w:ascii="Times New Roman" w:hAnsi="Times New Roman" w:cs="Times New Roman"/>
                <w:bCs/>
                <w:sz w:val="24"/>
                <w:szCs w:val="24"/>
              </w:rPr>
              <w:t> </w:t>
            </w:r>
            <w:r w:rsidRPr="00A477AE">
              <w:rPr>
                <w:rFonts w:ascii="Times New Roman" w:hAnsi="Times New Roman" w:cs="Times New Roman"/>
                <w:sz w:val="24"/>
                <w:szCs w:val="24"/>
              </w:rPr>
              <w:t xml:space="preserve">из нержавеющей стальной трубы. </w:t>
            </w:r>
            <w:r w:rsidRPr="00A477AE">
              <w:rPr>
                <w:rFonts w:ascii="Times New Roman" w:hAnsi="Times New Roman" w:cs="Times New Roman"/>
                <w:bCs/>
                <w:sz w:val="24"/>
                <w:szCs w:val="24"/>
              </w:rPr>
              <w:t>Полки</w:t>
            </w:r>
            <w:r w:rsidRPr="00A477AE">
              <w:rPr>
                <w:rFonts w:ascii="Times New Roman" w:hAnsi="Times New Roman" w:cs="Times New Roman"/>
                <w:sz w:val="24"/>
                <w:szCs w:val="24"/>
              </w:rPr>
              <w:t xml:space="preserve"> – из стекла. Длина, мм 640, ширина, мм 420, высота, мм 860. </w:t>
            </w:r>
            <w:r w:rsidRPr="00A477AE">
              <w:rPr>
                <w:rFonts w:ascii="Times New Roman" w:hAnsi="Times New Roman" w:cs="Times New Roman"/>
                <w:bCs/>
                <w:sz w:val="24"/>
                <w:szCs w:val="24"/>
              </w:rPr>
              <w:t>Колеса</w:t>
            </w:r>
            <w:r w:rsidRPr="00A477AE">
              <w:rPr>
                <w:rFonts w:ascii="Times New Roman" w:hAnsi="Times New Roman" w:cs="Times New Roman"/>
                <w:sz w:val="24"/>
                <w:szCs w:val="24"/>
              </w:rPr>
              <w:t xml:space="preserve"> поворотные, самоориентирующиеся, </w:t>
            </w:r>
            <w:r w:rsidRPr="00A477AE">
              <w:rPr>
                <w:rFonts w:ascii="Times New Roman" w:hAnsi="Cambria Math" w:cs="Times New Roman"/>
                <w:sz w:val="24"/>
                <w:szCs w:val="24"/>
              </w:rPr>
              <w:t>∅</w:t>
            </w:r>
            <w:r w:rsidRPr="00A477AE">
              <w:rPr>
                <w:rFonts w:ascii="Times New Roman" w:hAnsi="Times New Roman" w:cs="Times New Roman"/>
                <w:sz w:val="24"/>
                <w:szCs w:val="24"/>
              </w:rPr>
              <w:t>50 мм.</w:t>
            </w:r>
          </w:p>
        </w:tc>
      </w:tr>
      <w:tr w:rsidR="00A477AE" w:rsidRPr="00A477AE" w14:paraId="0FBB9AD4" w14:textId="77777777" w:rsidTr="00A477AE">
        <w:tc>
          <w:tcPr>
            <w:tcW w:w="272" w:type="pct"/>
            <w:tcBorders>
              <w:top w:val="single" w:sz="4" w:space="0" w:color="auto"/>
              <w:left w:val="single" w:sz="4" w:space="0" w:color="auto"/>
              <w:bottom w:val="single" w:sz="4" w:space="0" w:color="auto"/>
              <w:right w:val="single" w:sz="4" w:space="0" w:color="auto"/>
            </w:tcBorders>
          </w:tcPr>
          <w:p w14:paraId="4A6C1B8C"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3069A6D9" w14:textId="77777777" w:rsidR="00A477AE" w:rsidRPr="00A477AE" w:rsidRDefault="00A477AE" w:rsidP="00A477AE">
            <w:pPr>
              <w:adjustRightInd w:val="0"/>
              <w:contextualSpacing/>
              <w:jc w:val="both"/>
              <w:rPr>
                <w:rFonts w:ascii="Times New Roman" w:hAnsi="Times New Roman" w:cs="Times New Roman"/>
                <w:bCs/>
                <w:sz w:val="24"/>
                <w:szCs w:val="24"/>
              </w:rPr>
            </w:pPr>
            <w:r w:rsidRPr="00A477AE">
              <w:rPr>
                <w:rFonts w:ascii="Times New Roman" w:hAnsi="Times New Roman" w:cs="Times New Roman"/>
                <w:bCs/>
                <w:sz w:val="24"/>
                <w:szCs w:val="24"/>
              </w:rPr>
              <w:t>контейнеры для дезинфицирующих средств разных объемов</w:t>
            </w:r>
          </w:p>
        </w:tc>
        <w:tc>
          <w:tcPr>
            <w:tcW w:w="3054" w:type="pct"/>
            <w:tcBorders>
              <w:top w:val="single" w:sz="4" w:space="0" w:color="auto"/>
              <w:left w:val="single" w:sz="4" w:space="0" w:color="auto"/>
              <w:bottom w:val="single" w:sz="4" w:space="0" w:color="auto"/>
              <w:right w:val="single" w:sz="4" w:space="0" w:color="auto"/>
            </w:tcBorders>
          </w:tcPr>
          <w:p w14:paraId="60329644"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Контейнеры полимерные ЕДПО для дезинфекции и предстерилизационной обработки медицинских изделий. Рабочий объём 1, 3, 5 литров.</w:t>
            </w:r>
          </w:p>
        </w:tc>
      </w:tr>
      <w:tr w:rsidR="00A477AE" w:rsidRPr="00A477AE" w14:paraId="1C8BFB37" w14:textId="77777777" w:rsidTr="00A477AE">
        <w:tc>
          <w:tcPr>
            <w:tcW w:w="272" w:type="pct"/>
            <w:tcBorders>
              <w:top w:val="single" w:sz="4" w:space="0" w:color="auto"/>
              <w:left w:val="single" w:sz="4" w:space="0" w:color="auto"/>
              <w:bottom w:val="single" w:sz="4" w:space="0" w:color="auto"/>
              <w:right w:val="single" w:sz="4" w:space="0" w:color="auto"/>
            </w:tcBorders>
          </w:tcPr>
          <w:p w14:paraId="2B2F6E9D"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55B34E55" w14:textId="77777777" w:rsidR="00A477AE" w:rsidRPr="00A477AE" w:rsidRDefault="00A477AE" w:rsidP="00A477AE">
            <w:pPr>
              <w:adjustRightInd w:val="0"/>
              <w:contextualSpacing/>
              <w:jc w:val="both"/>
              <w:rPr>
                <w:rFonts w:ascii="Times New Roman" w:hAnsi="Times New Roman" w:cs="Times New Roman"/>
                <w:bCs/>
                <w:sz w:val="24"/>
                <w:szCs w:val="24"/>
              </w:rPr>
            </w:pPr>
            <w:r w:rsidRPr="00A477AE">
              <w:rPr>
                <w:rFonts w:ascii="Times New Roman" w:hAnsi="Times New Roman" w:cs="Times New Roman"/>
                <w:bCs/>
                <w:sz w:val="24"/>
                <w:szCs w:val="24"/>
              </w:rPr>
              <w:t>контейнеры для сбора отходов</w:t>
            </w:r>
          </w:p>
        </w:tc>
        <w:tc>
          <w:tcPr>
            <w:tcW w:w="3054" w:type="pct"/>
            <w:tcBorders>
              <w:top w:val="single" w:sz="4" w:space="0" w:color="auto"/>
              <w:left w:val="single" w:sz="4" w:space="0" w:color="auto"/>
              <w:bottom w:val="single" w:sz="4" w:space="0" w:color="auto"/>
              <w:right w:val="single" w:sz="4" w:space="0" w:color="auto"/>
            </w:tcBorders>
          </w:tcPr>
          <w:p w14:paraId="5AD0EFCA"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 xml:space="preserve">Контейнер для сбора, хранения, транспортирования и утилизации медицинских отходов, многоразовый объемом 10-30 литров, педальный механизм. </w:t>
            </w:r>
            <w:r w:rsidRPr="00A477AE">
              <w:rPr>
                <w:rFonts w:ascii="Times New Roman" w:hAnsi="Times New Roman" w:cs="Times New Roman"/>
                <w:sz w:val="24"/>
                <w:szCs w:val="24"/>
              </w:rPr>
              <w:br/>
              <w:t>Форма изделия - прямоугольная с округлыми краями.</w:t>
            </w:r>
            <w:r w:rsidRPr="00A477AE">
              <w:rPr>
                <w:rFonts w:ascii="Times New Roman" w:hAnsi="Times New Roman" w:cs="Times New Roman"/>
                <w:sz w:val="24"/>
                <w:szCs w:val="24"/>
              </w:rPr>
              <w:br/>
              <w:t>Крышка контейнера  с плотно пригнанными краями и ободом для фиксации по нижнему краю, есть фиксатор для пакета. Изделие устойчиво к многократной обработке и дезинфекции. Цвет бака соответствует классу опасности отходов. Материал изделия - полиэтилен.</w:t>
            </w:r>
          </w:p>
        </w:tc>
      </w:tr>
      <w:tr w:rsidR="00A477AE" w:rsidRPr="00A477AE" w14:paraId="140EF284" w14:textId="77777777" w:rsidTr="00A477AE">
        <w:tc>
          <w:tcPr>
            <w:tcW w:w="272" w:type="pct"/>
            <w:tcBorders>
              <w:top w:val="single" w:sz="4" w:space="0" w:color="auto"/>
              <w:left w:val="single" w:sz="4" w:space="0" w:color="auto"/>
              <w:bottom w:val="single" w:sz="4" w:space="0" w:color="auto"/>
              <w:right w:val="single" w:sz="4" w:space="0" w:color="auto"/>
            </w:tcBorders>
          </w:tcPr>
          <w:p w14:paraId="413136DC"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18127383" w14:textId="77777777" w:rsidR="00A477AE" w:rsidRPr="00A477AE" w:rsidRDefault="00A477AE" w:rsidP="00A477AE">
            <w:pPr>
              <w:adjustRightInd w:val="0"/>
              <w:contextualSpacing/>
              <w:jc w:val="both"/>
              <w:rPr>
                <w:rFonts w:ascii="Times New Roman" w:hAnsi="Times New Roman" w:cs="Times New Roman"/>
                <w:bCs/>
                <w:sz w:val="24"/>
                <w:szCs w:val="24"/>
              </w:rPr>
            </w:pPr>
            <w:r w:rsidRPr="00A477AE">
              <w:rPr>
                <w:rFonts w:ascii="Times New Roman" w:hAnsi="Times New Roman" w:cs="Times New Roman"/>
                <w:bCs/>
                <w:sz w:val="24"/>
                <w:szCs w:val="24"/>
              </w:rPr>
              <w:t>пакеты для утилизации медицинских отходов класса « А», «Б» и «В»</w:t>
            </w:r>
          </w:p>
        </w:tc>
        <w:tc>
          <w:tcPr>
            <w:tcW w:w="3054" w:type="pct"/>
            <w:tcBorders>
              <w:top w:val="single" w:sz="4" w:space="0" w:color="auto"/>
              <w:left w:val="single" w:sz="4" w:space="0" w:color="auto"/>
              <w:bottom w:val="single" w:sz="4" w:space="0" w:color="auto"/>
              <w:right w:val="single" w:sz="4" w:space="0" w:color="auto"/>
            </w:tcBorders>
          </w:tcPr>
          <w:p w14:paraId="16E6170C"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Пакеты полиэтиленовые одноразовые для сбора, временного хранения и транспортировки медицинских отходов класса А, Б, В, объем 6 л-35 л.</w:t>
            </w:r>
          </w:p>
        </w:tc>
      </w:tr>
      <w:tr w:rsidR="00A477AE" w:rsidRPr="00A477AE" w14:paraId="7ECAEA02" w14:textId="77777777" w:rsidTr="00A477AE">
        <w:tc>
          <w:tcPr>
            <w:tcW w:w="272" w:type="pct"/>
            <w:tcBorders>
              <w:top w:val="single" w:sz="4" w:space="0" w:color="auto"/>
              <w:left w:val="single" w:sz="4" w:space="0" w:color="auto"/>
              <w:bottom w:val="single" w:sz="4" w:space="0" w:color="auto"/>
              <w:right w:val="single" w:sz="4" w:space="0" w:color="auto"/>
            </w:tcBorders>
          </w:tcPr>
          <w:p w14:paraId="1C7A6C8D"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1FA31259" w14:textId="77777777" w:rsidR="00A477AE" w:rsidRPr="00A477AE" w:rsidRDefault="00A477AE" w:rsidP="00A477AE">
            <w:pPr>
              <w:adjustRightInd w:val="0"/>
              <w:contextualSpacing/>
              <w:jc w:val="both"/>
              <w:rPr>
                <w:rFonts w:ascii="Times New Roman" w:hAnsi="Times New Roman" w:cs="Times New Roman"/>
                <w:bCs/>
                <w:sz w:val="24"/>
                <w:szCs w:val="24"/>
              </w:rPr>
            </w:pPr>
            <w:r w:rsidRPr="00A477AE">
              <w:rPr>
                <w:rFonts w:ascii="Times New Roman" w:hAnsi="Times New Roman" w:cs="Times New Roman"/>
                <w:bCs/>
                <w:sz w:val="24"/>
                <w:szCs w:val="24"/>
              </w:rPr>
              <w:t>емкость-контейнер для сбора острых и колющих инструментов класса «Б»</w:t>
            </w:r>
          </w:p>
        </w:tc>
        <w:tc>
          <w:tcPr>
            <w:tcW w:w="3054" w:type="pct"/>
            <w:tcBorders>
              <w:top w:val="single" w:sz="4" w:space="0" w:color="auto"/>
              <w:left w:val="single" w:sz="4" w:space="0" w:color="auto"/>
              <w:bottom w:val="single" w:sz="4" w:space="0" w:color="auto"/>
              <w:right w:val="single" w:sz="4" w:space="0" w:color="auto"/>
            </w:tcBorders>
          </w:tcPr>
          <w:p w14:paraId="4E03B1DA"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 xml:space="preserve">Контейнер пластиковый, одноразового использования, состоящий из банки и двух крышек, со специальным отверстием для бесконтактного сбора инъекционных игл и другого съемного острого инструментария.  Обязательное наличие влагостойкой этикетки с указанием кода </w:t>
            </w:r>
            <w:r w:rsidRPr="00A477AE">
              <w:rPr>
                <w:rFonts w:ascii="Times New Roman" w:hAnsi="Times New Roman" w:cs="Times New Roman"/>
                <w:sz w:val="24"/>
                <w:szCs w:val="24"/>
              </w:rPr>
              <w:lastRenderedPageBreak/>
              <w:t>подразделения, названия ЛПУ, даты сбора и ответственного за сбор отходов. Объём контейнеров 0,25 -6 литров.</w:t>
            </w:r>
          </w:p>
        </w:tc>
      </w:tr>
      <w:tr w:rsidR="00A477AE" w:rsidRPr="00A477AE" w14:paraId="01A570E9" w14:textId="77777777" w:rsidTr="00A477AE">
        <w:tc>
          <w:tcPr>
            <w:tcW w:w="272" w:type="pct"/>
            <w:tcBorders>
              <w:top w:val="single" w:sz="4" w:space="0" w:color="auto"/>
              <w:left w:val="single" w:sz="4" w:space="0" w:color="auto"/>
              <w:bottom w:val="single" w:sz="4" w:space="0" w:color="auto"/>
              <w:right w:val="single" w:sz="4" w:space="0" w:color="auto"/>
            </w:tcBorders>
          </w:tcPr>
          <w:p w14:paraId="49804B8F"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59DF781A" w14:textId="77777777" w:rsidR="00A477AE" w:rsidRPr="00A477AE" w:rsidRDefault="00A477AE" w:rsidP="00A477AE">
            <w:pPr>
              <w:adjustRightInd w:val="0"/>
              <w:contextualSpacing/>
              <w:jc w:val="both"/>
              <w:rPr>
                <w:rFonts w:ascii="Times New Roman" w:hAnsi="Times New Roman" w:cs="Times New Roman"/>
                <w:bCs/>
                <w:sz w:val="24"/>
                <w:szCs w:val="24"/>
              </w:rPr>
            </w:pPr>
            <w:r w:rsidRPr="00A477AE">
              <w:rPr>
                <w:rFonts w:ascii="Times New Roman" w:hAnsi="Times New Roman" w:cs="Times New Roman"/>
                <w:sz w:val="24"/>
                <w:szCs w:val="24"/>
              </w:rPr>
              <w:t>образцы дезинфицирующих средств</w:t>
            </w:r>
          </w:p>
        </w:tc>
        <w:tc>
          <w:tcPr>
            <w:tcW w:w="3054" w:type="pct"/>
            <w:tcBorders>
              <w:top w:val="single" w:sz="4" w:space="0" w:color="auto"/>
              <w:left w:val="single" w:sz="4" w:space="0" w:color="auto"/>
              <w:bottom w:val="single" w:sz="4" w:space="0" w:color="auto"/>
              <w:right w:val="single" w:sz="4" w:space="0" w:color="auto"/>
            </w:tcBorders>
          </w:tcPr>
          <w:p w14:paraId="6D0F5E66"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bCs/>
                <w:sz w:val="24"/>
                <w:szCs w:val="24"/>
                <w:shd w:val="clear" w:color="auto" w:fill="FFFFFF"/>
              </w:rPr>
              <w:t>Образцы, зарегистрированные в Российской Федерации дезинфицирующие средства для дезинфекции поверхностей в помещениях, санитарно-технического оборудования, белья, посуды, предметов ухода за больными и др.</w:t>
            </w:r>
          </w:p>
        </w:tc>
      </w:tr>
      <w:tr w:rsidR="00A477AE" w:rsidRPr="00A477AE" w14:paraId="583E501D" w14:textId="77777777" w:rsidTr="00A477AE">
        <w:tc>
          <w:tcPr>
            <w:tcW w:w="272" w:type="pct"/>
            <w:tcBorders>
              <w:top w:val="single" w:sz="4" w:space="0" w:color="auto"/>
              <w:left w:val="single" w:sz="4" w:space="0" w:color="auto"/>
              <w:bottom w:val="single" w:sz="4" w:space="0" w:color="auto"/>
              <w:right w:val="single" w:sz="4" w:space="0" w:color="auto"/>
            </w:tcBorders>
          </w:tcPr>
          <w:p w14:paraId="42E945E1"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0A2A9B2A" w14:textId="77777777" w:rsidR="00A477AE" w:rsidRPr="00A477AE" w:rsidRDefault="00A477AE" w:rsidP="00A477AE">
            <w:pPr>
              <w:adjustRightInd w:val="0"/>
              <w:contextualSpacing/>
              <w:jc w:val="both"/>
              <w:rPr>
                <w:rFonts w:ascii="Times New Roman" w:hAnsi="Times New Roman" w:cs="Times New Roman"/>
                <w:sz w:val="24"/>
                <w:szCs w:val="24"/>
              </w:rPr>
            </w:pPr>
            <w:r w:rsidRPr="00A477AE">
              <w:rPr>
                <w:rFonts w:ascii="Times New Roman" w:hAnsi="Times New Roman" w:cs="Times New Roman"/>
                <w:sz w:val="24"/>
                <w:szCs w:val="24"/>
              </w:rPr>
              <w:t>уборочный инвентарь</w:t>
            </w:r>
          </w:p>
        </w:tc>
        <w:tc>
          <w:tcPr>
            <w:tcW w:w="3054" w:type="pct"/>
            <w:tcBorders>
              <w:top w:val="single" w:sz="4" w:space="0" w:color="auto"/>
              <w:left w:val="single" w:sz="4" w:space="0" w:color="auto"/>
              <w:bottom w:val="single" w:sz="4" w:space="0" w:color="auto"/>
              <w:right w:val="single" w:sz="4" w:space="0" w:color="auto"/>
            </w:tcBorders>
          </w:tcPr>
          <w:p w14:paraId="1F8F51B5"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Приспособления для выполнения уборки должны быть изготовлены из материалов, которые не разрушаются при контакте с дезинфицирующими, щелочными и кислотными растворами.</w:t>
            </w:r>
          </w:p>
        </w:tc>
      </w:tr>
      <w:tr w:rsidR="00A477AE" w:rsidRPr="00A477AE" w14:paraId="6110D617" w14:textId="77777777" w:rsidTr="00A477AE">
        <w:tc>
          <w:tcPr>
            <w:tcW w:w="272" w:type="pct"/>
            <w:tcBorders>
              <w:top w:val="single" w:sz="4" w:space="0" w:color="auto"/>
              <w:left w:val="single" w:sz="4" w:space="0" w:color="auto"/>
              <w:bottom w:val="single" w:sz="4" w:space="0" w:color="auto"/>
              <w:right w:val="single" w:sz="4" w:space="0" w:color="auto"/>
            </w:tcBorders>
          </w:tcPr>
          <w:p w14:paraId="69944DB0"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79753B04" w14:textId="77777777" w:rsidR="00A477AE" w:rsidRPr="00A477AE" w:rsidRDefault="00A477AE" w:rsidP="00A477AE">
            <w:pPr>
              <w:adjustRightInd w:val="0"/>
              <w:contextualSpacing/>
              <w:jc w:val="both"/>
              <w:rPr>
                <w:rFonts w:ascii="Times New Roman" w:hAnsi="Times New Roman" w:cs="Times New Roman"/>
                <w:bCs/>
                <w:sz w:val="24"/>
                <w:szCs w:val="24"/>
              </w:rPr>
            </w:pPr>
            <w:r w:rsidRPr="00A477AE">
              <w:rPr>
                <w:rFonts w:ascii="Times New Roman" w:hAnsi="Times New Roman" w:cs="Times New Roman"/>
                <w:bCs/>
                <w:sz w:val="24"/>
                <w:szCs w:val="24"/>
              </w:rPr>
              <w:t>крафт-пакеты для стерилизации медицинского инструментария</w:t>
            </w:r>
          </w:p>
        </w:tc>
        <w:tc>
          <w:tcPr>
            <w:tcW w:w="3054" w:type="pct"/>
            <w:tcBorders>
              <w:top w:val="single" w:sz="4" w:space="0" w:color="auto"/>
              <w:left w:val="single" w:sz="4" w:space="0" w:color="auto"/>
              <w:bottom w:val="single" w:sz="4" w:space="0" w:color="auto"/>
              <w:right w:val="single" w:sz="4" w:space="0" w:color="auto"/>
            </w:tcBorders>
          </w:tcPr>
          <w:p w14:paraId="2165FFBE"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Пакеты  плоские бумажные (коричневые) самозаклеивающиеся, разных размеров, изготовлены из влагостойкой медицинской крафт-бумаги плотностью 70 г/м</w:t>
            </w:r>
            <w:r w:rsidRPr="00A477AE">
              <w:rPr>
                <w:rFonts w:ascii="Times New Roman" w:hAnsi="Times New Roman" w:cs="Times New Roman"/>
                <w:sz w:val="24"/>
                <w:szCs w:val="24"/>
                <w:vertAlign w:val="superscript"/>
              </w:rPr>
              <w:t>2</w:t>
            </w:r>
            <w:r w:rsidRPr="00A477AE">
              <w:rPr>
                <w:rFonts w:ascii="Times New Roman" w:hAnsi="Times New Roman" w:cs="Times New Roman"/>
                <w:sz w:val="24"/>
                <w:szCs w:val="24"/>
              </w:rPr>
              <w:t>, имеют термоклеевые боковые швы.</w:t>
            </w:r>
          </w:p>
        </w:tc>
      </w:tr>
      <w:tr w:rsidR="00A477AE" w:rsidRPr="00A477AE" w14:paraId="7E750E45" w14:textId="77777777" w:rsidTr="00A477AE">
        <w:tc>
          <w:tcPr>
            <w:tcW w:w="272" w:type="pct"/>
            <w:tcBorders>
              <w:top w:val="single" w:sz="4" w:space="0" w:color="auto"/>
              <w:left w:val="single" w:sz="4" w:space="0" w:color="auto"/>
              <w:bottom w:val="single" w:sz="4" w:space="0" w:color="auto"/>
              <w:right w:val="single" w:sz="4" w:space="0" w:color="auto"/>
            </w:tcBorders>
          </w:tcPr>
          <w:p w14:paraId="5DF227CA"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2DED5EC1" w14:textId="77777777" w:rsidR="00A477AE" w:rsidRPr="00A477AE" w:rsidRDefault="00A477AE" w:rsidP="00A477AE">
            <w:pPr>
              <w:adjustRightInd w:val="0"/>
              <w:contextualSpacing/>
              <w:jc w:val="both"/>
              <w:rPr>
                <w:rFonts w:ascii="Times New Roman" w:hAnsi="Times New Roman" w:cs="Times New Roman"/>
                <w:bCs/>
                <w:sz w:val="24"/>
                <w:szCs w:val="24"/>
              </w:rPr>
            </w:pPr>
            <w:r w:rsidRPr="00A477AE">
              <w:rPr>
                <w:rFonts w:ascii="Times New Roman" w:hAnsi="Times New Roman" w:cs="Times New Roman"/>
                <w:bCs/>
                <w:sz w:val="24"/>
                <w:szCs w:val="24"/>
              </w:rPr>
              <w:t>коробка стерилизационная с фильтром</w:t>
            </w:r>
          </w:p>
        </w:tc>
        <w:tc>
          <w:tcPr>
            <w:tcW w:w="3054" w:type="pct"/>
            <w:tcBorders>
              <w:top w:val="single" w:sz="4" w:space="0" w:color="auto"/>
              <w:left w:val="single" w:sz="4" w:space="0" w:color="auto"/>
              <w:bottom w:val="single" w:sz="4" w:space="0" w:color="auto"/>
              <w:right w:val="single" w:sz="4" w:space="0" w:color="auto"/>
            </w:tcBorders>
          </w:tcPr>
          <w:p w14:paraId="0658DAF3" w14:textId="77777777" w:rsidR="00A477AE" w:rsidRPr="00A477AE" w:rsidRDefault="00A477AE" w:rsidP="00A477AE">
            <w:pPr>
              <w:pStyle w:val="ae"/>
              <w:shd w:val="clear" w:color="auto" w:fill="FFFFFF"/>
              <w:spacing w:before="0" w:beforeAutospacing="0" w:after="0" w:afterAutospacing="0" w:line="276" w:lineRule="auto"/>
              <w:contextualSpacing/>
              <w:jc w:val="both"/>
            </w:pPr>
            <w:r w:rsidRPr="00A477AE">
              <w:t xml:space="preserve">Коробка из нержавеющей стали с фильтрами из фильтродиагонали, </w:t>
            </w:r>
          </w:p>
          <w:p w14:paraId="19D43EAC" w14:textId="77777777" w:rsidR="00A477AE" w:rsidRPr="00A477AE" w:rsidRDefault="00A477AE" w:rsidP="00A477AE">
            <w:pPr>
              <w:pStyle w:val="ae"/>
              <w:shd w:val="clear" w:color="auto" w:fill="FFFFFF"/>
              <w:spacing w:before="0" w:beforeAutospacing="0" w:line="276" w:lineRule="auto"/>
              <w:contextualSpacing/>
              <w:jc w:val="both"/>
            </w:pPr>
            <w:r w:rsidRPr="00A477AE">
              <w:t>для размещения предметов и материалов медицинского назначения с целью стерилизации в паровых стерилизаторах. Замок-фиксатор плотно закрывают крышку для сохранения герметичности коробки. Крышка, дно коробки и прижимы оснащены отверстиями для прохода пара.</w:t>
            </w:r>
          </w:p>
        </w:tc>
      </w:tr>
      <w:tr w:rsidR="00A477AE" w:rsidRPr="00A477AE" w14:paraId="40B838F9" w14:textId="77777777" w:rsidTr="00A477AE">
        <w:tc>
          <w:tcPr>
            <w:tcW w:w="272" w:type="pct"/>
            <w:tcBorders>
              <w:top w:val="single" w:sz="4" w:space="0" w:color="auto"/>
              <w:left w:val="single" w:sz="4" w:space="0" w:color="auto"/>
              <w:bottom w:val="single" w:sz="4" w:space="0" w:color="auto"/>
              <w:right w:val="single" w:sz="4" w:space="0" w:color="auto"/>
            </w:tcBorders>
          </w:tcPr>
          <w:p w14:paraId="6BB15956"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0DBD2438" w14:textId="77777777" w:rsidR="00A477AE" w:rsidRPr="00A477AE" w:rsidRDefault="00A477AE" w:rsidP="00A477AE">
            <w:pPr>
              <w:adjustRightInd w:val="0"/>
              <w:contextualSpacing/>
              <w:jc w:val="both"/>
              <w:rPr>
                <w:rFonts w:ascii="Times New Roman" w:hAnsi="Times New Roman" w:cs="Times New Roman"/>
                <w:bCs/>
                <w:sz w:val="24"/>
                <w:szCs w:val="24"/>
              </w:rPr>
            </w:pPr>
            <w:r w:rsidRPr="00A477AE">
              <w:rPr>
                <w:rFonts w:ascii="Times New Roman" w:hAnsi="Times New Roman" w:cs="Times New Roman"/>
                <w:bCs/>
                <w:sz w:val="24"/>
                <w:szCs w:val="24"/>
              </w:rPr>
              <w:t>коробка стерилизационная без фильтра</w:t>
            </w:r>
          </w:p>
        </w:tc>
        <w:tc>
          <w:tcPr>
            <w:tcW w:w="3054" w:type="pct"/>
            <w:tcBorders>
              <w:top w:val="single" w:sz="4" w:space="0" w:color="auto"/>
              <w:left w:val="single" w:sz="4" w:space="0" w:color="auto"/>
              <w:bottom w:val="single" w:sz="4" w:space="0" w:color="auto"/>
              <w:right w:val="single" w:sz="4" w:space="0" w:color="auto"/>
            </w:tcBorders>
          </w:tcPr>
          <w:p w14:paraId="2C232215" w14:textId="77777777" w:rsidR="00A477AE" w:rsidRPr="00A477AE" w:rsidRDefault="00A477AE" w:rsidP="00A477AE">
            <w:pPr>
              <w:pStyle w:val="ae"/>
              <w:shd w:val="clear" w:color="auto" w:fill="FFFFFF"/>
              <w:spacing w:before="0" w:beforeAutospacing="0" w:after="0" w:afterAutospacing="0" w:line="276" w:lineRule="auto"/>
              <w:contextualSpacing/>
              <w:jc w:val="both"/>
            </w:pPr>
            <w:r w:rsidRPr="00A477AE">
              <w:t xml:space="preserve">Коробка из нержавеющей стали, </w:t>
            </w:r>
          </w:p>
          <w:p w14:paraId="5ADF39C6"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для размещения предметов и материалов с целью стерилизации в паровых стерилизаторах. Замок-фиксатор плотно закрывают крышку для сохранения герметичности коробки. Крышка, дно коробки и прижимы оснащены отверстиями для прохода пара.</w:t>
            </w:r>
          </w:p>
        </w:tc>
      </w:tr>
      <w:tr w:rsidR="00A477AE" w:rsidRPr="00A477AE" w14:paraId="2EA92D85" w14:textId="77777777" w:rsidTr="00A477AE">
        <w:tc>
          <w:tcPr>
            <w:tcW w:w="272" w:type="pct"/>
            <w:tcBorders>
              <w:top w:val="single" w:sz="4" w:space="0" w:color="auto"/>
              <w:left w:val="single" w:sz="4" w:space="0" w:color="auto"/>
              <w:bottom w:val="single" w:sz="4" w:space="0" w:color="auto"/>
              <w:right w:val="single" w:sz="4" w:space="0" w:color="auto"/>
            </w:tcBorders>
          </w:tcPr>
          <w:p w14:paraId="766E6C57"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053F352D" w14:textId="77777777" w:rsidR="00A477AE" w:rsidRPr="00A477AE" w:rsidRDefault="00A477AE" w:rsidP="00A477AE">
            <w:pPr>
              <w:tabs>
                <w:tab w:val="left" w:pos="1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bCs/>
                <w:sz w:val="24"/>
                <w:szCs w:val="24"/>
              </w:rPr>
            </w:pPr>
            <w:r w:rsidRPr="00A477AE">
              <w:rPr>
                <w:rFonts w:ascii="Times New Roman" w:hAnsi="Times New Roman" w:cs="Times New Roman"/>
                <w:sz w:val="24"/>
                <w:szCs w:val="24"/>
              </w:rPr>
              <w:t>стойки-тележки для сбора отходов в отделении</w:t>
            </w:r>
          </w:p>
          <w:p w14:paraId="64E7C4A8" w14:textId="77777777" w:rsidR="00A477AE" w:rsidRPr="00A477AE" w:rsidRDefault="00A477AE" w:rsidP="00A477AE">
            <w:pPr>
              <w:adjustRightInd w:val="0"/>
              <w:contextualSpacing/>
              <w:jc w:val="both"/>
              <w:rPr>
                <w:rFonts w:ascii="Times New Roman" w:hAnsi="Times New Roman" w:cs="Times New Roman"/>
                <w:bCs/>
                <w:sz w:val="24"/>
                <w:szCs w:val="24"/>
              </w:rPr>
            </w:pPr>
          </w:p>
        </w:tc>
        <w:tc>
          <w:tcPr>
            <w:tcW w:w="3054" w:type="pct"/>
            <w:tcBorders>
              <w:top w:val="single" w:sz="4" w:space="0" w:color="auto"/>
              <w:left w:val="single" w:sz="4" w:space="0" w:color="auto"/>
              <w:bottom w:val="single" w:sz="4" w:space="0" w:color="auto"/>
              <w:right w:val="single" w:sz="4" w:space="0" w:color="auto"/>
            </w:tcBorders>
          </w:tcPr>
          <w:p w14:paraId="2A703B8C"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shd w:val="clear" w:color="auto" w:fill="FFFFFF"/>
              </w:rPr>
              <w:t>Тележка-стойка для транспортировки медицинских отходов с помощью пакетов предназначена для сбора и транспортировки отходов от мест первичного сбора к месту хранения на территории отделения. Каркас тележки изготовлен из облегченного стального профиля. Тележка установлена на 2 колёсные опоры диаметром 160мм. Комплектация: тележка-стойка, клипсы для крепления пакетов.</w:t>
            </w:r>
          </w:p>
        </w:tc>
      </w:tr>
      <w:tr w:rsidR="00A477AE" w:rsidRPr="00A477AE" w14:paraId="40A8939D" w14:textId="77777777" w:rsidTr="00A477AE">
        <w:tc>
          <w:tcPr>
            <w:tcW w:w="272" w:type="pct"/>
            <w:tcBorders>
              <w:top w:val="single" w:sz="4" w:space="0" w:color="auto"/>
              <w:left w:val="single" w:sz="4" w:space="0" w:color="auto"/>
              <w:bottom w:val="single" w:sz="4" w:space="0" w:color="auto"/>
              <w:right w:val="single" w:sz="4" w:space="0" w:color="auto"/>
            </w:tcBorders>
          </w:tcPr>
          <w:p w14:paraId="2B4421FB"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6FD86BC7" w14:textId="77777777" w:rsidR="00A477AE" w:rsidRPr="00A477AE" w:rsidRDefault="00A477AE" w:rsidP="00A477AE">
            <w:pPr>
              <w:tabs>
                <w:tab w:val="left" w:pos="1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A477AE">
              <w:rPr>
                <w:rFonts w:ascii="Times New Roman" w:hAnsi="Times New Roman" w:cs="Times New Roman"/>
                <w:sz w:val="24"/>
                <w:szCs w:val="24"/>
              </w:rPr>
              <w:t>очки защитные медицинские</w:t>
            </w:r>
          </w:p>
        </w:tc>
        <w:tc>
          <w:tcPr>
            <w:tcW w:w="3054" w:type="pct"/>
            <w:tcBorders>
              <w:top w:val="single" w:sz="4" w:space="0" w:color="auto"/>
              <w:left w:val="single" w:sz="4" w:space="0" w:color="auto"/>
              <w:bottom w:val="single" w:sz="4" w:space="0" w:color="auto"/>
              <w:right w:val="single" w:sz="4" w:space="0" w:color="auto"/>
            </w:tcBorders>
          </w:tcPr>
          <w:p w14:paraId="5CABAA13" w14:textId="77777777" w:rsidR="00A477AE" w:rsidRPr="00A477AE" w:rsidRDefault="00A477AE" w:rsidP="00A477AE">
            <w:pPr>
              <w:shd w:val="clear" w:color="auto" w:fill="FFFFFF"/>
              <w:spacing w:before="100" w:beforeAutospacing="1" w:after="100" w:afterAutospacing="1"/>
              <w:contextualSpacing/>
              <w:jc w:val="both"/>
              <w:rPr>
                <w:rFonts w:ascii="Times New Roman" w:hAnsi="Times New Roman" w:cs="Times New Roman"/>
                <w:sz w:val="24"/>
                <w:szCs w:val="24"/>
              </w:rPr>
            </w:pPr>
            <w:r w:rsidRPr="00A477AE">
              <w:rPr>
                <w:rFonts w:ascii="Times New Roman" w:hAnsi="Times New Roman" w:cs="Times New Roman"/>
                <w:bCs/>
                <w:spacing w:val="3"/>
                <w:sz w:val="24"/>
                <w:szCs w:val="24"/>
              </w:rPr>
              <w:t>Очки защитные открытые</w:t>
            </w:r>
            <w:r w:rsidRPr="00A477AE">
              <w:rPr>
                <w:rFonts w:ascii="Times New Roman" w:hAnsi="Times New Roman" w:cs="Times New Roman"/>
                <w:sz w:val="24"/>
                <w:szCs w:val="24"/>
                <w:shd w:val="clear" w:color="auto" w:fill="FFFFFF"/>
              </w:rPr>
              <w:t xml:space="preserve">прозрачные предназначены для защиты глаз. </w:t>
            </w:r>
            <w:r w:rsidRPr="00A477AE">
              <w:rPr>
                <w:rFonts w:ascii="Times New Roman" w:hAnsi="Times New Roman" w:cs="Times New Roman"/>
                <w:sz w:val="24"/>
                <w:szCs w:val="24"/>
              </w:rPr>
              <w:t>Материал линзы: плексиглас.</w:t>
            </w:r>
          </w:p>
        </w:tc>
      </w:tr>
      <w:tr w:rsidR="00A477AE" w:rsidRPr="00A477AE" w14:paraId="226EABD8" w14:textId="77777777" w:rsidTr="00A477AE">
        <w:tc>
          <w:tcPr>
            <w:tcW w:w="272" w:type="pct"/>
            <w:tcBorders>
              <w:top w:val="single" w:sz="4" w:space="0" w:color="auto"/>
              <w:left w:val="single" w:sz="4" w:space="0" w:color="auto"/>
              <w:bottom w:val="single" w:sz="4" w:space="0" w:color="auto"/>
              <w:right w:val="single" w:sz="4" w:space="0" w:color="auto"/>
            </w:tcBorders>
          </w:tcPr>
          <w:p w14:paraId="1E33B96A"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415CE702" w14:textId="77777777" w:rsidR="00A477AE" w:rsidRPr="00A477AE" w:rsidRDefault="00A477AE" w:rsidP="00A477AE">
            <w:pPr>
              <w:tabs>
                <w:tab w:val="left" w:pos="1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A477AE">
              <w:rPr>
                <w:rFonts w:ascii="Times New Roman" w:hAnsi="Times New Roman" w:cs="Times New Roman"/>
                <w:sz w:val="24"/>
                <w:szCs w:val="24"/>
              </w:rPr>
              <w:t>защитный экран</w:t>
            </w:r>
          </w:p>
        </w:tc>
        <w:tc>
          <w:tcPr>
            <w:tcW w:w="3054" w:type="pct"/>
            <w:tcBorders>
              <w:top w:val="single" w:sz="4" w:space="0" w:color="auto"/>
              <w:left w:val="single" w:sz="4" w:space="0" w:color="auto"/>
              <w:bottom w:val="single" w:sz="4" w:space="0" w:color="auto"/>
              <w:right w:val="single" w:sz="4" w:space="0" w:color="auto"/>
            </w:tcBorders>
          </w:tcPr>
          <w:p w14:paraId="241706DA" w14:textId="77777777" w:rsidR="00A477AE" w:rsidRPr="00A477AE" w:rsidRDefault="00A477AE" w:rsidP="00A477AE">
            <w:pPr>
              <w:shd w:val="clear" w:color="auto" w:fill="FFFFFF"/>
              <w:spacing w:before="100" w:beforeAutospacing="1" w:after="100" w:afterAutospacing="1"/>
              <w:contextualSpacing/>
              <w:jc w:val="both"/>
              <w:rPr>
                <w:rFonts w:ascii="Times New Roman" w:hAnsi="Times New Roman" w:cs="Times New Roman"/>
                <w:b/>
                <w:bCs/>
                <w:spacing w:val="3"/>
                <w:sz w:val="24"/>
                <w:szCs w:val="24"/>
              </w:rPr>
            </w:pPr>
            <w:r w:rsidRPr="00A477AE">
              <w:rPr>
                <w:rFonts w:ascii="Times New Roman" w:hAnsi="Times New Roman" w:cs="Times New Roman"/>
                <w:sz w:val="24"/>
                <w:szCs w:val="24"/>
                <w:shd w:val="clear" w:color="auto" w:fill="FFFFFF"/>
              </w:rPr>
              <w:t xml:space="preserve">Для индивидуальной защиты медицинского персонала от поражения бактериями и вирусами при тесном контакте с большим количеством людей. </w:t>
            </w:r>
            <w:r w:rsidRPr="00A477AE">
              <w:rPr>
                <w:rFonts w:ascii="Times New Roman" w:hAnsi="Times New Roman" w:cs="Times New Roman"/>
                <w:sz w:val="24"/>
                <w:szCs w:val="24"/>
                <w:shd w:val="clear" w:color="auto" w:fill="FFFFFF"/>
              </w:rPr>
              <w:lastRenderedPageBreak/>
              <w:t xml:space="preserve">Экран из полиэтилена толщиной до 0,5 мм. </w:t>
            </w:r>
            <w:r w:rsidRPr="00A477AE">
              <w:rPr>
                <w:rFonts w:ascii="Times New Roman" w:hAnsi="Times New Roman" w:cs="Times New Roman"/>
                <w:sz w:val="24"/>
                <w:szCs w:val="24"/>
              </w:rPr>
              <w:t>Фиксатор подгоняется под окружность головы.</w:t>
            </w:r>
          </w:p>
        </w:tc>
      </w:tr>
      <w:tr w:rsidR="00A477AE" w:rsidRPr="00A477AE" w14:paraId="080C54A0" w14:textId="77777777" w:rsidTr="00A477AE">
        <w:tc>
          <w:tcPr>
            <w:tcW w:w="272" w:type="pct"/>
            <w:tcBorders>
              <w:top w:val="single" w:sz="4" w:space="0" w:color="auto"/>
              <w:left w:val="single" w:sz="4" w:space="0" w:color="auto"/>
              <w:bottom w:val="single" w:sz="4" w:space="0" w:color="auto"/>
              <w:right w:val="single" w:sz="4" w:space="0" w:color="auto"/>
            </w:tcBorders>
          </w:tcPr>
          <w:p w14:paraId="0AC33E5C"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7F3C0E6F" w14:textId="77777777" w:rsidR="00A477AE" w:rsidRPr="00A477AE" w:rsidRDefault="00A477AE" w:rsidP="00A477AE">
            <w:pPr>
              <w:tabs>
                <w:tab w:val="left" w:pos="1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A477AE">
              <w:rPr>
                <w:rFonts w:ascii="Times New Roman" w:hAnsi="Times New Roman" w:cs="Times New Roman"/>
                <w:sz w:val="24"/>
                <w:szCs w:val="24"/>
              </w:rPr>
              <w:t>дозатор локтевой</w:t>
            </w:r>
          </w:p>
        </w:tc>
        <w:tc>
          <w:tcPr>
            <w:tcW w:w="3054" w:type="pct"/>
            <w:tcBorders>
              <w:top w:val="single" w:sz="4" w:space="0" w:color="auto"/>
              <w:left w:val="single" w:sz="4" w:space="0" w:color="auto"/>
              <w:bottom w:val="single" w:sz="4" w:space="0" w:color="auto"/>
              <w:right w:val="single" w:sz="4" w:space="0" w:color="auto"/>
            </w:tcBorders>
          </w:tcPr>
          <w:p w14:paraId="3E02AF50" w14:textId="77777777" w:rsidR="00A477AE" w:rsidRPr="00A477AE" w:rsidRDefault="00A477AE" w:rsidP="00A477AE">
            <w:pPr>
              <w:shd w:val="clear" w:color="auto" w:fill="FFFFFF"/>
              <w:spacing w:after="105"/>
              <w:contextualSpacing/>
              <w:jc w:val="both"/>
              <w:rPr>
                <w:rFonts w:ascii="Times New Roman" w:hAnsi="Times New Roman" w:cs="Times New Roman"/>
                <w:sz w:val="24"/>
                <w:szCs w:val="24"/>
              </w:rPr>
            </w:pPr>
            <w:r w:rsidRPr="00A477AE">
              <w:rPr>
                <w:rFonts w:ascii="Times New Roman" w:hAnsi="Times New Roman" w:cs="Times New Roman"/>
                <w:sz w:val="24"/>
                <w:szCs w:val="24"/>
              </w:rPr>
              <w:t>Локтевой дозатор жидкого мыла и кожного антисептика.  Дозатор из высокопрочного алюминиевого сплава и противоударного ABS пластика. Основные характеристики: ширина 9.5 см, глубина23 см, высота31 см.</w:t>
            </w:r>
          </w:p>
        </w:tc>
      </w:tr>
      <w:tr w:rsidR="00A477AE" w:rsidRPr="00A477AE" w14:paraId="2F03C87F" w14:textId="77777777" w:rsidTr="00A477AE">
        <w:tc>
          <w:tcPr>
            <w:tcW w:w="272" w:type="pct"/>
            <w:tcBorders>
              <w:top w:val="single" w:sz="4" w:space="0" w:color="auto"/>
              <w:left w:val="single" w:sz="4" w:space="0" w:color="auto"/>
              <w:bottom w:val="single" w:sz="4" w:space="0" w:color="auto"/>
              <w:right w:val="single" w:sz="4" w:space="0" w:color="auto"/>
            </w:tcBorders>
          </w:tcPr>
          <w:p w14:paraId="5C173951"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01FEC54D" w14:textId="77777777" w:rsidR="00A477AE" w:rsidRPr="00A477AE" w:rsidRDefault="00A477AE" w:rsidP="00A477AE">
            <w:pPr>
              <w:tabs>
                <w:tab w:val="left" w:pos="1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A477AE">
              <w:rPr>
                <w:rFonts w:ascii="Times New Roman" w:hAnsi="Times New Roman" w:cs="Times New Roman"/>
                <w:sz w:val="24"/>
                <w:szCs w:val="24"/>
              </w:rPr>
              <w:t>диспенсер для бумажных полотенец</w:t>
            </w:r>
          </w:p>
        </w:tc>
        <w:tc>
          <w:tcPr>
            <w:tcW w:w="3054" w:type="pct"/>
            <w:tcBorders>
              <w:top w:val="single" w:sz="4" w:space="0" w:color="auto"/>
              <w:left w:val="single" w:sz="4" w:space="0" w:color="auto"/>
              <w:bottom w:val="single" w:sz="4" w:space="0" w:color="auto"/>
              <w:right w:val="single" w:sz="4" w:space="0" w:color="auto"/>
            </w:tcBorders>
          </w:tcPr>
          <w:p w14:paraId="25E3CB87"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Пластиковый контейнер для вложения рулонных бумажных полотенец, с различным типом подачи – снизу, сверху.</w:t>
            </w:r>
          </w:p>
        </w:tc>
      </w:tr>
      <w:tr w:rsidR="00A477AE" w:rsidRPr="00A477AE" w14:paraId="2EF8865E" w14:textId="77777777" w:rsidTr="00A477AE">
        <w:tc>
          <w:tcPr>
            <w:tcW w:w="272" w:type="pct"/>
            <w:tcBorders>
              <w:top w:val="single" w:sz="4" w:space="0" w:color="auto"/>
              <w:left w:val="single" w:sz="4" w:space="0" w:color="auto"/>
              <w:bottom w:val="single" w:sz="4" w:space="0" w:color="auto"/>
              <w:right w:val="single" w:sz="4" w:space="0" w:color="auto"/>
            </w:tcBorders>
          </w:tcPr>
          <w:p w14:paraId="3F2F816F"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1C855C3D" w14:textId="77777777" w:rsidR="00A477AE" w:rsidRPr="00A477AE" w:rsidRDefault="00A477AE" w:rsidP="00A477AE">
            <w:pPr>
              <w:tabs>
                <w:tab w:val="left" w:pos="1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A477AE">
              <w:rPr>
                <w:rFonts w:ascii="Times New Roman" w:hAnsi="Times New Roman" w:cs="Times New Roman"/>
                <w:sz w:val="24"/>
                <w:szCs w:val="24"/>
              </w:rPr>
              <w:t>ерш</w:t>
            </w:r>
          </w:p>
        </w:tc>
        <w:tc>
          <w:tcPr>
            <w:tcW w:w="3054" w:type="pct"/>
            <w:tcBorders>
              <w:top w:val="single" w:sz="4" w:space="0" w:color="auto"/>
              <w:left w:val="single" w:sz="4" w:space="0" w:color="auto"/>
              <w:bottom w:val="single" w:sz="4" w:space="0" w:color="auto"/>
              <w:right w:val="single" w:sz="4" w:space="0" w:color="auto"/>
            </w:tcBorders>
          </w:tcPr>
          <w:p w14:paraId="43304CA1"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 xml:space="preserve">Ёрши с синтетической щетиной для обработки полостей различного диаметра. </w:t>
            </w:r>
          </w:p>
        </w:tc>
      </w:tr>
      <w:tr w:rsidR="00A477AE" w:rsidRPr="00A477AE" w14:paraId="4E6FA3AE" w14:textId="77777777" w:rsidTr="00A477AE">
        <w:tc>
          <w:tcPr>
            <w:tcW w:w="272" w:type="pct"/>
            <w:tcBorders>
              <w:top w:val="single" w:sz="4" w:space="0" w:color="auto"/>
              <w:left w:val="single" w:sz="4" w:space="0" w:color="auto"/>
              <w:bottom w:val="single" w:sz="4" w:space="0" w:color="auto"/>
              <w:right w:val="single" w:sz="4" w:space="0" w:color="auto"/>
            </w:tcBorders>
          </w:tcPr>
          <w:p w14:paraId="0F47A1BD"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4A147E1E" w14:textId="77777777" w:rsidR="00A477AE" w:rsidRPr="00A477AE" w:rsidRDefault="00A477AE" w:rsidP="00A477AE">
            <w:pPr>
              <w:tabs>
                <w:tab w:val="left" w:pos="1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A477AE">
              <w:rPr>
                <w:rFonts w:ascii="Times New Roman" w:hAnsi="Times New Roman" w:cs="Times New Roman"/>
                <w:sz w:val="24"/>
                <w:szCs w:val="24"/>
              </w:rPr>
              <w:t>педикулоцид</w:t>
            </w:r>
          </w:p>
        </w:tc>
        <w:tc>
          <w:tcPr>
            <w:tcW w:w="3054" w:type="pct"/>
            <w:tcBorders>
              <w:top w:val="single" w:sz="4" w:space="0" w:color="auto"/>
              <w:left w:val="single" w:sz="4" w:space="0" w:color="auto"/>
              <w:bottom w:val="single" w:sz="4" w:space="0" w:color="auto"/>
              <w:right w:val="single" w:sz="4" w:space="0" w:color="auto"/>
            </w:tcBorders>
          </w:tcPr>
          <w:p w14:paraId="0F37100E"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образцы препаратов для обработки волосистой части тела от вшей и гнид</w:t>
            </w:r>
          </w:p>
        </w:tc>
      </w:tr>
      <w:tr w:rsidR="00A477AE" w:rsidRPr="00A477AE" w14:paraId="6120FC50" w14:textId="77777777" w:rsidTr="00A477AE">
        <w:tc>
          <w:tcPr>
            <w:tcW w:w="272" w:type="pct"/>
            <w:tcBorders>
              <w:top w:val="single" w:sz="4" w:space="0" w:color="auto"/>
              <w:left w:val="single" w:sz="4" w:space="0" w:color="auto"/>
              <w:bottom w:val="single" w:sz="4" w:space="0" w:color="auto"/>
              <w:right w:val="single" w:sz="4" w:space="0" w:color="auto"/>
            </w:tcBorders>
          </w:tcPr>
          <w:p w14:paraId="2BE725B3"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5D9E158C" w14:textId="77777777" w:rsidR="00A477AE" w:rsidRPr="00A477AE" w:rsidRDefault="00A477AE" w:rsidP="00A477AE">
            <w:pPr>
              <w:tabs>
                <w:tab w:val="left" w:pos="1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A477AE">
              <w:rPr>
                <w:rFonts w:ascii="Times New Roman" w:hAnsi="Times New Roman" w:cs="Times New Roman"/>
                <w:sz w:val="24"/>
                <w:szCs w:val="24"/>
              </w:rPr>
              <w:t>индикатор стерильности</w:t>
            </w:r>
          </w:p>
        </w:tc>
        <w:tc>
          <w:tcPr>
            <w:tcW w:w="3054" w:type="pct"/>
            <w:tcBorders>
              <w:top w:val="single" w:sz="4" w:space="0" w:color="auto"/>
              <w:left w:val="single" w:sz="4" w:space="0" w:color="auto"/>
              <w:bottom w:val="single" w:sz="4" w:space="0" w:color="auto"/>
              <w:right w:val="single" w:sz="4" w:space="0" w:color="auto"/>
            </w:tcBorders>
          </w:tcPr>
          <w:p w14:paraId="14AD8DAE"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Индикаторы для контроля переменных стерилизации – температуры стерилизации, времени стерилизационной выдержки, наличия насыщенного водяного пара – в паровых стерилизаторах и воздушных стерилизаторах.</w:t>
            </w:r>
          </w:p>
        </w:tc>
      </w:tr>
      <w:tr w:rsidR="00A477AE" w:rsidRPr="00A477AE" w14:paraId="56DF01C8" w14:textId="77777777" w:rsidTr="00A477AE">
        <w:tc>
          <w:tcPr>
            <w:tcW w:w="272" w:type="pct"/>
            <w:tcBorders>
              <w:top w:val="single" w:sz="4" w:space="0" w:color="auto"/>
              <w:left w:val="single" w:sz="4" w:space="0" w:color="auto"/>
              <w:bottom w:val="single" w:sz="4" w:space="0" w:color="auto"/>
              <w:right w:val="single" w:sz="4" w:space="0" w:color="auto"/>
            </w:tcBorders>
          </w:tcPr>
          <w:p w14:paraId="497C7A6E"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4771A0FB" w14:textId="77777777" w:rsidR="00A477AE" w:rsidRPr="00A477AE" w:rsidRDefault="00A477AE" w:rsidP="00A477AE">
            <w:pPr>
              <w:tabs>
                <w:tab w:val="left" w:pos="1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A477AE">
              <w:rPr>
                <w:rFonts w:ascii="Times New Roman" w:hAnsi="Times New Roman" w:cs="Times New Roman"/>
                <w:sz w:val="24"/>
                <w:szCs w:val="24"/>
              </w:rPr>
              <w:t>фенолфталеин 1%</w:t>
            </w:r>
          </w:p>
        </w:tc>
        <w:tc>
          <w:tcPr>
            <w:tcW w:w="3054" w:type="pct"/>
            <w:tcBorders>
              <w:top w:val="single" w:sz="4" w:space="0" w:color="auto"/>
              <w:left w:val="single" w:sz="4" w:space="0" w:color="auto"/>
              <w:bottom w:val="single" w:sz="4" w:space="0" w:color="auto"/>
              <w:right w:val="single" w:sz="4" w:space="0" w:color="auto"/>
            </w:tcBorders>
          </w:tcPr>
          <w:p w14:paraId="6D39A0E9"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 xml:space="preserve">Для обнаружения остатков щелочных компонентов моющих средств на изделиях медицинского назначения, при контроле качества их предстерилизационной очистки. </w:t>
            </w:r>
          </w:p>
        </w:tc>
      </w:tr>
      <w:tr w:rsidR="00A477AE" w:rsidRPr="00A477AE" w14:paraId="633D4AD4" w14:textId="77777777" w:rsidTr="00A477AE">
        <w:tc>
          <w:tcPr>
            <w:tcW w:w="272" w:type="pct"/>
            <w:tcBorders>
              <w:top w:val="single" w:sz="4" w:space="0" w:color="auto"/>
              <w:left w:val="single" w:sz="4" w:space="0" w:color="auto"/>
              <w:bottom w:val="single" w:sz="4" w:space="0" w:color="auto"/>
              <w:right w:val="single" w:sz="4" w:space="0" w:color="auto"/>
            </w:tcBorders>
          </w:tcPr>
          <w:p w14:paraId="4454284D"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6B9AF939" w14:textId="77777777" w:rsidR="00A477AE" w:rsidRPr="00A477AE" w:rsidRDefault="00A477AE" w:rsidP="00A477AE">
            <w:pPr>
              <w:tabs>
                <w:tab w:val="left" w:pos="1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A477AE">
              <w:rPr>
                <w:rFonts w:ascii="Times New Roman" w:hAnsi="Times New Roman" w:cs="Times New Roman"/>
                <w:sz w:val="24"/>
                <w:szCs w:val="24"/>
              </w:rPr>
              <w:t>азопирам</w:t>
            </w:r>
          </w:p>
        </w:tc>
        <w:tc>
          <w:tcPr>
            <w:tcW w:w="3054" w:type="pct"/>
            <w:tcBorders>
              <w:top w:val="single" w:sz="4" w:space="0" w:color="auto"/>
              <w:left w:val="single" w:sz="4" w:space="0" w:color="auto"/>
              <w:bottom w:val="single" w:sz="4" w:space="0" w:color="auto"/>
              <w:right w:val="single" w:sz="4" w:space="0" w:color="auto"/>
            </w:tcBorders>
          </w:tcPr>
          <w:p w14:paraId="3357E516" w14:textId="77777777" w:rsidR="00A477AE" w:rsidRPr="00A477AE" w:rsidRDefault="00A477AE" w:rsidP="00A477AE">
            <w:pPr>
              <w:pStyle w:val="1"/>
              <w:shd w:val="clear" w:color="auto" w:fill="FFFFFF"/>
              <w:spacing w:line="276" w:lineRule="auto"/>
              <w:contextualSpacing/>
              <w:jc w:val="both"/>
              <w:rPr>
                <w:rFonts w:ascii="Times New Roman" w:hAnsi="Times New Roman"/>
                <w:b w:val="0"/>
                <w:bCs w:val="0"/>
                <w:sz w:val="24"/>
                <w:szCs w:val="24"/>
              </w:rPr>
            </w:pPr>
            <w:r w:rsidRPr="00A477AE">
              <w:rPr>
                <w:rFonts w:ascii="Times New Roman" w:hAnsi="Times New Roman"/>
                <w:b w:val="0"/>
                <w:bCs w:val="0"/>
                <w:sz w:val="24"/>
                <w:szCs w:val="24"/>
              </w:rPr>
              <w:t>Азопирам комплектный универсальный </w:t>
            </w:r>
          </w:p>
          <w:p w14:paraId="4DFC4DB0" w14:textId="77777777" w:rsidR="00A477AE" w:rsidRPr="00A477AE" w:rsidRDefault="00A477AE" w:rsidP="00A477AE">
            <w:pPr>
              <w:contextualSpacing/>
              <w:jc w:val="both"/>
              <w:rPr>
                <w:rFonts w:ascii="Times New Roman" w:hAnsi="Times New Roman" w:cs="Times New Roman"/>
                <w:sz w:val="24"/>
                <w:szCs w:val="24"/>
              </w:rPr>
            </w:pPr>
            <w:r w:rsidRPr="00A477AE">
              <w:rPr>
                <w:rStyle w:val="af"/>
                <w:rFonts w:ascii="Times New Roman" w:hAnsi="Times New Roman" w:cs="Times New Roman"/>
                <w:sz w:val="24"/>
                <w:szCs w:val="24"/>
                <w:shd w:val="clear" w:color="auto" w:fill="FFFFFF"/>
              </w:rPr>
              <w:t xml:space="preserve">Технические условия: </w:t>
            </w:r>
            <w:r w:rsidRPr="00A477AE">
              <w:rPr>
                <w:rFonts w:ascii="Times New Roman" w:hAnsi="Times New Roman" w:cs="Times New Roman"/>
                <w:sz w:val="24"/>
                <w:szCs w:val="24"/>
                <w:shd w:val="clear" w:color="auto" w:fill="FFFFFF"/>
              </w:rPr>
              <w:t>Азопирам в жидкой форме.</w:t>
            </w:r>
            <w:r w:rsidRPr="00A477AE">
              <w:rPr>
                <w:rFonts w:ascii="Times New Roman" w:hAnsi="Times New Roman" w:cs="Times New Roman"/>
                <w:sz w:val="24"/>
                <w:szCs w:val="24"/>
              </w:rPr>
              <w:br/>
            </w:r>
            <w:r w:rsidRPr="00A477AE">
              <w:rPr>
                <w:rFonts w:ascii="Times New Roman" w:hAnsi="Times New Roman" w:cs="Times New Roman"/>
                <w:sz w:val="24"/>
                <w:szCs w:val="24"/>
                <w:shd w:val="clear" w:color="auto" w:fill="FFFFFF"/>
              </w:rPr>
              <w:t>ТУ 9398-005-90814121-2015</w:t>
            </w:r>
            <w:r w:rsidRPr="00A477AE">
              <w:rPr>
                <w:rFonts w:ascii="Times New Roman" w:hAnsi="Times New Roman" w:cs="Times New Roman"/>
                <w:b/>
                <w:sz w:val="24"/>
                <w:szCs w:val="24"/>
              </w:rPr>
              <w:br/>
            </w:r>
            <w:r w:rsidRPr="00A477AE">
              <w:rPr>
                <w:rStyle w:val="af"/>
                <w:rFonts w:ascii="Times New Roman" w:hAnsi="Times New Roman" w:cs="Times New Roman"/>
                <w:sz w:val="24"/>
                <w:szCs w:val="24"/>
                <w:shd w:val="clear" w:color="auto" w:fill="FFFFFF"/>
              </w:rPr>
              <w:t>Описание:</w:t>
            </w:r>
            <w:r w:rsidRPr="00A477AE">
              <w:rPr>
                <w:rFonts w:ascii="Times New Roman" w:hAnsi="Times New Roman" w:cs="Times New Roman"/>
                <w:b/>
                <w:sz w:val="24"/>
                <w:szCs w:val="24"/>
              </w:rPr>
              <w:br/>
            </w:r>
            <w:r w:rsidRPr="00A477AE">
              <w:rPr>
                <w:rFonts w:ascii="Times New Roman" w:hAnsi="Times New Roman" w:cs="Times New Roman"/>
                <w:sz w:val="24"/>
                <w:szCs w:val="24"/>
                <w:shd w:val="clear" w:color="auto" w:fill="FFFFFF"/>
              </w:rPr>
              <w:t>Флакон 1: Стабилизированный раствор Амидопирин - 10 г Гидроксиламина гидрохлорид - 0.05 г Спирт изопропиловый - 90 мл. Флакон 2: Стабилизированный раствор Анилин солянокислый - 0.15 г Гидроксиламина гидрохлорид - 0.05 г Спирт изопропиловый - 10 мл Флакон 3: Фенолфталеин - 1 г Спирт изопропиловый - 100 мл</w:t>
            </w:r>
          </w:p>
        </w:tc>
      </w:tr>
      <w:tr w:rsidR="00A477AE" w:rsidRPr="00A477AE" w14:paraId="78C6E1AF" w14:textId="77777777" w:rsidTr="00A477AE">
        <w:tc>
          <w:tcPr>
            <w:tcW w:w="272" w:type="pct"/>
            <w:tcBorders>
              <w:top w:val="single" w:sz="4" w:space="0" w:color="auto"/>
              <w:left w:val="single" w:sz="4" w:space="0" w:color="auto"/>
              <w:bottom w:val="single" w:sz="4" w:space="0" w:color="auto"/>
              <w:right w:val="single" w:sz="4" w:space="0" w:color="auto"/>
            </w:tcBorders>
          </w:tcPr>
          <w:p w14:paraId="416C8474"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7B221D05" w14:textId="77777777" w:rsidR="00A477AE" w:rsidRPr="00A477AE" w:rsidRDefault="00A477AE" w:rsidP="00A47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bCs/>
                <w:sz w:val="24"/>
                <w:szCs w:val="24"/>
              </w:rPr>
            </w:pPr>
            <w:r w:rsidRPr="00A477AE">
              <w:rPr>
                <w:rFonts w:ascii="Times New Roman" w:hAnsi="Times New Roman" w:cs="Times New Roman"/>
                <w:bCs/>
                <w:sz w:val="24"/>
                <w:szCs w:val="24"/>
              </w:rPr>
              <w:t>сантиметровая лента</w:t>
            </w:r>
          </w:p>
        </w:tc>
        <w:tc>
          <w:tcPr>
            <w:tcW w:w="3054" w:type="pct"/>
            <w:tcBorders>
              <w:top w:val="single" w:sz="4" w:space="0" w:color="auto"/>
              <w:left w:val="single" w:sz="4" w:space="0" w:color="auto"/>
              <w:bottom w:val="single" w:sz="4" w:space="0" w:color="auto"/>
              <w:right w:val="single" w:sz="4" w:space="0" w:color="auto"/>
            </w:tcBorders>
          </w:tcPr>
          <w:p w14:paraId="66C04293"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Гибкая лента с нанесенной сантиметровой шкалой и миллиметровыми делениями. Стандартная сантиметровая лента используется в медицине для измерения объема и длины различных частей тела пациента. Основные характеристики: деление в 1 см с двух сторон, общая длина - 150 см, ширина ленты - 2 см, состав – ПВХ, концы ленты защищены металлическими наконечниками.</w:t>
            </w:r>
          </w:p>
        </w:tc>
      </w:tr>
      <w:tr w:rsidR="00A477AE" w:rsidRPr="00A477AE" w14:paraId="4DABA383" w14:textId="77777777" w:rsidTr="00A477AE">
        <w:tc>
          <w:tcPr>
            <w:tcW w:w="272" w:type="pct"/>
            <w:tcBorders>
              <w:top w:val="single" w:sz="4" w:space="0" w:color="auto"/>
              <w:left w:val="single" w:sz="4" w:space="0" w:color="auto"/>
              <w:bottom w:val="single" w:sz="4" w:space="0" w:color="auto"/>
              <w:right w:val="single" w:sz="4" w:space="0" w:color="auto"/>
            </w:tcBorders>
          </w:tcPr>
          <w:p w14:paraId="00CCE014"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4EBD0926" w14:textId="77777777" w:rsidR="00A477AE" w:rsidRPr="00A477AE" w:rsidRDefault="00A477AE" w:rsidP="00A477AE">
            <w:pPr>
              <w:snapToGrid w:val="0"/>
              <w:contextualSpacing/>
              <w:jc w:val="both"/>
              <w:rPr>
                <w:rFonts w:ascii="Times New Roman" w:hAnsi="Times New Roman" w:cs="Times New Roman"/>
                <w:iCs/>
                <w:sz w:val="24"/>
                <w:szCs w:val="24"/>
              </w:rPr>
            </w:pPr>
            <w:r w:rsidRPr="00A477AE">
              <w:rPr>
                <w:rFonts w:ascii="Times New Roman" w:hAnsi="Times New Roman" w:cs="Times New Roman"/>
                <w:bCs/>
                <w:iCs/>
                <w:sz w:val="24"/>
                <w:szCs w:val="24"/>
              </w:rPr>
              <w:t>пинцеты</w:t>
            </w:r>
          </w:p>
        </w:tc>
        <w:tc>
          <w:tcPr>
            <w:tcW w:w="3054" w:type="pct"/>
            <w:tcBorders>
              <w:top w:val="single" w:sz="4" w:space="0" w:color="auto"/>
              <w:left w:val="single" w:sz="4" w:space="0" w:color="auto"/>
              <w:bottom w:val="single" w:sz="4" w:space="0" w:color="auto"/>
              <w:right w:val="single" w:sz="4" w:space="0" w:color="auto"/>
            </w:tcBorders>
          </w:tcPr>
          <w:p w14:paraId="4514E540"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 xml:space="preserve">Предназначены  для захвата и удержания различных тканей. Каждый пинцет состоит из двух стальных </w:t>
            </w:r>
            <w:r w:rsidRPr="00A477AE">
              <w:rPr>
                <w:rFonts w:ascii="Times New Roman" w:hAnsi="Times New Roman" w:cs="Times New Roman"/>
                <w:sz w:val="24"/>
                <w:szCs w:val="24"/>
              </w:rPr>
              <w:lastRenderedPageBreak/>
              <w:t>пластин (браншей), обладающих пружинящими свойствами. Одни концы пластин спаяны (или сварены) между собой. Противоположные концы, расходятся клиновидно, называются лапками или губками. С наружной стороны пластин в средней части находятся опорные пластины для пальцев, имеющие продольные мелкие рифления или насечки. Хирургические, анатомические, медицинская сталь, прямые, длина 150 мм – 250 мм.</w:t>
            </w:r>
          </w:p>
        </w:tc>
      </w:tr>
      <w:tr w:rsidR="00A477AE" w:rsidRPr="00A477AE" w14:paraId="0BFAE07D" w14:textId="77777777" w:rsidTr="00A477AE">
        <w:tc>
          <w:tcPr>
            <w:tcW w:w="272" w:type="pct"/>
            <w:tcBorders>
              <w:top w:val="single" w:sz="4" w:space="0" w:color="auto"/>
              <w:left w:val="single" w:sz="4" w:space="0" w:color="auto"/>
              <w:bottom w:val="single" w:sz="4" w:space="0" w:color="auto"/>
              <w:right w:val="single" w:sz="4" w:space="0" w:color="auto"/>
            </w:tcBorders>
          </w:tcPr>
          <w:p w14:paraId="4CACBB92"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19A4A7DC" w14:textId="77777777" w:rsidR="00A477AE" w:rsidRPr="00A477AE" w:rsidRDefault="00A477AE" w:rsidP="00A477AE">
            <w:pPr>
              <w:snapToGrid w:val="0"/>
              <w:contextualSpacing/>
              <w:jc w:val="both"/>
              <w:rPr>
                <w:rFonts w:ascii="Times New Roman" w:hAnsi="Times New Roman" w:cs="Times New Roman"/>
                <w:bCs/>
                <w:iCs/>
                <w:sz w:val="24"/>
                <w:szCs w:val="24"/>
              </w:rPr>
            </w:pPr>
            <w:r w:rsidRPr="00A477AE">
              <w:rPr>
                <w:rFonts w:ascii="Times New Roman" w:hAnsi="Times New Roman" w:cs="Times New Roman"/>
                <w:bCs/>
                <w:iCs/>
                <w:sz w:val="24"/>
                <w:szCs w:val="24"/>
              </w:rPr>
              <w:t xml:space="preserve">зажимы </w:t>
            </w:r>
          </w:p>
        </w:tc>
        <w:tc>
          <w:tcPr>
            <w:tcW w:w="3054" w:type="pct"/>
            <w:tcBorders>
              <w:top w:val="single" w:sz="4" w:space="0" w:color="auto"/>
              <w:left w:val="single" w:sz="4" w:space="0" w:color="auto"/>
              <w:bottom w:val="single" w:sz="4" w:space="0" w:color="auto"/>
              <w:right w:val="single" w:sz="4" w:space="0" w:color="auto"/>
            </w:tcBorders>
          </w:tcPr>
          <w:p w14:paraId="5CC851E7"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Изготовленные из медицинской стали, с рифлеными или зубчатыми рабочими поверхностями и механическим замком на рукоятках для поддержания в закрытом, фиксированном положении (самоудерживающийся) с кольцевыми ручками, длина 150 мм – 200 мм, прямые или изогнутые;применяются для захватывания и зажатия тканей и органов в ране с целью временной остановки кровотечения, перекрытия просвета полых органов, для прекращения тока жидкого содержимого в них, раздавливания стенок, захватывания и укрепления операционного белья, дренажных трубок </w:t>
            </w:r>
          </w:p>
        </w:tc>
      </w:tr>
      <w:tr w:rsidR="00A477AE" w:rsidRPr="00A477AE" w14:paraId="09A32B0D" w14:textId="77777777" w:rsidTr="00A477AE">
        <w:tc>
          <w:tcPr>
            <w:tcW w:w="272" w:type="pct"/>
            <w:tcBorders>
              <w:top w:val="single" w:sz="4" w:space="0" w:color="auto"/>
              <w:left w:val="single" w:sz="4" w:space="0" w:color="auto"/>
              <w:bottom w:val="single" w:sz="4" w:space="0" w:color="auto"/>
              <w:right w:val="single" w:sz="4" w:space="0" w:color="auto"/>
            </w:tcBorders>
          </w:tcPr>
          <w:p w14:paraId="3282DF85"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61C5CF6D" w14:textId="77777777" w:rsidR="00A477AE" w:rsidRPr="00A477AE" w:rsidRDefault="00A477AE" w:rsidP="00A477AE">
            <w:pPr>
              <w:snapToGrid w:val="0"/>
              <w:contextualSpacing/>
              <w:jc w:val="both"/>
              <w:rPr>
                <w:rFonts w:ascii="Times New Roman" w:hAnsi="Times New Roman" w:cs="Times New Roman"/>
                <w:bCs/>
                <w:iCs/>
                <w:sz w:val="24"/>
                <w:szCs w:val="24"/>
              </w:rPr>
            </w:pPr>
            <w:r w:rsidRPr="00A477AE">
              <w:rPr>
                <w:rFonts w:ascii="Times New Roman" w:hAnsi="Times New Roman" w:cs="Times New Roman"/>
                <w:bCs/>
                <w:iCs/>
                <w:sz w:val="24"/>
                <w:szCs w:val="24"/>
              </w:rPr>
              <w:t>корнцанги</w:t>
            </w:r>
          </w:p>
        </w:tc>
        <w:tc>
          <w:tcPr>
            <w:tcW w:w="3054" w:type="pct"/>
            <w:tcBorders>
              <w:top w:val="single" w:sz="4" w:space="0" w:color="auto"/>
              <w:left w:val="single" w:sz="4" w:space="0" w:color="auto"/>
              <w:bottom w:val="single" w:sz="4" w:space="0" w:color="auto"/>
              <w:right w:val="single" w:sz="4" w:space="0" w:color="auto"/>
            </w:tcBorders>
          </w:tcPr>
          <w:p w14:paraId="7CB367D4"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Хирургический инструмент для захватывания и подачи стерильных инструментов и перевязочного материала, представляющий собой зажим с кремальерой, длинными прямыми или изогнутыми браншами и овальными губками с насечкой. Изготавливается из прочной и качественной медицинской стали, которая выдерживает многократные стерилизации.</w:t>
            </w:r>
          </w:p>
        </w:tc>
      </w:tr>
      <w:tr w:rsidR="00A477AE" w:rsidRPr="00A477AE" w14:paraId="4733C85C" w14:textId="77777777" w:rsidTr="00A477AE">
        <w:tc>
          <w:tcPr>
            <w:tcW w:w="272" w:type="pct"/>
            <w:tcBorders>
              <w:top w:val="single" w:sz="4" w:space="0" w:color="auto"/>
              <w:left w:val="single" w:sz="4" w:space="0" w:color="auto"/>
              <w:bottom w:val="single" w:sz="4" w:space="0" w:color="auto"/>
              <w:right w:val="single" w:sz="4" w:space="0" w:color="auto"/>
            </w:tcBorders>
          </w:tcPr>
          <w:p w14:paraId="53B74F17"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3A61F621" w14:textId="77777777" w:rsidR="00A477AE" w:rsidRPr="00A477AE" w:rsidRDefault="00A477AE" w:rsidP="00A477AE">
            <w:pPr>
              <w:snapToGrid w:val="0"/>
              <w:contextualSpacing/>
              <w:jc w:val="both"/>
              <w:rPr>
                <w:rFonts w:ascii="Times New Roman" w:hAnsi="Times New Roman" w:cs="Times New Roman"/>
                <w:bCs/>
                <w:iCs/>
                <w:sz w:val="24"/>
                <w:szCs w:val="24"/>
              </w:rPr>
            </w:pPr>
            <w:r w:rsidRPr="00A477AE">
              <w:rPr>
                <w:rFonts w:ascii="Times New Roman" w:hAnsi="Times New Roman" w:cs="Times New Roman"/>
                <w:bCs/>
                <w:iCs/>
                <w:sz w:val="24"/>
                <w:szCs w:val="24"/>
              </w:rPr>
              <w:t xml:space="preserve">лотки </w:t>
            </w:r>
          </w:p>
        </w:tc>
        <w:tc>
          <w:tcPr>
            <w:tcW w:w="3054" w:type="pct"/>
            <w:tcBorders>
              <w:top w:val="single" w:sz="4" w:space="0" w:color="auto"/>
              <w:left w:val="single" w:sz="4" w:space="0" w:color="auto"/>
              <w:bottom w:val="single" w:sz="4" w:space="0" w:color="auto"/>
              <w:right w:val="single" w:sz="4" w:space="0" w:color="auto"/>
            </w:tcBorders>
          </w:tcPr>
          <w:p w14:paraId="5B2C227C"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bCs/>
                <w:sz w:val="24"/>
                <w:szCs w:val="24"/>
              </w:rPr>
              <w:t xml:space="preserve">Лотки медицинские почкообразные или прямоугольные, </w:t>
            </w:r>
            <w:r w:rsidRPr="00A477AE">
              <w:rPr>
                <w:rFonts w:ascii="Times New Roman" w:hAnsi="Times New Roman" w:cs="Times New Roman"/>
                <w:sz w:val="24"/>
                <w:szCs w:val="24"/>
              </w:rPr>
              <w:t> изготовленные из высококачественной нержавеющей стали, или полимерные, устойчивые к дезинфицирующим растворам и действию высоких температур. Размеры: 160 мм/85 мм/28 мм;200 мм/120 мм/30 мм. Объем: 0,5 л – 3,0 л</w:t>
            </w:r>
          </w:p>
        </w:tc>
      </w:tr>
      <w:tr w:rsidR="00A477AE" w:rsidRPr="00A477AE" w14:paraId="3EE8C171" w14:textId="77777777" w:rsidTr="00A477AE">
        <w:tc>
          <w:tcPr>
            <w:tcW w:w="272" w:type="pct"/>
            <w:tcBorders>
              <w:top w:val="single" w:sz="4" w:space="0" w:color="auto"/>
              <w:left w:val="single" w:sz="4" w:space="0" w:color="auto"/>
              <w:bottom w:val="single" w:sz="4" w:space="0" w:color="auto"/>
              <w:right w:val="single" w:sz="4" w:space="0" w:color="auto"/>
            </w:tcBorders>
          </w:tcPr>
          <w:p w14:paraId="289A5F0B"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453CF8DF" w14:textId="77777777" w:rsidR="00A477AE" w:rsidRPr="00A477AE" w:rsidRDefault="00A477AE" w:rsidP="00A477AE">
            <w:pPr>
              <w:snapToGrid w:val="0"/>
              <w:contextualSpacing/>
              <w:jc w:val="both"/>
              <w:rPr>
                <w:rFonts w:ascii="Times New Roman" w:hAnsi="Times New Roman" w:cs="Times New Roman"/>
                <w:bCs/>
                <w:iCs/>
                <w:sz w:val="24"/>
                <w:szCs w:val="24"/>
              </w:rPr>
            </w:pPr>
            <w:r w:rsidRPr="00A477AE">
              <w:rPr>
                <w:rFonts w:ascii="Times New Roman" w:hAnsi="Times New Roman" w:cs="Times New Roman"/>
                <w:bCs/>
                <w:iCs/>
                <w:sz w:val="24"/>
                <w:szCs w:val="24"/>
              </w:rPr>
              <w:t>ковш</w:t>
            </w:r>
          </w:p>
        </w:tc>
        <w:tc>
          <w:tcPr>
            <w:tcW w:w="3054" w:type="pct"/>
            <w:tcBorders>
              <w:top w:val="single" w:sz="4" w:space="0" w:color="auto"/>
              <w:left w:val="single" w:sz="4" w:space="0" w:color="auto"/>
              <w:bottom w:val="single" w:sz="4" w:space="0" w:color="auto"/>
              <w:right w:val="single" w:sz="4" w:space="0" w:color="auto"/>
            </w:tcBorders>
          </w:tcPr>
          <w:p w14:paraId="4F244E9D"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Изготовлен из высококачественного полипропилена, объем 1 л, высота 14,5 см, ширина 13,5 см, глубина 21,5 см</w:t>
            </w:r>
          </w:p>
        </w:tc>
      </w:tr>
      <w:tr w:rsidR="00A477AE" w:rsidRPr="00A477AE" w14:paraId="107C719C" w14:textId="77777777" w:rsidTr="00A477AE">
        <w:tc>
          <w:tcPr>
            <w:tcW w:w="272" w:type="pct"/>
            <w:tcBorders>
              <w:top w:val="single" w:sz="4" w:space="0" w:color="auto"/>
              <w:left w:val="single" w:sz="4" w:space="0" w:color="auto"/>
              <w:bottom w:val="single" w:sz="4" w:space="0" w:color="auto"/>
              <w:right w:val="single" w:sz="4" w:space="0" w:color="auto"/>
            </w:tcBorders>
          </w:tcPr>
          <w:p w14:paraId="0251CED1"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1777D556" w14:textId="77777777" w:rsidR="00A477AE" w:rsidRPr="00A477AE" w:rsidRDefault="00A477AE" w:rsidP="00A477AE">
            <w:pPr>
              <w:snapToGrid w:val="0"/>
              <w:contextualSpacing/>
              <w:jc w:val="both"/>
              <w:rPr>
                <w:rFonts w:ascii="Times New Roman" w:hAnsi="Times New Roman" w:cs="Times New Roman"/>
                <w:bCs/>
                <w:iCs/>
                <w:sz w:val="24"/>
                <w:szCs w:val="24"/>
              </w:rPr>
            </w:pPr>
            <w:r w:rsidRPr="00A477AE">
              <w:rPr>
                <w:rFonts w:ascii="Times New Roman" w:hAnsi="Times New Roman" w:cs="Times New Roman"/>
                <w:bCs/>
                <w:iCs/>
                <w:sz w:val="24"/>
                <w:szCs w:val="24"/>
              </w:rPr>
              <w:t>водный термометр</w:t>
            </w:r>
          </w:p>
        </w:tc>
        <w:tc>
          <w:tcPr>
            <w:tcW w:w="3054" w:type="pct"/>
            <w:tcBorders>
              <w:top w:val="single" w:sz="4" w:space="0" w:color="auto"/>
              <w:left w:val="single" w:sz="4" w:space="0" w:color="auto"/>
              <w:bottom w:val="single" w:sz="4" w:space="0" w:color="auto"/>
              <w:right w:val="single" w:sz="4" w:space="0" w:color="auto"/>
            </w:tcBorders>
          </w:tcPr>
          <w:p w14:paraId="6B3FFA91"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Цена деления - 1 ºС; Размеры: 145 х 20 мм; (водяной, ванный) применяется для измерения температуры воды в интервале от 0 º С до + 50 ºС.</w:t>
            </w:r>
          </w:p>
        </w:tc>
      </w:tr>
      <w:tr w:rsidR="00A477AE" w:rsidRPr="00A477AE" w14:paraId="6DEBEF5A" w14:textId="77777777" w:rsidTr="00A477AE">
        <w:tc>
          <w:tcPr>
            <w:tcW w:w="272" w:type="pct"/>
            <w:tcBorders>
              <w:top w:val="single" w:sz="4" w:space="0" w:color="auto"/>
              <w:left w:val="single" w:sz="4" w:space="0" w:color="auto"/>
              <w:bottom w:val="single" w:sz="4" w:space="0" w:color="auto"/>
              <w:right w:val="single" w:sz="4" w:space="0" w:color="auto"/>
            </w:tcBorders>
          </w:tcPr>
          <w:p w14:paraId="111F1490"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70649633" w14:textId="77777777" w:rsidR="00A477AE" w:rsidRPr="00A477AE" w:rsidRDefault="00A477AE" w:rsidP="00A477AE">
            <w:pPr>
              <w:snapToGrid w:val="0"/>
              <w:contextualSpacing/>
              <w:jc w:val="both"/>
              <w:rPr>
                <w:rFonts w:ascii="Times New Roman" w:hAnsi="Times New Roman" w:cs="Times New Roman"/>
                <w:bCs/>
                <w:iCs/>
                <w:sz w:val="24"/>
                <w:szCs w:val="24"/>
              </w:rPr>
            </w:pPr>
            <w:r w:rsidRPr="00A477AE">
              <w:rPr>
                <w:rFonts w:ascii="Times New Roman" w:hAnsi="Times New Roman" w:cs="Times New Roman"/>
                <w:bCs/>
                <w:iCs/>
                <w:sz w:val="24"/>
                <w:szCs w:val="24"/>
              </w:rPr>
              <w:t>шприцы одноразовые</w:t>
            </w:r>
          </w:p>
        </w:tc>
        <w:tc>
          <w:tcPr>
            <w:tcW w:w="3054" w:type="pct"/>
            <w:tcBorders>
              <w:top w:val="single" w:sz="4" w:space="0" w:color="auto"/>
              <w:left w:val="single" w:sz="4" w:space="0" w:color="auto"/>
              <w:bottom w:val="single" w:sz="4" w:space="0" w:color="auto"/>
              <w:right w:val="single" w:sz="4" w:space="0" w:color="auto"/>
            </w:tcBorders>
          </w:tcPr>
          <w:p w14:paraId="5DE32414"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bCs/>
                <w:sz w:val="24"/>
                <w:szCs w:val="24"/>
              </w:rPr>
              <w:t>Шприцы медицинские одноразовые</w:t>
            </w:r>
            <w:r w:rsidRPr="00A477AE">
              <w:rPr>
                <w:rFonts w:ascii="Times New Roman" w:hAnsi="Times New Roman" w:cs="Times New Roman"/>
                <w:sz w:val="24"/>
                <w:szCs w:val="24"/>
              </w:rPr>
              <w:t xml:space="preserve"> – предназначены для подкожного, внутримышечного и внутривенного </w:t>
            </w:r>
            <w:r w:rsidRPr="00A477AE">
              <w:rPr>
                <w:rFonts w:ascii="Times New Roman" w:hAnsi="Times New Roman" w:cs="Times New Roman"/>
                <w:sz w:val="24"/>
                <w:szCs w:val="24"/>
              </w:rPr>
              <w:lastRenderedPageBreak/>
              <w:t>введения жидких лекарственных средств, а также для отсасывания различных жидкостей из организма при кратковременном контакте с кровью и лимфой.</w:t>
            </w:r>
            <w:r w:rsidRPr="00A477AE">
              <w:rPr>
                <w:rFonts w:ascii="Times New Roman" w:hAnsi="Times New Roman" w:cs="Times New Roman"/>
                <w:sz w:val="24"/>
                <w:szCs w:val="24"/>
              </w:rPr>
              <w:br/>
              <w:t xml:space="preserve">В зависимости от структуры – двухкомпонентные и трехкомпонентные.Объем от 0,5 мл – до 150 мл.Шприц состоит из цилиндра и шток-поршня (разборного или неразборного).Маркировка шкалы точная, четкая и несмываемая, выполненная синей или черной краской. Упаковка индивидуальная типа «блистер» (медицинская бумага/пленка). </w:t>
            </w:r>
            <w:r w:rsidRPr="00A477AE">
              <w:rPr>
                <w:rFonts w:ascii="Times New Roman" w:hAnsi="Times New Roman" w:cs="Times New Roman"/>
                <w:bCs/>
                <w:sz w:val="24"/>
                <w:szCs w:val="24"/>
              </w:rPr>
              <w:t>Стерилизация:</w:t>
            </w:r>
            <w:r w:rsidRPr="00A477AE">
              <w:rPr>
                <w:rFonts w:ascii="Times New Roman" w:hAnsi="Times New Roman" w:cs="Times New Roman"/>
                <w:sz w:val="24"/>
                <w:szCs w:val="24"/>
              </w:rPr>
              <w:t> газовая (этиленоксид) или радиационная. Иглы размером: 0,4х13 мм, 0,6х25 мм, 0,6х30 мм,0,7х40 мм, 0,8х40 мм.</w:t>
            </w:r>
          </w:p>
        </w:tc>
      </w:tr>
      <w:tr w:rsidR="00A477AE" w:rsidRPr="00A477AE" w14:paraId="4A0FFBCF" w14:textId="77777777" w:rsidTr="00A477AE">
        <w:tc>
          <w:tcPr>
            <w:tcW w:w="272" w:type="pct"/>
            <w:tcBorders>
              <w:top w:val="single" w:sz="4" w:space="0" w:color="auto"/>
              <w:left w:val="single" w:sz="4" w:space="0" w:color="auto"/>
              <w:bottom w:val="single" w:sz="4" w:space="0" w:color="auto"/>
              <w:right w:val="single" w:sz="4" w:space="0" w:color="auto"/>
            </w:tcBorders>
          </w:tcPr>
          <w:p w14:paraId="0F4A329B"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2C840ECB" w14:textId="77777777" w:rsidR="00A477AE" w:rsidRPr="00A477AE" w:rsidRDefault="00A477AE" w:rsidP="00A477AE">
            <w:pPr>
              <w:snapToGrid w:val="0"/>
              <w:contextualSpacing/>
              <w:jc w:val="both"/>
              <w:rPr>
                <w:rFonts w:ascii="Times New Roman" w:hAnsi="Times New Roman" w:cs="Times New Roman"/>
                <w:bCs/>
                <w:iCs/>
                <w:sz w:val="24"/>
                <w:szCs w:val="24"/>
              </w:rPr>
            </w:pPr>
            <w:r w:rsidRPr="00A477AE">
              <w:rPr>
                <w:rFonts w:ascii="Times New Roman" w:hAnsi="Times New Roman" w:cs="Times New Roman"/>
                <w:bCs/>
                <w:iCs/>
                <w:sz w:val="24"/>
                <w:szCs w:val="24"/>
              </w:rPr>
              <w:t>капельные системы</w:t>
            </w:r>
          </w:p>
        </w:tc>
        <w:tc>
          <w:tcPr>
            <w:tcW w:w="3054" w:type="pct"/>
            <w:tcBorders>
              <w:top w:val="single" w:sz="4" w:space="0" w:color="auto"/>
              <w:left w:val="single" w:sz="4" w:space="0" w:color="auto"/>
              <w:bottom w:val="single" w:sz="4" w:space="0" w:color="auto"/>
              <w:right w:val="single" w:sz="4" w:space="0" w:color="auto"/>
            </w:tcBorders>
          </w:tcPr>
          <w:p w14:paraId="61385B35" w14:textId="77777777" w:rsidR="00A477AE" w:rsidRPr="00A477AE" w:rsidRDefault="00A477AE" w:rsidP="00A477AE">
            <w:pPr>
              <w:contextualSpacing/>
              <w:jc w:val="both"/>
              <w:rPr>
                <w:rFonts w:ascii="Times New Roman" w:hAnsi="Times New Roman" w:cs="Times New Roman"/>
                <w:bCs/>
                <w:sz w:val="24"/>
                <w:szCs w:val="24"/>
              </w:rPr>
            </w:pPr>
            <w:r w:rsidRPr="00A477AE">
              <w:rPr>
                <w:rFonts w:ascii="Times New Roman" w:hAnsi="Times New Roman" w:cs="Times New Roman"/>
                <w:sz w:val="24"/>
                <w:szCs w:val="24"/>
              </w:rPr>
              <w:t>Одноразовая стерильная система для вливания инфузионных растворов с иглой в индивидуальной упаковке.</w:t>
            </w:r>
          </w:p>
        </w:tc>
      </w:tr>
      <w:tr w:rsidR="00A477AE" w:rsidRPr="00A477AE" w14:paraId="2DBF9857" w14:textId="77777777" w:rsidTr="00A477AE">
        <w:tc>
          <w:tcPr>
            <w:tcW w:w="272" w:type="pct"/>
            <w:tcBorders>
              <w:top w:val="single" w:sz="4" w:space="0" w:color="auto"/>
              <w:left w:val="single" w:sz="4" w:space="0" w:color="auto"/>
              <w:bottom w:val="single" w:sz="4" w:space="0" w:color="auto"/>
              <w:right w:val="single" w:sz="4" w:space="0" w:color="auto"/>
            </w:tcBorders>
          </w:tcPr>
          <w:p w14:paraId="623C2231"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37F8A484" w14:textId="77777777" w:rsidR="00A477AE" w:rsidRPr="00A477AE" w:rsidRDefault="00A477AE" w:rsidP="00A477AE">
            <w:pPr>
              <w:snapToGrid w:val="0"/>
              <w:contextualSpacing/>
              <w:jc w:val="both"/>
              <w:rPr>
                <w:rFonts w:ascii="Times New Roman" w:hAnsi="Times New Roman" w:cs="Times New Roman"/>
                <w:bCs/>
                <w:iCs/>
                <w:sz w:val="24"/>
                <w:szCs w:val="24"/>
              </w:rPr>
            </w:pPr>
            <w:r w:rsidRPr="00A477AE">
              <w:rPr>
                <w:rFonts w:ascii="Times New Roman" w:hAnsi="Times New Roman" w:cs="Times New Roman"/>
                <w:bCs/>
                <w:iCs/>
                <w:sz w:val="24"/>
                <w:szCs w:val="24"/>
              </w:rPr>
              <w:t>пеленки одноразовые</w:t>
            </w:r>
          </w:p>
        </w:tc>
        <w:tc>
          <w:tcPr>
            <w:tcW w:w="3054" w:type="pct"/>
            <w:tcBorders>
              <w:top w:val="single" w:sz="4" w:space="0" w:color="auto"/>
              <w:left w:val="single" w:sz="4" w:space="0" w:color="auto"/>
              <w:bottom w:val="single" w:sz="4" w:space="0" w:color="auto"/>
              <w:right w:val="single" w:sz="4" w:space="0" w:color="auto"/>
            </w:tcBorders>
          </w:tcPr>
          <w:p w14:paraId="58CC3950"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Нетканные, нестерильные или стерильные, размер 35x40 40x40, 40x60, плотность 25 г/м², 42 г/м²</w:t>
            </w:r>
          </w:p>
        </w:tc>
      </w:tr>
      <w:tr w:rsidR="00A477AE" w:rsidRPr="00A477AE" w14:paraId="6FAB1E8A" w14:textId="77777777" w:rsidTr="00A477AE">
        <w:tc>
          <w:tcPr>
            <w:tcW w:w="272" w:type="pct"/>
            <w:tcBorders>
              <w:top w:val="single" w:sz="4" w:space="0" w:color="auto"/>
              <w:left w:val="single" w:sz="4" w:space="0" w:color="auto"/>
              <w:bottom w:val="single" w:sz="4" w:space="0" w:color="auto"/>
              <w:right w:val="single" w:sz="4" w:space="0" w:color="auto"/>
            </w:tcBorders>
          </w:tcPr>
          <w:p w14:paraId="2A441920"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11849A19" w14:textId="77777777" w:rsidR="00A477AE" w:rsidRPr="00A477AE" w:rsidRDefault="00A477AE" w:rsidP="00A477AE">
            <w:pPr>
              <w:snapToGrid w:val="0"/>
              <w:contextualSpacing/>
              <w:jc w:val="both"/>
              <w:rPr>
                <w:rFonts w:ascii="Times New Roman" w:hAnsi="Times New Roman" w:cs="Times New Roman"/>
                <w:bCs/>
                <w:iCs/>
                <w:sz w:val="24"/>
                <w:szCs w:val="24"/>
              </w:rPr>
            </w:pPr>
            <w:r w:rsidRPr="00A477AE">
              <w:rPr>
                <w:rFonts w:ascii="Times New Roman" w:hAnsi="Times New Roman" w:cs="Times New Roman"/>
                <w:bCs/>
                <w:iCs/>
                <w:sz w:val="24"/>
                <w:szCs w:val="24"/>
              </w:rPr>
              <w:t>пеленка одноразовая впитывающая</w:t>
            </w:r>
          </w:p>
        </w:tc>
        <w:tc>
          <w:tcPr>
            <w:tcW w:w="3054" w:type="pct"/>
            <w:tcBorders>
              <w:top w:val="single" w:sz="4" w:space="0" w:color="auto"/>
              <w:left w:val="single" w:sz="4" w:space="0" w:color="auto"/>
              <w:bottom w:val="single" w:sz="4" w:space="0" w:color="auto"/>
              <w:right w:val="single" w:sz="4" w:space="0" w:color="auto"/>
            </w:tcBorders>
          </w:tcPr>
          <w:p w14:paraId="271870C6"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bCs/>
                <w:sz w:val="24"/>
                <w:szCs w:val="24"/>
              </w:rPr>
              <w:t>Верхний слой одноразовой пеленки</w:t>
            </w:r>
            <w:r w:rsidRPr="00A477AE">
              <w:rPr>
                <w:rFonts w:ascii="Times New Roman" w:hAnsi="Times New Roman" w:cs="Times New Roman"/>
                <w:sz w:val="24"/>
                <w:szCs w:val="24"/>
              </w:rPr>
              <w:t xml:space="preserve"> состоит из фильтрующего мягкого нетканого гипоаллергенного материала, который предотвращает возникновение раздражения и пролежней, оставляет кожу сухой и чистой. </w:t>
            </w:r>
            <w:r w:rsidRPr="00A477AE">
              <w:rPr>
                <w:rFonts w:ascii="Times New Roman" w:hAnsi="Times New Roman" w:cs="Times New Roman"/>
                <w:bCs/>
                <w:sz w:val="24"/>
                <w:szCs w:val="24"/>
              </w:rPr>
              <w:t>Внутренний наполнитель пеленки</w:t>
            </w:r>
            <w:r w:rsidRPr="00A477AE">
              <w:rPr>
                <w:rFonts w:ascii="Times New Roman" w:hAnsi="Times New Roman" w:cs="Times New Roman"/>
                <w:sz w:val="24"/>
                <w:szCs w:val="24"/>
              </w:rPr>
              <w:t xml:space="preserve">  (адсорбирующая часть) аналогичен впитывающему слою подгузника - состоит из целлюлозного пуха, который изготовлен из мягкой распушенной целлюлозы марки SOFT, быстро и эффективно впитывает до 1500 мл. </w:t>
            </w:r>
            <w:r w:rsidRPr="00A477AE">
              <w:rPr>
                <w:rFonts w:ascii="Times New Roman" w:hAnsi="Times New Roman" w:cs="Times New Roman"/>
                <w:bCs/>
                <w:sz w:val="24"/>
                <w:szCs w:val="24"/>
              </w:rPr>
              <w:t>Размер: 40х60, 60х60, 60х90, 60х120 см.</w:t>
            </w:r>
          </w:p>
        </w:tc>
      </w:tr>
      <w:tr w:rsidR="00A477AE" w:rsidRPr="00A477AE" w14:paraId="3A18AB24" w14:textId="77777777" w:rsidTr="00A477AE">
        <w:tc>
          <w:tcPr>
            <w:tcW w:w="272" w:type="pct"/>
            <w:tcBorders>
              <w:top w:val="single" w:sz="4" w:space="0" w:color="auto"/>
              <w:left w:val="single" w:sz="4" w:space="0" w:color="auto"/>
              <w:bottom w:val="single" w:sz="4" w:space="0" w:color="auto"/>
              <w:right w:val="single" w:sz="4" w:space="0" w:color="auto"/>
            </w:tcBorders>
          </w:tcPr>
          <w:p w14:paraId="12BF8055"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57AAFB71" w14:textId="77777777" w:rsidR="00A477AE" w:rsidRPr="00A477AE" w:rsidRDefault="00A477AE" w:rsidP="00A477AE">
            <w:pPr>
              <w:snapToGrid w:val="0"/>
              <w:contextualSpacing/>
              <w:jc w:val="both"/>
              <w:rPr>
                <w:rFonts w:ascii="Times New Roman" w:hAnsi="Times New Roman" w:cs="Times New Roman"/>
                <w:bCs/>
                <w:iCs/>
                <w:sz w:val="24"/>
                <w:szCs w:val="24"/>
              </w:rPr>
            </w:pPr>
            <w:r w:rsidRPr="00A477AE">
              <w:rPr>
                <w:rFonts w:ascii="Times New Roman" w:hAnsi="Times New Roman" w:cs="Times New Roman"/>
                <w:bCs/>
                <w:iCs/>
                <w:sz w:val="24"/>
                <w:szCs w:val="24"/>
              </w:rPr>
              <w:t xml:space="preserve">фартук медицинский одноразовый </w:t>
            </w:r>
          </w:p>
        </w:tc>
        <w:tc>
          <w:tcPr>
            <w:tcW w:w="3054" w:type="pct"/>
            <w:tcBorders>
              <w:top w:val="single" w:sz="4" w:space="0" w:color="auto"/>
              <w:left w:val="single" w:sz="4" w:space="0" w:color="auto"/>
              <w:bottom w:val="single" w:sz="4" w:space="0" w:color="auto"/>
              <w:right w:val="single" w:sz="4" w:space="0" w:color="auto"/>
            </w:tcBorders>
          </w:tcPr>
          <w:p w14:paraId="557D1197"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Фартук защитный полиэтиленовый, состоит из цельного полиэтилена с отверстием для головы и двумя завязками. Толщина: 14-18 микрон</w:t>
            </w:r>
          </w:p>
        </w:tc>
      </w:tr>
      <w:tr w:rsidR="00A477AE" w:rsidRPr="00A477AE" w14:paraId="2A1487FE" w14:textId="77777777" w:rsidTr="00A477AE">
        <w:tc>
          <w:tcPr>
            <w:tcW w:w="272" w:type="pct"/>
            <w:tcBorders>
              <w:top w:val="single" w:sz="4" w:space="0" w:color="auto"/>
              <w:left w:val="single" w:sz="4" w:space="0" w:color="auto"/>
              <w:bottom w:val="single" w:sz="4" w:space="0" w:color="auto"/>
              <w:right w:val="single" w:sz="4" w:space="0" w:color="auto"/>
            </w:tcBorders>
          </w:tcPr>
          <w:p w14:paraId="5F6A6363"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0F73A89B" w14:textId="77777777" w:rsidR="00A477AE" w:rsidRPr="00A477AE" w:rsidRDefault="00A477AE" w:rsidP="00A477AE">
            <w:pPr>
              <w:snapToGrid w:val="0"/>
              <w:contextualSpacing/>
              <w:jc w:val="both"/>
              <w:rPr>
                <w:rFonts w:ascii="Times New Roman" w:hAnsi="Times New Roman" w:cs="Times New Roman"/>
                <w:bCs/>
                <w:iCs/>
                <w:sz w:val="24"/>
                <w:szCs w:val="24"/>
              </w:rPr>
            </w:pPr>
            <w:r w:rsidRPr="00A477AE">
              <w:rPr>
                <w:rFonts w:ascii="Times New Roman" w:hAnsi="Times New Roman" w:cs="Times New Roman"/>
                <w:bCs/>
                <w:iCs/>
                <w:sz w:val="24"/>
                <w:szCs w:val="24"/>
              </w:rPr>
              <w:t>марлевые салфетки</w:t>
            </w:r>
          </w:p>
        </w:tc>
        <w:tc>
          <w:tcPr>
            <w:tcW w:w="3054" w:type="pct"/>
            <w:tcBorders>
              <w:top w:val="single" w:sz="4" w:space="0" w:color="auto"/>
              <w:left w:val="single" w:sz="4" w:space="0" w:color="auto"/>
              <w:bottom w:val="single" w:sz="4" w:space="0" w:color="auto"/>
              <w:right w:val="single" w:sz="4" w:space="0" w:color="auto"/>
            </w:tcBorders>
          </w:tcPr>
          <w:p w14:paraId="6317FB67"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Изготовлены из отбеленной хлопчатобумажной медицинской марли, путем сложения в несколько слоев от 2 до 12, размеры: 5х5 см, 7,5х7,5 см, 10х10 см 16х14 см, 45х29 см, стерильные, нестерильные, №5, №10, №20</w:t>
            </w:r>
          </w:p>
        </w:tc>
      </w:tr>
      <w:tr w:rsidR="00A477AE" w:rsidRPr="00A477AE" w14:paraId="00A09605" w14:textId="77777777" w:rsidTr="00A477AE">
        <w:tc>
          <w:tcPr>
            <w:tcW w:w="272" w:type="pct"/>
            <w:tcBorders>
              <w:top w:val="single" w:sz="4" w:space="0" w:color="auto"/>
              <w:left w:val="single" w:sz="4" w:space="0" w:color="auto"/>
              <w:bottom w:val="single" w:sz="4" w:space="0" w:color="auto"/>
              <w:right w:val="single" w:sz="4" w:space="0" w:color="auto"/>
            </w:tcBorders>
          </w:tcPr>
          <w:p w14:paraId="70B1F27D"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75B08FBB" w14:textId="77777777" w:rsidR="00A477AE" w:rsidRPr="00A477AE" w:rsidRDefault="00A477AE" w:rsidP="00A477AE">
            <w:pPr>
              <w:snapToGrid w:val="0"/>
              <w:contextualSpacing/>
              <w:jc w:val="both"/>
              <w:rPr>
                <w:rFonts w:ascii="Times New Roman" w:hAnsi="Times New Roman" w:cs="Times New Roman"/>
                <w:bCs/>
                <w:iCs/>
                <w:sz w:val="24"/>
                <w:szCs w:val="24"/>
              </w:rPr>
            </w:pPr>
            <w:r w:rsidRPr="00A477AE">
              <w:rPr>
                <w:rFonts w:ascii="Times New Roman" w:hAnsi="Times New Roman" w:cs="Times New Roman"/>
                <w:bCs/>
                <w:iCs/>
                <w:sz w:val="24"/>
                <w:szCs w:val="24"/>
              </w:rPr>
              <w:t>вата</w:t>
            </w:r>
          </w:p>
        </w:tc>
        <w:tc>
          <w:tcPr>
            <w:tcW w:w="3054" w:type="pct"/>
            <w:tcBorders>
              <w:top w:val="single" w:sz="4" w:space="0" w:color="auto"/>
              <w:left w:val="single" w:sz="4" w:space="0" w:color="auto"/>
              <w:bottom w:val="single" w:sz="4" w:space="0" w:color="auto"/>
              <w:right w:val="single" w:sz="4" w:space="0" w:color="auto"/>
            </w:tcBorders>
          </w:tcPr>
          <w:p w14:paraId="1186EF8C"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Вата медицинская хирургическая гигроскопическая нестерильная по 25,0, 50,0, 100,00, 250,0;  волокна 100% хлопка высшей пробы без добавления добавок и примесей.</w:t>
            </w:r>
          </w:p>
        </w:tc>
      </w:tr>
      <w:tr w:rsidR="00A477AE" w:rsidRPr="00A477AE" w14:paraId="4448EDDD" w14:textId="77777777" w:rsidTr="00A477AE">
        <w:tc>
          <w:tcPr>
            <w:tcW w:w="272" w:type="pct"/>
            <w:tcBorders>
              <w:top w:val="single" w:sz="4" w:space="0" w:color="auto"/>
              <w:left w:val="single" w:sz="4" w:space="0" w:color="auto"/>
              <w:bottom w:val="single" w:sz="4" w:space="0" w:color="auto"/>
              <w:right w:val="single" w:sz="4" w:space="0" w:color="auto"/>
            </w:tcBorders>
          </w:tcPr>
          <w:p w14:paraId="2BA7EE39"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646AC138" w14:textId="77777777" w:rsidR="00A477AE" w:rsidRPr="00A477AE" w:rsidRDefault="00A477AE" w:rsidP="00A477AE">
            <w:pPr>
              <w:snapToGrid w:val="0"/>
              <w:contextualSpacing/>
              <w:jc w:val="both"/>
              <w:rPr>
                <w:rFonts w:ascii="Times New Roman" w:hAnsi="Times New Roman" w:cs="Times New Roman"/>
                <w:bCs/>
                <w:iCs/>
                <w:sz w:val="24"/>
                <w:szCs w:val="24"/>
              </w:rPr>
            </w:pPr>
            <w:r w:rsidRPr="00A477AE">
              <w:rPr>
                <w:rFonts w:ascii="Times New Roman" w:hAnsi="Times New Roman" w:cs="Times New Roman"/>
                <w:bCs/>
                <w:iCs/>
                <w:sz w:val="24"/>
                <w:szCs w:val="24"/>
              </w:rPr>
              <w:t>маски медицинские</w:t>
            </w:r>
          </w:p>
        </w:tc>
        <w:tc>
          <w:tcPr>
            <w:tcW w:w="3054" w:type="pct"/>
            <w:tcBorders>
              <w:top w:val="single" w:sz="4" w:space="0" w:color="auto"/>
              <w:left w:val="single" w:sz="4" w:space="0" w:color="auto"/>
              <w:bottom w:val="single" w:sz="4" w:space="0" w:color="auto"/>
              <w:right w:val="single" w:sz="4" w:space="0" w:color="auto"/>
            </w:tcBorders>
          </w:tcPr>
          <w:p w14:paraId="6E8375BE"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Маска медицинская голубая, одноразовая, трехслойная</w:t>
            </w:r>
          </w:p>
        </w:tc>
      </w:tr>
      <w:tr w:rsidR="00A477AE" w:rsidRPr="00A477AE" w14:paraId="51C3BE92" w14:textId="77777777" w:rsidTr="00A477AE">
        <w:tc>
          <w:tcPr>
            <w:tcW w:w="272" w:type="pct"/>
            <w:tcBorders>
              <w:top w:val="single" w:sz="4" w:space="0" w:color="auto"/>
              <w:left w:val="single" w:sz="4" w:space="0" w:color="auto"/>
              <w:bottom w:val="single" w:sz="4" w:space="0" w:color="auto"/>
              <w:right w:val="single" w:sz="4" w:space="0" w:color="auto"/>
            </w:tcBorders>
          </w:tcPr>
          <w:p w14:paraId="3CDA0A3B"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13C75633" w14:textId="77777777" w:rsidR="00A477AE" w:rsidRPr="00A477AE" w:rsidRDefault="00A477AE" w:rsidP="00A477AE">
            <w:pPr>
              <w:snapToGrid w:val="0"/>
              <w:contextualSpacing/>
              <w:jc w:val="both"/>
              <w:rPr>
                <w:rFonts w:ascii="Times New Roman" w:hAnsi="Times New Roman" w:cs="Times New Roman"/>
                <w:bCs/>
                <w:iCs/>
                <w:sz w:val="24"/>
                <w:szCs w:val="24"/>
              </w:rPr>
            </w:pPr>
            <w:r w:rsidRPr="00A477AE">
              <w:rPr>
                <w:rFonts w:ascii="Times New Roman" w:hAnsi="Times New Roman" w:cs="Times New Roman"/>
                <w:bCs/>
                <w:iCs/>
                <w:sz w:val="24"/>
                <w:szCs w:val="24"/>
              </w:rPr>
              <w:t>перчатки медицинские</w:t>
            </w:r>
          </w:p>
        </w:tc>
        <w:tc>
          <w:tcPr>
            <w:tcW w:w="3054" w:type="pct"/>
            <w:tcBorders>
              <w:top w:val="single" w:sz="4" w:space="0" w:color="auto"/>
              <w:left w:val="single" w:sz="4" w:space="0" w:color="auto"/>
              <w:bottom w:val="single" w:sz="4" w:space="0" w:color="auto"/>
              <w:right w:val="single" w:sz="4" w:space="0" w:color="auto"/>
            </w:tcBorders>
          </w:tcPr>
          <w:p w14:paraId="6142910E"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 xml:space="preserve">Перчатки одноразового применения, применяются для обеспечения безопасности рук медицинского </w:t>
            </w:r>
            <w:r w:rsidRPr="00A477AE">
              <w:rPr>
                <w:rFonts w:ascii="Times New Roman" w:hAnsi="Times New Roman" w:cs="Times New Roman"/>
                <w:sz w:val="24"/>
                <w:szCs w:val="24"/>
              </w:rPr>
              <w:lastRenderedPageBreak/>
              <w:t>персонала, латексные, виниловые, нитриловые, стерильные, нестерильные, размеры S,M,L</w:t>
            </w:r>
          </w:p>
        </w:tc>
      </w:tr>
      <w:tr w:rsidR="00A477AE" w:rsidRPr="00A477AE" w14:paraId="597A501B" w14:textId="77777777" w:rsidTr="00A477AE">
        <w:tc>
          <w:tcPr>
            <w:tcW w:w="272" w:type="pct"/>
            <w:tcBorders>
              <w:top w:val="single" w:sz="4" w:space="0" w:color="auto"/>
              <w:left w:val="single" w:sz="4" w:space="0" w:color="auto"/>
              <w:bottom w:val="single" w:sz="4" w:space="0" w:color="auto"/>
              <w:right w:val="single" w:sz="4" w:space="0" w:color="auto"/>
            </w:tcBorders>
          </w:tcPr>
          <w:p w14:paraId="5D72C3E0"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16D1443D" w14:textId="77777777" w:rsidR="00A477AE" w:rsidRPr="00A477AE" w:rsidRDefault="00A477AE" w:rsidP="00A477AE">
            <w:pPr>
              <w:snapToGrid w:val="0"/>
              <w:contextualSpacing/>
              <w:jc w:val="both"/>
              <w:rPr>
                <w:rFonts w:ascii="Times New Roman" w:hAnsi="Times New Roman" w:cs="Times New Roman"/>
                <w:bCs/>
                <w:iCs/>
                <w:sz w:val="24"/>
                <w:szCs w:val="24"/>
              </w:rPr>
            </w:pPr>
            <w:r w:rsidRPr="00A477AE">
              <w:rPr>
                <w:rFonts w:ascii="Times New Roman" w:hAnsi="Times New Roman" w:cs="Times New Roman"/>
                <w:bCs/>
                <w:iCs/>
                <w:sz w:val="24"/>
                <w:szCs w:val="24"/>
              </w:rPr>
              <w:t>грелки резиновые</w:t>
            </w:r>
          </w:p>
        </w:tc>
        <w:tc>
          <w:tcPr>
            <w:tcW w:w="3054" w:type="pct"/>
            <w:tcBorders>
              <w:top w:val="single" w:sz="4" w:space="0" w:color="auto"/>
              <w:left w:val="single" w:sz="4" w:space="0" w:color="auto"/>
              <w:bottom w:val="single" w:sz="4" w:space="0" w:color="auto"/>
              <w:right w:val="single" w:sz="4" w:space="0" w:color="auto"/>
            </w:tcBorders>
          </w:tcPr>
          <w:p w14:paraId="7533A628"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Грелка резиновая с пробкой. Вместимость 1,0 л, 1,5 л, 2,0 л. Размер по периметру 15 х 29 см, 17 х 33 см, 19 х 37 см.</w:t>
            </w:r>
            <w:r w:rsidRPr="00A477AE">
              <w:rPr>
                <w:rFonts w:ascii="Times New Roman" w:hAnsi="Times New Roman" w:cs="Times New Roman"/>
                <w:sz w:val="24"/>
                <w:szCs w:val="24"/>
              </w:rPr>
              <w:tab/>
            </w:r>
          </w:p>
        </w:tc>
      </w:tr>
      <w:tr w:rsidR="00A477AE" w:rsidRPr="00A477AE" w14:paraId="21D273CA" w14:textId="77777777" w:rsidTr="00A477AE">
        <w:tc>
          <w:tcPr>
            <w:tcW w:w="272" w:type="pct"/>
            <w:tcBorders>
              <w:top w:val="single" w:sz="4" w:space="0" w:color="auto"/>
              <w:left w:val="single" w:sz="4" w:space="0" w:color="auto"/>
              <w:bottom w:val="single" w:sz="4" w:space="0" w:color="auto"/>
              <w:right w:val="single" w:sz="4" w:space="0" w:color="auto"/>
            </w:tcBorders>
          </w:tcPr>
          <w:p w14:paraId="445FF426"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30263590" w14:textId="77777777" w:rsidR="00A477AE" w:rsidRPr="00A477AE" w:rsidRDefault="00A477AE" w:rsidP="00A477AE">
            <w:pPr>
              <w:snapToGrid w:val="0"/>
              <w:contextualSpacing/>
              <w:jc w:val="both"/>
              <w:rPr>
                <w:rFonts w:ascii="Times New Roman" w:hAnsi="Times New Roman" w:cs="Times New Roman"/>
                <w:bCs/>
                <w:iCs/>
                <w:sz w:val="24"/>
                <w:szCs w:val="24"/>
              </w:rPr>
            </w:pPr>
            <w:r w:rsidRPr="00A477AE">
              <w:rPr>
                <w:rFonts w:ascii="Times New Roman" w:hAnsi="Times New Roman" w:cs="Times New Roman"/>
                <w:bCs/>
                <w:iCs/>
                <w:sz w:val="24"/>
                <w:szCs w:val="24"/>
              </w:rPr>
              <w:t>баллончики резиновые</w:t>
            </w:r>
          </w:p>
        </w:tc>
        <w:tc>
          <w:tcPr>
            <w:tcW w:w="3054" w:type="pct"/>
            <w:tcBorders>
              <w:top w:val="single" w:sz="4" w:space="0" w:color="auto"/>
              <w:left w:val="single" w:sz="4" w:space="0" w:color="auto"/>
              <w:bottom w:val="single" w:sz="4" w:space="0" w:color="auto"/>
              <w:right w:val="single" w:sz="4" w:space="0" w:color="auto"/>
            </w:tcBorders>
          </w:tcPr>
          <w:p w14:paraId="44E1B466"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Тип А – полый баллон грушевидной формы с мягким наконечником, являющимся единым целым с баллоном, выполнен из высококачественного пластизоля ПВХ, мягкий, эластичный, не имеет швов и шероховатостей. Состав: высококачественный пластизоль ПВХ.</w:t>
            </w:r>
            <w:r w:rsidRPr="00A477AE">
              <w:rPr>
                <w:rFonts w:ascii="Times New Roman" w:hAnsi="Times New Roman" w:cs="Times New Roman"/>
                <w:sz w:val="24"/>
                <w:szCs w:val="24"/>
              </w:rPr>
              <w:br/>
              <w:t>Тип Б – с твердым наконечником (изготавливается из пластмассы). Выпускаются разных номеров (от 1 до 12) в зависимости от объема в мл (15, 30, 45 и до 360 мл).</w:t>
            </w:r>
          </w:p>
        </w:tc>
      </w:tr>
      <w:tr w:rsidR="00A477AE" w:rsidRPr="00A477AE" w14:paraId="1E640B90" w14:textId="77777777" w:rsidTr="00A477AE">
        <w:tc>
          <w:tcPr>
            <w:tcW w:w="272" w:type="pct"/>
            <w:tcBorders>
              <w:top w:val="single" w:sz="4" w:space="0" w:color="auto"/>
              <w:left w:val="single" w:sz="4" w:space="0" w:color="auto"/>
              <w:bottom w:val="single" w:sz="4" w:space="0" w:color="auto"/>
              <w:right w:val="single" w:sz="4" w:space="0" w:color="auto"/>
            </w:tcBorders>
          </w:tcPr>
          <w:p w14:paraId="21B0D1D8"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176F0D8F" w14:textId="77777777" w:rsidR="00A477AE" w:rsidRPr="00A477AE" w:rsidRDefault="00A477AE" w:rsidP="00A477AE">
            <w:pPr>
              <w:snapToGrid w:val="0"/>
              <w:contextualSpacing/>
              <w:jc w:val="both"/>
              <w:rPr>
                <w:rFonts w:ascii="Times New Roman" w:hAnsi="Times New Roman" w:cs="Times New Roman"/>
                <w:bCs/>
                <w:iCs/>
                <w:sz w:val="24"/>
                <w:szCs w:val="24"/>
              </w:rPr>
            </w:pPr>
            <w:r w:rsidRPr="00A477AE">
              <w:rPr>
                <w:rFonts w:ascii="Times New Roman" w:hAnsi="Times New Roman" w:cs="Times New Roman"/>
                <w:bCs/>
                <w:iCs/>
                <w:sz w:val="24"/>
                <w:szCs w:val="24"/>
              </w:rPr>
              <w:t>кожный антисептик</w:t>
            </w:r>
          </w:p>
        </w:tc>
        <w:tc>
          <w:tcPr>
            <w:tcW w:w="3054" w:type="pct"/>
            <w:tcBorders>
              <w:top w:val="single" w:sz="4" w:space="0" w:color="auto"/>
              <w:left w:val="single" w:sz="4" w:space="0" w:color="auto"/>
              <w:bottom w:val="single" w:sz="4" w:space="0" w:color="auto"/>
              <w:right w:val="single" w:sz="4" w:space="0" w:color="auto"/>
            </w:tcBorders>
          </w:tcPr>
          <w:p w14:paraId="1A67E25F" w14:textId="77777777" w:rsidR="00A477AE" w:rsidRPr="00A477AE" w:rsidRDefault="00A477AE" w:rsidP="00A477AE">
            <w:pPr>
              <w:tabs>
                <w:tab w:val="num" w:pos="720"/>
              </w:tabs>
              <w:contextualSpacing/>
              <w:jc w:val="both"/>
              <w:rPr>
                <w:rFonts w:ascii="Times New Roman" w:hAnsi="Times New Roman" w:cs="Times New Roman"/>
                <w:sz w:val="24"/>
                <w:szCs w:val="24"/>
              </w:rPr>
            </w:pPr>
            <w:r w:rsidRPr="00A477AE">
              <w:rPr>
                <w:rFonts w:ascii="Times New Roman" w:hAnsi="Times New Roman" w:cs="Times New Roman"/>
                <w:sz w:val="24"/>
                <w:szCs w:val="24"/>
              </w:rPr>
              <w:t>Дезинфицирующие средства, предназначенные для гигиенической обработки рук медицинского персонала в лечебно-профилактических учреждениях  </w:t>
            </w:r>
          </w:p>
        </w:tc>
      </w:tr>
      <w:tr w:rsidR="00A477AE" w:rsidRPr="00A477AE" w14:paraId="315CABD1" w14:textId="77777777" w:rsidTr="00A477AE">
        <w:tc>
          <w:tcPr>
            <w:tcW w:w="272" w:type="pct"/>
            <w:tcBorders>
              <w:top w:val="single" w:sz="4" w:space="0" w:color="auto"/>
              <w:left w:val="single" w:sz="4" w:space="0" w:color="auto"/>
              <w:bottom w:val="single" w:sz="4" w:space="0" w:color="auto"/>
              <w:right w:val="single" w:sz="4" w:space="0" w:color="auto"/>
            </w:tcBorders>
          </w:tcPr>
          <w:p w14:paraId="7F1C5DDD"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7E49DD38" w14:textId="77777777" w:rsidR="00A477AE" w:rsidRPr="00A477AE" w:rsidRDefault="00A477AE" w:rsidP="00A477AE">
            <w:pPr>
              <w:snapToGrid w:val="0"/>
              <w:contextualSpacing/>
              <w:jc w:val="both"/>
              <w:rPr>
                <w:rFonts w:ascii="Times New Roman" w:hAnsi="Times New Roman" w:cs="Times New Roman"/>
                <w:bCs/>
                <w:iCs/>
                <w:sz w:val="24"/>
                <w:szCs w:val="24"/>
              </w:rPr>
            </w:pPr>
            <w:r w:rsidRPr="00A477AE">
              <w:rPr>
                <w:rFonts w:ascii="Times New Roman" w:hAnsi="Times New Roman" w:cs="Times New Roman"/>
                <w:bCs/>
                <w:iCs/>
                <w:sz w:val="24"/>
                <w:szCs w:val="24"/>
              </w:rPr>
              <w:t>салфетки антисептические</w:t>
            </w:r>
          </w:p>
        </w:tc>
        <w:tc>
          <w:tcPr>
            <w:tcW w:w="3054" w:type="pct"/>
            <w:tcBorders>
              <w:top w:val="single" w:sz="4" w:space="0" w:color="auto"/>
              <w:left w:val="single" w:sz="4" w:space="0" w:color="auto"/>
              <w:bottom w:val="single" w:sz="4" w:space="0" w:color="auto"/>
              <w:right w:val="single" w:sz="4" w:space="0" w:color="auto"/>
            </w:tcBorders>
          </w:tcPr>
          <w:p w14:paraId="72B8A9F2"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Салфетка спиртовая для инъекций одноразовые в индивидуальной упаковке предназначена для наружного, местного применения в качестве антимикробного и стерилизующего средства, для обработки неповреждённой кожи, дезинфекции рук, подготовки операционного поля и мест проколов</w:t>
            </w:r>
          </w:p>
        </w:tc>
      </w:tr>
      <w:tr w:rsidR="00A477AE" w:rsidRPr="00A477AE" w14:paraId="61BCCDC7" w14:textId="77777777" w:rsidTr="00A477AE">
        <w:tc>
          <w:tcPr>
            <w:tcW w:w="272" w:type="pct"/>
            <w:tcBorders>
              <w:top w:val="single" w:sz="4" w:space="0" w:color="auto"/>
              <w:left w:val="single" w:sz="4" w:space="0" w:color="auto"/>
              <w:bottom w:val="single" w:sz="4" w:space="0" w:color="auto"/>
              <w:right w:val="single" w:sz="4" w:space="0" w:color="auto"/>
            </w:tcBorders>
          </w:tcPr>
          <w:p w14:paraId="4B3830FD"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45BC3F5D" w14:textId="77777777" w:rsidR="00A477AE" w:rsidRPr="00A477AE" w:rsidRDefault="00A477AE" w:rsidP="00A477AE">
            <w:pPr>
              <w:snapToGrid w:val="0"/>
              <w:contextualSpacing/>
              <w:jc w:val="both"/>
              <w:rPr>
                <w:rFonts w:ascii="Times New Roman" w:hAnsi="Times New Roman" w:cs="Times New Roman"/>
                <w:bCs/>
                <w:iCs/>
                <w:sz w:val="24"/>
                <w:szCs w:val="24"/>
              </w:rPr>
            </w:pPr>
            <w:r w:rsidRPr="00A477AE">
              <w:rPr>
                <w:rFonts w:ascii="Times New Roman" w:hAnsi="Times New Roman" w:cs="Times New Roman"/>
                <w:bCs/>
                <w:iCs/>
                <w:sz w:val="24"/>
                <w:szCs w:val="24"/>
              </w:rPr>
              <w:t>салфетки дезинфицирующие</w:t>
            </w:r>
          </w:p>
        </w:tc>
        <w:tc>
          <w:tcPr>
            <w:tcW w:w="3054" w:type="pct"/>
            <w:tcBorders>
              <w:top w:val="single" w:sz="4" w:space="0" w:color="auto"/>
              <w:left w:val="single" w:sz="4" w:space="0" w:color="auto"/>
              <w:bottom w:val="single" w:sz="4" w:space="0" w:color="auto"/>
              <w:right w:val="single" w:sz="4" w:space="0" w:color="auto"/>
            </w:tcBorders>
          </w:tcPr>
          <w:p w14:paraId="61D7AA60"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Представляют собой полотно из белого плотного нетканого материала. Салфетки помещены в индивидуальную упаковку. Каждая салфетка пропитана дезинфицирующим раствором в соответствии с ТУ 9398-003-59004022-2010, который представляет собой прозрачную жидкость со слабым характерным запахом спирта и применяемой отдушки.</w:t>
            </w:r>
          </w:p>
          <w:p w14:paraId="29B00BAE"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Состав дезинфицирующего раствора: вода очищенная, изопропанол, этанол, дидецилдиметиламмониум хлорид, додецилдипропилентриамин, ЧАС.</w:t>
            </w:r>
          </w:p>
        </w:tc>
      </w:tr>
      <w:tr w:rsidR="00A477AE" w:rsidRPr="00A477AE" w14:paraId="38D65F3D" w14:textId="77777777" w:rsidTr="00A477AE">
        <w:tc>
          <w:tcPr>
            <w:tcW w:w="272" w:type="pct"/>
            <w:tcBorders>
              <w:top w:val="single" w:sz="4" w:space="0" w:color="auto"/>
              <w:left w:val="single" w:sz="4" w:space="0" w:color="auto"/>
              <w:bottom w:val="single" w:sz="4" w:space="0" w:color="auto"/>
              <w:right w:val="single" w:sz="4" w:space="0" w:color="auto"/>
            </w:tcBorders>
          </w:tcPr>
          <w:p w14:paraId="232F34A5" w14:textId="77777777" w:rsidR="00A477AE" w:rsidRPr="00A477AE" w:rsidRDefault="00A477AE" w:rsidP="004740EA">
            <w:pPr>
              <w:pStyle w:val="a8"/>
              <w:widowControl w:val="0"/>
              <w:numPr>
                <w:ilvl w:val="0"/>
                <w:numId w:val="68"/>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65036040" w14:textId="77777777" w:rsidR="00A477AE" w:rsidRPr="00A477AE" w:rsidRDefault="00A477AE" w:rsidP="00A477AE">
            <w:pPr>
              <w:snapToGrid w:val="0"/>
              <w:contextualSpacing/>
              <w:jc w:val="both"/>
              <w:rPr>
                <w:rFonts w:ascii="Times New Roman" w:hAnsi="Times New Roman" w:cs="Times New Roman"/>
                <w:bCs/>
                <w:iCs/>
                <w:sz w:val="24"/>
                <w:szCs w:val="24"/>
              </w:rPr>
            </w:pPr>
            <w:r w:rsidRPr="00A477AE">
              <w:rPr>
                <w:rFonts w:ascii="Times New Roman" w:hAnsi="Times New Roman" w:cs="Times New Roman"/>
                <w:bCs/>
                <w:iCs/>
                <w:sz w:val="24"/>
                <w:szCs w:val="24"/>
              </w:rPr>
              <w:t>мерный стакан</w:t>
            </w:r>
          </w:p>
        </w:tc>
        <w:tc>
          <w:tcPr>
            <w:tcW w:w="3054" w:type="pct"/>
            <w:tcBorders>
              <w:top w:val="single" w:sz="4" w:space="0" w:color="auto"/>
              <w:left w:val="single" w:sz="4" w:space="0" w:color="auto"/>
              <w:bottom w:val="single" w:sz="4" w:space="0" w:color="auto"/>
              <w:right w:val="single" w:sz="4" w:space="0" w:color="auto"/>
            </w:tcBorders>
          </w:tcPr>
          <w:p w14:paraId="4D906DF0"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Стакан цилиндрической формы с носиком на горловине. На внешней стороне стенок стакана размещена контрастная приблизительная шкала объемов в миллилитрах, с делениями. Дно плоское.</w:t>
            </w:r>
          </w:p>
        </w:tc>
      </w:tr>
      <w:tr w:rsidR="00A477AE" w:rsidRPr="00A477AE" w14:paraId="7912671C" w14:textId="77777777" w:rsidTr="00A477AE">
        <w:tc>
          <w:tcPr>
            <w:tcW w:w="5000" w:type="pct"/>
            <w:gridSpan w:val="3"/>
            <w:tcBorders>
              <w:top w:val="single" w:sz="4" w:space="0" w:color="auto"/>
              <w:left w:val="single" w:sz="4" w:space="0" w:color="auto"/>
              <w:bottom w:val="single" w:sz="4" w:space="0" w:color="auto"/>
              <w:right w:val="single" w:sz="4" w:space="0" w:color="auto"/>
            </w:tcBorders>
          </w:tcPr>
          <w:p w14:paraId="131072D7"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bCs/>
                <w:iCs/>
                <w:sz w:val="24"/>
                <w:szCs w:val="24"/>
              </w:rPr>
              <w:t>Дополнительное оборудование</w:t>
            </w:r>
          </w:p>
        </w:tc>
      </w:tr>
      <w:tr w:rsidR="00A477AE" w:rsidRPr="00A477AE" w14:paraId="5CDFFCD6" w14:textId="77777777" w:rsidTr="00A477AE">
        <w:tc>
          <w:tcPr>
            <w:tcW w:w="272" w:type="pct"/>
            <w:tcBorders>
              <w:top w:val="single" w:sz="4" w:space="0" w:color="auto"/>
              <w:left w:val="single" w:sz="4" w:space="0" w:color="auto"/>
              <w:bottom w:val="single" w:sz="4" w:space="0" w:color="auto"/>
              <w:right w:val="single" w:sz="4" w:space="0" w:color="auto"/>
            </w:tcBorders>
          </w:tcPr>
          <w:p w14:paraId="520AA88A" w14:textId="77777777" w:rsidR="00A477AE" w:rsidRPr="00A477AE" w:rsidRDefault="00A477AE" w:rsidP="00A477AE">
            <w:pPr>
              <w:contextualSpacing/>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7DF08A46" w14:textId="77777777" w:rsidR="00A477AE" w:rsidRPr="00A477AE" w:rsidRDefault="00A477AE" w:rsidP="00A477AE">
            <w:pPr>
              <w:snapToGrid w:val="0"/>
              <w:contextualSpacing/>
              <w:jc w:val="both"/>
              <w:rPr>
                <w:rFonts w:ascii="Times New Roman" w:hAnsi="Times New Roman" w:cs="Times New Roman"/>
                <w:bCs/>
                <w:iCs/>
                <w:sz w:val="24"/>
                <w:szCs w:val="24"/>
              </w:rPr>
            </w:pPr>
          </w:p>
        </w:tc>
        <w:tc>
          <w:tcPr>
            <w:tcW w:w="3054" w:type="pct"/>
            <w:tcBorders>
              <w:top w:val="single" w:sz="4" w:space="0" w:color="auto"/>
              <w:left w:val="single" w:sz="4" w:space="0" w:color="auto"/>
              <w:bottom w:val="single" w:sz="4" w:space="0" w:color="auto"/>
              <w:right w:val="single" w:sz="4" w:space="0" w:color="auto"/>
            </w:tcBorders>
          </w:tcPr>
          <w:p w14:paraId="0FF59EF6" w14:textId="77777777" w:rsidR="00A477AE" w:rsidRPr="00A477AE" w:rsidRDefault="00A477AE" w:rsidP="00A477AE">
            <w:pPr>
              <w:contextualSpacing/>
              <w:jc w:val="both"/>
              <w:rPr>
                <w:rFonts w:ascii="Times New Roman" w:hAnsi="Times New Roman" w:cs="Times New Roman"/>
                <w:sz w:val="24"/>
                <w:szCs w:val="24"/>
              </w:rPr>
            </w:pPr>
          </w:p>
        </w:tc>
      </w:tr>
      <w:tr w:rsidR="00A477AE" w:rsidRPr="00A477AE" w14:paraId="28C10A90" w14:textId="77777777" w:rsidTr="00A477AE">
        <w:tc>
          <w:tcPr>
            <w:tcW w:w="272" w:type="pct"/>
            <w:tcBorders>
              <w:top w:val="single" w:sz="4" w:space="0" w:color="auto"/>
              <w:left w:val="single" w:sz="4" w:space="0" w:color="auto"/>
              <w:bottom w:val="single" w:sz="4" w:space="0" w:color="auto"/>
              <w:right w:val="single" w:sz="4" w:space="0" w:color="auto"/>
            </w:tcBorders>
          </w:tcPr>
          <w:p w14:paraId="17F383CC" w14:textId="77777777" w:rsidR="00A477AE" w:rsidRPr="00A477AE" w:rsidRDefault="00A477AE" w:rsidP="00A477AE">
            <w:pPr>
              <w:contextualSpacing/>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7413EBB8" w14:textId="77777777" w:rsidR="00A477AE" w:rsidRPr="00A477AE" w:rsidRDefault="00A477AE" w:rsidP="00A477AE">
            <w:pPr>
              <w:snapToGrid w:val="0"/>
              <w:contextualSpacing/>
              <w:jc w:val="both"/>
              <w:rPr>
                <w:rFonts w:ascii="Times New Roman" w:hAnsi="Times New Roman" w:cs="Times New Roman"/>
                <w:bCs/>
                <w:iCs/>
                <w:sz w:val="24"/>
                <w:szCs w:val="24"/>
              </w:rPr>
            </w:pPr>
          </w:p>
        </w:tc>
        <w:tc>
          <w:tcPr>
            <w:tcW w:w="3054" w:type="pct"/>
            <w:tcBorders>
              <w:top w:val="single" w:sz="4" w:space="0" w:color="auto"/>
              <w:left w:val="single" w:sz="4" w:space="0" w:color="auto"/>
              <w:bottom w:val="single" w:sz="4" w:space="0" w:color="auto"/>
              <w:right w:val="single" w:sz="4" w:space="0" w:color="auto"/>
            </w:tcBorders>
          </w:tcPr>
          <w:p w14:paraId="3B46DE0A" w14:textId="77777777" w:rsidR="00A477AE" w:rsidRPr="00A477AE" w:rsidRDefault="00A477AE" w:rsidP="00A477AE">
            <w:pPr>
              <w:contextualSpacing/>
              <w:jc w:val="both"/>
              <w:rPr>
                <w:rFonts w:ascii="Times New Roman" w:hAnsi="Times New Roman" w:cs="Times New Roman"/>
                <w:sz w:val="24"/>
                <w:szCs w:val="24"/>
              </w:rPr>
            </w:pPr>
          </w:p>
        </w:tc>
      </w:tr>
      <w:tr w:rsidR="00A477AE" w:rsidRPr="00A477AE" w14:paraId="0AF5AFB3" w14:textId="77777777" w:rsidTr="00A477AE">
        <w:tc>
          <w:tcPr>
            <w:tcW w:w="5000" w:type="pct"/>
            <w:gridSpan w:val="3"/>
            <w:tcBorders>
              <w:top w:val="single" w:sz="4" w:space="0" w:color="auto"/>
              <w:left w:val="single" w:sz="4" w:space="0" w:color="auto"/>
              <w:bottom w:val="single" w:sz="4" w:space="0" w:color="auto"/>
              <w:right w:val="single" w:sz="4" w:space="0" w:color="auto"/>
            </w:tcBorders>
          </w:tcPr>
          <w:p w14:paraId="10BF037E"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b/>
                <w:bCs/>
                <w:iCs/>
                <w:sz w:val="24"/>
                <w:szCs w:val="24"/>
                <w:lang w:val="en-US"/>
              </w:rPr>
              <w:t>II</w:t>
            </w:r>
            <w:r w:rsidRPr="00A477AE">
              <w:rPr>
                <w:rFonts w:ascii="Times New Roman" w:hAnsi="Times New Roman" w:cs="Times New Roman"/>
                <w:b/>
                <w:bCs/>
                <w:iCs/>
                <w:sz w:val="24"/>
                <w:szCs w:val="24"/>
              </w:rPr>
              <w:t>. Технические средства</w:t>
            </w:r>
          </w:p>
        </w:tc>
      </w:tr>
      <w:tr w:rsidR="00A477AE" w:rsidRPr="00A477AE" w14:paraId="654B1218" w14:textId="77777777" w:rsidTr="00A477AE">
        <w:tc>
          <w:tcPr>
            <w:tcW w:w="5000" w:type="pct"/>
            <w:gridSpan w:val="3"/>
            <w:tcBorders>
              <w:top w:val="single" w:sz="4" w:space="0" w:color="auto"/>
              <w:left w:val="single" w:sz="4" w:space="0" w:color="auto"/>
              <w:bottom w:val="single" w:sz="4" w:space="0" w:color="auto"/>
              <w:right w:val="single" w:sz="4" w:space="0" w:color="auto"/>
            </w:tcBorders>
          </w:tcPr>
          <w:p w14:paraId="0E621EFA"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b/>
                <w:bCs/>
                <w:iCs/>
                <w:sz w:val="24"/>
                <w:szCs w:val="24"/>
              </w:rPr>
              <w:lastRenderedPageBreak/>
              <w:t>Основное оборудование</w:t>
            </w:r>
          </w:p>
        </w:tc>
      </w:tr>
      <w:tr w:rsidR="00A477AE" w:rsidRPr="00A477AE" w14:paraId="6D92EF00" w14:textId="77777777" w:rsidTr="00A477AE">
        <w:tc>
          <w:tcPr>
            <w:tcW w:w="272" w:type="pct"/>
            <w:tcBorders>
              <w:top w:val="single" w:sz="4" w:space="0" w:color="auto"/>
              <w:left w:val="single" w:sz="4" w:space="0" w:color="auto"/>
              <w:bottom w:val="single" w:sz="4" w:space="0" w:color="auto"/>
              <w:right w:val="single" w:sz="4" w:space="0" w:color="auto"/>
            </w:tcBorders>
          </w:tcPr>
          <w:p w14:paraId="0C02022E" w14:textId="77777777" w:rsidR="00A477AE" w:rsidRPr="00A477AE" w:rsidRDefault="00A477AE" w:rsidP="004740EA">
            <w:pPr>
              <w:pStyle w:val="a8"/>
              <w:widowControl w:val="0"/>
              <w:numPr>
                <w:ilvl w:val="0"/>
                <w:numId w:val="69"/>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441A61EC" w14:textId="77777777" w:rsidR="00A477AE" w:rsidRPr="00A477AE" w:rsidRDefault="00A477AE" w:rsidP="00A477AE">
            <w:pPr>
              <w:pStyle w:val="a8"/>
              <w:suppressAutoHyphens/>
              <w:adjustRightInd w:val="0"/>
              <w:ind w:left="0"/>
              <w:rPr>
                <w:rFonts w:ascii="Times New Roman" w:hAnsi="Times New Roman" w:cs="Times New Roman"/>
                <w:sz w:val="24"/>
                <w:szCs w:val="24"/>
                <w:lang w:val="en-US"/>
              </w:rPr>
            </w:pPr>
            <w:r w:rsidRPr="00A477AE">
              <w:rPr>
                <w:rFonts w:ascii="Times New Roman" w:hAnsi="Times New Roman" w:cs="Times New Roman"/>
                <w:sz w:val="24"/>
                <w:szCs w:val="24"/>
              </w:rPr>
              <w:t>Ноутбук</w:t>
            </w:r>
            <w:r w:rsidRPr="00A477AE">
              <w:rPr>
                <w:rFonts w:ascii="Times New Roman" w:hAnsi="Times New Roman" w:cs="Times New Roman"/>
                <w:sz w:val="24"/>
                <w:szCs w:val="24"/>
                <w:lang w:val="en-US"/>
              </w:rPr>
              <w:t xml:space="preserve"> Acer Aspire V5-571PG</w:t>
            </w:r>
          </w:p>
        </w:tc>
        <w:tc>
          <w:tcPr>
            <w:tcW w:w="3054" w:type="pct"/>
            <w:tcBorders>
              <w:top w:val="single" w:sz="4" w:space="0" w:color="auto"/>
              <w:left w:val="single" w:sz="4" w:space="0" w:color="auto"/>
              <w:bottom w:val="single" w:sz="4" w:space="0" w:color="auto"/>
              <w:right w:val="single" w:sz="4" w:space="0" w:color="auto"/>
            </w:tcBorders>
          </w:tcPr>
          <w:p w14:paraId="432B71F3"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 xml:space="preserve">Дисплей - 15,6 дюйма, HD (1366x768 пикселей), </w:t>
            </w:r>
          </w:p>
          <w:p w14:paraId="74BF6199"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 xml:space="preserve">Процессор - IntelCore i7-3517U </w:t>
            </w:r>
          </w:p>
          <w:p w14:paraId="6D10211E"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Оперативная память - 6 Гб DDR3-1333МГц</w:t>
            </w:r>
          </w:p>
          <w:p w14:paraId="1ED36387"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 xml:space="preserve">Видеокарта - NVIDIA GeForce GT620M, </w:t>
            </w:r>
          </w:p>
          <w:p w14:paraId="2E9DED9D"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Жесткий диск - 750 Гб (5400 оборотов в минуту)</w:t>
            </w:r>
          </w:p>
          <w:p w14:paraId="7BB16305"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Оптический привод - DVD±RW (с поддержкой двухслойных дисков)</w:t>
            </w:r>
          </w:p>
          <w:p w14:paraId="5F309F7D"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 xml:space="preserve">видеовыход VGA </w:t>
            </w:r>
          </w:p>
          <w:p w14:paraId="6763752B"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Операционная система - Windows 8 (64)</w:t>
            </w:r>
          </w:p>
        </w:tc>
      </w:tr>
      <w:tr w:rsidR="00A477AE" w:rsidRPr="00A477AE" w14:paraId="5D4F7A41" w14:textId="77777777" w:rsidTr="00A477AE">
        <w:tc>
          <w:tcPr>
            <w:tcW w:w="272" w:type="pct"/>
            <w:tcBorders>
              <w:top w:val="single" w:sz="4" w:space="0" w:color="auto"/>
              <w:left w:val="single" w:sz="4" w:space="0" w:color="auto"/>
              <w:bottom w:val="single" w:sz="4" w:space="0" w:color="auto"/>
              <w:right w:val="single" w:sz="4" w:space="0" w:color="auto"/>
            </w:tcBorders>
          </w:tcPr>
          <w:p w14:paraId="38E7C0EC" w14:textId="77777777" w:rsidR="00A477AE" w:rsidRPr="00A477AE" w:rsidRDefault="00A477AE" w:rsidP="004740EA">
            <w:pPr>
              <w:pStyle w:val="a8"/>
              <w:widowControl w:val="0"/>
              <w:numPr>
                <w:ilvl w:val="0"/>
                <w:numId w:val="69"/>
              </w:numPr>
              <w:autoSpaceDE w:val="0"/>
              <w:autoSpaceDN w:val="0"/>
              <w:spacing w:after="0"/>
              <w:ind w:left="0" w:firstLine="0"/>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2DE0E332" w14:textId="77777777" w:rsidR="00A477AE" w:rsidRPr="00A477AE" w:rsidRDefault="00A477AE" w:rsidP="00A477AE">
            <w:pPr>
              <w:pStyle w:val="a8"/>
              <w:suppressAutoHyphens/>
              <w:adjustRightInd w:val="0"/>
              <w:ind w:left="0"/>
              <w:rPr>
                <w:rFonts w:ascii="Times New Roman" w:hAnsi="Times New Roman" w:cs="Times New Roman"/>
                <w:sz w:val="24"/>
                <w:szCs w:val="24"/>
              </w:rPr>
            </w:pPr>
            <w:r w:rsidRPr="00A477AE">
              <w:rPr>
                <w:rFonts w:ascii="Times New Roman" w:hAnsi="Times New Roman" w:cs="Times New Roman"/>
                <w:sz w:val="24"/>
                <w:szCs w:val="24"/>
              </w:rPr>
              <w:t xml:space="preserve">Проектор </w:t>
            </w:r>
            <w:r w:rsidRPr="00A477AE">
              <w:rPr>
                <w:rFonts w:ascii="Times New Roman" w:hAnsi="Times New Roman" w:cs="Times New Roman"/>
                <w:bCs/>
                <w:sz w:val="24"/>
                <w:szCs w:val="24"/>
              </w:rPr>
              <w:t>Acer X1240</w:t>
            </w:r>
          </w:p>
        </w:tc>
        <w:tc>
          <w:tcPr>
            <w:tcW w:w="3054" w:type="pct"/>
            <w:tcBorders>
              <w:top w:val="single" w:sz="4" w:space="0" w:color="auto"/>
              <w:left w:val="single" w:sz="4" w:space="0" w:color="auto"/>
              <w:bottom w:val="single" w:sz="4" w:space="0" w:color="auto"/>
              <w:right w:val="single" w:sz="4" w:space="0" w:color="auto"/>
            </w:tcBorders>
          </w:tcPr>
          <w:p w14:paraId="2778B741"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Разрешение проектора 1024x768</w:t>
            </w:r>
          </w:p>
          <w:p w14:paraId="5D1AF408"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Макс. размер изображения по диагонали 7-9 м</w:t>
            </w:r>
          </w:p>
          <w:p w14:paraId="6E10B251"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Световой поток 2000-4000 лм</w:t>
            </w:r>
          </w:p>
          <w:p w14:paraId="1195BE59"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Контрастность 5000:1-10000:1</w:t>
            </w:r>
          </w:p>
          <w:p w14:paraId="38B4059E"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Технология DLP</w:t>
            </w:r>
          </w:p>
          <w:p w14:paraId="6D485B75"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Разъемы и интерфейсы</w:t>
            </w:r>
          </w:p>
          <w:p w14:paraId="0BE98846"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вход видео композитный, вход аудио minijack 3.5 mm, вход VGA x 2, вход S-Video, USB Type-B, RS-232, вход видео компонентный</w:t>
            </w:r>
          </w:p>
          <w:p w14:paraId="191DA725"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Функции и параметры изображения</w:t>
            </w:r>
          </w:p>
          <w:p w14:paraId="21A1F562"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коррекция трапецеидальных искажений, 3D</w:t>
            </w:r>
          </w:p>
        </w:tc>
      </w:tr>
      <w:tr w:rsidR="00A477AE" w:rsidRPr="00A477AE" w14:paraId="46635437" w14:textId="77777777" w:rsidTr="00A477AE">
        <w:tc>
          <w:tcPr>
            <w:tcW w:w="5000" w:type="pct"/>
            <w:gridSpan w:val="3"/>
            <w:tcBorders>
              <w:top w:val="single" w:sz="4" w:space="0" w:color="auto"/>
              <w:left w:val="single" w:sz="4" w:space="0" w:color="auto"/>
              <w:bottom w:val="single" w:sz="4" w:space="0" w:color="auto"/>
              <w:right w:val="single" w:sz="4" w:space="0" w:color="auto"/>
            </w:tcBorders>
          </w:tcPr>
          <w:p w14:paraId="4D11FEA8"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Дополнительное оборудование</w:t>
            </w:r>
          </w:p>
        </w:tc>
      </w:tr>
      <w:tr w:rsidR="00A477AE" w:rsidRPr="00A477AE" w14:paraId="08491BCB" w14:textId="77777777" w:rsidTr="00A477AE">
        <w:tc>
          <w:tcPr>
            <w:tcW w:w="272" w:type="pct"/>
            <w:tcBorders>
              <w:top w:val="single" w:sz="4" w:space="0" w:color="auto"/>
              <w:left w:val="single" w:sz="4" w:space="0" w:color="auto"/>
              <w:bottom w:val="single" w:sz="4" w:space="0" w:color="auto"/>
              <w:right w:val="single" w:sz="4" w:space="0" w:color="auto"/>
            </w:tcBorders>
          </w:tcPr>
          <w:p w14:paraId="6BA28C02" w14:textId="77777777" w:rsidR="00A477AE" w:rsidRPr="00A477AE" w:rsidRDefault="00A477AE" w:rsidP="00A477AE">
            <w:pPr>
              <w:contextualSpacing/>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55E2143F"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3054" w:type="pct"/>
            <w:tcBorders>
              <w:top w:val="single" w:sz="4" w:space="0" w:color="auto"/>
              <w:left w:val="single" w:sz="4" w:space="0" w:color="auto"/>
              <w:bottom w:val="single" w:sz="4" w:space="0" w:color="auto"/>
              <w:right w:val="single" w:sz="4" w:space="0" w:color="auto"/>
            </w:tcBorders>
          </w:tcPr>
          <w:p w14:paraId="5D2FA7E6" w14:textId="77777777" w:rsidR="00A477AE" w:rsidRPr="00A477AE" w:rsidRDefault="00A477AE" w:rsidP="00A477AE">
            <w:pPr>
              <w:contextualSpacing/>
              <w:jc w:val="both"/>
              <w:rPr>
                <w:rFonts w:ascii="Times New Roman" w:hAnsi="Times New Roman" w:cs="Times New Roman"/>
                <w:bCs/>
                <w:sz w:val="24"/>
                <w:szCs w:val="24"/>
              </w:rPr>
            </w:pPr>
            <w:r w:rsidRPr="00A477AE">
              <w:rPr>
                <w:rFonts w:ascii="Times New Roman" w:hAnsi="Times New Roman" w:cs="Times New Roman"/>
                <w:sz w:val="24"/>
                <w:szCs w:val="24"/>
              </w:rPr>
              <w:t>Технические характеристики заполняются самостоятельно образовательной организацией</w:t>
            </w:r>
          </w:p>
        </w:tc>
      </w:tr>
      <w:tr w:rsidR="00A477AE" w:rsidRPr="00A477AE" w14:paraId="7F13995C" w14:textId="77777777" w:rsidTr="00A477AE">
        <w:tc>
          <w:tcPr>
            <w:tcW w:w="5000" w:type="pct"/>
            <w:gridSpan w:val="3"/>
            <w:tcBorders>
              <w:top w:val="single" w:sz="4" w:space="0" w:color="auto"/>
              <w:left w:val="single" w:sz="4" w:space="0" w:color="auto"/>
              <w:bottom w:val="single" w:sz="4" w:space="0" w:color="auto"/>
              <w:right w:val="single" w:sz="4" w:space="0" w:color="auto"/>
            </w:tcBorders>
            <w:hideMark/>
          </w:tcPr>
          <w:p w14:paraId="77BBEA2C" w14:textId="77777777" w:rsidR="00A477AE" w:rsidRPr="00A477AE" w:rsidRDefault="00A477AE" w:rsidP="004740EA">
            <w:pPr>
              <w:pStyle w:val="a8"/>
              <w:widowControl w:val="0"/>
              <w:numPr>
                <w:ilvl w:val="0"/>
                <w:numId w:val="46"/>
              </w:numPr>
              <w:autoSpaceDE w:val="0"/>
              <w:autoSpaceDN w:val="0"/>
              <w:spacing w:after="0"/>
              <w:ind w:left="0" w:firstLine="0"/>
              <w:jc w:val="both"/>
              <w:rPr>
                <w:rFonts w:ascii="Times New Roman" w:hAnsi="Times New Roman" w:cs="Times New Roman"/>
                <w:b/>
                <w:sz w:val="24"/>
                <w:szCs w:val="24"/>
              </w:rPr>
            </w:pPr>
            <w:r w:rsidRPr="00A477AE">
              <w:rPr>
                <w:rFonts w:ascii="Times New Roman" w:hAnsi="Times New Roman" w:cs="Times New Roman"/>
                <w:b/>
                <w:sz w:val="24"/>
                <w:szCs w:val="24"/>
              </w:rPr>
              <w:t>Демонстрационные учебно-наглядные пособия</w:t>
            </w:r>
          </w:p>
        </w:tc>
      </w:tr>
      <w:tr w:rsidR="00A477AE" w:rsidRPr="00A477AE" w14:paraId="51D77FD7" w14:textId="77777777" w:rsidTr="00A477AE">
        <w:tc>
          <w:tcPr>
            <w:tcW w:w="5000" w:type="pct"/>
            <w:gridSpan w:val="3"/>
            <w:tcBorders>
              <w:top w:val="single" w:sz="4" w:space="0" w:color="auto"/>
              <w:left w:val="single" w:sz="4" w:space="0" w:color="auto"/>
              <w:bottom w:val="single" w:sz="4" w:space="0" w:color="auto"/>
              <w:right w:val="single" w:sz="4" w:space="0" w:color="auto"/>
            </w:tcBorders>
            <w:hideMark/>
          </w:tcPr>
          <w:p w14:paraId="2DEF5689" w14:textId="77777777" w:rsidR="00A477AE" w:rsidRPr="00A477AE" w:rsidRDefault="00A477AE" w:rsidP="00A477AE">
            <w:pPr>
              <w:contextualSpacing/>
              <w:jc w:val="both"/>
              <w:rPr>
                <w:rFonts w:ascii="Times New Roman" w:hAnsi="Times New Roman" w:cs="Times New Roman"/>
                <w:b/>
                <w:sz w:val="24"/>
                <w:szCs w:val="24"/>
              </w:rPr>
            </w:pPr>
            <w:r w:rsidRPr="00A477AE">
              <w:rPr>
                <w:rFonts w:ascii="Times New Roman" w:hAnsi="Times New Roman" w:cs="Times New Roman"/>
                <w:b/>
                <w:sz w:val="24"/>
                <w:szCs w:val="24"/>
              </w:rPr>
              <w:t>Основное оборудование</w:t>
            </w:r>
          </w:p>
        </w:tc>
      </w:tr>
      <w:tr w:rsidR="00A477AE" w:rsidRPr="00A477AE" w14:paraId="19B0AC9B" w14:textId="77777777" w:rsidTr="00A477AE">
        <w:tc>
          <w:tcPr>
            <w:tcW w:w="272" w:type="pct"/>
            <w:tcBorders>
              <w:top w:val="single" w:sz="4" w:space="0" w:color="auto"/>
              <w:left w:val="single" w:sz="4" w:space="0" w:color="auto"/>
              <w:bottom w:val="single" w:sz="4" w:space="0" w:color="auto"/>
              <w:right w:val="single" w:sz="4" w:space="0" w:color="auto"/>
            </w:tcBorders>
          </w:tcPr>
          <w:p w14:paraId="53502C2D" w14:textId="77777777" w:rsidR="00A477AE" w:rsidRPr="00A477AE" w:rsidRDefault="00A477AE" w:rsidP="004740EA">
            <w:pPr>
              <w:pStyle w:val="a8"/>
              <w:widowControl w:val="0"/>
              <w:numPr>
                <w:ilvl w:val="0"/>
                <w:numId w:val="70"/>
              </w:numPr>
              <w:autoSpaceDE w:val="0"/>
              <w:autoSpaceDN w:val="0"/>
              <w:spacing w:after="0"/>
              <w:ind w:left="0" w:firstLine="0"/>
              <w:jc w:val="center"/>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45BBA8B8"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учебно-методический комплекс</w:t>
            </w:r>
          </w:p>
        </w:tc>
        <w:tc>
          <w:tcPr>
            <w:tcW w:w="3054" w:type="pct"/>
            <w:tcBorders>
              <w:top w:val="single" w:sz="4" w:space="0" w:color="auto"/>
              <w:left w:val="single" w:sz="4" w:space="0" w:color="auto"/>
              <w:bottom w:val="single" w:sz="4" w:space="0" w:color="auto"/>
              <w:right w:val="single" w:sz="4" w:space="0" w:color="auto"/>
            </w:tcBorders>
          </w:tcPr>
          <w:p w14:paraId="4B4463AC"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ПМ 01. Проведение мероприятий по профилактике инфекций,связанныхсоказаниеммедицинской помощи</w:t>
            </w:r>
          </w:p>
        </w:tc>
      </w:tr>
      <w:tr w:rsidR="00A477AE" w:rsidRPr="00A477AE" w14:paraId="5CB12B41" w14:textId="77777777" w:rsidTr="00A477AE">
        <w:tc>
          <w:tcPr>
            <w:tcW w:w="272" w:type="pct"/>
            <w:tcBorders>
              <w:top w:val="single" w:sz="4" w:space="0" w:color="auto"/>
              <w:left w:val="single" w:sz="4" w:space="0" w:color="auto"/>
              <w:bottom w:val="single" w:sz="4" w:space="0" w:color="auto"/>
              <w:right w:val="single" w:sz="4" w:space="0" w:color="auto"/>
            </w:tcBorders>
          </w:tcPr>
          <w:p w14:paraId="29DA7819" w14:textId="77777777" w:rsidR="00A477AE" w:rsidRPr="00A477AE" w:rsidRDefault="00A477AE" w:rsidP="004740EA">
            <w:pPr>
              <w:pStyle w:val="a8"/>
              <w:widowControl w:val="0"/>
              <w:numPr>
                <w:ilvl w:val="0"/>
                <w:numId w:val="70"/>
              </w:numPr>
              <w:autoSpaceDE w:val="0"/>
              <w:autoSpaceDN w:val="0"/>
              <w:spacing w:after="0"/>
              <w:ind w:left="0" w:firstLine="0"/>
              <w:jc w:val="center"/>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3D3E1CFE"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контролирующие и обучающие программы</w:t>
            </w:r>
          </w:p>
        </w:tc>
        <w:tc>
          <w:tcPr>
            <w:tcW w:w="3054" w:type="pct"/>
            <w:tcBorders>
              <w:top w:val="single" w:sz="4" w:space="0" w:color="auto"/>
              <w:left w:val="single" w:sz="4" w:space="0" w:color="auto"/>
              <w:bottom w:val="single" w:sz="4" w:space="0" w:color="auto"/>
              <w:right w:val="single" w:sz="4" w:space="0" w:color="auto"/>
            </w:tcBorders>
          </w:tcPr>
          <w:p w14:paraId="12EB01CF"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ПМ 01. Проведение мероприятий по профилактике инфекций,связанныхсоказаниеммедицинской помощи</w:t>
            </w:r>
          </w:p>
        </w:tc>
      </w:tr>
      <w:tr w:rsidR="00A477AE" w:rsidRPr="00A477AE" w14:paraId="45B1E635" w14:textId="77777777" w:rsidTr="00A477AE">
        <w:tc>
          <w:tcPr>
            <w:tcW w:w="272" w:type="pct"/>
            <w:tcBorders>
              <w:top w:val="single" w:sz="4" w:space="0" w:color="auto"/>
              <w:left w:val="single" w:sz="4" w:space="0" w:color="auto"/>
              <w:bottom w:val="single" w:sz="4" w:space="0" w:color="auto"/>
              <w:right w:val="single" w:sz="4" w:space="0" w:color="auto"/>
            </w:tcBorders>
          </w:tcPr>
          <w:p w14:paraId="13D53A47" w14:textId="77777777" w:rsidR="00A477AE" w:rsidRPr="00A477AE" w:rsidRDefault="00A477AE" w:rsidP="004740EA">
            <w:pPr>
              <w:pStyle w:val="a8"/>
              <w:widowControl w:val="0"/>
              <w:numPr>
                <w:ilvl w:val="0"/>
                <w:numId w:val="70"/>
              </w:numPr>
              <w:autoSpaceDE w:val="0"/>
              <w:autoSpaceDN w:val="0"/>
              <w:spacing w:after="0"/>
              <w:ind w:left="0" w:firstLine="0"/>
              <w:jc w:val="center"/>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76296B37"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наглядные пособия: модели, таблицы, плакаты, схемы, компьютерные презентации, фильмы</w:t>
            </w:r>
          </w:p>
        </w:tc>
        <w:tc>
          <w:tcPr>
            <w:tcW w:w="3054" w:type="pct"/>
            <w:tcBorders>
              <w:top w:val="single" w:sz="4" w:space="0" w:color="auto"/>
              <w:left w:val="single" w:sz="4" w:space="0" w:color="auto"/>
              <w:bottom w:val="single" w:sz="4" w:space="0" w:color="auto"/>
              <w:right w:val="single" w:sz="4" w:space="0" w:color="auto"/>
            </w:tcBorders>
          </w:tcPr>
          <w:p w14:paraId="2E030A61"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ПМ 01. Проведение мероприятий по профилактике инфекций,связанныхсоказаниеммедицинской помощи</w:t>
            </w:r>
          </w:p>
        </w:tc>
      </w:tr>
      <w:tr w:rsidR="00A477AE" w:rsidRPr="00A477AE" w14:paraId="085AE401" w14:textId="77777777" w:rsidTr="00A477AE">
        <w:tc>
          <w:tcPr>
            <w:tcW w:w="272" w:type="pct"/>
            <w:tcBorders>
              <w:top w:val="single" w:sz="4" w:space="0" w:color="auto"/>
              <w:left w:val="single" w:sz="4" w:space="0" w:color="auto"/>
              <w:bottom w:val="single" w:sz="4" w:space="0" w:color="auto"/>
              <w:right w:val="single" w:sz="4" w:space="0" w:color="auto"/>
            </w:tcBorders>
          </w:tcPr>
          <w:p w14:paraId="54D95738" w14:textId="77777777" w:rsidR="00A477AE" w:rsidRPr="00A477AE" w:rsidRDefault="00A477AE" w:rsidP="004740EA">
            <w:pPr>
              <w:pStyle w:val="a8"/>
              <w:widowControl w:val="0"/>
              <w:numPr>
                <w:ilvl w:val="0"/>
                <w:numId w:val="70"/>
              </w:numPr>
              <w:autoSpaceDE w:val="0"/>
              <w:autoSpaceDN w:val="0"/>
              <w:spacing w:after="0"/>
              <w:ind w:left="0" w:firstLine="0"/>
              <w:jc w:val="center"/>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30F3E2A0"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 xml:space="preserve">медицинская документация </w:t>
            </w:r>
            <w:r w:rsidRPr="00A477AE">
              <w:rPr>
                <w:rFonts w:ascii="Times New Roman" w:hAnsi="Times New Roman" w:cs="Times New Roman"/>
                <w:sz w:val="24"/>
                <w:szCs w:val="24"/>
              </w:rPr>
              <w:lastRenderedPageBreak/>
              <w:t>(бланки)</w:t>
            </w:r>
          </w:p>
        </w:tc>
        <w:tc>
          <w:tcPr>
            <w:tcW w:w="3054" w:type="pct"/>
            <w:tcBorders>
              <w:top w:val="single" w:sz="4" w:space="0" w:color="auto"/>
              <w:left w:val="single" w:sz="4" w:space="0" w:color="auto"/>
              <w:bottom w:val="single" w:sz="4" w:space="0" w:color="auto"/>
              <w:right w:val="single" w:sz="4" w:space="0" w:color="auto"/>
            </w:tcBorders>
          </w:tcPr>
          <w:p w14:paraId="1749E174" w14:textId="77777777" w:rsidR="00A477AE" w:rsidRPr="00A477AE" w:rsidRDefault="00A477AE" w:rsidP="00A477AE">
            <w:pPr>
              <w:pStyle w:val="ConsPlusNormal"/>
              <w:spacing w:line="276" w:lineRule="auto"/>
              <w:contextualSpacing/>
              <w:jc w:val="both"/>
            </w:pPr>
            <w:r w:rsidRPr="00A477AE">
              <w:rPr>
                <w:rFonts w:eastAsia="Times New Roman"/>
              </w:rPr>
              <w:lastRenderedPageBreak/>
              <w:t>«</w:t>
            </w:r>
            <w:r w:rsidRPr="00A477AE">
              <w:t xml:space="preserve">Журнал учета аварийных ситуаций при проведении медицинских манипуляций», «Журнал учета </w:t>
            </w:r>
            <w:r w:rsidRPr="00A477AE">
              <w:lastRenderedPageBreak/>
              <w:t>генеральных уборок», «</w:t>
            </w:r>
            <w:r w:rsidRPr="00A477AE">
              <w:rPr>
                <w:bCs/>
              </w:rPr>
              <w:t>Журнал учета качества предстерилизационнойобработки»,</w:t>
            </w:r>
            <w:r w:rsidRPr="00A477AE">
              <w:t>«</w:t>
            </w:r>
            <w:r w:rsidRPr="00A477AE">
              <w:rPr>
                <w:bCs/>
              </w:rPr>
              <w:t>Журнал контроля работы стерилизатора воздушного, парового», «Журнал учета инфекционных заболеваний» ф № 060/у, «Экстренное извещение о инфекционном заболевании» ф № 058/у, «</w:t>
            </w:r>
            <w:r w:rsidRPr="00A477AE">
              <w:t>Технологический журнал учета медицинских отходов классов Б и В в структурном подразделении»</w:t>
            </w:r>
          </w:p>
        </w:tc>
      </w:tr>
      <w:tr w:rsidR="00A477AE" w:rsidRPr="00A477AE" w14:paraId="1C548791" w14:textId="77777777" w:rsidTr="00A477AE">
        <w:tc>
          <w:tcPr>
            <w:tcW w:w="5000" w:type="pct"/>
            <w:gridSpan w:val="3"/>
            <w:tcBorders>
              <w:top w:val="single" w:sz="4" w:space="0" w:color="auto"/>
              <w:left w:val="single" w:sz="4" w:space="0" w:color="auto"/>
              <w:bottom w:val="single" w:sz="4" w:space="0" w:color="auto"/>
              <w:right w:val="single" w:sz="4" w:space="0" w:color="auto"/>
            </w:tcBorders>
          </w:tcPr>
          <w:p w14:paraId="21E9AB12"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lastRenderedPageBreak/>
              <w:t>Дополнительное оборудование</w:t>
            </w:r>
          </w:p>
        </w:tc>
      </w:tr>
      <w:tr w:rsidR="00A477AE" w:rsidRPr="00A477AE" w14:paraId="26B8FD75" w14:textId="77777777" w:rsidTr="00A477AE">
        <w:tc>
          <w:tcPr>
            <w:tcW w:w="272" w:type="pct"/>
            <w:tcBorders>
              <w:top w:val="single" w:sz="4" w:space="0" w:color="auto"/>
              <w:left w:val="single" w:sz="4" w:space="0" w:color="auto"/>
              <w:bottom w:val="single" w:sz="4" w:space="0" w:color="auto"/>
              <w:right w:val="single" w:sz="4" w:space="0" w:color="auto"/>
            </w:tcBorders>
          </w:tcPr>
          <w:p w14:paraId="71E177BA" w14:textId="77777777" w:rsidR="00A477AE" w:rsidRPr="00A477AE" w:rsidRDefault="00A477AE" w:rsidP="00A477AE">
            <w:pPr>
              <w:contextualSpacing/>
              <w:jc w:val="both"/>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71BB014B"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3054" w:type="pct"/>
            <w:tcBorders>
              <w:top w:val="single" w:sz="4" w:space="0" w:color="auto"/>
              <w:left w:val="single" w:sz="4" w:space="0" w:color="auto"/>
              <w:bottom w:val="single" w:sz="4" w:space="0" w:color="auto"/>
              <w:right w:val="single" w:sz="4" w:space="0" w:color="auto"/>
            </w:tcBorders>
          </w:tcPr>
          <w:p w14:paraId="2E2D9BA6" w14:textId="77777777" w:rsidR="00A477AE" w:rsidRPr="00A477AE" w:rsidRDefault="00A477AE" w:rsidP="00A477AE">
            <w:pPr>
              <w:contextualSpacing/>
              <w:jc w:val="both"/>
              <w:rPr>
                <w:rFonts w:ascii="Times New Roman" w:hAnsi="Times New Roman" w:cs="Times New Roman"/>
                <w:sz w:val="24"/>
                <w:szCs w:val="24"/>
              </w:rPr>
            </w:pPr>
            <w:r w:rsidRPr="00A477AE">
              <w:rPr>
                <w:rFonts w:ascii="Times New Roman" w:hAnsi="Times New Roman" w:cs="Times New Roman"/>
                <w:sz w:val="24"/>
                <w:szCs w:val="24"/>
              </w:rPr>
              <w:t>Технические характеристики заполняются самостоятельно образовательной организацией</w:t>
            </w:r>
          </w:p>
        </w:tc>
      </w:tr>
    </w:tbl>
    <w:p w14:paraId="21E0364A" w14:textId="77777777" w:rsidR="00A477AE" w:rsidRPr="0056055E" w:rsidRDefault="00A477AE" w:rsidP="00CB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i/>
          <w:iCs/>
          <w:sz w:val="24"/>
          <w:szCs w:val="24"/>
        </w:rPr>
      </w:pPr>
    </w:p>
    <w:p w14:paraId="318F84FB" w14:textId="77777777" w:rsidR="00CB52D9" w:rsidRPr="0056055E" w:rsidRDefault="00CB52D9" w:rsidP="00CB52D9">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p>
    <w:p w14:paraId="69ED71B0" w14:textId="77777777" w:rsidR="00CB52D9" w:rsidRPr="0056055E" w:rsidRDefault="00CB52D9" w:rsidP="00CB52D9">
      <w:pPr>
        <w:spacing w:after="0"/>
        <w:ind w:firstLine="709"/>
        <w:jc w:val="both"/>
        <w:rPr>
          <w:rFonts w:ascii="Times New Roman" w:hAnsi="Times New Roman"/>
          <w:b/>
          <w:bCs/>
          <w:sz w:val="24"/>
          <w:szCs w:val="24"/>
        </w:rPr>
      </w:pPr>
      <w:r w:rsidRPr="0056055E">
        <w:rPr>
          <w:rFonts w:ascii="Times New Roman" w:hAnsi="Times New Roman"/>
          <w:b/>
          <w:bCs/>
          <w:sz w:val="24"/>
          <w:szCs w:val="24"/>
        </w:rPr>
        <w:t>3.2. Информационное обеспечение реализации программы</w:t>
      </w:r>
    </w:p>
    <w:p w14:paraId="552F6B57" w14:textId="77777777" w:rsidR="00CB52D9" w:rsidRPr="0056055E" w:rsidRDefault="00CB52D9" w:rsidP="00CB52D9">
      <w:pPr>
        <w:spacing w:after="0"/>
        <w:ind w:firstLine="709"/>
        <w:jc w:val="both"/>
        <w:rPr>
          <w:rFonts w:ascii="Times New Roman" w:hAnsi="Times New Roman"/>
          <w:bCs/>
          <w:sz w:val="24"/>
          <w:szCs w:val="24"/>
        </w:rPr>
      </w:pPr>
      <w:r w:rsidRPr="0056055E">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735D2DB" w14:textId="77777777" w:rsidR="00CB52D9" w:rsidRPr="0056055E" w:rsidRDefault="00CB52D9" w:rsidP="00CB52D9">
      <w:pPr>
        <w:spacing w:after="0"/>
        <w:ind w:firstLine="709"/>
        <w:jc w:val="both"/>
        <w:rPr>
          <w:rFonts w:ascii="Times New Roman" w:hAnsi="Times New Roman"/>
          <w:b/>
          <w:sz w:val="24"/>
          <w:szCs w:val="24"/>
        </w:rPr>
      </w:pPr>
      <w:r w:rsidRPr="0056055E">
        <w:rPr>
          <w:rFonts w:ascii="Times New Roman" w:hAnsi="Times New Roman"/>
          <w:b/>
          <w:sz w:val="24"/>
          <w:szCs w:val="24"/>
        </w:rPr>
        <w:t>3.2.1. Основные печатные издания</w:t>
      </w:r>
    </w:p>
    <w:p w14:paraId="06E6E4C4" w14:textId="77777777" w:rsidR="00CB52D9" w:rsidRPr="0056055E" w:rsidRDefault="00CB52D9" w:rsidP="004740EA">
      <w:pPr>
        <w:numPr>
          <w:ilvl w:val="0"/>
          <w:numId w:val="41"/>
        </w:numPr>
        <w:spacing w:after="0"/>
        <w:jc w:val="both"/>
        <w:rPr>
          <w:rFonts w:ascii="Times New Roman" w:hAnsi="Times New Roman"/>
          <w:sz w:val="24"/>
          <w:szCs w:val="24"/>
        </w:rPr>
      </w:pPr>
      <w:r w:rsidRPr="0056055E">
        <w:rPr>
          <w:rFonts w:ascii="Times New Roman" w:hAnsi="Times New Roman"/>
          <w:sz w:val="24"/>
          <w:szCs w:val="24"/>
        </w:rPr>
        <w:t xml:space="preserve">Бабушкин, И.Е. Неотложная помощь в работе медицинской сестры: учебное пособие/ И.Е. Бабушкин, В.К. Карманов. – Москва: ГЭОТАР-Медиа, 2022.- 416 с. </w:t>
      </w:r>
    </w:p>
    <w:p w14:paraId="62E2F86F" w14:textId="77777777" w:rsidR="00CB52D9" w:rsidRPr="0056055E" w:rsidRDefault="00CB52D9" w:rsidP="004740EA">
      <w:pPr>
        <w:numPr>
          <w:ilvl w:val="0"/>
          <w:numId w:val="41"/>
        </w:numPr>
        <w:spacing w:after="0"/>
        <w:jc w:val="both"/>
        <w:rPr>
          <w:rFonts w:ascii="Times New Roman" w:hAnsi="Times New Roman"/>
          <w:sz w:val="24"/>
          <w:szCs w:val="24"/>
        </w:rPr>
      </w:pPr>
      <w:r w:rsidRPr="0056055E">
        <w:rPr>
          <w:rFonts w:ascii="Times New Roman" w:hAnsi="Times New Roman"/>
          <w:sz w:val="24"/>
          <w:szCs w:val="24"/>
        </w:rPr>
        <w:t xml:space="preserve">Гордеев И.Г. Сестринское дело. Практическое руководство: учебное пособие/ под ред. И.Г. Гордеева, С.М. Отаровой, З.З. Балкизова. – Москва: ГЭОТАР-Медиа, 2022.- 592 с. </w:t>
      </w:r>
    </w:p>
    <w:p w14:paraId="3861B43C" w14:textId="77777777" w:rsidR="00CB52D9" w:rsidRPr="0056055E" w:rsidRDefault="00CB52D9" w:rsidP="004740EA">
      <w:pPr>
        <w:numPr>
          <w:ilvl w:val="0"/>
          <w:numId w:val="41"/>
        </w:numPr>
        <w:spacing w:after="0"/>
        <w:jc w:val="both"/>
        <w:rPr>
          <w:rFonts w:ascii="Times New Roman" w:hAnsi="Times New Roman"/>
          <w:sz w:val="24"/>
          <w:szCs w:val="24"/>
        </w:rPr>
      </w:pPr>
      <w:r w:rsidRPr="0056055E">
        <w:rPr>
          <w:rFonts w:ascii="Times New Roman" w:hAnsi="Times New Roman"/>
          <w:sz w:val="24"/>
          <w:szCs w:val="24"/>
        </w:rPr>
        <w:t xml:space="preserve">Двойников С.И. Профессиональный уход за пациентом. Младшая медицинская сестра: учебник:/ С.И. Двойников [и др.].- Москва: ГЭОТАР-Медиа, 2020.- 592 с. </w:t>
      </w:r>
    </w:p>
    <w:p w14:paraId="174C2995" w14:textId="77777777" w:rsidR="00CB52D9" w:rsidRPr="0056055E" w:rsidRDefault="00CB52D9" w:rsidP="004740EA">
      <w:pPr>
        <w:numPr>
          <w:ilvl w:val="0"/>
          <w:numId w:val="41"/>
        </w:numPr>
        <w:spacing w:after="0"/>
        <w:jc w:val="both"/>
        <w:rPr>
          <w:rFonts w:ascii="Times New Roman" w:hAnsi="Times New Roman"/>
          <w:sz w:val="24"/>
          <w:szCs w:val="24"/>
        </w:rPr>
      </w:pPr>
      <w:r w:rsidRPr="0056055E">
        <w:rPr>
          <w:rFonts w:ascii="Times New Roman" w:hAnsi="Times New Roman"/>
          <w:bCs/>
          <w:sz w:val="24"/>
          <w:szCs w:val="24"/>
        </w:rPr>
        <w:t xml:space="preserve">Двойников С.И., Бабаян С.Р.  Младшая медицинская сестра по уходу за больными - </w:t>
      </w:r>
      <w:r w:rsidRPr="0056055E">
        <w:rPr>
          <w:rFonts w:ascii="Times New Roman" w:hAnsi="Times New Roman"/>
          <w:sz w:val="24"/>
          <w:szCs w:val="24"/>
        </w:rPr>
        <w:t>М.: ГЭОТАР – Медиа, 2019 – 512 с.</w:t>
      </w:r>
    </w:p>
    <w:p w14:paraId="5FE3ED0D" w14:textId="77777777" w:rsidR="00CB52D9" w:rsidRPr="0056055E" w:rsidRDefault="00CB52D9" w:rsidP="00CB52D9">
      <w:pPr>
        <w:spacing w:after="0"/>
        <w:ind w:firstLine="709"/>
        <w:jc w:val="both"/>
        <w:rPr>
          <w:rFonts w:ascii="Times New Roman" w:hAnsi="Times New Roman"/>
          <w:b/>
          <w:sz w:val="24"/>
          <w:szCs w:val="24"/>
        </w:rPr>
      </w:pPr>
      <w:r w:rsidRPr="0056055E">
        <w:rPr>
          <w:rFonts w:ascii="Times New Roman" w:hAnsi="Times New Roman"/>
          <w:b/>
          <w:sz w:val="24"/>
          <w:szCs w:val="24"/>
        </w:rPr>
        <w:t xml:space="preserve">3.2.2. Электронные издания </w:t>
      </w:r>
    </w:p>
    <w:p w14:paraId="460A0734" w14:textId="77777777" w:rsidR="00CB52D9" w:rsidRPr="0056055E" w:rsidRDefault="00CB52D9" w:rsidP="004740EA">
      <w:pPr>
        <w:numPr>
          <w:ilvl w:val="0"/>
          <w:numId w:val="42"/>
        </w:numPr>
        <w:shd w:val="clear" w:color="auto" w:fill="FFFFFF"/>
        <w:spacing w:after="0"/>
        <w:ind w:left="357" w:hanging="357"/>
        <w:contextualSpacing/>
        <w:jc w:val="both"/>
        <w:textAlignment w:val="baseline"/>
        <w:rPr>
          <w:rFonts w:ascii="Times New Roman" w:hAnsi="Times New Roman"/>
          <w:sz w:val="24"/>
          <w:szCs w:val="24"/>
          <w:shd w:val="clear" w:color="auto" w:fill="FFFFFF"/>
        </w:rPr>
      </w:pPr>
      <w:r w:rsidRPr="0056055E">
        <w:rPr>
          <w:rFonts w:ascii="Times New Roman" w:hAnsi="Times New Roman"/>
          <w:sz w:val="24"/>
          <w:szCs w:val="24"/>
          <w:shd w:val="clear" w:color="auto" w:fill="FFFFFF"/>
        </w:rPr>
        <w:t xml:space="preserve">Вебер В.Р. Основы сестринского дела. В 2 т. Том 1: учебник и практикум для среднего профессионального образования [Электронный ресурс] / В. Р. Вебер [и др.]. — 2-е изд., испр. и доп. — Москва : Издательство Юрайт, 2021. — 332 с. Режим доступа: </w:t>
      </w:r>
      <w:r w:rsidRPr="0056055E">
        <w:rPr>
          <w:rFonts w:ascii="Times New Roman" w:hAnsi="Times New Roman"/>
          <w:sz w:val="24"/>
          <w:szCs w:val="24"/>
          <w:u w:val="single"/>
          <w:shd w:val="clear" w:color="auto" w:fill="FFFFFF"/>
        </w:rPr>
        <w:t>urait.ru</w:t>
      </w:r>
    </w:p>
    <w:p w14:paraId="09C33CEC" w14:textId="77777777" w:rsidR="00CB52D9" w:rsidRPr="0056055E" w:rsidRDefault="00CB52D9" w:rsidP="004740EA">
      <w:pPr>
        <w:numPr>
          <w:ilvl w:val="0"/>
          <w:numId w:val="42"/>
        </w:numPr>
        <w:shd w:val="clear" w:color="auto" w:fill="FFFFFF"/>
        <w:spacing w:after="0"/>
        <w:ind w:left="357" w:hanging="357"/>
        <w:contextualSpacing/>
        <w:jc w:val="both"/>
        <w:textAlignment w:val="baseline"/>
        <w:rPr>
          <w:rFonts w:ascii="Times New Roman" w:hAnsi="Times New Roman"/>
          <w:sz w:val="24"/>
          <w:szCs w:val="24"/>
          <w:shd w:val="clear" w:color="auto" w:fill="FFFFFF"/>
        </w:rPr>
      </w:pPr>
      <w:r w:rsidRPr="0056055E">
        <w:rPr>
          <w:rFonts w:ascii="Times New Roman" w:hAnsi="Times New Roman"/>
          <w:sz w:val="24"/>
          <w:szCs w:val="24"/>
          <w:shd w:val="clear" w:color="auto" w:fill="FFFFFF"/>
        </w:rPr>
        <w:t xml:space="preserve">Вебер В.Р. Основы сестринского дела. В 2 т. Том 2: учебник и практикум для среднего профессионального образования [Электронный ресурс] / В. Р. Вебер [и др.]. — 2-е </w:t>
      </w:r>
      <w:r w:rsidRPr="0056055E">
        <w:rPr>
          <w:rFonts w:ascii="Times New Roman" w:hAnsi="Times New Roman"/>
          <w:sz w:val="24"/>
          <w:szCs w:val="24"/>
          <w:shd w:val="clear" w:color="auto" w:fill="FFFFFF"/>
        </w:rPr>
        <w:lastRenderedPageBreak/>
        <w:t xml:space="preserve">изд., испр. и доп. — Москва : Издательство Юрайт, 2021. — 187 с. Режим доступа:  </w:t>
      </w:r>
      <w:r w:rsidRPr="0056055E">
        <w:rPr>
          <w:rFonts w:ascii="Times New Roman" w:hAnsi="Times New Roman"/>
          <w:sz w:val="24"/>
          <w:szCs w:val="24"/>
          <w:u w:val="single"/>
          <w:shd w:val="clear" w:color="auto" w:fill="FFFFFF"/>
        </w:rPr>
        <w:t>urait.ru</w:t>
      </w:r>
    </w:p>
    <w:p w14:paraId="2204D3D9" w14:textId="77777777" w:rsidR="00CB52D9" w:rsidRPr="0056055E" w:rsidRDefault="00CB52D9" w:rsidP="004740EA">
      <w:pPr>
        <w:numPr>
          <w:ilvl w:val="0"/>
          <w:numId w:val="42"/>
        </w:numPr>
        <w:shd w:val="clear" w:color="auto" w:fill="FFFFFF"/>
        <w:spacing w:after="0"/>
        <w:ind w:left="357" w:right="300" w:hanging="357"/>
        <w:contextualSpacing/>
        <w:jc w:val="both"/>
        <w:outlineLvl w:val="0"/>
        <w:rPr>
          <w:rFonts w:ascii="Times New Roman" w:hAnsi="Times New Roman"/>
          <w:bCs/>
          <w:kern w:val="36"/>
          <w:sz w:val="24"/>
          <w:szCs w:val="24"/>
        </w:rPr>
      </w:pPr>
      <w:r w:rsidRPr="0056055E">
        <w:rPr>
          <w:rFonts w:ascii="Times New Roman" w:hAnsi="Times New Roman"/>
          <w:sz w:val="24"/>
          <w:szCs w:val="24"/>
        </w:rPr>
        <w:t xml:space="preserve">Двойников С.И. Профессиональный уход за пациентом. Младшая медицинская сестра: учебник [Электронный ресурс]/ С.И Двойников [и др.].- Москва: ГЭОТАР-Медиа, 2020.- 592 с. Режим доступа: </w:t>
      </w:r>
      <w:r w:rsidRPr="0056055E">
        <w:rPr>
          <w:rFonts w:ascii="Times New Roman" w:hAnsi="Times New Roman"/>
          <w:sz w:val="24"/>
          <w:szCs w:val="24"/>
          <w:u w:val="single"/>
        </w:rPr>
        <w:t>medcollegelib.ru</w:t>
      </w:r>
    </w:p>
    <w:p w14:paraId="2E3FE275" w14:textId="77777777" w:rsidR="00CB52D9" w:rsidRPr="0056055E" w:rsidRDefault="00CB52D9" w:rsidP="004740EA">
      <w:pPr>
        <w:numPr>
          <w:ilvl w:val="0"/>
          <w:numId w:val="42"/>
        </w:numPr>
        <w:shd w:val="clear" w:color="auto" w:fill="FFFFFF"/>
        <w:spacing w:after="0"/>
        <w:ind w:left="357" w:right="300" w:hanging="357"/>
        <w:contextualSpacing/>
        <w:jc w:val="both"/>
        <w:rPr>
          <w:rFonts w:ascii="Times New Roman" w:hAnsi="Times New Roman"/>
          <w:sz w:val="24"/>
          <w:szCs w:val="24"/>
        </w:rPr>
      </w:pPr>
      <w:r w:rsidRPr="0056055E">
        <w:rPr>
          <w:rFonts w:ascii="Times New Roman" w:hAnsi="Times New Roman"/>
          <w:sz w:val="24"/>
          <w:szCs w:val="24"/>
        </w:rPr>
        <w:t xml:space="preserve">Островская И.В. Алгоритмы манипуляций сестринского ухода: учебное пособие [Электронный ресурс]/  / И.В. Островская, Г.И. Морозова, Н.В. Широкова. – Москва: ГЭОТАР-Медиа, 2020.- 312 с.  Режим доступа: </w:t>
      </w:r>
      <w:r w:rsidRPr="0056055E">
        <w:rPr>
          <w:rFonts w:ascii="Times New Roman" w:hAnsi="Times New Roman"/>
          <w:sz w:val="24"/>
          <w:szCs w:val="24"/>
          <w:u w:val="single"/>
        </w:rPr>
        <w:t>medcollegelib.ru</w:t>
      </w:r>
    </w:p>
    <w:p w14:paraId="63DF65F0" w14:textId="77777777" w:rsidR="00CB52D9" w:rsidRPr="0056055E" w:rsidRDefault="00CB52D9" w:rsidP="00CB52D9">
      <w:pPr>
        <w:spacing w:after="0"/>
        <w:ind w:firstLine="709"/>
        <w:jc w:val="both"/>
        <w:rPr>
          <w:rFonts w:ascii="Times New Roman" w:hAnsi="Times New Roman"/>
          <w:bCs/>
          <w:sz w:val="24"/>
          <w:szCs w:val="24"/>
        </w:rPr>
      </w:pPr>
      <w:r w:rsidRPr="0056055E">
        <w:rPr>
          <w:rFonts w:ascii="Times New Roman" w:hAnsi="Times New Roman"/>
          <w:b/>
          <w:bCs/>
          <w:sz w:val="24"/>
          <w:szCs w:val="24"/>
        </w:rPr>
        <w:t>3.2.3. Дополнительные источники(электронные ресурсы)</w:t>
      </w:r>
    </w:p>
    <w:p w14:paraId="0C569450" w14:textId="77777777" w:rsidR="00CB52D9" w:rsidRPr="0056055E" w:rsidRDefault="00CB52D9" w:rsidP="004740EA">
      <w:pPr>
        <w:numPr>
          <w:ilvl w:val="0"/>
          <w:numId w:val="43"/>
        </w:numPr>
        <w:spacing w:after="0"/>
        <w:jc w:val="both"/>
        <w:rPr>
          <w:rFonts w:ascii="Times New Roman" w:hAnsi="Times New Roman"/>
          <w:sz w:val="24"/>
          <w:szCs w:val="24"/>
        </w:rPr>
      </w:pPr>
      <w:r w:rsidRPr="0056055E">
        <w:rPr>
          <w:rFonts w:ascii="Times New Roman" w:hAnsi="Times New Roman"/>
          <w:sz w:val="24"/>
          <w:szCs w:val="24"/>
        </w:rPr>
        <w:t xml:space="preserve">Гуркина Г.В.  Выполнение работ по профессии "Младшая медицинская сестра по уходу за больными". Сборник чек-листов/ Г.В. Гуркина,   О.В.Гладышева.- Санкт-Петербург: Лань, 2021.- 208 с. </w:t>
      </w:r>
    </w:p>
    <w:p w14:paraId="708478A8" w14:textId="77777777" w:rsidR="00CB52D9" w:rsidRPr="0056055E" w:rsidRDefault="00CB52D9" w:rsidP="004740EA">
      <w:pPr>
        <w:numPr>
          <w:ilvl w:val="0"/>
          <w:numId w:val="43"/>
        </w:numPr>
        <w:spacing w:after="0"/>
        <w:jc w:val="both"/>
        <w:rPr>
          <w:rFonts w:ascii="Times New Roman" w:hAnsi="Times New Roman"/>
          <w:bCs/>
          <w:sz w:val="24"/>
          <w:szCs w:val="24"/>
        </w:rPr>
      </w:pPr>
      <w:r w:rsidRPr="0056055E">
        <w:rPr>
          <w:rFonts w:ascii="Times New Roman" w:hAnsi="Times New Roman"/>
          <w:sz w:val="24"/>
          <w:szCs w:val="24"/>
        </w:rPr>
        <w:t xml:space="preserve">Двойников С.И. Профессиональный уход за пациентом. Младшая медицинская сестра: учебник [Электронный ресурс]/ С.И Двойников [и др.].- Москва: ГЭОТАР-Медиа, 2020.- 592 с. Режим доступа: </w:t>
      </w:r>
      <w:r w:rsidRPr="0056055E">
        <w:rPr>
          <w:rFonts w:ascii="Times New Roman" w:hAnsi="Times New Roman"/>
          <w:sz w:val="24"/>
          <w:szCs w:val="24"/>
          <w:u w:val="single"/>
        </w:rPr>
        <w:t>medcollegelib.ru</w:t>
      </w:r>
    </w:p>
    <w:p w14:paraId="2515BCB2" w14:textId="77777777" w:rsidR="00CB52D9" w:rsidRPr="0056055E" w:rsidRDefault="00CB52D9" w:rsidP="004740EA">
      <w:pPr>
        <w:numPr>
          <w:ilvl w:val="0"/>
          <w:numId w:val="43"/>
        </w:numPr>
        <w:spacing w:after="0"/>
        <w:jc w:val="both"/>
        <w:rPr>
          <w:rFonts w:ascii="Times New Roman" w:hAnsi="Times New Roman"/>
          <w:sz w:val="24"/>
          <w:szCs w:val="24"/>
        </w:rPr>
      </w:pPr>
      <w:r w:rsidRPr="0056055E">
        <w:rPr>
          <w:rFonts w:ascii="Times New Roman" w:hAnsi="Times New Roman"/>
          <w:sz w:val="24"/>
          <w:szCs w:val="24"/>
        </w:rPr>
        <w:t>Ибатов  А.Д. "Алгоритмы выполнения простых медицинских манипуляций и первая медицинская помощь при неотложных состояниях": учебное пособие/ А.Д. Ибатов, Л.А. Захарова. – Москва: Медицинское информационное агентство, 2022.- 256 с.</w:t>
      </w:r>
    </w:p>
    <w:p w14:paraId="4DF4AF49" w14:textId="77777777" w:rsidR="00CB52D9" w:rsidRPr="0056055E" w:rsidRDefault="00CB52D9" w:rsidP="004740EA">
      <w:pPr>
        <w:numPr>
          <w:ilvl w:val="0"/>
          <w:numId w:val="43"/>
        </w:numPr>
        <w:spacing w:after="0"/>
        <w:jc w:val="both"/>
        <w:rPr>
          <w:rFonts w:ascii="Times New Roman" w:hAnsi="Times New Roman"/>
          <w:sz w:val="24"/>
          <w:szCs w:val="24"/>
        </w:rPr>
      </w:pPr>
      <w:r w:rsidRPr="0056055E">
        <w:rPr>
          <w:rFonts w:ascii="Times New Roman" w:hAnsi="Times New Roman"/>
          <w:sz w:val="24"/>
          <w:szCs w:val="24"/>
        </w:rPr>
        <w:t>Каретникова О.Ю. Новейший справочник медицинской сестры/ О.Ю. Каретникова, С.А. Кочнева, и др . – М.:  ООО «Дом Славянской книги». 2018. – 896с.</w:t>
      </w:r>
    </w:p>
    <w:p w14:paraId="3EF56D52" w14:textId="77777777" w:rsidR="00CB52D9" w:rsidRPr="0056055E" w:rsidRDefault="00CB52D9" w:rsidP="004740EA">
      <w:pPr>
        <w:numPr>
          <w:ilvl w:val="0"/>
          <w:numId w:val="43"/>
        </w:numPr>
        <w:spacing w:after="0"/>
        <w:jc w:val="both"/>
        <w:rPr>
          <w:rFonts w:ascii="Times New Roman" w:hAnsi="Times New Roman"/>
          <w:sz w:val="24"/>
          <w:szCs w:val="24"/>
        </w:rPr>
      </w:pPr>
      <w:r w:rsidRPr="0056055E">
        <w:rPr>
          <w:rFonts w:ascii="Times New Roman" w:hAnsi="Times New Roman"/>
          <w:bCs/>
          <w:sz w:val="24"/>
          <w:szCs w:val="24"/>
        </w:rPr>
        <w:t xml:space="preserve">Карпова, Е.В. Сестринское дело. Сборник примерных практических задач второго этапа аккредитации: учебное пособие/ Е.В. Карпова.- Санкт-Петербург: Лань, 2021. – 252 с. </w:t>
      </w:r>
    </w:p>
    <w:p w14:paraId="686FA88C" w14:textId="77777777" w:rsidR="00CB52D9" w:rsidRPr="0056055E" w:rsidRDefault="00CB52D9" w:rsidP="004740EA">
      <w:pPr>
        <w:numPr>
          <w:ilvl w:val="0"/>
          <w:numId w:val="43"/>
        </w:numPr>
        <w:spacing w:after="0"/>
        <w:jc w:val="both"/>
        <w:rPr>
          <w:rFonts w:ascii="Times New Roman" w:hAnsi="Times New Roman"/>
          <w:sz w:val="24"/>
          <w:szCs w:val="24"/>
        </w:rPr>
      </w:pPr>
      <w:r w:rsidRPr="0056055E">
        <w:rPr>
          <w:rFonts w:ascii="Times New Roman" w:hAnsi="Times New Roman"/>
          <w:sz w:val="24"/>
          <w:szCs w:val="24"/>
        </w:rPr>
        <w:t xml:space="preserve">Корягина, Н.Ю. Организация специализированного сестринского ухода: учебное пособие/ Н.Ю. Корягина, Н.В. Широкова, В.Р. Цымбалюк. – Москва: ГЭОТАР-Медиа, 2020.- 464 с. </w:t>
      </w:r>
    </w:p>
    <w:p w14:paraId="1EA1E0D2" w14:textId="77777777" w:rsidR="00CB52D9" w:rsidRPr="0056055E" w:rsidRDefault="00CB52D9" w:rsidP="004740EA">
      <w:pPr>
        <w:numPr>
          <w:ilvl w:val="0"/>
          <w:numId w:val="43"/>
        </w:numPr>
        <w:spacing w:after="0"/>
        <w:jc w:val="both"/>
        <w:rPr>
          <w:rFonts w:ascii="Times New Roman" w:hAnsi="Times New Roman"/>
          <w:sz w:val="24"/>
          <w:szCs w:val="24"/>
        </w:rPr>
      </w:pPr>
      <w:r w:rsidRPr="0056055E">
        <w:rPr>
          <w:rFonts w:ascii="Times New Roman" w:hAnsi="Times New Roman"/>
          <w:sz w:val="24"/>
          <w:szCs w:val="24"/>
        </w:rPr>
        <w:t xml:space="preserve">Кулешова,  Л.И. Основы сестринского дела: учебник/ Л.И.Кулешова.-  6-е изд., перераб. и доп. – Ростов-на Дону: Феникс, 2020.- 796 с. </w:t>
      </w:r>
    </w:p>
    <w:p w14:paraId="433AA996" w14:textId="77777777" w:rsidR="00CB52D9" w:rsidRPr="0056055E" w:rsidRDefault="00CB52D9" w:rsidP="004740EA">
      <w:pPr>
        <w:numPr>
          <w:ilvl w:val="0"/>
          <w:numId w:val="43"/>
        </w:numPr>
        <w:spacing w:after="0"/>
        <w:jc w:val="both"/>
        <w:rPr>
          <w:rFonts w:ascii="Times New Roman" w:hAnsi="Times New Roman"/>
          <w:sz w:val="24"/>
          <w:szCs w:val="24"/>
        </w:rPr>
      </w:pPr>
      <w:r w:rsidRPr="0056055E">
        <w:rPr>
          <w:rFonts w:ascii="Times New Roman" w:hAnsi="Times New Roman"/>
          <w:bCs/>
          <w:sz w:val="24"/>
          <w:szCs w:val="24"/>
        </w:rPr>
        <w:t xml:space="preserve">Лаптева, Е.С. Основные концепции сестринского ухода: учебник/ Е.С.Лаптева, М.Р. Цуцунаева. – Москва: ГЭОТАР-Медиа, 2021.- 288 с. </w:t>
      </w:r>
    </w:p>
    <w:p w14:paraId="3C88BC67" w14:textId="77777777" w:rsidR="00CB52D9" w:rsidRPr="0056055E" w:rsidRDefault="00CB52D9" w:rsidP="004740EA">
      <w:pPr>
        <w:numPr>
          <w:ilvl w:val="0"/>
          <w:numId w:val="43"/>
        </w:numPr>
        <w:spacing w:after="0"/>
        <w:jc w:val="both"/>
        <w:rPr>
          <w:rFonts w:ascii="Times New Roman" w:hAnsi="Times New Roman"/>
          <w:sz w:val="24"/>
          <w:szCs w:val="24"/>
        </w:rPr>
      </w:pPr>
      <w:r w:rsidRPr="0056055E">
        <w:rPr>
          <w:rFonts w:ascii="Times New Roman" w:hAnsi="Times New Roman"/>
          <w:sz w:val="24"/>
          <w:szCs w:val="24"/>
        </w:rPr>
        <w:t xml:space="preserve">Манипуляции в сестринском деле: учебное пособие/ под ред. Чиж А.Г. -  2-е изд. – Ростов-на-Дону: Феникс, 2020.- 351 с. </w:t>
      </w:r>
    </w:p>
    <w:p w14:paraId="64B09E3F" w14:textId="77777777" w:rsidR="00CB52D9" w:rsidRPr="0056055E" w:rsidRDefault="00CB52D9" w:rsidP="004740EA">
      <w:pPr>
        <w:numPr>
          <w:ilvl w:val="0"/>
          <w:numId w:val="43"/>
        </w:numPr>
        <w:spacing w:after="0"/>
        <w:jc w:val="both"/>
        <w:rPr>
          <w:rFonts w:ascii="Times New Roman" w:hAnsi="Times New Roman"/>
          <w:sz w:val="24"/>
          <w:szCs w:val="24"/>
        </w:rPr>
      </w:pPr>
      <w:r w:rsidRPr="0056055E">
        <w:rPr>
          <w:rFonts w:ascii="Times New Roman" w:hAnsi="Times New Roman"/>
          <w:sz w:val="24"/>
          <w:szCs w:val="24"/>
        </w:rPr>
        <w:t xml:space="preserve">Обуховец Т.П. Сестринское дело и сестринский уход: учебное пособие/ Т.П. Обуховец.- Москва: КноРус, 2021. – 680 с. </w:t>
      </w:r>
    </w:p>
    <w:p w14:paraId="66B3C721" w14:textId="77777777" w:rsidR="00CB52D9" w:rsidRPr="0056055E" w:rsidRDefault="00CB52D9" w:rsidP="004740EA">
      <w:pPr>
        <w:numPr>
          <w:ilvl w:val="0"/>
          <w:numId w:val="43"/>
        </w:numPr>
        <w:spacing w:after="0"/>
        <w:jc w:val="both"/>
        <w:rPr>
          <w:rFonts w:ascii="Times New Roman" w:hAnsi="Times New Roman"/>
          <w:sz w:val="24"/>
          <w:szCs w:val="24"/>
        </w:rPr>
      </w:pPr>
      <w:r w:rsidRPr="0056055E">
        <w:rPr>
          <w:rFonts w:ascii="Times New Roman" w:hAnsi="Times New Roman"/>
          <w:sz w:val="24"/>
          <w:szCs w:val="24"/>
        </w:rPr>
        <w:t xml:space="preserve"> Организация сестринской деятельности: учебное пособие/ под ред. С.Р. Бабаян ,- 2 изд., перераб и доп.,  - М.: ГЭОТАР-Медиа, 2019. – 656с.</w:t>
      </w:r>
    </w:p>
    <w:p w14:paraId="19EB1A94" w14:textId="77777777" w:rsidR="00CB52D9" w:rsidRPr="0056055E" w:rsidRDefault="00CB52D9" w:rsidP="004740EA">
      <w:pPr>
        <w:numPr>
          <w:ilvl w:val="0"/>
          <w:numId w:val="43"/>
        </w:numPr>
        <w:spacing w:after="0"/>
        <w:jc w:val="both"/>
        <w:rPr>
          <w:rFonts w:ascii="Times New Roman" w:hAnsi="Times New Roman"/>
          <w:sz w:val="24"/>
          <w:szCs w:val="24"/>
        </w:rPr>
      </w:pPr>
      <w:r w:rsidRPr="0056055E">
        <w:rPr>
          <w:rFonts w:ascii="Times New Roman" w:hAnsi="Times New Roman"/>
          <w:bCs/>
          <w:sz w:val="24"/>
          <w:szCs w:val="24"/>
        </w:rPr>
        <w:t xml:space="preserve">Орлова, Т.Н. Медицинский и социальный уход: учебное пособие/ Т.Н.Орлова, И.А. Дударева, А.А. Скребушевская. – Санкт-Петербург, 2021.- 458 с. </w:t>
      </w:r>
    </w:p>
    <w:p w14:paraId="6B674E38" w14:textId="77777777" w:rsidR="00CB52D9" w:rsidRPr="0056055E" w:rsidRDefault="00CB52D9" w:rsidP="004740EA">
      <w:pPr>
        <w:numPr>
          <w:ilvl w:val="0"/>
          <w:numId w:val="43"/>
        </w:numPr>
        <w:spacing w:after="0"/>
        <w:jc w:val="both"/>
        <w:rPr>
          <w:rFonts w:ascii="Times New Roman" w:hAnsi="Times New Roman"/>
          <w:sz w:val="24"/>
          <w:szCs w:val="24"/>
        </w:rPr>
      </w:pPr>
      <w:r w:rsidRPr="0056055E">
        <w:rPr>
          <w:rFonts w:ascii="Times New Roman" w:hAnsi="Times New Roman"/>
          <w:sz w:val="24"/>
          <w:szCs w:val="24"/>
        </w:rPr>
        <w:t xml:space="preserve">Островская, И.В. Алгоритмы манипуляций сестринского ухода: учебное пособие/ И.В. Островская, Г.И. Морозова, Н.В. Широкова. – Москва: ГЭОТАР-Медиа, 2020.- 312 с. </w:t>
      </w:r>
    </w:p>
    <w:p w14:paraId="7530ABDB" w14:textId="77777777" w:rsidR="00CB52D9" w:rsidRPr="0056055E" w:rsidRDefault="00CB52D9" w:rsidP="004740EA">
      <w:pPr>
        <w:numPr>
          <w:ilvl w:val="0"/>
          <w:numId w:val="43"/>
        </w:numPr>
        <w:spacing w:after="0"/>
        <w:jc w:val="both"/>
        <w:rPr>
          <w:rFonts w:ascii="Times New Roman" w:hAnsi="Times New Roman"/>
          <w:sz w:val="24"/>
          <w:szCs w:val="24"/>
        </w:rPr>
      </w:pPr>
      <w:r w:rsidRPr="0056055E">
        <w:rPr>
          <w:rFonts w:ascii="Times New Roman" w:hAnsi="Times New Roman"/>
          <w:sz w:val="24"/>
          <w:szCs w:val="24"/>
        </w:rPr>
        <w:t xml:space="preserve">Парахина  А.П. Алгоритмы манипуляций по основам сестринского дела. ПМ 04. Младшая медицинская сестра по уходу за больными: учебно-методическое пособие/ А.П.Парахина. – Санкт-Петербург: Лань, 2020. – 256 с. </w:t>
      </w:r>
    </w:p>
    <w:p w14:paraId="673DF7F4" w14:textId="77777777" w:rsidR="00CB52D9" w:rsidRPr="0056055E" w:rsidRDefault="00CB52D9" w:rsidP="004740EA">
      <w:pPr>
        <w:numPr>
          <w:ilvl w:val="0"/>
          <w:numId w:val="43"/>
        </w:numPr>
        <w:spacing w:after="0"/>
        <w:jc w:val="both"/>
        <w:rPr>
          <w:rFonts w:ascii="Times New Roman" w:hAnsi="Times New Roman"/>
          <w:sz w:val="24"/>
          <w:szCs w:val="24"/>
        </w:rPr>
      </w:pPr>
      <w:r w:rsidRPr="0056055E">
        <w:rPr>
          <w:rFonts w:ascii="Times New Roman" w:hAnsi="Times New Roman"/>
          <w:sz w:val="24"/>
          <w:szCs w:val="24"/>
        </w:rPr>
        <w:t>Скворцов,  В.В. "Основы сестринского дела": учебное пособие/ В.В. Скворцов. – Санкт-Петербург: СпецЛит, 2020.- 203 с.</w:t>
      </w:r>
    </w:p>
    <w:p w14:paraId="4F5E2E2C" w14:textId="77777777" w:rsidR="00CB52D9" w:rsidRPr="0056055E" w:rsidRDefault="00CB52D9" w:rsidP="004740EA">
      <w:pPr>
        <w:numPr>
          <w:ilvl w:val="0"/>
          <w:numId w:val="43"/>
        </w:numPr>
        <w:spacing w:after="0"/>
        <w:jc w:val="both"/>
        <w:rPr>
          <w:rFonts w:ascii="Times New Roman" w:hAnsi="Times New Roman"/>
          <w:sz w:val="24"/>
          <w:szCs w:val="24"/>
        </w:rPr>
      </w:pPr>
      <w:r w:rsidRPr="0056055E">
        <w:rPr>
          <w:rFonts w:ascii="Times New Roman" w:hAnsi="Times New Roman"/>
          <w:sz w:val="24"/>
          <w:szCs w:val="24"/>
        </w:rPr>
        <w:lastRenderedPageBreak/>
        <w:t>Храмова Е.Ю. Манипуляции в сестринском деле: учебное пособие/ Е.Ю. Храмова.  - Ростов-на-Дону: Феникс, 2022.-314 с.</w:t>
      </w:r>
    </w:p>
    <w:p w14:paraId="6B1E225A" w14:textId="77777777" w:rsidR="00CB52D9" w:rsidRPr="0056055E" w:rsidRDefault="00CB52D9" w:rsidP="004740EA">
      <w:pPr>
        <w:numPr>
          <w:ilvl w:val="0"/>
          <w:numId w:val="43"/>
        </w:numPr>
        <w:spacing w:after="0"/>
        <w:jc w:val="both"/>
        <w:rPr>
          <w:rFonts w:ascii="Times New Roman" w:hAnsi="Times New Roman"/>
          <w:sz w:val="24"/>
          <w:szCs w:val="24"/>
        </w:rPr>
      </w:pPr>
      <w:r w:rsidRPr="0056055E">
        <w:rPr>
          <w:rFonts w:ascii="Times New Roman" w:hAnsi="Times New Roman"/>
          <w:sz w:val="24"/>
          <w:szCs w:val="24"/>
        </w:rPr>
        <w:t>Чернова,  О.В. Основы сестринского дела: учебное пособие/ О.В. Чернова. – Санкт-Петербург: Феникс, 2019. – 938 с.</w:t>
      </w:r>
    </w:p>
    <w:p w14:paraId="7E18C4C3" w14:textId="77777777" w:rsidR="00CB52D9" w:rsidRPr="0056055E" w:rsidRDefault="00CB52D9" w:rsidP="00CB52D9">
      <w:pPr>
        <w:spacing w:after="0" w:line="360" w:lineRule="auto"/>
        <w:ind w:left="360"/>
        <w:rPr>
          <w:rFonts w:ascii="Times New Roman" w:hAnsi="Times New Roman"/>
          <w:sz w:val="24"/>
          <w:szCs w:val="24"/>
        </w:rPr>
      </w:pPr>
    </w:p>
    <w:p w14:paraId="1741669A" w14:textId="77777777" w:rsidR="00CB52D9" w:rsidRPr="0056055E" w:rsidRDefault="00CB52D9" w:rsidP="00CB52D9">
      <w:pPr>
        <w:spacing w:after="0"/>
        <w:jc w:val="both"/>
        <w:rPr>
          <w:rFonts w:ascii="Times New Roman" w:hAnsi="Times New Roman"/>
          <w:b/>
          <w:i/>
          <w:sz w:val="24"/>
          <w:szCs w:val="24"/>
        </w:rPr>
      </w:pPr>
    </w:p>
    <w:p w14:paraId="4309DBDD" w14:textId="77777777" w:rsidR="00CB52D9" w:rsidRPr="0056055E" w:rsidRDefault="00CB52D9" w:rsidP="00CB52D9">
      <w:pPr>
        <w:spacing w:after="0"/>
        <w:rPr>
          <w:rFonts w:ascii="Times New Roman" w:hAnsi="Times New Roman"/>
          <w:b/>
          <w:i/>
          <w:sz w:val="24"/>
          <w:szCs w:val="24"/>
        </w:rPr>
      </w:pPr>
    </w:p>
    <w:p w14:paraId="6C4496C8" w14:textId="77777777" w:rsidR="00CB52D9" w:rsidRPr="0056055E" w:rsidRDefault="00CB52D9" w:rsidP="00CB52D9">
      <w:pPr>
        <w:spacing w:after="0"/>
        <w:rPr>
          <w:rFonts w:ascii="Times New Roman" w:hAnsi="Times New Roman"/>
          <w:b/>
          <w:i/>
          <w:sz w:val="24"/>
          <w:szCs w:val="24"/>
        </w:rPr>
      </w:pPr>
    </w:p>
    <w:p w14:paraId="1E596D45" w14:textId="77777777" w:rsidR="00CB52D9" w:rsidRPr="0056055E" w:rsidRDefault="00CB52D9" w:rsidP="00CB52D9">
      <w:pPr>
        <w:spacing w:after="0"/>
        <w:rPr>
          <w:rFonts w:ascii="Times New Roman" w:hAnsi="Times New Roman"/>
          <w:b/>
          <w:i/>
          <w:sz w:val="24"/>
          <w:szCs w:val="24"/>
        </w:rPr>
      </w:pPr>
    </w:p>
    <w:p w14:paraId="67C1B838" w14:textId="77777777" w:rsidR="00CB52D9" w:rsidRPr="0056055E" w:rsidRDefault="00CB52D9" w:rsidP="00CB52D9">
      <w:pPr>
        <w:spacing w:after="0"/>
        <w:rPr>
          <w:rFonts w:ascii="Times New Roman" w:hAnsi="Times New Roman"/>
          <w:b/>
          <w:i/>
          <w:sz w:val="24"/>
          <w:szCs w:val="24"/>
        </w:rPr>
      </w:pPr>
    </w:p>
    <w:p w14:paraId="0DC5397A" w14:textId="77777777" w:rsidR="00CB52D9" w:rsidRPr="0056055E" w:rsidRDefault="00CB52D9" w:rsidP="00CB52D9">
      <w:pPr>
        <w:spacing w:after="0"/>
        <w:rPr>
          <w:rFonts w:ascii="Times New Roman" w:hAnsi="Times New Roman"/>
          <w:b/>
          <w:i/>
          <w:sz w:val="24"/>
          <w:szCs w:val="24"/>
        </w:rPr>
      </w:pPr>
    </w:p>
    <w:p w14:paraId="623ABDD5" w14:textId="77777777" w:rsidR="00CB52D9" w:rsidRPr="0056055E" w:rsidRDefault="00CB52D9" w:rsidP="00CB52D9">
      <w:pPr>
        <w:spacing w:after="0"/>
        <w:rPr>
          <w:rFonts w:ascii="Times New Roman" w:hAnsi="Times New Roman"/>
          <w:b/>
          <w:i/>
          <w:sz w:val="24"/>
          <w:szCs w:val="24"/>
        </w:rPr>
      </w:pPr>
    </w:p>
    <w:p w14:paraId="02917D48" w14:textId="77777777" w:rsidR="00CB52D9" w:rsidRPr="0056055E" w:rsidRDefault="00CB52D9" w:rsidP="00CB52D9">
      <w:pPr>
        <w:spacing w:before="240" w:after="60"/>
        <w:jc w:val="center"/>
        <w:outlineLvl w:val="0"/>
        <w:rPr>
          <w:rFonts w:ascii="Times New Roman" w:hAnsi="Times New Roman"/>
          <w:b/>
          <w:bCs/>
          <w:kern w:val="32"/>
          <w:sz w:val="24"/>
          <w:szCs w:val="24"/>
        </w:rPr>
      </w:pPr>
    </w:p>
    <w:p w14:paraId="227FF206" w14:textId="77777777" w:rsidR="00CB52D9" w:rsidRPr="0056055E" w:rsidRDefault="00CB52D9" w:rsidP="00CB52D9">
      <w:pPr>
        <w:spacing w:before="240" w:after="60"/>
        <w:jc w:val="center"/>
        <w:outlineLvl w:val="0"/>
        <w:rPr>
          <w:rFonts w:ascii="Times New Roman" w:hAnsi="Times New Roman"/>
          <w:b/>
          <w:bCs/>
          <w:kern w:val="32"/>
          <w:sz w:val="24"/>
          <w:szCs w:val="24"/>
        </w:rPr>
      </w:pPr>
    </w:p>
    <w:p w14:paraId="217492DF" w14:textId="77777777" w:rsidR="00CB52D9" w:rsidRPr="0056055E" w:rsidRDefault="00CB52D9" w:rsidP="00CB52D9">
      <w:pPr>
        <w:spacing w:before="240" w:after="60"/>
        <w:jc w:val="center"/>
        <w:outlineLvl w:val="0"/>
        <w:rPr>
          <w:rFonts w:ascii="Times New Roman" w:hAnsi="Times New Roman"/>
          <w:b/>
          <w:bCs/>
          <w:kern w:val="32"/>
          <w:sz w:val="24"/>
          <w:szCs w:val="24"/>
        </w:rPr>
      </w:pPr>
    </w:p>
    <w:p w14:paraId="10333275" w14:textId="77777777" w:rsidR="00CB52D9" w:rsidRPr="0056055E" w:rsidRDefault="00CB52D9" w:rsidP="00CB52D9">
      <w:pPr>
        <w:spacing w:before="240" w:after="60"/>
        <w:jc w:val="center"/>
        <w:outlineLvl w:val="0"/>
        <w:rPr>
          <w:rFonts w:ascii="Times New Roman" w:hAnsi="Times New Roman"/>
          <w:b/>
          <w:bCs/>
          <w:kern w:val="32"/>
          <w:sz w:val="24"/>
          <w:szCs w:val="24"/>
        </w:rPr>
      </w:pPr>
    </w:p>
    <w:p w14:paraId="172363E2" w14:textId="77777777" w:rsidR="00CB52D9" w:rsidRPr="0056055E" w:rsidRDefault="00CB52D9" w:rsidP="00CB52D9">
      <w:pPr>
        <w:spacing w:before="240" w:after="60"/>
        <w:jc w:val="center"/>
        <w:outlineLvl w:val="0"/>
        <w:rPr>
          <w:rFonts w:ascii="Times New Roman" w:hAnsi="Times New Roman"/>
          <w:b/>
          <w:bCs/>
          <w:kern w:val="32"/>
          <w:sz w:val="24"/>
          <w:szCs w:val="24"/>
        </w:rPr>
      </w:pPr>
    </w:p>
    <w:p w14:paraId="43BBA37A" w14:textId="77777777" w:rsidR="00CB52D9" w:rsidRPr="0056055E" w:rsidRDefault="00CB52D9" w:rsidP="00CB52D9">
      <w:pPr>
        <w:spacing w:before="240" w:after="60"/>
        <w:jc w:val="center"/>
        <w:outlineLvl w:val="0"/>
        <w:rPr>
          <w:rFonts w:ascii="Times New Roman" w:hAnsi="Times New Roman"/>
          <w:b/>
          <w:bCs/>
          <w:kern w:val="32"/>
          <w:sz w:val="24"/>
          <w:szCs w:val="24"/>
        </w:rPr>
      </w:pPr>
    </w:p>
    <w:p w14:paraId="107B5903" w14:textId="77777777" w:rsidR="00CB52D9" w:rsidRPr="0056055E" w:rsidRDefault="00CB52D9" w:rsidP="00CB52D9">
      <w:pPr>
        <w:spacing w:before="240" w:after="60"/>
        <w:jc w:val="center"/>
        <w:outlineLvl w:val="0"/>
        <w:rPr>
          <w:rFonts w:ascii="Times New Roman" w:hAnsi="Times New Roman"/>
          <w:b/>
          <w:bCs/>
          <w:kern w:val="32"/>
          <w:sz w:val="24"/>
          <w:szCs w:val="24"/>
        </w:rPr>
      </w:pPr>
    </w:p>
    <w:p w14:paraId="67128BD3" w14:textId="77777777" w:rsidR="00CB52D9" w:rsidRPr="0056055E" w:rsidRDefault="00CB52D9" w:rsidP="00CB52D9">
      <w:pPr>
        <w:spacing w:before="240" w:after="60"/>
        <w:jc w:val="center"/>
        <w:outlineLvl w:val="0"/>
        <w:rPr>
          <w:rFonts w:ascii="Times New Roman" w:hAnsi="Times New Roman"/>
          <w:b/>
          <w:bCs/>
          <w:kern w:val="32"/>
          <w:sz w:val="24"/>
          <w:szCs w:val="24"/>
        </w:rPr>
      </w:pPr>
    </w:p>
    <w:p w14:paraId="4D8AFF49" w14:textId="77777777" w:rsidR="00CB52D9" w:rsidRPr="0056055E" w:rsidRDefault="00CB52D9" w:rsidP="00CB52D9">
      <w:pPr>
        <w:spacing w:before="240" w:after="60"/>
        <w:jc w:val="center"/>
        <w:outlineLvl w:val="0"/>
        <w:rPr>
          <w:rFonts w:ascii="Times New Roman" w:hAnsi="Times New Roman"/>
          <w:b/>
          <w:bCs/>
          <w:kern w:val="32"/>
          <w:sz w:val="24"/>
          <w:szCs w:val="24"/>
        </w:rPr>
      </w:pPr>
    </w:p>
    <w:p w14:paraId="687060FE" w14:textId="77777777" w:rsidR="00CB52D9" w:rsidRPr="0056055E" w:rsidRDefault="00CB52D9" w:rsidP="00CB52D9">
      <w:pPr>
        <w:spacing w:after="0"/>
        <w:rPr>
          <w:rFonts w:ascii="Times New Roman" w:hAnsi="Times New Roman"/>
          <w:b/>
          <w:bCs/>
          <w:kern w:val="32"/>
          <w:sz w:val="24"/>
          <w:szCs w:val="24"/>
        </w:rPr>
      </w:pPr>
    </w:p>
    <w:p w14:paraId="3A45E96F" w14:textId="77777777" w:rsidR="00CB52D9" w:rsidRPr="0056055E" w:rsidRDefault="00CB52D9" w:rsidP="00CB52D9">
      <w:pPr>
        <w:spacing w:after="0"/>
        <w:rPr>
          <w:rFonts w:ascii="Times New Roman" w:hAnsi="Times New Roman"/>
          <w:b/>
          <w:bCs/>
          <w:kern w:val="32"/>
          <w:sz w:val="24"/>
          <w:szCs w:val="24"/>
        </w:rPr>
      </w:pPr>
    </w:p>
    <w:p w14:paraId="27191627" w14:textId="77777777" w:rsidR="00CB52D9" w:rsidRPr="0056055E" w:rsidRDefault="00CB52D9" w:rsidP="00CB52D9">
      <w:pPr>
        <w:spacing w:after="0"/>
        <w:rPr>
          <w:rFonts w:ascii="Times New Roman" w:hAnsi="Times New Roman"/>
          <w:b/>
          <w:bCs/>
          <w:kern w:val="32"/>
          <w:sz w:val="24"/>
          <w:szCs w:val="24"/>
        </w:rPr>
      </w:pPr>
    </w:p>
    <w:p w14:paraId="08738CF2" w14:textId="77777777" w:rsidR="00CB52D9" w:rsidRPr="0056055E" w:rsidRDefault="00CB52D9" w:rsidP="00CB52D9">
      <w:pPr>
        <w:spacing w:after="0"/>
        <w:rPr>
          <w:rFonts w:ascii="Times New Roman" w:hAnsi="Times New Roman"/>
          <w:b/>
          <w:bCs/>
          <w:kern w:val="32"/>
          <w:sz w:val="24"/>
          <w:szCs w:val="24"/>
        </w:rPr>
      </w:pPr>
    </w:p>
    <w:p w14:paraId="53F2CAEC" w14:textId="77777777" w:rsidR="00CB52D9" w:rsidRPr="0056055E" w:rsidRDefault="00CB52D9" w:rsidP="00CB52D9">
      <w:pPr>
        <w:spacing w:after="0"/>
        <w:rPr>
          <w:rFonts w:ascii="Times New Roman" w:hAnsi="Times New Roman"/>
          <w:b/>
          <w:bCs/>
          <w:kern w:val="32"/>
          <w:sz w:val="24"/>
          <w:szCs w:val="24"/>
        </w:rPr>
      </w:pPr>
    </w:p>
    <w:p w14:paraId="245FA39E" w14:textId="77777777" w:rsidR="00CB52D9" w:rsidRDefault="00CB52D9" w:rsidP="00CB52D9">
      <w:pPr>
        <w:spacing w:after="0"/>
        <w:rPr>
          <w:rFonts w:ascii="Times New Roman" w:hAnsi="Times New Roman"/>
          <w:b/>
          <w:bCs/>
          <w:kern w:val="32"/>
          <w:sz w:val="24"/>
          <w:szCs w:val="24"/>
        </w:rPr>
      </w:pPr>
    </w:p>
    <w:p w14:paraId="04149CC0" w14:textId="77777777" w:rsidR="008B2B6E" w:rsidRDefault="008B2B6E" w:rsidP="00CB52D9">
      <w:pPr>
        <w:spacing w:after="0"/>
        <w:rPr>
          <w:rFonts w:ascii="Times New Roman" w:hAnsi="Times New Roman"/>
          <w:b/>
          <w:bCs/>
          <w:kern w:val="32"/>
          <w:sz w:val="24"/>
          <w:szCs w:val="24"/>
        </w:rPr>
      </w:pPr>
    </w:p>
    <w:p w14:paraId="25CE15A5" w14:textId="77777777" w:rsidR="008B2B6E" w:rsidRDefault="008B2B6E" w:rsidP="00CB52D9">
      <w:pPr>
        <w:spacing w:after="0"/>
        <w:rPr>
          <w:rFonts w:ascii="Times New Roman" w:hAnsi="Times New Roman"/>
          <w:b/>
          <w:bCs/>
          <w:kern w:val="32"/>
          <w:sz w:val="24"/>
          <w:szCs w:val="24"/>
        </w:rPr>
      </w:pPr>
    </w:p>
    <w:p w14:paraId="6E210EA4" w14:textId="77777777" w:rsidR="008B2B6E" w:rsidRDefault="008B2B6E" w:rsidP="00CB52D9">
      <w:pPr>
        <w:spacing w:after="0"/>
        <w:rPr>
          <w:rFonts w:ascii="Times New Roman" w:hAnsi="Times New Roman"/>
          <w:b/>
          <w:bCs/>
          <w:kern w:val="32"/>
          <w:sz w:val="24"/>
          <w:szCs w:val="24"/>
        </w:rPr>
      </w:pPr>
    </w:p>
    <w:p w14:paraId="053B9029" w14:textId="77777777" w:rsidR="008B2B6E" w:rsidRDefault="008B2B6E" w:rsidP="00CB52D9">
      <w:pPr>
        <w:spacing w:after="0"/>
        <w:rPr>
          <w:rFonts w:ascii="Times New Roman" w:hAnsi="Times New Roman"/>
          <w:b/>
          <w:bCs/>
          <w:kern w:val="32"/>
          <w:sz w:val="24"/>
          <w:szCs w:val="24"/>
        </w:rPr>
      </w:pPr>
    </w:p>
    <w:p w14:paraId="59161BA2" w14:textId="77777777" w:rsidR="008B2B6E" w:rsidRDefault="008B2B6E" w:rsidP="00CB52D9">
      <w:pPr>
        <w:spacing w:after="0"/>
        <w:rPr>
          <w:rFonts w:ascii="Times New Roman" w:hAnsi="Times New Roman"/>
          <w:b/>
          <w:bCs/>
          <w:kern w:val="32"/>
          <w:sz w:val="24"/>
          <w:szCs w:val="24"/>
        </w:rPr>
      </w:pPr>
    </w:p>
    <w:p w14:paraId="402EEC2B" w14:textId="77777777" w:rsidR="008B2B6E" w:rsidRDefault="008B2B6E" w:rsidP="00CB52D9">
      <w:pPr>
        <w:spacing w:after="0"/>
        <w:rPr>
          <w:rFonts w:ascii="Times New Roman" w:hAnsi="Times New Roman"/>
          <w:b/>
          <w:bCs/>
          <w:kern w:val="32"/>
          <w:sz w:val="24"/>
          <w:szCs w:val="24"/>
        </w:rPr>
      </w:pPr>
    </w:p>
    <w:p w14:paraId="6327110D" w14:textId="77777777" w:rsidR="008B2B6E" w:rsidRDefault="008B2B6E" w:rsidP="00CB52D9">
      <w:pPr>
        <w:spacing w:after="0"/>
        <w:rPr>
          <w:rFonts w:ascii="Times New Roman" w:hAnsi="Times New Roman"/>
          <w:b/>
          <w:bCs/>
          <w:kern w:val="32"/>
          <w:sz w:val="24"/>
          <w:szCs w:val="24"/>
        </w:rPr>
      </w:pPr>
    </w:p>
    <w:p w14:paraId="6CC5FAFC" w14:textId="77777777" w:rsidR="00CB52D9" w:rsidRDefault="00CB52D9" w:rsidP="00CB52D9">
      <w:pPr>
        <w:spacing w:after="0"/>
        <w:rPr>
          <w:rFonts w:ascii="Times New Roman" w:hAnsi="Times New Roman"/>
          <w:b/>
          <w:bCs/>
          <w:kern w:val="32"/>
          <w:sz w:val="24"/>
          <w:szCs w:val="24"/>
        </w:rPr>
      </w:pPr>
    </w:p>
    <w:p w14:paraId="023A7888" w14:textId="77777777" w:rsidR="00CB52D9" w:rsidRDefault="00CB52D9" w:rsidP="00CB52D9">
      <w:pPr>
        <w:spacing w:after="0"/>
        <w:rPr>
          <w:rFonts w:ascii="Times New Roman" w:hAnsi="Times New Roman"/>
          <w:b/>
          <w:bCs/>
          <w:kern w:val="32"/>
          <w:sz w:val="24"/>
          <w:szCs w:val="24"/>
        </w:rPr>
      </w:pPr>
    </w:p>
    <w:p w14:paraId="182EAAF0" w14:textId="77777777" w:rsidR="00CB52D9" w:rsidRDefault="00CB52D9" w:rsidP="00CB52D9">
      <w:pPr>
        <w:spacing w:after="0"/>
        <w:rPr>
          <w:rFonts w:ascii="Times New Roman" w:hAnsi="Times New Roman"/>
          <w:b/>
          <w:bCs/>
          <w:kern w:val="32"/>
          <w:sz w:val="24"/>
          <w:szCs w:val="24"/>
        </w:rPr>
      </w:pPr>
    </w:p>
    <w:p w14:paraId="51606F23" w14:textId="77777777" w:rsidR="008B2B6E" w:rsidRDefault="008B2B6E" w:rsidP="00CB52D9">
      <w:pPr>
        <w:spacing w:after="0"/>
        <w:rPr>
          <w:rFonts w:ascii="Times New Roman" w:hAnsi="Times New Roman"/>
          <w:b/>
          <w:bCs/>
          <w:kern w:val="32"/>
          <w:sz w:val="24"/>
          <w:szCs w:val="24"/>
        </w:rPr>
      </w:pPr>
    </w:p>
    <w:p w14:paraId="7B947A29" w14:textId="77777777" w:rsidR="00CB52D9" w:rsidRDefault="00CB52D9" w:rsidP="008B2B6E">
      <w:pPr>
        <w:spacing w:after="0"/>
        <w:jc w:val="center"/>
        <w:rPr>
          <w:rFonts w:ascii="Times New Roman" w:hAnsi="Times New Roman"/>
          <w:b/>
          <w:sz w:val="24"/>
          <w:szCs w:val="24"/>
        </w:rPr>
      </w:pPr>
      <w:r w:rsidRPr="0056055E">
        <w:rPr>
          <w:rFonts w:ascii="Times New Roman" w:hAnsi="Times New Roman"/>
          <w:b/>
          <w:sz w:val="24"/>
          <w:szCs w:val="24"/>
        </w:rPr>
        <w:lastRenderedPageBreak/>
        <w:t>4. КОНТРОЛЬ И ОЦЕНКА РЕЗУЛЬТАТОВ ОСВОЕНИЯ ПРОФЕССИОНАЛЬНОГО МОДУЛЯ</w:t>
      </w:r>
    </w:p>
    <w:p w14:paraId="0A1F7F0B" w14:textId="77777777" w:rsidR="008B2B6E" w:rsidRPr="0056055E" w:rsidRDefault="008B2B6E" w:rsidP="00CB52D9">
      <w:pPr>
        <w:spacing w:after="0"/>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325"/>
        <w:gridCol w:w="3161"/>
      </w:tblGrid>
      <w:tr w:rsidR="00CB52D9" w:rsidRPr="0056055E" w14:paraId="44A4CCF7" w14:textId="77777777" w:rsidTr="00CB52D9">
        <w:trPr>
          <w:trHeight w:val="1098"/>
        </w:trPr>
        <w:tc>
          <w:tcPr>
            <w:tcW w:w="2977" w:type="dxa"/>
            <w:tcBorders>
              <w:top w:val="single" w:sz="4" w:space="0" w:color="auto"/>
              <w:left w:val="single" w:sz="4" w:space="0" w:color="auto"/>
              <w:bottom w:val="single" w:sz="4" w:space="0" w:color="auto"/>
              <w:right w:val="single" w:sz="4" w:space="0" w:color="auto"/>
            </w:tcBorders>
            <w:hideMark/>
          </w:tcPr>
          <w:p w14:paraId="75597E1E" w14:textId="77777777" w:rsidR="00CB52D9" w:rsidRPr="0056055E" w:rsidRDefault="00CB52D9" w:rsidP="00CB52D9">
            <w:pPr>
              <w:spacing w:after="0"/>
              <w:jc w:val="center"/>
              <w:rPr>
                <w:rFonts w:ascii="Times New Roman" w:hAnsi="Times New Roman"/>
                <w:b/>
                <w:sz w:val="24"/>
                <w:szCs w:val="24"/>
              </w:rPr>
            </w:pPr>
            <w:r w:rsidRPr="0056055E">
              <w:rPr>
                <w:rFonts w:ascii="Times New Roman" w:hAnsi="Times New Roman"/>
                <w:b/>
                <w:sz w:val="24"/>
                <w:szCs w:val="24"/>
              </w:rPr>
              <w:t>Код и наименование профессиональных и общих компетенций, формируемых в рамках модуля</w:t>
            </w:r>
          </w:p>
        </w:tc>
        <w:tc>
          <w:tcPr>
            <w:tcW w:w="3325" w:type="dxa"/>
            <w:tcBorders>
              <w:top w:val="single" w:sz="4" w:space="0" w:color="auto"/>
              <w:left w:val="single" w:sz="4" w:space="0" w:color="auto"/>
              <w:bottom w:val="single" w:sz="4" w:space="0" w:color="auto"/>
              <w:right w:val="single" w:sz="4" w:space="0" w:color="auto"/>
            </w:tcBorders>
          </w:tcPr>
          <w:p w14:paraId="05483CCA" w14:textId="77777777" w:rsidR="00CB52D9" w:rsidRPr="0056055E" w:rsidRDefault="00CB52D9" w:rsidP="00CB52D9">
            <w:pPr>
              <w:spacing w:after="0"/>
              <w:jc w:val="center"/>
              <w:rPr>
                <w:rFonts w:ascii="Times New Roman" w:hAnsi="Times New Roman"/>
                <w:b/>
                <w:sz w:val="24"/>
                <w:szCs w:val="24"/>
              </w:rPr>
            </w:pPr>
          </w:p>
          <w:p w14:paraId="3F50B679" w14:textId="77777777" w:rsidR="00CB52D9" w:rsidRPr="0056055E" w:rsidRDefault="00CB52D9" w:rsidP="00CB52D9">
            <w:pPr>
              <w:spacing w:after="0"/>
              <w:jc w:val="center"/>
              <w:rPr>
                <w:rFonts w:ascii="Times New Roman" w:hAnsi="Times New Roman"/>
                <w:b/>
                <w:sz w:val="24"/>
                <w:szCs w:val="24"/>
              </w:rPr>
            </w:pPr>
            <w:r w:rsidRPr="0056055E">
              <w:rPr>
                <w:rFonts w:ascii="Times New Roman" w:hAnsi="Times New Roman"/>
                <w:b/>
                <w:sz w:val="24"/>
                <w:szCs w:val="24"/>
              </w:rPr>
              <w:t>Критерии оценки</w:t>
            </w:r>
          </w:p>
        </w:tc>
        <w:tc>
          <w:tcPr>
            <w:tcW w:w="3161" w:type="dxa"/>
            <w:tcBorders>
              <w:top w:val="single" w:sz="4" w:space="0" w:color="auto"/>
              <w:left w:val="single" w:sz="4" w:space="0" w:color="auto"/>
              <w:bottom w:val="single" w:sz="4" w:space="0" w:color="auto"/>
              <w:right w:val="single" w:sz="4" w:space="0" w:color="auto"/>
            </w:tcBorders>
          </w:tcPr>
          <w:p w14:paraId="1675166D" w14:textId="77777777" w:rsidR="00CB52D9" w:rsidRPr="0056055E" w:rsidRDefault="00CB52D9" w:rsidP="00CB52D9">
            <w:pPr>
              <w:spacing w:after="0"/>
              <w:jc w:val="center"/>
              <w:rPr>
                <w:rFonts w:ascii="Times New Roman" w:hAnsi="Times New Roman"/>
                <w:b/>
                <w:sz w:val="24"/>
                <w:szCs w:val="24"/>
              </w:rPr>
            </w:pPr>
          </w:p>
          <w:p w14:paraId="24EA1E9A" w14:textId="77777777" w:rsidR="00CB52D9" w:rsidRPr="0056055E" w:rsidRDefault="00CB52D9" w:rsidP="00CB52D9">
            <w:pPr>
              <w:spacing w:after="0"/>
              <w:jc w:val="center"/>
              <w:rPr>
                <w:rFonts w:ascii="Times New Roman" w:hAnsi="Times New Roman"/>
                <w:b/>
                <w:sz w:val="24"/>
                <w:szCs w:val="24"/>
              </w:rPr>
            </w:pPr>
            <w:r w:rsidRPr="0056055E">
              <w:rPr>
                <w:rFonts w:ascii="Times New Roman" w:hAnsi="Times New Roman"/>
                <w:b/>
                <w:sz w:val="24"/>
                <w:szCs w:val="24"/>
              </w:rPr>
              <w:t>Методы оценки</w:t>
            </w:r>
          </w:p>
        </w:tc>
      </w:tr>
      <w:tr w:rsidR="00CB52D9" w:rsidRPr="0056055E" w14:paraId="62F6835D" w14:textId="77777777" w:rsidTr="00CB52D9">
        <w:trPr>
          <w:trHeight w:val="698"/>
        </w:trPr>
        <w:tc>
          <w:tcPr>
            <w:tcW w:w="2977" w:type="dxa"/>
            <w:tcBorders>
              <w:top w:val="single" w:sz="4" w:space="0" w:color="auto"/>
              <w:left w:val="single" w:sz="4" w:space="0" w:color="auto"/>
              <w:bottom w:val="single" w:sz="4" w:space="0" w:color="auto"/>
              <w:right w:val="single" w:sz="4" w:space="0" w:color="auto"/>
            </w:tcBorders>
            <w:hideMark/>
          </w:tcPr>
          <w:p w14:paraId="01580377" w14:textId="77777777" w:rsidR="00CB52D9" w:rsidRPr="0056055E" w:rsidRDefault="00CB52D9" w:rsidP="00CB52D9">
            <w:pPr>
              <w:spacing w:after="0"/>
              <w:rPr>
                <w:rFonts w:ascii="Times New Roman" w:hAnsi="Times New Roman"/>
                <w:sz w:val="24"/>
                <w:szCs w:val="24"/>
              </w:rPr>
            </w:pPr>
            <w:r w:rsidRPr="0056055E">
              <w:rPr>
                <w:rFonts w:ascii="Times New Roman" w:hAnsi="Times New Roman"/>
                <w:sz w:val="24"/>
                <w:szCs w:val="24"/>
              </w:rPr>
              <w:t>ПК 1.1. Осуществлять рациональное п</w:t>
            </w:r>
            <w:r w:rsidRPr="0056055E">
              <w:rPr>
                <w:rFonts w:ascii="Times New Roman" w:hAnsi="Times New Roman"/>
                <w:iCs/>
                <w:sz w:val="24"/>
                <w:szCs w:val="24"/>
              </w:rPr>
              <w:t>еремещение и транспортировку материальных объектов и медицинских отходов</w:t>
            </w:r>
          </w:p>
        </w:tc>
        <w:tc>
          <w:tcPr>
            <w:tcW w:w="3325" w:type="dxa"/>
            <w:tcBorders>
              <w:top w:val="single" w:sz="4" w:space="0" w:color="auto"/>
              <w:left w:val="single" w:sz="4" w:space="0" w:color="auto"/>
              <w:bottom w:val="single" w:sz="4" w:space="0" w:color="auto"/>
              <w:right w:val="single" w:sz="4" w:space="0" w:color="auto"/>
            </w:tcBorders>
            <w:hideMark/>
          </w:tcPr>
          <w:p w14:paraId="288996A4" w14:textId="77777777" w:rsidR="00CB52D9" w:rsidRPr="0056055E" w:rsidRDefault="00CB52D9" w:rsidP="00CB52D9">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размещать материальные объекты и медицинские отходы на средствах транспортировки; </w:t>
            </w:r>
          </w:p>
          <w:p w14:paraId="4164E413" w14:textId="77777777" w:rsidR="00CB52D9" w:rsidRPr="0056055E" w:rsidRDefault="00CB52D9" w:rsidP="00CB52D9">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производить герметизацию упаковок и емкостей однократного применения с отходами различных классов опасности; </w:t>
            </w:r>
          </w:p>
          <w:p w14:paraId="568E91B8" w14:textId="77777777" w:rsidR="00CB52D9" w:rsidRPr="0056055E" w:rsidRDefault="00CB52D9" w:rsidP="00CB52D9">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использовать упаковку (пакеты, баки) однократного и многократного применения в местах первичного сбора отходов с учетом класса опасности; </w:t>
            </w:r>
          </w:p>
          <w:p w14:paraId="367915B6" w14:textId="77777777" w:rsidR="00CB52D9" w:rsidRPr="0056055E" w:rsidRDefault="00CB52D9" w:rsidP="00CB52D9">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удалять медицинские отходы с мест первичного образования и перемещение в места временного хранения; </w:t>
            </w:r>
          </w:p>
          <w:p w14:paraId="5E42C719" w14:textId="77777777" w:rsidR="00CB52D9" w:rsidRPr="0056055E" w:rsidRDefault="00CB52D9" w:rsidP="00CB52D9">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производить транспортировку материальных объектов и медицинских отходов с учетом требований инфекционной безопасности, санитарно-гигиенического и противоэпидемического режима; </w:t>
            </w:r>
          </w:p>
          <w:p w14:paraId="42DCFE12" w14:textId="77777777" w:rsidR="00CB52D9" w:rsidRPr="0056055E" w:rsidRDefault="00CB52D9" w:rsidP="00CB52D9">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обеспечивать сохранность перемещаемых объектов в медицинской организации; </w:t>
            </w:r>
          </w:p>
          <w:p w14:paraId="330BD946" w14:textId="77777777" w:rsidR="00CB52D9" w:rsidRPr="0056055E" w:rsidRDefault="00CB52D9" w:rsidP="00CB52D9">
            <w:pPr>
              <w:numPr>
                <w:ilvl w:val="0"/>
                <w:numId w:val="6"/>
              </w:numPr>
              <w:spacing w:after="0"/>
              <w:jc w:val="both"/>
              <w:rPr>
                <w:rFonts w:ascii="Times New Roman" w:hAnsi="Times New Roman"/>
                <w:sz w:val="24"/>
                <w:szCs w:val="24"/>
              </w:rPr>
            </w:pPr>
            <w:r w:rsidRPr="0056055E">
              <w:rPr>
                <w:rFonts w:ascii="Times New Roman" w:hAnsi="Times New Roman"/>
                <w:sz w:val="24"/>
                <w:szCs w:val="24"/>
              </w:rPr>
              <w:lastRenderedPageBreak/>
              <w:t>производить транспортировку и своевременную доставку материальных объектов и медицинских отходов к месту назначения;</w:t>
            </w:r>
          </w:p>
          <w:p w14:paraId="689B1903" w14:textId="77777777" w:rsidR="00CB52D9" w:rsidRPr="0056055E" w:rsidRDefault="00CB52D9" w:rsidP="00CB52D9">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рационально использовать специальные транспортные средства перемещения; </w:t>
            </w:r>
          </w:p>
          <w:p w14:paraId="211B65FA" w14:textId="77777777" w:rsidR="00CB52D9" w:rsidRPr="0056055E" w:rsidRDefault="00CB52D9" w:rsidP="00CB52D9">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доставлять биологический материал в лабораторию; </w:t>
            </w:r>
          </w:p>
          <w:p w14:paraId="3323F226" w14:textId="77777777" w:rsidR="00CB52D9" w:rsidRPr="0056055E" w:rsidRDefault="00CB52D9" w:rsidP="00CB52D9">
            <w:pPr>
              <w:numPr>
                <w:ilvl w:val="0"/>
                <w:numId w:val="6"/>
              </w:numPr>
              <w:spacing w:after="0"/>
              <w:jc w:val="both"/>
              <w:rPr>
                <w:rFonts w:ascii="Times New Roman" w:hAnsi="Times New Roman"/>
                <w:sz w:val="24"/>
                <w:szCs w:val="24"/>
              </w:rPr>
            </w:pPr>
            <w:r w:rsidRPr="0056055E">
              <w:rPr>
                <w:rFonts w:ascii="Times New Roman" w:hAnsi="Times New Roman"/>
                <w:sz w:val="24"/>
                <w:szCs w:val="24"/>
              </w:rPr>
              <w:t>получать комплекты чистого нательного белья, одежды и обуви.</w:t>
            </w:r>
          </w:p>
        </w:tc>
        <w:tc>
          <w:tcPr>
            <w:tcW w:w="3161" w:type="dxa"/>
            <w:tcBorders>
              <w:top w:val="single" w:sz="4" w:space="0" w:color="auto"/>
              <w:left w:val="single" w:sz="4" w:space="0" w:color="auto"/>
              <w:bottom w:val="single" w:sz="4" w:space="0" w:color="auto"/>
              <w:right w:val="single" w:sz="4" w:space="0" w:color="auto"/>
            </w:tcBorders>
            <w:hideMark/>
          </w:tcPr>
          <w:p w14:paraId="050D7CD7" w14:textId="77777777" w:rsidR="00CB52D9" w:rsidRPr="0056055E" w:rsidRDefault="00CB52D9" w:rsidP="004740EA">
            <w:pPr>
              <w:numPr>
                <w:ilvl w:val="0"/>
                <w:numId w:val="40"/>
              </w:numPr>
              <w:spacing w:after="0"/>
              <w:jc w:val="both"/>
              <w:rPr>
                <w:rFonts w:ascii="Times New Roman" w:hAnsi="Times New Roman"/>
                <w:b/>
                <w:bCs/>
                <w:sz w:val="24"/>
                <w:szCs w:val="24"/>
              </w:rPr>
            </w:pPr>
            <w:r w:rsidRPr="0056055E">
              <w:rPr>
                <w:rFonts w:ascii="Times New Roman" w:hAnsi="Times New Roman"/>
                <w:sz w:val="24"/>
                <w:szCs w:val="24"/>
              </w:rPr>
              <w:lastRenderedPageBreak/>
              <w:t>самооценка  сформированности ПК;</w:t>
            </w:r>
          </w:p>
          <w:p w14:paraId="717B0032" w14:textId="77777777" w:rsidR="00CB52D9" w:rsidRPr="0056055E" w:rsidRDefault="00CB52D9" w:rsidP="004740EA">
            <w:pPr>
              <w:numPr>
                <w:ilvl w:val="0"/>
                <w:numId w:val="40"/>
              </w:numPr>
              <w:spacing w:after="0"/>
              <w:jc w:val="both"/>
              <w:rPr>
                <w:rFonts w:ascii="Times New Roman" w:hAnsi="Times New Roman"/>
                <w:sz w:val="24"/>
                <w:szCs w:val="24"/>
              </w:rPr>
            </w:pPr>
            <w:r w:rsidRPr="0056055E">
              <w:rPr>
                <w:rFonts w:ascii="Times New Roman" w:hAnsi="Times New Roman"/>
                <w:sz w:val="24"/>
                <w:szCs w:val="24"/>
              </w:rPr>
              <w:t>экспертная оценка на практическом занятии;</w:t>
            </w:r>
          </w:p>
          <w:p w14:paraId="16C371EE" w14:textId="77777777" w:rsidR="00CB52D9" w:rsidRPr="0056055E" w:rsidRDefault="00CB52D9" w:rsidP="004740EA">
            <w:pPr>
              <w:numPr>
                <w:ilvl w:val="0"/>
                <w:numId w:val="40"/>
              </w:numPr>
              <w:spacing w:after="0"/>
              <w:jc w:val="both"/>
              <w:rPr>
                <w:rFonts w:ascii="Times New Roman" w:hAnsi="Times New Roman"/>
                <w:b/>
                <w:bCs/>
                <w:sz w:val="24"/>
                <w:szCs w:val="24"/>
              </w:rPr>
            </w:pPr>
            <w:r w:rsidRPr="0056055E">
              <w:rPr>
                <w:rFonts w:ascii="Times New Roman" w:hAnsi="Times New Roman"/>
                <w:sz w:val="24"/>
                <w:szCs w:val="24"/>
              </w:rPr>
              <w:t>экспертная оценка на экзамене по профессиональному модулю.</w:t>
            </w:r>
          </w:p>
        </w:tc>
      </w:tr>
      <w:tr w:rsidR="00CB52D9" w:rsidRPr="0056055E" w14:paraId="3BA6C02E" w14:textId="77777777" w:rsidTr="00CB52D9">
        <w:tc>
          <w:tcPr>
            <w:tcW w:w="2977" w:type="dxa"/>
            <w:tcBorders>
              <w:top w:val="single" w:sz="4" w:space="0" w:color="auto"/>
              <w:left w:val="single" w:sz="4" w:space="0" w:color="auto"/>
              <w:bottom w:val="single" w:sz="4" w:space="0" w:color="auto"/>
              <w:right w:val="single" w:sz="4" w:space="0" w:color="auto"/>
            </w:tcBorders>
            <w:hideMark/>
          </w:tcPr>
          <w:p w14:paraId="261A60B3" w14:textId="77777777" w:rsidR="00CB52D9" w:rsidRPr="0056055E" w:rsidRDefault="00CB52D9" w:rsidP="00CB52D9">
            <w:pPr>
              <w:spacing w:after="0"/>
              <w:rPr>
                <w:rFonts w:ascii="Times New Roman" w:hAnsi="Times New Roman"/>
                <w:sz w:val="24"/>
                <w:szCs w:val="24"/>
              </w:rPr>
            </w:pPr>
            <w:r w:rsidRPr="0056055E">
              <w:rPr>
                <w:rFonts w:ascii="Times New Roman" w:hAnsi="Times New Roman"/>
                <w:sz w:val="24"/>
                <w:szCs w:val="24"/>
              </w:rPr>
              <w:t xml:space="preserve">ПК 1.2. </w:t>
            </w:r>
            <w:r w:rsidRPr="0056055E">
              <w:rPr>
                <w:rFonts w:ascii="Times New Roman" w:hAnsi="Times New Roman"/>
                <w:iCs/>
                <w:sz w:val="24"/>
                <w:szCs w:val="24"/>
              </w:rPr>
              <w:t>Обеспечивать соблюдение санитарно-эпидемиологических правил и нормативов медицинской организации, в том числе акушерско-гинекологического профиля по виду деятельности</w:t>
            </w:r>
          </w:p>
        </w:tc>
        <w:tc>
          <w:tcPr>
            <w:tcW w:w="3325" w:type="dxa"/>
            <w:tcBorders>
              <w:top w:val="single" w:sz="4" w:space="0" w:color="auto"/>
              <w:left w:val="single" w:sz="4" w:space="0" w:color="auto"/>
              <w:bottom w:val="single" w:sz="4" w:space="0" w:color="auto"/>
              <w:right w:val="single" w:sz="4" w:space="0" w:color="auto"/>
            </w:tcBorders>
            <w:hideMark/>
          </w:tcPr>
          <w:p w14:paraId="5CFC8BAB" w14:textId="77777777" w:rsidR="00CB52D9" w:rsidRPr="0056055E" w:rsidRDefault="00CB52D9" w:rsidP="00CB52D9">
            <w:pPr>
              <w:numPr>
                <w:ilvl w:val="0"/>
                <w:numId w:val="6"/>
              </w:numPr>
              <w:spacing w:after="0"/>
              <w:jc w:val="both"/>
              <w:rPr>
                <w:rFonts w:ascii="Times New Roman" w:hAnsi="Times New Roman"/>
                <w:sz w:val="24"/>
                <w:szCs w:val="24"/>
              </w:rPr>
            </w:pPr>
            <w:r w:rsidRPr="0056055E">
              <w:rPr>
                <w:rFonts w:ascii="Times New Roman" w:hAnsi="Times New Roman"/>
                <w:sz w:val="24"/>
                <w:szCs w:val="24"/>
              </w:rPr>
              <w:t xml:space="preserve">правильно применять средства индивидуальной защиты; </w:t>
            </w:r>
          </w:p>
          <w:p w14:paraId="5F86F463" w14:textId="77777777" w:rsidR="00CB52D9" w:rsidRPr="0056055E" w:rsidRDefault="00CB52D9" w:rsidP="00CB52D9">
            <w:pPr>
              <w:numPr>
                <w:ilvl w:val="0"/>
                <w:numId w:val="6"/>
              </w:numPr>
              <w:spacing w:after="0"/>
              <w:jc w:val="both"/>
              <w:rPr>
                <w:rFonts w:ascii="Times New Roman" w:hAnsi="Times New Roman"/>
                <w:sz w:val="24"/>
                <w:szCs w:val="24"/>
              </w:rPr>
            </w:pPr>
            <w:r w:rsidRPr="0056055E">
              <w:rPr>
                <w:rFonts w:ascii="Times New Roman" w:hAnsi="Times New Roman"/>
                <w:sz w:val="24"/>
                <w:szCs w:val="24"/>
              </w:rPr>
              <w:t>производить гигиеническую обработку рук;</w:t>
            </w:r>
          </w:p>
          <w:p w14:paraId="575A6EED" w14:textId="77777777" w:rsidR="00CB52D9" w:rsidRPr="0056055E" w:rsidRDefault="00CB52D9" w:rsidP="00CB52D9">
            <w:pPr>
              <w:numPr>
                <w:ilvl w:val="0"/>
                <w:numId w:val="2"/>
              </w:numPr>
              <w:spacing w:after="0"/>
              <w:jc w:val="both"/>
              <w:rPr>
                <w:rFonts w:ascii="Times New Roman" w:hAnsi="Times New Roman"/>
                <w:sz w:val="24"/>
                <w:szCs w:val="24"/>
              </w:rPr>
            </w:pPr>
            <w:r w:rsidRPr="0056055E">
              <w:rPr>
                <w:rFonts w:ascii="Times New Roman" w:hAnsi="Times New Roman"/>
                <w:sz w:val="24"/>
                <w:szCs w:val="24"/>
              </w:rPr>
              <w:t xml:space="preserve">производить уборку помещений, в том числе с применением дезинфицирующих и моющих средств; </w:t>
            </w:r>
          </w:p>
          <w:p w14:paraId="435E68B1" w14:textId="77777777" w:rsidR="00CB52D9" w:rsidRPr="0056055E" w:rsidRDefault="00CB52D9" w:rsidP="00CB52D9">
            <w:pPr>
              <w:numPr>
                <w:ilvl w:val="0"/>
                <w:numId w:val="2"/>
              </w:numPr>
              <w:spacing w:after="0"/>
              <w:jc w:val="both"/>
              <w:rPr>
                <w:rFonts w:ascii="Times New Roman" w:hAnsi="Times New Roman"/>
                <w:sz w:val="24"/>
                <w:szCs w:val="24"/>
              </w:rPr>
            </w:pPr>
            <w:r w:rsidRPr="0056055E">
              <w:rPr>
                <w:rFonts w:ascii="Times New Roman" w:hAnsi="Times New Roman"/>
                <w:sz w:val="24"/>
                <w:szCs w:val="24"/>
              </w:rPr>
              <w:t>применять разрешенные для обеззараживания воздуха оборудование и химические средства;</w:t>
            </w:r>
          </w:p>
          <w:p w14:paraId="17E32C0A" w14:textId="77777777" w:rsidR="00CB52D9" w:rsidRPr="0056055E" w:rsidRDefault="00CB52D9" w:rsidP="00CB52D9">
            <w:pPr>
              <w:numPr>
                <w:ilvl w:val="0"/>
                <w:numId w:val="2"/>
              </w:numPr>
              <w:spacing w:after="0"/>
              <w:jc w:val="both"/>
              <w:rPr>
                <w:rFonts w:ascii="Times New Roman" w:hAnsi="Times New Roman"/>
                <w:sz w:val="24"/>
                <w:szCs w:val="24"/>
              </w:rPr>
            </w:pPr>
            <w:r w:rsidRPr="0056055E">
              <w:rPr>
                <w:rFonts w:ascii="Times New Roman" w:hAnsi="Times New Roman"/>
                <w:sz w:val="24"/>
                <w:szCs w:val="24"/>
              </w:rPr>
              <w:t xml:space="preserve">использовать моющие и дезинфицирующие средства при дезинфекции предметов ухода, оборудования, инвентаря, емкостей многократного применения для медицинских отходов; </w:t>
            </w:r>
          </w:p>
          <w:p w14:paraId="011D3807" w14:textId="77777777" w:rsidR="00CB52D9" w:rsidRPr="0056055E" w:rsidRDefault="00CB52D9" w:rsidP="00CB52D9">
            <w:pPr>
              <w:numPr>
                <w:ilvl w:val="0"/>
                <w:numId w:val="2"/>
              </w:numPr>
              <w:spacing w:after="0"/>
              <w:jc w:val="both"/>
              <w:rPr>
                <w:rFonts w:ascii="Times New Roman" w:hAnsi="Times New Roman"/>
                <w:sz w:val="24"/>
                <w:szCs w:val="24"/>
              </w:rPr>
            </w:pPr>
            <w:r w:rsidRPr="0056055E">
              <w:rPr>
                <w:rFonts w:ascii="Times New Roman" w:hAnsi="Times New Roman"/>
                <w:sz w:val="24"/>
                <w:szCs w:val="24"/>
              </w:rPr>
              <w:t xml:space="preserve">использовать и хранить уборочный инвентарь, оборудование в соответствии с маркировкой; </w:t>
            </w:r>
          </w:p>
          <w:p w14:paraId="58FB2774" w14:textId="77777777" w:rsidR="00CB52D9" w:rsidRPr="0056055E" w:rsidRDefault="00CB52D9" w:rsidP="00CB52D9">
            <w:pPr>
              <w:numPr>
                <w:ilvl w:val="0"/>
                <w:numId w:val="2"/>
              </w:numPr>
              <w:spacing w:after="0"/>
              <w:jc w:val="both"/>
              <w:rPr>
                <w:rFonts w:ascii="Times New Roman" w:hAnsi="Times New Roman"/>
                <w:sz w:val="24"/>
                <w:szCs w:val="24"/>
              </w:rPr>
            </w:pPr>
            <w:r w:rsidRPr="0056055E">
              <w:rPr>
                <w:rFonts w:ascii="Times New Roman" w:hAnsi="Times New Roman"/>
                <w:sz w:val="24"/>
                <w:szCs w:val="24"/>
              </w:rPr>
              <w:t xml:space="preserve">производить </w:t>
            </w:r>
            <w:r w:rsidRPr="0056055E">
              <w:rPr>
                <w:rFonts w:ascii="Times New Roman" w:hAnsi="Times New Roman"/>
                <w:sz w:val="24"/>
                <w:szCs w:val="24"/>
              </w:rPr>
              <w:lastRenderedPageBreak/>
              <w:t xml:space="preserve">предстерилизационную очистку медицинских изделий; </w:t>
            </w:r>
          </w:p>
          <w:p w14:paraId="36256ED9" w14:textId="77777777" w:rsidR="00CB52D9" w:rsidRPr="0056055E" w:rsidRDefault="00CB52D9" w:rsidP="00CB52D9">
            <w:pPr>
              <w:numPr>
                <w:ilvl w:val="0"/>
                <w:numId w:val="2"/>
              </w:numPr>
              <w:spacing w:after="0"/>
              <w:jc w:val="both"/>
              <w:rPr>
                <w:rFonts w:ascii="Times New Roman" w:hAnsi="Times New Roman"/>
                <w:sz w:val="24"/>
                <w:szCs w:val="24"/>
              </w:rPr>
            </w:pPr>
            <w:r w:rsidRPr="0056055E">
              <w:rPr>
                <w:rFonts w:ascii="Times New Roman" w:hAnsi="Times New Roman"/>
                <w:sz w:val="24"/>
                <w:szCs w:val="24"/>
              </w:rPr>
              <w:t>производить обезвреживание отдельных видов медицинских отходов, обработку поверхностей, загрязненных биологическими жидкостями;</w:t>
            </w:r>
          </w:p>
          <w:p w14:paraId="551A5ABD" w14:textId="77777777" w:rsidR="00CB52D9" w:rsidRPr="0056055E" w:rsidRDefault="00CB52D9" w:rsidP="00CB52D9">
            <w:pPr>
              <w:numPr>
                <w:ilvl w:val="0"/>
                <w:numId w:val="2"/>
              </w:numPr>
              <w:spacing w:after="0"/>
              <w:jc w:val="both"/>
              <w:rPr>
                <w:rFonts w:ascii="Times New Roman" w:hAnsi="Times New Roman"/>
                <w:sz w:val="24"/>
                <w:szCs w:val="24"/>
              </w:rPr>
            </w:pPr>
            <w:r w:rsidRPr="0056055E">
              <w:rPr>
                <w:rFonts w:ascii="Times New Roman" w:hAnsi="Times New Roman"/>
                <w:sz w:val="24"/>
                <w:szCs w:val="24"/>
              </w:rPr>
              <w:t>заполнять и направлять в экстренное извещение о случае инфекционного, паразитарного, профессионального и другого заболевания, носительства возбудителей инфекционных болезней, отравления; неблагоприятной реакции, связанной с иммунизацией; укуса, ослюнения, оцарапывания животными в территориальные органы, осуществляющие федеральный государственный санитарно-эпидемиологический надзор;</w:t>
            </w:r>
          </w:p>
          <w:p w14:paraId="6F17F1AE" w14:textId="77777777" w:rsidR="00CB52D9" w:rsidRPr="0056055E" w:rsidRDefault="00CB52D9" w:rsidP="00CB52D9">
            <w:pPr>
              <w:numPr>
                <w:ilvl w:val="0"/>
                <w:numId w:val="2"/>
              </w:numPr>
              <w:spacing w:after="0"/>
              <w:jc w:val="both"/>
              <w:rPr>
                <w:rFonts w:ascii="Times New Roman" w:hAnsi="Times New Roman"/>
                <w:sz w:val="24"/>
                <w:szCs w:val="24"/>
              </w:rPr>
            </w:pPr>
            <w:r w:rsidRPr="0056055E">
              <w:rPr>
                <w:rFonts w:ascii="Times New Roman" w:hAnsi="Times New Roman"/>
                <w:sz w:val="24"/>
                <w:szCs w:val="24"/>
              </w:rPr>
              <w:t xml:space="preserve">определять медицинские показания к введению ограничительных мероприятий (карантина) и показания для направления к врачу-специалисту; </w:t>
            </w:r>
          </w:p>
          <w:p w14:paraId="049F8512" w14:textId="77777777" w:rsidR="00CB52D9" w:rsidRPr="0056055E" w:rsidRDefault="00CB52D9" w:rsidP="00CB52D9">
            <w:pPr>
              <w:numPr>
                <w:ilvl w:val="0"/>
                <w:numId w:val="2"/>
              </w:numPr>
              <w:spacing w:after="0"/>
              <w:jc w:val="both"/>
              <w:rPr>
                <w:rFonts w:ascii="Times New Roman" w:hAnsi="Times New Roman"/>
                <w:sz w:val="24"/>
                <w:szCs w:val="24"/>
              </w:rPr>
            </w:pPr>
            <w:r w:rsidRPr="0056055E">
              <w:rPr>
                <w:rFonts w:ascii="Times New Roman" w:hAnsi="Times New Roman"/>
                <w:sz w:val="24"/>
                <w:szCs w:val="24"/>
              </w:rPr>
              <w:t xml:space="preserve">проводить санитарно-противоэпидемические мероприятия в случае возникновения очага </w:t>
            </w:r>
            <w:r w:rsidRPr="0056055E">
              <w:rPr>
                <w:rFonts w:ascii="Times New Roman" w:hAnsi="Times New Roman"/>
                <w:sz w:val="24"/>
                <w:szCs w:val="24"/>
              </w:rPr>
              <w:lastRenderedPageBreak/>
              <w:t>инфекции;</w:t>
            </w:r>
          </w:p>
          <w:p w14:paraId="76C0A388" w14:textId="77777777" w:rsidR="00CB52D9" w:rsidRPr="0056055E" w:rsidRDefault="00CB52D9" w:rsidP="00CB52D9">
            <w:pPr>
              <w:numPr>
                <w:ilvl w:val="0"/>
                <w:numId w:val="3"/>
              </w:numPr>
              <w:spacing w:after="0"/>
              <w:jc w:val="both"/>
              <w:rPr>
                <w:rFonts w:ascii="Times New Roman" w:hAnsi="Times New Roman"/>
                <w:sz w:val="24"/>
                <w:szCs w:val="24"/>
              </w:rPr>
            </w:pPr>
            <w:r w:rsidRPr="0056055E">
              <w:rPr>
                <w:rFonts w:ascii="Times New Roman" w:hAnsi="Times New Roman"/>
                <w:bCs/>
                <w:sz w:val="24"/>
                <w:szCs w:val="24"/>
              </w:rPr>
              <w:t xml:space="preserve">  знать</w:t>
            </w:r>
            <w:r w:rsidRPr="0056055E">
              <w:rPr>
                <w:rFonts w:ascii="Times New Roman" w:hAnsi="Times New Roman"/>
                <w:sz w:val="24"/>
                <w:szCs w:val="24"/>
              </w:rPr>
              <w:t xml:space="preserve"> порядок и правила организации санитарно-противоэпидемических, профилактических мероприятий в целях предупреждения возникновения и распространения инфекционных заболеваний; </w:t>
            </w:r>
          </w:p>
          <w:p w14:paraId="574E87C0" w14:textId="77777777" w:rsidR="00CB52D9" w:rsidRPr="0056055E" w:rsidRDefault="00CB52D9" w:rsidP="00CB52D9">
            <w:pPr>
              <w:numPr>
                <w:ilvl w:val="0"/>
                <w:numId w:val="3"/>
              </w:numPr>
              <w:spacing w:after="0"/>
              <w:jc w:val="both"/>
              <w:rPr>
                <w:rFonts w:ascii="Times New Roman" w:hAnsi="Times New Roman"/>
                <w:sz w:val="24"/>
                <w:szCs w:val="24"/>
              </w:rPr>
            </w:pPr>
            <w:r w:rsidRPr="0056055E">
              <w:rPr>
                <w:rFonts w:ascii="Times New Roman" w:hAnsi="Times New Roman"/>
                <w:sz w:val="24"/>
                <w:szCs w:val="24"/>
              </w:rPr>
              <w:t>знать порядок проведения санитарно-противоэпидемических мероприятий в случае возникновения очага инфекции, в том числе карантинных мероприятий при выявлении особо опасных (карантинных) инфекционных заболеваний.</w:t>
            </w:r>
          </w:p>
        </w:tc>
        <w:tc>
          <w:tcPr>
            <w:tcW w:w="3161" w:type="dxa"/>
            <w:tcBorders>
              <w:top w:val="single" w:sz="4" w:space="0" w:color="auto"/>
              <w:left w:val="single" w:sz="4" w:space="0" w:color="auto"/>
              <w:bottom w:val="single" w:sz="4" w:space="0" w:color="auto"/>
              <w:right w:val="single" w:sz="4" w:space="0" w:color="auto"/>
            </w:tcBorders>
            <w:hideMark/>
          </w:tcPr>
          <w:p w14:paraId="7ABAA797" w14:textId="77777777" w:rsidR="00CB52D9" w:rsidRPr="0056055E" w:rsidRDefault="00CB52D9" w:rsidP="004740EA">
            <w:pPr>
              <w:numPr>
                <w:ilvl w:val="0"/>
                <w:numId w:val="37"/>
              </w:numPr>
              <w:spacing w:after="0"/>
              <w:jc w:val="both"/>
              <w:rPr>
                <w:rFonts w:ascii="Times New Roman" w:hAnsi="Times New Roman"/>
                <w:b/>
                <w:bCs/>
                <w:sz w:val="24"/>
                <w:szCs w:val="24"/>
              </w:rPr>
            </w:pPr>
            <w:r w:rsidRPr="0056055E">
              <w:rPr>
                <w:rFonts w:ascii="Times New Roman" w:hAnsi="Times New Roman"/>
                <w:sz w:val="24"/>
                <w:szCs w:val="24"/>
              </w:rPr>
              <w:lastRenderedPageBreak/>
              <w:t>самооценка  сформированности ПК;</w:t>
            </w:r>
          </w:p>
          <w:p w14:paraId="65BC39B3" w14:textId="77777777" w:rsidR="00CB52D9" w:rsidRPr="0056055E" w:rsidRDefault="00CB52D9" w:rsidP="004740EA">
            <w:pPr>
              <w:numPr>
                <w:ilvl w:val="0"/>
                <w:numId w:val="37"/>
              </w:numPr>
              <w:spacing w:after="0"/>
              <w:jc w:val="both"/>
              <w:rPr>
                <w:rFonts w:ascii="Times New Roman" w:hAnsi="Times New Roman"/>
                <w:b/>
                <w:bCs/>
                <w:sz w:val="24"/>
                <w:szCs w:val="24"/>
              </w:rPr>
            </w:pPr>
            <w:r w:rsidRPr="0056055E">
              <w:rPr>
                <w:rFonts w:ascii="Times New Roman" w:hAnsi="Times New Roman"/>
                <w:sz w:val="24"/>
                <w:szCs w:val="24"/>
              </w:rPr>
              <w:t xml:space="preserve">экспертное наблюдение выполнения практических навыков </w:t>
            </w:r>
            <w:r w:rsidRPr="0056055E">
              <w:rPr>
                <w:rFonts w:ascii="Times New Roman" w:hAnsi="Times New Roman"/>
                <w:bCs/>
                <w:sz w:val="24"/>
                <w:szCs w:val="24"/>
              </w:rPr>
              <w:t xml:space="preserve">по </w:t>
            </w:r>
            <w:r w:rsidRPr="0056055E">
              <w:rPr>
                <w:rFonts w:ascii="Times New Roman" w:hAnsi="Times New Roman"/>
                <w:iCs/>
                <w:sz w:val="24"/>
                <w:szCs w:val="24"/>
              </w:rPr>
              <w:t>обеспечению соблюдения санитарно-эпидемиологических правил и нормативов медицинской организации</w:t>
            </w:r>
            <w:r w:rsidRPr="0056055E">
              <w:rPr>
                <w:rFonts w:ascii="Times New Roman" w:hAnsi="Times New Roman"/>
                <w:sz w:val="24"/>
                <w:szCs w:val="24"/>
              </w:rPr>
              <w:t>;</w:t>
            </w:r>
          </w:p>
          <w:p w14:paraId="00FE6CF6" w14:textId="77777777" w:rsidR="00CB52D9" w:rsidRPr="0056055E" w:rsidRDefault="00CB52D9" w:rsidP="004740EA">
            <w:pPr>
              <w:numPr>
                <w:ilvl w:val="0"/>
                <w:numId w:val="37"/>
              </w:numPr>
              <w:spacing w:after="0"/>
              <w:jc w:val="both"/>
              <w:rPr>
                <w:rFonts w:ascii="Times New Roman" w:hAnsi="Times New Roman"/>
                <w:b/>
                <w:bCs/>
                <w:sz w:val="24"/>
                <w:szCs w:val="24"/>
              </w:rPr>
            </w:pPr>
            <w:r w:rsidRPr="0056055E">
              <w:rPr>
                <w:rFonts w:ascii="Times New Roman" w:hAnsi="Times New Roman"/>
                <w:sz w:val="24"/>
                <w:szCs w:val="24"/>
              </w:rPr>
              <w:t>экспертная оценка на экзамене по профессиональному модулю.</w:t>
            </w:r>
          </w:p>
        </w:tc>
      </w:tr>
      <w:tr w:rsidR="00CB52D9" w:rsidRPr="0056055E" w14:paraId="0FBCF71D" w14:textId="77777777" w:rsidTr="00CB52D9">
        <w:tc>
          <w:tcPr>
            <w:tcW w:w="2977" w:type="dxa"/>
            <w:tcBorders>
              <w:top w:val="single" w:sz="4" w:space="0" w:color="auto"/>
              <w:left w:val="single" w:sz="4" w:space="0" w:color="auto"/>
              <w:bottom w:val="single" w:sz="4" w:space="0" w:color="auto"/>
              <w:right w:val="single" w:sz="4" w:space="0" w:color="auto"/>
            </w:tcBorders>
            <w:hideMark/>
          </w:tcPr>
          <w:p w14:paraId="07278200" w14:textId="77777777" w:rsidR="00CB52D9" w:rsidRPr="0056055E" w:rsidRDefault="00CB52D9" w:rsidP="00CB52D9">
            <w:pPr>
              <w:spacing w:after="0"/>
              <w:rPr>
                <w:rFonts w:ascii="Times New Roman" w:hAnsi="Times New Roman"/>
                <w:sz w:val="24"/>
                <w:szCs w:val="24"/>
              </w:rPr>
            </w:pPr>
            <w:r w:rsidRPr="0056055E">
              <w:rPr>
                <w:rFonts w:ascii="Times New Roman" w:hAnsi="Times New Roman"/>
                <w:sz w:val="24"/>
                <w:szCs w:val="24"/>
              </w:rPr>
              <w:lastRenderedPageBreak/>
              <w:t xml:space="preserve">ПК 1.3. </w:t>
            </w:r>
            <w:r w:rsidRPr="0056055E">
              <w:rPr>
                <w:rFonts w:ascii="Times New Roman" w:hAnsi="Times New Roman"/>
                <w:iCs/>
                <w:sz w:val="24"/>
                <w:szCs w:val="24"/>
              </w:rPr>
              <w:t>Осуществлять профессиональный уход за пациентами, в том числе новорожденными, с использованием современных средств и предметов ухода</w:t>
            </w:r>
          </w:p>
        </w:tc>
        <w:tc>
          <w:tcPr>
            <w:tcW w:w="3325" w:type="dxa"/>
            <w:tcBorders>
              <w:top w:val="single" w:sz="4" w:space="0" w:color="auto"/>
              <w:left w:val="single" w:sz="4" w:space="0" w:color="auto"/>
              <w:bottom w:val="single" w:sz="4" w:space="0" w:color="auto"/>
              <w:right w:val="single" w:sz="4" w:space="0" w:color="auto"/>
            </w:tcBorders>
            <w:hideMark/>
          </w:tcPr>
          <w:p w14:paraId="11B2FE6A" w14:textId="77777777" w:rsidR="00CB52D9" w:rsidRPr="0056055E" w:rsidRDefault="00CB52D9" w:rsidP="004740EA">
            <w:pPr>
              <w:numPr>
                <w:ilvl w:val="0"/>
                <w:numId w:val="32"/>
              </w:numPr>
              <w:spacing w:after="0"/>
              <w:jc w:val="both"/>
              <w:rPr>
                <w:rFonts w:ascii="Times New Roman" w:hAnsi="Times New Roman"/>
                <w:sz w:val="24"/>
                <w:szCs w:val="24"/>
              </w:rPr>
            </w:pPr>
            <w:r w:rsidRPr="0056055E">
              <w:rPr>
                <w:rFonts w:ascii="Times New Roman" w:hAnsi="Times New Roman"/>
                <w:sz w:val="24"/>
                <w:szCs w:val="24"/>
              </w:rPr>
              <w:t>оказывать простые медицинские услуги инвазивных вмешательств;</w:t>
            </w:r>
          </w:p>
          <w:p w14:paraId="1AD6D5C4" w14:textId="77777777" w:rsidR="00CB52D9" w:rsidRPr="0056055E" w:rsidRDefault="00CB52D9" w:rsidP="004740EA">
            <w:pPr>
              <w:numPr>
                <w:ilvl w:val="0"/>
                <w:numId w:val="38"/>
              </w:numPr>
              <w:spacing w:after="0"/>
              <w:jc w:val="both"/>
              <w:rPr>
                <w:rFonts w:ascii="Times New Roman" w:hAnsi="Times New Roman"/>
                <w:bCs/>
                <w:sz w:val="24"/>
                <w:szCs w:val="24"/>
              </w:rPr>
            </w:pPr>
            <w:r w:rsidRPr="0056055E">
              <w:rPr>
                <w:rFonts w:ascii="Times New Roman" w:hAnsi="Times New Roman"/>
                <w:sz w:val="24"/>
                <w:szCs w:val="24"/>
              </w:rPr>
              <w:t>выполнять манипуляции сестринского ухода;</w:t>
            </w:r>
          </w:p>
          <w:p w14:paraId="3ED38EF4" w14:textId="77777777" w:rsidR="00CB52D9" w:rsidRPr="0056055E" w:rsidRDefault="00CB52D9" w:rsidP="00CB52D9">
            <w:pPr>
              <w:numPr>
                <w:ilvl w:val="0"/>
                <w:numId w:val="4"/>
              </w:numPr>
              <w:spacing w:after="0"/>
              <w:jc w:val="both"/>
              <w:rPr>
                <w:rFonts w:ascii="Times New Roman" w:hAnsi="Times New Roman"/>
                <w:sz w:val="24"/>
                <w:szCs w:val="24"/>
              </w:rPr>
            </w:pPr>
            <w:r w:rsidRPr="0056055E">
              <w:rPr>
                <w:rFonts w:ascii="Times New Roman" w:hAnsi="Times New Roman"/>
                <w:sz w:val="24"/>
                <w:szCs w:val="24"/>
              </w:rPr>
              <w:t>знать методы немедикаментозной терапии, лечебного питания пациента в соответствии с порядками оказания медицинской помощи, на основе клинических рекомендаций, с учетом стандартов оказания медицинской помощи.</w:t>
            </w:r>
          </w:p>
        </w:tc>
        <w:tc>
          <w:tcPr>
            <w:tcW w:w="3161" w:type="dxa"/>
            <w:tcBorders>
              <w:top w:val="single" w:sz="4" w:space="0" w:color="auto"/>
              <w:left w:val="single" w:sz="4" w:space="0" w:color="auto"/>
              <w:bottom w:val="single" w:sz="4" w:space="0" w:color="auto"/>
              <w:right w:val="single" w:sz="4" w:space="0" w:color="auto"/>
            </w:tcBorders>
            <w:hideMark/>
          </w:tcPr>
          <w:p w14:paraId="551FFCCF" w14:textId="77777777" w:rsidR="00CB52D9" w:rsidRPr="0056055E" w:rsidRDefault="00CB52D9" w:rsidP="004740EA">
            <w:pPr>
              <w:numPr>
                <w:ilvl w:val="0"/>
                <w:numId w:val="37"/>
              </w:numPr>
              <w:spacing w:after="0"/>
              <w:jc w:val="both"/>
              <w:rPr>
                <w:rFonts w:ascii="Times New Roman" w:hAnsi="Times New Roman"/>
                <w:b/>
                <w:bCs/>
                <w:sz w:val="24"/>
                <w:szCs w:val="24"/>
              </w:rPr>
            </w:pPr>
            <w:r w:rsidRPr="0056055E">
              <w:rPr>
                <w:rFonts w:ascii="Times New Roman" w:hAnsi="Times New Roman"/>
                <w:sz w:val="24"/>
                <w:szCs w:val="24"/>
              </w:rPr>
              <w:t>самооценка  сформированности ПК;</w:t>
            </w:r>
          </w:p>
          <w:p w14:paraId="473266B1" w14:textId="77777777" w:rsidR="00CB52D9" w:rsidRPr="0056055E" w:rsidRDefault="00CB52D9" w:rsidP="004740EA">
            <w:pPr>
              <w:numPr>
                <w:ilvl w:val="0"/>
                <w:numId w:val="37"/>
              </w:numPr>
              <w:spacing w:after="0"/>
              <w:jc w:val="both"/>
              <w:rPr>
                <w:rFonts w:ascii="Times New Roman" w:hAnsi="Times New Roman"/>
                <w:b/>
                <w:bCs/>
                <w:sz w:val="24"/>
                <w:szCs w:val="24"/>
              </w:rPr>
            </w:pPr>
            <w:r w:rsidRPr="0056055E">
              <w:rPr>
                <w:rFonts w:ascii="Times New Roman" w:hAnsi="Times New Roman"/>
                <w:sz w:val="24"/>
                <w:szCs w:val="24"/>
              </w:rPr>
              <w:t xml:space="preserve">экспертное наблюдение выполнения практических навыков </w:t>
            </w:r>
            <w:r w:rsidRPr="0056055E">
              <w:rPr>
                <w:rFonts w:ascii="Times New Roman" w:hAnsi="Times New Roman"/>
                <w:bCs/>
                <w:sz w:val="24"/>
                <w:szCs w:val="24"/>
              </w:rPr>
              <w:t xml:space="preserve">по обучению </w:t>
            </w:r>
            <w:r w:rsidRPr="0056055E">
              <w:rPr>
                <w:rFonts w:ascii="Times New Roman" w:hAnsi="Times New Roman"/>
                <w:iCs/>
                <w:sz w:val="24"/>
                <w:szCs w:val="24"/>
              </w:rPr>
              <w:t>осуществлению профессионального ухода за пациентами</w:t>
            </w:r>
            <w:r w:rsidRPr="0056055E">
              <w:rPr>
                <w:rFonts w:ascii="Times New Roman" w:hAnsi="Times New Roman"/>
                <w:bCs/>
                <w:sz w:val="24"/>
                <w:szCs w:val="24"/>
              </w:rPr>
              <w:t>;</w:t>
            </w:r>
          </w:p>
          <w:p w14:paraId="739A77CD" w14:textId="77777777" w:rsidR="00CB52D9" w:rsidRPr="0056055E" w:rsidRDefault="00CB52D9" w:rsidP="004740EA">
            <w:pPr>
              <w:numPr>
                <w:ilvl w:val="0"/>
                <w:numId w:val="37"/>
              </w:numPr>
              <w:spacing w:after="0"/>
              <w:jc w:val="both"/>
              <w:rPr>
                <w:rFonts w:ascii="Times New Roman" w:hAnsi="Times New Roman"/>
                <w:bCs/>
                <w:sz w:val="24"/>
                <w:szCs w:val="24"/>
              </w:rPr>
            </w:pPr>
            <w:r w:rsidRPr="0056055E">
              <w:rPr>
                <w:rFonts w:ascii="Times New Roman" w:hAnsi="Times New Roman"/>
                <w:bCs/>
                <w:sz w:val="24"/>
                <w:szCs w:val="24"/>
              </w:rPr>
              <w:t>экспертная оценка на практическом занятии;</w:t>
            </w:r>
          </w:p>
          <w:p w14:paraId="07F2FC12" w14:textId="77777777" w:rsidR="00CB52D9" w:rsidRPr="0056055E" w:rsidRDefault="00CB52D9" w:rsidP="004740EA">
            <w:pPr>
              <w:numPr>
                <w:ilvl w:val="0"/>
                <w:numId w:val="37"/>
              </w:numPr>
              <w:spacing w:after="0"/>
              <w:jc w:val="both"/>
              <w:rPr>
                <w:rFonts w:ascii="Times New Roman" w:hAnsi="Times New Roman"/>
                <w:bCs/>
                <w:sz w:val="24"/>
                <w:szCs w:val="24"/>
              </w:rPr>
            </w:pPr>
            <w:r w:rsidRPr="0056055E">
              <w:rPr>
                <w:rFonts w:ascii="Times New Roman" w:hAnsi="Times New Roman"/>
                <w:sz w:val="24"/>
                <w:szCs w:val="24"/>
              </w:rPr>
              <w:t>экспертная оценка на экзамене по профессиональному модулю.</w:t>
            </w:r>
          </w:p>
        </w:tc>
      </w:tr>
      <w:tr w:rsidR="00CB52D9" w:rsidRPr="0056055E" w14:paraId="1F45B460" w14:textId="77777777" w:rsidTr="00CB52D9">
        <w:tc>
          <w:tcPr>
            <w:tcW w:w="2977" w:type="dxa"/>
            <w:tcBorders>
              <w:top w:val="single" w:sz="4" w:space="0" w:color="auto"/>
              <w:left w:val="single" w:sz="4" w:space="0" w:color="auto"/>
              <w:bottom w:val="single" w:sz="4" w:space="0" w:color="auto"/>
              <w:right w:val="single" w:sz="4" w:space="0" w:color="auto"/>
            </w:tcBorders>
            <w:hideMark/>
          </w:tcPr>
          <w:p w14:paraId="5F60CC54" w14:textId="77777777" w:rsidR="00CB52D9" w:rsidRPr="0056055E" w:rsidRDefault="00CB52D9" w:rsidP="00CB52D9">
            <w:pPr>
              <w:spacing w:after="0"/>
              <w:rPr>
                <w:rFonts w:ascii="Times New Roman" w:hAnsi="Times New Roman"/>
                <w:sz w:val="24"/>
                <w:szCs w:val="24"/>
              </w:rPr>
            </w:pPr>
            <w:r w:rsidRPr="0056055E">
              <w:rPr>
                <w:rFonts w:ascii="Times New Roman" w:hAnsi="Times New Roman"/>
                <w:sz w:val="24"/>
                <w:szCs w:val="24"/>
              </w:rPr>
              <w:t>ПК 1.4. Осуществлять у</w:t>
            </w:r>
            <w:r w:rsidRPr="0056055E">
              <w:rPr>
                <w:rFonts w:ascii="Times New Roman" w:hAnsi="Times New Roman"/>
                <w:iCs/>
                <w:sz w:val="24"/>
                <w:szCs w:val="24"/>
              </w:rPr>
              <w:t>ход за телом человека</w:t>
            </w:r>
          </w:p>
        </w:tc>
        <w:tc>
          <w:tcPr>
            <w:tcW w:w="3325" w:type="dxa"/>
            <w:tcBorders>
              <w:top w:val="single" w:sz="4" w:space="0" w:color="auto"/>
              <w:left w:val="single" w:sz="4" w:space="0" w:color="auto"/>
              <w:bottom w:val="single" w:sz="4" w:space="0" w:color="auto"/>
              <w:right w:val="single" w:sz="4" w:space="0" w:color="auto"/>
            </w:tcBorders>
            <w:hideMark/>
          </w:tcPr>
          <w:p w14:paraId="1F8BA695" w14:textId="77777777" w:rsidR="00CB52D9" w:rsidRPr="0056055E" w:rsidRDefault="00CB52D9" w:rsidP="00CB52D9">
            <w:pPr>
              <w:numPr>
                <w:ilvl w:val="0"/>
                <w:numId w:val="6"/>
              </w:numPr>
              <w:spacing w:after="0"/>
              <w:jc w:val="both"/>
              <w:rPr>
                <w:rFonts w:ascii="Times New Roman" w:hAnsi="Times New Roman"/>
                <w:sz w:val="24"/>
                <w:szCs w:val="24"/>
              </w:rPr>
            </w:pPr>
            <w:r w:rsidRPr="0056055E">
              <w:rPr>
                <w:rFonts w:ascii="Times New Roman" w:hAnsi="Times New Roman"/>
                <w:sz w:val="24"/>
                <w:szCs w:val="24"/>
              </w:rPr>
              <w:t>проводить уход за телом человека;</w:t>
            </w:r>
          </w:p>
          <w:p w14:paraId="4B826377" w14:textId="77777777" w:rsidR="00CB52D9" w:rsidRPr="0056055E" w:rsidRDefault="00CB52D9" w:rsidP="00CB52D9">
            <w:pPr>
              <w:numPr>
                <w:ilvl w:val="0"/>
                <w:numId w:val="7"/>
              </w:numPr>
              <w:spacing w:after="0"/>
              <w:jc w:val="both"/>
              <w:rPr>
                <w:rFonts w:ascii="Times New Roman" w:hAnsi="Times New Roman"/>
                <w:sz w:val="24"/>
                <w:szCs w:val="24"/>
              </w:rPr>
            </w:pPr>
            <w:r w:rsidRPr="0056055E">
              <w:rPr>
                <w:rFonts w:ascii="Times New Roman" w:hAnsi="Times New Roman"/>
                <w:sz w:val="24"/>
                <w:szCs w:val="24"/>
              </w:rPr>
              <w:t xml:space="preserve">проводить смену нательного и постельного </w:t>
            </w:r>
            <w:r w:rsidRPr="0056055E">
              <w:rPr>
                <w:rFonts w:ascii="Times New Roman" w:hAnsi="Times New Roman"/>
                <w:sz w:val="24"/>
                <w:szCs w:val="24"/>
              </w:rPr>
              <w:lastRenderedPageBreak/>
              <w:t>белья;</w:t>
            </w:r>
          </w:p>
          <w:p w14:paraId="642EB50E" w14:textId="77777777" w:rsidR="00CB52D9" w:rsidRPr="0056055E" w:rsidRDefault="00CB52D9" w:rsidP="00CB52D9">
            <w:pPr>
              <w:numPr>
                <w:ilvl w:val="0"/>
                <w:numId w:val="7"/>
              </w:numPr>
              <w:spacing w:after="0"/>
              <w:jc w:val="both"/>
              <w:rPr>
                <w:rFonts w:ascii="Times New Roman" w:hAnsi="Times New Roman"/>
                <w:sz w:val="24"/>
                <w:szCs w:val="24"/>
              </w:rPr>
            </w:pPr>
            <w:r w:rsidRPr="0056055E">
              <w:rPr>
                <w:rFonts w:ascii="Times New Roman" w:hAnsi="Times New Roman"/>
                <w:sz w:val="24"/>
                <w:szCs w:val="24"/>
              </w:rPr>
              <w:t>использовать средства и предметы ухода при санитарной обработке и гигиеническом уходе за пациентом;</w:t>
            </w:r>
          </w:p>
          <w:p w14:paraId="6EE4B858" w14:textId="77777777" w:rsidR="00CB52D9" w:rsidRPr="0056055E" w:rsidRDefault="00CB52D9" w:rsidP="00CB52D9">
            <w:pPr>
              <w:numPr>
                <w:ilvl w:val="0"/>
                <w:numId w:val="7"/>
              </w:numPr>
              <w:spacing w:after="0"/>
              <w:rPr>
                <w:rFonts w:ascii="Times New Roman" w:hAnsi="Times New Roman"/>
                <w:sz w:val="24"/>
                <w:szCs w:val="24"/>
              </w:rPr>
            </w:pPr>
            <w:r w:rsidRPr="0056055E">
              <w:rPr>
                <w:rFonts w:ascii="Times New Roman" w:hAnsi="Times New Roman"/>
                <w:sz w:val="24"/>
                <w:szCs w:val="24"/>
              </w:rPr>
              <w:t>кормить пациента с недостаточностью самостоятельного ухода;</w:t>
            </w:r>
          </w:p>
          <w:p w14:paraId="5780F523" w14:textId="77777777" w:rsidR="00CB52D9" w:rsidRPr="0056055E" w:rsidRDefault="00CB52D9" w:rsidP="00CB52D9">
            <w:pPr>
              <w:numPr>
                <w:ilvl w:val="0"/>
                <w:numId w:val="7"/>
              </w:numPr>
              <w:spacing w:after="0"/>
              <w:jc w:val="both"/>
              <w:rPr>
                <w:rFonts w:ascii="Times New Roman" w:hAnsi="Times New Roman"/>
                <w:b/>
                <w:sz w:val="24"/>
                <w:szCs w:val="24"/>
              </w:rPr>
            </w:pPr>
            <w:r w:rsidRPr="0056055E">
              <w:rPr>
                <w:rFonts w:ascii="Times New Roman" w:hAnsi="Times New Roman"/>
                <w:sz w:val="24"/>
                <w:szCs w:val="24"/>
              </w:rPr>
              <w:t>оказывать пособие при физиологических отправлениях пациентам с недостаточностью самостоятельного ухода;</w:t>
            </w:r>
          </w:p>
          <w:p w14:paraId="09493295" w14:textId="77777777" w:rsidR="00CB52D9" w:rsidRPr="0056055E" w:rsidRDefault="00CB52D9" w:rsidP="00CB52D9">
            <w:pPr>
              <w:numPr>
                <w:ilvl w:val="0"/>
                <w:numId w:val="7"/>
              </w:numPr>
              <w:spacing w:after="0"/>
              <w:jc w:val="both"/>
              <w:rPr>
                <w:rFonts w:ascii="Times New Roman" w:hAnsi="Times New Roman"/>
                <w:sz w:val="24"/>
                <w:szCs w:val="24"/>
              </w:rPr>
            </w:pPr>
            <w:r w:rsidRPr="0056055E">
              <w:rPr>
                <w:rFonts w:ascii="Times New Roman" w:hAnsi="Times New Roman"/>
                <w:sz w:val="24"/>
                <w:szCs w:val="24"/>
              </w:rPr>
              <w:t>использовать правила эргономики в процессе сестринского ухода и обеспечения безопасного перемещения пациента;</w:t>
            </w:r>
          </w:p>
          <w:p w14:paraId="58264310" w14:textId="77777777" w:rsidR="00CB52D9" w:rsidRPr="0056055E" w:rsidRDefault="00CB52D9" w:rsidP="00CB52D9">
            <w:pPr>
              <w:numPr>
                <w:ilvl w:val="0"/>
                <w:numId w:val="7"/>
              </w:numPr>
              <w:spacing w:after="0"/>
              <w:jc w:val="both"/>
              <w:rPr>
                <w:rFonts w:ascii="Times New Roman" w:hAnsi="Times New Roman"/>
                <w:sz w:val="24"/>
                <w:szCs w:val="24"/>
              </w:rPr>
            </w:pPr>
            <w:r w:rsidRPr="0056055E">
              <w:rPr>
                <w:rFonts w:ascii="Times New Roman" w:hAnsi="Times New Roman"/>
                <w:sz w:val="24"/>
                <w:szCs w:val="24"/>
              </w:rPr>
              <w:t>применять средства транспортировки пациентов с учетом основ эргономики;</w:t>
            </w:r>
          </w:p>
          <w:p w14:paraId="4EE79AD9" w14:textId="77777777" w:rsidR="00CB52D9" w:rsidRPr="0056055E" w:rsidRDefault="00CB52D9" w:rsidP="00CB52D9">
            <w:pPr>
              <w:numPr>
                <w:ilvl w:val="0"/>
                <w:numId w:val="7"/>
              </w:numPr>
              <w:spacing w:after="0"/>
              <w:jc w:val="both"/>
              <w:rPr>
                <w:rFonts w:ascii="Times New Roman" w:hAnsi="Times New Roman"/>
                <w:sz w:val="24"/>
                <w:szCs w:val="24"/>
              </w:rPr>
            </w:pPr>
            <w:r w:rsidRPr="0056055E">
              <w:rPr>
                <w:rFonts w:ascii="Times New Roman" w:hAnsi="Times New Roman"/>
                <w:sz w:val="24"/>
                <w:szCs w:val="24"/>
              </w:rPr>
              <w:t>осуществлять безопасную транспортировку и сопровождение пациента.</w:t>
            </w:r>
          </w:p>
        </w:tc>
        <w:tc>
          <w:tcPr>
            <w:tcW w:w="3161" w:type="dxa"/>
            <w:tcBorders>
              <w:top w:val="single" w:sz="4" w:space="0" w:color="auto"/>
              <w:left w:val="single" w:sz="4" w:space="0" w:color="auto"/>
              <w:bottom w:val="single" w:sz="4" w:space="0" w:color="auto"/>
              <w:right w:val="single" w:sz="4" w:space="0" w:color="auto"/>
            </w:tcBorders>
            <w:hideMark/>
          </w:tcPr>
          <w:p w14:paraId="262C4F19" w14:textId="77777777" w:rsidR="00CB52D9" w:rsidRPr="0056055E" w:rsidRDefault="00CB52D9" w:rsidP="004740EA">
            <w:pPr>
              <w:numPr>
                <w:ilvl w:val="0"/>
                <w:numId w:val="39"/>
              </w:numPr>
              <w:spacing w:after="0"/>
              <w:jc w:val="both"/>
              <w:rPr>
                <w:rFonts w:ascii="Times New Roman" w:hAnsi="Times New Roman"/>
                <w:b/>
                <w:bCs/>
                <w:sz w:val="24"/>
                <w:szCs w:val="24"/>
              </w:rPr>
            </w:pPr>
            <w:r w:rsidRPr="0056055E">
              <w:rPr>
                <w:rFonts w:ascii="Times New Roman" w:hAnsi="Times New Roman"/>
                <w:sz w:val="24"/>
                <w:szCs w:val="24"/>
              </w:rPr>
              <w:lastRenderedPageBreak/>
              <w:t>самооценка  сформированности ПК;</w:t>
            </w:r>
          </w:p>
          <w:p w14:paraId="0CE34AE0" w14:textId="77777777" w:rsidR="00CB52D9" w:rsidRPr="0056055E" w:rsidRDefault="00CB52D9" w:rsidP="004740EA">
            <w:pPr>
              <w:numPr>
                <w:ilvl w:val="0"/>
                <w:numId w:val="39"/>
              </w:numPr>
              <w:spacing w:after="0"/>
              <w:jc w:val="both"/>
              <w:rPr>
                <w:rFonts w:ascii="Times New Roman" w:hAnsi="Times New Roman"/>
                <w:bCs/>
                <w:sz w:val="24"/>
                <w:szCs w:val="24"/>
              </w:rPr>
            </w:pPr>
            <w:r w:rsidRPr="0056055E">
              <w:rPr>
                <w:rFonts w:ascii="Times New Roman" w:hAnsi="Times New Roman"/>
                <w:sz w:val="24"/>
                <w:szCs w:val="24"/>
              </w:rPr>
              <w:t xml:space="preserve">экспертное наблюдение выполнения </w:t>
            </w:r>
            <w:r w:rsidRPr="0056055E">
              <w:rPr>
                <w:rFonts w:ascii="Times New Roman" w:hAnsi="Times New Roman"/>
                <w:sz w:val="24"/>
                <w:szCs w:val="24"/>
              </w:rPr>
              <w:lastRenderedPageBreak/>
              <w:t xml:space="preserve">практических навыков </w:t>
            </w:r>
            <w:r w:rsidRPr="0056055E">
              <w:rPr>
                <w:rFonts w:ascii="Times New Roman" w:hAnsi="Times New Roman"/>
                <w:bCs/>
                <w:sz w:val="24"/>
                <w:szCs w:val="24"/>
              </w:rPr>
              <w:t xml:space="preserve">по </w:t>
            </w:r>
            <w:r w:rsidRPr="0056055E">
              <w:rPr>
                <w:rFonts w:ascii="Times New Roman" w:hAnsi="Times New Roman"/>
                <w:sz w:val="24"/>
                <w:szCs w:val="24"/>
              </w:rPr>
              <w:t>осуществлению у</w:t>
            </w:r>
            <w:r w:rsidRPr="0056055E">
              <w:rPr>
                <w:rFonts w:ascii="Times New Roman" w:hAnsi="Times New Roman"/>
                <w:iCs/>
                <w:sz w:val="24"/>
                <w:szCs w:val="24"/>
              </w:rPr>
              <w:t>хода за телом человека</w:t>
            </w:r>
            <w:r w:rsidRPr="0056055E">
              <w:rPr>
                <w:rFonts w:ascii="Times New Roman" w:hAnsi="Times New Roman"/>
                <w:bCs/>
                <w:sz w:val="24"/>
                <w:szCs w:val="24"/>
              </w:rPr>
              <w:t>;</w:t>
            </w:r>
          </w:p>
          <w:p w14:paraId="06BC3038" w14:textId="77777777" w:rsidR="00CB52D9" w:rsidRPr="0056055E" w:rsidRDefault="00CB52D9" w:rsidP="004740EA">
            <w:pPr>
              <w:numPr>
                <w:ilvl w:val="0"/>
                <w:numId w:val="39"/>
              </w:numPr>
              <w:spacing w:after="0"/>
              <w:jc w:val="both"/>
              <w:rPr>
                <w:rFonts w:ascii="Times New Roman" w:hAnsi="Times New Roman"/>
                <w:bCs/>
                <w:sz w:val="24"/>
                <w:szCs w:val="24"/>
              </w:rPr>
            </w:pPr>
            <w:r w:rsidRPr="0056055E">
              <w:rPr>
                <w:rFonts w:ascii="Times New Roman" w:hAnsi="Times New Roman"/>
                <w:bCs/>
                <w:sz w:val="24"/>
                <w:szCs w:val="24"/>
              </w:rPr>
              <w:t>экспертная оценка на практическом занятии;</w:t>
            </w:r>
          </w:p>
          <w:p w14:paraId="7C929AB3" w14:textId="77777777" w:rsidR="00CB52D9" w:rsidRPr="0056055E" w:rsidRDefault="00CB52D9" w:rsidP="004740EA">
            <w:pPr>
              <w:numPr>
                <w:ilvl w:val="0"/>
                <w:numId w:val="39"/>
              </w:numPr>
              <w:spacing w:after="0"/>
              <w:jc w:val="both"/>
              <w:rPr>
                <w:rFonts w:ascii="Times New Roman" w:hAnsi="Times New Roman"/>
                <w:bCs/>
                <w:sz w:val="24"/>
                <w:szCs w:val="24"/>
              </w:rPr>
            </w:pPr>
            <w:r w:rsidRPr="0056055E">
              <w:rPr>
                <w:rFonts w:ascii="Times New Roman" w:hAnsi="Times New Roman"/>
                <w:sz w:val="24"/>
                <w:szCs w:val="24"/>
              </w:rPr>
              <w:t>экспертная оценка на экзамене по профессиональному модулю.</w:t>
            </w:r>
          </w:p>
        </w:tc>
      </w:tr>
      <w:tr w:rsidR="00CB52D9" w:rsidRPr="0056055E" w14:paraId="4919DE11" w14:textId="77777777" w:rsidTr="00CB52D9">
        <w:tc>
          <w:tcPr>
            <w:tcW w:w="2977" w:type="dxa"/>
            <w:tcBorders>
              <w:top w:val="single" w:sz="4" w:space="0" w:color="auto"/>
              <w:left w:val="single" w:sz="4" w:space="0" w:color="auto"/>
              <w:bottom w:val="single" w:sz="4" w:space="0" w:color="auto"/>
              <w:right w:val="single" w:sz="4" w:space="0" w:color="auto"/>
            </w:tcBorders>
            <w:hideMark/>
          </w:tcPr>
          <w:p w14:paraId="5025775A" w14:textId="77777777" w:rsidR="00CB52D9" w:rsidRPr="0056055E" w:rsidRDefault="00CB52D9" w:rsidP="00CB52D9">
            <w:pPr>
              <w:spacing w:after="0"/>
              <w:rPr>
                <w:rFonts w:ascii="Times New Roman" w:hAnsi="Times New Roman"/>
                <w:sz w:val="24"/>
                <w:szCs w:val="24"/>
              </w:rPr>
            </w:pPr>
            <w:r w:rsidRPr="0056055E">
              <w:rPr>
                <w:rFonts w:ascii="Times New Roman" w:hAnsi="Times New Roman"/>
                <w:sz w:val="24"/>
                <w:szCs w:val="24"/>
              </w:rPr>
              <w:lastRenderedPageBreak/>
              <w:t xml:space="preserve">ОК 01. </w:t>
            </w:r>
            <w:r w:rsidRPr="0056055E">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3325" w:type="dxa"/>
            <w:tcBorders>
              <w:top w:val="single" w:sz="4" w:space="0" w:color="auto"/>
              <w:left w:val="single" w:sz="4" w:space="0" w:color="auto"/>
              <w:bottom w:val="single" w:sz="4" w:space="0" w:color="auto"/>
              <w:right w:val="single" w:sz="4" w:space="0" w:color="auto"/>
            </w:tcBorders>
            <w:hideMark/>
          </w:tcPr>
          <w:p w14:paraId="4860A58A" w14:textId="77777777" w:rsidR="00CB52D9" w:rsidRPr="0056055E" w:rsidRDefault="00CB52D9" w:rsidP="004740EA">
            <w:pPr>
              <w:numPr>
                <w:ilvl w:val="0"/>
                <w:numId w:val="34"/>
              </w:numPr>
              <w:tabs>
                <w:tab w:val="left" w:pos="317"/>
              </w:tabs>
              <w:autoSpaceDE w:val="0"/>
              <w:autoSpaceDN w:val="0"/>
              <w:adjustRightInd w:val="0"/>
              <w:spacing w:after="0"/>
              <w:ind w:right="181"/>
              <w:jc w:val="both"/>
              <w:rPr>
                <w:rFonts w:ascii="Times New Roman" w:hAnsi="Times New Roman"/>
                <w:sz w:val="24"/>
                <w:szCs w:val="24"/>
              </w:rPr>
            </w:pPr>
            <w:r w:rsidRPr="0056055E">
              <w:rPr>
                <w:rFonts w:ascii="Times New Roman" w:hAnsi="Times New Roman"/>
                <w:sz w:val="24"/>
                <w:szCs w:val="24"/>
              </w:rPr>
              <w:t xml:space="preserve">точность выбора способа решения задач профессиональной деятельности, с учетом вида поставленной задачи. </w:t>
            </w:r>
          </w:p>
        </w:tc>
        <w:tc>
          <w:tcPr>
            <w:tcW w:w="3161" w:type="dxa"/>
            <w:tcBorders>
              <w:top w:val="single" w:sz="4" w:space="0" w:color="auto"/>
              <w:left w:val="single" w:sz="4" w:space="0" w:color="auto"/>
              <w:bottom w:val="single" w:sz="4" w:space="0" w:color="auto"/>
              <w:right w:val="single" w:sz="4" w:space="0" w:color="auto"/>
            </w:tcBorders>
            <w:hideMark/>
          </w:tcPr>
          <w:p w14:paraId="3EBB83E9" w14:textId="77777777" w:rsidR="00CB52D9" w:rsidRPr="0056055E" w:rsidRDefault="00CB52D9" w:rsidP="004740EA">
            <w:pPr>
              <w:numPr>
                <w:ilvl w:val="0"/>
                <w:numId w:val="35"/>
              </w:numPr>
              <w:autoSpaceDE w:val="0"/>
              <w:autoSpaceDN w:val="0"/>
              <w:adjustRightInd w:val="0"/>
              <w:spacing w:after="0"/>
              <w:jc w:val="both"/>
              <w:rPr>
                <w:rFonts w:ascii="Times New Roman" w:hAnsi="Times New Roman"/>
                <w:sz w:val="24"/>
                <w:szCs w:val="24"/>
              </w:rPr>
            </w:pPr>
            <w:r w:rsidRPr="0056055E">
              <w:rPr>
                <w:rFonts w:ascii="Times New Roman" w:hAnsi="Times New Roman"/>
                <w:sz w:val="24"/>
                <w:szCs w:val="24"/>
              </w:rPr>
              <w:t>самооценка;</w:t>
            </w:r>
          </w:p>
          <w:p w14:paraId="3AC0673F" w14:textId="77777777" w:rsidR="00CB52D9" w:rsidRPr="0056055E" w:rsidRDefault="00CB52D9" w:rsidP="004740EA">
            <w:pPr>
              <w:numPr>
                <w:ilvl w:val="0"/>
                <w:numId w:val="35"/>
              </w:numPr>
              <w:spacing w:after="0"/>
              <w:jc w:val="both"/>
              <w:rPr>
                <w:rFonts w:ascii="Times New Roman" w:hAnsi="Times New Roman"/>
                <w:sz w:val="24"/>
                <w:szCs w:val="24"/>
              </w:rPr>
            </w:pPr>
            <w:r w:rsidRPr="0056055E">
              <w:rPr>
                <w:rFonts w:ascii="Times New Roman" w:hAnsi="Times New Roman"/>
                <w:sz w:val="24"/>
                <w:szCs w:val="24"/>
              </w:rPr>
              <w:t>экспертная оценка на практике;</w:t>
            </w:r>
          </w:p>
          <w:p w14:paraId="0245C16B" w14:textId="77777777" w:rsidR="00CB52D9" w:rsidRPr="0056055E" w:rsidRDefault="00CB52D9" w:rsidP="004740EA">
            <w:pPr>
              <w:numPr>
                <w:ilvl w:val="0"/>
                <w:numId w:val="35"/>
              </w:numPr>
              <w:spacing w:after="0"/>
              <w:jc w:val="both"/>
              <w:rPr>
                <w:rFonts w:ascii="Times New Roman" w:hAnsi="Times New Roman"/>
                <w:b/>
                <w:bCs/>
                <w:sz w:val="24"/>
                <w:szCs w:val="24"/>
              </w:rPr>
            </w:pPr>
            <w:r w:rsidRPr="0056055E">
              <w:rPr>
                <w:rFonts w:ascii="Times New Roman" w:hAnsi="Times New Roman"/>
                <w:sz w:val="24"/>
                <w:szCs w:val="24"/>
              </w:rPr>
              <w:t>экзамен по профессиональному модулю.</w:t>
            </w:r>
          </w:p>
        </w:tc>
      </w:tr>
      <w:tr w:rsidR="00CB52D9" w:rsidRPr="0056055E" w14:paraId="18FB8CF6" w14:textId="77777777" w:rsidTr="00CB52D9">
        <w:trPr>
          <w:trHeight w:val="2171"/>
        </w:trPr>
        <w:tc>
          <w:tcPr>
            <w:tcW w:w="2977" w:type="dxa"/>
            <w:tcBorders>
              <w:top w:val="single" w:sz="4" w:space="0" w:color="auto"/>
              <w:left w:val="single" w:sz="4" w:space="0" w:color="auto"/>
              <w:bottom w:val="single" w:sz="4" w:space="0" w:color="auto"/>
              <w:right w:val="single" w:sz="4" w:space="0" w:color="auto"/>
            </w:tcBorders>
            <w:hideMark/>
          </w:tcPr>
          <w:p w14:paraId="006914DD" w14:textId="77777777" w:rsidR="00CB52D9" w:rsidRPr="0056055E" w:rsidRDefault="00CB52D9" w:rsidP="00CB52D9">
            <w:pPr>
              <w:spacing w:after="0"/>
              <w:rPr>
                <w:rFonts w:ascii="Times New Roman" w:hAnsi="Times New Roman"/>
                <w:sz w:val="24"/>
                <w:szCs w:val="24"/>
              </w:rPr>
            </w:pPr>
            <w:r w:rsidRPr="0056055E">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25" w:type="dxa"/>
            <w:tcBorders>
              <w:top w:val="single" w:sz="4" w:space="0" w:color="auto"/>
              <w:left w:val="single" w:sz="4" w:space="0" w:color="auto"/>
              <w:bottom w:val="single" w:sz="4" w:space="0" w:color="auto"/>
              <w:right w:val="single" w:sz="4" w:space="0" w:color="auto"/>
            </w:tcBorders>
            <w:hideMark/>
          </w:tcPr>
          <w:p w14:paraId="5A520EDE" w14:textId="77777777" w:rsidR="00CB52D9" w:rsidRPr="0056055E" w:rsidRDefault="00CB52D9" w:rsidP="004740EA">
            <w:pPr>
              <w:numPr>
                <w:ilvl w:val="0"/>
                <w:numId w:val="34"/>
              </w:numPr>
              <w:autoSpaceDE w:val="0"/>
              <w:autoSpaceDN w:val="0"/>
              <w:adjustRightInd w:val="0"/>
              <w:spacing w:after="0"/>
              <w:ind w:right="113"/>
              <w:jc w:val="both"/>
              <w:rPr>
                <w:rFonts w:ascii="Times New Roman" w:hAnsi="Times New Roman"/>
                <w:sz w:val="24"/>
                <w:szCs w:val="24"/>
              </w:rPr>
            </w:pPr>
            <w:r w:rsidRPr="0056055E">
              <w:rPr>
                <w:rFonts w:ascii="Times New Roman" w:hAnsi="Times New Roman"/>
                <w:sz w:val="24"/>
                <w:szCs w:val="24"/>
              </w:rPr>
              <w:t>грамотность осуществления поиска, анализа и оценки информации, необходимой для</w:t>
            </w:r>
          </w:p>
          <w:p w14:paraId="1911376A" w14:textId="77777777" w:rsidR="00CB52D9" w:rsidRPr="0056055E" w:rsidRDefault="00CB52D9" w:rsidP="00CB52D9">
            <w:pPr>
              <w:autoSpaceDE w:val="0"/>
              <w:autoSpaceDN w:val="0"/>
              <w:adjustRightInd w:val="0"/>
              <w:spacing w:after="0"/>
              <w:ind w:left="317" w:right="113"/>
              <w:rPr>
                <w:rFonts w:ascii="Times New Roman" w:hAnsi="Times New Roman"/>
                <w:sz w:val="24"/>
                <w:szCs w:val="24"/>
              </w:rPr>
            </w:pPr>
            <w:r w:rsidRPr="0056055E">
              <w:rPr>
                <w:rFonts w:ascii="Times New Roman" w:hAnsi="Times New Roman"/>
                <w:sz w:val="24"/>
                <w:szCs w:val="24"/>
              </w:rPr>
              <w:t xml:space="preserve">выполнения задач профессиональной деятельности. </w:t>
            </w:r>
          </w:p>
        </w:tc>
        <w:tc>
          <w:tcPr>
            <w:tcW w:w="3161" w:type="dxa"/>
            <w:tcBorders>
              <w:top w:val="single" w:sz="4" w:space="0" w:color="auto"/>
              <w:left w:val="single" w:sz="4" w:space="0" w:color="auto"/>
              <w:bottom w:val="single" w:sz="4" w:space="0" w:color="auto"/>
              <w:right w:val="single" w:sz="4" w:space="0" w:color="auto"/>
            </w:tcBorders>
            <w:hideMark/>
          </w:tcPr>
          <w:p w14:paraId="44879A6D" w14:textId="77777777" w:rsidR="00CB52D9" w:rsidRPr="0056055E" w:rsidRDefault="00CB52D9" w:rsidP="004740EA">
            <w:pPr>
              <w:numPr>
                <w:ilvl w:val="0"/>
                <w:numId w:val="36"/>
              </w:numPr>
              <w:autoSpaceDE w:val="0"/>
              <w:autoSpaceDN w:val="0"/>
              <w:adjustRightInd w:val="0"/>
              <w:spacing w:after="0"/>
              <w:jc w:val="both"/>
              <w:rPr>
                <w:rFonts w:ascii="Times New Roman" w:hAnsi="Times New Roman"/>
                <w:sz w:val="24"/>
                <w:szCs w:val="24"/>
              </w:rPr>
            </w:pPr>
            <w:r w:rsidRPr="0056055E">
              <w:rPr>
                <w:rFonts w:ascii="Times New Roman" w:hAnsi="Times New Roman"/>
                <w:sz w:val="24"/>
                <w:szCs w:val="24"/>
              </w:rPr>
              <w:t>экспертная оценка презентаций и программ профессионального самосовершенствования и портфолио;</w:t>
            </w:r>
          </w:p>
          <w:p w14:paraId="213C14ED" w14:textId="77777777" w:rsidR="00CB52D9" w:rsidRPr="0056055E" w:rsidRDefault="00CB52D9" w:rsidP="004740EA">
            <w:pPr>
              <w:numPr>
                <w:ilvl w:val="0"/>
                <w:numId w:val="36"/>
              </w:numPr>
              <w:spacing w:after="0"/>
              <w:jc w:val="both"/>
              <w:rPr>
                <w:rFonts w:ascii="Times New Roman" w:hAnsi="Times New Roman"/>
                <w:sz w:val="24"/>
                <w:szCs w:val="24"/>
              </w:rPr>
            </w:pPr>
            <w:r w:rsidRPr="0056055E">
              <w:rPr>
                <w:rFonts w:ascii="Times New Roman" w:hAnsi="Times New Roman"/>
                <w:sz w:val="24"/>
                <w:szCs w:val="24"/>
              </w:rPr>
              <w:t>экзамен по профессиональному модулю.</w:t>
            </w:r>
          </w:p>
        </w:tc>
      </w:tr>
      <w:tr w:rsidR="00CB52D9" w:rsidRPr="0056055E" w14:paraId="5C68639F" w14:textId="77777777" w:rsidTr="00CB52D9">
        <w:tc>
          <w:tcPr>
            <w:tcW w:w="2977" w:type="dxa"/>
            <w:tcBorders>
              <w:top w:val="single" w:sz="4" w:space="0" w:color="auto"/>
              <w:left w:val="single" w:sz="4" w:space="0" w:color="auto"/>
              <w:bottom w:val="single" w:sz="4" w:space="0" w:color="auto"/>
              <w:right w:val="single" w:sz="4" w:space="0" w:color="auto"/>
            </w:tcBorders>
            <w:hideMark/>
          </w:tcPr>
          <w:p w14:paraId="055B6A13" w14:textId="77777777" w:rsidR="00CB52D9" w:rsidRPr="0056055E" w:rsidRDefault="00CB52D9" w:rsidP="00CB52D9">
            <w:pPr>
              <w:spacing w:after="0"/>
              <w:rPr>
                <w:rFonts w:ascii="Times New Roman" w:hAnsi="Times New Roman"/>
                <w:sz w:val="24"/>
                <w:szCs w:val="24"/>
              </w:rPr>
            </w:pPr>
            <w:r w:rsidRPr="0056055E">
              <w:rPr>
                <w:rFonts w:ascii="Times New Roman" w:hAnsi="Times New Roman"/>
                <w:sz w:val="24"/>
                <w:szCs w:val="24"/>
              </w:rPr>
              <w:t xml:space="preserve">ОК 04. Работать в коллективе и команде, </w:t>
            </w:r>
            <w:r w:rsidRPr="0056055E">
              <w:rPr>
                <w:rFonts w:ascii="Times New Roman" w:hAnsi="Times New Roman"/>
                <w:sz w:val="24"/>
                <w:szCs w:val="24"/>
              </w:rPr>
              <w:lastRenderedPageBreak/>
              <w:t>эффективно взаимодействовать с коллегами, руководством, клиентами, пациентами</w:t>
            </w:r>
          </w:p>
        </w:tc>
        <w:tc>
          <w:tcPr>
            <w:tcW w:w="3325" w:type="dxa"/>
            <w:tcBorders>
              <w:top w:val="single" w:sz="4" w:space="0" w:color="auto"/>
              <w:left w:val="single" w:sz="4" w:space="0" w:color="auto"/>
              <w:bottom w:val="single" w:sz="4" w:space="0" w:color="auto"/>
              <w:right w:val="single" w:sz="4" w:space="0" w:color="auto"/>
            </w:tcBorders>
            <w:hideMark/>
          </w:tcPr>
          <w:p w14:paraId="1F0110EE" w14:textId="77777777" w:rsidR="00CB52D9" w:rsidRPr="0056055E" w:rsidRDefault="00CB52D9" w:rsidP="004740EA">
            <w:pPr>
              <w:numPr>
                <w:ilvl w:val="0"/>
                <w:numId w:val="34"/>
              </w:numPr>
              <w:spacing w:after="0"/>
              <w:jc w:val="both"/>
              <w:rPr>
                <w:rFonts w:ascii="Times New Roman" w:hAnsi="Times New Roman"/>
                <w:sz w:val="24"/>
                <w:szCs w:val="24"/>
              </w:rPr>
            </w:pPr>
            <w:r w:rsidRPr="0056055E">
              <w:rPr>
                <w:rFonts w:ascii="Times New Roman" w:hAnsi="Times New Roman"/>
                <w:sz w:val="24"/>
                <w:szCs w:val="24"/>
              </w:rPr>
              <w:lastRenderedPageBreak/>
              <w:t xml:space="preserve">сформированность навыков эффективного </w:t>
            </w:r>
            <w:r w:rsidRPr="0056055E">
              <w:rPr>
                <w:rFonts w:ascii="Times New Roman" w:hAnsi="Times New Roman"/>
                <w:sz w:val="24"/>
                <w:szCs w:val="24"/>
              </w:rPr>
              <w:lastRenderedPageBreak/>
              <w:t>взаимодействия с коллегами, руководством, клиентами в ходе профессиональной деятельности;</w:t>
            </w:r>
          </w:p>
          <w:p w14:paraId="06F32C84" w14:textId="77777777" w:rsidR="00CB52D9" w:rsidRPr="0056055E" w:rsidRDefault="00CB52D9" w:rsidP="004740EA">
            <w:pPr>
              <w:numPr>
                <w:ilvl w:val="0"/>
                <w:numId w:val="34"/>
              </w:numPr>
              <w:spacing w:after="0"/>
              <w:jc w:val="both"/>
              <w:rPr>
                <w:rFonts w:ascii="Times New Roman" w:hAnsi="Times New Roman"/>
                <w:sz w:val="24"/>
                <w:szCs w:val="24"/>
              </w:rPr>
            </w:pPr>
            <w:r w:rsidRPr="0056055E">
              <w:rPr>
                <w:rFonts w:ascii="Times New Roman" w:hAnsi="Times New Roman"/>
                <w:sz w:val="24"/>
                <w:szCs w:val="24"/>
              </w:rPr>
              <w:t>знание психологических особенностей личности;</w:t>
            </w:r>
          </w:p>
          <w:p w14:paraId="39FF8451" w14:textId="77777777" w:rsidR="00CB52D9" w:rsidRPr="0056055E" w:rsidRDefault="00CB52D9" w:rsidP="004740EA">
            <w:pPr>
              <w:numPr>
                <w:ilvl w:val="0"/>
                <w:numId w:val="34"/>
              </w:numPr>
              <w:spacing w:after="0"/>
              <w:jc w:val="both"/>
              <w:rPr>
                <w:rFonts w:ascii="Times New Roman" w:hAnsi="Times New Roman"/>
                <w:sz w:val="24"/>
                <w:szCs w:val="24"/>
              </w:rPr>
            </w:pPr>
            <w:r w:rsidRPr="0056055E">
              <w:rPr>
                <w:rFonts w:ascii="Times New Roman" w:hAnsi="Times New Roman"/>
                <w:sz w:val="24"/>
                <w:szCs w:val="24"/>
              </w:rPr>
              <w:t xml:space="preserve">знание основ проектной деятельности. </w:t>
            </w:r>
          </w:p>
        </w:tc>
        <w:tc>
          <w:tcPr>
            <w:tcW w:w="3161" w:type="dxa"/>
            <w:tcBorders>
              <w:top w:val="single" w:sz="4" w:space="0" w:color="auto"/>
              <w:left w:val="single" w:sz="4" w:space="0" w:color="auto"/>
              <w:bottom w:val="single" w:sz="4" w:space="0" w:color="auto"/>
              <w:right w:val="single" w:sz="4" w:space="0" w:color="auto"/>
            </w:tcBorders>
            <w:hideMark/>
          </w:tcPr>
          <w:p w14:paraId="1A83F264" w14:textId="77777777" w:rsidR="00CB52D9" w:rsidRPr="0056055E" w:rsidRDefault="00CB52D9" w:rsidP="004740EA">
            <w:pPr>
              <w:numPr>
                <w:ilvl w:val="0"/>
                <w:numId w:val="35"/>
              </w:numPr>
              <w:autoSpaceDE w:val="0"/>
              <w:autoSpaceDN w:val="0"/>
              <w:adjustRightInd w:val="0"/>
              <w:spacing w:after="0"/>
              <w:jc w:val="both"/>
              <w:rPr>
                <w:rFonts w:ascii="Times New Roman" w:hAnsi="Times New Roman"/>
                <w:sz w:val="24"/>
                <w:szCs w:val="24"/>
              </w:rPr>
            </w:pPr>
            <w:r w:rsidRPr="0056055E">
              <w:rPr>
                <w:rFonts w:ascii="Times New Roman" w:hAnsi="Times New Roman"/>
                <w:sz w:val="24"/>
                <w:szCs w:val="24"/>
              </w:rPr>
              <w:lastRenderedPageBreak/>
              <w:t>самооценка;</w:t>
            </w:r>
          </w:p>
          <w:p w14:paraId="52F6AD6F" w14:textId="77777777" w:rsidR="00CB52D9" w:rsidRPr="0056055E" w:rsidRDefault="00CB52D9" w:rsidP="004740EA">
            <w:pPr>
              <w:numPr>
                <w:ilvl w:val="0"/>
                <w:numId w:val="35"/>
              </w:numPr>
              <w:spacing w:after="0"/>
              <w:jc w:val="both"/>
              <w:rPr>
                <w:rFonts w:ascii="Times New Roman" w:hAnsi="Times New Roman"/>
                <w:sz w:val="24"/>
                <w:szCs w:val="24"/>
              </w:rPr>
            </w:pPr>
            <w:r w:rsidRPr="0056055E">
              <w:rPr>
                <w:rFonts w:ascii="Times New Roman" w:hAnsi="Times New Roman"/>
                <w:sz w:val="24"/>
                <w:szCs w:val="24"/>
              </w:rPr>
              <w:t xml:space="preserve">экспертная оценка на </w:t>
            </w:r>
            <w:r w:rsidRPr="0056055E">
              <w:rPr>
                <w:rFonts w:ascii="Times New Roman" w:hAnsi="Times New Roman"/>
                <w:sz w:val="24"/>
                <w:szCs w:val="24"/>
              </w:rPr>
              <w:lastRenderedPageBreak/>
              <w:t>учебных занятиях, учебной и производственной практике.</w:t>
            </w:r>
          </w:p>
        </w:tc>
      </w:tr>
      <w:tr w:rsidR="00CB52D9" w:rsidRPr="0056055E" w14:paraId="232702E5" w14:textId="77777777" w:rsidTr="00CB52D9">
        <w:tc>
          <w:tcPr>
            <w:tcW w:w="2977" w:type="dxa"/>
            <w:tcBorders>
              <w:top w:val="single" w:sz="4" w:space="0" w:color="auto"/>
              <w:left w:val="single" w:sz="4" w:space="0" w:color="auto"/>
              <w:bottom w:val="single" w:sz="4" w:space="0" w:color="auto"/>
              <w:right w:val="single" w:sz="4" w:space="0" w:color="auto"/>
            </w:tcBorders>
            <w:hideMark/>
          </w:tcPr>
          <w:p w14:paraId="2BC2C4F9" w14:textId="77777777" w:rsidR="00CB52D9" w:rsidRPr="0056055E" w:rsidRDefault="00CB52D9" w:rsidP="00CB52D9">
            <w:pPr>
              <w:spacing w:after="0"/>
              <w:rPr>
                <w:rFonts w:ascii="Times New Roman" w:hAnsi="Times New Roman"/>
                <w:sz w:val="24"/>
                <w:szCs w:val="24"/>
              </w:rPr>
            </w:pPr>
            <w:r w:rsidRPr="0056055E">
              <w:rPr>
                <w:rFonts w:ascii="Times New Roman" w:hAnsi="Times New Roman"/>
                <w:sz w:val="24"/>
                <w:szCs w:val="24"/>
              </w:rPr>
              <w:lastRenderedPageBreak/>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3325" w:type="dxa"/>
            <w:tcBorders>
              <w:top w:val="single" w:sz="4" w:space="0" w:color="auto"/>
              <w:left w:val="single" w:sz="4" w:space="0" w:color="auto"/>
              <w:bottom w:val="single" w:sz="4" w:space="0" w:color="auto"/>
              <w:right w:val="single" w:sz="4" w:space="0" w:color="auto"/>
            </w:tcBorders>
            <w:hideMark/>
          </w:tcPr>
          <w:p w14:paraId="6A0B41BF" w14:textId="77777777" w:rsidR="00CB52D9" w:rsidRPr="0056055E" w:rsidRDefault="00CB52D9" w:rsidP="004740EA">
            <w:pPr>
              <w:numPr>
                <w:ilvl w:val="0"/>
                <w:numId w:val="34"/>
              </w:numPr>
              <w:spacing w:after="0"/>
              <w:jc w:val="both"/>
              <w:rPr>
                <w:rFonts w:ascii="Times New Roman" w:hAnsi="Times New Roman"/>
                <w:sz w:val="24"/>
                <w:szCs w:val="24"/>
              </w:rPr>
            </w:pPr>
            <w:r w:rsidRPr="0056055E">
              <w:rPr>
                <w:rFonts w:ascii="Times New Roman" w:hAnsi="Times New Roman"/>
                <w:sz w:val="24"/>
                <w:szCs w:val="24"/>
              </w:rPr>
              <w:t>эффективность владения  коммуникативной компетенцией  с учетом особенностей социального и культурного контекста;</w:t>
            </w:r>
          </w:p>
          <w:p w14:paraId="4CE62C8E" w14:textId="77777777" w:rsidR="00CB52D9" w:rsidRPr="0056055E" w:rsidRDefault="00CB52D9" w:rsidP="004740EA">
            <w:pPr>
              <w:numPr>
                <w:ilvl w:val="0"/>
                <w:numId w:val="34"/>
              </w:numPr>
              <w:spacing w:after="0"/>
              <w:jc w:val="both"/>
              <w:rPr>
                <w:rFonts w:ascii="Times New Roman" w:hAnsi="Times New Roman"/>
                <w:sz w:val="24"/>
                <w:szCs w:val="24"/>
              </w:rPr>
            </w:pPr>
            <w:r w:rsidRPr="0056055E">
              <w:rPr>
                <w:rFonts w:ascii="Times New Roman" w:hAnsi="Times New Roman"/>
                <w:sz w:val="24"/>
                <w:szCs w:val="24"/>
              </w:rPr>
              <w:t>грамотность изложения своих мыслей и оформление документов по профессиональной тематике на государственном языке;</w:t>
            </w:r>
          </w:p>
          <w:p w14:paraId="35481A34" w14:textId="77777777" w:rsidR="00CB52D9" w:rsidRPr="0056055E" w:rsidRDefault="00CB52D9" w:rsidP="004740EA">
            <w:pPr>
              <w:numPr>
                <w:ilvl w:val="0"/>
                <w:numId w:val="34"/>
              </w:numPr>
              <w:spacing w:after="0"/>
              <w:jc w:val="both"/>
              <w:rPr>
                <w:rFonts w:ascii="Times New Roman" w:hAnsi="Times New Roman"/>
                <w:sz w:val="24"/>
                <w:szCs w:val="24"/>
              </w:rPr>
            </w:pPr>
            <w:r w:rsidRPr="0056055E">
              <w:rPr>
                <w:rFonts w:ascii="Times New Roman" w:hAnsi="Times New Roman"/>
                <w:sz w:val="24"/>
                <w:szCs w:val="24"/>
              </w:rPr>
              <w:t xml:space="preserve">проявлять толерантность в рабочем коллективе. </w:t>
            </w:r>
          </w:p>
        </w:tc>
        <w:tc>
          <w:tcPr>
            <w:tcW w:w="3161" w:type="dxa"/>
            <w:tcBorders>
              <w:top w:val="single" w:sz="4" w:space="0" w:color="auto"/>
              <w:left w:val="single" w:sz="4" w:space="0" w:color="auto"/>
              <w:bottom w:val="single" w:sz="4" w:space="0" w:color="auto"/>
              <w:right w:val="single" w:sz="4" w:space="0" w:color="auto"/>
            </w:tcBorders>
            <w:hideMark/>
          </w:tcPr>
          <w:p w14:paraId="2A2215D5" w14:textId="77777777" w:rsidR="00CB52D9" w:rsidRPr="0056055E" w:rsidRDefault="00CB52D9" w:rsidP="004740EA">
            <w:pPr>
              <w:numPr>
                <w:ilvl w:val="0"/>
                <w:numId w:val="33"/>
              </w:numPr>
              <w:autoSpaceDE w:val="0"/>
              <w:autoSpaceDN w:val="0"/>
              <w:adjustRightInd w:val="0"/>
              <w:spacing w:after="0"/>
              <w:jc w:val="both"/>
              <w:rPr>
                <w:rFonts w:ascii="Times New Roman" w:hAnsi="Times New Roman"/>
                <w:sz w:val="24"/>
                <w:szCs w:val="24"/>
              </w:rPr>
            </w:pPr>
            <w:r w:rsidRPr="0056055E">
              <w:rPr>
                <w:rFonts w:ascii="Times New Roman" w:hAnsi="Times New Roman"/>
                <w:sz w:val="24"/>
                <w:szCs w:val="24"/>
              </w:rPr>
              <w:t>самооценка;</w:t>
            </w:r>
          </w:p>
          <w:p w14:paraId="78AC5727" w14:textId="77777777" w:rsidR="00CB52D9" w:rsidRPr="0056055E" w:rsidRDefault="00CB52D9" w:rsidP="004740EA">
            <w:pPr>
              <w:numPr>
                <w:ilvl w:val="0"/>
                <w:numId w:val="33"/>
              </w:numPr>
              <w:spacing w:after="0"/>
              <w:jc w:val="both"/>
              <w:rPr>
                <w:rFonts w:ascii="Times New Roman" w:hAnsi="Times New Roman"/>
                <w:sz w:val="24"/>
                <w:szCs w:val="24"/>
              </w:rPr>
            </w:pPr>
            <w:r w:rsidRPr="0056055E">
              <w:rPr>
                <w:rFonts w:ascii="Times New Roman" w:hAnsi="Times New Roman"/>
                <w:sz w:val="24"/>
                <w:szCs w:val="24"/>
              </w:rPr>
              <w:t>экспертное наблюдение на практике;</w:t>
            </w:r>
          </w:p>
          <w:p w14:paraId="06987E04" w14:textId="77777777" w:rsidR="00CB52D9" w:rsidRPr="0056055E" w:rsidRDefault="00CB52D9" w:rsidP="004740EA">
            <w:pPr>
              <w:numPr>
                <w:ilvl w:val="0"/>
                <w:numId w:val="33"/>
              </w:numPr>
              <w:spacing w:after="0"/>
              <w:jc w:val="both"/>
              <w:rPr>
                <w:rFonts w:ascii="Times New Roman" w:hAnsi="Times New Roman"/>
                <w:b/>
                <w:bCs/>
                <w:sz w:val="24"/>
                <w:szCs w:val="24"/>
              </w:rPr>
            </w:pPr>
            <w:r w:rsidRPr="0056055E">
              <w:rPr>
                <w:rFonts w:ascii="Times New Roman" w:hAnsi="Times New Roman"/>
                <w:sz w:val="24"/>
                <w:szCs w:val="24"/>
              </w:rPr>
              <w:t>экзамен по профессиональному модулю.</w:t>
            </w:r>
          </w:p>
        </w:tc>
      </w:tr>
    </w:tbl>
    <w:p w14:paraId="2AA6E1CF" w14:textId="77777777" w:rsidR="00CB52D9" w:rsidRDefault="00CB52D9" w:rsidP="00CB52D9">
      <w:pPr>
        <w:tabs>
          <w:tab w:val="left" w:pos="360"/>
          <w:tab w:val="left" w:pos="3855"/>
          <w:tab w:val="right" w:pos="9638"/>
        </w:tabs>
        <w:spacing w:after="0"/>
        <w:jc w:val="right"/>
        <w:rPr>
          <w:rFonts w:ascii="Times New Roman" w:hAnsi="Times New Roman"/>
          <w:b/>
          <w:sz w:val="24"/>
          <w:szCs w:val="24"/>
        </w:rPr>
      </w:pPr>
    </w:p>
    <w:p w14:paraId="5F319B23" w14:textId="77777777" w:rsidR="00CB52D9" w:rsidRDefault="00CB52D9" w:rsidP="00CB52D9">
      <w:pPr>
        <w:tabs>
          <w:tab w:val="left" w:pos="360"/>
          <w:tab w:val="left" w:pos="3855"/>
          <w:tab w:val="right" w:pos="9638"/>
        </w:tabs>
        <w:spacing w:after="0"/>
        <w:jc w:val="right"/>
        <w:rPr>
          <w:rFonts w:ascii="Times New Roman" w:hAnsi="Times New Roman"/>
          <w:b/>
          <w:sz w:val="24"/>
          <w:szCs w:val="24"/>
        </w:rPr>
      </w:pPr>
    </w:p>
    <w:p w14:paraId="0D197EDC" w14:textId="77777777" w:rsidR="00CB52D9" w:rsidRDefault="00CB52D9" w:rsidP="00CB52D9">
      <w:pPr>
        <w:tabs>
          <w:tab w:val="left" w:pos="360"/>
          <w:tab w:val="left" w:pos="3855"/>
          <w:tab w:val="right" w:pos="9638"/>
        </w:tabs>
        <w:spacing w:after="0"/>
        <w:jc w:val="right"/>
        <w:rPr>
          <w:rFonts w:ascii="Times New Roman" w:hAnsi="Times New Roman"/>
          <w:b/>
          <w:sz w:val="24"/>
          <w:szCs w:val="24"/>
        </w:rPr>
      </w:pPr>
    </w:p>
    <w:p w14:paraId="26247C0A" w14:textId="77777777" w:rsidR="00CB52D9" w:rsidRDefault="00CB52D9" w:rsidP="00CB52D9">
      <w:pPr>
        <w:tabs>
          <w:tab w:val="left" w:pos="360"/>
          <w:tab w:val="left" w:pos="3855"/>
          <w:tab w:val="right" w:pos="9638"/>
        </w:tabs>
        <w:spacing w:after="0"/>
        <w:jc w:val="right"/>
        <w:rPr>
          <w:rFonts w:ascii="Times New Roman" w:hAnsi="Times New Roman"/>
          <w:b/>
          <w:sz w:val="24"/>
          <w:szCs w:val="24"/>
        </w:rPr>
      </w:pPr>
    </w:p>
    <w:p w14:paraId="60B7555C" w14:textId="77777777" w:rsidR="00CB52D9" w:rsidRDefault="00CB52D9" w:rsidP="00CB52D9">
      <w:pPr>
        <w:tabs>
          <w:tab w:val="left" w:pos="360"/>
          <w:tab w:val="left" w:pos="3855"/>
          <w:tab w:val="right" w:pos="9638"/>
        </w:tabs>
        <w:spacing w:after="0"/>
        <w:jc w:val="right"/>
        <w:rPr>
          <w:rFonts w:ascii="Times New Roman" w:hAnsi="Times New Roman"/>
          <w:b/>
          <w:sz w:val="24"/>
          <w:szCs w:val="24"/>
        </w:rPr>
      </w:pPr>
    </w:p>
    <w:p w14:paraId="7452A06E" w14:textId="77777777" w:rsidR="00CB52D9" w:rsidRDefault="00CB52D9" w:rsidP="00CB52D9">
      <w:pPr>
        <w:tabs>
          <w:tab w:val="left" w:pos="360"/>
          <w:tab w:val="left" w:pos="3855"/>
          <w:tab w:val="right" w:pos="9638"/>
        </w:tabs>
        <w:spacing w:after="0"/>
        <w:jc w:val="right"/>
        <w:rPr>
          <w:rFonts w:ascii="Times New Roman" w:hAnsi="Times New Roman"/>
          <w:b/>
          <w:sz w:val="24"/>
          <w:szCs w:val="24"/>
        </w:rPr>
      </w:pPr>
    </w:p>
    <w:p w14:paraId="20E19F63" w14:textId="77777777" w:rsidR="00CB52D9" w:rsidRDefault="00CB52D9" w:rsidP="00CB52D9">
      <w:pPr>
        <w:tabs>
          <w:tab w:val="left" w:pos="360"/>
          <w:tab w:val="left" w:pos="3855"/>
          <w:tab w:val="right" w:pos="9638"/>
        </w:tabs>
        <w:spacing w:after="0"/>
        <w:jc w:val="right"/>
        <w:rPr>
          <w:rFonts w:ascii="Times New Roman" w:hAnsi="Times New Roman"/>
          <w:b/>
          <w:sz w:val="24"/>
          <w:szCs w:val="24"/>
        </w:rPr>
      </w:pPr>
    </w:p>
    <w:p w14:paraId="0AAC6386" w14:textId="77777777" w:rsidR="00CB52D9" w:rsidRDefault="00CB52D9" w:rsidP="00CB52D9">
      <w:pPr>
        <w:tabs>
          <w:tab w:val="left" w:pos="360"/>
          <w:tab w:val="left" w:pos="3855"/>
          <w:tab w:val="right" w:pos="9638"/>
        </w:tabs>
        <w:spacing w:after="0"/>
        <w:jc w:val="right"/>
        <w:rPr>
          <w:rFonts w:ascii="Times New Roman" w:hAnsi="Times New Roman"/>
          <w:b/>
          <w:sz w:val="24"/>
          <w:szCs w:val="24"/>
        </w:rPr>
      </w:pPr>
    </w:p>
    <w:p w14:paraId="1272B4E5" w14:textId="77777777" w:rsidR="00CB52D9" w:rsidRDefault="00CB52D9" w:rsidP="00CB52D9">
      <w:pPr>
        <w:tabs>
          <w:tab w:val="left" w:pos="360"/>
          <w:tab w:val="left" w:pos="3855"/>
          <w:tab w:val="right" w:pos="9638"/>
        </w:tabs>
        <w:spacing w:after="0"/>
        <w:jc w:val="right"/>
        <w:rPr>
          <w:rFonts w:ascii="Times New Roman" w:hAnsi="Times New Roman"/>
          <w:b/>
          <w:sz w:val="24"/>
          <w:szCs w:val="24"/>
        </w:rPr>
      </w:pPr>
    </w:p>
    <w:p w14:paraId="559264EB" w14:textId="77777777" w:rsidR="00137B43" w:rsidRDefault="00137B43" w:rsidP="00CB52D9">
      <w:pPr>
        <w:tabs>
          <w:tab w:val="left" w:pos="360"/>
          <w:tab w:val="left" w:pos="3855"/>
          <w:tab w:val="right" w:pos="9638"/>
        </w:tabs>
        <w:spacing w:after="0"/>
        <w:jc w:val="right"/>
        <w:rPr>
          <w:rFonts w:ascii="Times New Roman" w:hAnsi="Times New Roman"/>
          <w:b/>
          <w:sz w:val="24"/>
          <w:szCs w:val="24"/>
        </w:rPr>
      </w:pPr>
    </w:p>
    <w:p w14:paraId="6C368042" w14:textId="77777777" w:rsidR="00137B43" w:rsidRDefault="00137B43" w:rsidP="00CB52D9">
      <w:pPr>
        <w:tabs>
          <w:tab w:val="left" w:pos="360"/>
          <w:tab w:val="left" w:pos="3855"/>
          <w:tab w:val="right" w:pos="9638"/>
        </w:tabs>
        <w:spacing w:after="0"/>
        <w:jc w:val="right"/>
        <w:rPr>
          <w:rFonts w:ascii="Times New Roman" w:hAnsi="Times New Roman"/>
          <w:b/>
          <w:sz w:val="24"/>
          <w:szCs w:val="24"/>
        </w:rPr>
      </w:pPr>
    </w:p>
    <w:p w14:paraId="01E34B9B" w14:textId="77777777" w:rsidR="00137B43" w:rsidRDefault="00137B43" w:rsidP="00CB52D9">
      <w:pPr>
        <w:tabs>
          <w:tab w:val="left" w:pos="360"/>
          <w:tab w:val="left" w:pos="3855"/>
          <w:tab w:val="right" w:pos="9638"/>
        </w:tabs>
        <w:spacing w:after="0"/>
        <w:jc w:val="right"/>
        <w:rPr>
          <w:rFonts w:ascii="Times New Roman" w:hAnsi="Times New Roman"/>
          <w:b/>
          <w:sz w:val="24"/>
          <w:szCs w:val="24"/>
        </w:rPr>
      </w:pPr>
    </w:p>
    <w:p w14:paraId="07D834E1" w14:textId="77777777" w:rsidR="00137B43" w:rsidRDefault="00137B43" w:rsidP="00CB52D9">
      <w:pPr>
        <w:tabs>
          <w:tab w:val="left" w:pos="360"/>
          <w:tab w:val="left" w:pos="3855"/>
          <w:tab w:val="right" w:pos="9638"/>
        </w:tabs>
        <w:spacing w:after="0"/>
        <w:jc w:val="right"/>
        <w:rPr>
          <w:rFonts w:ascii="Times New Roman" w:hAnsi="Times New Roman"/>
          <w:b/>
          <w:sz w:val="24"/>
          <w:szCs w:val="24"/>
        </w:rPr>
      </w:pPr>
    </w:p>
    <w:p w14:paraId="0C715EBB" w14:textId="77777777" w:rsidR="00137B43" w:rsidRDefault="00137B43" w:rsidP="00CB52D9">
      <w:pPr>
        <w:tabs>
          <w:tab w:val="left" w:pos="360"/>
          <w:tab w:val="left" w:pos="3855"/>
          <w:tab w:val="right" w:pos="9638"/>
        </w:tabs>
        <w:spacing w:after="0"/>
        <w:jc w:val="right"/>
        <w:rPr>
          <w:rFonts w:ascii="Times New Roman" w:hAnsi="Times New Roman"/>
          <w:b/>
          <w:sz w:val="24"/>
          <w:szCs w:val="24"/>
        </w:rPr>
      </w:pPr>
    </w:p>
    <w:p w14:paraId="744BDEDF" w14:textId="77777777" w:rsidR="00137B43" w:rsidRDefault="00137B43" w:rsidP="00CB52D9">
      <w:pPr>
        <w:tabs>
          <w:tab w:val="left" w:pos="360"/>
          <w:tab w:val="left" w:pos="3855"/>
          <w:tab w:val="right" w:pos="9638"/>
        </w:tabs>
        <w:spacing w:after="0"/>
        <w:jc w:val="right"/>
        <w:rPr>
          <w:rFonts w:ascii="Times New Roman" w:hAnsi="Times New Roman"/>
          <w:b/>
          <w:sz w:val="24"/>
          <w:szCs w:val="24"/>
        </w:rPr>
      </w:pPr>
    </w:p>
    <w:p w14:paraId="1DB215BE" w14:textId="77777777" w:rsidR="00137B43" w:rsidRDefault="00137B43" w:rsidP="00CB52D9">
      <w:pPr>
        <w:tabs>
          <w:tab w:val="left" w:pos="360"/>
          <w:tab w:val="left" w:pos="3855"/>
          <w:tab w:val="right" w:pos="9638"/>
        </w:tabs>
        <w:spacing w:after="0"/>
        <w:jc w:val="right"/>
        <w:rPr>
          <w:rFonts w:ascii="Times New Roman" w:hAnsi="Times New Roman"/>
          <w:b/>
          <w:sz w:val="24"/>
          <w:szCs w:val="24"/>
        </w:rPr>
      </w:pPr>
    </w:p>
    <w:p w14:paraId="53F8C8DA" w14:textId="77777777" w:rsidR="00137B43" w:rsidRDefault="00137B43" w:rsidP="00CB52D9">
      <w:pPr>
        <w:tabs>
          <w:tab w:val="left" w:pos="360"/>
          <w:tab w:val="left" w:pos="3855"/>
          <w:tab w:val="right" w:pos="9638"/>
        </w:tabs>
        <w:spacing w:after="0"/>
        <w:jc w:val="right"/>
        <w:rPr>
          <w:rFonts w:ascii="Times New Roman" w:hAnsi="Times New Roman"/>
          <w:b/>
          <w:sz w:val="24"/>
          <w:szCs w:val="24"/>
        </w:rPr>
      </w:pPr>
    </w:p>
    <w:p w14:paraId="0A3E4132" w14:textId="77777777" w:rsidR="00137B43" w:rsidRDefault="00137B43" w:rsidP="00CB52D9">
      <w:pPr>
        <w:tabs>
          <w:tab w:val="left" w:pos="360"/>
          <w:tab w:val="left" w:pos="3855"/>
          <w:tab w:val="right" w:pos="9638"/>
        </w:tabs>
        <w:spacing w:after="0"/>
        <w:jc w:val="right"/>
        <w:rPr>
          <w:rFonts w:ascii="Times New Roman" w:hAnsi="Times New Roman"/>
          <w:b/>
          <w:sz w:val="24"/>
          <w:szCs w:val="24"/>
        </w:rPr>
      </w:pPr>
    </w:p>
    <w:p w14:paraId="1157C128" w14:textId="77777777" w:rsidR="00137B43" w:rsidRDefault="00137B43" w:rsidP="00CB52D9">
      <w:pPr>
        <w:tabs>
          <w:tab w:val="left" w:pos="360"/>
          <w:tab w:val="left" w:pos="3855"/>
          <w:tab w:val="right" w:pos="9638"/>
        </w:tabs>
        <w:spacing w:after="0"/>
        <w:jc w:val="right"/>
        <w:rPr>
          <w:rFonts w:ascii="Times New Roman" w:hAnsi="Times New Roman"/>
          <w:b/>
          <w:sz w:val="24"/>
          <w:szCs w:val="24"/>
        </w:rPr>
      </w:pPr>
    </w:p>
    <w:p w14:paraId="6E99D287" w14:textId="77777777" w:rsidR="00137B43" w:rsidRDefault="00137B43" w:rsidP="00CB52D9">
      <w:pPr>
        <w:tabs>
          <w:tab w:val="left" w:pos="360"/>
          <w:tab w:val="left" w:pos="3855"/>
          <w:tab w:val="right" w:pos="9638"/>
        </w:tabs>
        <w:spacing w:after="0"/>
        <w:jc w:val="right"/>
        <w:rPr>
          <w:rFonts w:ascii="Times New Roman" w:hAnsi="Times New Roman"/>
          <w:b/>
          <w:sz w:val="24"/>
          <w:szCs w:val="24"/>
        </w:rPr>
      </w:pPr>
    </w:p>
    <w:p w14:paraId="1E2E6B53" w14:textId="77777777" w:rsidR="00137B43" w:rsidRDefault="00137B43" w:rsidP="00CB52D9">
      <w:pPr>
        <w:tabs>
          <w:tab w:val="left" w:pos="360"/>
          <w:tab w:val="left" w:pos="3855"/>
          <w:tab w:val="right" w:pos="9638"/>
        </w:tabs>
        <w:spacing w:after="0"/>
        <w:jc w:val="right"/>
        <w:rPr>
          <w:rFonts w:ascii="Times New Roman" w:hAnsi="Times New Roman"/>
          <w:b/>
          <w:sz w:val="24"/>
          <w:szCs w:val="24"/>
        </w:rPr>
      </w:pPr>
    </w:p>
    <w:p w14:paraId="75D80061" w14:textId="77777777" w:rsidR="00137B43" w:rsidRDefault="00137B43" w:rsidP="00CB52D9">
      <w:pPr>
        <w:tabs>
          <w:tab w:val="left" w:pos="360"/>
          <w:tab w:val="left" w:pos="3855"/>
          <w:tab w:val="right" w:pos="9638"/>
        </w:tabs>
        <w:spacing w:after="0"/>
        <w:jc w:val="right"/>
        <w:rPr>
          <w:rFonts w:ascii="Times New Roman" w:hAnsi="Times New Roman"/>
          <w:b/>
          <w:sz w:val="24"/>
          <w:szCs w:val="24"/>
        </w:rPr>
      </w:pPr>
    </w:p>
    <w:p w14:paraId="7A937009" w14:textId="77777777" w:rsidR="00137B43" w:rsidRPr="00137B43" w:rsidRDefault="00137B43" w:rsidP="00137B43">
      <w:pPr>
        <w:tabs>
          <w:tab w:val="left" w:pos="993"/>
        </w:tabs>
        <w:ind w:firstLine="709"/>
        <w:contextualSpacing/>
        <w:jc w:val="center"/>
        <w:rPr>
          <w:rFonts w:ascii="Times New Roman" w:hAnsi="Times New Roman" w:cs="Times New Roman"/>
          <w:b/>
          <w:bCs/>
          <w:sz w:val="24"/>
          <w:szCs w:val="24"/>
        </w:rPr>
      </w:pPr>
      <w:r w:rsidRPr="00137B43">
        <w:rPr>
          <w:rFonts w:ascii="Times New Roman" w:hAnsi="Times New Roman" w:cs="Times New Roman"/>
          <w:b/>
          <w:sz w:val="24"/>
          <w:szCs w:val="24"/>
        </w:rPr>
        <w:lastRenderedPageBreak/>
        <w:t xml:space="preserve">5. </w:t>
      </w:r>
      <w:r w:rsidRPr="00137B43">
        <w:rPr>
          <w:rFonts w:ascii="Times New Roman" w:hAnsi="Times New Roman" w:cs="Times New Roman"/>
          <w:b/>
          <w:bCs/>
          <w:sz w:val="24"/>
          <w:szCs w:val="24"/>
        </w:rPr>
        <w:t>ОСОБЕННОСТИ ОРГАНИЗАЦИИ ОБУЧЕНИЯ ДЛЯ ИНВАЛИДОВ И ЛИЦ С ОГРАНИЧЕННЫМИ ВОЗМОЖНОСТЯМИ ЗДОРОВЬЯ</w:t>
      </w:r>
    </w:p>
    <w:p w14:paraId="053E1191" w14:textId="77777777" w:rsidR="00137B43" w:rsidRPr="00137B43" w:rsidRDefault="00137B43" w:rsidP="00137B43">
      <w:pPr>
        <w:tabs>
          <w:tab w:val="left" w:pos="993"/>
        </w:tabs>
        <w:ind w:right="-283" w:firstLine="709"/>
        <w:contextualSpacing/>
        <w:jc w:val="center"/>
        <w:rPr>
          <w:rFonts w:ascii="Times New Roman" w:hAnsi="Times New Roman" w:cs="Times New Roman"/>
          <w:bCs/>
          <w:sz w:val="24"/>
          <w:szCs w:val="24"/>
        </w:rPr>
      </w:pPr>
    </w:p>
    <w:p w14:paraId="3934AABD" w14:textId="77777777" w:rsidR="00137B43" w:rsidRPr="00137B43" w:rsidRDefault="00137B43" w:rsidP="00137B43">
      <w:pPr>
        <w:tabs>
          <w:tab w:val="left" w:pos="851"/>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contextualSpacing/>
        <w:jc w:val="both"/>
        <w:rPr>
          <w:rFonts w:ascii="Times New Roman" w:hAnsi="Times New Roman" w:cs="Times New Roman"/>
          <w:sz w:val="24"/>
          <w:szCs w:val="24"/>
        </w:rPr>
      </w:pPr>
      <w:r w:rsidRPr="00137B43">
        <w:rPr>
          <w:rFonts w:ascii="Times New Roman" w:hAnsi="Times New Roman" w:cs="Times New Roman"/>
          <w:bCs/>
          <w:sz w:val="24"/>
          <w:szCs w:val="24"/>
        </w:rPr>
        <w:t xml:space="preserve">Обучение обучающихся с ограниченными возможностями здоровья </w:t>
      </w:r>
      <w:r w:rsidRPr="00137B43">
        <w:rPr>
          <w:rFonts w:ascii="Times New Roman" w:hAnsi="Times New Roman" w:cs="Times New Roman"/>
          <w:sz w:val="24"/>
          <w:szCs w:val="24"/>
        </w:rPr>
        <w:t>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 составленных с учетом особенностей психофизического развития, индивидуальных возможностей и состояния здоровья таких обучающихся (обучающегося).</w:t>
      </w:r>
    </w:p>
    <w:p w14:paraId="3486DDF1" w14:textId="77777777" w:rsidR="00137B43" w:rsidRPr="00137B43" w:rsidRDefault="00137B43" w:rsidP="004740EA">
      <w:pPr>
        <w:widowControl w:val="0"/>
        <w:numPr>
          <w:ilvl w:val="0"/>
          <w:numId w:val="47"/>
        </w:numPr>
        <w:tabs>
          <w:tab w:val="left" w:pos="284"/>
          <w:tab w:val="left" w:pos="851"/>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825" w:hanging="36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В целях освоения учебной программы дисциплины инвалидами и лицами с ограниченными возможностями здоровья колледж обеспечивает:</w:t>
      </w:r>
    </w:p>
    <w:p w14:paraId="34FD32C1" w14:textId="77777777" w:rsidR="00137B43" w:rsidRPr="00137B43" w:rsidRDefault="00137B43" w:rsidP="004740EA">
      <w:pPr>
        <w:widowControl w:val="0"/>
        <w:numPr>
          <w:ilvl w:val="3"/>
          <w:numId w:val="47"/>
        </w:numPr>
        <w:tabs>
          <w:tab w:val="left" w:pos="284"/>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2985" w:hanging="36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для инвалидов и лиц с ограниченными возможностями здоровья по зрению:</w:t>
      </w:r>
    </w:p>
    <w:p w14:paraId="7090E589" w14:textId="77777777" w:rsidR="00137B43" w:rsidRPr="00137B43" w:rsidRDefault="00137B43" w:rsidP="004740EA">
      <w:pPr>
        <w:widowControl w:val="0"/>
        <w:numPr>
          <w:ilvl w:val="1"/>
          <w:numId w:val="47"/>
        </w:numPr>
        <w:tabs>
          <w:tab w:val="left" w:pos="284"/>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545" w:hanging="36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размещение в доступных для обучающихся, являющихся слепыми или слабовидящими, местах и в адаптированной форме справочной информации о расписании учебных занятий;</w:t>
      </w:r>
    </w:p>
    <w:p w14:paraId="01C2A74B" w14:textId="77777777" w:rsidR="00137B43" w:rsidRPr="00137B43" w:rsidRDefault="00137B43" w:rsidP="004740EA">
      <w:pPr>
        <w:widowControl w:val="0"/>
        <w:numPr>
          <w:ilvl w:val="1"/>
          <w:numId w:val="47"/>
        </w:numPr>
        <w:tabs>
          <w:tab w:val="left" w:pos="284"/>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545" w:hanging="36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присутствие ассистента, оказывающего обучающемуся необходимую помощь;</w:t>
      </w:r>
    </w:p>
    <w:p w14:paraId="239898BA" w14:textId="77777777" w:rsidR="00137B43" w:rsidRPr="00137B43" w:rsidRDefault="00137B43" w:rsidP="004740EA">
      <w:pPr>
        <w:widowControl w:val="0"/>
        <w:numPr>
          <w:ilvl w:val="1"/>
          <w:numId w:val="47"/>
        </w:numPr>
        <w:tabs>
          <w:tab w:val="left" w:pos="284"/>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545" w:hanging="36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выпуск альтернативных форматов методических материалов (крупный шрифт или аудиофайлы);</w:t>
      </w:r>
    </w:p>
    <w:p w14:paraId="3027DF0E" w14:textId="77777777" w:rsidR="00137B43" w:rsidRPr="00137B43" w:rsidRDefault="00137B43" w:rsidP="004740EA">
      <w:pPr>
        <w:widowControl w:val="0"/>
        <w:numPr>
          <w:ilvl w:val="2"/>
          <w:numId w:val="47"/>
        </w:numPr>
        <w:tabs>
          <w:tab w:val="left" w:pos="284"/>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2265" w:hanging="36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для инвалидов и лиц с ограниченными возможностями здоровья по слуху:</w:t>
      </w:r>
    </w:p>
    <w:p w14:paraId="04A4F182" w14:textId="77777777" w:rsidR="00137B43" w:rsidRPr="00137B43" w:rsidRDefault="00137B43" w:rsidP="004740EA">
      <w:pPr>
        <w:widowControl w:val="0"/>
        <w:numPr>
          <w:ilvl w:val="1"/>
          <w:numId w:val="47"/>
        </w:numPr>
        <w:tabs>
          <w:tab w:val="left" w:pos="284"/>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545" w:hanging="36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надлежащими звуковыми средствами воспроизведения информации;</w:t>
      </w:r>
    </w:p>
    <w:p w14:paraId="46D1BE66" w14:textId="77777777" w:rsidR="00137B43" w:rsidRPr="00137B43" w:rsidRDefault="00137B43" w:rsidP="004740EA">
      <w:pPr>
        <w:widowControl w:val="0"/>
        <w:numPr>
          <w:ilvl w:val="2"/>
          <w:numId w:val="48"/>
        </w:numPr>
        <w:tabs>
          <w:tab w:val="left" w:pos="284"/>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2160" w:hanging="36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для инвалидов и лиц с ограниченными возможностями здоровья, имеющих нарушения опорно-двигательного аппарата:</w:t>
      </w:r>
    </w:p>
    <w:p w14:paraId="77823567" w14:textId="77777777" w:rsidR="00137B43" w:rsidRPr="00137B43" w:rsidRDefault="00137B43" w:rsidP="004740EA">
      <w:pPr>
        <w:widowControl w:val="0"/>
        <w:numPr>
          <w:ilvl w:val="1"/>
          <w:numId w:val="48"/>
        </w:numPr>
        <w:tabs>
          <w:tab w:val="left" w:pos="284"/>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440" w:hanging="36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возможность беспрепятственного доступа обучающихся в учебные помещения, туалетные комнаты и другие помещения колледжа, а также пребывание в указанных помещениях.</w:t>
      </w:r>
    </w:p>
    <w:p w14:paraId="5947B544" w14:textId="77777777" w:rsidR="00137B43" w:rsidRPr="00137B43" w:rsidRDefault="00137B43" w:rsidP="004740EA">
      <w:pPr>
        <w:numPr>
          <w:ilvl w:val="0"/>
          <w:numId w:val="47"/>
        </w:numPr>
        <w:tabs>
          <w:tab w:val="left" w:pos="284"/>
          <w:tab w:val="left" w:pos="851"/>
          <w:tab w:val="left" w:pos="916"/>
          <w:tab w:val="left" w:pos="993"/>
        </w:tabs>
        <w:suppressAutoHyphens/>
        <w:spacing w:after="0"/>
        <w:ind w:left="825" w:hanging="36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Образование обучающихся с ограниченными возможностями здоровья может быть организовано как совместно с другими обучающимися, так и в отдельных группах.</w:t>
      </w:r>
    </w:p>
    <w:p w14:paraId="2F01CD7E" w14:textId="77777777" w:rsidR="00137B43" w:rsidRPr="00137B43" w:rsidRDefault="00137B43" w:rsidP="00137B43">
      <w:pPr>
        <w:tabs>
          <w:tab w:val="left" w:pos="916"/>
        </w:tabs>
        <w:ind w:right="-283" w:firstLine="709"/>
        <w:contextualSpacing/>
        <w:rPr>
          <w:rFonts w:ascii="Times New Roman" w:hAnsi="Times New Roman" w:cs="Times New Roman"/>
          <w:bCs/>
          <w:sz w:val="24"/>
          <w:szCs w:val="24"/>
        </w:rPr>
      </w:pPr>
    </w:p>
    <w:p w14:paraId="733521CD" w14:textId="77777777" w:rsidR="00137B43" w:rsidRPr="00137B43" w:rsidRDefault="00137B43" w:rsidP="00137B43">
      <w:pPr>
        <w:tabs>
          <w:tab w:val="left" w:pos="916"/>
        </w:tabs>
        <w:ind w:right="-283" w:firstLine="709"/>
        <w:contextualSpacing/>
        <w:rPr>
          <w:rFonts w:ascii="Times New Roman" w:hAnsi="Times New Roman" w:cs="Times New Roman"/>
          <w:bCs/>
          <w:sz w:val="24"/>
          <w:szCs w:val="24"/>
        </w:rPr>
      </w:pPr>
      <w:r w:rsidRPr="00137B43">
        <w:rPr>
          <w:rFonts w:ascii="Times New Roman" w:hAnsi="Times New Roman" w:cs="Times New Roman"/>
          <w:b/>
          <w:bCs/>
          <w:sz w:val="24"/>
          <w:szCs w:val="24"/>
        </w:rPr>
        <w:t>5.1.</w:t>
      </w:r>
      <w:r w:rsidRPr="00137B43">
        <w:rPr>
          <w:rFonts w:ascii="Times New Roman" w:hAnsi="Times New Roman" w:cs="Times New Roman"/>
          <w:bCs/>
          <w:sz w:val="24"/>
          <w:szCs w:val="24"/>
        </w:rPr>
        <w:t xml:space="preserve"> Перечень учебно-методического обеспечения самостоятельной работы обучающихся по профессиональному модулю.</w:t>
      </w:r>
    </w:p>
    <w:p w14:paraId="585EBD2B" w14:textId="77777777" w:rsidR="00137B43" w:rsidRPr="00137B43" w:rsidRDefault="00137B43" w:rsidP="00137B43">
      <w:pPr>
        <w:tabs>
          <w:tab w:val="left" w:pos="284"/>
          <w:tab w:val="left" w:pos="851"/>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Учебно-методические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 адаптированных к ограничениям их здоровья и восприятия информации:</w:t>
      </w:r>
    </w:p>
    <w:tbl>
      <w:tblPr>
        <w:tblW w:w="0" w:type="auto"/>
        <w:tblInd w:w="150" w:type="dxa"/>
        <w:tblLayout w:type="fixed"/>
        <w:tblCellMar>
          <w:top w:w="28" w:type="dxa"/>
          <w:left w:w="28" w:type="dxa"/>
          <w:bottom w:w="28" w:type="dxa"/>
          <w:right w:w="28" w:type="dxa"/>
        </w:tblCellMar>
        <w:tblLook w:val="04A0" w:firstRow="1" w:lastRow="0" w:firstColumn="1" w:lastColumn="0" w:noHBand="0" w:noVBand="1"/>
      </w:tblPr>
      <w:tblGrid>
        <w:gridCol w:w="4396"/>
        <w:gridCol w:w="4820"/>
      </w:tblGrid>
      <w:tr w:rsidR="00137B43" w:rsidRPr="00137B43" w14:paraId="1FA2AE26" w14:textId="77777777" w:rsidTr="003B0A3F">
        <w:trPr>
          <w:trHeight w:val="328"/>
        </w:trPr>
        <w:tc>
          <w:tcPr>
            <w:tcW w:w="4396" w:type="dxa"/>
            <w:tcBorders>
              <w:top w:val="single" w:sz="8" w:space="0" w:color="auto"/>
              <w:left w:val="single" w:sz="8" w:space="0" w:color="auto"/>
              <w:bottom w:val="single" w:sz="8" w:space="0" w:color="auto"/>
              <w:right w:val="single" w:sz="8" w:space="0" w:color="auto"/>
            </w:tcBorders>
          </w:tcPr>
          <w:p w14:paraId="458BF2A9"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
                <w:bCs/>
                <w:sz w:val="24"/>
                <w:szCs w:val="24"/>
              </w:rPr>
            </w:pPr>
            <w:r w:rsidRPr="00137B43">
              <w:rPr>
                <w:rFonts w:ascii="Times New Roman" w:hAnsi="Times New Roman" w:cs="Times New Roman"/>
                <w:b/>
                <w:bCs/>
                <w:sz w:val="24"/>
                <w:szCs w:val="24"/>
              </w:rPr>
              <w:t>Категории студентов</w:t>
            </w:r>
          </w:p>
        </w:tc>
        <w:tc>
          <w:tcPr>
            <w:tcW w:w="4820" w:type="dxa"/>
            <w:tcBorders>
              <w:top w:val="single" w:sz="8" w:space="0" w:color="auto"/>
              <w:bottom w:val="single" w:sz="8" w:space="0" w:color="auto"/>
              <w:right w:val="single" w:sz="8" w:space="0" w:color="auto"/>
            </w:tcBorders>
          </w:tcPr>
          <w:p w14:paraId="24E927A5"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
                <w:bCs/>
                <w:sz w:val="24"/>
                <w:szCs w:val="24"/>
              </w:rPr>
            </w:pPr>
            <w:r w:rsidRPr="00137B43">
              <w:rPr>
                <w:rFonts w:ascii="Times New Roman" w:hAnsi="Times New Roman" w:cs="Times New Roman"/>
                <w:b/>
                <w:bCs/>
                <w:sz w:val="24"/>
                <w:szCs w:val="24"/>
              </w:rPr>
              <w:t>Формы</w:t>
            </w:r>
          </w:p>
        </w:tc>
      </w:tr>
      <w:tr w:rsidR="00137B43" w:rsidRPr="00137B43" w14:paraId="2C79C437" w14:textId="77777777" w:rsidTr="003B0A3F">
        <w:trPr>
          <w:trHeight w:val="519"/>
        </w:trPr>
        <w:tc>
          <w:tcPr>
            <w:tcW w:w="4396" w:type="dxa"/>
            <w:tcBorders>
              <w:left w:val="single" w:sz="8" w:space="0" w:color="auto"/>
              <w:bottom w:val="single" w:sz="4" w:space="0" w:color="auto"/>
              <w:right w:val="single" w:sz="8" w:space="0" w:color="auto"/>
            </w:tcBorders>
          </w:tcPr>
          <w:p w14:paraId="3EFFAD0A"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С нарушением слуха</w:t>
            </w:r>
          </w:p>
        </w:tc>
        <w:tc>
          <w:tcPr>
            <w:tcW w:w="4820" w:type="dxa"/>
            <w:tcBorders>
              <w:bottom w:val="single" w:sz="4" w:space="0" w:color="auto"/>
              <w:right w:val="single" w:sz="8" w:space="0" w:color="auto"/>
            </w:tcBorders>
          </w:tcPr>
          <w:p w14:paraId="719E2C2D"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 в печатной форме;</w:t>
            </w:r>
          </w:p>
          <w:p w14:paraId="5C11A87E"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 в форме электронного документа;</w:t>
            </w:r>
          </w:p>
        </w:tc>
      </w:tr>
      <w:tr w:rsidR="00137B43" w:rsidRPr="00137B43" w14:paraId="0AA5709B" w14:textId="77777777" w:rsidTr="003B0A3F">
        <w:trPr>
          <w:trHeight w:val="772"/>
        </w:trPr>
        <w:tc>
          <w:tcPr>
            <w:tcW w:w="4396" w:type="dxa"/>
            <w:tcBorders>
              <w:top w:val="single" w:sz="4" w:space="0" w:color="auto"/>
              <w:left w:val="single" w:sz="8" w:space="0" w:color="auto"/>
              <w:bottom w:val="single" w:sz="4" w:space="0" w:color="auto"/>
              <w:right w:val="single" w:sz="8" w:space="0" w:color="auto"/>
            </w:tcBorders>
          </w:tcPr>
          <w:p w14:paraId="56692EAC"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С нарушением зрения</w:t>
            </w:r>
          </w:p>
        </w:tc>
        <w:tc>
          <w:tcPr>
            <w:tcW w:w="4820" w:type="dxa"/>
            <w:tcBorders>
              <w:top w:val="single" w:sz="4" w:space="0" w:color="auto"/>
              <w:bottom w:val="single" w:sz="4" w:space="0" w:color="auto"/>
              <w:right w:val="single" w:sz="8" w:space="0" w:color="auto"/>
            </w:tcBorders>
          </w:tcPr>
          <w:p w14:paraId="1C305B45"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  в печатной форме увеличенным шрифтом;</w:t>
            </w:r>
          </w:p>
          <w:p w14:paraId="062A374B"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 в форме электронного документа;</w:t>
            </w:r>
          </w:p>
          <w:p w14:paraId="1C97E7D4"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 в форме аудиофайла;</w:t>
            </w:r>
          </w:p>
        </w:tc>
      </w:tr>
      <w:tr w:rsidR="00137B43" w:rsidRPr="00137B43" w14:paraId="527B3A52" w14:textId="77777777" w:rsidTr="003B0A3F">
        <w:trPr>
          <w:trHeight w:val="657"/>
        </w:trPr>
        <w:tc>
          <w:tcPr>
            <w:tcW w:w="4396" w:type="dxa"/>
            <w:tcBorders>
              <w:top w:val="single" w:sz="4" w:space="0" w:color="auto"/>
              <w:left w:val="single" w:sz="8" w:space="0" w:color="auto"/>
              <w:bottom w:val="single" w:sz="4" w:space="0" w:color="auto"/>
              <w:right w:val="single" w:sz="8" w:space="0" w:color="auto"/>
            </w:tcBorders>
          </w:tcPr>
          <w:p w14:paraId="07DDB3D1"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С нарушением опорно-двигательного</w:t>
            </w:r>
          </w:p>
          <w:p w14:paraId="5F4813AB"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аппарата</w:t>
            </w:r>
          </w:p>
        </w:tc>
        <w:tc>
          <w:tcPr>
            <w:tcW w:w="4820" w:type="dxa"/>
            <w:tcBorders>
              <w:top w:val="single" w:sz="4" w:space="0" w:color="auto"/>
              <w:bottom w:val="single" w:sz="4" w:space="0" w:color="auto"/>
              <w:right w:val="single" w:sz="8" w:space="0" w:color="auto"/>
            </w:tcBorders>
          </w:tcPr>
          <w:p w14:paraId="6B27708B"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 в печатной форме;</w:t>
            </w:r>
          </w:p>
          <w:p w14:paraId="63157423"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 в форме электронного документа;</w:t>
            </w:r>
          </w:p>
          <w:p w14:paraId="4915556E"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lastRenderedPageBreak/>
              <w:t>- в форме аудиофайла;</w:t>
            </w:r>
          </w:p>
        </w:tc>
      </w:tr>
    </w:tbl>
    <w:p w14:paraId="5C794211" w14:textId="77777777" w:rsidR="00137B43" w:rsidRPr="00137B43" w:rsidRDefault="00137B43" w:rsidP="00137B43">
      <w:pPr>
        <w:tabs>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contextualSpacing/>
        <w:jc w:val="both"/>
        <w:rPr>
          <w:rFonts w:ascii="Times New Roman" w:hAnsi="Times New Roman" w:cs="Times New Roman"/>
          <w:bCs/>
          <w:sz w:val="24"/>
          <w:szCs w:val="24"/>
        </w:rPr>
      </w:pPr>
    </w:p>
    <w:p w14:paraId="32E85DB1" w14:textId="77777777" w:rsidR="00137B43" w:rsidRPr="00137B43" w:rsidRDefault="00137B43" w:rsidP="00137B43">
      <w:pPr>
        <w:tabs>
          <w:tab w:val="left" w:pos="851"/>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Данный перечень может быть конкретизирован в зависимости от контингента обучающихся.</w:t>
      </w:r>
    </w:p>
    <w:p w14:paraId="175F2F23" w14:textId="77777777" w:rsidR="00137B43" w:rsidRPr="00137B43" w:rsidRDefault="00137B43" w:rsidP="00137B43">
      <w:pPr>
        <w:tabs>
          <w:tab w:val="left" w:pos="1134"/>
        </w:tabs>
        <w:ind w:right="-283" w:firstLine="709"/>
        <w:contextualSpacing/>
        <w:jc w:val="both"/>
        <w:rPr>
          <w:rFonts w:ascii="Times New Roman" w:hAnsi="Times New Roman" w:cs="Times New Roman"/>
          <w:bCs/>
          <w:sz w:val="24"/>
          <w:szCs w:val="24"/>
        </w:rPr>
      </w:pPr>
      <w:r w:rsidRPr="00137B43">
        <w:rPr>
          <w:rFonts w:ascii="Times New Roman" w:hAnsi="Times New Roman" w:cs="Times New Roman"/>
          <w:b/>
          <w:bCs/>
          <w:sz w:val="24"/>
          <w:szCs w:val="24"/>
        </w:rPr>
        <w:t>5.2.</w:t>
      </w:r>
      <w:r w:rsidRPr="00137B43">
        <w:rPr>
          <w:rFonts w:ascii="Times New Roman" w:hAnsi="Times New Roman" w:cs="Times New Roman"/>
          <w:bCs/>
          <w:sz w:val="24"/>
          <w:szCs w:val="24"/>
        </w:rPr>
        <w:t xml:space="preserve"> Фонд оценочных средств для проведения промежуточной аттестации обучающихся.</w:t>
      </w:r>
    </w:p>
    <w:p w14:paraId="39A01168" w14:textId="77777777" w:rsidR="00137B43" w:rsidRPr="00137B43" w:rsidRDefault="00137B43" w:rsidP="00137B43">
      <w:pPr>
        <w:tabs>
          <w:tab w:val="left" w:pos="851"/>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Перечень фондов оценочных средств, соотнесённых с планируемыми результатами освоения образовательной программы. Для студентов с ограниченными возможностями здоровья предусмотрены следующие оценочные средства:</w:t>
      </w:r>
    </w:p>
    <w:p w14:paraId="4CC88564" w14:textId="77777777" w:rsidR="00137B43" w:rsidRPr="00137B43" w:rsidRDefault="00137B43" w:rsidP="00137B43">
      <w:pPr>
        <w:tabs>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contextualSpacing/>
        <w:jc w:val="both"/>
        <w:rPr>
          <w:rFonts w:ascii="Times New Roman" w:hAnsi="Times New Roman" w:cs="Times New Roman"/>
          <w:bCs/>
          <w:sz w:val="24"/>
          <w:szCs w:val="24"/>
        </w:rPr>
      </w:pPr>
    </w:p>
    <w:tbl>
      <w:tblPr>
        <w:tblW w:w="9216" w:type="dxa"/>
        <w:tblInd w:w="150" w:type="dxa"/>
        <w:tblLayout w:type="fixed"/>
        <w:tblCellMar>
          <w:left w:w="0" w:type="dxa"/>
          <w:right w:w="0" w:type="dxa"/>
        </w:tblCellMar>
        <w:tblLook w:val="04A0" w:firstRow="1" w:lastRow="0" w:firstColumn="1" w:lastColumn="0" w:noHBand="0" w:noVBand="1"/>
      </w:tblPr>
      <w:tblGrid>
        <w:gridCol w:w="2695"/>
        <w:gridCol w:w="2835"/>
        <w:gridCol w:w="3686"/>
      </w:tblGrid>
      <w:tr w:rsidR="00137B43" w:rsidRPr="00137B43" w14:paraId="3225D3E4" w14:textId="77777777" w:rsidTr="003B0A3F">
        <w:trPr>
          <w:trHeight w:val="685"/>
        </w:trPr>
        <w:tc>
          <w:tcPr>
            <w:tcW w:w="2695" w:type="dxa"/>
            <w:tcBorders>
              <w:top w:val="single" w:sz="8" w:space="0" w:color="auto"/>
              <w:left w:val="single" w:sz="8" w:space="0" w:color="auto"/>
              <w:bottom w:val="single" w:sz="4" w:space="0" w:color="auto"/>
              <w:right w:val="single" w:sz="8" w:space="0" w:color="auto"/>
            </w:tcBorders>
            <w:vAlign w:val="center"/>
          </w:tcPr>
          <w:p w14:paraId="43B23986"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
                <w:bCs/>
                <w:sz w:val="24"/>
                <w:szCs w:val="24"/>
              </w:rPr>
            </w:pPr>
            <w:r w:rsidRPr="00137B43">
              <w:rPr>
                <w:rFonts w:ascii="Times New Roman" w:hAnsi="Times New Roman" w:cs="Times New Roman"/>
                <w:b/>
                <w:bCs/>
                <w:sz w:val="24"/>
                <w:szCs w:val="24"/>
              </w:rPr>
              <w:t>Категории студентов</w:t>
            </w:r>
          </w:p>
        </w:tc>
        <w:tc>
          <w:tcPr>
            <w:tcW w:w="2835" w:type="dxa"/>
            <w:tcBorders>
              <w:top w:val="single" w:sz="8" w:space="0" w:color="auto"/>
              <w:bottom w:val="single" w:sz="4" w:space="0" w:color="auto"/>
              <w:right w:val="single" w:sz="8" w:space="0" w:color="auto"/>
            </w:tcBorders>
            <w:vAlign w:val="center"/>
          </w:tcPr>
          <w:p w14:paraId="2755AE9C"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
                <w:bCs/>
                <w:sz w:val="24"/>
                <w:szCs w:val="24"/>
              </w:rPr>
            </w:pPr>
            <w:r w:rsidRPr="00137B43">
              <w:rPr>
                <w:rFonts w:ascii="Times New Roman" w:hAnsi="Times New Roman" w:cs="Times New Roman"/>
                <w:b/>
                <w:bCs/>
                <w:sz w:val="24"/>
                <w:szCs w:val="24"/>
              </w:rPr>
              <w:t>Виды оценочных</w:t>
            </w:r>
          </w:p>
          <w:p w14:paraId="1D1863DA"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
                <w:bCs/>
                <w:sz w:val="24"/>
                <w:szCs w:val="24"/>
              </w:rPr>
            </w:pPr>
            <w:r w:rsidRPr="00137B43">
              <w:rPr>
                <w:rFonts w:ascii="Times New Roman" w:hAnsi="Times New Roman" w:cs="Times New Roman"/>
                <w:b/>
                <w:bCs/>
                <w:sz w:val="24"/>
                <w:szCs w:val="24"/>
              </w:rPr>
              <w:t>средств</w:t>
            </w:r>
          </w:p>
        </w:tc>
        <w:tc>
          <w:tcPr>
            <w:tcW w:w="3686" w:type="dxa"/>
            <w:tcBorders>
              <w:top w:val="single" w:sz="8" w:space="0" w:color="auto"/>
              <w:left w:val="single" w:sz="8" w:space="0" w:color="auto"/>
              <w:bottom w:val="single" w:sz="4" w:space="0" w:color="auto"/>
              <w:right w:val="single" w:sz="8" w:space="0" w:color="auto"/>
            </w:tcBorders>
            <w:vAlign w:val="center"/>
          </w:tcPr>
          <w:p w14:paraId="4BBB591E"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
                <w:bCs/>
                <w:sz w:val="24"/>
                <w:szCs w:val="24"/>
              </w:rPr>
            </w:pPr>
            <w:r w:rsidRPr="00137B43">
              <w:rPr>
                <w:rFonts w:ascii="Times New Roman" w:hAnsi="Times New Roman" w:cs="Times New Roman"/>
                <w:b/>
                <w:bCs/>
                <w:sz w:val="24"/>
                <w:szCs w:val="24"/>
              </w:rPr>
              <w:t>Формы контроля и</w:t>
            </w:r>
          </w:p>
          <w:p w14:paraId="6D56B334"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
                <w:bCs/>
                <w:sz w:val="24"/>
                <w:szCs w:val="24"/>
              </w:rPr>
            </w:pPr>
            <w:r w:rsidRPr="00137B43">
              <w:rPr>
                <w:rFonts w:ascii="Times New Roman" w:hAnsi="Times New Roman" w:cs="Times New Roman"/>
                <w:b/>
                <w:bCs/>
                <w:sz w:val="24"/>
                <w:szCs w:val="24"/>
              </w:rPr>
              <w:t>оценки результатов обучения</w:t>
            </w:r>
          </w:p>
        </w:tc>
      </w:tr>
      <w:tr w:rsidR="00137B43" w:rsidRPr="00137B43" w14:paraId="21BD0621" w14:textId="77777777" w:rsidTr="003B0A3F">
        <w:trPr>
          <w:trHeight w:val="636"/>
        </w:trPr>
        <w:tc>
          <w:tcPr>
            <w:tcW w:w="2695" w:type="dxa"/>
            <w:tcBorders>
              <w:top w:val="single" w:sz="4" w:space="0" w:color="auto"/>
              <w:left w:val="single" w:sz="8" w:space="0" w:color="auto"/>
              <w:bottom w:val="single" w:sz="4" w:space="0" w:color="auto"/>
              <w:right w:val="single" w:sz="8" w:space="0" w:color="auto"/>
            </w:tcBorders>
          </w:tcPr>
          <w:p w14:paraId="703EB15C"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С нарушением слуха</w:t>
            </w:r>
          </w:p>
        </w:tc>
        <w:tc>
          <w:tcPr>
            <w:tcW w:w="2835" w:type="dxa"/>
            <w:tcBorders>
              <w:top w:val="single" w:sz="4" w:space="0" w:color="auto"/>
              <w:bottom w:val="single" w:sz="4" w:space="0" w:color="auto"/>
              <w:right w:val="single" w:sz="8" w:space="0" w:color="auto"/>
            </w:tcBorders>
          </w:tcPr>
          <w:p w14:paraId="302706F7"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тест</w:t>
            </w:r>
          </w:p>
        </w:tc>
        <w:tc>
          <w:tcPr>
            <w:tcW w:w="3686" w:type="dxa"/>
            <w:tcBorders>
              <w:top w:val="single" w:sz="4" w:space="0" w:color="auto"/>
              <w:left w:val="single" w:sz="8" w:space="0" w:color="auto"/>
              <w:bottom w:val="single" w:sz="4" w:space="0" w:color="auto"/>
              <w:right w:val="single" w:sz="8" w:space="0" w:color="auto"/>
            </w:tcBorders>
          </w:tcPr>
          <w:p w14:paraId="644304F9"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преимущественно</w:t>
            </w:r>
          </w:p>
          <w:p w14:paraId="7A22BD17"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письменная проверка</w:t>
            </w:r>
          </w:p>
        </w:tc>
      </w:tr>
      <w:tr w:rsidR="00137B43" w:rsidRPr="00137B43" w14:paraId="283F9485" w14:textId="77777777" w:rsidTr="003B0A3F">
        <w:trPr>
          <w:trHeight w:val="629"/>
        </w:trPr>
        <w:tc>
          <w:tcPr>
            <w:tcW w:w="2695" w:type="dxa"/>
            <w:tcBorders>
              <w:top w:val="single" w:sz="4" w:space="0" w:color="auto"/>
              <w:left w:val="single" w:sz="8" w:space="0" w:color="auto"/>
              <w:bottom w:val="single" w:sz="4" w:space="0" w:color="auto"/>
              <w:right w:val="single" w:sz="8" w:space="0" w:color="auto"/>
            </w:tcBorders>
          </w:tcPr>
          <w:p w14:paraId="6BA0F3AE"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С нарушением зрения</w:t>
            </w:r>
          </w:p>
        </w:tc>
        <w:tc>
          <w:tcPr>
            <w:tcW w:w="2835" w:type="dxa"/>
            <w:tcBorders>
              <w:top w:val="single" w:sz="4" w:space="0" w:color="auto"/>
              <w:bottom w:val="single" w:sz="4" w:space="0" w:color="auto"/>
              <w:right w:val="single" w:sz="8" w:space="0" w:color="auto"/>
            </w:tcBorders>
          </w:tcPr>
          <w:p w14:paraId="18B1564B"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собеседование</w:t>
            </w:r>
          </w:p>
        </w:tc>
        <w:tc>
          <w:tcPr>
            <w:tcW w:w="3686" w:type="dxa"/>
            <w:tcBorders>
              <w:top w:val="single" w:sz="4" w:space="0" w:color="auto"/>
              <w:bottom w:val="single" w:sz="4" w:space="0" w:color="auto"/>
              <w:right w:val="single" w:sz="8" w:space="0" w:color="auto"/>
            </w:tcBorders>
          </w:tcPr>
          <w:p w14:paraId="66484D4A"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преимущественно устная</w:t>
            </w:r>
          </w:p>
          <w:p w14:paraId="7ECA0C1C"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проверка (индивидуально)</w:t>
            </w:r>
          </w:p>
        </w:tc>
      </w:tr>
      <w:tr w:rsidR="00137B43" w:rsidRPr="00137B43" w14:paraId="5A309F21" w14:textId="77777777" w:rsidTr="003B0A3F">
        <w:trPr>
          <w:trHeight w:val="836"/>
        </w:trPr>
        <w:tc>
          <w:tcPr>
            <w:tcW w:w="2695" w:type="dxa"/>
            <w:tcBorders>
              <w:top w:val="single" w:sz="4" w:space="0" w:color="auto"/>
              <w:left w:val="single" w:sz="8" w:space="0" w:color="auto"/>
              <w:bottom w:val="single" w:sz="4" w:space="0" w:color="auto"/>
              <w:right w:val="single" w:sz="8" w:space="0" w:color="auto"/>
            </w:tcBorders>
          </w:tcPr>
          <w:p w14:paraId="2A318005"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С нарушением опорно-</w:t>
            </w:r>
          </w:p>
          <w:p w14:paraId="48090127"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двигательного аппарата</w:t>
            </w:r>
          </w:p>
        </w:tc>
        <w:tc>
          <w:tcPr>
            <w:tcW w:w="2835" w:type="dxa"/>
            <w:tcBorders>
              <w:top w:val="single" w:sz="4" w:space="0" w:color="auto"/>
              <w:bottom w:val="single" w:sz="4" w:space="0" w:color="auto"/>
              <w:right w:val="single" w:sz="8" w:space="0" w:color="auto"/>
            </w:tcBorders>
          </w:tcPr>
          <w:p w14:paraId="1C7E1DFF"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Решение дистанционных   тестов, контрольные вопросы</w:t>
            </w:r>
          </w:p>
        </w:tc>
        <w:tc>
          <w:tcPr>
            <w:tcW w:w="3686" w:type="dxa"/>
            <w:tcBorders>
              <w:top w:val="single" w:sz="4" w:space="0" w:color="auto"/>
              <w:left w:val="single" w:sz="8" w:space="0" w:color="auto"/>
              <w:bottom w:val="single" w:sz="4" w:space="0" w:color="auto"/>
              <w:right w:val="single" w:sz="8" w:space="0" w:color="auto"/>
            </w:tcBorders>
          </w:tcPr>
          <w:p w14:paraId="2D517789"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организация контроля с</w:t>
            </w:r>
          </w:p>
          <w:p w14:paraId="29638994"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помощью электронной оболочки</w:t>
            </w:r>
          </w:p>
          <w:p w14:paraId="6AA1BF31" w14:textId="77777777" w:rsidR="00137B43" w:rsidRPr="00137B43" w:rsidRDefault="00137B43" w:rsidP="003B0A3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 xml:space="preserve"> MOODLE, письменная проверка</w:t>
            </w:r>
          </w:p>
        </w:tc>
      </w:tr>
    </w:tbl>
    <w:p w14:paraId="16559726" w14:textId="77777777" w:rsidR="00137B43" w:rsidRPr="00137B43" w:rsidRDefault="00137B43" w:rsidP="00137B4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contextualSpacing/>
        <w:jc w:val="both"/>
        <w:rPr>
          <w:rFonts w:ascii="Times New Roman" w:hAnsi="Times New Roman" w:cs="Times New Roman"/>
          <w:bCs/>
          <w:sz w:val="24"/>
          <w:szCs w:val="24"/>
        </w:rPr>
      </w:pPr>
    </w:p>
    <w:p w14:paraId="6C943E54" w14:textId="77777777" w:rsidR="00137B43" w:rsidRPr="00137B43" w:rsidRDefault="00137B43" w:rsidP="00137B43">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contextualSpacing/>
        <w:jc w:val="both"/>
        <w:rPr>
          <w:rFonts w:ascii="Times New Roman" w:hAnsi="Times New Roman" w:cs="Times New Roman"/>
          <w:sz w:val="24"/>
          <w:szCs w:val="24"/>
        </w:rPr>
      </w:pPr>
      <w:r w:rsidRPr="00137B43">
        <w:rPr>
          <w:rFonts w:ascii="Times New Roman" w:hAnsi="Times New Roman" w:cs="Times New Roman"/>
          <w:sz w:val="24"/>
          <w:szCs w:val="24"/>
        </w:rPr>
        <w:t>Обучающимся с ограниченными возможностями здоровья увеличивается время на подготовку ответов к зачёту, разрешается готовить ответы с использованием дистанционных образовательных технологий.</w:t>
      </w:r>
    </w:p>
    <w:p w14:paraId="0E281F32" w14:textId="77777777" w:rsidR="00137B43" w:rsidRPr="00137B43" w:rsidRDefault="00137B43" w:rsidP="00137B43">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contextualSpacing/>
        <w:jc w:val="both"/>
        <w:rPr>
          <w:rFonts w:ascii="Times New Roman" w:hAnsi="Times New Roman" w:cs="Times New Roman"/>
          <w:sz w:val="24"/>
          <w:szCs w:val="24"/>
        </w:rPr>
      </w:pPr>
      <w:r w:rsidRPr="00137B43">
        <w:rPr>
          <w:rFonts w:ascii="Times New Roman" w:hAnsi="Times New Roman" w:cs="Times New Roman"/>
          <w:sz w:val="24"/>
          <w:szCs w:val="24"/>
        </w:rPr>
        <w:t>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14:paraId="34416C40" w14:textId="77777777" w:rsidR="00137B43" w:rsidRPr="00137B43" w:rsidRDefault="00137B43" w:rsidP="00137B43">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contextualSpacing/>
        <w:jc w:val="both"/>
        <w:rPr>
          <w:rFonts w:ascii="Times New Roman" w:hAnsi="Times New Roman" w:cs="Times New Roman"/>
          <w:sz w:val="24"/>
          <w:szCs w:val="24"/>
        </w:rPr>
      </w:pPr>
      <w:r w:rsidRPr="00137B43">
        <w:rPr>
          <w:rFonts w:ascii="Times New Roman" w:hAnsi="Times New Roman" w:cs="Times New Roman"/>
          <w:sz w:val="24"/>
          <w:szCs w:val="24"/>
        </w:rPr>
        <w:t>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 необходимых им в связи с их индивидуальными особенностями. Эти средства могут быть предоставлены ГБПОУ СК «Буденновский медицинский колледж» или могут использоваться собственные технические средства.</w:t>
      </w:r>
    </w:p>
    <w:p w14:paraId="4CE297BC" w14:textId="77777777" w:rsidR="00137B43" w:rsidRPr="00137B43" w:rsidRDefault="00137B43" w:rsidP="00137B43">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contextualSpacing/>
        <w:jc w:val="both"/>
        <w:rPr>
          <w:rFonts w:ascii="Times New Roman" w:hAnsi="Times New Roman" w:cs="Times New Roman"/>
          <w:sz w:val="24"/>
          <w:szCs w:val="24"/>
        </w:rPr>
      </w:pPr>
      <w:r w:rsidRPr="00137B43">
        <w:rPr>
          <w:rFonts w:ascii="Times New Roman" w:hAnsi="Times New Roman" w:cs="Times New Roman"/>
          <w:sz w:val="24"/>
          <w:szCs w:val="24"/>
        </w:rPr>
        <w:t>Процедура оценивания результатов обучения инвалидов и лиц с ограниченными возможностями здоровья предусматривает предоставление информации в формах, адаптированных к ограничениям их здоровья и восприятия информации:</w:t>
      </w:r>
    </w:p>
    <w:p w14:paraId="2BE3E1E3" w14:textId="77777777" w:rsidR="00137B43" w:rsidRPr="00137B43" w:rsidRDefault="00137B43" w:rsidP="00137B43">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contextualSpacing/>
        <w:jc w:val="both"/>
        <w:rPr>
          <w:rFonts w:ascii="Times New Roman" w:hAnsi="Times New Roman" w:cs="Times New Roman"/>
          <w:sz w:val="24"/>
          <w:szCs w:val="24"/>
        </w:rPr>
      </w:pPr>
      <w:r w:rsidRPr="00137B43">
        <w:rPr>
          <w:rFonts w:ascii="Times New Roman" w:hAnsi="Times New Roman" w:cs="Times New Roman"/>
          <w:sz w:val="24"/>
          <w:szCs w:val="24"/>
        </w:rPr>
        <w:t>Для лиц с нарушениями зрения:</w:t>
      </w:r>
    </w:p>
    <w:p w14:paraId="605D8C17" w14:textId="77777777" w:rsidR="00137B43" w:rsidRPr="00137B43" w:rsidRDefault="00137B43" w:rsidP="004740EA">
      <w:pPr>
        <w:widowControl w:val="0"/>
        <w:numPr>
          <w:ilvl w:val="0"/>
          <w:numId w:val="49"/>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contextualSpacing/>
        <w:jc w:val="both"/>
        <w:rPr>
          <w:rFonts w:ascii="Times New Roman" w:hAnsi="Times New Roman" w:cs="Times New Roman"/>
          <w:sz w:val="24"/>
          <w:szCs w:val="24"/>
        </w:rPr>
      </w:pPr>
      <w:r w:rsidRPr="00137B43">
        <w:rPr>
          <w:rFonts w:ascii="Times New Roman" w:hAnsi="Times New Roman" w:cs="Times New Roman"/>
          <w:sz w:val="24"/>
          <w:szCs w:val="24"/>
        </w:rPr>
        <w:t>в печатной форме увеличенным шрифтом;</w:t>
      </w:r>
    </w:p>
    <w:p w14:paraId="7FD44B42" w14:textId="77777777" w:rsidR="00137B43" w:rsidRPr="00137B43" w:rsidRDefault="00137B43" w:rsidP="004740EA">
      <w:pPr>
        <w:widowControl w:val="0"/>
        <w:numPr>
          <w:ilvl w:val="0"/>
          <w:numId w:val="49"/>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contextualSpacing/>
        <w:jc w:val="both"/>
        <w:rPr>
          <w:rFonts w:ascii="Times New Roman" w:hAnsi="Times New Roman" w:cs="Times New Roman"/>
          <w:sz w:val="24"/>
          <w:szCs w:val="24"/>
        </w:rPr>
      </w:pPr>
      <w:r w:rsidRPr="00137B43">
        <w:rPr>
          <w:rFonts w:ascii="Times New Roman" w:hAnsi="Times New Roman" w:cs="Times New Roman"/>
          <w:sz w:val="24"/>
          <w:szCs w:val="24"/>
        </w:rPr>
        <w:t>в форме электронного документа;</w:t>
      </w:r>
    </w:p>
    <w:p w14:paraId="0E581B51" w14:textId="77777777" w:rsidR="00137B43" w:rsidRPr="00137B43" w:rsidRDefault="00137B43" w:rsidP="004740EA">
      <w:pPr>
        <w:widowControl w:val="0"/>
        <w:numPr>
          <w:ilvl w:val="0"/>
          <w:numId w:val="49"/>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contextualSpacing/>
        <w:jc w:val="both"/>
        <w:rPr>
          <w:rFonts w:ascii="Times New Roman" w:hAnsi="Times New Roman" w:cs="Times New Roman"/>
          <w:sz w:val="24"/>
          <w:szCs w:val="24"/>
        </w:rPr>
      </w:pPr>
      <w:r w:rsidRPr="00137B43">
        <w:rPr>
          <w:rFonts w:ascii="Times New Roman" w:hAnsi="Times New Roman" w:cs="Times New Roman"/>
          <w:sz w:val="24"/>
          <w:szCs w:val="24"/>
        </w:rPr>
        <w:t>в форме аудиофайла.</w:t>
      </w:r>
    </w:p>
    <w:p w14:paraId="651C9B1C" w14:textId="77777777" w:rsidR="00137B43" w:rsidRPr="00137B43" w:rsidRDefault="00137B43" w:rsidP="00137B43">
      <w:p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contextualSpacing/>
        <w:jc w:val="both"/>
        <w:rPr>
          <w:rFonts w:ascii="Times New Roman" w:hAnsi="Times New Roman" w:cs="Times New Roman"/>
          <w:sz w:val="24"/>
          <w:szCs w:val="24"/>
        </w:rPr>
      </w:pPr>
      <w:r w:rsidRPr="00137B43">
        <w:rPr>
          <w:rFonts w:ascii="Times New Roman" w:hAnsi="Times New Roman" w:cs="Times New Roman"/>
          <w:sz w:val="24"/>
          <w:szCs w:val="24"/>
        </w:rPr>
        <w:tab/>
        <w:t>Для лиц с нарушениями слуха:</w:t>
      </w:r>
    </w:p>
    <w:p w14:paraId="15777337" w14:textId="77777777" w:rsidR="00137B43" w:rsidRPr="00137B43" w:rsidRDefault="00137B43" w:rsidP="004740EA">
      <w:pPr>
        <w:widowControl w:val="0"/>
        <w:numPr>
          <w:ilvl w:val="0"/>
          <w:numId w:val="50"/>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contextualSpacing/>
        <w:jc w:val="both"/>
        <w:rPr>
          <w:rFonts w:ascii="Times New Roman" w:hAnsi="Times New Roman" w:cs="Times New Roman"/>
          <w:sz w:val="24"/>
          <w:szCs w:val="24"/>
        </w:rPr>
      </w:pPr>
      <w:r w:rsidRPr="00137B43">
        <w:rPr>
          <w:rFonts w:ascii="Times New Roman" w:hAnsi="Times New Roman" w:cs="Times New Roman"/>
          <w:sz w:val="24"/>
          <w:szCs w:val="24"/>
        </w:rPr>
        <w:t>в печатной форме;</w:t>
      </w:r>
    </w:p>
    <w:p w14:paraId="228BC9FE" w14:textId="77777777" w:rsidR="00137B43" w:rsidRPr="00137B43" w:rsidRDefault="00137B43" w:rsidP="004740EA">
      <w:pPr>
        <w:widowControl w:val="0"/>
        <w:numPr>
          <w:ilvl w:val="0"/>
          <w:numId w:val="50"/>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contextualSpacing/>
        <w:jc w:val="both"/>
        <w:rPr>
          <w:rFonts w:ascii="Times New Roman" w:hAnsi="Times New Roman" w:cs="Times New Roman"/>
          <w:sz w:val="24"/>
          <w:szCs w:val="24"/>
        </w:rPr>
      </w:pPr>
      <w:r w:rsidRPr="00137B43">
        <w:rPr>
          <w:rFonts w:ascii="Times New Roman" w:hAnsi="Times New Roman" w:cs="Times New Roman"/>
          <w:sz w:val="24"/>
          <w:szCs w:val="24"/>
        </w:rPr>
        <w:t>в форме электронного документа.</w:t>
      </w:r>
    </w:p>
    <w:p w14:paraId="67D0D3E9" w14:textId="77777777" w:rsidR="00137B43" w:rsidRPr="00137B43" w:rsidRDefault="00137B43" w:rsidP="00137B43">
      <w:p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contextualSpacing/>
        <w:jc w:val="both"/>
        <w:rPr>
          <w:rFonts w:ascii="Times New Roman" w:hAnsi="Times New Roman" w:cs="Times New Roman"/>
          <w:sz w:val="24"/>
          <w:szCs w:val="24"/>
        </w:rPr>
      </w:pPr>
      <w:r w:rsidRPr="00137B43">
        <w:rPr>
          <w:rFonts w:ascii="Times New Roman" w:hAnsi="Times New Roman" w:cs="Times New Roman"/>
          <w:sz w:val="24"/>
          <w:szCs w:val="24"/>
        </w:rPr>
        <w:t>Для лиц с нарушениями опорно-двигательного аппарата:</w:t>
      </w:r>
    </w:p>
    <w:p w14:paraId="515E8C27" w14:textId="77777777" w:rsidR="00137B43" w:rsidRPr="00137B43" w:rsidRDefault="00137B43" w:rsidP="004740EA">
      <w:pPr>
        <w:widowControl w:val="0"/>
        <w:numPr>
          <w:ilvl w:val="0"/>
          <w:numId w:val="51"/>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contextualSpacing/>
        <w:jc w:val="both"/>
        <w:rPr>
          <w:rFonts w:ascii="Times New Roman" w:hAnsi="Times New Roman" w:cs="Times New Roman"/>
          <w:sz w:val="24"/>
          <w:szCs w:val="24"/>
        </w:rPr>
      </w:pPr>
      <w:r w:rsidRPr="00137B43">
        <w:rPr>
          <w:rFonts w:ascii="Times New Roman" w:hAnsi="Times New Roman" w:cs="Times New Roman"/>
          <w:sz w:val="24"/>
          <w:szCs w:val="24"/>
        </w:rPr>
        <w:t>в печатной форме;</w:t>
      </w:r>
    </w:p>
    <w:p w14:paraId="33338D55" w14:textId="77777777" w:rsidR="00137B43" w:rsidRPr="00137B43" w:rsidRDefault="00137B43" w:rsidP="004740EA">
      <w:pPr>
        <w:widowControl w:val="0"/>
        <w:numPr>
          <w:ilvl w:val="0"/>
          <w:numId w:val="51"/>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contextualSpacing/>
        <w:jc w:val="both"/>
        <w:rPr>
          <w:rFonts w:ascii="Times New Roman" w:hAnsi="Times New Roman" w:cs="Times New Roman"/>
          <w:sz w:val="24"/>
          <w:szCs w:val="24"/>
        </w:rPr>
      </w:pPr>
      <w:r w:rsidRPr="00137B43">
        <w:rPr>
          <w:rFonts w:ascii="Times New Roman" w:hAnsi="Times New Roman" w:cs="Times New Roman"/>
          <w:sz w:val="24"/>
          <w:szCs w:val="24"/>
        </w:rPr>
        <w:t>в форме электронного документа;</w:t>
      </w:r>
    </w:p>
    <w:p w14:paraId="5BC1D590" w14:textId="77777777" w:rsidR="00137B43" w:rsidRPr="00137B43" w:rsidRDefault="00137B43" w:rsidP="004740EA">
      <w:pPr>
        <w:widowControl w:val="0"/>
        <w:numPr>
          <w:ilvl w:val="0"/>
          <w:numId w:val="51"/>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contextualSpacing/>
        <w:jc w:val="both"/>
        <w:rPr>
          <w:rFonts w:ascii="Times New Roman" w:hAnsi="Times New Roman" w:cs="Times New Roman"/>
          <w:sz w:val="24"/>
          <w:szCs w:val="24"/>
        </w:rPr>
      </w:pPr>
      <w:r w:rsidRPr="00137B43">
        <w:rPr>
          <w:rFonts w:ascii="Times New Roman" w:hAnsi="Times New Roman" w:cs="Times New Roman"/>
          <w:sz w:val="24"/>
          <w:szCs w:val="24"/>
        </w:rPr>
        <w:lastRenderedPageBreak/>
        <w:t>в форме аудиофайла.</w:t>
      </w:r>
    </w:p>
    <w:p w14:paraId="362ACD6E" w14:textId="77777777" w:rsidR="00137B43" w:rsidRPr="00137B43" w:rsidRDefault="00137B43" w:rsidP="00137B43">
      <w:p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contextualSpacing/>
        <w:jc w:val="both"/>
        <w:rPr>
          <w:rFonts w:ascii="Times New Roman" w:hAnsi="Times New Roman" w:cs="Times New Roman"/>
          <w:sz w:val="24"/>
          <w:szCs w:val="24"/>
        </w:rPr>
      </w:pPr>
      <w:r w:rsidRPr="00137B43">
        <w:rPr>
          <w:rFonts w:ascii="Times New Roman" w:hAnsi="Times New Roman" w:cs="Times New Roman"/>
          <w:sz w:val="24"/>
          <w:szCs w:val="24"/>
        </w:rPr>
        <w:t>Данный перечень может быть конкретизирован в зависимости от контингента обучающихся.</w:t>
      </w:r>
    </w:p>
    <w:p w14:paraId="2317BFD1" w14:textId="77777777" w:rsidR="00137B43" w:rsidRPr="00137B43" w:rsidRDefault="00137B43" w:rsidP="00137B43">
      <w:p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contextualSpacing/>
        <w:jc w:val="both"/>
        <w:rPr>
          <w:rFonts w:ascii="Times New Roman" w:hAnsi="Times New Roman" w:cs="Times New Roman"/>
          <w:sz w:val="24"/>
          <w:szCs w:val="24"/>
        </w:rPr>
      </w:pPr>
      <w:r w:rsidRPr="00137B43">
        <w:rPr>
          <w:rFonts w:ascii="Times New Roman" w:hAnsi="Times New Roman" w:cs="Times New Roman"/>
          <w:sz w:val="24"/>
          <w:szCs w:val="24"/>
        </w:rPr>
        <w:t>При проведении процедуры оценивания результатов обучения инвалидов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от индивидуальных особенностей, обучающихся:</w:t>
      </w:r>
    </w:p>
    <w:p w14:paraId="61267A02" w14:textId="77777777" w:rsidR="00137B43" w:rsidRPr="00137B43" w:rsidRDefault="00137B43" w:rsidP="004740EA">
      <w:pPr>
        <w:widowControl w:val="0"/>
        <w:numPr>
          <w:ilvl w:val="0"/>
          <w:numId w:val="52"/>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contextualSpacing/>
        <w:jc w:val="both"/>
        <w:rPr>
          <w:rFonts w:ascii="Times New Roman" w:hAnsi="Times New Roman" w:cs="Times New Roman"/>
          <w:sz w:val="24"/>
          <w:szCs w:val="24"/>
        </w:rPr>
      </w:pPr>
      <w:r w:rsidRPr="00137B43">
        <w:rPr>
          <w:rFonts w:ascii="Times New Roman" w:hAnsi="Times New Roman" w:cs="Times New Roman"/>
          <w:sz w:val="24"/>
          <w:szCs w:val="24"/>
        </w:rPr>
        <w:t>Инструкция по порядку проведения процедуры оценивания предоставляется в доступной форме (устно, в письменной форме, устно с использованием услуг сурдопереводчика).</w:t>
      </w:r>
    </w:p>
    <w:p w14:paraId="1C238AB3" w14:textId="77777777" w:rsidR="00137B43" w:rsidRPr="00137B43" w:rsidRDefault="00137B43" w:rsidP="004740EA">
      <w:pPr>
        <w:widowControl w:val="0"/>
        <w:numPr>
          <w:ilvl w:val="0"/>
          <w:numId w:val="52"/>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contextualSpacing/>
        <w:jc w:val="both"/>
        <w:rPr>
          <w:rFonts w:ascii="Times New Roman" w:hAnsi="Times New Roman" w:cs="Times New Roman"/>
          <w:sz w:val="24"/>
          <w:szCs w:val="24"/>
        </w:rPr>
      </w:pPr>
      <w:r w:rsidRPr="00137B43">
        <w:rPr>
          <w:rFonts w:ascii="Times New Roman" w:hAnsi="Times New Roman" w:cs="Times New Roman"/>
          <w:sz w:val="24"/>
          <w:szCs w:val="24"/>
        </w:rPr>
        <w:t>Доступная форма предоставления заданий оценочных средств (в печатной форме, в печатной форме увеличенным шрифтом, в форме электронного документа, задания зачитываются ассистентом, задания предоставляются с использованием сурдоперевода).</w:t>
      </w:r>
    </w:p>
    <w:p w14:paraId="1A8CC50E" w14:textId="77777777" w:rsidR="00137B43" w:rsidRPr="00137B43" w:rsidRDefault="00137B43" w:rsidP="004740EA">
      <w:pPr>
        <w:numPr>
          <w:ilvl w:val="0"/>
          <w:numId w:val="52"/>
        </w:numPr>
        <w:tabs>
          <w:tab w:val="left" w:pos="284"/>
          <w:tab w:val="left" w:pos="993"/>
        </w:tabs>
        <w:spacing w:after="0"/>
        <w:contextualSpacing/>
        <w:jc w:val="both"/>
        <w:rPr>
          <w:rFonts w:ascii="Times New Roman" w:hAnsi="Times New Roman" w:cs="Times New Roman"/>
          <w:sz w:val="24"/>
          <w:szCs w:val="24"/>
        </w:rPr>
      </w:pPr>
      <w:r w:rsidRPr="00137B43">
        <w:rPr>
          <w:rFonts w:ascii="Times New Roman" w:hAnsi="Times New Roman" w:cs="Times New Roman"/>
          <w:sz w:val="24"/>
          <w:szCs w:val="24"/>
        </w:rPr>
        <w:t>Доступная форма предоставления ответов на задания (письменно на бумаге, набор ответов на компьютере, с использованием услуг ассистента, устно).</w:t>
      </w:r>
    </w:p>
    <w:p w14:paraId="25705D44" w14:textId="77777777" w:rsidR="00137B43" w:rsidRPr="00137B43" w:rsidRDefault="00137B43" w:rsidP="00137B43">
      <w:p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contextualSpacing/>
        <w:jc w:val="both"/>
        <w:rPr>
          <w:rFonts w:ascii="Times New Roman" w:hAnsi="Times New Roman" w:cs="Times New Roman"/>
          <w:sz w:val="24"/>
          <w:szCs w:val="24"/>
        </w:rPr>
      </w:pPr>
      <w:r w:rsidRPr="00137B43">
        <w:rPr>
          <w:rFonts w:ascii="Times New Roman" w:hAnsi="Times New Roman" w:cs="Times New Roman"/>
          <w:sz w:val="24"/>
          <w:szCs w:val="24"/>
        </w:rPr>
        <w:tab/>
        <w:t>При необходимости для обучающихся с ограниченными возможностями здоровья и инвалидов процедура оценивания результатов обучения по дисциплине (модулю) может проводиться в несколько этапов.</w:t>
      </w:r>
    </w:p>
    <w:p w14:paraId="62B6AF80" w14:textId="77777777" w:rsidR="00137B43" w:rsidRPr="00137B43" w:rsidRDefault="00137B43" w:rsidP="00137B43">
      <w:p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contextualSpacing/>
        <w:jc w:val="both"/>
        <w:rPr>
          <w:rFonts w:ascii="Times New Roman" w:hAnsi="Times New Roman" w:cs="Times New Roman"/>
          <w:sz w:val="24"/>
          <w:szCs w:val="24"/>
        </w:rPr>
      </w:pPr>
      <w:r w:rsidRPr="00137B43">
        <w:rPr>
          <w:rFonts w:ascii="Times New Roman" w:hAnsi="Times New Roman" w:cs="Times New Roman"/>
          <w:sz w:val="24"/>
          <w:szCs w:val="24"/>
        </w:rPr>
        <w:tab/>
        <w:t>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w:t>
      </w:r>
    </w:p>
    <w:p w14:paraId="1577AB60" w14:textId="77777777" w:rsidR="00137B43" w:rsidRPr="00137B43" w:rsidRDefault="00137B43" w:rsidP="00137B43">
      <w:p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contextualSpacing/>
        <w:jc w:val="both"/>
        <w:rPr>
          <w:rFonts w:ascii="Times New Roman" w:hAnsi="Times New Roman" w:cs="Times New Roman"/>
          <w:sz w:val="24"/>
          <w:szCs w:val="24"/>
        </w:rPr>
      </w:pPr>
    </w:p>
    <w:p w14:paraId="2AF64E9A" w14:textId="77777777" w:rsidR="00137B43" w:rsidRPr="00137B43" w:rsidRDefault="00137B43" w:rsidP="004740EA">
      <w:pPr>
        <w:pStyle w:val="a8"/>
        <w:widowControl w:val="0"/>
        <w:numPr>
          <w:ilvl w:val="1"/>
          <w:numId w:val="44"/>
        </w:numPr>
        <w:tabs>
          <w:tab w:val="left" w:pos="993"/>
        </w:tabs>
        <w:autoSpaceDE w:val="0"/>
        <w:autoSpaceDN w:val="0"/>
        <w:spacing w:after="0"/>
        <w:ind w:left="0" w:right="-283" w:firstLine="709"/>
        <w:jc w:val="both"/>
        <w:rPr>
          <w:rFonts w:ascii="Times New Roman" w:hAnsi="Times New Roman" w:cs="Times New Roman"/>
          <w:bCs/>
          <w:sz w:val="24"/>
          <w:szCs w:val="24"/>
        </w:rPr>
      </w:pPr>
      <w:r w:rsidRPr="00137B43">
        <w:rPr>
          <w:rFonts w:ascii="Times New Roman" w:hAnsi="Times New Roman" w:cs="Times New Roman"/>
          <w:bCs/>
          <w:sz w:val="24"/>
          <w:szCs w:val="24"/>
        </w:rPr>
        <w:t>Перечень основной и дополнительной учебной литературы, необходимой для освоения профессионального модуля.</w:t>
      </w:r>
    </w:p>
    <w:p w14:paraId="463243C9" w14:textId="77777777" w:rsidR="00137B43" w:rsidRPr="00137B43" w:rsidRDefault="00137B43" w:rsidP="00137B43">
      <w:p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contextualSpacing/>
        <w:jc w:val="both"/>
        <w:rPr>
          <w:rFonts w:ascii="Times New Roman" w:hAnsi="Times New Roman" w:cs="Times New Roman"/>
          <w:sz w:val="24"/>
          <w:szCs w:val="24"/>
        </w:rPr>
      </w:pPr>
      <w:r w:rsidRPr="00137B43">
        <w:rPr>
          <w:rFonts w:ascii="Times New Roman" w:hAnsi="Times New Roman" w:cs="Times New Roman"/>
          <w:sz w:val="24"/>
          <w:szCs w:val="24"/>
        </w:rPr>
        <w:t>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 или в электронно-библиотечных системах. А также предоставляются бесплатно специальные учебники и учебные пособия, иная учебная литература и специальные технические средства обучения коллективного и индивидуального пользования, а также услуги сурдопереводчиков и тифлосурдопереводчиков.</w:t>
      </w:r>
    </w:p>
    <w:p w14:paraId="115F47B2" w14:textId="77777777" w:rsidR="00137B43" w:rsidRPr="00137B43" w:rsidRDefault="00137B43" w:rsidP="004740EA">
      <w:pPr>
        <w:pStyle w:val="a8"/>
        <w:widowControl w:val="0"/>
        <w:numPr>
          <w:ilvl w:val="1"/>
          <w:numId w:val="45"/>
        </w:numPr>
        <w:tabs>
          <w:tab w:val="left" w:pos="426"/>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0" w:firstLine="709"/>
        <w:jc w:val="both"/>
        <w:rPr>
          <w:rFonts w:ascii="Times New Roman" w:hAnsi="Times New Roman" w:cs="Times New Roman"/>
          <w:bCs/>
          <w:sz w:val="24"/>
          <w:szCs w:val="24"/>
        </w:rPr>
      </w:pPr>
      <w:r w:rsidRPr="00137B43">
        <w:rPr>
          <w:rFonts w:ascii="Times New Roman" w:hAnsi="Times New Roman" w:cs="Times New Roman"/>
          <w:bCs/>
          <w:sz w:val="24"/>
          <w:szCs w:val="24"/>
        </w:rPr>
        <w:t>Методические указания для обучающихся по освоению профессионального модуля</w:t>
      </w:r>
    </w:p>
    <w:p w14:paraId="0F4E2AB2" w14:textId="77777777" w:rsidR="00137B43" w:rsidRPr="00137B43" w:rsidRDefault="00137B43" w:rsidP="00137B43">
      <w:pPr>
        <w:tabs>
          <w:tab w:val="left" w:pos="284"/>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contextualSpacing/>
        <w:jc w:val="both"/>
        <w:rPr>
          <w:rFonts w:ascii="Times New Roman" w:hAnsi="Times New Roman" w:cs="Times New Roman"/>
          <w:sz w:val="24"/>
          <w:szCs w:val="24"/>
        </w:rPr>
      </w:pPr>
      <w:r w:rsidRPr="00137B43">
        <w:rPr>
          <w:rFonts w:ascii="Times New Roman" w:hAnsi="Times New Roman" w:cs="Times New Roman"/>
          <w:sz w:val="24"/>
          <w:szCs w:val="24"/>
        </w:rPr>
        <w:t>В освоении дисциплины инвалидами и лицами с ограниченными возможностями здоровья большое значение имеет индивидуальная работа. Под индивидуальной работой подразумевается две формы взаимодействия с преподавателем: индивидуальная учебная работа (консультации), т.е. дополнительное разъяснение учебного материала и углубленное изучение материала с теми обучающимися, которые в этом заинтересованы, и индивидуальная воспитательная работа. Индивидуальные консультации по предмету являются важным фактором,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w:t>
      </w:r>
    </w:p>
    <w:p w14:paraId="44C89687" w14:textId="77777777" w:rsidR="00137B43" w:rsidRPr="00137B43" w:rsidRDefault="00137B43" w:rsidP="004740EA">
      <w:pPr>
        <w:pStyle w:val="a8"/>
        <w:widowControl w:val="0"/>
        <w:numPr>
          <w:ilvl w:val="1"/>
          <w:numId w:val="45"/>
        </w:numPr>
        <w:tabs>
          <w:tab w:val="left" w:pos="284"/>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0" w:firstLine="709"/>
        <w:jc w:val="both"/>
        <w:rPr>
          <w:rFonts w:ascii="Times New Roman" w:hAnsi="Times New Roman" w:cs="Times New Roman"/>
          <w:sz w:val="24"/>
          <w:szCs w:val="24"/>
        </w:rPr>
      </w:pPr>
      <w:r w:rsidRPr="00137B43">
        <w:rPr>
          <w:rFonts w:ascii="Times New Roman" w:hAnsi="Times New Roman" w:cs="Times New Roman"/>
          <w:bCs/>
          <w:sz w:val="24"/>
          <w:szCs w:val="24"/>
        </w:rPr>
        <w:t xml:space="preserve">Описание материально-технической базы, необходимой для осуществления </w:t>
      </w:r>
      <w:r w:rsidRPr="00137B43">
        <w:rPr>
          <w:rFonts w:ascii="Times New Roman" w:hAnsi="Times New Roman" w:cs="Times New Roman"/>
          <w:bCs/>
          <w:sz w:val="24"/>
          <w:szCs w:val="24"/>
        </w:rPr>
        <w:lastRenderedPageBreak/>
        <w:t>образовательного процесса по профессиональному модулю</w:t>
      </w:r>
      <w:r w:rsidRPr="00137B43">
        <w:rPr>
          <w:rFonts w:ascii="Times New Roman" w:hAnsi="Times New Roman" w:cs="Times New Roman"/>
          <w:b/>
          <w:bCs/>
          <w:sz w:val="24"/>
          <w:szCs w:val="24"/>
        </w:rPr>
        <w:tab/>
      </w:r>
    </w:p>
    <w:p w14:paraId="5E4384CB" w14:textId="77777777" w:rsidR="00137B43" w:rsidRPr="00137B43" w:rsidRDefault="00137B43" w:rsidP="00137B43">
      <w:pPr>
        <w:tabs>
          <w:tab w:val="left" w:pos="284"/>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contextualSpacing/>
        <w:rPr>
          <w:rFonts w:ascii="Times New Roman" w:hAnsi="Times New Roman" w:cs="Times New Roman"/>
          <w:sz w:val="24"/>
          <w:szCs w:val="24"/>
        </w:rPr>
      </w:pPr>
      <w:r w:rsidRPr="00137B43">
        <w:rPr>
          <w:rFonts w:ascii="Times New Roman" w:hAnsi="Times New Roman" w:cs="Times New Roman"/>
          <w:sz w:val="24"/>
          <w:szCs w:val="24"/>
        </w:rPr>
        <w:t>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w:t>
      </w:r>
    </w:p>
    <w:p w14:paraId="5F4A5216" w14:textId="77777777" w:rsidR="00137B43" w:rsidRPr="00137B43" w:rsidRDefault="00137B43" w:rsidP="004740EA">
      <w:pPr>
        <w:widowControl w:val="0"/>
        <w:numPr>
          <w:ilvl w:val="1"/>
          <w:numId w:val="57"/>
        </w:numPr>
        <w:tabs>
          <w:tab w:val="left" w:pos="284"/>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0" w:firstLine="709"/>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лекционная аудитория – мультимедийное оборудование, мобильныйрадиокласс (для студентов с нарушениями слуха); источники питания для индивидуальных технических средств;</w:t>
      </w:r>
    </w:p>
    <w:p w14:paraId="413BF6E0" w14:textId="77777777" w:rsidR="00137B43" w:rsidRPr="00137B43" w:rsidRDefault="00137B43" w:rsidP="004740EA">
      <w:pPr>
        <w:numPr>
          <w:ilvl w:val="1"/>
          <w:numId w:val="57"/>
        </w:numPr>
        <w:tabs>
          <w:tab w:val="left" w:pos="284"/>
          <w:tab w:val="left" w:pos="993"/>
        </w:tabs>
        <w:suppressAutoHyphens/>
        <w:spacing w:after="0"/>
        <w:ind w:left="0" w:firstLine="709"/>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учебная аудитория для практических занятий (семинаров) мультимедийное оборудование, мобильныйрадиокласс (для студентов с нарушениями слуха);</w:t>
      </w:r>
    </w:p>
    <w:p w14:paraId="347AC3E5" w14:textId="77777777" w:rsidR="00137B43" w:rsidRPr="00137B43" w:rsidRDefault="00137B43" w:rsidP="004740EA">
      <w:pPr>
        <w:numPr>
          <w:ilvl w:val="1"/>
          <w:numId w:val="57"/>
        </w:numPr>
        <w:tabs>
          <w:tab w:val="left" w:pos="284"/>
          <w:tab w:val="left" w:pos="993"/>
        </w:tabs>
        <w:suppressAutoHyphens/>
        <w:spacing w:after="0"/>
        <w:ind w:left="0" w:firstLine="709"/>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учебная аудитория для самостоятельной работы – стандартные рабочие места с персональными компьютерами; рабочее место с персональным компьютером, с программой экранного доступа, программой экранного увеличения и брайлевским дисплеем для студентов с нарушением зрения.</w:t>
      </w:r>
    </w:p>
    <w:p w14:paraId="64B9FDD5" w14:textId="77777777" w:rsidR="00137B43" w:rsidRPr="00137B43" w:rsidRDefault="00137B43" w:rsidP="00137B43">
      <w:pPr>
        <w:tabs>
          <w:tab w:val="left" w:pos="284"/>
          <w:tab w:val="left" w:pos="993"/>
        </w:tabs>
        <w:suppressAutoHyphens/>
        <w:ind w:firstLine="709"/>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В каждой аудитории, где обучаются инвалиды и лица с ограниченными возможностями здоровья, предусмотрено соответствующее количество мест для обучающихся с учётом ограничений их здоровья.</w:t>
      </w:r>
    </w:p>
    <w:p w14:paraId="4E4BC5D2" w14:textId="77777777" w:rsidR="00137B43" w:rsidRPr="00137B43" w:rsidRDefault="00137B43" w:rsidP="00137B43">
      <w:pPr>
        <w:tabs>
          <w:tab w:val="left" w:pos="284"/>
          <w:tab w:val="left" w:pos="993"/>
        </w:tabs>
        <w:suppressAutoHyphens/>
        <w:ind w:firstLine="709"/>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В учебные аудитории обеспечен беспрепятственный доступ для обучающихся инвалидов и обучающихся с ограниченными возможностями здоровья.</w:t>
      </w:r>
    </w:p>
    <w:p w14:paraId="4BF0E347" w14:textId="77777777" w:rsidR="00137B43" w:rsidRPr="00137B43" w:rsidRDefault="00137B43" w:rsidP="00137B43">
      <w:pPr>
        <w:tabs>
          <w:tab w:val="left" w:pos="284"/>
          <w:tab w:val="left" w:pos="993"/>
        </w:tabs>
        <w:suppressAutoHyphens/>
        <w:ind w:firstLine="709"/>
        <w:contextualSpacing/>
        <w:jc w:val="both"/>
        <w:rPr>
          <w:rFonts w:ascii="Times New Roman" w:hAnsi="Times New Roman" w:cs="Times New Roman"/>
          <w:bCs/>
          <w:sz w:val="24"/>
          <w:szCs w:val="24"/>
        </w:rPr>
      </w:pPr>
      <w:r w:rsidRPr="00137B43">
        <w:rPr>
          <w:rFonts w:ascii="Times New Roman" w:hAnsi="Times New Roman" w:cs="Times New Roman"/>
          <w:bCs/>
          <w:sz w:val="24"/>
          <w:szCs w:val="24"/>
        </w:rPr>
        <w:t>Действующие нормативно-правовые акты, регламентирующие реализацию инклюзивного образования в РФ:</w:t>
      </w:r>
    </w:p>
    <w:p w14:paraId="734BFA66" w14:textId="77777777" w:rsidR="00137B43" w:rsidRPr="00137B43" w:rsidRDefault="00137B43" w:rsidP="004740EA">
      <w:pPr>
        <w:pStyle w:val="a8"/>
        <w:widowControl w:val="0"/>
        <w:numPr>
          <w:ilvl w:val="0"/>
          <w:numId w:val="56"/>
        </w:numPr>
        <w:tabs>
          <w:tab w:val="left" w:pos="284"/>
          <w:tab w:val="left" w:pos="993"/>
        </w:tabs>
        <w:suppressAutoHyphens/>
        <w:autoSpaceDE w:val="0"/>
        <w:autoSpaceDN w:val="0"/>
        <w:spacing w:after="0"/>
        <w:ind w:left="0" w:firstLine="709"/>
        <w:jc w:val="both"/>
        <w:rPr>
          <w:rFonts w:ascii="Times New Roman" w:hAnsi="Times New Roman" w:cs="Times New Roman"/>
          <w:bCs/>
          <w:sz w:val="24"/>
          <w:szCs w:val="24"/>
        </w:rPr>
      </w:pPr>
      <w:r w:rsidRPr="00137B43">
        <w:rPr>
          <w:rFonts w:ascii="Times New Roman" w:hAnsi="Times New Roman" w:cs="Times New Roman"/>
          <w:bCs/>
          <w:sz w:val="24"/>
          <w:szCs w:val="24"/>
        </w:rPr>
        <w:t>федеральные законы</w:t>
      </w:r>
    </w:p>
    <w:p w14:paraId="44D21291" w14:textId="77777777" w:rsidR="00137B43" w:rsidRPr="00137B43" w:rsidRDefault="00137B43" w:rsidP="004740EA">
      <w:pPr>
        <w:pStyle w:val="a8"/>
        <w:widowControl w:val="0"/>
        <w:numPr>
          <w:ilvl w:val="0"/>
          <w:numId w:val="56"/>
        </w:numPr>
        <w:tabs>
          <w:tab w:val="left" w:pos="284"/>
          <w:tab w:val="left" w:pos="993"/>
        </w:tabs>
        <w:suppressAutoHyphens/>
        <w:autoSpaceDE w:val="0"/>
        <w:autoSpaceDN w:val="0"/>
        <w:spacing w:after="0"/>
        <w:ind w:left="0" w:firstLine="709"/>
        <w:jc w:val="both"/>
        <w:rPr>
          <w:rFonts w:ascii="Times New Roman" w:hAnsi="Times New Roman" w:cs="Times New Roman"/>
          <w:bCs/>
          <w:sz w:val="24"/>
          <w:szCs w:val="24"/>
        </w:rPr>
      </w:pPr>
      <w:r w:rsidRPr="00137B43">
        <w:rPr>
          <w:rFonts w:ascii="Times New Roman" w:hAnsi="Times New Roman" w:cs="Times New Roman"/>
          <w:bCs/>
          <w:sz w:val="24"/>
          <w:szCs w:val="24"/>
        </w:rPr>
        <w:t>постановления Правительства РФ</w:t>
      </w:r>
    </w:p>
    <w:p w14:paraId="4A1F13BA" w14:textId="77777777" w:rsidR="00137B43" w:rsidRPr="00137B43" w:rsidRDefault="00137B43" w:rsidP="004740EA">
      <w:pPr>
        <w:pStyle w:val="a8"/>
        <w:widowControl w:val="0"/>
        <w:numPr>
          <w:ilvl w:val="0"/>
          <w:numId w:val="56"/>
        </w:numPr>
        <w:tabs>
          <w:tab w:val="left" w:pos="284"/>
          <w:tab w:val="left" w:pos="993"/>
        </w:tabs>
        <w:suppressAutoHyphens/>
        <w:autoSpaceDE w:val="0"/>
        <w:autoSpaceDN w:val="0"/>
        <w:spacing w:after="0"/>
        <w:ind w:left="0" w:firstLine="709"/>
        <w:jc w:val="both"/>
        <w:rPr>
          <w:rFonts w:ascii="Times New Roman" w:hAnsi="Times New Roman" w:cs="Times New Roman"/>
          <w:bCs/>
          <w:sz w:val="24"/>
          <w:szCs w:val="24"/>
        </w:rPr>
      </w:pPr>
      <w:r w:rsidRPr="00137B43">
        <w:rPr>
          <w:rFonts w:ascii="Times New Roman" w:hAnsi="Times New Roman" w:cs="Times New Roman"/>
          <w:bCs/>
          <w:sz w:val="24"/>
          <w:szCs w:val="24"/>
        </w:rPr>
        <w:t>приказы Министерства образования и науки РФ</w:t>
      </w:r>
    </w:p>
    <w:p w14:paraId="25449240" w14:textId="77777777" w:rsidR="00137B43" w:rsidRPr="00137B43" w:rsidRDefault="00137B43" w:rsidP="004740EA">
      <w:pPr>
        <w:pStyle w:val="a8"/>
        <w:widowControl w:val="0"/>
        <w:numPr>
          <w:ilvl w:val="0"/>
          <w:numId w:val="56"/>
        </w:numPr>
        <w:tabs>
          <w:tab w:val="left" w:pos="284"/>
          <w:tab w:val="left" w:pos="993"/>
        </w:tabs>
        <w:suppressAutoHyphens/>
        <w:autoSpaceDE w:val="0"/>
        <w:autoSpaceDN w:val="0"/>
        <w:spacing w:after="0"/>
        <w:ind w:left="0" w:firstLine="709"/>
        <w:jc w:val="both"/>
        <w:rPr>
          <w:rFonts w:ascii="Times New Roman" w:hAnsi="Times New Roman" w:cs="Times New Roman"/>
          <w:bCs/>
          <w:iCs/>
          <w:sz w:val="24"/>
          <w:szCs w:val="24"/>
        </w:rPr>
      </w:pPr>
      <w:r w:rsidRPr="00137B43">
        <w:rPr>
          <w:rFonts w:ascii="Times New Roman" w:hAnsi="Times New Roman" w:cs="Times New Roman"/>
          <w:bCs/>
          <w:iCs/>
          <w:sz w:val="24"/>
          <w:szCs w:val="24"/>
        </w:rPr>
        <w:t>региональные законы</w:t>
      </w:r>
    </w:p>
    <w:p w14:paraId="52AB6642" w14:textId="77777777" w:rsidR="00137B43" w:rsidRPr="00137B43" w:rsidRDefault="00137B43" w:rsidP="004740EA">
      <w:pPr>
        <w:pStyle w:val="a8"/>
        <w:widowControl w:val="0"/>
        <w:numPr>
          <w:ilvl w:val="0"/>
          <w:numId w:val="56"/>
        </w:numPr>
        <w:tabs>
          <w:tab w:val="left" w:pos="284"/>
          <w:tab w:val="left" w:pos="993"/>
        </w:tabs>
        <w:suppressAutoHyphens/>
        <w:autoSpaceDE w:val="0"/>
        <w:autoSpaceDN w:val="0"/>
        <w:spacing w:after="0"/>
        <w:ind w:left="0" w:firstLine="709"/>
        <w:jc w:val="both"/>
        <w:rPr>
          <w:rFonts w:ascii="Times New Roman" w:hAnsi="Times New Roman" w:cs="Times New Roman"/>
          <w:bCs/>
          <w:iCs/>
          <w:sz w:val="24"/>
          <w:szCs w:val="24"/>
        </w:rPr>
      </w:pPr>
      <w:r w:rsidRPr="00137B43">
        <w:rPr>
          <w:rFonts w:ascii="Times New Roman" w:hAnsi="Times New Roman" w:cs="Times New Roman"/>
          <w:bCs/>
          <w:iCs/>
          <w:sz w:val="24"/>
          <w:szCs w:val="24"/>
        </w:rPr>
        <w:t>постановления Правительства Ставропольского края</w:t>
      </w:r>
    </w:p>
    <w:p w14:paraId="147ED6FC" w14:textId="77777777" w:rsidR="00137B43" w:rsidRPr="00137B43" w:rsidRDefault="00137B43" w:rsidP="004740EA">
      <w:pPr>
        <w:pStyle w:val="a8"/>
        <w:widowControl w:val="0"/>
        <w:numPr>
          <w:ilvl w:val="0"/>
          <w:numId w:val="56"/>
        </w:numPr>
        <w:tabs>
          <w:tab w:val="left" w:pos="284"/>
          <w:tab w:val="left" w:pos="993"/>
        </w:tabs>
        <w:suppressAutoHyphens/>
        <w:autoSpaceDE w:val="0"/>
        <w:autoSpaceDN w:val="0"/>
        <w:spacing w:after="0"/>
        <w:ind w:left="0" w:firstLine="709"/>
        <w:jc w:val="both"/>
        <w:rPr>
          <w:rFonts w:ascii="Times New Roman" w:hAnsi="Times New Roman" w:cs="Times New Roman"/>
          <w:bCs/>
          <w:sz w:val="24"/>
          <w:szCs w:val="24"/>
        </w:rPr>
      </w:pPr>
      <w:r w:rsidRPr="00137B43">
        <w:rPr>
          <w:rFonts w:ascii="Times New Roman" w:hAnsi="Times New Roman" w:cs="Times New Roman"/>
          <w:bCs/>
          <w:iCs/>
          <w:sz w:val="24"/>
          <w:szCs w:val="24"/>
        </w:rPr>
        <w:t>приказы Министерства образования Ставропольского края</w:t>
      </w:r>
    </w:p>
    <w:p w14:paraId="610A2F54" w14:textId="77777777" w:rsidR="00137B43" w:rsidRPr="00137B43" w:rsidRDefault="00137B43" w:rsidP="00137B43">
      <w:pPr>
        <w:tabs>
          <w:tab w:val="left" w:pos="284"/>
          <w:tab w:val="left" w:pos="993"/>
        </w:tabs>
        <w:suppressAutoHyphens/>
        <w:ind w:firstLine="709"/>
        <w:contextualSpacing/>
        <w:jc w:val="both"/>
        <w:rPr>
          <w:rFonts w:ascii="Times New Roman" w:hAnsi="Times New Roman" w:cs="Times New Roman"/>
          <w:bCs/>
          <w:sz w:val="24"/>
          <w:szCs w:val="24"/>
        </w:rPr>
      </w:pPr>
      <w:r w:rsidRPr="00137B43">
        <w:rPr>
          <w:rFonts w:ascii="Times New Roman" w:hAnsi="Times New Roman" w:cs="Times New Roman"/>
          <w:bCs/>
          <w:sz w:val="24"/>
          <w:szCs w:val="24"/>
          <w:u w:val="single"/>
        </w:rPr>
        <w:t>Федеральные законы:</w:t>
      </w:r>
    </w:p>
    <w:p w14:paraId="5EC682AE" w14:textId="77777777" w:rsidR="00137B43" w:rsidRPr="00137B43" w:rsidRDefault="00137B43" w:rsidP="004740EA">
      <w:pPr>
        <w:pStyle w:val="a8"/>
        <w:widowControl w:val="0"/>
        <w:numPr>
          <w:ilvl w:val="0"/>
          <w:numId w:val="54"/>
        </w:numPr>
        <w:tabs>
          <w:tab w:val="left" w:pos="284"/>
          <w:tab w:val="left" w:pos="993"/>
        </w:tabs>
        <w:suppressAutoHyphens/>
        <w:autoSpaceDE w:val="0"/>
        <w:autoSpaceDN w:val="0"/>
        <w:spacing w:after="0"/>
        <w:ind w:left="0" w:firstLine="709"/>
        <w:jc w:val="both"/>
        <w:rPr>
          <w:rFonts w:ascii="Times New Roman" w:hAnsi="Times New Roman" w:cs="Times New Roman"/>
          <w:bCs/>
          <w:sz w:val="24"/>
          <w:szCs w:val="24"/>
        </w:rPr>
      </w:pPr>
      <w:r w:rsidRPr="00137B43">
        <w:rPr>
          <w:rFonts w:ascii="Times New Roman" w:hAnsi="Times New Roman" w:cs="Times New Roman"/>
          <w:bCs/>
          <w:sz w:val="24"/>
          <w:szCs w:val="24"/>
        </w:rPr>
        <w:t>Федеральный закон от 3 мая 2012 года № 46-ФЗ "О ратификации Конвенции о правах инвалидов"</w:t>
      </w:r>
    </w:p>
    <w:p w14:paraId="00902CE6" w14:textId="77777777" w:rsidR="00137B43" w:rsidRPr="00137B43" w:rsidRDefault="00137B43" w:rsidP="004740EA">
      <w:pPr>
        <w:pStyle w:val="a8"/>
        <w:widowControl w:val="0"/>
        <w:numPr>
          <w:ilvl w:val="0"/>
          <w:numId w:val="54"/>
        </w:numPr>
        <w:tabs>
          <w:tab w:val="left" w:pos="284"/>
          <w:tab w:val="left" w:pos="993"/>
        </w:tabs>
        <w:suppressAutoHyphens/>
        <w:autoSpaceDE w:val="0"/>
        <w:autoSpaceDN w:val="0"/>
        <w:spacing w:after="0"/>
        <w:ind w:left="0" w:firstLine="709"/>
        <w:jc w:val="both"/>
        <w:rPr>
          <w:rFonts w:ascii="Times New Roman" w:hAnsi="Times New Roman" w:cs="Times New Roman"/>
          <w:bCs/>
          <w:sz w:val="24"/>
          <w:szCs w:val="24"/>
        </w:rPr>
      </w:pPr>
      <w:r w:rsidRPr="00137B43">
        <w:rPr>
          <w:rFonts w:ascii="Times New Roman" w:hAnsi="Times New Roman" w:cs="Times New Roman"/>
          <w:bCs/>
          <w:sz w:val="24"/>
          <w:szCs w:val="24"/>
        </w:rPr>
        <w:t>«Об образовании в Российской Федерации» - Федеральный закон Российской Федерации от 29 декабря 2012 г. N 273-ФЗ, редакция 18.06.2023г.</w:t>
      </w:r>
    </w:p>
    <w:p w14:paraId="3617254F" w14:textId="77777777" w:rsidR="00137B43" w:rsidRPr="00137B43" w:rsidRDefault="00137B43" w:rsidP="004740EA">
      <w:pPr>
        <w:pStyle w:val="a8"/>
        <w:widowControl w:val="0"/>
        <w:numPr>
          <w:ilvl w:val="0"/>
          <w:numId w:val="54"/>
        </w:numPr>
        <w:tabs>
          <w:tab w:val="left" w:pos="284"/>
          <w:tab w:val="left" w:pos="993"/>
        </w:tabs>
        <w:suppressAutoHyphens/>
        <w:autoSpaceDE w:val="0"/>
        <w:autoSpaceDN w:val="0"/>
        <w:spacing w:after="0"/>
        <w:ind w:left="0" w:firstLine="709"/>
        <w:jc w:val="both"/>
        <w:rPr>
          <w:rFonts w:ascii="Times New Roman" w:hAnsi="Times New Roman" w:cs="Times New Roman"/>
          <w:bCs/>
          <w:sz w:val="24"/>
          <w:szCs w:val="24"/>
        </w:rPr>
      </w:pPr>
      <w:r w:rsidRPr="00137B43">
        <w:rPr>
          <w:rFonts w:ascii="Times New Roman" w:hAnsi="Times New Roman" w:cs="Times New Roman"/>
          <w:bCs/>
          <w:sz w:val="24"/>
          <w:szCs w:val="24"/>
        </w:rPr>
        <w:t>«О социальной защите инвалидов в Российской Федерации» - Закон Российской федерации от 24 ноября 1995 г. N 181-ФЗ с дополнениями и изменениями</w:t>
      </w:r>
    </w:p>
    <w:p w14:paraId="30FF128E" w14:textId="77777777" w:rsidR="00137B43" w:rsidRPr="00137B43" w:rsidRDefault="00137B43" w:rsidP="00137B43">
      <w:pPr>
        <w:tabs>
          <w:tab w:val="left" w:pos="284"/>
          <w:tab w:val="left" w:pos="993"/>
        </w:tabs>
        <w:suppressAutoHyphens/>
        <w:ind w:firstLine="709"/>
        <w:contextualSpacing/>
        <w:jc w:val="both"/>
        <w:rPr>
          <w:rFonts w:ascii="Times New Roman" w:hAnsi="Times New Roman" w:cs="Times New Roman"/>
          <w:bCs/>
          <w:sz w:val="24"/>
          <w:szCs w:val="24"/>
        </w:rPr>
      </w:pPr>
      <w:r w:rsidRPr="00137B43">
        <w:rPr>
          <w:rFonts w:ascii="Times New Roman" w:hAnsi="Times New Roman" w:cs="Times New Roman"/>
          <w:bCs/>
          <w:sz w:val="24"/>
          <w:szCs w:val="24"/>
          <w:u w:val="single"/>
        </w:rPr>
        <w:t>Приказы Министерства образования и науки РФ</w:t>
      </w:r>
    </w:p>
    <w:p w14:paraId="4477A222" w14:textId="77777777" w:rsidR="00137B43" w:rsidRPr="00137B43" w:rsidRDefault="00137B43" w:rsidP="004740EA">
      <w:pPr>
        <w:pStyle w:val="a8"/>
        <w:widowControl w:val="0"/>
        <w:numPr>
          <w:ilvl w:val="0"/>
          <w:numId w:val="55"/>
        </w:numPr>
        <w:tabs>
          <w:tab w:val="left" w:pos="284"/>
          <w:tab w:val="left" w:pos="993"/>
        </w:tabs>
        <w:suppressAutoHyphens/>
        <w:autoSpaceDE w:val="0"/>
        <w:autoSpaceDN w:val="0"/>
        <w:spacing w:after="0"/>
        <w:ind w:left="0" w:firstLine="709"/>
        <w:jc w:val="both"/>
        <w:rPr>
          <w:rFonts w:ascii="Times New Roman" w:hAnsi="Times New Roman" w:cs="Times New Roman"/>
          <w:bCs/>
          <w:sz w:val="24"/>
          <w:szCs w:val="24"/>
        </w:rPr>
      </w:pPr>
      <w:r w:rsidRPr="00137B43">
        <w:rPr>
          <w:rFonts w:ascii="Times New Roman" w:hAnsi="Times New Roman" w:cs="Times New Roman"/>
          <w:bCs/>
          <w:sz w:val="24"/>
          <w:szCs w:val="24"/>
        </w:rPr>
        <w:t>«Об утверждении и введении в действие федерального государственного образовательного стандарта начального общего образования» - Приказ Министерства образования и науки РФ от 6 октября 2009 года № 373, редакция 11.12.2020 г.</w:t>
      </w:r>
    </w:p>
    <w:p w14:paraId="3C93D64E" w14:textId="77777777" w:rsidR="00137B43" w:rsidRPr="00137B43" w:rsidRDefault="00137B43" w:rsidP="004740EA">
      <w:pPr>
        <w:pStyle w:val="a8"/>
        <w:widowControl w:val="0"/>
        <w:numPr>
          <w:ilvl w:val="0"/>
          <w:numId w:val="55"/>
        </w:numPr>
        <w:tabs>
          <w:tab w:val="left" w:pos="284"/>
          <w:tab w:val="left" w:pos="993"/>
        </w:tabs>
        <w:suppressAutoHyphens/>
        <w:autoSpaceDE w:val="0"/>
        <w:autoSpaceDN w:val="0"/>
        <w:spacing w:after="0"/>
        <w:ind w:left="0" w:firstLine="709"/>
        <w:jc w:val="both"/>
        <w:rPr>
          <w:rFonts w:ascii="Times New Roman" w:hAnsi="Times New Roman" w:cs="Times New Roman"/>
          <w:bCs/>
          <w:sz w:val="24"/>
          <w:szCs w:val="24"/>
        </w:rPr>
      </w:pPr>
      <w:r w:rsidRPr="00137B43">
        <w:rPr>
          <w:rFonts w:ascii="Times New Roman" w:hAnsi="Times New Roman" w:cs="Times New Roman"/>
          <w:bCs/>
          <w:sz w:val="24"/>
          <w:szCs w:val="24"/>
        </w:rPr>
        <w:t>«Об утверждении Положения о психолого-медико-педагогической комиссии». Приказ Министерства образования и науки Российской Федерации (Минобрнауки России) от 20 сентября 2013 г. N 1082 г. Москва</w:t>
      </w:r>
    </w:p>
    <w:p w14:paraId="0E915404" w14:textId="77777777" w:rsidR="00137B43" w:rsidRPr="00137B43" w:rsidRDefault="00137B43" w:rsidP="00137B43">
      <w:pPr>
        <w:tabs>
          <w:tab w:val="left" w:pos="284"/>
          <w:tab w:val="left" w:pos="993"/>
        </w:tabs>
        <w:suppressAutoHyphens/>
        <w:ind w:firstLine="709"/>
        <w:contextualSpacing/>
        <w:jc w:val="both"/>
        <w:rPr>
          <w:rFonts w:ascii="Times New Roman" w:hAnsi="Times New Roman" w:cs="Times New Roman"/>
          <w:bCs/>
          <w:sz w:val="24"/>
          <w:szCs w:val="24"/>
        </w:rPr>
      </w:pPr>
      <w:r w:rsidRPr="00137B43">
        <w:rPr>
          <w:rFonts w:ascii="Times New Roman" w:hAnsi="Times New Roman" w:cs="Times New Roman"/>
          <w:bCs/>
          <w:sz w:val="24"/>
          <w:szCs w:val="24"/>
          <w:u w:val="single"/>
        </w:rPr>
        <w:t>- региональные законы:</w:t>
      </w:r>
    </w:p>
    <w:p w14:paraId="7850E395" w14:textId="77777777" w:rsidR="00137B43" w:rsidRPr="00137B43" w:rsidRDefault="00137B43" w:rsidP="004740EA">
      <w:pPr>
        <w:pStyle w:val="a8"/>
        <w:widowControl w:val="0"/>
        <w:numPr>
          <w:ilvl w:val="1"/>
          <w:numId w:val="46"/>
        </w:numPr>
        <w:tabs>
          <w:tab w:val="left" w:pos="284"/>
          <w:tab w:val="left" w:pos="993"/>
        </w:tabs>
        <w:suppressAutoHyphens/>
        <w:autoSpaceDE w:val="0"/>
        <w:autoSpaceDN w:val="0"/>
        <w:spacing w:after="0"/>
        <w:ind w:left="0" w:firstLine="709"/>
        <w:jc w:val="both"/>
        <w:rPr>
          <w:rFonts w:ascii="Times New Roman" w:hAnsi="Times New Roman" w:cs="Times New Roman"/>
          <w:bCs/>
          <w:sz w:val="24"/>
          <w:szCs w:val="24"/>
        </w:rPr>
      </w:pPr>
      <w:r w:rsidRPr="00137B43">
        <w:rPr>
          <w:rFonts w:ascii="Times New Roman" w:hAnsi="Times New Roman" w:cs="Times New Roman"/>
          <w:bCs/>
          <w:sz w:val="24"/>
          <w:szCs w:val="24"/>
        </w:rPr>
        <w:t>Закон Ставропольского края от 30 июля 2013 года №72-кз «Об образовании»;</w:t>
      </w:r>
    </w:p>
    <w:p w14:paraId="5237CBEE" w14:textId="77777777" w:rsidR="00137B43" w:rsidRPr="00137B43" w:rsidRDefault="00137B43" w:rsidP="004740EA">
      <w:pPr>
        <w:pStyle w:val="a8"/>
        <w:widowControl w:val="0"/>
        <w:numPr>
          <w:ilvl w:val="1"/>
          <w:numId w:val="46"/>
        </w:numPr>
        <w:tabs>
          <w:tab w:val="left" w:pos="284"/>
          <w:tab w:val="left" w:pos="993"/>
        </w:tabs>
        <w:suppressAutoHyphens/>
        <w:autoSpaceDE w:val="0"/>
        <w:autoSpaceDN w:val="0"/>
        <w:spacing w:after="0"/>
        <w:ind w:left="0" w:firstLine="709"/>
        <w:jc w:val="both"/>
        <w:rPr>
          <w:rFonts w:ascii="Times New Roman" w:hAnsi="Times New Roman" w:cs="Times New Roman"/>
          <w:bCs/>
          <w:sz w:val="24"/>
          <w:szCs w:val="24"/>
        </w:rPr>
      </w:pPr>
      <w:r w:rsidRPr="00137B43">
        <w:rPr>
          <w:rFonts w:ascii="Times New Roman" w:hAnsi="Times New Roman" w:cs="Times New Roman"/>
          <w:bCs/>
          <w:sz w:val="24"/>
          <w:szCs w:val="24"/>
        </w:rPr>
        <w:t xml:space="preserve">Закон Ставропольского края «О внесении изменений в Закон Ставропольского </w:t>
      </w:r>
      <w:r w:rsidRPr="00137B43">
        <w:rPr>
          <w:rFonts w:ascii="Times New Roman" w:hAnsi="Times New Roman" w:cs="Times New Roman"/>
          <w:bCs/>
          <w:sz w:val="24"/>
          <w:szCs w:val="24"/>
        </w:rPr>
        <w:lastRenderedPageBreak/>
        <w:t xml:space="preserve">края «О некоторых вопросах охраны здоровья граждан на территории Ставропольского края» от 04 февраля 2016 г. № 7-кз; </w:t>
      </w:r>
    </w:p>
    <w:p w14:paraId="41974C97" w14:textId="77777777" w:rsidR="00137B43" w:rsidRPr="00137B43" w:rsidRDefault="00137B43" w:rsidP="004740EA">
      <w:pPr>
        <w:pStyle w:val="a8"/>
        <w:widowControl w:val="0"/>
        <w:numPr>
          <w:ilvl w:val="1"/>
          <w:numId w:val="46"/>
        </w:numPr>
        <w:tabs>
          <w:tab w:val="left" w:pos="284"/>
          <w:tab w:val="left" w:pos="993"/>
        </w:tabs>
        <w:suppressAutoHyphens/>
        <w:autoSpaceDE w:val="0"/>
        <w:autoSpaceDN w:val="0"/>
        <w:spacing w:after="0"/>
        <w:ind w:left="0" w:firstLine="709"/>
        <w:jc w:val="both"/>
        <w:rPr>
          <w:rFonts w:ascii="Times New Roman" w:hAnsi="Times New Roman" w:cs="Times New Roman"/>
          <w:bCs/>
          <w:sz w:val="24"/>
          <w:szCs w:val="24"/>
        </w:rPr>
      </w:pPr>
      <w:r w:rsidRPr="00137B43">
        <w:rPr>
          <w:rFonts w:ascii="Times New Roman" w:hAnsi="Times New Roman" w:cs="Times New Roman"/>
          <w:bCs/>
          <w:sz w:val="24"/>
          <w:szCs w:val="24"/>
        </w:rPr>
        <w:t>Закон Ставропольского края «О внесении изменений в статьи 1 и 6 Закона Ставропольского края «О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детей-инвалидов на дому» от 04 февраля 2016 г. № 9-кз;</w:t>
      </w:r>
    </w:p>
    <w:p w14:paraId="6462229B" w14:textId="77777777" w:rsidR="00137B43" w:rsidRPr="00137B43" w:rsidRDefault="00137B43" w:rsidP="004740EA">
      <w:pPr>
        <w:pStyle w:val="a8"/>
        <w:widowControl w:val="0"/>
        <w:numPr>
          <w:ilvl w:val="1"/>
          <w:numId w:val="46"/>
        </w:numPr>
        <w:tabs>
          <w:tab w:val="left" w:pos="284"/>
          <w:tab w:val="left" w:pos="993"/>
        </w:tabs>
        <w:suppressAutoHyphens/>
        <w:autoSpaceDE w:val="0"/>
        <w:autoSpaceDN w:val="0"/>
        <w:spacing w:after="0"/>
        <w:ind w:left="0" w:firstLine="709"/>
        <w:jc w:val="both"/>
        <w:rPr>
          <w:rFonts w:ascii="Times New Roman" w:hAnsi="Times New Roman" w:cs="Times New Roman"/>
          <w:bCs/>
          <w:sz w:val="24"/>
          <w:szCs w:val="24"/>
        </w:rPr>
      </w:pPr>
      <w:r w:rsidRPr="00137B43">
        <w:rPr>
          <w:rFonts w:ascii="Times New Roman" w:hAnsi="Times New Roman" w:cs="Times New Roman"/>
          <w:bCs/>
          <w:sz w:val="24"/>
          <w:szCs w:val="24"/>
        </w:rPr>
        <w:t>Закон Ставропольского края «О внесении изменений в Закон Ставропольского края «Об обеспечении беспрепятственного доступа инвалидов и других маломобильных групп населения к информации, объектам социальной, транспортной и инженерной инфраструктур» от 09 ноября 2015 г. № 121-кз.</w:t>
      </w:r>
    </w:p>
    <w:p w14:paraId="23D687C6" w14:textId="77777777" w:rsidR="00137B43" w:rsidRPr="00137B43" w:rsidRDefault="00137B43" w:rsidP="00137B43">
      <w:pPr>
        <w:tabs>
          <w:tab w:val="left" w:pos="284"/>
          <w:tab w:val="left" w:pos="993"/>
        </w:tabs>
        <w:suppressAutoHyphens/>
        <w:ind w:firstLine="709"/>
        <w:contextualSpacing/>
        <w:jc w:val="both"/>
        <w:rPr>
          <w:rFonts w:ascii="Times New Roman" w:hAnsi="Times New Roman" w:cs="Times New Roman"/>
          <w:bCs/>
          <w:sz w:val="24"/>
          <w:szCs w:val="24"/>
        </w:rPr>
      </w:pPr>
      <w:r w:rsidRPr="00137B43">
        <w:rPr>
          <w:rFonts w:ascii="Times New Roman" w:hAnsi="Times New Roman" w:cs="Times New Roman"/>
          <w:bCs/>
          <w:sz w:val="24"/>
          <w:szCs w:val="24"/>
          <w:u w:val="single"/>
        </w:rPr>
        <w:t>Постановления Правительства Ставропольского края:</w:t>
      </w:r>
    </w:p>
    <w:p w14:paraId="78238D3E" w14:textId="77777777" w:rsidR="00137B43" w:rsidRPr="00137B43" w:rsidRDefault="00137B43" w:rsidP="004740EA">
      <w:pPr>
        <w:pStyle w:val="a8"/>
        <w:widowControl w:val="0"/>
        <w:numPr>
          <w:ilvl w:val="1"/>
          <w:numId w:val="53"/>
        </w:numPr>
        <w:tabs>
          <w:tab w:val="left" w:pos="284"/>
          <w:tab w:val="left" w:pos="993"/>
        </w:tabs>
        <w:suppressAutoHyphens/>
        <w:autoSpaceDE w:val="0"/>
        <w:autoSpaceDN w:val="0"/>
        <w:spacing w:after="0"/>
        <w:ind w:left="0" w:firstLine="709"/>
        <w:jc w:val="both"/>
        <w:rPr>
          <w:rFonts w:ascii="Times New Roman" w:hAnsi="Times New Roman" w:cs="Times New Roman"/>
          <w:bCs/>
          <w:sz w:val="24"/>
          <w:szCs w:val="24"/>
        </w:rPr>
      </w:pPr>
      <w:r w:rsidRPr="00137B43">
        <w:rPr>
          <w:rFonts w:ascii="Times New Roman" w:hAnsi="Times New Roman" w:cs="Times New Roman"/>
          <w:bCs/>
          <w:sz w:val="24"/>
          <w:szCs w:val="24"/>
        </w:rPr>
        <w:t>Постановление Правительства Ставропольского края от 18 марта 2009 г. № 84-п «О порядке воспитания и обучения детей-инвалидов на дому и расчета размера компенсации затрат родителей (законных представителей) на эти цели»;</w:t>
      </w:r>
    </w:p>
    <w:p w14:paraId="06EE8D52" w14:textId="77777777" w:rsidR="00137B43" w:rsidRPr="00137B43" w:rsidRDefault="00137B43" w:rsidP="004740EA">
      <w:pPr>
        <w:pStyle w:val="a8"/>
        <w:widowControl w:val="0"/>
        <w:numPr>
          <w:ilvl w:val="1"/>
          <w:numId w:val="53"/>
        </w:numPr>
        <w:tabs>
          <w:tab w:val="left" w:pos="284"/>
          <w:tab w:val="left" w:pos="993"/>
        </w:tabs>
        <w:suppressAutoHyphens/>
        <w:autoSpaceDE w:val="0"/>
        <w:autoSpaceDN w:val="0"/>
        <w:spacing w:after="0"/>
        <w:ind w:left="0" w:firstLine="709"/>
        <w:jc w:val="both"/>
        <w:rPr>
          <w:rFonts w:ascii="Times New Roman" w:hAnsi="Times New Roman" w:cs="Times New Roman"/>
          <w:bCs/>
          <w:sz w:val="24"/>
          <w:szCs w:val="24"/>
        </w:rPr>
      </w:pPr>
      <w:r w:rsidRPr="00137B43">
        <w:rPr>
          <w:rFonts w:ascii="Times New Roman" w:hAnsi="Times New Roman" w:cs="Times New Roman"/>
          <w:bCs/>
          <w:sz w:val="24"/>
          <w:szCs w:val="24"/>
        </w:rPr>
        <w:t>Приказ министерства образования и молодежной политики Ставропольского края «Об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«Обеспечение по адаптированным образовательным программам на дому детей-инвалидов,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 реализующих программы дошкольного, начального общего, основного общего, среднего общего образования» от 17 декабря 2014 года № 1390-пр;</w:t>
      </w:r>
    </w:p>
    <w:p w14:paraId="08B037C4" w14:textId="77777777" w:rsidR="00137B43" w:rsidRPr="00137B43" w:rsidRDefault="00137B43" w:rsidP="004740EA">
      <w:pPr>
        <w:pStyle w:val="a8"/>
        <w:widowControl w:val="0"/>
        <w:numPr>
          <w:ilvl w:val="1"/>
          <w:numId w:val="53"/>
        </w:numPr>
        <w:tabs>
          <w:tab w:val="left" w:pos="284"/>
          <w:tab w:val="left" w:pos="993"/>
        </w:tabs>
        <w:suppressAutoHyphens/>
        <w:autoSpaceDE w:val="0"/>
        <w:autoSpaceDN w:val="0"/>
        <w:spacing w:after="0"/>
        <w:ind w:left="0" w:firstLine="709"/>
        <w:jc w:val="both"/>
        <w:rPr>
          <w:rFonts w:ascii="Times New Roman" w:hAnsi="Times New Roman" w:cs="Times New Roman"/>
          <w:bCs/>
          <w:sz w:val="24"/>
          <w:szCs w:val="24"/>
        </w:rPr>
      </w:pPr>
      <w:r w:rsidRPr="00137B43">
        <w:rPr>
          <w:rFonts w:ascii="Times New Roman" w:hAnsi="Times New Roman" w:cs="Times New Roman"/>
          <w:bCs/>
          <w:sz w:val="24"/>
          <w:szCs w:val="24"/>
        </w:rPr>
        <w:t>Приказ министерства образования и молодежной политики Ставропольского края «О реализации Конвенции о правах инвалидов и Федерального закона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министерством образования и молодежной политики Ставропольского края, органами управления образованием администрации муниципальных районов и городских округов Ставропольского края, образовательными организациями Ставропольского края» от 14 июля 2015 года № 1016-пр и др.</w:t>
      </w:r>
    </w:p>
    <w:p w14:paraId="6B581DC9" w14:textId="77777777" w:rsidR="00137B43" w:rsidRPr="00137B43" w:rsidRDefault="00137B43" w:rsidP="00137B43">
      <w:pPr>
        <w:tabs>
          <w:tab w:val="left" w:pos="284"/>
          <w:tab w:val="left" w:pos="993"/>
        </w:tabs>
        <w:suppressAutoHyphens/>
        <w:ind w:firstLine="709"/>
        <w:contextualSpacing/>
        <w:jc w:val="both"/>
        <w:rPr>
          <w:rFonts w:ascii="Times New Roman" w:hAnsi="Times New Roman" w:cs="Times New Roman"/>
          <w:bCs/>
          <w:sz w:val="24"/>
          <w:szCs w:val="24"/>
        </w:rPr>
      </w:pPr>
    </w:p>
    <w:p w14:paraId="2E7BA214" w14:textId="77777777" w:rsidR="00137B43" w:rsidRPr="00137B43" w:rsidRDefault="00137B43" w:rsidP="00137B43">
      <w:pPr>
        <w:tabs>
          <w:tab w:val="left" w:pos="993"/>
          <w:tab w:val="left" w:pos="3075"/>
        </w:tabs>
        <w:ind w:firstLine="709"/>
        <w:contextualSpacing/>
        <w:jc w:val="both"/>
        <w:rPr>
          <w:rFonts w:ascii="Times New Roman" w:hAnsi="Times New Roman" w:cs="Times New Roman"/>
          <w:sz w:val="24"/>
          <w:szCs w:val="24"/>
        </w:rPr>
      </w:pPr>
    </w:p>
    <w:p w14:paraId="5805AF0F" w14:textId="77777777" w:rsidR="00137B43" w:rsidRPr="00137B43" w:rsidRDefault="00137B43" w:rsidP="00137B43">
      <w:pPr>
        <w:tabs>
          <w:tab w:val="left" w:pos="993"/>
        </w:tabs>
        <w:ind w:firstLine="709"/>
        <w:contextualSpacing/>
        <w:jc w:val="both"/>
        <w:rPr>
          <w:rFonts w:ascii="Times New Roman" w:hAnsi="Times New Roman" w:cs="Times New Roman"/>
          <w:sz w:val="24"/>
          <w:szCs w:val="24"/>
        </w:rPr>
      </w:pPr>
    </w:p>
    <w:p w14:paraId="6D19AB76" w14:textId="77777777" w:rsidR="00137B43" w:rsidRPr="00137B43" w:rsidRDefault="00137B43" w:rsidP="00137B43">
      <w:pPr>
        <w:tabs>
          <w:tab w:val="left" w:pos="993"/>
        </w:tabs>
        <w:spacing w:after="160"/>
        <w:ind w:firstLine="709"/>
        <w:contextualSpacing/>
        <w:jc w:val="both"/>
        <w:rPr>
          <w:rFonts w:ascii="Times New Roman" w:hAnsi="Times New Roman" w:cs="Times New Roman"/>
          <w:sz w:val="24"/>
          <w:szCs w:val="24"/>
        </w:rPr>
      </w:pPr>
      <w:r w:rsidRPr="00137B43">
        <w:rPr>
          <w:rFonts w:ascii="Times New Roman" w:hAnsi="Times New Roman" w:cs="Times New Roman"/>
          <w:sz w:val="24"/>
          <w:szCs w:val="24"/>
        </w:rPr>
        <w:br w:type="page"/>
      </w:r>
    </w:p>
    <w:p w14:paraId="0CD3C5FB" w14:textId="77777777" w:rsidR="00137B43" w:rsidRPr="00137B43" w:rsidRDefault="00137B43" w:rsidP="00137B43">
      <w:pPr>
        <w:adjustRightInd w:val="0"/>
        <w:ind w:firstLine="567"/>
        <w:contextualSpacing/>
        <w:jc w:val="center"/>
        <w:rPr>
          <w:rFonts w:ascii="Times New Roman" w:hAnsi="Times New Roman" w:cs="Times New Roman"/>
          <w:b/>
          <w:bCs/>
          <w:iCs/>
          <w:sz w:val="24"/>
          <w:szCs w:val="24"/>
        </w:rPr>
      </w:pPr>
      <w:r w:rsidRPr="00137B43">
        <w:rPr>
          <w:rFonts w:ascii="Times New Roman" w:hAnsi="Times New Roman" w:cs="Times New Roman"/>
          <w:b/>
          <w:bCs/>
          <w:iCs/>
          <w:sz w:val="24"/>
          <w:szCs w:val="24"/>
        </w:rPr>
        <w:lastRenderedPageBreak/>
        <w:t>ЛИСТ ИЗМЕНЕНИЙ И ДОПОЛНЕНИЙ, ВНЕСЕННЫХ В</w:t>
      </w:r>
    </w:p>
    <w:p w14:paraId="335EE841" w14:textId="77777777" w:rsidR="00137B43" w:rsidRPr="00137B43" w:rsidRDefault="00137B43" w:rsidP="00137B43">
      <w:pPr>
        <w:adjustRightInd w:val="0"/>
        <w:ind w:firstLine="567"/>
        <w:contextualSpacing/>
        <w:jc w:val="center"/>
        <w:rPr>
          <w:rFonts w:ascii="Times New Roman" w:hAnsi="Times New Roman" w:cs="Times New Roman"/>
          <w:b/>
          <w:bCs/>
          <w:iCs/>
          <w:sz w:val="24"/>
          <w:szCs w:val="24"/>
        </w:rPr>
      </w:pPr>
      <w:r w:rsidRPr="00137B43">
        <w:rPr>
          <w:rFonts w:ascii="Times New Roman" w:hAnsi="Times New Roman" w:cs="Times New Roman"/>
          <w:b/>
          <w:bCs/>
          <w:iCs/>
          <w:sz w:val="24"/>
          <w:szCs w:val="24"/>
        </w:rPr>
        <w:t>РАБОЧУЮ ПРОГРАММУ</w:t>
      </w:r>
    </w:p>
    <w:p w14:paraId="5B00D6AF" w14:textId="77777777" w:rsidR="00137B43" w:rsidRPr="00137B43" w:rsidRDefault="00137B43" w:rsidP="00137B43">
      <w:pPr>
        <w:adjustRightInd w:val="0"/>
        <w:ind w:firstLine="567"/>
        <w:contextualSpacing/>
        <w:jc w:val="center"/>
        <w:rPr>
          <w:rFonts w:ascii="Times New Roman" w:hAnsi="Times New Roman" w:cs="Times New Roman"/>
          <w:b/>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416"/>
      </w:tblGrid>
      <w:tr w:rsidR="00137B43" w:rsidRPr="00137B43" w14:paraId="667F9124" w14:textId="77777777" w:rsidTr="003B0A3F">
        <w:tc>
          <w:tcPr>
            <w:tcW w:w="9486" w:type="dxa"/>
            <w:gridSpan w:val="2"/>
            <w:tcBorders>
              <w:top w:val="single" w:sz="4" w:space="0" w:color="auto"/>
              <w:left w:val="single" w:sz="4" w:space="0" w:color="auto"/>
              <w:bottom w:val="single" w:sz="4" w:space="0" w:color="auto"/>
              <w:right w:val="single" w:sz="4" w:space="0" w:color="auto"/>
            </w:tcBorders>
          </w:tcPr>
          <w:p w14:paraId="4A38E5F1" w14:textId="77777777" w:rsidR="00137B43" w:rsidRPr="00137B43" w:rsidRDefault="00137B43" w:rsidP="003B0A3F">
            <w:pPr>
              <w:adjustRightInd w:val="0"/>
              <w:contextualSpacing/>
              <w:jc w:val="both"/>
              <w:rPr>
                <w:rFonts w:ascii="Times New Roman" w:hAnsi="Times New Roman" w:cs="Times New Roman"/>
                <w:bCs/>
                <w:iCs/>
                <w:sz w:val="24"/>
                <w:szCs w:val="24"/>
              </w:rPr>
            </w:pPr>
            <w:r w:rsidRPr="00137B43">
              <w:rPr>
                <w:rFonts w:ascii="Times New Roman" w:hAnsi="Times New Roman" w:cs="Times New Roman"/>
                <w:bCs/>
                <w:iCs/>
                <w:sz w:val="24"/>
                <w:szCs w:val="24"/>
              </w:rPr>
              <w:t>№ изменения, дата внесения изменения; № страницы с изменением;</w:t>
            </w:r>
          </w:p>
          <w:p w14:paraId="03DA3DC0" w14:textId="77777777" w:rsidR="00137B43" w:rsidRPr="00137B43" w:rsidRDefault="00137B43" w:rsidP="003B0A3F">
            <w:pPr>
              <w:adjustRightInd w:val="0"/>
              <w:contextualSpacing/>
              <w:jc w:val="both"/>
              <w:rPr>
                <w:rFonts w:ascii="Times New Roman" w:hAnsi="Times New Roman" w:cs="Times New Roman"/>
                <w:b/>
                <w:bCs/>
                <w:iCs/>
                <w:sz w:val="24"/>
                <w:szCs w:val="24"/>
              </w:rPr>
            </w:pPr>
          </w:p>
        </w:tc>
      </w:tr>
      <w:tr w:rsidR="00137B43" w:rsidRPr="00137B43" w14:paraId="0B3F4881" w14:textId="77777777" w:rsidTr="003B0A3F">
        <w:tc>
          <w:tcPr>
            <w:tcW w:w="5070" w:type="dxa"/>
            <w:tcBorders>
              <w:top w:val="single" w:sz="4" w:space="0" w:color="auto"/>
              <w:left w:val="single" w:sz="4" w:space="0" w:color="auto"/>
              <w:bottom w:val="single" w:sz="4" w:space="0" w:color="auto"/>
              <w:right w:val="single" w:sz="4" w:space="0" w:color="auto"/>
            </w:tcBorders>
            <w:hideMark/>
          </w:tcPr>
          <w:p w14:paraId="46EFFA3A" w14:textId="77777777" w:rsidR="00137B43" w:rsidRPr="00137B43" w:rsidRDefault="00137B43" w:rsidP="003B0A3F">
            <w:pPr>
              <w:adjustRightInd w:val="0"/>
              <w:contextualSpacing/>
              <w:jc w:val="center"/>
              <w:rPr>
                <w:rFonts w:ascii="Times New Roman" w:hAnsi="Times New Roman" w:cs="Times New Roman"/>
                <w:b/>
                <w:bCs/>
                <w:iCs/>
                <w:sz w:val="24"/>
                <w:szCs w:val="24"/>
              </w:rPr>
            </w:pPr>
            <w:r w:rsidRPr="00137B43">
              <w:rPr>
                <w:rFonts w:ascii="Times New Roman" w:hAnsi="Times New Roman" w:cs="Times New Roman"/>
                <w:b/>
                <w:bCs/>
                <w:iCs/>
                <w:sz w:val="24"/>
                <w:szCs w:val="24"/>
              </w:rPr>
              <w:t>Внесенные изменения и дополнения</w:t>
            </w:r>
          </w:p>
        </w:tc>
        <w:tc>
          <w:tcPr>
            <w:tcW w:w="4416" w:type="dxa"/>
            <w:tcBorders>
              <w:top w:val="single" w:sz="4" w:space="0" w:color="auto"/>
              <w:left w:val="single" w:sz="4" w:space="0" w:color="auto"/>
              <w:bottom w:val="single" w:sz="4" w:space="0" w:color="auto"/>
              <w:right w:val="single" w:sz="4" w:space="0" w:color="auto"/>
            </w:tcBorders>
            <w:hideMark/>
          </w:tcPr>
          <w:p w14:paraId="7F5F6F57" w14:textId="77777777" w:rsidR="00137B43" w:rsidRPr="00137B43" w:rsidRDefault="00137B43" w:rsidP="003B0A3F">
            <w:pPr>
              <w:adjustRightInd w:val="0"/>
              <w:contextualSpacing/>
              <w:jc w:val="center"/>
              <w:rPr>
                <w:rFonts w:ascii="Times New Roman" w:hAnsi="Times New Roman" w:cs="Times New Roman"/>
                <w:b/>
                <w:bCs/>
                <w:iCs/>
                <w:sz w:val="24"/>
                <w:szCs w:val="24"/>
              </w:rPr>
            </w:pPr>
            <w:r w:rsidRPr="00137B43">
              <w:rPr>
                <w:rFonts w:ascii="Times New Roman" w:hAnsi="Times New Roman" w:cs="Times New Roman"/>
                <w:b/>
                <w:bCs/>
                <w:iCs/>
                <w:sz w:val="24"/>
                <w:szCs w:val="24"/>
              </w:rPr>
              <w:t>Обоснование</w:t>
            </w:r>
          </w:p>
        </w:tc>
      </w:tr>
      <w:tr w:rsidR="002A1AEF" w:rsidRPr="00137B43" w14:paraId="0F45487F" w14:textId="77777777" w:rsidTr="003B0A3F">
        <w:tc>
          <w:tcPr>
            <w:tcW w:w="5070" w:type="dxa"/>
            <w:tcBorders>
              <w:top w:val="single" w:sz="4" w:space="0" w:color="auto"/>
              <w:left w:val="single" w:sz="4" w:space="0" w:color="auto"/>
              <w:bottom w:val="single" w:sz="4" w:space="0" w:color="auto"/>
              <w:right w:val="single" w:sz="4" w:space="0" w:color="auto"/>
            </w:tcBorders>
            <w:hideMark/>
          </w:tcPr>
          <w:p w14:paraId="15CD45EC" w14:textId="77777777" w:rsidR="002A1AEF" w:rsidRDefault="002A1AEF" w:rsidP="002A1AEF">
            <w:pPr>
              <w:adjustRightInd w:val="0"/>
              <w:contextualSpacing/>
              <w:jc w:val="both"/>
              <w:rPr>
                <w:rFonts w:ascii="Times New Roman" w:hAnsi="Times New Roman" w:cs="Times New Roman"/>
                <w:bCs/>
                <w:iCs/>
                <w:sz w:val="24"/>
                <w:szCs w:val="24"/>
              </w:rPr>
            </w:pPr>
            <w:r w:rsidRPr="002A1AEF">
              <w:rPr>
                <w:rFonts w:ascii="Times New Roman" w:hAnsi="Times New Roman" w:cs="Times New Roman"/>
                <w:bCs/>
                <w:iCs/>
                <w:sz w:val="24"/>
                <w:szCs w:val="24"/>
              </w:rPr>
              <w:t>1.</w:t>
            </w:r>
            <w:r>
              <w:rPr>
                <w:rFonts w:ascii="Times New Roman" w:hAnsi="Times New Roman" w:cs="Times New Roman"/>
                <w:bCs/>
                <w:iCs/>
                <w:sz w:val="24"/>
                <w:szCs w:val="24"/>
              </w:rPr>
              <w:t>Сокращение в названиях тем практических занятий № 22,26,27.</w:t>
            </w:r>
          </w:p>
          <w:p w14:paraId="7F002607" w14:textId="77777777" w:rsidR="002A1AEF" w:rsidRDefault="002A1AEF" w:rsidP="002A1AEF">
            <w:pPr>
              <w:adjustRightInd w:val="0"/>
              <w:contextualSpacing/>
              <w:jc w:val="both"/>
              <w:rPr>
                <w:rFonts w:ascii="Times New Roman" w:hAnsi="Times New Roman" w:cs="Times New Roman"/>
                <w:bCs/>
                <w:iCs/>
                <w:sz w:val="24"/>
                <w:szCs w:val="24"/>
              </w:rPr>
            </w:pPr>
            <w:r>
              <w:rPr>
                <w:rFonts w:ascii="Times New Roman" w:hAnsi="Times New Roman" w:cs="Times New Roman"/>
                <w:bCs/>
                <w:iCs/>
                <w:sz w:val="24"/>
                <w:szCs w:val="24"/>
              </w:rPr>
              <w:t>2. Объединение тем практических занятий № 14 и № 15; перенос темы из 4 семестра</w:t>
            </w:r>
            <w:r w:rsidR="00E10202">
              <w:rPr>
                <w:rFonts w:ascii="Times New Roman" w:hAnsi="Times New Roman" w:cs="Times New Roman"/>
                <w:bCs/>
                <w:iCs/>
                <w:sz w:val="24"/>
                <w:szCs w:val="24"/>
              </w:rPr>
              <w:t xml:space="preserve"> (занятие 29)</w:t>
            </w:r>
            <w:r>
              <w:rPr>
                <w:rFonts w:ascii="Times New Roman" w:hAnsi="Times New Roman" w:cs="Times New Roman"/>
                <w:bCs/>
                <w:iCs/>
                <w:sz w:val="24"/>
                <w:szCs w:val="24"/>
              </w:rPr>
              <w:t xml:space="preserve"> «Забор </w:t>
            </w:r>
            <w:r w:rsidR="00E10202">
              <w:rPr>
                <w:rFonts w:ascii="Times New Roman" w:hAnsi="Times New Roman" w:cs="Times New Roman"/>
                <w:bCs/>
                <w:iCs/>
                <w:sz w:val="24"/>
                <w:szCs w:val="24"/>
              </w:rPr>
              <w:t xml:space="preserve">венозной </w:t>
            </w:r>
            <w:r>
              <w:rPr>
                <w:rFonts w:ascii="Times New Roman" w:hAnsi="Times New Roman" w:cs="Times New Roman"/>
                <w:bCs/>
                <w:iCs/>
                <w:sz w:val="24"/>
                <w:szCs w:val="24"/>
              </w:rPr>
              <w:t>крови» в практическое занятие № 15</w:t>
            </w:r>
            <w:r w:rsidR="00E10202">
              <w:rPr>
                <w:rFonts w:ascii="Times New Roman" w:hAnsi="Times New Roman" w:cs="Times New Roman"/>
                <w:bCs/>
                <w:iCs/>
                <w:sz w:val="24"/>
                <w:szCs w:val="24"/>
              </w:rPr>
              <w:t>.</w:t>
            </w:r>
          </w:p>
          <w:p w14:paraId="43BFDCB2" w14:textId="77777777" w:rsidR="00E10202" w:rsidRPr="002A1AEF" w:rsidRDefault="00E10202" w:rsidP="002A1AEF">
            <w:pPr>
              <w:adjustRightInd w:val="0"/>
              <w:contextualSpacing/>
              <w:jc w:val="both"/>
              <w:rPr>
                <w:rFonts w:ascii="Times New Roman" w:hAnsi="Times New Roman" w:cs="Times New Roman"/>
                <w:bCs/>
                <w:iCs/>
                <w:sz w:val="24"/>
                <w:szCs w:val="24"/>
              </w:rPr>
            </w:pPr>
            <w:r>
              <w:rPr>
                <w:rFonts w:ascii="Times New Roman" w:hAnsi="Times New Roman" w:cs="Times New Roman"/>
                <w:bCs/>
                <w:iCs/>
                <w:sz w:val="24"/>
                <w:szCs w:val="24"/>
              </w:rPr>
              <w:t>3. в 4 семестре добавлена тема «Уход за ПВК» (занятие 29)</w:t>
            </w:r>
          </w:p>
          <w:p w14:paraId="32825FC6" w14:textId="77777777" w:rsidR="002A1AEF" w:rsidRPr="002A1AEF" w:rsidRDefault="002A1AEF" w:rsidP="003B0A3F">
            <w:pPr>
              <w:adjustRightInd w:val="0"/>
              <w:contextualSpacing/>
              <w:jc w:val="center"/>
              <w:rPr>
                <w:rFonts w:ascii="Times New Roman" w:hAnsi="Times New Roman" w:cs="Times New Roman"/>
                <w:bCs/>
                <w:iCs/>
                <w:sz w:val="24"/>
                <w:szCs w:val="24"/>
              </w:rPr>
            </w:pPr>
          </w:p>
        </w:tc>
        <w:tc>
          <w:tcPr>
            <w:tcW w:w="4416" w:type="dxa"/>
            <w:tcBorders>
              <w:top w:val="single" w:sz="4" w:space="0" w:color="auto"/>
              <w:left w:val="single" w:sz="4" w:space="0" w:color="auto"/>
              <w:bottom w:val="single" w:sz="4" w:space="0" w:color="auto"/>
              <w:right w:val="single" w:sz="4" w:space="0" w:color="auto"/>
            </w:tcBorders>
            <w:hideMark/>
          </w:tcPr>
          <w:p w14:paraId="4EA0F0DE" w14:textId="77777777" w:rsidR="002A1AEF" w:rsidRPr="00137B43" w:rsidRDefault="002A1AEF" w:rsidP="003B0A3F">
            <w:pPr>
              <w:adjustRightInd w:val="0"/>
              <w:contextualSpacing/>
              <w:jc w:val="center"/>
              <w:rPr>
                <w:rFonts w:ascii="Times New Roman" w:hAnsi="Times New Roman" w:cs="Times New Roman"/>
                <w:b/>
                <w:bCs/>
                <w:iCs/>
                <w:sz w:val="24"/>
                <w:szCs w:val="24"/>
              </w:rPr>
            </w:pPr>
          </w:p>
        </w:tc>
      </w:tr>
      <w:tr w:rsidR="00137B43" w:rsidRPr="00137B43" w14:paraId="4A70EC1A" w14:textId="77777777" w:rsidTr="003B0A3F">
        <w:tc>
          <w:tcPr>
            <w:tcW w:w="9486" w:type="dxa"/>
            <w:gridSpan w:val="2"/>
            <w:tcBorders>
              <w:top w:val="single" w:sz="4" w:space="0" w:color="auto"/>
              <w:left w:val="single" w:sz="4" w:space="0" w:color="auto"/>
              <w:bottom w:val="single" w:sz="4" w:space="0" w:color="auto"/>
              <w:right w:val="single" w:sz="4" w:space="0" w:color="auto"/>
            </w:tcBorders>
          </w:tcPr>
          <w:p w14:paraId="6FFAED6D" w14:textId="77777777" w:rsidR="00137B43" w:rsidRPr="00137B43" w:rsidRDefault="00137B43" w:rsidP="003B0A3F">
            <w:pPr>
              <w:adjustRightInd w:val="0"/>
              <w:contextualSpacing/>
              <w:jc w:val="both"/>
              <w:rPr>
                <w:rFonts w:ascii="Times New Roman" w:hAnsi="Times New Roman" w:cs="Times New Roman"/>
                <w:bCs/>
                <w:iCs/>
                <w:sz w:val="24"/>
                <w:szCs w:val="24"/>
              </w:rPr>
            </w:pPr>
            <w:r w:rsidRPr="00137B43">
              <w:rPr>
                <w:rFonts w:ascii="Times New Roman" w:hAnsi="Times New Roman" w:cs="Times New Roman"/>
                <w:bCs/>
                <w:iCs/>
                <w:sz w:val="24"/>
                <w:szCs w:val="24"/>
              </w:rPr>
              <w:t>Основание:</w:t>
            </w:r>
            <w:r w:rsidR="00E10202">
              <w:rPr>
                <w:rFonts w:ascii="Times New Roman" w:hAnsi="Times New Roman" w:cs="Times New Roman"/>
                <w:bCs/>
                <w:iCs/>
                <w:sz w:val="24"/>
                <w:szCs w:val="24"/>
              </w:rPr>
              <w:t xml:space="preserve"> целесообразно изучение темы «Забор венозной крови» в разделе «Лабораторные методы исследования».</w:t>
            </w:r>
          </w:p>
          <w:p w14:paraId="08735EC5" w14:textId="77777777" w:rsidR="00137B43" w:rsidRPr="00137B43" w:rsidRDefault="00137B43" w:rsidP="003B0A3F">
            <w:pPr>
              <w:adjustRightInd w:val="0"/>
              <w:contextualSpacing/>
              <w:jc w:val="both"/>
              <w:rPr>
                <w:rFonts w:ascii="Times New Roman" w:hAnsi="Times New Roman" w:cs="Times New Roman"/>
                <w:bCs/>
                <w:iCs/>
                <w:sz w:val="24"/>
                <w:szCs w:val="24"/>
              </w:rPr>
            </w:pPr>
          </w:p>
          <w:p w14:paraId="4D075BE5" w14:textId="77777777" w:rsidR="00137B43" w:rsidRPr="00137B43" w:rsidRDefault="00137B43" w:rsidP="003B0A3F">
            <w:pPr>
              <w:adjustRightInd w:val="0"/>
              <w:contextualSpacing/>
              <w:jc w:val="both"/>
              <w:rPr>
                <w:rFonts w:ascii="Times New Roman" w:hAnsi="Times New Roman" w:cs="Times New Roman"/>
                <w:bCs/>
                <w:iCs/>
                <w:sz w:val="24"/>
                <w:szCs w:val="24"/>
              </w:rPr>
            </w:pPr>
            <w:r w:rsidRPr="00137B43">
              <w:rPr>
                <w:rFonts w:ascii="Times New Roman" w:hAnsi="Times New Roman" w:cs="Times New Roman"/>
                <w:bCs/>
                <w:iCs/>
                <w:sz w:val="24"/>
                <w:szCs w:val="24"/>
              </w:rPr>
              <w:t>Подпись лица внесшего изменения</w:t>
            </w:r>
          </w:p>
          <w:p w14:paraId="2E5D401A" w14:textId="77777777" w:rsidR="00137B43" w:rsidRPr="00137B43" w:rsidRDefault="00137B43" w:rsidP="003B0A3F">
            <w:pPr>
              <w:adjustRightInd w:val="0"/>
              <w:contextualSpacing/>
              <w:jc w:val="both"/>
              <w:rPr>
                <w:rFonts w:ascii="Times New Roman" w:hAnsi="Times New Roman" w:cs="Times New Roman"/>
                <w:b/>
                <w:bCs/>
                <w:iCs/>
                <w:sz w:val="24"/>
                <w:szCs w:val="24"/>
              </w:rPr>
            </w:pPr>
          </w:p>
        </w:tc>
      </w:tr>
    </w:tbl>
    <w:p w14:paraId="691E864C" w14:textId="77777777" w:rsidR="00137B43" w:rsidRDefault="00137B43" w:rsidP="00CB52D9">
      <w:pPr>
        <w:tabs>
          <w:tab w:val="left" w:pos="360"/>
          <w:tab w:val="left" w:pos="3855"/>
          <w:tab w:val="right" w:pos="9638"/>
        </w:tabs>
        <w:spacing w:after="0"/>
        <w:jc w:val="right"/>
        <w:rPr>
          <w:rFonts w:ascii="Times New Roman" w:hAnsi="Times New Roman"/>
          <w:b/>
          <w:sz w:val="24"/>
          <w:szCs w:val="24"/>
        </w:rPr>
      </w:pPr>
    </w:p>
    <w:p w14:paraId="5312FE2E" w14:textId="77777777" w:rsidR="00CB52D9" w:rsidRDefault="00CB52D9" w:rsidP="00CB52D9">
      <w:pPr>
        <w:tabs>
          <w:tab w:val="left" w:pos="360"/>
          <w:tab w:val="left" w:pos="3855"/>
          <w:tab w:val="right" w:pos="9638"/>
        </w:tabs>
        <w:spacing w:after="0"/>
        <w:jc w:val="right"/>
        <w:rPr>
          <w:rFonts w:ascii="Times New Roman" w:hAnsi="Times New Roman"/>
          <w:b/>
          <w:sz w:val="24"/>
          <w:szCs w:val="24"/>
        </w:rPr>
      </w:pPr>
    </w:p>
    <w:p w14:paraId="1AAE0C1F" w14:textId="77777777" w:rsidR="00CB52D9" w:rsidRDefault="00CB52D9" w:rsidP="00CB52D9">
      <w:pPr>
        <w:tabs>
          <w:tab w:val="left" w:pos="360"/>
          <w:tab w:val="left" w:pos="3855"/>
          <w:tab w:val="right" w:pos="9638"/>
        </w:tabs>
        <w:spacing w:after="0"/>
        <w:jc w:val="right"/>
        <w:rPr>
          <w:rFonts w:ascii="Times New Roman" w:hAnsi="Times New Roman"/>
          <w:b/>
          <w:sz w:val="24"/>
          <w:szCs w:val="24"/>
        </w:rPr>
      </w:pPr>
    </w:p>
    <w:p w14:paraId="2213B9D6" w14:textId="77777777" w:rsidR="00CB52D9" w:rsidRDefault="00CB52D9" w:rsidP="00CB52D9">
      <w:pPr>
        <w:tabs>
          <w:tab w:val="left" w:pos="360"/>
          <w:tab w:val="left" w:pos="3855"/>
          <w:tab w:val="right" w:pos="9638"/>
        </w:tabs>
        <w:spacing w:after="0"/>
        <w:jc w:val="right"/>
        <w:rPr>
          <w:rFonts w:ascii="Times New Roman" w:hAnsi="Times New Roman"/>
          <w:b/>
          <w:sz w:val="24"/>
          <w:szCs w:val="24"/>
        </w:rPr>
      </w:pPr>
    </w:p>
    <w:p w14:paraId="69CCFF89" w14:textId="77777777" w:rsidR="00CB52D9" w:rsidRDefault="00CB52D9" w:rsidP="00CB52D9">
      <w:pPr>
        <w:tabs>
          <w:tab w:val="left" w:pos="360"/>
          <w:tab w:val="left" w:pos="3855"/>
          <w:tab w:val="right" w:pos="9638"/>
        </w:tabs>
        <w:spacing w:after="0"/>
        <w:jc w:val="right"/>
        <w:rPr>
          <w:rFonts w:ascii="Times New Roman" w:hAnsi="Times New Roman"/>
          <w:b/>
          <w:sz w:val="24"/>
          <w:szCs w:val="24"/>
        </w:rPr>
      </w:pPr>
    </w:p>
    <w:p w14:paraId="78741ED5" w14:textId="77777777" w:rsidR="00CB52D9" w:rsidRDefault="00CB52D9" w:rsidP="00CB52D9">
      <w:pPr>
        <w:tabs>
          <w:tab w:val="left" w:pos="360"/>
          <w:tab w:val="left" w:pos="3855"/>
          <w:tab w:val="right" w:pos="9638"/>
        </w:tabs>
        <w:spacing w:after="0"/>
        <w:jc w:val="right"/>
        <w:rPr>
          <w:rFonts w:ascii="Times New Roman" w:hAnsi="Times New Roman"/>
          <w:b/>
          <w:sz w:val="24"/>
          <w:szCs w:val="24"/>
        </w:rPr>
      </w:pPr>
    </w:p>
    <w:p w14:paraId="19CFB915" w14:textId="77777777" w:rsidR="00CB52D9" w:rsidRDefault="00CB52D9" w:rsidP="00CB52D9">
      <w:pPr>
        <w:tabs>
          <w:tab w:val="left" w:pos="360"/>
          <w:tab w:val="left" w:pos="3855"/>
          <w:tab w:val="right" w:pos="9638"/>
        </w:tabs>
        <w:spacing w:after="0"/>
        <w:jc w:val="right"/>
        <w:rPr>
          <w:rFonts w:ascii="Times New Roman" w:hAnsi="Times New Roman"/>
          <w:b/>
          <w:sz w:val="24"/>
          <w:szCs w:val="24"/>
        </w:rPr>
      </w:pPr>
    </w:p>
    <w:p w14:paraId="50FC1D17" w14:textId="77777777" w:rsidR="00CB52D9" w:rsidRPr="00CB52D9" w:rsidRDefault="00CB52D9">
      <w:pPr>
        <w:rPr>
          <w:rFonts w:ascii="Times New Roman" w:hAnsi="Times New Roman" w:cs="Times New Roman"/>
        </w:rPr>
      </w:pPr>
    </w:p>
    <w:sectPr w:rsidR="00CB52D9" w:rsidRPr="00CB52D9" w:rsidSect="00486A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5872E" w14:textId="77777777" w:rsidR="005B561A" w:rsidRDefault="005B561A" w:rsidP="00CB52D9">
      <w:pPr>
        <w:spacing w:after="0" w:line="240" w:lineRule="auto"/>
      </w:pPr>
      <w:r>
        <w:separator/>
      </w:r>
    </w:p>
  </w:endnote>
  <w:endnote w:type="continuationSeparator" w:id="0">
    <w:p w14:paraId="52579A9C" w14:textId="77777777" w:rsidR="005B561A" w:rsidRDefault="005B561A" w:rsidP="00CB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4D99D" w14:textId="77777777" w:rsidR="005B561A" w:rsidRDefault="005B561A" w:rsidP="00CB52D9">
      <w:pPr>
        <w:spacing w:after="0" w:line="240" w:lineRule="auto"/>
      </w:pPr>
      <w:r>
        <w:separator/>
      </w:r>
    </w:p>
  </w:footnote>
  <w:footnote w:type="continuationSeparator" w:id="0">
    <w:p w14:paraId="4DFE42C1" w14:textId="77777777" w:rsidR="005B561A" w:rsidRDefault="005B561A" w:rsidP="00CB5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BF19" w14:textId="77777777" w:rsidR="001829BC" w:rsidRDefault="001829BC" w:rsidP="0079784E">
    <w:pPr>
      <w:pStyle w:val="aa"/>
    </w:pPr>
  </w:p>
  <w:p w14:paraId="6D9DEB0F" w14:textId="77777777" w:rsidR="001829BC" w:rsidRDefault="001829B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EB"/>
    <w:multiLevelType w:val="hybridMultilevel"/>
    <w:tmpl w:val="A01A7496"/>
    <w:lvl w:ilvl="0" w:tplc="2A7AEBB0">
      <w:start w:val="1"/>
      <w:numFmt w:val="bullet"/>
      <w:lvlText w:val="-"/>
      <w:lvlJc w:val="left"/>
    </w:lvl>
    <w:lvl w:ilvl="1" w:tplc="56B26BDC">
      <w:numFmt w:val="decimal"/>
      <w:lvlText w:val=""/>
      <w:lvlJc w:val="left"/>
    </w:lvl>
    <w:lvl w:ilvl="2" w:tplc="6B90F3C2">
      <w:numFmt w:val="decimal"/>
      <w:lvlText w:val=""/>
      <w:lvlJc w:val="left"/>
    </w:lvl>
    <w:lvl w:ilvl="3" w:tplc="DFD23696">
      <w:numFmt w:val="decimal"/>
      <w:lvlText w:val=""/>
      <w:lvlJc w:val="left"/>
    </w:lvl>
    <w:lvl w:ilvl="4" w:tplc="9EB2ADCC">
      <w:numFmt w:val="decimal"/>
      <w:lvlText w:val=""/>
      <w:lvlJc w:val="left"/>
    </w:lvl>
    <w:lvl w:ilvl="5" w:tplc="FE0A4E72">
      <w:numFmt w:val="decimal"/>
      <w:lvlText w:val=""/>
      <w:lvlJc w:val="left"/>
    </w:lvl>
    <w:lvl w:ilvl="6" w:tplc="D932DF66">
      <w:numFmt w:val="decimal"/>
      <w:lvlText w:val=""/>
      <w:lvlJc w:val="left"/>
    </w:lvl>
    <w:lvl w:ilvl="7" w:tplc="F5BA8CD4">
      <w:numFmt w:val="decimal"/>
      <w:lvlText w:val=""/>
      <w:lvlJc w:val="left"/>
    </w:lvl>
    <w:lvl w:ilvl="8" w:tplc="14FC523A">
      <w:numFmt w:val="decimal"/>
      <w:lvlText w:val=""/>
      <w:lvlJc w:val="left"/>
    </w:lvl>
  </w:abstractNum>
  <w:abstractNum w:abstractNumId="1" w15:restartNumberingAfterBreak="0">
    <w:nsid w:val="00000BB3"/>
    <w:multiLevelType w:val="hybridMultilevel"/>
    <w:tmpl w:val="D6FC3396"/>
    <w:lvl w:ilvl="0" w:tplc="4B58E690">
      <w:start w:val="1"/>
      <w:numFmt w:val="bullet"/>
      <w:lvlText w:val="-"/>
      <w:lvlJc w:val="left"/>
    </w:lvl>
    <w:lvl w:ilvl="1" w:tplc="E44A7342">
      <w:numFmt w:val="decimal"/>
      <w:lvlText w:val=""/>
      <w:lvlJc w:val="left"/>
    </w:lvl>
    <w:lvl w:ilvl="2" w:tplc="44340F40">
      <w:numFmt w:val="decimal"/>
      <w:lvlText w:val=""/>
      <w:lvlJc w:val="left"/>
    </w:lvl>
    <w:lvl w:ilvl="3" w:tplc="85B03412">
      <w:numFmt w:val="decimal"/>
      <w:lvlText w:val=""/>
      <w:lvlJc w:val="left"/>
    </w:lvl>
    <w:lvl w:ilvl="4" w:tplc="2684EAE8">
      <w:numFmt w:val="decimal"/>
      <w:lvlText w:val=""/>
      <w:lvlJc w:val="left"/>
    </w:lvl>
    <w:lvl w:ilvl="5" w:tplc="618A81A4">
      <w:numFmt w:val="decimal"/>
      <w:lvlText w:val=""/>
      <w:lvlJc w:val="left"/>
    </w:lvl>
    <w:lvl w:ilvl="6" w:tplc="071E4C5E">
      <w:numFmt w:val="decimal"/>
      <w:lvlText w:val=""/>
      <w:lvlJc w:val="left"/>
    </w:lvl>
    <w:lvl w:ilvl="7" w:tplc="23967CE0">
      <w:numFmt w:val="decimal"/>
      <w:lvlText w:val=""/>
      <w:lvlJc w:val="left"/>
    </w:lvl>
    <w:lvl w:ilvl="8" w:tplc="25EA101C">
      <w:numFmt w:val="decimal"/>
      <w:lvlText w:val=""/>
      <w:lvlJc w:val="left"/>
    </w:lvl>
  </w:abstractNum>
  <w:abstractNum w:abstractNumId="2" w15:restartNumberingAfterBreak="0">
    <w:nsid w:val="000012DB"/>
    <w:multiLevelType w:val="hybridMultilevel"/>
    <w:tmpl w:val="24D8BD0E"/>
    <w:lvl w:ilvl="0" w:tplc="3E26B880">
      <w:start w:val="1"/>
      <w:numFmt w:val="decimal"/>
      <w:lvlText w:val="%1."/>
      <w:lvlJc w:val="left"/>
    </w:lvl>
    <w:lvl w:ilvl="1" w:tplc="A90CDA24">
      <w:numFmt w:val="decimal"/>
      <w:lvlText w:val=""/>
      <w:lvlJc w:val="left"/>
    </w:lvl>
    <w:lvl w:ilvl="2" w:tplc="52D2A622">
      <w:numFmt w:val="decimal"/>
      <w:lvlText w:val=""/>
      <w:lvlJc w:val="left"/>
    </w:lvl>
    <w:lvl w:ilvl="3" w:tplc="D2C8D3E6">
      <w:numFmt w:val="decimal"/>
      <w:lvlText w:val=""/>
      <w:lvlJc w:val="left"/>
    </w:lvl>
    <w:lvl w:ilvl="4" w:tplc="AA46E6B6">
      <w:numFmt w:val="decimal"/>
      <w:lvlText w:val=""/>
      <w:lvlJc w:val="left"/>
    </w:lvl>
    <w:lvl w:ilvl="5" w:tplc="912A8170">
      <w:numFmt w:val="decimal"/>
      <w:lvlText w:val=""/>
      <w:lvlJc w:val="left"/>
    </w:lvl>
    <w:lvl w:ilvl="6" w:tplc="3BDE20C8">
      <w:numFmt w:val="decimal"/>
      <w:lvlText w:val=""/>
      <w:lvlJc w:val="left"/>
    </w:lvl>
    <w:lvl w:ilvl="7" w:tplc="DED2CE66">
      <w:numFmt w:val="decimal"/>
      <w:lvlText w:val=""/>
      <w:lvlJc w:val="left"/>
    </w:lvl>
    <w:lvl w:ilvl="8" w:tplc="A94C4008">
      <w:numFmt w:val="decimal"/>
      <w:lvlText w:val=""/>
      <w:lvlJc w:val="left"/>
    </w:lvl>
  </w:abstractNum>
  <w:abstractNum w:abstractNumId="3" w15:restartNumberingAfterBreak="0">
    <w:nsid w:val="00002EA6"/>
    <w:multiLevelType w:val="hybridMultilevel"/>
    <w:tmpl w:val="62E68478"/>
    <w:lvl w:ilvl="0" w:tplc="52E80D20">
      <w:start w:val="1"/>
      <w:numFmt w:val="bullet"/>
      <w:lvlText w:val="-"/>
      <w:lvlJc w:val="left"/>
    </w:lvl>
    <w:lvl w:ilvl="1" w:tplc="F586D5B0">
      <w:numFmt w:val="decimal"/>
      <w:lvlText w:val=""/>
      <w:lvlJc w:val="left"/>
    </w:lvl>
    <w:lvl w:ilvl="2" w:tplc="6D8CFDF6">
      <w:numFmt w:val="decimal"/>
      <w:lvlText w:val=""/>
      <w:lvlJc w:val="left"/>
    </w:lvl>
    <w:lvl w:ilvl="3" w:tplc="61C2DAAE">
      <w:numFmt w:val="decimal"/>
      <w:lvlText w:val=""/>
      <w:lvlJc w:val="left"/>
    </w:lvl>
    <w:lvl w:ilvl="4" w:tplc="04FEF3CE">
      <w:numFmt w:val="decimal"/>
      <w:lvlText w:val=""/>
      <w:lvlJc w:val="left"/>
    </w:lvl>
    <w:lvl w:ilvl="5" w:tplc="BA5E606E">
      <w:numFmt w:val="decimal"/>
      <w:lvlText w:val=""/>
      <w:lvlJc w:val="left"/>
    </w:lvl>
    <w:lvl w:ilvl="6" w:tplc="F556836A">
      <w:numFmt w:val="decimal"/>
      <w:lvlText w:val=""/>
      <w:lvlJc w:val="left"/>
    </w:lvl>
    <w:lvl w:ilvl="7" w:tplc="F4C82AAE">
      <w:numFmt w:val="decimal"/>
      <w:lvlText w:val=""/>
      <w:lvlJc w:val="left"/>
    </w:lvl>
    <w:lvl w:ilvl="8" w:tplc="988A6FD2">
      <w:numFmt w:val="decimal"/>
      <w:lvlText w:val=""/>
      <w:lvlJc w:val="left"/>
    </w:lvl>
  </w:abstractNum>
  <w:abstractNum w:abstractNumId="4" w15:restartNumberingAfterBreak="0">
    <w:nsid w:val="00005AF1"/>
    <w:multiLevelType w:val="hybridMultilevel"/>
    <w:tmpl w:val="C47437B6"/>
    <w:lvl w:ilvl="0" w:tplc="8C702D5C">
      <w:start w:val="1"/>
      <w:numFmt w:val="decimal"/>
      <w:lvlText w:val="%1"/>
      <w:lvlJc w:val="left"/>
    </w:lvl>
    <w:lvl w:ilvl="1" w:tplc="DFC881CA">
      <w:start w:val="1"/>
      <w:numFmt w:val="bullet"/>
      <w:lvlText w:val=""/>
      <w:lvlJc w:val="left"/>
      <w:rPr>
        <w:rFonts w:ascii="Symbol" w:hAnsi="Symbol" w:hint="default"/>
      </w:rPr>
    </w:lvl>
    <w:lvl w:ilvl="2" w:tplc="EC3EBB32">
      <w:start w:val="3"/>
      <w:numFmt w:val="decimal"/>
      <w:lvlText w:val="%3)"/>
      <w:lvlJc w:val="left"/>
    </w:lvl>
    <w:lvl w:ilvl="3" w:tplc="1CFC7444">
      <w:start w:val="1"/>
      <w:numFmt w:val="decimal"/>
      <w:lvlText w:val="%4"/>
      <w:lvlJc w:val="left"/>
    </w:lvl>
    <w:lvl w:ilvl="4" w:tplc="F162F822">
      <w:numFmt w:val="decimal"/>
      <w:lvlText w:val=""/>
      <w:lvlJc w:val="left"/>
    </w:lvl>
    <w:lvl w:ilvl="5" w:tplc="DCCC2B3E">
      <w:numFmt w:val="decimal"/>
      <w:lvlText w:val=""/>
      <w:lvlJc w:val="left"/>
    </w:lvl>
    <w:lvl w:ilvl="6" w:tplc="4A760ADA">
      <w:numFmt w:val="decimal"/>
      <w:lvlText w:val=""/>
      <w:lvlJc w:val="left"/>
    </w:lvl>
    <w:lvl w:ilvl="7" w:tplc="A614E5B8">
      <w:numFmt w:val="decimal"/>
      <w:lvlText w:val=""/>
      <w:lvlJc w:val="left"/>
    </w:lvl>
    <w:lvl w:ilvl="8" w:tplc="4822AA26">
      <w:numFmt w:val="decimal"/>
      <w:lvlText w:val=""/>
      <w:lvlJc w:val="left"/>
    </w:lvl>
  </w:abstractNum>
  <w:abstractNum w:abstractNumId="5" w15:restartNumberingAfterBreak="0">
    <w:nsid w:val="00006DF1"/>
    <w:multiLevelType w:val="hybridMultilevel"/>
    <w:tmpl w:val="B52255F0"/>
    <w:lvl w:ilvl="0" w:tplc="B50AF506">
      <w:start w:val="1"/>
      <w:numFmt w:val="decimal"/>
      <w:lvlText w:val="%1."/>
      <w:lvlJc w:val="left"/>
    </w:lvl>
    <w:lvl w:ilvl="1" w:tplc="DFC881CA">
      <w:start w:val="1"/>
      <w:numFmt w:val="bullet"/>
      <w:lvlText w:val=""/>
      <w:lvlJc w:val="left"/>
      <w:rPr>
        <w:rFonts w:ascii="Symbol" w:hAnsi="Symbol" w:hint="default"/>
      </w:rPr>
    </w:lvl>
    <w:lvl w:ilvl="2" w:tplc="DA28CE74">
      <w:start w:val="2"/>
      <w:numFmt w:val="decimal"/>
      <w:lvlText w:val="%3)"/>
      <w:lvlJc w:val="left"/>
    </w:lvl>
    <w:lvl w:ilvl="3" w:tplc="B8A0635E">
      <w:start w:val="1"/>
      <w:numFmt w:val="decimal"/>
      <w:lvlText w:val="%4)"/>
      <w:lvlJc w:val="left"/>
    </w:lvl>
    <w:lvl w:ilvl="4" w:tplc="8550C0CA">
      <w:numFmt w:val="decimal"/>
      <w:lvlText w:val=""/>
      <w:lvlJc w:val="left"/>
    </w:lvl>
    <w:lvl w:ilvl="5" w:tplc="AD38CFEE">
      <w:numFmt w:val="decimal"/>
      <w:lvlText w:val=""/>
      <w:lvlJc w:val="left"/>
    </w:lvl>
    <w:lvl w:ilvl="6" w:tplc="860E6332">
      <w:numFmt w:val="decimal"/>
      <w:lvlText w:val=""/>
      <w:lvlJc w:val="left"/>
    </w:lvl>
    <w:lvl w:ilvl="7" w:tplc="D9CE6638">
      <w:numFmt w:val="decimal"/>
      <w:lvlText w:val=""/>
      <w:lvlJc w:val="left"/>
    </w:lvl>
    <w:lvl w:ilvl="8" w:tplc="D3A0548A">
      <w:numFmt w:val="decimal"/>
      <w:lvlText w:val=""/>
      <w:lvlJc w:val="left"/>
    </w:lvl>
  </w:abstractNum>
  <w:abstractNum w:abstractNumId="6" w15:restartNumberingAfterBreak="0">
    <w:nsid w:val="05EA0020"/>
    <w:multiLevelType w:val="hybridMultilevel"/>
    <w:tmpl w:val="DC041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0F1B43"/>
    <w:multiLevelType w:val="hybridMultilevel"/>
    <w:tmpl w:val="FD262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8A0FEA"/>
    <w:multiLevelType w:val="multilevel"/>
    <w:tmpl w:val="92EAA71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0A993F3A"/>
    <w:multiLevelType w:val="hybridMultilevel"/>
    <w:tmpl w:val="961C4418"/>
    <w:lvl w:ilvl="0" w:tplc="9A1A62CC">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0AD23E9C"/>
    <w:multiLevelType w:val="hybridMultilevel"/>
    <w:tmpl w:val="4008CC86"/>
    <w:lvl w:ilvl="0" w:tplc="CB1479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0C332A44"/>
    <w:multiLevelType w:val="hybridMultilevel"/>
    <w:tmpl w:val="3D94E928"/>
    <w:lvl w:ilvl="0" w:tplc="B23E808E">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C4D1602"/>
    <w:multiLevelType w:val="hybridMultilevel"/>
    <w:tmpl w:val="209C55AA"/>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0C525870"/>
    <w:multiLevelType w:val="hybridMultilevel"/>
    <w:tmpl w:val="B5D07016"/>
    <w:lvl w:ilvl="0" w:tplc="BE98405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AC38B5"/>
    <w:multiLevelType w:val="hybridMultilevel"/>
    <w:tmpl w:val="33A21936"/>
    <w:lvl w:ilvl="0" w:tplc="9DB0D6E2">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0FA25B88"/>
    <w:multiLevelType w:val="hybridMultilevel"/>
    <w:tmpl w:val="2E76AEB2"/>
    <w:lvl w:ilvl="0" w:tplc="EAA6A5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30E2879"/>
    <w:multiLevelType w:val="multilevel"/>
    <w:tmpl w:val="92EAA71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15:restartNumberingAfterBreak="0">
    <w:nsid w:val="138B787C"/>
    <w:multiLevelType w:val="hybridMultilevel"/>
    <w:tmpl w:val="B5D07016"/>
    <w:lvl w:ilvl="0" w:tplc="BE98405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169A346E"/>
    <w:multiLevelType w:val="hybridMultilevel"/>
    <w:tmpl w:val="559A493E"/>
    <w:lvl w:ilvl="0" w:tplc="C6F4F598">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183615B6"/>
    <w:multiLevelType w:val="hybridMultilevel"/>
    <w:tmpl w:val="EA4C25B8"/>
    <w:lvl w:ilvl="0" w:tplc="0419000F">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20" w15:restartNumberingAfterBreak="0">
    <w:nsid w:val="18D9719B"/>
    <w:multiLevelType w:val="hybridMultilevel"/>
    <w:tmpl w:val="7710050E"/>
    <w:lvl w:ilvl="0" w:tplc="3DD81AF6">
      <w:start w:val="1"/>
      <w:numFmt w:val="decimal"/>
      <w:lvlText w:val="%1."/>
      <w:lvlJc w:val="left"/>
      <w:pPr>
        <w:ind w:left="411" w:hanging="360"/>
      </w:pPr>
      <w:rPr>
        <w:rFonts w:hint="default"/>
        <w:b w:val="0"/>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21" w15:restartNumberingAfterBreak="0">
    <w:nsid w:val="19575A9A"/>
    <w:multiLevelType w:val="hybridMultilevel"/>
    <w:tmpl w:val="DA6E349A"/>
    <w:lvl w:ilvl="0" w:tplc="9E767B04">
      <w:start w:val="6"/>
      <w:numFmt w:val="decimal"/>
      <w:lvlText w:val="%1."/>
      <w:lvlJc w:val="left"/>
      <w:pPr>
        <w:ind w:left="360" w:hanging="360"/>
      </w:pPr>
      <w:rPr>
        <w:rFonts w:eastAsia="Calibri"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D4633EC"/>
    <w:multiLevelType w:val="hybridMultilevel"/>
    <w:tmpl w:val="2C66AF5C"/>
    <w:lvl w:ilvl="0" w:tplc="CB1479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1D8D560B"/>
    <w:multiLevelType w:val="hybridMultilevel"/>
    <w:tmpl w:val="5C42C330"/>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E78271C"/>
    <w:multiLevelType w:val="multilevel"/>
    <w:tmpl w:val="92EAA71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15:restartNumberingAfterBreak="0">
    <w:nsid w:val="21F32D7E"/>
    <w:multiLevelType w:val="multilevel"/>
    <w:tmpl w:val="92EAA71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15:restartNumberingAfterBreak="0">
    <w:nsid w:val="226D7661"/>
    <w:multiLevelType w:val="multilevel"/>
    <w:tmpl w:val="92EAA71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15:restartNumberingAfterBreak="0">
    <w:nsid w:val="242845DC"/>
    <w:multiLevelType w:val="hybridMultilevel"/>
    <w:tmpl w:val="AC942F82"/>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24A45E7B"/>
    <w:multiLevelType w:val="multilevel"/>
    <w:tmpl w:val="B5D0701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15:restartNumberingAfterBreak="0">
    <w:nsid w:val="2568358E"/>
    <w:multiLevelType w:val="hybridMultilevel"/>
    <w:tmpl w:val="7710050E"/>
    <w:lvl w:ilvl="0" w:tplc="3DD81AF6">
      <w:start w:val="1"/>
      <w:numFmt w:val="decimal"/>
      <w:lvlText w:val="%1."/>
      <w:lvlJc w:val="left"/>
      <w:pPr>
        <w:ind w:left="411" w:hanging="360"/>
      </w:pPr>
      <w:rPr>
        <w:rFonts w:hint="default"/>
        <w:b w:val="0"/>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30" w15:restartNumberingAfterBreak="0">
    <w:nsid w:val="28C12376"/>
    <w:multiLevelType w:val="hybridMultilevel"/>
    <w:tmpl w:val="C35AE62E"/>
    <w:lvl w:ilvl="0" w:tplc="14AECA0A">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2DC87C52"/>
    <w:multiLevelType w:val="hybridMultilevel"/>
    <w:tmpl w:val="30522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DE97CA8"/>
    <w:multiLevelType w:val="hybridMultilevel"/>
    <w:tmpl w:val="9DAEC3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33" w15:restartNumberingAfterBreak="0">
    <w:nsid w:val="2E675D23"/>
    <w:multiLevelType w:val="hybridMultilevel"/>
    <w:tmpl w:val="39528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EDB369F"/>
    <w:multiLevelType w:val="hybridMultilevel"/>
    <w:tmpl w:val="DA9C0D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30D21C5A"/>
    <w:multiLevelType w:val="hybridMultilevel"/>
    <w:tmpl w:val="B41E8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1037AB9"/>
    <w:multiLevelType w:val="hybridMultilevel"/>
    <w:tmpl w:val="B97695DA"/>
    <w:lvl w:ilvl="0" w:tplc="96A22C2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3265139F"/>
    <w:multiLevelType w:val="hybridMultilevel"/>
    <w:tmpl w:val="CD7A73C4"/>
    <w:lvl w:ilvl="0" w:tplc="C6F4F598">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35A53482"/>
    <w:multiLevelType w:val="hybridMultilevel"/>
    <w:tmpl w:val="7070F600"/>
    <w:lvl w:ilvl="0" w:tplc="F47CF5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81B23CB"/>
    <w:multiLevelType w:val="multilevel"/>
    <w:tmpl w:val="92EAA71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15:restartNumberingAfterBreak="0">
    <w:nsid w:val="39897151"/>
    <w:multiLevelType w:val="hybridMultilevel"/>
    <w:tmpl w:val="E8DE4510"/>
    <w:lvl w:ilvl="0" w:tplc="56660C86">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B3E6B53"/>
    <w:multiLevelType w:val="hybridMultilevel"/>
    <w:tmpl w:val="9064D230"/>
    <w:lvl w:ilvl="0" w:tplc="30F23B60">
      <w:start w:val="1"/>
      <w:numFmt w:val="decimal"/>
      <w:lvlText w:val="%1."/>
      <w:lvlJc w:val="left"/>
      <w:pPr>
        <w:ind w:left="360" w:hanging="360"/>
      </w:pPr>
      <w:rPr>
        <w:rFonts w:ascii="Times New Roman" w:eastAsia="Times New Roman" w:hAnsi="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3F085A60"/>
    <w:multiLevelType w:val="hybridMultilevel"/>
    <w:tmpl w:val="DF508DC8"/>
    <w:lvl w:ilvl="0" w:tplc="96A22C2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3F4338D6"/>
    <w:multiLevelType w:val="multilevel"/>
    <w:tmpl w:val="92EAA71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15:restartNumberingAfterBreak="0">
    <w:nsid w:val="41E93B5D"/>
    <w:multiLevelType w:val="hybridMultilevel"/>
    <w:tmpl w:val="7CF06A0A"/>
    <w:lvl w:ilvl="0" w:tplc="9BCEBC3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5503FBB"/>
    <w:multiLevelType w:val="multilevel"/>
    <w:tmpl w:val="92EAA71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15:restartNumberingAfterBreak="0">
    <w:nsid w:val="461975BB"/>
    <w:multiLevelType w:val="hybridMultilevel"/>
    <w:tmpl w:val="C4F800F2"/>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475E1F49"/>
    <w:multiLevelType w:val="multilevel"/>
    <w:tmpl w:val="0CF0A442"/>
    <w:lvl w:ilvl="0">
      <w:start w:val="1"/>
      <w:numFmt w:val="decimal"/>
      <w:lvlText w:val="%1."/>
      <w:lvlJc w:val="left"/>
      <w:pPr>
        <w:ind w:left="1640" w:hanging="360"/>
      </w:pPr>
    </w:lvl>
    <w:lvl w:ilvl="1">
      <w:start w:val="3"/>
      <w:numFmt w:val="decimal"/>
      <w:isLgl/>
      <w:lvlText w:val="%1.%2."/>
      <w:lvlJc w:val="left"/>
      <w:pPr>
        <w:ind w:left="2000" w:hanging="720"/>
      </w:pPr>
      <w:rPr>
        <w:rFonts w:hint="default"/>
        <w:b/>
      </w:rPr>
    </w:lvl>
    <w:lvl w:ilvl="2">
      <w:start w:val="1"/>
      <w:numFmt w:val="decimal"/>
      <w:isLgl/>
      <w:lvlText w:val="%1.%2.%3."/>
      <w:lvlJc w:val="left"/>
      <w:pPr>
        <w:ind w:left="2000" w:hanging="720"/>
      </w:pPr>
      <w:rPr>
        <w:rFonts w:hint="default"/>
      </w:rPr>
    </w:lvl>
    <w:lvl w:ilvl="3">
      <w:start w:val="1"/>
      <w:numFmt w:val="decimal"/>
      <w:isLgl/>
      <w:lvlText w:val="%1.%2.%3.%4."/>
      <w:lvlJc w:val="left"/>
      <w:pPr>
        <w:ind w:left="2360" w:hanging="1080"/>
      </w:pPr>
      <w:rPr>
        <w:rFonts w:hint="default"/>
      </w:rPr>
    </w:lvl>
    <w:lvl w:ilvl="4">
      <w:start w:val="1"/>
      <w:numFmt w:val="decimal"/>
      <w:isLgl/>
      <w:lvlText w:val="%1.%2.%3.%4.%5."/>
      <w:lvlJc w:val="left"/>
      <w:pPr>
        <w:ind w:left="2360" w:hanging="1080"/>
      </w:pPr>
      <w:rPr>
        <w:rFonts w:hint="default"/>
      </w:rPr>
    </w:lvl>
    <w:lvl w:ilvl="5">
      <w:start w:val="1"/>
      <w:numFmt w:val="decimal"/>
      <w:isLgl/>
      <w:lvlText w:val="%1.%2.%3.%4.%5.%6."/>
      <w:lvlJc w:val="left"/>
      <w:pPr>
        <w:ind w:left="2720" w:hanging="1440"/>
      </w:pPr>
      <w:rPr>
        <w:rFonts w:hint="default"/>
      </w:rPr>
    </w:lvl>
    <w:lvl w:ilvl="6">
      <w:start w:val="1"/>
      <w:numFmt w:val="decimal"/>
      <w:isLgl/>
      <w:lvlText w:val="%1.%2.%3.%4.%5.%6.%7."/>
      <w:lvlJc w:val="left"/>
      <w:pPr>
        <w:ind w:left="3080" w:hanging="1800"/>
      </w:pPr>
      <w:rPr>
        <w:rFonts w:hint="default"/>
      </w:rPr>
    </w:lvl>
    <w:lvl w:ilvl="7">
      <w:start w:val="1"/>
      <w:numFmt w:val="decimal"/>
      <w:isLgl/>
      <w:lvlText w:val="%1.%2.%3.%4.%5.%6.%7.%8."/>
      <w:lvlJc w:val="left"/>
      <w:pPr>
        <w:ind w:left="3080" w:hanging="1800"/>
      </w:pPr>
      <w:rPr>
        <w:rFonts w:hint="default"/>
      </w:rPr>
    </w:lvl>
    <w:lvl w:ilvl="8">
      <w:start w:val="1"/>
      <w:numFmt w:val="decimal"/>
      <w:isLgl/>
      <w:lvlText w:val="%1.%2.%3.%4.%5.%6.%7.%8.%9."/>
      <w:lvlJc w:val="left"/>
      <w:pPr>
        <w:ind w:left="3440" w:hanging="2160"/>
      </w:pPr>
      <w:rPr>
        <w:rFonts w:hint="default"/>
      </w:rPr>
    </w:lvl>
  </w:abstractNum>
  <w:abstractNum w:abstractNumId="48" w15:restartNumberingAfterBreak="0">
    <w:nsid w:val="479A27F9"/>
    <w:multiLevelType w:val="hybridMultilevel"/>
    <w:tmpl w:val="38603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8C03C13"/>
    <w:multiLevelType w:val="hybridMultilevel"/>
    <w:tmpl w:val="C198818C"/>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4EA60130"/>
    <w:multiLevelType w:val="hybridMultilevel"/>
    <w:tmpl w:val="78DC351A"/>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1" w15:restartNumberingAfterBreak="0">
    <w:nsid w:val="51020EE3"/>
    <w:multiLevelType w:val="hybridMultilevel"/>
    <w:tmpl w:val="AE8CCBA8"/>
    <w:lvl w:ilvl="0" w:tplc="0419000F">
      <w:start w:val="1"/>
      <w:numFmt w:val="decimal"/>
      <w:lvlText w:val="%1."/>
      <w:lvlJc w:val="left"/>
      <w:pPr>
        <w:tabs>
          <w:tab w:val="num" w:pos="360"/>
        </w:tabs>
        <w:ind w:left="360" w:hanging="360"/>
      </w:pPr>
      <w:rPr>
        <w:b w:val="0"/>
        <w:i w:val="0"/>
        <w:sz w:val="24"/>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2" w15:restartNumberingAfterBreak="0">
    <w:nsid w:val="525E21B0"/>
    <w:multiLevelType w:val="hybridMultilevel"/>
    <w:tmpl w:val="7738233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15:restartNumberingAfterBreak="0">
    <w:nsid w:val="562D5291"/>
    <w:multiLevelType w:val="hybridMultilevel"/>
    <w:tmpl w:val="8836FE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565C4293"/>
    <w:multiLevelType w:val="hybridMultilevel"/>
    <w:tmpl w:val="CC2AFBF6"/>
    <w:lvl w:ilvl="0" w:tplc="D798994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59321194"/>
    <w:multiLevelType w:val="hybridMultilevel"/>
    <w:tmpl w:val="7710050E"/>
    <w:lvl w:ilvl="0" w:tplc="3DD81AF6">
      <w:start w:val="1"/>
      <w:numFmt w:val="decimal"/>
      <w:lvlText w:val="%1."/>
      <w:lvlJc w:val="left"/>
      <w:pPr>
        <w:ind w:left="411" w:hanging="360"/>
      </w:pPr>
      <w:rPr>
        <w:rFonts w:hint="default"/>
        <w:b w:val="0"/>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56" w15:restartNumberingAfterBreak="0">
    <w:nsid w:val="64642229"/>
    <w:multiLevelType w:val="multilevel"/>
    <w:tmpl w:val="92A2F618"/>
    <w:lvl w:ilvl="0">
      <w:start w:val="1"/>
      <w:numFmt w:val="decimal"/>
      <w:lvlText w:val="%1."/>
      <w:lvlJc w:val="left"/>
      <w:pPr>
        <w:ind w:left="720" w:hanging="360"/>
      </w:pPr>
    </w:lvl>
    <w:lvl w:ilvl="1">
      <w:start w:val="4"/>
      <w:numFmt w:val="decimal"/>
      <w:isLgl/>
      <w:lvlText w:val="%1.%2."/>
      <w:lvlJc w:val="left"/>
      <w:pPr>
        <w:ind w:left="1429" w:hanging="720"/>
      </w:pPr>
      <w:rPr>
        <w:rFonts w:hint="default"/>
        <w:b/>
        <w:sz w:val="24"/>
        <w:szCs w:val="24"/>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7" w15:restartNumberingAfterBreak="0">
    <w:nsid w:val="64F60B0B"/>
    <w:multiLevelType w:val="hybridMultilevel"/>
    <w:tmpl w:val="3014C80C"/>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655A7179"/>
    <w:multiLevelType w:val="hybridMultilevel"/>
    <w:tmpl w:val="112280E8"/>
    <w:lvl w:ilvl="0" w:tplc="C6F4F598">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66F3431F"/>
    <w:multiLevelType w:val="hybridMultilevel"/>
    <w:tmpl w:val="85DE0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7062290"/>
    <w:multiLevelType w:val="hybridMultilevel"/>
    <w:tmpl w:val="1FCAE7E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15:restartNumberingAfterBreak="0">
    <w:nsid w:val="68361A7E"/>
    <w:multiLevelType w:val="multilevel"/>
    <w:tmpl w:val="B5D0701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2" w15:restartNumberingAfterBreak="0">
    <w:nsid w:val="697C0578"/>
    <w:multiLevelType w:val="multilevel"/>
    <w:tmpl w:val="1BF839C6"/>
    <w:lvl w:ilvl="0">
      <w:start w:val="1"/>
      <w:numFmt w:val="decimal"/>
      <w:lvlText w:val="%1."/>
      <w:lvlJc w:val="left"/>
      <w:pPr>
        <w:ind w:left="720" w:hanging="360"/>
      </w:pPr>
    </w:lvl>
    <w:lvl w:ilvl="1">
      <w:numFmt w:val="bullet"/>
      <w:lvlText w:val="–"/>
      <w:lvlJc w:val="left"/>
      <w:pPr>
        <w:ind w:left="1429" w:hanging="720"/>
      </w:pPr>
      <w:rPr>
        <w:rFonts w:ascii="Times New Roman" w:eastAsia="Times New Roman" w:hAnsi="Times New Roman" w:cs="Times New Roman" w:hint="default"/>
        <w:b/>
        <w:w w:val="100"/>
        <w:sz w:val="24"/>
        <w:szCs w:val="24"/>
        <w:lang w:val="ru-RU" w:eastAsia="en-US" w:bidi="ar-SA"/>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3" w15:restartNumberingAfterBreak="0">
    <w:nsid w:val="6B8225E1"/>
    <w:multiLevelType w:val="hybridMultilevel"/>
    <w:tmpl w:val="D660A436"/>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15:restartNumberingAfterBreak="0">
    <w:nsid w:val="6B904EFA"/>
    <w:multiLevelType w:val="hybridMultilevel"/>
    <w:tmpl w:val="91C6BCEC"/>
    <w:lvl w:ilvl="0" w:tplc="3F6442D4">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15:restartNumberingAfterBreak="0">
    <w:nsid w:val="6D134238"/>
    <w:multiLevelType w:val="hybridMultilevel"/>
    <w:tmpl w:val="44D40A58"/>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6DDB37D6"/>
    <w:multiLevelType w:val="hybridMultilevel"/>
    <w:tmpl w:val="60A07422"/>
    <w:lvl w:ilvl="0" w:tplc="CEF05302">
      <w:start w:val="3"/>
      <w:numFmt w:val="upperRoman"/>
      <w:lvlText w:val="%1."/>
      <w:lvlJc w:val="left"/>
      <w:pPr>
        <w:ind w:left="1080" w:hanging="720"/>
      </w:pPr>
      <w:rPr>
        <w:rFonts w:hint="default"/>
        <w:sz w:val="22"/>
      </w:rPr>
    </w:lvl>
    <w:lvl w:ilvl="1" w:tplc="BD14370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10109DB"/>
    <w:multiLevelType w:val="hybridMultilevel"/>
    <w:tmpl w:val="19F8925C"/>
    <w:lvl w:ilvl="0" w:tplc="1F84657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15:restartNumberingAfterBreak="0">
    <w:nsid w:val="711A4039"/>
    <w:multiLevelType w:val="hybridMultilevel"/>
    <w:tmpl w:val="B2528B38"/>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9" w15:restartNumberingAfterBreak="0">
    <w:nsid w:val="73C52701"/>
    <w:multiLevelType w:val="multilevel"/>
    <w:tmpl w:val="92EAA71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0" w15:restartNumberingAfterBreak="0">
    <w:nsid w:val="740B2B0B"/>
    <w:multiLevelType w:val="hybridMultilevel"/>
    <w:tmpl w:val="4202B630"/>
    <w:lvl w:ilvl="0" w:tplc="EA5681F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15:restartNumberingAfterBreak="0">
    <w:nsid w:val="74B6378F"/>
    <w:multiLevelType w:val="hybridMultilevel"/>
    <w:tmpl w:val="A9FA6DE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6E20D66"/>
    <w:multiLevelType w:val="multilevel"/>
    <w:tmpl w:val="92EAA71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3" w15:restartNumberingAfterBreak="0">
    <w:nsid w:val="77802B65"/>
    <w:multiLevelType w:val="multilevel"/>
    <w:tmpl w:val="9FBA2966"/>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4" w15:restartNumberingAfterBreak="0">
    <w:nsid w:val="79771802"/>
    <w:multiLevelType w:val="hybridMultilevel"/>
    <w:tmpl w:val="92ECD47E"/>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CBD3A0C"/>
    <w:multiLevelType w:val="hybridMultilevel"/>
    <w:tmpl w:val="5DEE048E"/>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15:restartNumberingAfterBreak="0">
    <w:nsid w:val="7EBA020E"/>
    <w:multiLevelType w:val="multilevel"/>
    <w:tmpl w:val="92EAA71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7" w15:restartNumberingAfterBreak="0">
    <w:nsid w:val="7EE44CA0"/>
    <w:multiLevelType w:val="multilevel"/>
    <w:tmpl w:val="92EAA71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8" w15:restartNumberingAfterBreak="0">
    <w:nsid w:val="7EF70C1D"/>
    <w:multiLevelType w:val="hybridMultilevel"/>
    <w:tmpl w:val="11DA5676"/>
    <w:lvl w:ilvl="0" w:tplc="B1C8E962">
      <w:start w:val="1"/>
      <w:numFmt w:val="upperRoman"/>
      <w:lvlText w:val="%1."/>
      <w:lvlJc w:val="left"/>
      <w:pPr>
        <w:ind w:left="1080" w:hanging="720"/>
      </w:pPr>
      <w:rPr>
        <w:rFonts w:hint="default"/>
        <w:sz w:val="22"/>
      </w:rPr>
    </w:lvl>
    <w:lvl w:ilvl="1" w:tplc="7FBCE5D8">
      <w:start w:val="1"/>
      <w:numFmt w:val="decimal"/>
      <w:lvlText w:val="%2."/>
      <w:lvlJc w:val="left"/>
      <w:pPr>
        <w:ind w:left="1470" w:hanging="39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F552A4F"/>
    <w:multiLevelType w:val="hybridMultilevel"/>
    <w:tmpl w:val="2AC8945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3"/>
  </w:num>
  <w:num w:numId="2">
    <w:abstractNumId w:val="46"/>
  </w:num>
  <w:num w:numId="3">
    <w:abstractNumId w:val="27"/>
  </w:num>
  <w:num w:numId="4">
    <w:abstractNumId w:val="49"/>
  </w:num>
  <w:num w:numId="5">
    <w:abstractNumId w:val="12"/>
  </w:num>
  <w:num w:numId="6">
    <w:abstractNumId w:val="57"/>
  </w:num>
  <w:num w:numId="7">
    <w:abstractNumId w:val="75"/>
  </w:num>
  <w:num w:numId="8">
    <w:abstractNumId w:val="65"/>
  </w:num>
  <w:num w:numId="9">
    <w:abstractNumId w:val="2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3"/>
  </w:num>
  <w:num w:numId="33">
    <w:abstractNumId w:val="10"/>
  </w:num>
  <w:num w:numId="34">
    <w:abstractNumId w:val="15"/>
  </w:num>
  <w:num w:numId="35">
    <w:abstractNumId w:val="42"/>
  </w:num>
  <w:num w:numId="36">
    <w:abstractNumId w:val="36"/>
  </w:num>
  <w:num w:numId="37">
    <w:abstractNumId w:val="22"/>
  </w:num>
  <w:num w:numId="38">
    <w:abstractNumId w:val="37"/>
  </w:num>
  <w:num w:numId="39">
    <w:abstractNumId w:val="18"/>
  </w:num>
  <w:num w:numId="40">
    <w:abstractNumId w:val="58"/>
  </w:num>
  <w:num w:numId="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num>
  <w:num w:numId="45">
    <w:abstractNumId w:val="56"/>
  </w:num>
  <w:num w:numId="46">
    <w:abstractNumId w:val="66"/>
  </w:num>
  <w:num w:numId="47">
    <w:abstractNumId w:val="5"/>
  </w:num>
  <w:num w:numId="48">
    <w:abstractNumId w:val="4"/>
  </w:num>
  <w:num w:numId="49">
    <w:abstractNumId w:val="0"/>
  </w:num>
  <w:num w:numId="50">
    <w:abstractNumId w:val="1"/>
  </w:num>
  <w:num w:numId="51">
    <w:abstractNumId w:val="3"/>
  </w:num>
  <w:num w:numId="52">
    <w:abstractNumId w:val="2"/>
  </w:num>
  <w:num w:numId="53">
    <w:abstractNumId w:val="74"/>
  </w:num>
  <w:num w:numId="54">
    <w:abstractNumId w:val="50"/>
  </w:num>
  <w:num w:numId="55">
    <w:abstractNumId w:val="53"/>
  </w:num>
  <w:num w:numId="56">
    <w:abstractNumId w:val="40"/>
  </w:num>
  <w:num w:numId="57">
    <w:abstractNumId w:val="62"/>
  </w:num>
  <w:num w:numId="58">
    <w:abstractNumId w:val="64"/>
  </w:num>
  <w:num w:numId="59">
    <w:abstractNumId w:val="70"/>
  </w:num>
  <w:num w:numId="60">
    <w:abstractNumId w:val="30"/>
  </w:num>
  <w:num w:numId="61">
    <w:abstractNumId w:val="52"/>
  </w:num>
  <w:num w:numId="62">
    <w:abstractNumId w:val="71"/>
  </w:num>
  <w:num w:numId="63">
    <w:abstractNumId w:val="60"/>
  </w:num>
  <w:num w:numId="64">
    <w:abstractNumId w:val="34"/>
  </w:num>
  <w:num w:numId="65">
    <w:abstractNumId w:val="11"/>
  </w:num>
  <w:num w:numId="66">
    <w:abstractNumId w:val="21"/>
  </w:num>
  <w:num w:numId="67">
    <w:abstractNumId w:val="78"/>
  </w:num>
  <w:num w:numId="68">
    <w:abstractNumId w:val="31"/>
  </w:num>
  <w:num w:numId="69">
    <w:abstractNumId w:val="6"/>
  </w:num>
  <w:num w:numId="70">
    <w:abstractNumId w:val="35"/>
  </w:num>
  <w:num w:numId="71">
    <w:abstractNumId w:val="9"/>
  </w:num>
  <w:num w:numId="72">
    <w:abstractNumId w:val="67"/>
  </w:num>
  <w:num w:numId="73">
    <w:abstractNumId w:val="19"/>
  </w:num>
  <w:num w:numId="74">
    <w:abstractNumId w:val="20"/>
  </w:num>
  <w:num w:numId="75">
    <w:abstractNumId w:val="55"/>
  </w:num>
  <w:num w:numId="76">
    <w:abstractNumId w:val="29"/>
  </w:num>
  <w:num w:numId="77">
    <w:abstractNumId w:val="38"/>
  </w:num>
  <w:num w:numId="78">
    <w:abstractNumId w:val="59"/>
  </w:num>
  <w:num w:numId="79">
    <w:abstractNumId w:val="48"/>
  </w:num>
  <w:num w:numId="80">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96892"/>
    <w:rsid w:val="00021B29"/>
    <w:rsid w:val="00037F82"/>
    <w:rsid w:val="000670F1"/>
    <w:rsid w:val="000721FF"/>
    <w:rsid w:val="000A0119"/>
    <w:rsid w:val="000A0183"/>
    <w:rsid w:val="000E0A39"/>
    <w:rsid w:val="00133C0B"/>
    <w:rsid w:val="00137B43"/>
    <w:rsid w:val="001471C6"/>
    <w:rsid w:val="0015390A"/>
    <w:rsid w:val="001545F4"/>
    <w:rsid w:val="00162A72"/>
    <w:rsid w:val="00176482"/>
    <w:rsid w:val="00176688"/>
    <w:rsid w:val="00177B19"/>
    <w:rsid w:val="001829BC"/>
    <w:rsid w:val="001B23B7"/>
    <w:rsid w:val="001C3026"/>
    <w:rsid w:val="001D0077"/>
    <w:rsid w:val="001D31BF"/>
    <w:rsid w:val="001E0BE1"/>
    <w:rsid w:val="001F27E9"/>
    <w:rsid w:val="0024533D"/>
    <w:rsid w:val="002534DE"/>
    <w:rsid w:val="002912CE"/>
    <w:rsid w:val="002A1822"/>
    <w:rsid w:val="002A1AEF"/>
    <w:rsid w:val="00300AF3"/>
    <w:rsid w:val="00301698"/>
    <w:rsid w:val="00301AEF"/>
    <w:rsid w:val="00310523"/>
    <w:rsid w:val="00333833"/>
    <w:rsid w:val="0034022F"/>
    <w:rsid w:val="00394BE5"/>
    <w:rsid w:val="00397E77"/>
    <w:rsid w:val="003B0A3F"/>
    <w:rsid w:val="003B1DCD"/>
    <w:rsid w:val="003C4441"/>
    <w:rsid w:val="003D0CC2"/>
    <w:rsid w:val="003D6598"/>
    <w:rsid w:val="003F1306"/>
    <w:rsid w:val="00452727"/>
    <w:rsid w:val="004623CD"/>
    <w:rsid w:val="004653C5"/>
    <w:rsid w:val="0046734F"/>
    <w:rsid w:val="004717EE"/>
    <w:rsid w:val="004740EA"/>
    <w:rsid w:val="00486A15"/>
    <w:rsid w:val="004A2B22"/>
    <w:rsid w:val="004B2FD1"/>
    <w:rsid w:val="004E6EEE"/>
    <w:rsid w:val="004F0063"/>
    <w:rsid w:val="005327D7"/>
    <w:rsid w:val="00543E73"/>
    <w:rsid w:val="00580634"/>
    <w:rsid w:val="0059295F"/>
    <w:rsid w:val="0059570E"/>
    <w:rsid w:val="005B561A"/>
    <w:rsid w:val="00600AD2"/>
    <w:rsid w:val="00613A4C"/>
    <w:rsid w:val="0062437F"/>
    <w:rsid w:val="0063683C"/>
    <w:rsid w:val="0064476A"/>
    <w:rsid w:val="00650BF9"/>
    <w:rsid w:val="00654479"/>
    <w:rsid w:val="006C5029"/>
    <w:rsid w:val="006E0046"/>
    <w:rsid w:val="006F33B9"/>
    <w:rsid w:val="006F5C73"/>
    <w:rsid w:val="00704837"/>
    <w:rsid w:val="00710E35"/>
    <w:rsid w:val="00733567"/>
    <w:rsid w:val="0073612B"/>
    <w:rsid w:val="007464FA"/>
    <w:rsid w:val="00762917"/>
    <w:rsid w:val="007640AE"/>
    <w:rsid w:val="00765E4C"/>
    <w:rsid w:val="00774CB9"/>
    <w:rsid w:val="0079784E"/>
    <w:rsid w:val="007E4868"/>
    <w:rsid w:val="007E5AF4"/>
    <w:rsid w:val="008104E0"/>
    <w:rsid w:val="008232CF"/>
    <w:rsid w:val="008260B4"/>
    <w:rsid w:val="008312DC"/>
    <w:rsid w:val="00856932"/>
    <w:rsid w:val="00857D37"/>
    <w:rsid w:val="00881B70"/>
    <w:rsid w:val="00884C2C"/>
    <w:rsid w:val="008A459C"/>
    <w:rsid w:val="008B2B6E"/>
    <w:rsid w:val="008B2CAA"/>
    <w:rsid w:val="008C551C"/>
    <w:rsid w:val="008C57CD"/>
    <w:rsid w:val="008E4A7F"/>
    <w:rsid w:val="008F0DE2"/>
    <w:rsid w:val="008F1134"/>
    <w:rsid w:val="009231CA"/>
    <w:rsid w:val="0097219F"/>
    <w:rsid w:val="00975FC3"/>
    <w:rsid w:val="00981583"/>
    <w:rsid w:val="0099537C"/>
    <w:rsid w:val="009B4BFE"/>
    <w:rsid w:val="009C6FDC"/>
    <w:rsid w:val="009E71DB"/>
    <w:rsid w:val="00A477AE"/>
    <w:rsid w:val="00A47F55"/>
    <w:rsid w:val="00A5224B"/>
    <w:rsid w:val="00A81F63"/>
    <w:rsid w:val="00A87BA2"/>
    <w:rsid w:val="00A9270D"/>
    <w:rsid w:val="00AB2109"/>
    <w:rsid w:val="00AD11DD"/>
    <w:rsid w:val="00AD2BDC"/>
    <w:rsid w:val="00AF3D95"/>
    <w:rsid w:val="00B15D21"/>
    <w:rsid w:val="00B3052F"/>
    <w:rsid w:val="00B93C0E"/>
    <w:rsid w:val="00BA5DE5"/>
    <w:rsid w:val="00BC2D07"/>
    <w:rsid w:val="00BC4FDD"/>
    <w:rsid w:val="00BD01B2"/>
    <w:rsid w:val="00BE785D"/>
    <w:rsid w:val="00C14A6F"/>
    <w:rsid w:val="00C2746E"/>
    <w:rsid w:val="00C42003"/>
    <w:rsid w:val="00C72439"/>
    <w:rsid w:val="00C77873"/>
    <w:rsid w:val="00CB0132"/>
    <w:rsid w:val="00CB52D9"/>
    <w:rsid w:val="00CC184F"/>
    <w:rsid w:val="00CE08D2"/>
    <w:rsid w:val="00CF1712"/>
    <w:rsid w:val="00D06A7E"/>
    <w:rsid w:val="00D43109"/>
    <w:rsid w:val="00D44215"/>
    <w:rsid w:val="00D54948"/>
    <w:rsid w:val="00D632CF"/>
    <w:rsid w:val="00D70DD6"/>
    <w:rsid w:val="00D75206"/>
    <w:rsid w:val="00DD549D"/>
    <w:rsid w:val="00DD6BE6"/>
    <w:rsid w:val="00DE34E6"/>
    <w:rsid w:val="00E06093"/>
    <w:rsid w:val="00E10202"/>
    <w:rsid w:val="00E1554F"/>
    <w:rsid w:val="00E3488C"/>
    <w:rsid w:val="00E85AEF"/>
    <w:rsid w:val="00E96892"/>
    <w:rsid w:val="00E97168"/>
    <w:rsid w:val="00E9751E"/>
    <w:rsid w:val="00EA48DC"/>
    <w:rsid w:val="00ED1A47"/>
    <w:rsid w:val="00F0250E"/>
    <w:rsid w:val="00F06AAE"/>
    <w:rsid w:val="00F253A6"/>
    <w:rsid w:val="00F73C38"/>
    <w:rsid w:val="00FA2070"/>
    <w:rsid w:val="00FD2CD3"/>
    <w:rsid w:val="00FE00CB"/>
    <w:rsid w:val="00FE4D81"/>
    <w:rsid w:val="00FE5B34"/>
    <w:rsid w:val="00FF32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0E3C"/>
  <w15:docId w15:val="{418C6E7B-216A-4BB7-8D58-B724F36C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A15"/>
  </w:style>
  <w:style w:type="paragraph" w:styleId="1">
    <w:name w:val="heading 1"/>
    <w:basedOn w:val="a"/>
    <w:next w:val="a"/>
    <w:link w:val="10"/>
    <w:qFormat/>
    <w:rsid w:val="00E96892"/>
    <w:pPr>
      <w:keepNext/>
      <w:spacing w:before="240" w:after="60" w:line="240" w:lineRule="auto"/>
      <w:outlineLvl w:val="0"/>
    </w:pPr>
    <w:rPr>
      <w:rFonts w:ascii="Arial" w:eastAsia="Times New Roman" w:hAnsi="Arial"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6892"/>
    <w:rPr>
      <w:rFonts w:ascii="Arial" w:eastAsia="Times New Roman" w:hAnsi="Arial" w:cs="Times New Roman"/>
      <w:b/>
      <w:bCs/>
      <w:kern w:val="32"/>
      <w:sz w:val="32"/>
      <w:szCs w:val="32"/>
    </w:rPr>
  </w:style>
  <w:style w:type="paragraph" w:styleId="a3">
    <w:name w:val="Body Text"/>
    <w:basedOn w:val="a"/>
    <w:link w:val="a4"/>
    <w:rsid w:val="00E96892"/>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E96892"/>
    <w:rPr>
      <w:rFonts w:ascii="Times New Roman" w:eastAsia="Times New Roman" w:hAnsi="Times New Roman" w:cs="Times New Roman"/>
      <w:sz w:val="24"/>
      <w:szCs w:val="24"/>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CB52D9"/>
    <w:pPr>
      <w:spacing w:after="0" w:line="240" w:lineRule="auto"/>
    </w:pPr>
    <w:rPr>
      <w:rFonts w:ascii="Times New Roman" w:eastAsia="Times New Roman" w:hAnsi="Times New Roman" w:cs="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CB52D9"/>
    <w:rPr>
      <w:rFonts w:ascii="Times New Roman" w:eastAsia="Times New Roman" w:hAnsi="Times New Roman" w:cs="Times New Roman"/>
      <w:sz w:val="20"/>
      <w:szCs w:val="20"/>
      <w:lang w:val="en-US"/>
    </w:rPr>
  </w:style>
  <w:style w:type="character" w:styleId="a7">
    <w:name w:val="footnote reference"/>
    <w:aliases w:val="Знак сноски-FN,Ciae niinee-FN,AЗнак сноски зел"/>
    <w:uiPriority w:val="99"/>
    <w:rsid w:val="00CB52D9"/>
    <w:rPr>
      <w:rFonts w:cs="Times New Roman"/>
      <w:vertAlign w:val="superscript"/>
    </w:rPr>
  </w:style>
  <w:style w:type="paragraph" w:styleId="a8">
    <w:name w:val="List Paragraph"/>
    <w:aliases w:val="Содержание. 2 уровень,List Paragraph,ПАРАГРАФ"/>
    <w:basedOn w:val="a"/>
    <w:link w:val="a9"/>
    <w:uiPriority w:val="34"/>
    <w:qFormat/>
    <w:rsid w:val="008B2B6E"/>
    <w:pPr>
      <w:ind w:left="720"/>
      <w:contextualSpacing/>
    </w:pPr>
  </w:style>
  <w:style w:type="character" w:customStyle="1" w:styleId="a9">
    <w:name w:val="Абзац списка Знак"/>
    <w:aliases w:val="Содержание. 2 уровень Знак,List Paragraph Знак,ПАРАГРАФ Знак"/>
    <w:link w:val="a8"/>
    <w:uiPriority w:val="34"/>
    <w:qFormat/>
    <w:locked/>
    <w:rsid w:val="00137B43"/>
  </w:style>
  <w:style w:type="paragraph" w:styleId="aa">
    <w:name w:val="header"/>
    <w:basedOn w:val="a"/>
    <w:link w:val="ab"/>
    <w:uiPriority w:val="99"/>
    <w:unhideWhenUsed/>
    <w:rsid w:val="008F113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F1134"/>
  </w:style>
  <w:style w:type="paragraph" w:styleId="ac">
    <w:name w:val="footer"/>
    <w:basedOn w:val="a"/>
    <w:link w:val="ad"/>
    <w:uiPriority w:val="99"/>
    <w:semiHidden/>
    <w:unhideWhenUsed/>
    <w:rsid w:val="008F1134"/>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8F1134"/>
  </w:style>
  <w:style w:type="paragraph" w:customStyle="1" w:styleId="ConsPlusNormal">
    <w:name w:val="ConsPlusNormal"/>
    <w:rsid w:val="00A477AE"/>
    <w:pPr>
      <w:widowControl w:val="0"/>
      <w:autoSpaceDE w:val="0"/>
      <w:autoSpaceDN w:val="0"/>
      <w:adjustRightInd w:val="0"/>
      <w:spacing w:after="0" w:line="240" w:lineRule="auto"/>
    </w:pPr>
    <w:rPr>
      <w:rFonts w:ascii="Times New Roman" w:hAnsi="Times New Roman" w:cs="Times New Roman"/>
      <w:sz w:val="24"/>
      <w:szCs w:val="24"/>
    </w:rPr>
  </w:style>
  <w:style w:type="paragraph" w:styleId="ae">
    <w:name w:val="Normal (Web)"/>
    <w:basedOn w:val="a"/>
    <w:uiPriority w:val="99"/>
    <w:unhideWhenUsed/>
    <w:rsid w:val="00A477AE"/>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A477AE"/>
    <w:rPr>
      <w:b/>
      <w:bCs/>
    </w:rPr>
  </w:style>
  <w:style w:type="paragraph" w:styleId="af0">
    <w:name w:val="Balloon Text"/>
    <w:basedOn w:val="a"/>
    <w:link w:val="af1"/>
    <w:uiPriority w:val="99"/>
    <w:semiHidden/>
    <w:unhideWhenUsed/>
    <w:rsid w:val="008232C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232CF"/>
    <w:rPr>
      <w:rFonts w:ascii="Tahoma" w:hAnsi="Tahoma" w:cs="Tahoma"/>
      <w:sz w:val="16"/>
      <w:szCs w:val="16"/>
    </w:rPr>
  </w:style>
  <w:style w:type="paragraph" w:styleId="af2">
    <w:name w:val="Body Text Indent"/>
    <w:basedOn w:val="a"/>
    <w:link w:val="af3"/>
    <w:uiPriority w:val="99"/>
    <w:semiHidden/>
    <w:unhideWhenUsed/>
    <w:rsid w:val="0046734F"/>
    <w:pPr>
      <w:spacing w:after="120"/>
      <w:ind w:left="283"/>
    </w:pPr>
  </w:style>
  <w:style w:type="character" w:customStyle="1" w:styleId="af3">
    <w:name w:val="Основной текст с отступом Знак"/>
    <w:basedOn w:val="a0"/>
    <w:link w:val="af2"/>
    <w:uiPriority w:val="99"/>
    <w:semiHidden/>
    <w:rsid w:val="0046734F"/>
  </w:style>
  <w:style w:type="paragraph" w:styleId="af4">
    <w:name w:val="No Spacing"/>
    <w:uiPriority w:val="1"/>
    <w:qFormat/>
    <w:rsid w:val="0046734F"/>
    <w:pPr>
      <w:spacing w:after="0" w:line="240" w:lineRule="auto"/>
    </w:pPr>
    <w:rPr>
      <w:rFonts w:eastAsiaTheme="minorHAnsi"/>
      <w:lang w:eastAsia="en-US"/>
    </w:rPr>
  </w:style>
  <w:style w:type="table" w:styleId="af5">
    <w:name w:val="Table Grid"/>
    <w:basedOn w:val="a1"/>
    <w:uiPriority w:val="59"/>
    <w:rsid w:val="0046734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46734F"/>
    <w:rPr>
      <w:color w:val="0000FF" w:themeColor="hyperlink"/>
      <w:u w:val="single"/>
    </w:rPr>
  </w:style>
  <w:style w:type="table" w:customStyle="1" w:styleId="11">
    <w:name w:val="Сетка таблицы1"/>
    <w:basedOn w:val="a1"/>
    <w:next w:val="af5"/>
    <w:uiPriority w:val="59"/>
    <w:rsid w:val="0046734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46734F"/>
    <w:rPr>
      <w:color w:val="800080" w:themeColor="followedHyperlink"/>
      <w:u w:val="single"/>
    </w:rPr>
  </w:style>
  <w:style w:type="paragraph" w:customStyle="1" w:styleId="TableParagraph">
    <w:name w:val="Table Paragraph"/>
    <w:basedOn w:val="a"/>
    <w:uiPriority w:val="1"/>
    <w:qFormat/>
    <w:rsid w:val="001829BC"/>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2E21A-2A95-46A2-8DF7-F748A98D4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77</Pages>
  <Words>18853</Words>
  <Characters>107467</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33</cp:revision>
  <cp:lastPrinted>2025-09-22T21:27:00Z</cp:lastPrinted>
  <dcterms:created xsi:type="dcterms:W3CDTF">2023-09-04T04:48:00Z</dcterms:created>
  <dcterms:modified xsi:type="dcterms:W3CDTF">2025-09-23T09:00:00Z</dcterms:modified>
</cp:coreProperties>
</file>