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363" w:rsidRDefault="00112363" w:rsidP="00112363">
      <w:pPr>
        <w:widowControl w:val="0"/>
        <w:suppressAutoHyphens/>
        <w:autoSpaceDE w:val="0"/>
        <w:autoSpaceDN w:val="0"/>
        <w:adjustRightInd w:val="0"/>
        <w:jc w:val="center"/>
        <w:rPr>
          <w:b/>
          <w:caps/>
        </w:rPr>
      </w:pPr>
      <w:r>
        <w:rPr>
          <w:b/>
          <w:caps/>
        </w:rPr>
        <w:t>Государственное бюджетное ПРОФЕССИОНАЛЬНОЕ образовательное учреждение</w:t>
      </w:r>
    </w:p>
    <w:p w:rsidR="00112363" w:rsidRDefault="00112363" w:rsidP="00112363">
      <w:pPr>
        <w:widowControl w:val="0"/>
        <w:suppressAutoHyphens/>
        <w:autoSpaceDE w:val="0"/>
        <w:autoSpaceDN w:val="0"/>
        <w:adjustRightInd w:val="0"/>
        <w:jc w:val="center"/>
        <w:rPr>
          <w:b/>
          <w:caps/>
        </w:rPr>
      </w:pPr>
      <w:r>
        <w:rPr>
          <w:b/>
          <w:caps/>
        </w:rPr>
        <w:t>Ставропольского края</w:t>
      </w:r>
    </w:p>
    <w:p w:rsidR="00112363" w:rsidRPr="004415ED" w:rsidRDefault="00112363" w:rsidP="00112363">
      <w:pPr>
        <w:widowControl w:val="0"/>
        <w:tabs>
          <w:tab w:val="left" w:pos="2992"/>
          <w:tab w:val="right" w:pos="9355"/>
        </w:tabs>
        <w:suppressAutoHyphens/>
        <w:autoSpaceDE w:val="0"/>
        <w:autoSpaceDN w:val="0"/>
        <w:adjustRightInd w:val="0"/>
        <w:jc w:val="center"/>
        <w:rPr>
          <w:b/>
          <w:caps/>
          <w:sz w:val="28"/>
          <w:szCs w:val="28"/>
        </w:rPr>
      </w:pPr>
      <w:r>
        <w:rPr>
          <w:b/>
          <w:caps/>
        </w:rPr>
        <w:t>«Буденновский медицинский колледж»</w:t>
      </w:r>
    </w:p>
    <w:p w:rsidR="00112363" w:rsidRPr="004415ED" w:rsidRDefault="00112363" w:rsidP="00112363">
      <w:pPr>
        <w:widowControl w:val="0"/>
        <w:suppressAutoHyphens/>
        <w:autoSpaceDE w:val="0"/>
        <w:autoSpaceDN w:val="0"/>
        <w:adjustRightInd w:val="0"/>
        <w:jc w:val="right"/>
        <w:rPr>
          <w:caps/>
          <w:sz w:val="28"/>
          <w:szCs w:val="28"/>
        </w:rPr>
      </w:pPr>
    </w:p>
    <w:p w:rsidR="00112363" w:rsidRPr="004415ED" w:rsidRDefault="00112363" w:rsidP="00112363">
      <w:pPr>
        <w:widowControl w:val="0"/>
        <w:suppressAutoHyphens/>
        <w:autoSpaceDE w:val="0"/>
        <w:autoSpaceDN w:val="0"/>
        <w:adjustRightInd w:val="0"/>
        <w:jc w:val="right"/>
        <w:rPr>
          <w:caps/>
          <w:sz w:val="28"/>
          <w:szCs w:val="28"/>
        </w:rPr>
      </w:pPr>
    </w:p>
    <w:p w:rsidR="00112363" w:rsidRDefault="00112363" w:rsidP="00112363">
      <w:pPr>
        <w:tabs>
          <w:tab w:val="left" w:pos="5136"/>
        </w:tabs>
        <w:contextualSpacing/>
        <w:rPr>
          <w:b/>
        </w:rPr>
      </w:pPr>
    </w:p>
    <w:p w:rsidR="00112363" w:rsidRDefault="00112363" w:rsidP="00112363">
      <w:pPr>
        <w:tabs>
          <w:tab w:val="left" w:pos="5136"/>
        </w:tabs>
        <w:contextualSpacing/>
        <w:rPr>
          <w:b/>
        </w:rPr>
      </w:pPr>
    </w:p>
    <w:p w:rsidR="00112363" w:rsidRDefault="00112363" w:rsidP="00112363">
      <w:pPr>
        <w:widowControl w:val="0"/>
        <w:suppressAutoHyphens/>
        <w:autoSpaceDE w:val="0"/>
        <w:autoSpaceDN w:val="0"/>
        <w:adjustRightInd w:val="0"/>
        <w:jc w:val="right"/>
        <w:rPr>
          <w:caps/>
          <w:sz w:val="28"/>
          <w:szCs w:val="28"/>
        </w:rPr>
      </w:pPr>
    </w:p>
    <w:p w:rsidR="00112363" w:rsidRDefault="00112363" w:rsidP="00112363">
      <w:pPr>
        <w:widowControl w:val="0"/>
        <w:suppressAutoHyphens/>
        <w:autoSpaceDE w:val="0"/>
        <w:autoSpaceDN w:val="0"/>
        <w:adjustRightInd w:val="0"/>
        <w:jc w:val="right"/>
        <w:rPr>
          <w:caps/>
          <w:sz w:val="28"/>
          <w:szCs w:val="28"/>
        </w:rPr>
      </w:pPr>
    </w:p>
    <w:p w:rsidR="00112363" w:rsidRPr="004415ED" w:rsidRDefault="00112363" w:rsidP="00112363">
      <w:pPr>
        <w:widowControl w:val="0"/>
        <w:suppressAutoHyphens/>
        <w:autoSpaceDE w:val="0"/>
        <w:autoSpaceDN w:val="0"/>
        <w:adjustRightInd w:val="0"/>
        <w:jc w:val="right"/>
        <w:rPr>
          <w:caps/>
          <w:sz w:val="28"/>
          <w:szCs w:val="28"/>
        </w:rPr>
      </w:pPr>
    </w:p>
    <w:p w:rsidR="00112363" w:rsidRPr="004415ED" w:rsidRDefault="00112363" w:rsidP="00112363">
      <w:pPr>
        <w:widowControl w:val="0"/>
        <w:suppressAutoHyphens/>
        <w:autoSpaceDE w:val="0"/>
        <w:autoSpaceDN w:val="0"/>
        <w:adjustRightInd w:val="0"/>
        <w:jc w:val="right"/>
        <w:rPr>
          <w:caps/>
          <w:sz w:val="28"/>
          <w:szCs w:val="28"/>
        </w:rPr>
      </w:pPr>
    </w:p>
    <w:p w:rsidR="00112363" w:rsidRDefault="00112363" w:rsidP="00112363">
      <w:pPr>
        <w:widowControl w:val="0"/>
        <w:suppressAutoHyphens/>
        <w:autoSpaceDE w:val="0"/>
        <w:autoSpaceDN w:val="0"/>
        <w:adjustRightInd w:val="0"/>
        <w:jc w:val="center"/>
        <w:rPr>
          <w:b/>
          <w:caps/>
          <w:sz w:val="40"/>
          <w:szCs w:val="40"/>
        </w:rPr>
      </w:pPr>
    </w:p>
    <w:p w:rsidR="00112363" w:rsidRDefault="00112363" w:rsidP="00112363">
      <w:pPr>
        <w:widowControl w:val="0"/>
        <w:suppressAutoHyphens/>
        <w:autoSpaceDE w:val="0"/>
        <w:autoSpaceDN w:val="0"/>
        <w:adjustRightInd w:val="0"/>
        <w:jc w:val="center"/>
        <w:rPr>
          <w:b/>
          <w:caps/>
          <w:sz w:val="28"/>
          <w:szCs w:val="28"/>
        </w:rPr>
      </w:pPr>
    </w:p>
    <w:p w:rsidR="00112363" w:rsidRPr="002D5D39" w:rsidRDefault="00112363" w:rsidP="00112363">
      <w:pPr>
        <w:widowControl w:val="0"/>
        <w:suppressAutoHyphens/>
        <w:autoSpaceDE w:val="0"/>
        <w:autoSpaceDN w:val="0"/>
        <w:adjustRightInd w:val="0"/>
        <w:spacing w:line="360" w:lineRule="auto"/>
        <w:jc w:val="center"/>
        <w:rPr>
          <w:b/>
          <w:caps/>
          <w:sz w:val="32"/>
          <w:szCs w:val="32"/>
        </w:rPr>
      </w:pPr>
      <w:r w:rsidRPr="002D5D39">
        <w:rPr>
          <w:b/>
          <w:caps/>
          <w:sz w:val="32"/>
          <w:szCs w:val="32"/>
        </w:rPr>
        <w:t>Рабочая ПРОГРАММА</w:t>
      </w:r>
    </w:p>
    <w:p w:rsidR="00112363" w:rsidRPr="002D5D39" w:rsidRDefault="00112363" w:rsidP="00112363">
      <w:pPr>
        <w:widowControl w:val="0"/>
        <w:suppressAutoHyphens/>
        <w:autoSpaceDE w:val="0"/>
        <w:autoSpaceDN w:val="0"/>
        <w:adjustRightInd w:val="0"/>
        <w:spacing w:line="360" w:lineRule="auto"/>
        <w:jc w:val="center"/>
        <w:rPr>
          <w:b/>
          <w:caps/>
          <w:sz w:val="32"/>
          <w:szCs w:val="32"/>
        </w:rPr>
      </w:pPr>
      <w:r w:rsidRPr="002D5D39">
        <w:rPr>
          <w:b/>
          <w:caps/>
          <w:sz w:val="32"/>
          <w:szCs w:val="32"/>
        </w:rPr>
        <w:t xml:space="preserve"> ПРОФЕССИОНАЛЬНОГО МОДУЛЯ</w:t>
      </w:r>
    </w:p>
    <w:p w:rsidR="00112363" w:rsidRPr="002D5D39" w:rsidRDefault="00112363" w:rsidP="00112363">
      <w:pPr>
        <w:widowControl w:val="0"/>
        <w:suppressAutoHyphens/>
        <w:autoSpaceDE w:val="0"/>
        <w:autoSpaceDN w:val="0"/>
        <w:adjustRightInd w:val="0"/>
        <w:spacing w:line="360" w:lineRule="auto"/>
        <w:rPr>
          <w:caps/>
          <w:sz w:val="32"/>
          <w:szCs w:val="32"/>
        </w:rPr>
      </w:pPr>
    </w:p>
    <w:p w:rsidR="00112363" w:rsidRPr="00662EA7" w:rsidRDefault="00112363" w:rsidP="00112363">
      <w:pPr>
        <w:spacing w:line="360" w:lineRule="auto"/>
        <w:jc w:val="center"/>
        <w:rPr>
          <w:b/>
        </w:rPr>
      </w:pPr>
      <w:r w:rsidRPr="002D5D39">
        <w:rPr>
          <w:b/>
          <w:sz w:val="32"/>
          <w:szCs w:val="32"/>
        </w:rPr>
        <w:t>ПМ.03 «ОСУЩЕСТВЛЕНИЕ ОРГАНИЗАЦИОННОЙ, ПРОФИЛАКТИЧЕСКОЙ РАБОТЫ, ФОРМИРОВАНИЕ ЗДОРОВОГО ОБРАЗА ЖИЗНИ И САНИТАРНО-ГИГИЕНИЧЕСКОЕ ПРОСВЕЩЕНИЕ»</w:t>
      </w:r>
    </w:p>
    <w:p w:rsidR="00112363" w:rsidRDefault="00112363" w:rsidP="00112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center"/>
        <w:rPr>
          <w:sz w:val="28"/>
          <w:szCs w:val="28"/>
        </w:rPr>
      </w:pPr>
    </w:p>
    <w:p w:rsidR="00112363" w:rsidRPr="002D5D39" w:rsidRDefault="00112363" w:rsidP="00112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center"/>
        <w:rPr>
          <w:b/>
          <w:sz w:val="28"/>
          <w:szCs w:val="28"/>
        </w:rPr>
      </w:pPr>
      <w:r w:rsidRPr="002D5D39">
        <w:rPr>
          <w:b/>
          <w:sz w:val="28"/>
          <w:szCs w:val="28"/>
        </w:rPr>
        <w:t>Специальность: 31.02.02 Акушерское дело</w:t>
      </w:r>
    </w:p>
    <w:p w:rsidR="00112363" w:rsidRPr="00720B8D" w:rsidRDefault="00112363" w:rsidP="00112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r w:rsidRPr="00720B8D">
        <w:rPr>
          <w:sz w:val="28"/>
          <w:szCs w:val="28"/>
        </w:rPr>
        <w:t xml:space="preserve">  </w:t>
      </w:r>
    </w:p>
    <w:p w:rsidR="00112363" w:rsidRPr="00720B8D" w:rsidRDefault="00112363" w:rsidP="00112363">
      <w:pPr>
        <w:widowControl w:val="0"/>
        <w:suppressAutoHyphens/>
        <w:autoSpaceDE w:val="0"/>
        <w:autoSpaceDN w:val="0"/>
        <w:adjustRightInd w:val="0"/>
        <w:jc w:val="center"/>
        <w:rPr>
          <w:sz w:val="28"/>
          <w:szCs w:val="28"/>
        </w:rPr>
      </w:pPr>
    </w:p>
    <w:p w:rsidR="00112363" w:rsidRDefault="00112363" w:rsidP="00112363">
      <w:pPr>
        <w:widowControl w:val="0"/>
        <w:suppressAutoHyphens/>
        <w:autoSpaceDE w:val="0"/>
        <w:autoSpaceDN w:val="0"/>
        <w:adjustRightInd w:val="0"/>
        <w:jc w:val="center"/>
        <w:rPr>
          <w:b/>
          <w:sz w:val="28"/>
          <w:szCs w:val="28"/>
        </w:rPr>
      </w:pPr>
    </w:p>
    <w:p w:rsidR="00112363" w:rsidRDefault="00112363" w:rsidP="00112363">
      <w:pPr>
        <w:widowControl w:val="0"/>
        <w:suppressAutoHyphens/>
        <w:autoSpaceDE w:val="0"/>
        <w:autoSpaceDN w:val="0"/>
        <w:adjustRightInd w:val="0"/>
        <w:jc w:val="center"/>
        <w:rPr>
          <w:b/>
          <w:sz w:val="28"/>
          <w:szCs w:val="28"/>
        </w:rPr>
      </w:pPr>
    </w:p>
    <w:p w:rsidR="00112363" w:rsidRDefault="00112363" w:rsidP="00112363">
      <w:pPr>
        <w:widowControl w:val="0"/>
        <w:suppressAutoHyphens/>
        <w:autoSpaceDE w:val="0"/>
        <w:autoSpaceDN w:val="0"/>
        <w:adjustRightInd w:val="0"/>
        <w:jc w:val="center"/>
        <w:rPr>
          <w:sz w:val="28"/>
          <w:szCs w:val="28"/>
        </w:rPr>
      </w:pPr>
    </w:p>
    <w:p w:rsidR="00112363" w:rsidRDefault="00112363" w:rsidP="00112363">
      <w:pPr>
        <w:widowControl w:val="0"/>
        <w:suppressAutoHyphens/>
        <w:autoSpaceDE w:val="0"/>
        <w:autoSpaceDN w:val="0"/>
        <w:adjustRightInd w:val="0"/>
        <w:jc w:val="center"/>
        <w:rPr>
          <w:sz w:val="28"/>
          <w:szCs w:val="28"/>
        </w:rPr>
      </w:pPr>
    </w:p>
    <w:p w:rsidR="00112363" w:rsidRDefault="00112363" w:rsidP="00112363">
      <w:pPr>
        <w:widowControl w:val="0"/>
        <w:suppressAutoHyphens/>
        <w:autoSpaceDE w:val="0"/>
        <w:autoSpaceDN w:val="0"/>
        <w:adjustRightInd w:val="0"/>
        <w:jc w:val="center"/>
        <w:rPr>
          <w:sz w:val="28"/>
          <w:szCs w:val="28"/>
        </w:rPr>
      </w:pPr>
    </w:p>
    <w:p w:rsidR="00112363" w:rsidRDefault="00112363" w:rsidP="00112363">
      <w:pPr>
        <w:widowControl w:val="0"/>
        <w:suppressAutoHyphens/>
        <w:autoSpaceDE w:val="0"/>
        <w:autoSpaceDN w:val="0"/>
        <w:adjustRightInd w:val="0"/>
        <w:jc w:val="center"/>
        <w:rPr>
          <w:sz w:val="28"/>
          <w:szCs w:val="28"/>
        </w:rPr>
      </w:pPr>
    </w:p>
    <w:p w:rsidR="00112363" w:rsidRDefault="00112363" w:rsidP="00112363">
      <w:pPr>
        <w:widowControl w:val="0"/>
        <w:suppressAutoHyphens/>
        <w:autoSpaceDE w:val="0"/>
        <w:autoSpaceDN w:val="0"/>
        <w:adjustRightInd w:val="0"/>
        <w:jc w:val="center"/>
        <w:rPr>
          <w:sz w:val="28"/>
          <w:szCs w:val="28"/>
        </w:rPr>
      </w:pPr>
    </w:p>
    <w:p w:rsidR="00112363" w:rsidRDefault="00112363" w:rsidP="00112363">
      <w:pPr>
        <w:widowControl w:val="0"/>
        <w:suppressAutoHyphens/>
        <w:autoSpaceDE w:val="0"/>
        <w:autoSpaceDN w:val="0"/>
        <w:adjustRightInd w:val="0"/>
        <w:jc w:val="center"/>
        <w:rPr>
          <w:sz w:val="28"/>
          <w:szCs w:val="28"/>
        </w:rPr>
      </w:pPr>
    </w:p>
    <w:p w:rsidR="00112363" w:rsidRDefault="00112363" w:rsidP="00112363">
      <w:pPr>
        <w:widowControl w:val="0"/>
        <w:suppressAutoHyphens/>
        <w:autoSpaceDE w:val="0"/>
        <w:autoSpaceDN w:val="0"/>
        <w:adjustRightInd w:val="0"/>
        <w:jc w:val="center"/>
        <w:rPr>
          <w:sz w:val="28"/>
          <w:szCs w:val="28"/>
        </w:rPr>
      </w:pPr>
    </w:p>
    <w:p w:rsidR="00112363" w:rsidRDefault="00112363" w:rsidP="00112363">
      <w:pPr>
        <w:widowControl w:val="0"/>
        <w:suppressAutoHyphens/>
        <w:autoSpaceDE w:val="0"/>
        <w:autoSpaceDN w:val="0"/>
        <w:adjustRightInd w:val="0"/>
        <w:jc w:val="center"/>
        <w:rPr>
          <w:b/>
          <w:sz w:val="28"/>
          <w:szCs w:val="28"/>
        </w:rPr>
      </w:pPr>
    </w:p>
    <w:p w:rsidR="00112363" w:rsidRDefault="00112363" w:rsidP="00112363">
      <w:pPr>
        <w:widowControl w:val="0"/>
        <w:suppressAutoHyphens/>
        <w:autoSpaceDE w:val="0"/>
        <w:autoSpaceDN w:val="0"/>
        <w:adjustRightInd w:val="0"/>
        <w:jc w:val="center"/>
        <w:rPr>
          <w:b/>
          <w:sz w:val="28"/>
          <w:szCs w:val="28"/>
        </w:rPr>
      </w:pPr>
      <w:r>
        <w:rPr>
          <w:b/>
          <w:sz w:val="28"/>
          <w:szCs w:val="28"/>
        </w:rPr>
        <w:t xml:space="preserve">г. </w:t>
      </w:r>
      <w:r w:rsidRPr="00AB4A3D">
        <w:rPr>
          <w:b/>
          <w:sz w:val="28"/>
          <w:szCs w:val="28"/>
        </w:rPr>
        <w:t>Буденновск, 20</w:t>
      </w:r>
      <w:r w:rsidR="00E66F7C">
        <w:rPr>
          <w:b/>
          <w:sz w:val="28"/>
          <w:szCs w:val="28"/>
        </w:rPr>
        <w:t>25</w:t>
      </w:r>
      <w:r>
        <w:rPr>
          <w:b/>
          <w:sz w:val="28"/>
          <w:szCs w:val="28"/>
        </w:rPr>
        <w:t xml:space="preserve"> </w:t>
      </w:r>
      <w:r w:rsidRPr="00AB4A3D">
        <w:rPr>
          <w:b/>
          <w:sz w:val="28"/>
          <w:szCs w:val="28"/>
        </w:rPr>
        <w:t>г.</w:t>
      </w:r>
    </w:p>
    <w:p w:rsidR="00112363" w:rsidRPr="00AB4A3D" w:rsidRDefault="00112363" w:rsidP="00112363">
      <w:pPr>
        <w:widowControl w:val="0"/>
        <w:suppressAutoHyphens/>
        <w:autoSpaceDE w:val="0"/>
        <w:autoSpaceDN w:val="0"/>
        <w:adjustRightInd w:val="0"/>
        <w:jc w:val="center"/>
        <w:rPr>
          <w:b/>
          <w:sz w:val="28"/>
          <w:szCs w:val="28"/>
        </w:rPr>
      </w:pPr>
    </w:p>
    <w:p w:rsidR="00112363" w:rsidRPr="00662EA7" w:rsidRDefault="00112363" w:rsidP="00112363">
      <w:pPr>
        <w:ind w:firstLine="709"/>
        <w:jc w:val="both"/>
        <w:rPr>
          <w:b/>
        </w:rPr>
      </w:pPr>
      <w:r>
        <w:rPr>
          <w:sz w:val="28"/>
          <w:szCs w:val="28"/>
        </w:rPr>
        <w:br w:type="page"/>
      </w:r>
      <w:r w:rsidRPr="00C841C6">
        <w:lastRenderedPageBreak/>
        <w:t>Рабочая программа профессионального модуля разработана на основе Федерального государствен</w:t>
      </w:r>
      <w:r>
        <w:t>ного образовательного стандарта</w:t>
      </w:r>
      <w:r w:rsidRPr="00C841C6">
        <w:t xml:space="preserve"> (далее ФГОС) по специальности</w:t>
      </w:r>
      <w:r>
        <w:t xml:space="preserve"> 31.02.02 Акушерское дело</w:t>
      </w:r>
      <w:r w:rsidRPr="00C841C6">
        <w:t xml:space="preserve"> среднего профессионального образования (далее СПО), примерной программы </w:t>
      </w:r>
      <w:r>
        <w:t>профессионального модуля</w:t>
      </w:r>
      <w:r w:rsidRPr="00E47F6E">
        <w:rPr>
          <w:b/>
        </w:rPr>
        <w:t xml:space="preserve"> </w:t>
      </w:r>
      <w:r>
        <w:rPr>
          <w:b/>
        </w:rPr>
        <w:t xml:space="preserve">ПМ.03 </w:t>
      </w:r>
      <w:r w:rsidRPr="00CF3A26">
        <w:rPr>
          <w:b/>
        </w:rPr>
        <w:t>«</w:t>
      </w:r>
      <w:r w:rsidRPr="00AA4BDF">
        <w:rPr>
          <w:b/>
        </w:rPr>
        <w:t>Осуществление организационной, профилактической работы, формирование здорового образа жизни и санитарно-гигиеническое просвещение</w:t>
      </w:r>
      <w:r w:rsidRPr="00CF3A26">
        <w:rPr>
          <w:b/>
        </w:rPr>
        <w:t>»</w:t>
      </w:r>
    </w:p>
    <w:p w:rsidR="00112363" w:rsidRPr="00C841C6" w:rsidRDefault="00112363" w:rsidP="00112363"/>
    <w:p w:rsidR="00112363" w:rsidRPr="00C841C6" w:rsidRDefault="00112363" w:rsidP="00112363">
      <w:pPr>
        <w:tabs>
          <w:tab w:val="left" w:pos="916"/>
          <w:tab w:val="left" w:pos="1832"/>
          <w:tab w:val="left" w:pos="2748"/>
          <w:tab w:val="left" w:pos="5325"/>
        </w:tabs>
        <w:ind w:right="-185"/>
        <w:jc w:val="both"/>
      </w:pPr>
      <w:r w:rsidRPr="00C841C6">
        <w:t>Специальность</w:t>
      </w:r>
      <w:r>
        <w:t xml:space="preserve"> 31.02.02 Акушерское дело</w:t>
      </w:r>
      <w:r w:rsidRPr="00C841C6">
        <w:tab/>
      </w:r>
    </w:p>
    <w:p w:rsidR="00112363" w:rsidRPr="00C841C6"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112363"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112363" w:rsidRPr="00C841C6"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C841C6">
        <w:rPr>
          <w:b/>
        </w:rPr>
        <w:t>Организация-разработчик:</w:t>
      </w:r>
      <w:r w:rsidRPr="00C841C6">
        <w:t xml:space="preserve"> ГБПОУ СК «Буденновский медицинский колледж»</w:t>
      </w:r>
    </w:p>
    <w:p w:rsidR="00112363" w:rsidRPr="00C841C6"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112363"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112363" w:rsidRPr="00C841C6"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C841C6">
        <w:rPr>
          <w:b/>
        </w:rPr>
        <w:t>Разработчики:</w:t>
      </w:r>
      <w:r>
        <w:rPr>
          <w:b/>
        </w:rPr>
        <w:t xml:space="preserve"> </w:t>
      </w:r>
      <w:proofErr w:type="spellStart"/>
      <w:r>
        <w:rPr>
          <w:b/>
        </w:rPr>
        <w:t>Кайванова</w:t>
      </w:r>
      <w:proofErr w:type="spellEnd"/>
      <w:r>
        <w:rPr>
          <w:b/>
        </w:rPr>
        <w:t xml:space="preserve"> И.Г. преподаватель ПМ, высшая квалификационная категория</w:t>
      </w:r>
    </w:p>
    <w:p w:rsidR="00112363" w:rsidRPr="00C841C6" w:rsidRDefault="00112363" w:rsidP="00112363">
      <w:pPr>
        <w:rPr>
          <w:b/>
        </w:rPr>
      </w:pPr>
    </w:p>
    <w:p w:rsidR="00112363" w:rsidRPr="00C841C6" w:rsidRDefault="00112363" w:rsidP="00112363">
      <w:pPr>
        <w:rPr>
          <w:b/>
        </w:rPr>
      </w:pPr>
    </w:p>
    <w:p w:rsidR="00112363" w:rsidRPr="00C841C6" w:rsidRDefault="00112363" w:rsidP="00112363">
      <w:pPr>
        <w:widowControl w:val="0"/>
        <w:suppressAutoHyphens/>
        <w:jc w:val="both"/>
        <w:rPr>
          <w:i/>
        </w:rPr>
      </w:pPr>
    </w:p>
    <w:p w:rsidR="00112363" w:rsidRPr="00C841C6" w:rsidRDefault="00112363" w:rsidP="00112363">
      <w:pPr>
        <w:widowControl w:val="0"/>
        <w:suppressAutoHyphens/>
        <w:jc w:val="both"/>
        <w:rPr>
          <w:i/>
        </w:rPr>
      </w:pPr>
    </w:p>
    <w:p w:rsidR="00112363" w:rsidRPr="00C841C6" w:rsidRDefault="00112363" w:rsidP="00112363">
      <w:pPr>
        <w:widowControl w:val="0"/>
        <w:suppressAutoHyphens/>
        <w:jc w:val="both"/>
        <w:rPr>
          <w:i/>
        </w:rPr>
      </w:pPr>
    </w:p>
    <w:p w:rsidR="00112363" w:rsidRPr="00C841C6" w:rsidRDefault="00112363" w:rsidP="00112363">
      <w:pPr>
        <w:widowControl w:val="0"/>
        <w:suppressAutoHyphens/>
        <w:jc w:val="both"/>
        <w:rPr>
          <w:i/>
        </w:rPr>
      </w:pPr>
    </w:p>
    <w:p w:rsidR="00112363" w:rsidRPr="00C841C6"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112363" w:rsidRPr="00C841C6"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12363" w:rsidRPr="00C841C6"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12363" w:rsidRPr="008046F4" w:rsidRDefault="00112363" w:rsidP="0011236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pPr>
      <w:r w:rsidRPr="008046F4">
        <w:t>Рабочая программа рассмотрена на заседании ЦМК «Основы сестринского ухода»,</w:t>
      </w:r>
    </w:p>
    <w:p w:rsidR="00112363" w:rsidRPr="008046F4" w:rsidRDefault="00112363" w:rsidP="0011236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pPr>
      <w:r w:rsidRPr="008046F4">
        <w:t>протокол  № _</w:t>
      </w:r>
      <w:r w:rsidR="00E0187F">
        <w:t>1</w:t>
      </w:r>
      <w:r w:rsidRPr="008046F4">
        <w:t>__  от  « _</w:t>
      </w:r>
      <w:r w:rsidR="00E0187F">
        <w:t>30</w:t>
      </w:r>
      <w:r w:rsidRPr="008046F4">
        <w:t>__» ____</w:t>
      </w:r>
      <w:r w:rsidR="00E0187F">
        <w:t xml:space="preserve">08_______2025 </w:t>
      </w:r>
      <w:r w:rsidRPr="008046F4">
        <w:t xml:space="preserve"> г.</w:t>
      </w:r>
    </w:p>
    <w:p w:rsidR="00112363" w:rsidRPr="008046F4" w:rsidRDefault="00112363" w:rsidP="0011236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rPr>
          <w:b/>
        </w:rPr>
      </w:pPr>
      <w:r w:rsidRPr="008046F4">
        <w:rPr>
          <w:b/>
        </w:rPr>
        <w:t xml:space="preserve"> </w:t>
      </w:r>
    </w:p>
    <w:p w:rsidR="00112363" w:rsidRPr="008046F4" w:rsidRDefault="00112363" w:rsidP="0011236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rPr>
          <w:b/>
        </w:rPr>
      </w:pPr>
    </w:p>
    <w:p w:rsidR="00112363" w:rsidRPr="008046F4" w:rsidRDefault="00112363" w:rsidP="0011236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pPr>
      <w:r w:rsidRPr="008046F4">
        <w:rPr>
          <w:b/>
        </w:rPr>
        <w:t xml:space="preserve">Председатель ЦМК «Основы сестринского ухода»:        ________  </w:t>
      </w:r>
      <w:r w:rsidRPr="008046F4">
        <w:t xml:space="preserve">/ </w:t>
      </w:r>
      <w:r>
        <w:t>В.В. Будагова</w:t>
      </w:r>
      <w:r w:rsidRPr="008046F4">
        <w:t xml:space="preserve"> /</w:t>
      </w:r>
    </w:p>
    <w:p w:rsidR="00112363" w:rsidRPr="008046F4" w:rsidRDefault="00112363" w:rsidP="0011236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rPr>
          <w:b/>
        </w:rPr>
      </w:pPr>
    </w:p>
    <w:p w:rsidR="00112363" w:rsidRPr="008046F4" w:rsidRDefault="00112363" w:rsidP="00112363">
      <w:pPr>
        <w:tabs>
          <w:tab w:val="left" w:pos="42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rPr>
          <w:b/>
        </w:rPr>
      </w:pPr>
    </w:p>
    <w:p w:rsidR="00112363" w:rsidRPr="00C841C6"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8046F4">
        <w:rPr>
          <w:b/>
        </w:rPr>
        <w:t>Утверждена зам. директора по учебной работе: __________  /</w:t>
      </w:r>
      <w:r w:rsidRPr="008046F4">
        <w:t xml:space="preserve">Н.В. </w:t>
      </w:r>
      <w:proofErr w:type="spellStart"/>
      <w:r w:rsidRPr="008046F4">
        <w:t>Земцова</w:t>
      </w:r>
      <w:proofErr w:type="spellEnd"/>
      <w:r w:rsidRPr="008046F4">
        <w:t>/</w:t>
      </w:r>
    </w:p>
    <w:p w:rsidR="00112363" w:rsidRPr="009F66CE"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28" w:hanging="3828"/>
        <w:jc w:val="both"/>
        <w:rPr>
          <w:b/>
          <w:sz w:val="28"/>
          <w:szCs w:val="28"/>
        </w:rPr>
      </w:pPr>
    </w:p>
    <w:p w:rsidR="00112363" w:rsidRPr="009F66CE"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28" w:hanging="3828"/>
        <w:jc w:val="both"/>
        <w:rPr>
          <w:b/>
          <w:sz w:val="28"/>
          <w:szCs w:val="28"/>
        </w:rPr>
      </w:pPr>
    </w:p>
    <w:p w:rsidR="00112363" w:rsidRPr="009F66CE"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28" w:hanging="3828"/>
        <w:jc w:val="both"/>
        <w:rPr>
          <w:b/>
          <w:sz w:val="28"/>
          <w:szCs w:val="28"/>
        </w:rPr>
      </w:pPr>
    </w:p>
    <w:p w:rsidR="00112363" w:rsidRPr="009F66CE"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28" w:hanging="3828"/>
        <w:jc w:val="both"/>
        <w:rPr>
          <w:b/>
          <w:sz w:val="28"/>
          <w:szCs w:val="28"/>
        </w:rPr>
      </w:pPr>
    </w:p>
    <w:p w:rsidR="00112363" w:rsidRDefault="00112363"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28" w:hanging="3828"/>
        <w:jc w:val="both"/>
        <w:rPr>
          <w:b/>
          <w:sz w:val="28"/>
          <w:szCs w:val="28"/>
        </w:rPr>
      </w:pPr>
    </w:p>
    <w:p w:rsidR="00E0187F" w:rsidRDefault="00E0187F"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28" w:hanging="3828"/>
        <w:jc w:val="both"/>
        <w:rPr>
          <w:b/>
          <w:sz w:val="28"/>
          <w:szCs w:val="28"/>
        </w:rPr>
      </w:pPr>
    </w:p>
    <w:p w:rsidR="00E0187F" w:rsidRPr="009F66CE" w:rsidRDefault="00E0187F" w:rsidP="0011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28" w:hanging="3828"/>
        <w:jc w:val="both"/>
        <w:rPr>
          <w:b/>
          <w:sz w:val="28"/>
          <w:szCs w:val="28"/>
        </w:rPr>
      </w:pPr>
    </w:p>
    <w:p w:rsidR="00112363" w:rsidRDefault="00112363" w:rsidP="00112363">
      <w:pPr>
        <w:rPr>
          <w:b/>
        </w:rPr>
      </w:pPr>
      <w:r w:rsidRPr="005E3B74">
        <w:rPr>
          <w:b/>
        </w:rPr>
        <w:t xml:space="preserve">                                                            </w:t>
      </w:r>
    </w:p>
    <w:p w:rsidR="00112363" w:rsidRPr="005E3B74" w:rsidRDefault="00112363" w:rsidP="00112363">
      <w:pPr>
        <w:jc w:val="center"/>
        <w:rPr>
          <w:b/>
        </w:rPr>
      </w:pPr>
      <w:r>
        <w:rPr>
          <w:b/>
        </w:rPr>
        <w:br w:type="page"/>
      </w:r>
      <w:r w:rsidRPr="005E3B74">
        <w:rPr>
          <w:b/>
        </w:rPr>
        <w:lastRenderedPageBreak/>
        <w:t>СОДЕРЖАНИЕ</w:t>
      </w:r>
    </w:p>
    <w:p w:rsidR="00112363" w:rsidRDefault="00112363" w:rsidP="00112363">
      <w:pPr>
        <w:rPr>
          <w:b/>
        </w:rPr>
      </w:pPr>
    </w:p>
    <w:tbl>
      <w:tblPr>
        <w:tblW w:w="0" w:type="auto"/>
        <w:tblLook w:val="01E0" w:firstRow="1" w:lastRow="1" w:firstColumn="1" w:lastColumn="1" w:noHBand="0" w:noVBand="0"/>
      </w:tblPr>
      <w:tblGrid>
        <w:gridCol w:w="9322"/>
      </w:tblGrid>
      <w:tr w:rsidR="00B91232" w:rsidTr="00112363">
        <w:tc>
          <w:tcPr>
            <w:tcW w:w="9322" w:type="dxa"/>
          </w:tcPr>
          <w:p w:rsidR="00112363" w:rsidRPr="00F04BCF" w:rsidRDefault="00112363" w:rsidP="00112363">
            <w:pPr>
              <w:rPr>
                <w:b/>
              </w:rPr>
            </w:pPr>
          </w:p>
          <w:p w:rsidR="00112363" w:rsidRPr="00F04BCF" w:rsidRDefault="00112363" w:rsidP="00112363">
            <w:pPr>
              <w:numPr>
                <w:ilvl w:val="0"/>
                <w:numId w:val="1"/>
              </w:numPr>
              <w:rPr>
                <w:b/>
              </w:rPr>
            </w:pPr>
            <w:r w:rsidRPr="00F04BCF">
              <w:rPr>
                <w:b/>
              </w:rPr>
              <w:t>ОБЩАЯ ХАРАКТЕРИСТИКА  РАБОЧЕЙ ПРОГРАММЫ ПРОФЕССИОНАЛЬНОГО МОДУЛЯ</w:t>
            </w:r>
          </w:p>
        </w:tc>
      </w:tr>
      <w:tr w:rsidR="00B91232" w:rsidTr="00112363">
        <w:tc>
          <w:tcPr>
            <w:tcW w:w="9322" w:type="dxa"/>
          </w:tcPr>
          <w:p w:rsidR="00112363" w:rsidRPr="00F04BCF" w:rsidRDefault="00112363" w:rsidP="00112363">
            <w:pPr>
              <w:rPr>
                <w:b/>
              </w:rPr>
            </w:pPr>
          </w:p>
          <w:p w:rsidR="00112363" w:rsidRPr="00F04BCF" w:rsidRDefault="00112363" w:rsidP="00112363">
            <w:pPr>
              <w:numPr>
                <w:ilvl w:val="0"/>
                <w:numId w:val="1"/>
              </w:numPr>
              <w:rPr>
                <w:b/>
              </w:rPr>
            </w:pPr>
            <w:r w:rsidRPr="00F04BCF">
              <w:rPr>
                <w:b/>
              </w:rPr>
              <w:t>СТРУКТУРА И СОДЕРЖАНИЕ ПРОФЕССИОНАЛЬНОГО МОДУЛЯ</w:t>
            </w:r>
          </w:p>
          <w:p w:rsidR="00112363" w:rsidRPr="00F04BCF" w:rsidRDefault="00112363" w:rsidP="00112363">
            <w:pPr>
              <w:rPr>
                <w:b/>
              </w:rPr>
            </w:pPr>
          </w:p>
          <w:p w:rsidR="00112363" w:rsidRPr="00F04BCF" w:rsidRDefault="00112363" w:rsidP="00112363">
            <w:pPr>
              <w:numPr>
                <w:ilvl w:val="0"/>
                <w:numId w:val="1"/>
              </w:numPr>
              <w:rPr>
                <w:b/>
              </w:rPr>
            </w:pPr>
            <w:r w:rsidRPr="00F04BCF">
              <w:rPr>
                <w:b/>
              </w:rPr>
              <w:t>УСЛОВИЯ РЕАЛИЗАЦИИ ПРОФЕССИОНАЛЬНОГО МОДУЛЯ</w:t>
            </w:r>
          </w:p>
        </w:tc>
      </w:tr>
      <w:tr w:rsidR="00B91232" w:rsidTr="00112363">
        <w:tc>
          <w:tcPr>
            <w:tcW w:w="9322" w:type="dxa"/>
          </w:tcPr>
          <w:p w:rsidR="00112363" w:rsidRPr="00F04BCF" w:rsidRDefault="00112363" w:rsidP="00112363">
            <w:pPr>
              <w:rPr>
                <w:b/>
              </w:rPr>
            </w:pPr>
          </w:p>
          <w:p w:rsidR="00112363" w:rsidRPr="00F04BCF" w:rsidRDefault="00112363" w:rsidP="00112363">
            <w:pPr>
              <w:numPr>
                <w:ilvl w:val="0"/>
                <w:numId w:val="1"/>
              </w:numPr>
              <w:rPr>
                <w:b/>
              </w:rPr>
            </w:pPr>
            <w:r w:rsidRPr="00F04BCF">
              <w:rPr>
                <w:b/>
              </w:rPr>
              <w:t>КОНТРОЛЬ И ОЦЕНКА РЕЗУЛЬТАТОВ ОСВОЕНИЯ ПРОФЕССИОНАЛЬНОГО МОДУЛЯ</w:t>
            </w:r>
          </w:p>
          <w:p w:rsidR="00112363" w:rsidRPr="00F04BCF" w:rsidRDefault="00112363" w:rsidP="00112363">
            <w:pPr>
              <w:ind w:left="720"/>
              <w:rPr>
                <w:b/>
              </w:rPr>
            </w:pPr>
          </w:p>
          <w:p w:rsidR="00112363" w:rsidRPr="00F04BCF" w:rsidRDefault="00112363" w:rsidP="00112363">
            <w:pPr>
              <w:numPr>
                <w:ilvl w:val="0"/>
                <w:numId w:val="1"/>
              </w:numPr>
              <w:rPr>
                <w:b/>
              </w:rPr>
            </w:pPr>
            <w:r w:rsidRPr="00F04BCF">
              <w:rPr>
                <w:b/>
                <w:bCs/>
              </w:rPr>
              <w:t xml:space="preserve">ОСОБЕННОСТИ ОРГАНИЗАЦИИ ОБУЧЕНИЯ ДЛЯ ИНВАЛИДОВ И ЛИЦ С ОГРАНИЧЕННЫМИ ВОЗМОЖНОСТЯМИ ЗДОРОВЬЯ </w:t>
            </w:r>
          </w:p>
        </w:tc>
      </w:tr>
    </w:tbl>
    <w:p w:rsidR="00112363" w:rsidRDefault="00112363" w:rsidP="00112363">
      <w:pPr>
        <w:rPr>
          <w:b/>
        </w:rPr>
      </w:pPr>
    </w:p>
    <w:p w:rsidR="00112363" w:rsidRDefault="00112363" w:rsidP="00112363">
      <w:pPr>
        <w:rPr>
          <w:b/>
        </w:rPr>
      </w:pPr>
    </w:p>
    <w:p w:rsidR="00112363" w:rsidRPr="005E3B74" w:rsidRDefault="00112363" w:rsidP="00112363">
      <w:pPr>
        <w:rPr>
          <w:b/>
        </w:rPr>
      </w:pPr>
    </w:p>
    <w:p w:rsidR="00112363" w:rsidRPr="005E3B74" w:rsidRDefault="00112363" w:rsidP="00112363">
      <w:pPr>
        <w:sectPr w:rsidR="00112363" w:rsidRPr="005E3B74" w:rsidSect="00112363">
          <w:pgSz w:w="11907" w:h="16840"/>
          <w:pgMar w:top="993" w:right="851" w:bottom="992" w:left="1418" w:header="709" w:footer="709" w:gutter="0"/>
          <w:cols w:space="720"/>
        </w:sectPr>
      </w:pPr>
    </w:p>
    <w:p w:rsidR="00112363" w:rsidRPr="00140797" w:rsidRDefault="00112363" w:rsidP="00112363">
      <w:pPr>
        <w:rPr>
          <w:b/>
        </w:rPr>
      </w:pPr>
      <w:r>
        <w:rPr>
          <w:b/>
        </w:rPr>
        <w:lastRenderedPageBreak/>
        <w:t xml:space="preserve">1. ОБЩАЯ ХАРАКТЕРИСТИКА </w:t>
      </w:r>
      <w:r w:rsidRPr="00140797">
        <w:rPr>
          <w:b/>
        </w:rPr>
        <w:t>РАБОЧЕЙ ПРОГРАММЫ</w:t>
      </w:r>
    </w:p>
    <w:p w:rsidR="00112363" w:rsidRPr="00140797" w:rsidRDefault="00112363" w:rsidP="00112363">
      <w:pPr>
        <w:rPr>
          <w:b/>
        </w:rPr>
      </w:pPr>
      <w:r w:rsidRPr="00140797">
        <w:rPr>
          <w:b/>
        </w:rPr>
        <w:t xml:space="preserve">ПРОФЕССИОНАЛЬНОГО МОДУЛЯ </w:t>
      </w:r>
    </w:p>
    <w:p w:rsidR="00112363" w:rsidRPr="00662EA7" w:rsidRDefault="00112363" w:rsidP="00112363">
      <w:pPr>
        <w:jc w:val="center"/>
        <w:rPr>
          <w:b/>
        </w:rPr>
      </w:pPr>
      <w:r>
        <w:rPr>
          <w:b/>
        </w:rPr>
        <w:t xml:space="preserve">ПМ.03 </w:t>
      </w:r>
      <w:r w:rsidRPr="00CF3A26">
        <w:rPr>
          <w:b/>
        </w:rPr>
        <w:t>«</w:t>
      </w:r>
      <w:r w:rsidRPr="00AA4BDF">
        <w:rPr>
          <w:b/>
        </w:rPr>
        <w:t>Осуществление организационной, профилактической работы, формирование здорового образа жизни и санитарно-гигиеническое просвещение</w:t>
      </w:r>
      <w:r w:rsidRPr="00CF3A26">
        <w:rPr>
          <w:b/>
        </w:rPr>
        <w:t>»</w:t>
      </w:r>
    </w:p>
    <w:p w:rsidR="00112363" w:rsidRPr="00140797" w:rsidRDefault="00112363" w:rsidP="00112363">
      <w:pPr>
        <w:rPr>
          <w:b/>
        </w:rPr>
      </w:pPr>
    </w:p>
    <w:p w:rsidR="00112363" w:rsidRPr="005E3B74" w:rsidRDefault="00112363" w:rsidP="00112363"/>
    <w:p w:rsidR="00112363" w:rsidRPr="00B35517" w:rsidRDefault="00112363" w:rsidP="00112363">
      <w:pPr>
        <w:suppressAutoHyphens/>
        <w:rPr>
          <w:b/>
        </w:rPr>
      </w:pPr>
      <w:r w:rsidRPr="00B35517">
        <w:rPr>
          <w:b/>
        </w:rPr>
        <w:t xml:space="preserve">1.1. Цель и планируемые результаты освоения профессионального модуля </w:t>
      </w:r>
    </w:p>
    <w:p w:rsidR="00112363" w:rsidRDefault="00112363" w:rsidP="00112363">
      <w:pPr>
        <w:suppressAutoHyphens/>
        <w:jc w:val="both"/>
      </w:pPr>
      <w:r w:rsidRPr="00B35517">
        <w:t>В результате изучения профессионального модуля обучающийся должен освоить основной вид деятельности - осуществление организационной, профилактической работы, формирование здорового образа жизни и санитарно-гигиеническое просвещение и соответствующие ему общие компетенции и профессиональные компетенции:</w:t>
      </w:r>
    </w:p>
    <w:p w:rsidR="00112363" w:rsidRPr="00B35517" w:rsidRDefault="00112363" w:rsidP="00112363">
      <w:pPr>
        <w:suppressAutoHyphens/>
        <w:jc w:val="both"/>
      </w:pPr>
    </w:p>
    <w:p w:rsidR="00112363" w:rsidRPr="005E3B74" w:rsidRDefault="00112363" w:rsidP="00112363">
      <w:r w:rsidRPr="00B35517">
        <w:rPr>
          <w:b/>
        </w:rPr>
        <w:t>1.1.1. Перечень общих компетенций</w:t>
      </w:r>
    </w:p>
    <w:p w:rsidR="00112363" w:rsidRDefault="00112363" w:rsidP="0011236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148"/>
        <w:gridCol w:w="3309"/>
      </w:tblGrid>
      <w:tr w:rsidR="00B91232" w:rsidTr="00112363">
        <w:tc>
          <w:tcPr>
            <w:tcW w:w="3261" w:type="dxa"/>
            <w:tcBorders>
              <w:top w:val="single" w:sz="4" w:space="0" w:color="auto"/>
              <w:left w:val="single" w:sz="4" w:space="0" w:color="auto"/>
              <w:bottom w:val="single" w:sz="4" w:space="0" w:color="auto"/>
              <w:right w:val="single" w:sz="4" w:space="0" w:color="auto"/>
            </w:tcBorders>
          </w:tcPr>
          <w:p w:rsidR="00112363" w:rsidRPr="00F055F6" w:rsidRDefault="00112363" w:rsidP="00112363">
            <w:pPr>
              <w:jc w:val="center"/>
              <w:rPr>
                <w:b/>
              </w:rPr>
            </w:pPr>
            <w:r w:rsidRPr="00F055F6">
              <w:rPr>
                <w:b/>
              </w:rPr>
              <w:t>Код и наименование профессиональных и общих компетенций, формируемых в рамках модуля</w:t>
            </w:r>
          </w:p>
        </w:tc>
        <w:tc>
          <w:tcPr>
            <w:tcW w:w="3148" w:type="dxa"/>
            <w:tcBorders>
              <w:top w:val="single" w:sz="4" w:space="0" w:color="auto"/>
              <w:left w:val="single" w:sz="4" w:space="0" w:color="auto"/>
              <w:bottom w:val="single" w:sz="4" w:space="0" w:color="auto"/>
              <w:right w:val="single" w:sz="4" w:space="0" w:color="auto"/>
            </w:tcBorders>
          </w:tcPr>
          <w:p w:rsidR="00112363" w:rsidRPr="00F055F6" w:rsidRDefault="00112363" w:rsidP="00112363">
            <w:pPr>
              <w:widowControl w:val="0"/>
              <w:tabs>
                <w:tab w:val="left" w:pos="317"/>
              </w:tabs>
              <w:autoSpaceDE w:val="0"/>
              <w:autoSpaceDN w:val="0"/>
              <w:adjustRightInd w:val="0"/>
              <w:spacing w:line="276" w:lineRule="auto"/>
              <w:ind w:left="360" w:right="181" w:hanging="360"/>
              <w:jc w:val="center"/>
              <w:rPr>
                <w:b/>
              </w:rPr>
            </w:pPr>
          </w:p>
          <w:p w:rsidR="00112363" w:rsidRPr="00F055F6" w:rsidRDefault="00112363" w:rsidP="00112363">
            <w:pPr>
              <w:widowControl w:val="0"/>
              <w:tabs>
                <w:tab w:val="left" w:pos="317"/>
              </w:tabs>
              <w:autoSpaceDE w:val="0"/>
              <w:autoSpaceDN w:val="0"/>
              <w:adjustRightInd w:val="0"/>
              <w:spacing w:line="276" w:lineRule="auto"/>
              <w:ind w:left="360" w:right="181" w:hanging="360"/>
              <w:jc w:val="center"/>
              <w:rPr>
                <w:b/>
              </w:rPr>
            </w:pPr>
            <w:r w:rsidRPr="00F055F6">
              <w:rPr>
                <w:b/>
              </w:rPr>
              <w:t>Критерии оценки</w:t>
            </w:r>
          </w:p>
        </w:tc>
        <w:tc>
          <w:tcPr>
            <w:tcW w:w="3309" w:type="dxa"/>
            <w:tcBorders>
              <w:top w:val="single" w:sz="4" w:space="0" w:color="auto"/>
              <w:left w:val="single" w:sz="4" w:space="0" w:color="auto"/>
              <w:bottom w:val="single" w:sz="4" w:space="0" w:color="auto"/>
              <w:right w:val="single" w:sz="4" w:space="0" w:color="auto"/>
            </w:tcBorders>
          </w:tcPr>
          <w:p w:rsidR="00112363" w:rsidRPr="00F055F6" w:rsidRDefault="00112363" w:rsidP="00112363">
            <w:pPr>
              <w:widowControl w:val="0"/>
              <w:autoSpaceDE w:val="0"/>
              <w:autoSpaceDN w:val="0"/>
              <w:adjustRightInd w:val="0"/>
              <w:spacing w:line="276" w:lineRule="auto"/>
              <w:ind w:left="360" w:hanging="360"/>
              <w:jc w:val="center"/>
              <w:rPr>
                <w:b/>
              </w:rPr>
            </w:pPr>
          </w:p>
          <w:p w:rsidR="00112363" w:rsidRPr="00F055F6" w:rsidRDefault="00112363" w:rsidP="00112363">
            <w:pPr>
              <w:widowControl w:val="0"/>
              <w:autoSpaceDE w:val="0"/>
              <w:autoSpaceDN w:val="0"/>
              <w:adjustRightInd w:val="0"/>
              <w:spacing w:line="276" w:lineRule="auto"/>
              <w:ind w:left="360" w:hanging="360"/>
              <w:jc w:val="center"/>
              <w:rPr>
                <w:b/>
              </w:rPr>
            </w:pPr>
            <w:r w:rsidRPr="00F055F6">
              <w:rPr>
                <w:b/>
              </w:rPr>
              <w:t>Методы оценки</w:t>
            </w:r>
          </w:p>
        </w:tc>
      </w:tr>
      <w:tr w:rsidR="00B91232" w:rsidTr="00112363">
        <w:tc>
          <w:tcPr>
            <w:tcW w:w="3261" w:type="dxa"/>
          </w:tcPr>
          <w:p w:rsidR="00112363" w:rsidRPr="00140848" w:rsidRDefault="00112363" w:rsidP="00112363">
            <w:pPr>
              <w:jc w:val="both"/>
            </w:pPr>
            <w:r w:rsidRPr="00140848">
              <w:t xml:space="preserve">ОК 01. </w:t>
            </w:r>
            <w:r w:rsidRPr="00140848">
              <w:rPr>
                <w:iCs/>
              </w:rPr>
              <w:t>Выбирать способы решения задач профессиональной деятельности применительно к различным контекстам</w:t>
            </w:r>
            <w:r w:rsidRPr="00140848">
              <w:t xml:space="preserve"> </w:t>
            </w:r>
          </w:p>
        </w:tc>
        <w:tc>
          <w:tcPr>
            <w:tcW w:w="3148" w:type="dxa"/>
          </w:tcPr>
          <w:p w:rsidR="00112363" w:rsidRPr="00140848" w:rsidRDefault="00112363" w:rsidP="00112363">
            <w:pPr>
              <w:widowControl w:val="0"/>
              <w:numPr>
                <w:ilvl w:val="0"/>
                <w:numId w:val="13"/>
              </w:numPr>
              <w:tabs>
                <w:tab w:val="left" w:pos="317"/>
              </w:tabs>
              <w:autoSpaceDE w:val="0"/>
              <w:autoSpaceDN w:val="0"/>
              <w:adjustRightInd w:val="0"/>
              <w:spacing w:line="276" w:lineRule="auto"/>
              <w:ind w:right="181"/>
              <w:jc w:val="both"/>
            </w:pPr>
            <w:r w:rsidRPr="00140848">
              <w:t xml:space="preserve">точность выбора способа решения задач профессиональной деятельности, с учетом вида поставленной задачи. </w:t>
            </w:r>
          </w:p>
        </w:tc>
        <w:tc>
          <w:tcPr>
            <w:tcW w:w="3309" w:type="dxa"/>
          </w:tcPr>
          <w:p w:rsidR="00112363" w:rsidRPr="00140848" w:rsidRDefault="00112363" w:rsidP="00112363">
            <w:pPr>
              <w:widowControl w:val="0"/>
              <w:numPr>
                <w:ilvl w:val="0"/>
                <w:numId w:val="14"/>
              </w:numPr>
              <w:autoSpaceDE w:val="0"/>
              <w:autoSpaceDN w:val="0"/>
              <w:adjustRightInd w:val="0"/>
              <w:spacing w:line="276" w:lineRule="auto"/>
              <w:jc w:val="both"/>
            </w:pPr>
            <w:r w:rsidRPr="00140848">
              <w:t>самооценка;</w:t>
            </w:r>
          </w:p>
          <w:p w:rsidR="00112363" w:rsidRPr="00140848" w:rsidRDefault="00112363" w:rsidP="00112363">
            <w:pPr>
              <w:widowControl w:val="0"/>
              <w:numPr>
                <w:ilvl w:val="0"/>
                <w:numId w:val="14"/>
              </w:numPr>
              <w:spacing w:line="276" w:lineRule="auto"/>
              <w:jc w:val="both"/>
            </w:pPr>
            <w:r w:rsidRPr="00140848">
              <w:t>экспертная оценка на практике;</w:t>
            </w:r>
          </w:p>
          <w:p w:rsidR="00112363" w:rsidRPr="00140848" w:rsidRDefault="00112363" w:rsidP="00112363">
            <w:pPr>
              <w:widowControl w:val="0"/>
              <w:numPr>
                <w:ilvl w:val="0"/>
                <w:numId w:val="14"/>
              </w:numPr>
              <w:spacing w:line="276" w:lineRule="auto"/>
              <w:jc w:val="both"/>
              <w:rPr>
                <w:b/>
                <w:bCs/>
              </w:rPr>
            </w:pPr>
            <w:r w:rsidRPr="00140848">
              <w:t>экзамен по профессиональному модулю.</w:t>
            </w:r>
          </w:p>
        </w:tc>
      </w:tr>
      <w:tr w:rsidR="00B91232" w:rsidTr="00112363">
        <w:trPr>
          <w:trHeight w:val="289"/>
        </w:trPr>
        <w:tc>
          <w:tcPr>
            <w:tcW w:w="3261" w:type="dxa"/>
          </w:tcPr>
          <w:p w:rsidR="00112363" w:rsidRPr="00140848" w:rsidRDefault="00112363" w:rsidP="00112363">
            <w:pPr>
              <w:jc w:val="both"/>
            </w:pPr>
            <w:r w:rsidRPr="00140848">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148" w:type="dxa"/>
          </w:tcPr>
          <w:p w:rsidR="00112363" w:rsidRPr="00140848" w:rsidRDefault="00112363" w:rsidP="00112363">
            <w:pPr>
              <w:widowControl w:val="0"/>
              <w:numPr>
                <w:ilvl w:val="0"/>
                <w:numId w:val="13"/>
              </w:numPr>
              <w:autoSpaceDE w:val="0"/>
              <w:autoSpaceDN w:val="0"/>
              <w:adjustRightInd w:val="0"/>
              <w:spacing w:line="276" w:lineRule="auto"/>
              <w:ind w:right="113"/>
              <w:jc w:val="both"/>
            </w:pPr>
            <w:r w:rsidRPr="00140848">
              <w:t>грамотность осуществления поиска, анализа и оценки информации, необходимой для выполнения задач профессиональной деятельности;</w:t>
            </w:r>
          </w:p>
          <w:p w:rsidR="00112363" w:rsidRPr="00140848" w:rsidRDefault="00112363" w:rsidP="00112363">
            <w:pPr>
              <w:widowControl w:val="0"/>
              <w:numPr>
                <w:ilvl w:val="0"/>
                <w:numId w:val="13"/>
              </w:numPr>
              <w:autoSpaceDE w:val="0"/>
              <w:autoSpaceDN w:val="0"/>
              <w:adjustRightInd w:val="0"/>
              <w:spacing w:line="276" w:lineRule="auto"/>
              <w:ind w:right="113"/>
              <w:jc w:val="both"/>
            </w:pPr>
            <w:r w:rsidRPr="00140848">
              <w:t xml:space="preserve">эффективность владения  ИКТ технологиями в профессиональной деятельности. </w:t>
            </w:r>
          </w:p>
        </w:tc>
        <w:tc>
          <w:tcPr>
            <w:tcW w:w="3309" w:type="dxa"/>
          </w:tcPr>
          <w:p w:rsidR="00112363" w:rsidRPr="00140848" w:rsidRDefault="00112363" w:rsidP="00112363">
            <w:pPr>
              <w:widowControl w:val="0"/>
              <w:numPr>
                <w:ilvl w:val="0"/>
                <w:numId w:val="15"/>
              </w:numPr>
              <w:autoSpaceDE w:val="0"/>
              <w:autoSpaceDN w:val="0"/>
              <w:adjustRightInd w:val="0"/>
              <w:spacing w:line="276" w:lineRule="auto"/>
              <w:jc w:val="both"/>
            </w:pPr>
            <w:r w:rsidRPr="00140848">
              <w:t>экспертная оценка презентаций и программ профессионального самосовершенствования и портфолио;</w:t>
            </w:r>
          </w:p>
          <w:p w:rsidR="00112363" w:rsidRPr="00140848" w:rsidRDefault="00112363" w:rsidP="00112363">
            <w:pPr>
              <w:widowControl w:val="0"/>
              <w:numPr>
                <w:ilvl w:val="0"/>
                <w:numId w:val="15"/>
              </w:numPr>
              <w:spacing w:line="276" w:lineRule="auto"/>
              <w:jc w:val="both"/>
            </w:pPr>
            <w:r w:rsidRPr="00140848">
              <w:t>экзамен по профессиональному модулю.</w:t>
            </w:r>
          </w:p>
        </w:tc>
      </w:tr>
      <w:tr w:rsidR="00B91232" w:rsidTr="00112363">
        <w:tc>
          <w:tcPr>
            <w:tcW w:w="3261" w:type="dxa"/>
          </w:tcPr>
          <w:p w:rsidR="00112363" w:rsidRPr="00140848" w:rsidRDefault="00112363" w:rsidP="00112363">
            <w:pPr>
              <w:jc w:val="both"/>
            </w:pPr>
            <w:r w:rsidRPr="00140848">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48" w:type="dxa"/>
          </w:tcPr>
          <w:p w:rsidR="00112363" w:rsidRPr="00140848" w:rsidRDefault="00112363" w:rsidP="00112363">
            <w:pPr>
              <w:widowControl w:val="0"/>
              <w:numPr>
                <w:ilvl w:val="0"/>
                <w:numId w:val="13"/>
              </w:numPr>
              <w:autoSpaceDE w:val="0"/>
              <w:autoSpaceDN w:val="0"/>
              <w:adjustRightInd w:val="0"/>
              <w:spacing w:line="276" w:lineRule="auto"/>
              <w:ind w:right="113"/>
              <w:jc w:val="both"/>
            </w:pPr>
            <w:r w:rsidRPr="00140848">
              <w:t>осмысленность осуществления профессиональной деятельности в условиях обновления ее целей и содержания.</w:t>
            </w:r>
          </w:p>
        </w:tc>
        <w:tc>
          <w:tcPr>
            <w:tcW w:w="3309" w:type="dxa"/>
          </w:tcPr>
          <w:p w:rsidR="00112363" w:rsidRPr="00140848" w:rsidRDefault="00112363" w:rsidP="00112363">
            <w:pPr>
              <w:widowControl w:val="0"/>
              <w:numPr>
                <w:ilvl w:val="0"/>
                <w:numId w:val="16"/>
              </w:numPr>
              <w:autoSpaceDE w:val="0"/>
              <w:autoSpaceDN w:val="0"/>
              <w:adjustRightInd w:val="0"/>
              <w:spacing w:line="276" w:lineRule="auto"/>
              <w:jc w:val="both"/>
            </w:pPr>
            <w:r w:rsidRPr="00140848">
              <w:t>экспертная оценка и самооценка результатов уровня готовности к профессиональному развитию.</w:t>
            </w:r>
          </w:p>
        </w:tc>
      </w:tr>
      <w:tr w:rsidR="00B91232" w:rsidTr="00112363">
        <w:tc>
          <w:tcPr>
            <w:tcW w:w="3261" w:type="dxa"/>
          </w:tcPr>
          <w:p w:rsidR="00112363" w:rsidRPr="00140848" w:rsidRDefault="00112363" w:rsidP="00112363">
            <w:pPr>
              <w:jc w:val="both"/>
            </w:pPr>
            <w:r w:rsidRPr="00140848">
              <w:lastRenderedPageBreak/>
              <w:t xml:space="preserve">ОК 04. Эффективно взаимодействовать и работать в коллективе и команде </w:t>
            </w:r>
          </w:p>
          <w:p w:rsidR="00112363" w:rsidRPr="00140848" w:rsidRDefault="00112363" w:rsidP="00112363">
            <w:pPr>
              <w:jc w:val="both"/>
            </w:pPr>
          </w:p>
        </w:tc>
        <w:tc>
          <w:tcPr>
            <w:tcW w:w="3148" w:type="dxa"/>
          </w:tcPr>
          <w:p w:rsidR="00112363" w:rsidRPr="00140848" w:rsidRDefault="00112363" w:rsidP="00112363">
            <w:pPr>
              <w:widowControl w:val="0"/>
              <w:numPr>
                <w:ilvl w:val="0"/>
                <w:numId w:val="13"/>
              </w:numPr>
              <w:spacing w:line="276" w:lineRule="auto"/>
              <w:jc w:val="both"/>
            </w:pPr>
            <w:proofErr w:type="spellStart"/>
            <w:r w:rsidRPr="00140848">
              <w:t>сформированность</w:t>
            </w:r>
            <w:proofErr w:type="spellEnd"/>
            <w:r w:rsidRPr="00140848">
              <w:t xml:space="preserve"> навыков эффективного взаимодействия с однокурсниками, преподавателями.</w:t>
            </w:r>
          </w:p>
        </w:tc>
        <w:tc>
          <w:tcPr>
            <w:tcW w:w="3309" w:type="dxa"/>
          </w:tcPr>
          <w:p w:rsidR="00112363" w:rsidRPr="00140848" w:rsidRDefault="00112363" w:rsidP="00112363">
            <w:pPr>
              <w:widowControl w:val="0"/>
              <w:numPr>
                <w:ilvl w:val="0"/>
                <w:numId w:val="14"/>
              </w:numPr>
              <w:autoSpaceDE w:val="0"/>
              <w:autoSpaceDN w:val="0"/>
              <w:adjustRightInd w:val="0"/>
              <w:spacing w:line="276" w:lineRule="auto"/>
              <w:jc w:val="both"/>
            </w:pPr>
            <w:r w:rsidRPr="00140848">
              <w:t>самооценка;</w:t>
            </w:r>
          </w:p>
          <w:p w:rsidR="00112363" w:rsidRPr="00140848" w:rsidRDefault="00112363" w:rsidP="00112363">
            <w:pPr>
              <w:widowControl w:val="0"/>
              <w:numPr>
                <w:ilvl w:val="0"/>
                <w:numId w:val="14"/>
              </w:numPr>
              <w:spacing w:line="276" w:lineRule="auto"/>
              <w:jc w:val="both"/>
            </w:pPr>
            <w:r w:rsidRPr="00140848">
              <w:t>экспертная оценка на учебных занятиях, учебной и производственной практике.</w:t>
            </w:r>
          </w:p>
        </w:tc>
      </w:tr>
      <w:tr w:rsidR="00B91232" w:rsidTr="00112363">
        <w:tc>
          <w:tcPr>
            <w:tcW w:w="3261" w:type="dxa"/>
          </w:tcPr>
          <w:p w:rsidR="00112363" w:rsidRPr="00140848" w:rsidRDefault="00112363" w:rsidP="00112363">
            <w:pPr>
              <w:jc w:val="both"/>
            </w:pPr>
            <w:r w:rsidRPr="00140848">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148" w:type="dxa"/>
          </w:tcPr>
          <w:p w:rsidR="00112363" w:rsidRPr="00140848" w:rsidRDefault="00112363" w:rsidP="00112363">
            <w:pPr>
              <w:widowControl w:val="0"/>
              <w:numPr>
                <w:ilvl w:val="0"/>
                <w:numId w:val="13"/>
              </w:numPr>
              <w:spacing w:line="276" w:lineRule="auto"/>
              <w:jc w:val="both"/>
            </w:pPr>
            <w:r w:rsidRPr="00140848">
              <w:t xml:space="preserve">эффективность владения  коммуникативной компетенцией  с учетом особенностей социального и культурного контекста. </w:t>
            </w:r>
          </w:p>
        </w:tc>
        <w:tc>
          <w:tcPr>
            <w:tcW w:w="3309" w:type="dxa"/>
          </w:tcPr>
          <w:p w:rsidR="00112363" w:rsidRPr="00140848" w:rsidRDefault="00112363" w:rsidP="00112363">
            <w:pPr>
              <w:widowControl w:val="0"/>
              <w:numPr>
                <w:ilvl w:val="0"/>
                <w:numId w:val="12"/>
              </w:numPr>
              <w:autoSpaceDE w:val="0"/>
              <w:autoSpaceDN w:val="0"/>
              <w:adjustRightInd w:val="0"/>
              <w:spacing w:line="276" w:lineRule="auto"/>
              <w:jc w:val="both"/>
            </w:pPr>
            <w:r w:rsidRPr="00140848">
              <w:t>самооценка;</w:t>
            </w:r>
          </w:p>
          <w:p w:rsidR="00112363" w:rsidRPr="00140848" w:rsidRDefault="00112363" w:rsidP="00112363">
            <w:pPr>
              <w:widowControl w:val="0"/>
              <w:numPr>
                <w:ilvl w:val="0"/>
                <w:numId w:val="12"/>
              </w:numPr>
              <w:spacing w:line="276" w:lineRule="auto"/>
              <w:jc w:val="both"/>
            </w:pPr>
            <w:r w:rsidRPr="00140848">
              <w:t>экспертное наблюдение на практике;</w:t>
            </w:r>
          </w:p>
          <w:p w:rsidR="00112363" w:rsidRPr="00140848" w:rsidRDefault="00112363" w:rsidP="00112363">
            <w:pPr>
              <w:widowControl w:val="0"/>
              <w:numPr>
                <w:ilvl w:val="0"/>
                <w:numId w:val="12"/>
              </w:numPr>
              <w:spacing w:line="276" w:lineRule="auto"/>
              <w:jc w:val="both"/>
              <w:rPr>
                <w:b/>
                <w:bCs/>
              </w:rPr>
            </w:pPr>
            <w:r w:rsidRPr="00140848">
              <w:t>экзамен по профессиональному модулю.</w:t>
            </w:r>
          </w:p>
        </w:tc>
      </w:tr>
      <w:tr w:rsidR="00B91232" w:rsidTr="00112363">
        <w:tc>
          <w:tcPr>
            <w:tcW w:w="3261" w:type="dxa"/>
          </w:tcPr>
          <w:p w:rsidR="00112363" w:rsidRPr="00140848" w:rsidRDefault="00112363" w:rsidP="00112363">
            <w:pPr>
              <w:jc w:val="both"/>
            </w:pPr>
            <w:r w:rsidRPr="00140848">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48" w:type="dxa"/>
          </w:tcPr>
          <w:p w:rsidR="00112363" w:rsidRPr="00140848" w:rsidRDefault="00112363" w:rsidP="00112363">
            <w:pPr>
              <w:widowControl w:val="0"/>
              <w:numPr>
                <w:ilvl w:val="0"/>
                <w:numId w:val="13"/>
              </w:numPr>
              <w:autoSpaceDE w:val="0"/>
              <w:autoSpaceDN w:val="0"/>
              <w:adjustRightInd w:val="0"/>
              <w:spacing w:line="276" w:lineRule="auto"/>
              <w:ind w:right="113"/>
              <w:jc w:val="both"/>
            </w:pPr>
            <w:r w:rsidRPr="00140848">
              <w:t xml:space="preserve">принятие на себя гражданско-патриотической позиции, ответственности за осознанное поведение на основе традиционных общечеловеческих ценностей. </w:t>
            </w:r>
          </w:p>
        </w:tc>
        <w:tc>
          <w:tcPr>
            <w:tcW w:w="3309" w:type="dxa"/>
          </w:tcPr>
          <w:p w:rsidR="00112363" w:rsidRPr="00140848" w:rsidRDefault="00112363" w:rsidP="00112363">
            <w:pPr>
              <w:widowControl w:val="0"/>
              <w:numPr>
                <w:ilvl w:val="0"/>
                <w:numId w:val="14"/>
              </w:numPr>
              <w:autoSpaceDE w:val="0"/>
              <w:autoSpaceDN w:val="0"/>
              <w:adjustRightInd w:val="0"/>
              <w:spacing w:line="276" w:lineRule="auto"/>
              <w:jc w:val="both"/>
            </w:pPr>
            <w:r w:rsidRPr="00140848">
              <w:t>самооценка;</w:t>
            </w:r>
          </w:p>
          <w:p w:rsidR="00112363" w:rsidRPr="00140848" w:rsidRDefault="00112363" w:rsidP="00112363">
            <w:pPr>
              <w:widowControl w:val="0"/>
              <w:numPr>
                <w:ilvl w:val="0"/>
                <w:numId w:val="14"/>
              </w:numPr>
              <w:spacing w:line="276" w:lineRule="auto"/>
              <w:jc w:val="both"/>
            </w:pPr>
            <w:r w:rsidRPr="00140848">
              <w:t>экспертная оценка на практике.</w:t>
            </w:r>
          </w:p>
          <w:p w:rsidR="00112363" w:rsidRPr="00140848" w:rsidRDefault="00112363" w:rsidP="00112363">
            <w:pPr>
              <w:ind w:left="360"/>
            </w:pPr>
          </w:p>
          <w:p w:rsidR="00112363" w:rsidRPr="00140848" w:rsidRDefault="00112363" w:rsidP="00112363"/>
        </w:tc>
      </w:tr>
      <w:tr w:rsidR="00B91232" w:rsidTr="00112363">
        <w:tc>
          <w:tcPr>
            <w:tcW w:w="3261" w:type="dxa"/>
          </w:tcPr>
          <w:p w:rsidR="00112363" w:rsidRPr="00140848" w:rsidRDefault="00112363" w:rsidP="00112363">
            <w:pPr>
              <w:jc w:val="both"/>
            </w:pPr>
            <w:r w:rsidRPr="00140848">
              <w:t xml:space="preserve">ОК 09. Пользоваться профессиональной документацией на государственном и иностранном языках </w:t>
            </w:r>
          </w:p>
        </w:tc>
        <w:tc>
          <w:tcPr>
            <w:tcW w:w="3148" w:type="dxa"/>
          </w:tcPr>
          <w:p w:rsidR="00112363" w:rsidRPr="00140848" w:rsidRDefault="00112363" w:rsidP="00112363">
            <w:pPr>
              <w:pStyle w:val="Default"/>
              <w:numPr>
                <w:ilvl w:val="0"/>
                <w:numId w:val="13"/>
              </w:numPr>
              <w:spacing w:line="276" w:lineRule="auto"/>
              <w:jc w:val="both"/>
              <w:rPr>
                <w:color w:val="auto"/>
              </w:rPr>
            </w:pPr>
            <w:r w:rsidRPr="00140848">
              <w:rPr>
                <w:color w:val="auto"/>
              </w:rPr>
              <w:t>эффективность владения государственным и иностранным языками для пользования профессиональной документацией.</w:t>
            </w:r>
          </w:p>
        </w:tc>
        <w:tc>
          <w:tcPr>
            <w:tcW w:w="3309" w:type="dxa"/>
          </w:tcPr>
          <w:p w:rsidR="00112363" w:rsidRPr="00140848" w:rsidRDefault="00112363" w:rsidP="00112363">
            <w:pPr>
              <w:widowControl w:val="0"/>
              <w:numPr>
                <w:ilvl w:val="0"/>
                <w:numId w:val="12"/>
              </w:numPr>
              <w:autoSpaceDE w:val="0"/>
              <w:autoSpaceDN w:val="0"/>
              <w:adjustRightInd w:val="0"/>
              <w:spacing w:line="276" w:lineRule="auto"/>
              <w:jc w:val="both"/>
            </w:pPr>
            <w:r w:rsidRPr="00140848">
              <w:t>самооценка;</w:t>
            </w:r>
          </w:p>
          <w:p w:rsidR="00112363" w:rsidRPr="00140848" w:rsidRDefault="00112363" w:rsidP="00112363">
            <w:pPr>
              <w:widowControl w:val="0"/>
              <w:numPr>
                <w:ilvl w:val="0"/>
                <w:numId w:val="12"/>
              </w:numPr>
              <w:spacing w:line="276" w:lineRule="auto"/>
              <w:jc w:val="both"/>
            </w:pPr>
            <w:r w:rsidRPr="00140848">
              <w:t>экспертное наблюдение на практике;</w:t>
            </w:r>
          </w:p>
          <w:p w:rsidR="00112363" w:rsidRPr="00140848" w:rsidRDefault="00112363" w:rsidP="00112363">
            <w:pPr>
              <w:widowControl w:val="0"/>
              <w:numPr>
                <w:ilvl w:val="0"/>
                <w:numId w:val="12"/>
              </w:numPr>
              <w:spacing w:line="276" w:lineRule="auto"/>
              <w:jc w:val="both"/>
              <w:rPr>
                <w:b/>
                <w:bCs/>
              </w:rPr>
            </w:pPr>
            <w:r w:rsidRPr="00140848">
              <w:t>экзамен по профессиональному модулю.</w:t>
            </w:r>
          </w:p>
        </w:tc>
      </w:tr>
    </w:tbl>
    <w:p w:rsidR="00112363" w:rsidRPr="005E3B74" w:rsidRDefault="00112363" w:rsidP="00112363"/>
    <w:p w:rsidR="00112363" w:rsidRPr="00FE1E63" w:rsidRDefault="00112363" w:rsidP="00112363">
      <w:pPr>
        <w:ind w:left="284"/>
        <w:rPr>
          <w:b/>
        </w:rPr>
      </w:pPr>
      <w:r w:rsidRPr="00FE1E63">
        <w:rPr>
          <w:b/>
        </w:rPr>
        <w:t xml:space="preserve">1.1.2. Перечень профессиональных компетенций </w:t>
      </w:r>
    </w:p>
    <w:p w:rsidR="00112363" w:rsidRDefault="00112363" w:rsidP="00112363"/>
    <w:tbl>
      <w:tblPr>
        <w:tblW w:w="9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3374"/>
        <w:gridCol w:w="2719"/>
      </w:tblGrid>
      <w:tr w:rsidR="00B91232" w:rsidTr="00112363">
        <w:trPr>
          <w:trHeight w:val="1098"/>
        </w:trPr>
        <w:tc>
          <w:tcPr>
            <w:tcW w:w="3425" w:type="dxa"/>
          </w:tcPr>
          <w:p w:rsidR="00112363" w:rsidRPr="00140848" w:rsidRDefault="00112363" w:rsidP="00112363">
            <w:pPr>
              <w:suppressAutoHyphens/>
              <w:jc w:val="center"/>
              <w:rPr>
                <w:b/>
              </w:rPr>
            </w:pPr>
            <w:r w:rsidRPr="00140848">
              <w:rPr>
                <w:b/>
              </w:rPr>
              <w:t>Код и наименование профессиональных и общих компетенций, формируемых в рамках модуля</w:t>
            </w:r>
          </w:p>
        </w:tc>
        <w:tc>
          <w:tcPr>
            <w:tcW w:w="3374" w:type="dxa"/>
          </w:tcPr>
          <w:p w:rsidR="00112363" w:rsidRPr="00140848" w:rsidRDefault="00112363" w:rsidP="00112363">
            <w:pPr>
              <w:suppressAutoHyphens/>
              <w:jc w:val="center"/>
              <w:rPr>
                <w:b/>
              </w:rPr>
            </w:pPr>
          </w:p>
          <w:p w:rsidR="00112363" w:rsidRPr="00140848" w:rsidRDefault="00112363" w:rsidP="00112363">
            <w:pPr>
              <w:suppressAutoHyphens/>
              <w:jc w:val="center"/>
              <w:rPr>
                <w:b/>
              </w:rPr>
            </w:pPr>
            <w:r w:rsidRPr="00140848">
              <w:rPr>
                <w:b/>
              </w:rPr>
              <w:t>Критерии оценки</w:t>
            </w:r>
          </w:p>
        </w:tc>
        <w:tc>
          <w:tcPr>
            <w:tcW w:w="2719" w:type="dxa"/>
          </w:tcPr>
          <w:p w:rsidR="00112363" w:rsidRPr="00140848" w:rsidRDefault="00112363" w:rsidP="00112363">
            <w:pPr>
              <w:suppressAutoHyphens/>
              <w:jc w:val="center"/>
              <w:rPr>
                <w:b/>
              </w:rPr>
            </w:pPr>
          </w:p>
          <w:p w:rsidR="00112363" w:rsidRPr="00140848" w:rsidRDefault="00112363" w:rsidP="00112363">
            <w:pPr>
              <w:suppressAutoHyphens/>
              <w:jc w:val="center"/>
              <w:rPr>
                <w:b/>
              </w:rPr>
            </w:pPr>
            <w:r w:rsidRPr="00140848">
              <w:rPr>
                <w:b/>
              </w:rPr>
              <w:t>Методы оценки</w:t>
            </w:r>
          </w:p>
        </w:tc>
      </w:tr>
      <w:tr w:rsidR="00B91232" w:rsidTr="00112363">
        <w:trPr>
          <w:trHeight w:val="698"/>
        </w:trPr>
        <w:tc>
          <w:tcPr>
            <w:tcW w:w="3425" w:type="dxa"/>
          </w:tcPr>
          <w:p w:rsidR="00112363" w:rsidRPr="00140848" w:rsidRDefault="00112363" w:rsidP="00112363">
            <w:r>
              <w:rPr>
                <w:iCs/>
              </w:rPr>
              <w:t>ПК 3.</w:t>
            </w:r>
            <w:r w:rsidRPr="00140848">
              <w:rPr>
                <w:iCs/>
              </w:rPr>
              <w:t xml:space="preserve">1. Проводить мероприятия по формированию у </w:t>
            </w:r>
            <w:r w:rsidRPr="00140848">
              <w:t xml:space="preserve">пациентов по профилю «акушерское дело» и </w:t>
            </w:r>
            <w:r w:rsidRPr="00140848">
              <w:rPr>
                <w:iCs/>
              </w:rPr>
              <w:t>членов их семей мотивации к ведению здорового образа жизни, в том числе по вопросам планирования семьи</w:t>
            </w:r>
          </w:p>
        </w:tc>
        <w:tc>
          <w:tcPr>
            <w:tcW w:w="3374" w:type="dxa"/>
          </w:tcPr>
          <w:p w:rsidR="00112363" w:rsidRPr="00140848" w:rsidRDefault="00112363" w:rsidP="00112363">
            <w:pPr>
              <w:numPr>
                <w:ilvl w:val="0"/>
                <w:numId w:val="19"/>
              </w:numPr>
              <w:suppressAutoHyphens/>
              <w:spacing w:line="276" w:lineRule="auto"/>
            </w:pPr>
            <w:r w:rsidRPr="00140848">
              <w:t>оптимальность плана проведения профилактических мероприятий, направленных на сохранение и укрепление здоровья женщин и членов семьи;</w:t>
            </w:r>
          </w:p>
          <w:p w:rsidR="00112363" w:rsidRPr="00140848" w:rsidRDefault="00112363" w:rsidP="00112363">
            <w:pPr>
              <w:numPr>
                <w:ilvl w:val="0"/>
                <w:numId w:val="19"/>
              </w:numPr>
              <w:suppressAutoHyphens/>
              <w:spacing w:line="276" w:lineRule="auto"/>
              <w:jc w:val="both"/>
              <w:rPr>
                <w:bCs/>
              </w:rPr>
            </w:pPr>
            <w:r w:rsidRPr="00140848">
              <w:t xml:space="preserve">грамотность </w:t>
            </w:r>
            <w:r w:rsidRPr="00140848">
              <w:rPr>
                <w:bCs/>
              </w:rPr>
              <w:t xml:space="preserve">проведения </w:t>
            </w:r>
            <w:r w:rsidRPr="00140848">
              <w:rPr>
                <w:bCs/>
              </w:rPr>
              <w:lastRenderedPageBreak/>
              <w:t>индивидуальных бесед и консультаций по вопросам планирования семьи, личной гигиены, гигиены труда и отдыха, рационального питания, подготовки к беременности;</w:t>
            </w:r>
          </w:p>
          <w:p w:rsidR="00112363" w:rsidRPr="00140848" w:rsidRDefault="00112363" w:rsidP="00112363">
            <w:pPr>
              <w:numPr>
                <w:ilvl w:val="0"/>
                <w:numId w:val="19"/>
              </w:numPr>
              <w:suppressAutoHyphens/>
              <w:spacing w:line="276" w:lineRule="auto"/>
              <w:jc w:val="both"/>
              <w:rPr>
                <w:bCs/>
              </w:rPr>
            </w:pPr>
            <w:r w:rsidRPr="00140848">
              <w:rPr>
                <w:bCs/>
              </w:rPr>
              <w:t>обоснованность проведения мероприятий по реализации программ формирования здорового образа жизни.</w:t>
            </w:r>
          </w:p>
        </w:tc>
        <w:tc>
          <w:tcPr>
            <w:tcW w:w="2719" w:type="dxa"/>
          </w:tcPr>
          <w:p w:rsidR="00112363" w:rsidRPr="00140848" w:rsidRDefault="00112363" w:rsidP="00112363">
            <w:pPr>
              <w:numPr>
                <w:ilvl w:val="0"/>
                <w:numId w:val="19"/>
              </w:numPr>
              <w:spacing w:line="276" w:lineRule="auto"/>
              <w:jc w:val="both"/>
              <w:rPr>
                <w:b/>
                <w:bCs/>
              </w:rPr>
            </w:pPr>
            <w:r w:rsidRPr="00140848">
              <w:lastRenderedPageBreak/>
              <w:t xml:space="preserve">самооценка  </w:t>
            </w:r>
            <w:proofErr w:type="spellStart"/>
            <w:r w:rsidRPr="00140848">
              <w:t>сформированности</w:t>
            </w:r>
            <w:proofErr w:type="spellEnd"/>
            <w:r w:rsidRPr="00140848">
              <w:t xml:space="preserve"> ПК;</w:t>
            </w:r>
          </w:p>
          <w:p w:rsidR="00112363" w:rsidRPr="00140848" w:rsidRDefault="00112363" w:rsidP="00112363">
            <w:pPr>
              <w:numPr>
                <w:ilvl w:val="0"/>
                <w:numId w:val="19"/>
              </w:numPr>
              <w:spacing w:line="276" w:lineRule="auto"/>
              <w:rPr>
                <w:bCs/>
              </w:rPr>
            </w:pPr>
            <w:r w:rsidRPr="00140848">
              <w:rPr>
                <w:bCs/>
              </w:rPr>
              <w:t xml:space="preserve">экспертный анализ составления плана проведения профилактических мероприятий, направленных на </w:t>
            </w:r>
            <w:r w:rsidRPr="00140848">
              <w:rPr>
                <w:bCs/>
              </w:rPr>
              <w:lastRenderedPageBreak/>
              <w:t>сохранение и укрепление здоровья женщин и членов семьи;</w:t>
            </w:r>
          </w:p>
          <w:p w:rsidR="00112363" w:rsidRPr="00140848" w:rsidRDefault="00112363" w:rsidP="00112363">
            <w:pPr>
              <w:widowControl w:val="0"/>
              <w:numPr>
                <w:ilvl w:val="0"/>
                <w:numId w:val="19"/>
              </w:numPr>
              <w:spacing w:line="276" w:lineRule="auto"/>
              <w:jc w:val="both"/>
            </w:pPr>
            <w:r w:rsidRPr="00140848">
              <w:t>экспертная оценка на практическом занятии;</w:t>
            </w:r>
          </w:p>
          <w:p w:rsidR="00112363" w:rsidRPr="00140848" w:rsidRDefault="00112363" w:rsidP="00112363">
            <w:pPr>
              <w:numPr>
                <w:ilvl w:val="0"/>
                <w:numId w:val="19"/>
              </w:numPr>
              <w:spacing w:line="276" w:lineRule="auto"/>
              <w:jc w:val="both"/>
              <w:rPr>
                <w:b/>
                <w:bCs/>
              </w:rPr>
            </w:pPr>
            <w:r w:rsidRPr="00140848">
              <w:t>экспертная оценка на экзамене по профессиональному модулю.</w:t>
            </w:r>
          </w:p>
        </w:tc>
      </w:tr>
      <w:tr w:rsidR="00B91232" w:rsidTr="00112363">
        <w:trPr>
          <w:trHeight w:val="698"/>
        </w:trPr>
        <w:tc>
          <w:tcPr>
            <w:tcW w:w="3425" w:type="dxa"/>
          </w:tcPr>
          <w:p w:rsidR="00112363" w:rsidRPr="00140848" w:rsidRDefault="00112363" w:rsidP="00112363">
            <w:r>
              <w:rPr>
                <w:iCs/>
              </w:rPr>
              <w:lastRenderedPageBreak/>
              <w:t>ПК 3.</w:t>
            </w:r>
            <w:r w:rsidRPr="00140848">
              <w:rPr>
                <w:iCs/>
              </w:rPr>
              <w:t>2. Проводить диспансеризацию и профилактические осмотры женщин в различные периоды жизни</w:t>
            </w:r>
            <w:r w:rsidRPr="00140848">
              <w:t xml:space="preserve"> </w:t>
            </w:r>
          </w:p>
        </w:tc>
        <w:tc>
          <w:tcPr>
            <w:tcW w:w="3374" w:type="dxa"/>
          </w:tcPr>
          <w:p w:rsidR="00112363" w:rsidRPr="00140848" w:rsidRDefault="00112363" w:rsidP="00112363">
            <w:pPr>
              <w:numPr>
                <w:ilvl w:val="0"/>
                <w:numId w:val="19"/>
              </w:numPr>
              <w:spacing w:line="276" w:lineRule="auto"/>
              <w:rPr>
                <w:bCs/>
              </w:rPr>
            </w:pPr>
            <w:r w:rsidRPr="00140848">
              <w:rPr>
                <w:bCs/>
              </w:rPr>
              <w:t>точность изложения принципов диспансеризации и профилактических осмотров женщин в различные периоды жизни;</w:t>
            </w:r>
          </w:p>
          <w:p w:rsidR="00112363" w:rsidRPr="00140848" w:rsidRDefault="00112363" w:rsidP="00112363">
            <w:pPr>
              <w:numPr>
                <w:ilvl w:val="0"/>
                <w:numId w:val="19"/>
              </w:numPr>
              <w:spacing w:line="276" w:lineRule="auto"/>
              <w:rPr>
                <w:bCs/>
              </w:rPr>
            </w:pPr>
            <w:r w:rsidRPr="00140848">
              <w:rPr>
                <w:bCs/>
              </w:rPr>
              <w:t xml:space="preserve">оптимальность </w:t>
            </w:r>
            <w:proofErr w:type="gramStart"/>
            <w:r w:rsidRPr="00140848">
              <w:rPr>
                <w:bCs/>
              </w:rPr>
              <w:t>составления плана проведения диспансеризации декретированных групп</w:t>
            </w:r>
            <w:proofErr w:type="gramEnd"/>
            <w:r w:rsidRPr="00140848">
              <w:rPr>
                <w:bCs/>
              </w:rPr>
              <w:t xml:space="preserve"> женщин, в том числе девочек;</w:t>
            </w:r>
          </w:p>
          <w:p w:rsidR="00112363" w:rsidRPr="00140848" w:rsidRDefault="00112363" w:rsidP="00112363">
            <w:pPr>
              <w:numPr>
                <w:ilvl w:val="0"/>
                <w:numId w:val="19"/>
              </w:numPr>
              <w:spacing w:line="276" w:lineRule="auto"/>
              <w:rPr>
                <w:bCs/>
              </w:rPr>
            </w:pPr>
            <w:r w:rsidRPr="00140848">
              <w:rPr>
                <w:bCs/>
              </w:rPr>
              <w:t>чёткость выделения проблем пациента, постановки предварительного диагноза, планирования акушерской тактики;</w:t>
            </w:r>
          </w:p>
          <w:p w:rsidR="00112363" w:rsidRPr="00140848" w:rsidRDefault="00112363" w:rsidP="00112363">
            <w:pPr>
              <w:numPr>
                <w:ilvl w:val="0"/>
                <w:numId w:val="19"/>
              </w:numPr>
              <w:suppressAutoHyphens/>
              <w:spacing w:line="276" w:lineRule="auto"/>
              <w:rPr>
                <w:bCs/>
              </w:rPr>
            </w:pPr>
            <w:r w:rsidRPr="00140848">
              <w:rPr>
                <w:bCs/>
              </w:rPr>
              <w:t xml:space="preserve">правильность выполнения практических навыков по обследованию женщин в различные периоды жизни, в том числе девочек.  </w:t>
            </w:r>
          </w:p>
        </w:tc>
        <w:tc>
          <w:tcPr>
            <w:tcW w:w="2719" w:type="dxa"/>
          </w:tcPr>
          <w:p w:rsidR="00112363" w:rsidRPr="00140848" w:rsidRDefault="00112363" w:rsidP="00112363">
            <w:pPr>
              <w:numPr>
                <w:ilvl w:val="0"/>
                <w:numId w:val="19"/>
              </w:numPr>
              <w:spacing w:line="276" w:lineRule="auto"/>
              <w:rPr>
                <w:b/>
                <w:bCs/>
              </w:rPr>
            </w:pPr>
            <w:r w:rsidRPr="00140848">
              <w:t xml:space="preserve">самооценка  </w:t>
            </w:r>
            <w:proofErr w:type="spellStart"/>
            <w:r w:rsidRPr="00140848">
              <w:t>сформированности</w:t>
            </w:r>
            <w:proofErr w:type="spellEnd"/>
            <w:r w:rsidRPr="00140848">
              <w:t xml:space="preserve"> ПК;</w:t>
            </w:r>
          </w:p>
          <w:p w:rsidR="00112363" w:rsidRPr="00140848" w:rsidRDefault="00112363" w:rsidP="00112363">
            <w:pPr>
              <w:numPr>
                <w:ilvl w:val="0"/>
                <w:numId w:val="19"/>
              </w:numPr>
              <w:spacing w:line="276" w:lineRule="auto"/>
              <w:rPr>
                <w:bCs/>
              </w:rPr>
            </w:pPr>
            <w:r w:rsidRPr="00140848">
              <w:rPr>
                <w:bCs/>
              </w:rPr>
              <w:t xml:space="preserve">экспертный анализ </w:t>
            </w:r>
            <w:proofErr w:type="gramStart"/>
            <w:r w:rsidRPr="00140848">
              <w:rPr>
                <w:bCs/>
              </w:rPr>
              <w:t>составления плана проведения диспансеризации декретированных групп</w:t>
            </w:r>
            <w:proofErr w:type="gramEnd"/>
            <w:r w:rsidRPr="00140848">
              <w:rPr>
                <w:bCs/>
              </w:rPr>
              <w:t xml:space="preserve"> женщин, в том числе девочек;</w:t>
            </w:r>
          </w:p>
          <w:p w:rsidR="00112363" w:rsidRPr="00140848" w:rsidRDefault="00112363" w:rsidP="00112363">
            <w:pPr>
              <w:widowControl w:val="0"/>
              <w:numPr>
                <w:ilvl w:val="0"/>
                <w:numId w:val="19"/>
              </w:numPr>
              <w:spacing w:line="276" w:lineRule="auto"/>
            </w:pPr>
            <w:r w:rsidRPr="00140848">
              <w:t>экспертная оценка на практическом занятии;</w:t>
            </w:r>
          </w:p>
          <w:p w:rsidR="00112363" w:rsidRPr="00140848" w:rsidRDefault="00112363" w:rsidP="00112363">
            <w:pPr>
              <w:numPr>
                <w:ilvl w:val="0"/>
                <w:numId w:val="19"/>
              </w:numPr>
              <w:spacing w:line="276" w:lineRule="auto"/>
              <w:rPr>
                <w:b/>
                <w:bCs/>
              </w:rPr>
            </w:pPr>
            <w:r w:rsidRPr="00140848">
              <w:t>экспертная оценка на экзамене по профессиональному модулю.</w:t>
            </w:r>
          </w:p>
        </w:tc>
      </w:tr>
      <w:tr w:rsidR="00B91232" w:rsidTr="00112363">
        <w:tc>
          <w:tcPr>
            <w:tcW w:w="3425" w:type="dxa"/>
          </w:tcPr>
          <w:p w:rsidR="00112363" w:rsidRPr="00140848" w:rsidRDefault="00112363" w:rsidP="00112363">
            <w:r>
              <w:rPr>
                <w:iCs/>
              </w:rPr>
              <w:t>ПК 3.</w:t>
            </w:r>
            <w:r w:rsidRPr="00140848">
              <w:rPr>
                <w:iCs/>
              </w:rPr>
              <w:t xml:space="preserve">3. Проводить </w:t>
            </w:r>
            <w:proofErr w:type="spellStart"/>
            <w:r w:rsidRPr="00140848">
              <w:rPr>
                <w:iCs/>
              </w:rPr>
              <w:t>физиопсихопрофилактическую</w:t>
            </w:r>
            <w:proofErr w:type="spellEnd"/>
            <w:r w:rsidRPr="00140848">
              <w:rPr>
                <w:iCs/>
              </w:rPr>
              <w:t xml:space="preserve"> подготовку женщин к беременности, родам, грудному вскармливанию и уходу за новорождённым</w:t>
            </w:r>
            <w:r w:rsidRPr="00140848">
              <w:t xml:space="preserve"> </w:t>
            </w:r>
          </w:p>
        </w:tc>
        <w:tc>
          <w:tcPr>
            <w:tcW w:w="3374" w:type="dxa"/>
          </w:tcPr>
          <w:p w:rsidR="00112363" w:rsidRPr="00140848" w:rsidRDefault="00112363" w:rsidP="00112363">
            <w:pPr>
              <w:numPr>
                <w:ilvl w:val="0"/>
                <w:numId w:val="17"/>
              </w:numPr>
              <w:spacing w:line="276" w:lineRule="auto"/>
              <w:rPr>
                <w:bCs/>
              </w:rPr>
            </w:pPr>
            <w:r w:rsidRPr="00140848">
              <w:rPr>
                <w:bCs/>
              </w:rPr>
              <w:t xml:space="preserve">оптимальность составления плана организации и проведения занятий с беременными по </w:t>
            </w:r>
            <w:proofErr w:type="spellStart"/>
            <w:r w:rsidRPr="00140848">
              <w:rPr>
                <w:bCs/>
              </w:rPr>
              <w:t>физиопсихопрофилактической</w:t>
            </w:r>
            <w:proofErr w:type="spellEnd"/>
            <w:r w:rsidRPr="00140848">
              <w:rPr>
                <w:bCs/>
              </w:rPr>
              <w:t xml:space="preserve"> подготовке к родам;</w:t>
            </w:r>
          </w:p>
          <w:p w:rsidR="00112363" w:rsidRPr="00140848" w:rsidRDefault="00112363" w:rsidP="00112363">
            <w:pPr>
              <w:numPr>
                <w:ilvl w:val="0"/>
                <w:numId w:val="17"/>
              </w:numPr>
              <w:spacing w:line="276" w:lineRule="auto"/>
              <w:rPr>
                <w:bCs/>
              </w:rPr>
            </w:pPr>
            <w:r w:rsidRPr="00140848">
              <w:rPr>
                <w:bCs/>
              </w:rPr>
              <w:lastRenderedPageBreak/>
              <w:t>точность изложения основных причин родовой боли;</w:t>
            </w:r>
          </w:p>
          <w:p w:rsidR="00112363" w:rsidRPr="00140848" w:rsidRDefault="00112363" w:rsidP="00112363">
            <w:pPr>
              <w:numPr>
                <w:ilvl w:val="0"/>
                <w:numId w:val="17"/>
              </w:numPr>
              <w:spacing w:line="276" w:lineRule="auto"/>
              <w:rPr>
                <w:bCs/>
              </w:rPr>
            </w:pPr>
            <w:r w:rsidRPr="00140848">
              <w:rPr>
                <w:bCs/>
              </w:rPr>
              <w:t>правильность демонстрации методов дыхания, самообезболивания, релаксации и правильного поведения в родах на рабочем месте;</w:t>
            </w:r>
          </w:p>
          <w:p w:rsidR="00112363" w:rsidRPr="00140848" w:rsidRDefault="00112363" w:rsidP="00112363">
            <w:pPr>
              <w:numPr>
                <w:ilvl w:val="0"/>
                <w:numId w:val="17"/>
              </w:numPr>
              <w:spacing w:line="276" w:lineRule="auto"/>
              <w:rPr>
                <w:bCs/>
              </w:rPr>
            </w:pPr>
            <w:r w:rsidRPr="00140848">
              <w:rPr>
                <w:bCs/>
              </w:rPr>
              <w:t>правильность выполнения комплекса лечебной физкультуры для беременных и родильниц;</w:t>
            </w:r>
          </w:p>
          <w:p w:rsidR="00112363" w:rsidRPr="00140848" w:rsidRDefault="00112363" w:rsidP="00112363">
            <w:pPr>
              <w:numPr>
                <w:ilvl w:val="0"/>
                <w:numId w:val="17"/>
              </w:numPr>
              <w:spacing w:line="276" w:lineRule="auto"/>
              <w:rPr>
                <w:bCs/>
              </w:rPr>
            </w:pPr>
            <w:r w:rsidRPr="00140848">
              <w:rPr>
                <w:bCs/>
              </w:rPr>
              <w:t>грамотность проведения санитарно-просветительской работы с беременными о мерах профилактики осложнений беременности, родов и послеродового периода.</w:t>
            </w:r>
          </w:p>
        </w:tc>
        <w:tc>
          <w:tcPr>
            <w:tcW w:w="2719" w:type="dxa"/>
          </w:tcPr>
          <w:p w:rsidR="00112363" w:rsidRPr="00140848" w:rsidRDefault="00112363" w:rsidP="00112363">
            <w:pPr>
              <w:numPr>
                <w:ilvl w:val="0"/>
                <w:numId w:val="16"/>
              </w:numPr>
              <w:spacing w:line="276" w:lineRule="auto"/>
              <w:rPr>
                <w:b/>
                <w:bCs/>
              </w:rPr>
            </w:pPr>
            <w:r w:rsidRPr="00140848">
              <w:lastRenderedPageBreak/>
              <w:t xml:space="preserve">самооценка  </w:t>
            </w:r>
            <w:proofErr w:type="spellStart"/>
            <w:r w:rsidRPr="00140848">
              <w:t>сформированности</w:t>
            </w:r>
            <w:proofErr w:type="spellEnd"/>
            <w:r w:rsidRPr="00140848">
              <w:t xml:space="preserve"> ПК;</w:t>
            </w:r>
          </w:p>
          <w:p w:rsidR="00112363" w:rsidRPr="00140848" w:rsidRDefault="00112363" w:rsidP="00112363">
            <w:pPr>
              <w:numPr>
                <w:ilvl w:val="0"/>
                <w:numId w:val="16"/>
              </w:numPr>
              <w:spacing w:line="276" w:lineRule="auto"/>
              <w:rPr>
                <w:b/>
                <w:bCs/>
              </w:rPr>
            </w:pPr>
            <w:r w:rsidRPr="00140848">
              <w:t xml:space="preserve">экспертное наблюдение выполнения </w:t>
            </w:r>
            <w:r w:rsidRPr="00140848">
              <w:lastRenderedPageBreak/>
              <w:t xml:space="preserve">практических навыков </w:t>
            </w:r>
            <w:r w:rsidRPr="00140848">
              <w:rPr>
                <w:bCs/>
              </w:rPr>
              <w:t>по обучению беременных методам правильного дыхания, самообезболивания, релаксации и правильного поведения в родах на рабочем месте;</w:t>
            </w:r>
          </w:p>
          <w:p w:rsidR="00112363" w:rsidRPr="00140848" w:rsidRDefault="00112363" w:rsidP="00112363">
            <w:pPr>
              <w:numPr>
                <w:ilvl w:val="0"/>
                <w:numId w:val="16"/>
              </w:numPr>
              <w:spacing w:line="276" w:lineRule="auto"/>
              <w:rPr>
                <w:bCs/>
              </w:rPr>
            </w:pPr>
            <w:r w:rsidRPr="00140848">
              <w:rPr>
                <w:bCs/>
              </w:rPr>
              <w:t>экспертная оценка на практическом занятии;</w:t>
            </w:r>
          </w:p>
          <w:p w:rsidR="00112363" w:rsidRPr="00140848" w:rsidRDefault="00112363" w:rsidP="00112363">
            <w:pPr>
              <w:numPr>
                <w:ilvl w:val="0"/>
                <w:numId w:val="16"/>
              </w:numPr>
              <w:spacing w:line="276" w:lineRule="auto"/>
              <w:rPr>
                <w:bCs/>
              </w:rPr>
            </w:pPr>
            <w:r w:rsidRPr="00140848">
              <w:t>экспертная оценка на экзамене по профессиональному модулю.</w:t>
            </w:r>
          </w:p>
        </w:tc>
      </w:tr>
      <w:tr w:rsidR="00B91232" w:rsidTr="00112363">
        <w:tc>
          <w:tcPr>
            <w:tcW w:w="3425" w:type="dxa"/>
          </w:tcPr>
          <w:p w:rsidR="00112363" w:rsidRPr="00140848" w:rsidRDefault="00112363" w:rsidP="00112363">
            <w:r w:rsidRPr="00140848">
              <w:lastRenderedPageBreak/>
              <w:t xml:space="preserve">ПК 3. 4. Вести медицинскую документацию, организовывать деятельность медицинского персонала, находящего в распоряжении </w:t>
            </w:r>
          </w:p>
        </w:tc>
        <w:tc>
          <w:tcPr>
            <w:tcW w:w="3374" w:type="dxa"/>
          </w:tcPr>
          <w:p w:rsidR="00112363" w:rsidRPr="00140848" w:rsidRDefault="00112363" w:rsidP="00112363">
            <w:pPr>
              <w:numPr>
                <w:ilvl w:val="0"/>
                <w:numId w:val="18"/>
              </w:numPr>
              <w:spacing w:line="276" w:lineRule="auto"/>
              <w:rPr>
                <w:bCs/>
              </w:rPr>
            </w:pPr>
            <w:r w:rsidRPr="00140848">
              <w:rPr>
                <w:bCs/>
              </w:rPr>
              <w:t>чёткость заполнения и ведения медицинской документации, учетных форм, в том числе в форме электронного документа;</w:t>
            </w:r>
          </w:p>
          <w:p w:rsidR="00112363" w:rsidRPr="00140848" w:rsidRDefault="00112363" w:rsidP="00112363">
            <w:pPr>
              <w:numPr>
                <w:ilvl w:val="0"/>
                <w:numId w:val="18"/>
              </w:numPr>
              <w:spacing w:line="276" w:lineRule="auto"/>
              <w:rPr>
                <w:bCs/>
              </w:rPr>
            </w:pPr>
            <w:r w:rsidRPr="00140848">
              <w:rPr>
                <w:bCs/>
              </w:rPr>
              <w:t>осмысленность составления плана работы и отчета о своей работе;</w:t>
            </w:r>
          </w:p>
          <w:p w:rsidR="00112363" w:rsidRPr="00140848" w:rsidRDefault="00112363" w:rsidP="00112363">
            <w:pPr>
              <w:numPr>
                <w:ilvl w:val="0"/>
                <w:numId w:val="18"/>
              </w:numPr>
              <w:spacing w:line="276" w:lineRule="auto"/>
              <w:rPr>
                <w:bCs/>
              </w:rPr>
            </w:pPr>
            <w:r w:rsidRPr="00140848">
              <w:rPr>
                <w:bCs/>
              </w:rPr>
              <w:t>грамотность использования в работе медицинских информационно-коммуникационных и справочных правовых систем.</w:t>
            </w:r>
          </w:p>
        </w:tc>
        <w:tc>
          <w:tcPr>
            <w:tcW w:w="2719" w:type="dxa"/>
          </w:tcPr>
          <w:p w:rsidR="00112363" w:rsidRPr="00140848" w:rsidRDefault="00112363" w:rsidP="00112363">
            <w:pPr>
              <w:numPr>
                <w:ilvl w:val="0"/>
                <w:numId w:val="18"/>
              </w:numPr>
              <w:spacing w:line="276" w:lineRule="auto"/>
              <w:rPr>
                <w:b/>
                <w:bCs/>
              </w:rPr>
            </w:pPr>
            <w:r w:rsidRPr="00140848">
              <w:t xml:space="preserve">самооценка  </w:t>
            </w:r>
            <w:proofErr w:type="spellStart"/>
            <w:r w:rsidRPr="00140848">
              <w:t>сформированности</w:t>
            </w:r>
            <w:proofErr w:type="spellEnd"/>
            <w:r w:rsidRPr="00140848">
              <w:t xml:space="preserve"> ПК;</w:t>
            </w:r>
          </w:p>
          <w:p w:rsidR="00112363" w:rsidRPr="00140848" w:rsidRDefault="00112363" w:rsidP="00112363">
            <w:pPr>
              <w:numPr>
                <w:ilvl w:val="0"/>
                <w:numId w:val="18"/>
              </w:numPr>
              <w:spacing w:line="276" w:lineRule="auto"/>
              <w:rPr>
                <w:bCs/>
              </w:rPr>
            </w:pPr>
            <w:r w:rsidRPr="00140848">
              <w:rPr>
                <w:bCs/>
              </w:rPr>
              <w:t>экспертный анализ и оценка заполнения и ведения медицинской документации, учетных форм.</w:t>
            </w:r>
          </w:p>
          <w:p w:rsidR="00112363" w:rsidRPr="00140848" w:rsidRDefault="00112363" w:rsidP="00112363"/>
        </w:tc>
      </w:tr>
    </w:tbl>
    <w:p w:rsidR="00112363" w:rsidRDefault="00112363" w:rsidP="00112363">
      <w:pPr>
        <w:jc w:val="center"/>
        <w:rPr>
          <w:sz w:val="20"/>
          <w:szCs w:val="48"/>
        </w:rPr>
      </w:pPr>
    </w:p>
    <w:p w:rsidR="00112363" w:rsidRPr="005E3B74" w:rsidRDefault="00112363" w:rsidP="00112363"/>
    <w:p w:rsidR="00112363" w:rsidRPr="005E3B74" w:rsidRDefault="00112363" w:rsidP="00112363">
      <w:pPr>
        <w:ind w:left="284"/>
      </w:pPr>
      <w:r w:rsidRPr="00B35517">
        <w:rPr>
          <w:b/>
          <w:bCs/>
        </w:rPr>
        <w:t xml:space="preserve">1.1.3. В результате освоения профессионального модуля 03 «Осуществление организационной, профилактической работы, формирование здорового образа жизни и санитарно-гигиеническое просвещение» </w:t>
      </w:r>
      <w:proofErr w:type="gramStart"/>
      <w:r w:rsidRPr="00B35517">
        <w:rPr>
          <w:b/>
          <w:bCs/>
        </w:rPr>
        <w:t>обучающийся</w:t>
      </w:r>
      <w:proofErr w:type="gramEnd"/>
      <w:r w:rsidRPr="00B35517">
        <w:rPr>
          <w:b/>
          <w:bCs/>
        </w:rPr>
        <w:t xml:space="preserve"> должен</w:t>
      </w:r>
      <w:r w:rsidRPr="00B35517">
        <w:rPr>
          <w:bCs/>
        </w:rPr>
        <w:t>:</w:t>
      </w:r>
    </w:p>
    <w:p w:rsidR="00112363" w:rsidRPr="005E3B74" w:rsidRDefault="00112363" w:rsidP="00112363"/>
    <w:p w:rsidR="00112363" w:rsidRDefault="00112363" w:rsidP="0011236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96"/>
      </w:tblGrid>
      <w:tr w:rsidR="00B91232" w:rsidTr="00112363">
        <w:tc>
          <w:tcPr>
            <w:tcW w:w="3402" w:type="dxa"/>
          </w:tcPr>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Pr="00FE1E63" w:rsidRDefault="00112363" w:rsidP="00112363">
            <w:pPr>
              <w:jc w:val="center"/>
              <w:rPr>
                <w:b/>
                <w:bCs/>
                <w:lang w:eastAsia="en-US"/>
              </w:rPr>
            </w:pPr>
            <w:r w:rsidRPr="00FE1E63">
              <w:rPr>
                <w:b/>
                <w:bCs/>
                <w:lang w:eastAsia="en-US"/>
              </w:rPr>
              <w:t>Иметь практический опыт</w:t>
            </w:r>
          </w:p>
        </w:tc>
        <w:tc>
          <w:tcPr>
            <w:tcW w:w="6096" w:type="dxa"/>
          </w:tcPr>
          <w:p w:rsidR="00112363" w:rsidRPr="00B35517" w:rsidRDefault="00112363" w:rsidP="00112363">
            <w:pPr>
              <w:numPr>
                <w:ilvl w:val="0"/>
                <w:numId w:val="20"/>
              </w:numPr>
              <w:suppressAutoHyphens/>
              <w:spacing w:line="276" w:lineRule="auto"/>
              <w:jc w:val="both"/>
            </w:pPr>
            <w:r w:rsidRPr="00B35517">
              <w:t xml:space="preserve">проведение работы по пропаганде здорового образа жизни среди женской части населения, профилактике акушерских осложнений, </w:t>
            </w:r>
            <w:r w:rsidRPr="00B35517">
              <w:lastRenderedPageBreak/>
              <w:t>гинекологических заболеваний и заболеваний молочных желез;</w:t>
            </w:r>
          </w:p>
          <w:p w:rsidR="00112363" w:rsidRPr="00B35517" w:rsidRDefault="00112363" w:rsidP="00112363">
            <w:pPr>
              <w:numPr>
                <w:ilvl w:val="0"/>
                <w:numId w:val="20"/>
              </w:numPr>
              <w:suppressAutoHyphens/>
              <w:spacing w:line="276" w:lineRule="auto"/>
              <w:jc w:val="both"/>
            </w:pPr>
            <w:r w:rsidRPr="00B35517">
              <w:t>проведение профилактических мероприятий по снижению материнской, перинатальной и гинекологической заболеваемости, контроль их выполнения в соответствии с порядками оказания медицинской помощи, на основе клинических рекомендаций, с учетом стандартов оказания медицинской помощи;</w:t>
            </w:r>
          </w:p>
          <w:p w:rsidR="00112363" w:rsidRPr="00B35517" w:rsidRDefault="00112363" w:rsidP="00112363">
            <w:pPr>
              <w:numPr>
                <w:ilvl w:val="0"/>
                <w:numId w:val="20"/>
              </w:numPr>
              <w:suppressAutoHyphens/>
              <w:spacing w:line="276" w:lineRule="auto"/>
              <w:jc w:val="both"/>
            </w:pPr>
            <w:r w:rsidRPr="00B35517">
              <w:t>формирование и реализация программ здорового образа жизни, включая программы снижения потребления табака и алкоголя, предупреждения и борьбы с немедицинским потреблением наркотических средств и психотропных веществ;</w:t>
            </w:r>
          </w:p>
          <w:p w:rsidR="00112363" w:rsidRPr="00B35517" w:rsidRDefault="00112363" w:rsidP="00112363">
            <w:pPr>
              <w:numPr>
                <w:ilvl w:val="0"/>
                <w:numId w:val="20"/>
              </w:numPr>
              <w:suppressAutoHyphens/>
              <w:spacing w:line="276" w:lineRule="auto"/>
              <w:jc w:val="both"/>
            </w:pPr>
            <w:r w:rsidRPr="00B35517">
              <w:t>проведение работы по диспансеризации женской части населения с определением групп наблюдения по итогам диспансеризации;</w:t>
            </w:r>
          </w:p>
          <w:p w:rsidR="00112363" w:rsidRPr="00B35517" w:rsidRDefault="00112363" w:rsidP="00112363">
            <w:pPr>
              <w:numPr>
                <w:ilvl w:val="0"/>
                <w:numId w:val="20"/>
              </w:numPr>
              <w:suppressAutoHyphens/>
              <w:spacing w:line="276" w:lineRule="auto"/>
              <w:jc w:val="both"/>
            </w:pPr>
            <w:r w:rsidRPr="00B35517">
              <w:t>диспансерное наблюдение женской части населения, в том числе в период беременности и в послеродовой период;</w:t>
            </w:r>
          </w:p>
          <w:p w:rsidR="00112363" w:rsidRPr="00B35517" w:rsidRDefault="00112363" w:rsidP="00112363">
            <w:pPr>
              <w:numPr>
                <w:ilvl w:val="0"/>
                <w:numId w:val="20"/>
              </w:numPr>
              <w:suppressAutoHyphens/>
              <w:spacing w:line="276" w:lineRule="auto"/>
              <w:jc w:val="both"/>
            </w:pPr>
            <w:r w:rsidRPr="00B35517">
              <w:t>проведение профилактических медицинских осмотров женской части населения, направленных на раннее выявление гинекологических заболеваний, патологии молочных желез;</w:t>
            </w:r>
          </w:p>
          <w:p w:rsidR="00112363" w:rsidRPr="00B35517" w:rsidRDefault="00112363" w:rsidP="00112363">
            <w:pPr>
              <w:numPr>
                <w:ilvl w:val="0"/>
                <w:numId w:val="20"/>
              </w:numPr>
              <w:suppressAutoHyphens/>
              <w:spacing w:line="276" w:lineRule="auto"/>
              <w:jc w:val="both"/>
            </w:pPr>
            <w:r w:rsidRPr="00B35517">
              <w:t>проведение психопрофилактической подготовки беременных к родам, обучение мерам профилактики осложнений беременности, родов и послеродового периода;</w:t>
            </w:r>
          </w:p>
          <w:p w:rsidR="00112363" w:rsidRPr="00B35517" w:rsidRDefault="00112363" w:rsidP="00112363">
            <w:pPr>
              <w:numPr>
                <w:ilvl w:val="0"/>
                <w:numId w:val="20"/>
              </w:numPr>
              <w:suppressAutoHyphens/>
              <w:spacing w:line="276" w:lineRule="auto"/>
              <w:jc w:val="both"/>
            </w:pPr>
            <w:r w:rsidRPr="00B35517">
              <w:t>ведение медицинской документации, в том числе в форме электронного документа;</w:t>
            </w:r>
          </w:p>
          <w:p w:rsidR="00112363" w:rsidRPr="00B35517" w:rsidRDefault="00112363" w:rsidP="00112363">
            <w:pPr>
              <w:numPr>
                <w:ilvl w:val="0"/>
                <w:numId w:val="20"/>
              </w:numPr>
              <w:suppressAutoHyphens/>
              <w:spacing w:line="276" w:lineRule="auto"/>
              <w:jc w:val="both"/>
            </w:pPr>
            <w:r w:rsidRPr="00B35517">
              <w:t>составление плана работы и отчета о своей работе;</w:t>
            </w:r>
          </w:p>
          <w:p w:rsidR="00112363" w:rsidRPr="00B35517" w:rsidRDefault="00112363" w:rsidP="00112363">
            <w:pPr>
              <w:numPr>
                <w:ilvl w:val="0"/>
                <w:numId w:val="20"/>
              </w:numPr>
              <w:suppressAutoHyphens/>
              <w:spacing w:line="276" w:lineRule="auto"/>
              <w:jc w:val="both"/>
            </w:pPr>
            <w:r w:rsidRPr="00B35517">
              <w:t>контроль выполнения должностных обязанностей находящимся в распоряжении медицинским персоналом;</w:t>
            </w:r>
          </w:p>
          <w:p w:rsidR="00112363" w:rsidRPr="00B35517" w:rsidRDefault="00112363" w:rsidP="00112363">
            <w:pPr>
              <w:numPr>
                <w:ilvl w:val="0"/>
                <w:numId w:val="20"/>
              </w:numPr>
              <w:suppressAutoHyphens/>
              <w:spacing w:line="276" w:lineRule="auto"/>
              <w:jc w:val="both"/>
            </w:pPr>
            <w:r w:rsidRPr="00B35517">
              <w:t>проведение работы по обеспечению внутреннего контроля качества и безопасности медицинской деятельности;</w:t>
            </w:r>
          </w:p>
          <w:p w:rsidR="00112363" w:rsidRPr="00B35517" w:rsidRDefault="00112363" w:rsidP="00112363">
            <w:pPr>
              <w:numPr>
                <w:ilvl w:val="0"/>
                <w:numId w:val="20"/>
              </w:numPr>
              <w:suppressAutoHyphens/>
              <w:spacing w:line="276" w:lineRule="auto"/>
              <w:jc w:val="both"/>
            </w:pPr>
            <w:r w:rsidRPr="00B35517">
              <w:t>использование информационных систем в сфере здравоохранения и информационно-телекоммуникационной сети «Интернет»;</w:t>
            </w:r>
          </w:p>
          <w:p w:rsidR="00112363" w:rsidRPr="00B35517" w:rsidRDefault="00112363" w:rsidP="00112363">
            <w:pPr>
              <w:numPr>
                <w:ilvl w:val="0"/>
                <w:numId w:val="20"/>
              </w:numPr>
              <w:suppressAutoHyphens/>
              <w:spacing w:line="276" w:lineRule="auto"/>
              <w:jc w:val="both"/>
            </w:pPr>
            <w:r w:rsidRPr="00B35517">
              <w:t>использование в работе персональных данных пациентов и сведений, составляющих врачебную тайну.</w:t>
            </w:r>
          </w:p>
        </w:tc>
      </w:tr>
      <w:tr w:rsidR="00B91232" w:rsidTr="00112363">
        <w:tc>
          <w:tcPr>
            <w:tcW w:w="3402" w:type="dxa"/>
          </w:tcPr>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Pr="00FE1E63" w:rsidRDefault="00112363" w:rsidP="00112363">
            <w:pPr>
              <w:jc w:val="center"/>
              <w:rPr>
                <w:b/>
                <w:bCs/>
                <w:lang w:eastAsia="en-US"/>
              </w:rPr>
            </w:pPr>
            <w:r w:rsidRPr="00FE1E63">
              <w:rPr>
                <w:b/>
                <w:bCs/>
                <w:lang w:eastAsia="en-US"/>
              </w:rPr>
              <w:t>Уметь</w:t>
            </w:r>
          </w:p>
        </w:tc>
        <w:tc>
          <w:tcPr>
            <w:tcW w:w="6096" w:type="dxa"/>
          </w:tcPr>
          <w:p w:rsidR="00112363" w:rsidRPr="00B35517" w:rsidRDefault="00112363" w:rsidP="00112363">
            <w:pPr>
              <w:numPr>
                <w:ilvl w:val="0"/>
                <w:numId w:val="21"/>
              </w:numPr>
              <w:suppressAutoHyphens/>
              <w:spacing w:line="276" w:lineRule="auto"/>
              <w:jc w:val="both"/>
              <w:rPr>
                <w:b/>
              </w:rPr>
            </w:pPr>
            <w:r w:rsidRPr="00B35517">
              <w:t>проводить санитарно-просветительную работу по формированию здорового образа жизни у женской части населения, по профилактике гинекологических заболеваний и заболеваний молочных желез;</w:t>
            </w:r>
          </w:p>
          <w:p w:rsidR="00112363" w:rsidRPr="00B35517" w:rsidRDefault="00112363" w:rsidP="00112363">
            <w:pPr>
              <w:numPr>
                <w:ilvl w:val="0"/>
                <w:numId w:val="21"/>
              </w:numPr>
              <w:suppressAutoHyphens/>
              <w:spacing w:line="276" w:lineRule="auto"/>
              <w:jc w:val="both"/>
              <w:rPr>
                <w:b/>
              </w:rPr>
            </w:pPr>
            <w:r w:rsidRPr="00B35517">
              <w:t>проводить консультирование пациентов в период беременности и родов, направленное на сохранение репродуктивного здоровья, предупреждение развития акушерских осложнений; пациентов в послеродовой период, до и после прерывания беременности, с гинекологическими заболеваниями и доброкачественными диффузными изменениями молочных желез, направленное на предупреждение развития рецидивов и осложнений заболеваний;</w:t>
            </w:r>
          </w:p>
          <w:p w:rsidR="00112363" w:rsidRPr="00B35517" w:rsidRDefault="00112363" w:rsidP="00112363">
            <w:pPr>
              <w:numPr>
                <w:ilvl w:val="0"/>
                <w:numId w:val="21"/>
              </w:numPr>
              <w:suppressAutoHyphens/>
              <w:spacing w:line="276" w:lineRule="auto"/>
              <w:jc w:val="both"/>
              <w:rPr>
                <w:b/>
              </w:rPr>
            </w:pPr>
            <w:r w:rsidRPr="00B35517">
              <w:t>организовывать и проводить медицинские профилактические осмотры пациентов с заболеваниями и (или) состояниями органов женской репродуктивной системы,  в том числе мероприятия по профилактике и раннему выявлению гинекологических заболеваний и заболеваний молочных желез;</w:t>
            </w:r>
          </w:p>
          <w:p w:rsidR="00112363" w:rsidRPr="00B35517" w:rsidRDefault="00112363" w:rsidP="00112363">
            <w:pPr>
              <w:numPr>
                <w:ilvl w:val="0"/>
                <w:numId w:val="21"/>
              </w:numPr>
              <w:suppressAutoHyphens/>
              <w:spacing w:line="276" w:lineRule="auto"/>
              <w:jc w:val="both"/>
              <w:rPr>
                <w:b/>
              </w:rPr>
            </w:pPr>
            <w:r w:rsidRPr="00B35517">
              <w:t>проводить психопрофилактическую подготовку беременных к родам, обучать мерам профилактики осложнений беременности, родов и послеродового периода;</w:t>
            </w:r>
          </w:p>
          <w:p w:rsidR="00112363" w:rsidRPr="00B35517" w:rsidRDefault="00112363" w:rsidP="00112363">
            <w:pPr>
              <w:numPr>
                <w:ilvl w:val="0"/>
                <w:numId w:val="21"/>
              </w:numPr>
              <w:suppressAutoHyphens/>
              <w:spacing w:line="276" w:lineRule="auto"/>
              <w:jc w:val="both"/>
            </w:pPr>
            <w:r w:rsidRPr="00B35517">
              <w:t>заполнять медицинскую документацию, в том числе в форме электронного документа;</w:t>
            </w:r>
          </w:p>
          <w:p w:rsidR="00112363" w:rsidRPr="00B35517" w:rsidRDefault="00112363" w:rsidP="00112363">
            <w:pPr>
              <w:numPr>
                <w:ilvl w:val="0"/>
                <w:numId w:val="21"/>
              </w:numPr>
              <w:suppressAutoHyphens/>
              <w:spacing w:line="276" w:lineRule="auto"/>
              <w:jc w:val="both"/>
            </w:pPr>
            <w:r w:rsidRPr="00B35517">
              <w:t>составлять план работы и отчет о своей работе;</w:t>
            </w:r>
          </w:p>
          <w:p w:rsidR="00112363" w:rsidRPr="00B35517" w:rsidRDefault="00112363" w:rsidP="00112363">
            <w:pPr>
              <w:numPr>
                <w:ilvl w:val="0"/>
                <w:numId w:val="21"/>
              </w:numPr>
              <w:suppressAutoHyphens/>
              <w:spacing w:line="276" w:lineRule="auto"/>
              <w:jc w:val="both"/>
            </w:pPr>
            <w:r w:rsidRPr="00B35517">
              <w:t>осуществлять контроль выполнения должностных обязанностей находящимся в распоряжении медицинским персоналом;</w:t>
            </w:r>
          </w:p>
          <w:p w:rsidR="00112363" w:rsidRPr="00B35517" w:rsidRDefault="00112363" w:rsidP="00112363">
            <w:pPr>
              <w:numPr>
                <w:ilvl w:val="0"/>
                <w:numId w:val="21"/>
              </w:numPr>
              <w:suppressAutoHyphens/>
              <w:spacing w:line="276" w:lineRule="auto"/>
              <w:jc w:val="both"/>
            </w:pPr>
            <w:r w:rsidRPr="00B35517">
              <w:t>проводить работы по обеспечению внутреннего контроля качества и безопасности медицинской деятельности;</w:t>
            </w:r>
          </w:p>
          <w:p w:rsidR="00112363" w:rsidRPr="00B35517" w:rsidRDefault="00112363" w:rsidP="00112363">
            <w:pPr>
              <w:numPr>
                <w:ilvl w:val="0"/>
                <w:numId w:val="21"/>
              </w:numPr>
              <w:suppressAutoHyphens/>
              <w:spacing w:line="276" w:lineRule="auto"/>
              <w:jc w:val="both"/>
            </w:pPr>
            <w:r w:rsidRPr="00B35517">
              <w:t>использовать в работе медицинские информационные системы и информационно-телекоммуникационную сеть «Интернет»;</w:t>
            </w:r>
          </w:p>
          <w:p w:rsidR="00112363" w:rsidRPr="00B35517" w:rsidRDefault="00112363" w:rsidP="00112363">
            <w:pPr>
              <w:numPr>
                <w:ilvl w:val="0"/>
                <w:numId w:val="21"/>
              </w:numPr>
              <w:suppressAutoHyphens/>
              <w:spacing w:line="276" w:lineRule="auto"/>
              <w:jc w:val="both"/>
              <w:rPr>
                <w:b/>
              </w:rPr>
            </w:pPr>
            <w:r w:rsidRPr="00B35517">
              <w:t>использовать в работе персональные данные пациентов и сведения, составляющие врачебную тайну.</w:t>
            </w:r>
          </w:p>
        </w:tc>
      </w:tr>
      <w:tr w:rsidR="00B91232" w:rsidTr="00112363">
        <w:tc>
          <w:tcPr>
            <w:tcW w:w="3402" w:type="dxa"/>
          </w:tcPr>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Default="00112363" w:rsidP="00112363">
            <w:pPr>
              <w:rPr>
                <w:bCs/>
                <w:lang w:eastAsia="en-US"/>
              </w:rPr>
            </w:pPr>
          </w:p>
          <w:p w:rsidR="00112363" w:rsidRPr="00CA1380" w:rsidRDefault="00112363" w:rsidP="00112363">
            <w:pPr>
              <w:jc w:val="center"/>
              <w:rPr>
                <w:bCs/>
                <w:lang w:eastAsia="en-US"/>
              </w:rPr>
            </w:pPr>
            <w:r w:rsidRPr="00CA1380">
              <w:rPr>
                <w:bCs/>
                <w:lang w:eastAsia="en-US"/>
              </w:rPr>
              <w:t>Знать</w:t>
            </w:r>
          </w:p>
        </w:tc>
        <w:tc>
          <w:tcPr>
            <w:tcW w:w="6096" w:type="dxa"/>
          </w:tcPr>
          <w:p w:rsidR="00112363" w:rsidRPr="00B35517" w:rsidRDefault="00112363" w:rsidP="00112363">
            <w:pPr>
              <w:numPr>
                <w:ilvl w:val="0"/>
                <w:numId w:val="22"/>
              </w:numPr>
              <w:suppressAutoHyphens/>
              <w:spacing w:line="276" w:lineRule="auto"/>
              <w:jc w:val="both"/>
            </w:pPr>
            <w:r w:rsidRPr="00B35517">
              <w:lastRenderedPageBreak/>
              <w:t xml:space="preserve">основы здорового образа жизни, методы его формирования; </w:t>
            </w:r>
          </w:p>
          <w:p w:rsidR="00112363" w:rsidRPr="00B35517" w:rsidRDefault="00112363" w:rsidP="00112363">
            <w:pPr>
              <w:numPr>
                <w:ilvl w:val="0"/>
                <w:numId w:val="22"/>
              </w:numPr>
              <w:suppressAutoHyphens/>
              <w:spacing w:line="276" w:lineRule="auto"/>
              <w:jc w:val="both"/>
            </w:pPr>
            <w:r w:rsidRPr="00B35517">
              <w:t>рекомендации по вопросам личной гигиены, здорового образа жизни, мерам профилактики предотвратимых заболеваний;</w:t>
            </w:r>
          </w:p>
          <w:p w:rsidR="00112363" w:rsidRPr="00B35517" w:rsidRDefault="00112363" w:rsidP="00112363">
            <w:pPr>
              <w:numPr>
                <w:ilvl w:val="0"/>
                <w:numId w:val="22"/>
              </w:numPr>
              <w:suppressAutoHyphens/>
              <w:spacing w:line="276" w:lineRule="auto"/>
              <w:jc w:val="both"/>
              <w:rPr>
                <w:b/>
              </w:rPr>
            </w:pPr>
            <w:r w:rsidRPr="00B35517">
              <w:lastRenderedPageBreak/>
              <w:t>принципы и особенности оздоровительных мероприятий среди пациентов в период беременности, в послеродовой период, после прерывания беременности, с гинекологическими заболеваниями и доброкачественными диффузными изменениями молочных желез;</w:t>
            </w:r>
          </w:p>
          <w:p w:rsidR="00112363" w:rsidRPr="00B35517" w:rsidRDefault="00112363" w:rsidP="00112363">
            <w:pPr>
              <w:numPr>
                <w:ilvl w:val="0"/>
                <w:numId w:val="22"/>
              </w:numPr>
              <w:suppressAutoHyphens/>
              <w:spacing w:line="276" w:lineRule="auto"/>
              <w:jc w:val="both"/>
            </w:pPr>
            <w:r w:rsidRPr="00B35517">
              <w:t xml:space="preserve">информационные технологии, организационные формы и методы формирования здорового образа жизни населения, в том числе программы снижения веса, потребления алкоголя и табака, предупреждения и борьбы с немедицинским потреблением наркотических средств и психотропных веществ; </w:t>
            </w:r>
          </w:p>
          <w:p w:rsidR="00112363" w:rsidRPr="00B35517" w:rsidRDefault="00112363" w:rsidP="00112363">
            <w:pPr>
              <w:numPr>
                <w:ilvl w:val="0"/>
                <w:numId w:val="22"/>
              </w:numPr>
              <w:suppressAutoHyphens/>
              <w:spacing w:line="276" w:lineRule="auto"/>
              <w:jc w:val="both"/>
            </w:pPr>
            <w:r w:rsidRPr="00B35517">
              <w:t>методы профилактики прерывания беременности, современные методы контрацепции;</w:t>
            </w:r>
          </w:p>
          <w:p w:rsidR="00112363" w:rsidRPr="00B35517" w:rsidRDefault="00112363" w:rsidP="00112363">
            <w:pPr>
              <w:numPr>
                <w:ilvl w:val="0"/>
                <w:numId w:val="22"/>
              </w:numPr>
              <w:suppressAutoHyphens/>
              <w:spacing w:line="276" w:lineRule="auto"/>
              <w:jc w:val="both"/>
            </w:pPr>
            <w:r w:rsidRPr="00B35517">
              <w:t>нормативные правовые акты, регламентирующие порядок проведения медицинских осмотров, диспансеризации и диспансерного наблюдения женской части населения;</w:t>
            </w:r>
          </w:p>
          <w:p w:rsidR="00112363" w:rsidRPr="00B35517" w:rsidRDefault="00112363" w:rsidP="00112363">
            <w:pPr>
              <w:numPr>
                <w:ilvl w:val="0"/>
                <w:numId w:val="22"/>
              </w:numPr>
              <w:suppressAutoHyphens/>
              <w:spacing w:line="276" w:lineRule="auto"/>
              <w:jc w:val="both"/>
            </w:pPr>
            <w:r w:rsidRPr="00B35517">
              <w:t xml:space="preserve">принципы диспансерного наблюдения женской части населения, в том числе в период беременности, в послеродовой период, после прерывания беременности; </w:t>
            </w:r>
          </w:p>
          <w:p w:rsidR="00112363" w:rsidRPr="00B35517" w:rsidRDefault="00112363" w:rsidP="00112363">
            <w:pPr>
              <w:numPr>
                <w:ilvl w:val="0"/>
                <w:numId w:val="22"/>
              </w:numPr>
              <w:suppressAutoHyphens/>
              <w:spacing w:line="276" w:lineRule="auto"/>
              <w:jc w:val="both"/>
            </w:pPr>
            <w:r w:rsidRPr="00B35517">
              <w:t>порядок организации медицинских осмотров, проведения диспансеризации и диспансерного наблюдения женской части населения;</w:t>
            </w:r>
          </w:p>
          <w:p w:rsidR="00112363" w:rsidRPr="00B35517" w:rsidRDefault="00112363" w:rsidP="00112363">
            <w:pPr>
              <w:numPr>
                <w:ilvl w:val="0"/>
                <w:numId w:val="22"/>
              </w:numPr>
              <w:suppressAutoHyphens/>
              <w:spacing w:line="276" w:lineRule="auto"/>
              <w:jc w:val="both"/>
            </w:pPr>
            <w:r w:rsidRPr="00B35517">
              <w:t>принципы психопрофилактической подготовки беременных к родам;</w:t>
            </w:r>
          </w:p>
          <w:p w:rsidR="00112363" w:rsidRPr="00B35517" w:rsidRDefault="00112363" w:rsidP="00112363">
            <w:pPr>
              <w:numPr>
                <w:ilvl w:val="0"/>
                <w:numId w:val="22"/>
              </w:numPr>
              <w:suppressAutoHyphens/>
              <w:spacing w:line="276" w:lineRule="auto"/>
              <w:jc w:val="both"/>
            </w:pPr>
            <w:r w:rsidRPr="00B35517">
              <w:t>принципы и преимущества грудного вскармливания;</w:t>
            </w:r>
          </w:p>
          <w:p w:rsidR="00112363" w:rsidRPr="00B35517" w:rsidRDefault="00112363" w:rsidP="00112363">
            <w:pPr>
              <w:numPr>
                <w:ilvl w:val="0"/>
                <w:numId w:val="22"/>
              </w:numPr>
              <w:suppressAutoHyphens/>
              <w:spacing w:line="276" w:lineRule="auto"/>
              <w:jc w:val="both"/>
              <w:rPr>
                <w:b/>
              </w:rPr>
            </w:pPr>
            <w:r w:rsidRPr="00B35517">
              <w:t>психологические основы консультирования женщин по вопросам грудного вскармливания;</w:t>
            </w:r>
          </w:p>
          <w:p w:rsidR="00112363" w:rsidRPr="00B35517" w:rsidRDefault="00112363" w:rsidP="00112363">
            <w:pPr>
              <w:numPr>
                <w:ilvl w:val="0"/>
                <w:numId w:val="22"/>
              </w:numPr>
              <w:suppressAutoHyphens/>
              <w:spacing w:line="276" w:lineRule="auto"/>
              <w:jc w:val="both"/>
            </w:pPr>
            <w:r w:rsidRPr="00B35517">
              <w:t>принципы организации и проведения школ для пациентов в период беременности, в послеродовой период;</w:t>
            </w:r>
          </w:p>
          <w:p w:rsidR="00112363" w:rsidRPr="00B35517" w:rsidRDefault="00112363" w:rsidP="00112363">
            <w:pPr>
              <w:numPr>
                <w:ilvl w:val="0"/>
                <w:numId w:val="22"/>
              </w:numPr>
              <w:suppressAutoHyphens/>
              <w:spacing w:line="276" w:lineRule="auto"/>
              <w:jc w:val="both"/>
            </w:pPr>
            <w:r w:rsidRPr="00B35517">
              <w:t>правила и порядок оформления медицинской документации в медицинских организациях, в том числе в форме электронного документа;</w:t>
            </w:r>
          </w:p>
          <w:p w:rsidR="00112363" w:rsidRPr="00B35517" w:rsidRDefault="00112363" w:rsidP="00112363">
            <w:pPr>
              <w:numPr>
                <w:ilvl w:val="0"/>
                <w:numId w:val="22"/>
              </w:numPr>
              <w:suppressAutoHyphens/>
              <w:spacing w:line="276" w:lineRule="auto"/>
              <w:jc w:val="both"/>
            </w:pPr>
            <w:r w:rsidRPr="00B35517">
              <w:t>должностные обязанности находящегося в распоряжении медицинского персонала;</w:t>
            </w:r>
          </w:p>
          <w:p w:rsidR="00112363" w:rsidRPr="00B35517" w:rsidRDefault="00112363" w:rsidP="00112363">
            <w:pPr>
              <w:numPr>
                <w:ilvl w:val="0"/>
                <w:numId w:val="22"/>
              </w:numPr>
              <w:suppressAutoHyphens/>
              <w:spacing w:line="276" w:lineRule="auto"/>
              <w:jc w:val="both"/>
            </w:pPr>
            <w:r w:rsidRPr="00B35517">
              <w:t>требования к обеспечению внутреннего контроля качества и безопасности медицинской деятельности;</w:t>
            </w:r>
          </w:p>
          <w:p w:rsidR="00112363" w:rsidRPr="00B35517" w:rsidRDefault="00112363" w:rsidP="00112363">
            <w:pPr>
              <w:numPr>
                <w:ilvl w:val="0"/>
                <w:numId w:val="22"/>
              </w:numPr>
              <w:suppressAutoHyphens/>
              <w:spacing w:line="276" w:lineRule="auto"/>
              <w:jc w:val="both"/>
            </w:pPr>
            <w:r w:rsidRPr="00B35517">
              <w:t xml:space="preserve">правила работы в медицинских информационных системах в сфере здравоохранения и </w:t>
            </w:r>
            <w:r w:rsidRPr="00B35517">
              <w:lastRenderedPageBreak/>
              <w:t>информационно-телекоммуникационной сети «Интернет»;</w:t>
            </w:r>
          </w:p>
          <w:p w:rsidR="00112363" w:rsidRPr="00B35517" w:rsidRDefault="00112363" w:rsidP="00112363">
            <w:pPr>
              <w:numPr>
                <w:ilvl w:val="0"/>
                <w:numId w:val="22"/>
              </w:numPr>
              <w:suppressAutoHyphens/>
              <w:spacing w:line="276" w:lineRule="auto"/>
              <w:jc w:val="both"/>
            </w:pPr>
            <w:r w:rsidRPr="00B35517">
              <w:t>порядок обращения с персональными данными пациентов и сведениями, составляющими врачебную тайну.</w:t>
            </w:r>
          </w:p>
        </w:tc>
      </w:tr>
    </w:tbl>
    <w:p w:rsidR="00112363" w:rsidRPr="00B35517" w:rsidRDefault="00112363" w:rsidP="00112363">
      <w:pPr>
        <w:suppressAutoHyphens/>
        <w:jc w:val="both"/>
        <w:rPr>
          <w:b/>
        </w:rPr>
      </w:pPr>
    </w:p>
    <w:p w:rsidR="00112363" w:rsidRPr="005E3B74" w:rsidRDefault="00112363" w:rsidP="00112363"/>
    <w:p w:rsidR="00112363" w:rsidRPr="00FE1E63" w:rsidRDefault="00112363" w:rsidP="00112363">
      <w:pPr>
        <w:ind w:left="284"/>
        <w:rPr>
          <w:b/>
          <w:bCs/>
        </w:rPr>
      </w:pPr>
      <w:r>
        <w:rPr>
          <w:b/>
          <w:bCs/>
        </w:rPr>
        <w:t xml:space="preserve">1.1.4 </w:t>
      </w:r>
      <w:r w:rsidRPr="00FE1E63">
        <w:rPr>
          <w:b/>
          <w:bCs/>
        </w:rPr>
        <w:t xml:space="preserve">Личностные результаты </w:t>
      </w:r>
    </w:p>
    <w:p w:rsidR="00112363" w:rsidRPr="007F5DC8" w:rsidRDefault="00112363" w:rsidP="00112363">
      <w:pPr>
        <w:jc w:val="center"/>
        <w:rPr>
          <w:b/>
          <w:b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29"/>
      </w:tblGrid>
      <w:tr w:rsidR="00B91232" w:rsidTr="00112363">
        <w:tc>
          <w:tcPr>
            <w:tcW w:w="2235" w:type="dxa"/>
            <w:vAlign w:val="center"/>
          </w:tcPr>
          <w:p w:rsidR="00112363" w:rsidRPr="00D9309B" w:rsidRDefault="00112363" w:rsidP="00112363">
            <w:pPr>
              <w:jc w:val="center"/>
              <w:rPr>
                <w:bCs/>
              </w:rPr>
            </w:pPr>
            <w:r w:rsidRPr="00D9309B">
              <w:rPr>
                <w:bCs/>
              </w:rPr>
              <w:t>Код личностных результатов реализации программы воспитания</w:t>
            </w:r>
          </w:p>
        </w:tc>
        <w:tc>
          <w:tcPr>
            <w:tcW w:w="7229" w:type="dxa"/>
          </w:tcPr>
          <w:p w:rsidR="00112363" w:rsidRPr="00FB1618" w:rsidRDefault="00112363" w:rsidP="00112363">
            <w:pPr>
              <w:jc w:val="center"/>
              <w:rPr>
                <w:bCs/>
              </w:rPr>
            </w:pPr>
            <w:r w:rsidRPr="00FB1618">
              <w:rPr>
                <w:bCs/>
              </w:rPr>
              <w:t>Содержание ЛР</w:t>
            </w:r>
          </w:p>
        </w:tc>
      </w:tr>
      <w:tr w:rsidR="00B91232" w:rsidTr="00112363">
        <w:tc>
          <w:tcPr>
            <w:tcW w:w="2235" w:type="dxa"/>
            <w:tcBorders>
              <w:top w:val="single" w:sz="4" w:space="0" w:color="auto"/>
              <w:left w:val="single" w:sz="4" w:space="0" w:color="auto"/>
              <w:bottom w:val="single" w:sz="4" w:space="0" w:color="auto"/>
              <w:right w:val="single" w:sz="4" w:space="0" w:color="auto"/>
            </w:tcBorders>
            <w:vAlign w:val="center"/>
          </w:tcPr>
          <w:p w:rsidR="00112363" w:rsidRPr="00D9309B" w:rsidRDefault="00112363" w:rsidP="00112363">
            <w:pPr>
              <w:jc w:val="center"/>
              <w:rPr>
                <w:bCs/>
              </w:rPr>
            </w:pPr>
            <w:r w:rsidRPr="00D9309B">
              <w:rPr>
                <w:bCs/>
              </w:rPr>
              <w:t>ЛР 1</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112363" w:rsidRPr="007F5DC8" w:rsidRDefault="00112363" w:rsidP="00112363">
            <w:pPr>
              <w:ind w:firstLine="317"/>
              <w:jc w:val="both"/>
              <w:rPr>
                <w:b/>
                <w:bCs/>
                <w:i/>
                <w:iCs/>
              </w:rPr>
            </w:pPr>
            <w:proofErr w:type="gramStart"/>
            <w:r w:rsidRPr="007F5DC8">
              <w:t>Осознающий</w:t>
            </w:r>
            <w:proofErr w:type="gramEnd"/>
            <w:r w:rsidRPr="007F5DC8">
              <w:t xml:space="preserve"> себя гражданином и защитником великой страны.</w:t>
            </w:r>
          </w:p>
        </w:tc>
      </w:tr>
      <w:tr w:rsidR="00B91232" w:rsidTr="00112363">
        <w:tc>
          <w:tcPr>
            <w:tcW w:w="2235" w:type="dxa"/>
            <w:tcBorders>
              <w:top w:val="single" w:sz="4" w:space="0" w:color="auto"/>
              <w:left w:val="single" w:sz="4" w:space="0" w:color="auto"/>
              <w:bottom w:val="single" w:sz="4" w:space="0" w:color="auto"/>
              <w:right w:val="single" w:sz="4" w:space="0" w:color="auto"/>
            </w:tcBorders>
            <w:vAlign w:val="center"/>
          </w:tcPr>
          <w:p w:rsidR="00112363" w:rsidRPr="00D9309B" w:rsidRDefault="00112363" w:rsidP="00112363">
            <w:pPr>
              <w:jc w:val="center"/>
              <w:rPr>
                <w:bCs/>
              </w:rPr>
            </w:pPr>
            <w:r w:rsidRPr="00D9309B">
              <w:rPr>
                <w:bCs/>
              </w:rPr>
              <w:t>ЛР 4</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112363" w:rsidRPr="007F5DC8" w:rsidRDefault="00112363" w:rsidP="00112363">
            <w:pPr>
              <w:ind w:firstLine="317"/>
              <w:jc w:val="both"/>
              <w:rPr>
                <w:b/>
                <w:bCs/>
              </w:rPr>
            </w:pPr>
            <w:proofErr w:type="gramStart"/>
            <w:r w:rsidRPr="007F5DC8">
              <w:t>Проявляющий</w:t>
            </w:r>
            <w:proofErr w:type="gramEnd"/>
            <w:r w:rsidRPr="007F5DC8">
              <w:t xml:space="preserve"> и демонстрирующий уважение к людям труда, осознающий ценность собственного труда. </w:t>
            </w:r>
            <w:proofErr w:type="gramStart"/>
            <w:r w:rsidRPr="007F5DC8">
              <w:t>Стремящийся</w:t>
            </w:r>
            <w:proofErr w:type="gramEnd"/>
            <w:r w:rsidRPr="007F5DC8">
              <w:t xml:space="preserve"> к формированию в сетевой среде личностно и профессионального конструктивного «цифрового следа».</w:t>
            </w:r>
          </w:p>
        </w:tc>
      </w:tr>
      <w:tr w:rsidR="00B91232" w:rsidTr="00112363">
        <w:tc>
          <w:tcPr>
            <w:tcW w:w="2235" w:type="dxa"/>
            <w:tcBorders>
              <w:top w:val="single" w:sz="4" w:space="0" w:color="auto"/>
              <w:left w:val="single" w:sz="4" w:space="0" w:color="auto"/>
              <w:bottom w:val="single" w:sz="4" w:space="0" w:color="auto"/>
              <w:right w:val="single" w:sz="4" w:space="0" w:color="auto"/>
            </w:tcBorders>
            <w:vAlign w:val="center"/>
          </w:tcPr>
          <w:p w:rsidR="00112363" w:rsidRPr="00D9309B" w:rsidRDefault="00112363" w:rsidP="00112363">
            <w:pPr>
              <w:jc w:val="center"/>
              <w:rPr>
                <w:bCs/>
              </w:rPr>
            </w:pPr>
            <w:r w:rsidRPr="00D9309B">
              <w:rPr>
                <w:bCs/>
              </w:rPr>
              <w:t>ЛР 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112363" w:rsidRPr="007F5DC8" w:rsidRDefault="00112363" w:rsidP="00112363">
            <w:pPr>
              <w:ind w:firstLine="317"/>
              <w:jc w:val="both"/>
              <w:rPr>
                <w:b/>
                <w:bCs/>
              </w:rPr>
            </w:pPr>
            <w:proofErr w:type="gramStart"/>
            <w:r w:rsidRPr="007F5DC8">
              <w:t>Проявляющий</w:t>
            </w:r>
            <w:proofErr w:type="gramEnd"/>
            <w:r w:rsidRPr="007F5DC8">
              <w:t xml:space="preserve"> уважение к людям старшего поколения и готовность к участию в социальной поддержке и волонтерских движениях.  </w:t>
            </w:r>
          </w:p>
        </w:tc>
      </w:tr>
      <w:tr w:rsidR="00B91232" w:rsidTr="00112363">
        <w:trPr>
          <w:trHeight w:val="268"/>
        </w:trPr>
        <w:tc>
          <w:tcPr>
            <w:tcW w:w="2235" w:type="dxa"/>
            <w:tcBorders>
              <w:top w:val="single" w:sz="4" w:space="0" w:color="auto"/>
              <w:left w:val="single" w:sz="4" w:space="0" w:color="auto"/>
              <w:bottom w:val="single" w:sz="4" w:space="0" w:color="auto"/>
              <w:right w:val="single" w:sz="4" w:space="0" w:color="auto"/>
            </w:tcBorders>
            <w:vAlign w:val="center"/>
          </w:tcPr>
          <w:p w:rsidR="00112363" w:rsidRPr="00D9309B" w:rsidRDefault="00112363" w:rsidP="00112363">
            <w:pPr>
              <w:jc w:val="center"/>
              <w:rPr>
                <w:bCs/>
              </w:rPr>
            </w:pPr>
            <w:r w:rsidRPr="00D9309B">
              <w:rPr>
                <w:bCs/>
              </w:rPr>
              <w:t>ЛР 7</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112363" w:rsidRPr="007F5DC8" w:rsidRDefault="00112363" w:rsidP="00112363">
            <w:pPr>
              <w:ind w:firstLine="317"/>
              <w:jc w:val="both"/>
              <w:rPr>
                <w:b/>
                <w:bCs/>
              </w:rPr>
            </w:pPr>
            <w:proofErr w:type="gramStart"/>
            <w:r w:rsidRPr="007F5DC8">
              <w:t>Осознающий</w:t>
            </w:r>
            <w:proofErr w:type="gramEnd"/>
            <w:r w:rsidRPr="007F5DC8">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B91232" w:rsidTr="00112363">
        <w:trPr>
          <w:trHeight w:val="652"/>
        </w:trPr>
        <w:tc>
          <w:tcPr>
            <w:tcW w:w="2235" w:type="dxa"/>
            <w:tcBorders>
              <w:top w:val="single" w:sz="4" w:space="0" w:color="auto"/>
              <w:left w:val="single" w:sz="4" w:space="0" w:color="auto"/>
              <w:bottom w:val="single" w:sz="4" w:space="0" w:color="auto"/>
              <w:right w:val="single" w:sz="4" w:space="0" w:color="auto"/>
            </w:tcBorders>
            <w:vAlign w:val="center"/>
          </w:tcPr>
          <w:p w:rsidR="00112363" w:rsidRPr="00D9309B" w:rsidRDefault="00112363" w:rsidP="00112363">
            <w:pPr>
              <w:jc w:val="center"/>
              <w:rPr>
                <w:bCs/>
              </w:rPr>
            </w:pPr>
            <w:r w:rsidRPr="00D9309B">
              <w:rPr>
                <w:bCs/>
              </w:rPr>
              <w:t>ЛР 10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112363" w:rsidRPr="007F5DC8" w:rsidRDefault="00112363" w:rsidP="00112363">
            <w:pPr>
              <w:ind w:firstLine="317"/>
              <w:jc w:val="both"/>
              <w:rPr>
                <w:b/>
                <w:bCs/>
              </w:rPr>
            </w:pPr>
            <w:r w:rsidRPr="007F5DC8">
              <w:t>Заботящийся о защите окружающей среды, собственной и чужой безопасности, в том числе цифровой.</w:t>
            </w:r>
          </w:p>
        </w:tc>
      </w:tr>
    </w:tbl>
    <w:p w:rsidR="00112363" w:rsidRPr="005E3B74" w:rsidRDefault="00112363" w:rsidP="00112363"/>
    <w:p w:rsidR="00112363" w:rsidRPr="00B35517" w:rsidRDefault="00112363" w:rsidP="00112363">
      <w:pPr>
        <w:suppressAutoHyphens/>
        <w:jc w:val="both"/>
        <w:rPr>
          <w:b/>
          <w:bCs/>
        </w:rPr>
      </w:pPr>
      <w:r w:rsidRPr="00B35517">
        <w:rPr>
          <w:b/>
        </w:rPr>
        <w:t xml:space="preserve">1.2. Количество часов, отводимое на освоение профессионального модуля </w:t>
      </w:r>
      <w:r w:rsidRPr="00B35517">
        <w:rPr>
          <w:b/>
          <w:bCs/>
        </w:rPr>
        <w:t>03 «Осуществление организационной, профилактической работы, формирование здорового образа жизни и санитарно-гигиеническое просвещение»:</w:t>
      </w:r>
    </w:p>
    <w:p w:rsidR="00112363" w:rsidRPr="00B35517" w:rsidRDefault="00112363" w:rsidP="00112363">
      <w:r w:rsidRPr="00B35517">
        <w:t xml:space="preserve">Всего часов </w:t>
      </w:r>
      <w:r>
        <w:rPr>
          <w:b/>
        </w:rPr>
        <w:t>3</w:t>
      </w:r>
      <w:r w:rsidR="009A127C">
        <w:rPr>
          <w:b/>
        </w:rPr>
        <w:t>42</w:t>
      </w:r>
      <w:r>
        <w:rPr>
          <w:b/>
        </w:rPr>
        <w:t xml:space="preserve">  часа</w:t>
      </w:r>
    </w:p>
    <w:p w:rsidR="00112363" w:rsidRPr="00B35517" w:rsidRDefault="00112363" w:rsidP="00112363">
      <w:r w:rsidRPr="00B35517">
        <w:tab/>
        <w:t xml:space="preserve">в том числе в форме практической подготовки </w:t>
      </w:r>
      <w:r>
        <w:rPr>
          <w:b/>
        </w:rPr>
        <w:t>288 часов</w:t>
      </w:r>
    </w:p>
    <w:p w:rsidR="00112363" w:rsidRPr="00B35517" w:rsidRDefault="00112363" w:rsidP="00112363">
      <w:r w:rsidRPr="00B35517">
        <w:t xml:space="preserve">Из них на освоение МДК </w:t>
      </w:r>
      <w:r>
        <w:rPr>
          <w:b/>
        </w:rPr>
        <w:t>144 часа</w:t>
      </w:r>
    </w:p>
    <w:p w:rsidR="00112363" w:rsidRPr="00B35517" w:rsidRDefault="00112363" w:rsidP="00112363">
      <w:pPr>
        <w:rPr>
          <w:i/>
        </w:rPr>
      </w:pPr>
      <w:r w:rsidRPr="00B35517">
        <w:tab/>
        <w:t>в том числе самостоятельная работа    _</w:t>
      </w:r>
      <w:r w:rsidR="009A127C" w:rsidRPr="009A127C">
        <w:rPr>
          <w:u w:val="single"/>
        </w:rPr>
        <w:t>4</w:t>
      </w:r>
      <w:r w:rsidRPr="00B35517">
        <w:t>_____</w:t>
      </w:r>
      <w:r w:rsidRPr="00B35517">
        <w:rPr>
          <w:i/>
        </w:rPr>
        <w:t xml:space="preserve"> </w:t>
      </w:r>
    </w:p>
    <w:p w:rsidR="00112363" w:rsidRPr="00B35517" w:rsidRDefault="00112363" w:rsidP="00112363">
      <w:r w:rsidRPr="00B35517">
        <w:t xml:space="preserve">практики, в том числе </w:t>
      </w:r>
      <w:proofErr w:type="gramStart"/>
      <w:r w:rsidRPr="00B35517">
        <w:t>учебная</w:t>
      </w:r>
      <w:proofErr w:type="gramEnd"/>
      <w:r w:rsidRPr="00B35517">
        <w:t xml:space="preserve"> </w:t>
      </w:r>
      <w:r w:rsidR="00191C8A">
        <w:rPr>
          <w:b/>
        </w:rPr>
        <w:t>72</w:t>
      </w:r>
      <w:r>
        <w:rPr>
          <w:b/>
        </w:rPr>
        <w:t xml:space="preserve"> часа</w:t>
      </w:r>
    </w:p>
    <w:p w:rsidR="00112363" w:rsidRPr="00B35517" w:rsidRDefault="00112363" w:rsidP="00112363">
      <w:r w:rsidRPr="00B35517">
        <w:tab/>
      </w:r>
      <w:r w:rsidRPr="00B35517">
        <w:tab/>
      </w:r>
      <w:r w:rsidRPr="00B35517">
        <w:tab/>
        <w:t xml:space="preserve">   </w:t>
      </w:r>
      <w:proofErr w:type="gramStart"/>
      <w:r w:rsidRPr="00B35517">
        <w:t>производственная</w:t>
      </w:r>
      <w:proofErr w:type="gramEnd"/>
      <w:r w:rsidRPr="00B35517">
        <w:t xml:space="preserve"> </w:t>
      </w:r>
      <w:r>
        <w:rPr>
          <w:b/>
        </w:rPr>
        <w:t>108 часов</w:t>
      </w:r>
    </w:p>
    <w:p w:rsidR="00112363" w:rsidRPr="00B35517" w:rsidRDefault="00112363" w:rsidP="00112363">
      <w:r w:rsidRPr="00B35517">
        <w:t xml:space="preserve">Промежуточная аттестация </w:t>
      </w:r>
      <w:r w:rsidRPr="00B35517">
        <w:rPr>
          <w:b/>
        </w:rPr>
        <w:t>1</w:t>
      </w:r>
      <w:r>
        <w:rPr>
          <w:b/>
        </w:rPr>
        <w:t>8</w:t>
      </w:r>
    </w:p>
    <w:p w:rsidR="00112363" w:rsidRPr="00DF02B0" w:rsidRDefault="00112363" w:rsidP="00112363">
      <w:pPr>
        <w:rPr>
          <w:b/>
        </w:rPr>
        <w:sectPr w:rsidR="00112363" w:rsidRPr="00DF02B0" w:rsidSect="00112363">
          <w:pgSz w:w="11907" w:h="16840"/>
          <w:pgMar w:top="1134" w:right="567" w:bottom="1134" w:left="1701" w:header="709" w:footer="709" w:gutter="0"/>
          <w:cols w:space="720"/>
        </w:sectPr>
      </w:pPr>
    </w:p>
    <w:p w:rsidR="00112363" w:rsidRPr="00140848" w:rsidRDefault="00112363" w:rsidP="00112363">
      <w:pPr>
        <w:suppressAutoHyphens/>
        <w:jc w:val="both"/>
        <w:rPr>
          <w:b/>
          <w:bCs/>
        </w:rPr>
      </w:pPr>
      <w:r w:rsidRPr="00140848">
        <w:rPr>
          <w:b/>
        </w:rPr>
        <w:lastRenderedPageBreak/>
        <w:t xml:space="preserve">2. Структура и содержание профессионального модуля </w:t>
      </w:r>
      <w:r w:rsidRPr="00140848">
        <w:rPr>
          <w:b/>
          <w:bCs/>
        </w:rPr>
        <w:t>03 «Осуществление организационной, профилактической работы, формирование здорового образа жизни и санитарно-гигиеническое просвещение»</w:t>
      </w:r>
    </w:p>
    <w:p w:rsidR="00112363" w:rsidRDefault="00112363" w:rsidP="00112363">
      <w:pPr>
        <w:rPr>
          <w:b/>
        </w:rPr>
      </w:pPr>
      <w:r w:rsidRPr="00140848">
        <w:rPr>
          <w:b/>
        </w:rPr>
        <w:t xml:space="preserve">2.1. Структура профессионального модуля </w:t>
      </w:r>
      <w:r w:rsidRPr="00140848">
        <w:rPr>
          <w:b/>
          <w:bCs/>
        </w:rPr>
        <w:t>03 «Осуществление организационной, профилактической работы, формирование здорового образа жизни и санитарно-гигиеническое просвещение»</w:t>
      </w:r>
      <w:r w:rsidRPr="00140797">
        <w:rPr>
          <w:b/>
        </w:rPr>
        <w:t xml:space="preserve"> </w:t>
      </w:r>
    </w:p>
    <w:p w:rsidR="00112363" w:rsidRDefault="00112363" w:rsidP="00112363">
      <w:pPr>
        <w:rPr>
          <w:b/>
        </w:rPr>
      </w:pPr>
    </w:p>
    <w:tbl>
      <w:tblPr>
        <w:tblW w:w="52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3579"/>
        <w:gridCol w:w="718"/>
        <w:gridCol w:w="861"/>
        <w:gridCol w:w="858"/>
        <w:gridCol w:w="78"/>
        <w:gridCol w:w="1507"/>
        <w:gridCol w:w="1135"/>
        <w:gridCol w:w="59"/>
        <w:gridCol w:w="1653"/>
        <w:gridCol w:w="47"/>
        <w:gridCol w:w="814"/>
        <w:gridCol w:w="37"/>
        <w:gridCol w:w="970"/>
        <w:gridCol w:w="1847"/>
      </w:tblGrid>
      <w:tr w:rsidR="00B91232" w:rsidTr="00112363">
        <w:trPr>
          <w:trHeight w:val="353"/>
        </w:trPr>
        <w:tc>
          <w:tcPr>
            <w:tcW w:w="459" w:type="pct"/>
            <w:vMerge w:val="restart"/>
            <w:vAlign w:val="center"/>
          </w:tcPr>
          <w:p w:rsidR="00112363" w:rsidRPr="00140848" w:rsidRDefault="00112363" w:rsidP="00112363">
            <w:pPr>
              <w:suppressAutoHyphens/>
              <w:jc w:val="center"/>
              <w:rPr>
                <w:sz w:val="20"/>
                <w:szCs w:val="20"/>
              </w:rPr>
            </w:pPr>
            <w:r w:rsidRPr="00140848">
              <w:rPr>
                <w:sz w:val="20"/>
                <w:szCs w:val="20"/>
              </w:rPr>
              <w:t>Коды профессиональных общих компетенций</w:t>
            </w:r>
          </w:p>
        </w:tc>
        <w:tc>
          <w:tcPr>
            <w:tcW w:w="1147" w:type="pct"/>
            <w:vMerge w:val="restart"/>
            <w:vAlign w:val="center"/>
          </w:tcPr>
          <w:p w:rsidR="00112363" w:rsidRPr="00140848" w:rsidRDefault="00112363" w:rsidP="00112363">
            <w:pPr>
              <w:suppressAutoHyphens/>
              <w:jc w:val="center"/>
              <w:rPr>
                <w:sz w:val="20"/>
                <w:szCs w:val="20"/>
              </w:rPr>
            </w:pPr>
            <w:r w:rsidRPr="00140848">
              <w:rPr>
                <w:sz w:val="20"/>
                <w:szCs w:val="20"/>
              </w:rPr>
              <w:t>Наименования разделов профессионального модуля</w:t>
            </w:r>
          </w:p>
        </w:tc>
        <w:tc>
          <w:tcPr>
            <w:tcW w:w="230" w:type="pct"/>
            <w:vMerge w:val="restart"/>
            <w:vAlign w:val="center"/>
          </w:tcPr>
          <w:p w:rsidR="00112363" w:rsidRPr="00140848" w:rsidRDefault="00112363" w:rsidP="00112363">
            <w:pPr>
              <w:suppressAutoHyphens/>
              <w:jc w:val="center"/>
              <w:rPr>
                <w:iCs/>
                <w:sz w:val="20"/>
                <w:szCs w:val="20"/>
              </w:rPr>
            </w:pPr>
            <w:r w:rsidRPr="00140848">
              <w:rPr>
                <w:iCs/>
                <w:sz w:val="20"/>
                <w:szCs w:val="20"/>
              </w:rPr>
              <w:t>Всего час.</w:t>
            </w:r>
          </w:p>
        </w:tc>
        <w:tc>
          <w:tcPr>
            <w:tcW w:w="276" w:type="pct"/>
            <w:vMerge w:val="restart"/>
            <w:textDirection w:val="btLr"/>
          </w:tcPr>
          <w:p w:rsidR="00112363" w:rsidRPr="00140848" w:rsidRDefault="00112363" w:rsidP="00112363">
            <w:pPr>
              <w:suppressAutoHyphens/>
              <w:ind w:left="113" w:right="113"/>
              <w:jc w:val="center"/>
              <w:rPr>
                <w:b/>
                <w:sz w:val="20"/>
                <w:szCs w:val="20"/>
              </w:rPr>
            </w:pPr>
            <w:r w:rsidRPr="00140848">
              <w:rPr>
                <w:iCs/>
                <w:sz w:val="20"/>
                <w:szCs w:val="20"/>
              </w:rPr>
              <w:t>В т. ч. в форме практической  подготовки</w:t>
            </w:r>
          </w:p>
        </w:tc>
        <w:tc>
          <w:tcPr>
            <w:tcW w:w="2887" w:type="pct"/>
            <w:gridSpan w:val="11"/>
          </w:tcPr>
          <w:p w:rsidR="00112363" w:rsidRPr="00140848" w:rsidRDefault="00112363" w:rsidP="00112363">
            <w:pPr>
              <w:suppressAutoHyphens/>
              <w:jc w:val="center"/>
              <w:rPr>
                <w:sz w:val="20"/>
                <w:szCs w:val="20"/>
              </w:rPr>
            </w:pPr>
            <w:r w:rsidRPr="00140848">
              <w:rPr>
                <w:sz w:val="20"/>
                <w:szCs w:val="20"/>
              </w:rPr>
              <w:t xml:space="preserve">Объем профессионального модуля, </w:t>
            </w:r>
            <w:proofErr w:type="spellStart"/>
            <w:r w:rsidRPr="00140848">
              <w:rPr>
                <w:sz w:val="20"/>
                <w:szCs w:val="20"/>
              </w:rPr>
              <w:t>ак</w:t>
            </w:r>
            <w:proofErr w:type="spellEnd"/>
            <w:r w:rsidRPr="00140848">
              <w:rPr>
                <w:sz w:val="20"/>
                <w:szCs w:val="20"/>
              </w:rPr>
              <w:t>. час.</w:t>
            </w:r>
          </w:p>
        </w:tc>
      </w:tr>
      <w:tr w:rsidR="00B91232" w:rsidTr="00112363">
        <w:tc>
          <w:tcPr>
            <w:tcW w:w="459" w:type="pct"/>
            <w:vMerge/>
          </w:tcPr>
          <w:p w:rsidR="00112363" w:rsidRPr="00140848" w:rsidRDefault="00112363" w:rsidP="00112363">
            <w:pPr>
              <w:rPr>
                <w:i/>
                <w:sz w:val="20"/>
                <w:szCs w:val="20"/>
              </w:rPr>
            </w:pPr>
          </w:p>
        </w:tc>
        <w:tc>
          <w:tcPr>
            <w:tcW w:w="1147" w:type="pct"/>
            <w:vMerge/>
            <w:vAlign w:val="center"/>
          </w:tcPr>
          <w:p w:rsidR="00112363" w:rsidRPr="00140848" w:rsidRDefault="00112363" w:rsidP="00112363">
            <w:pPr>
              <w:rPr>
                <w:i/>
                <w:sz w:val="20"/>
                <w:szCs w:val="20"/>
              </w:rPr>
            </w:pPr>
          </w:p>
        </w:tc>
        <w:tc>
          <w:tcPr>
            <w:tcW w:w="230" w:type="pct"/>
            <w:vMerge/>
            <w:vAlign w:val="center"/>
          </w:tcPr>
          <w:p w:rsidR="00112363" w:rsidRPr="00140848" w:rsidRDefault="00112363" w:rsidP="00112363">
            <w:pPr>
              <w:rPr>
                <w:i/>
                <w:iCs/>
                <w:sz w:val="20"/>
                <w:szCs w:val="20"/>
              </w:rPr>
            </w:pPr>
          </w:p>
        </w:tc>
        <w:tc>
          <w:tcPr>
            <w:tcW w:w="276" w:type="pct"/>
            <w:vMerge/>
          </w:tcPr>
          <w:p w:rsidR="00112363" w:rsidRPr="00140848" w:rsidRDefault="00112363" w:rsidP="00112363">
            <w:pPr>
              <w:suppressAutoHyphens/>
              <w:jc w:val="center"/>
              <w:rPr>
                <w:b/>
                <w:sz w:val="20"/>
                <w:szCs w:val="20"/>
              </w:rPr>
            </w:pPr>
          </w:p>
        </w:tc>
        <w:tc>
          <w:tcPr>
            <w:tcW w:w="1972" w:type="pct"/>
            <w:gridSpan w:val="8"/>
            <w:vAlign w:val="center"/>
          </w:tcPr>
          <w:p w:rsidR="00112363" w:rsidRPr="00140848" w:rsidRDefault="00112363" w:rsidP="00112363">
            <w:pPr>
              <w:suppressAutoHyphens/>
              <w:jc w:val="center"/>
              <w:rPr>
                <w:sz w:val="20"/>
                <w:szCs w:val="20"/>
              </w:rPr>
            </w:pPr>
            <w:r w:rsidRPr="00140848">
              <w:rPr>
                <w:sz w:val="20"/>
                <w:szCs w:val="20"/>
              </w:rPr>
              <w:t>Обучение по МДК</w:t>
            </w:r>
          </w:p>
        </w:tc>
        <w:tc>
          <w:tcPr>
            <w:tcW w:w="915" w:type="pct"/>
            <w:gridSpan w:val="3"/>
            <w:vMerge w:val="restart"/>
            <w:vAlign w:val="center"/>
          </w:tcPr>
          <w:p w:rsidR="00112363" w:rsidRPr="00140848" w:rsidRDefault="00112363" w:rsidP="00112363">
            <w:pPr>
              <w:suppressAutoHyphens/>
              <w:jc w:val="center"/>
              <w:rPr>
                <w:sz w:val="20"/>
                <w:szCs w:val="20"/>
              </w:rPr>
            </w:pPr>
            <w:r w:rsidRPr="00140848">
              <w:rPr>
                <w:sz w:val="20"/>
                <w:szCs w:val="20"/>
              </w:rPr>
              <w:t>Практики</w:t>
            </w:r>
          </w:p>
        </w:tc>
      </w:tr>
      <w:tr w:rsidR="00B91232" w:rsidTr="00112363">
        <w:tc>
          <w:tcPr>
            <w:tcW w:w="459" w:type="pct"/>
            <w:vMerge/>
          </w:tcPr>
          <w:p w:rsidR="00112363" w:rsidRPr="00140848" w:rsidRDefault="00112363" w:rsidP="00112363">
            <w:pPr>
              <w:rPr>
                <w:i/>
                <w:sz w:val="20"/>
                <w:szCs w:val="20"/>
              </w:rPr>
            </w:pPr>
          </w:p>
        </w:tc>
        <w:tc>
          <w:tcPr>
            <w:tcW w:w="1147" w:type="pct"/>
            <w:vMerge/>
            <w:vAlign w:val="center"/>
          </w:tcPr>
          <w:p w:rsidR="00112363" w:rsidRPr="00140848" w:rsidRDefault="00112363" w:rsidP="00112363">
            <w:pPr>
              <w:rPr>
                <w:i/>
                <w:sz w:val="20"/>
                <w:szCs w:val="20"/>
              </w:rPr>
            </w:pPr>
          </w:p>
        </w:tc>
        <w:tc>
          <w:tcPr>
            <w:tcW w:w="230" w:type="pct"/>
            <w:vMerge/>
            <w:vAlign w:val="center"/>
          </w:tcPr>
          <w:p w:rsidR="00112363" w:rsidRPr="00140848" w:rsidRDefault="00112363" w:rsidP="00112363">
            <w:pPr>
              <w:rPr>
                <w:i/>
                <w:iCs/>
                <w:sz w:val="20"/>
                <w:szCs w:val="20"/>
              </w:rPr>
            </w:pPr>
          </w:p>
        </w:tc>
        <w:tc>
          <w:tcPr>
            <w:tcW w:w="276" w:type="pct"/>
            <w:vMerge/>
          </w:tcPr>
          <w:p w:rsidR="00112363" w:rsidRPr="00140848" w:rsidRDefault="00112363" w:rsidP="00112363">
            <w:pPr>
              <w:suppressAutoHyphens/>
              <w:jc w:val="center"/>
              <w:rPr>
                <w:sz w:val="20"/>
                <w:szCs w:val="20"/>
              </w:rPr>
            </w:pPr>
          </w:p>
        </w:tc>
        <w:tc>
          <w:tcPr>
            <w:tcW w:w="275" w:type="pct"/>
            <w:vMerge w:val="restart"/>
            <w:vAlign w:val="center"/>
          </w:tcPr>
          <w:p w:rsidR="00112363" w:rsidRPr="00140848" w:rsidRDefault="00112363" w:rsidP="00112363">
            <w:pPr>
              <w:suppressAutoHyphens/>
              <w:jc w:val="center"/>
              <w:rPr>
                <w:sz w:val="20"/>
                <w:szCs w:val="20"/>
              </w:rPr>
            </w:pPr>
            <w:r w:rsidRPr="00140848">
              <w:rPr>
                <w:sz w:val="20"/>
                <w:szCs w:val="20"/>
              </w:rPr>
              <w:t>Всего</w:t>
            </w:r>
          </w:p>
          <w:p w:rsidR="00112363" w:rsidRPr="00140848" w:rsidRDefault="00112363" w:rsidP="00112363">
            <w:pPr>
              <w:suppressAutoHyphens/>
              <w:jc w:val="center"/>
              <w:rPr>
                <w:sz w:val="20"/>
                <w:szCs w:val="20"/>
              </w:rPr>
            </w:pPr>
          </w:p>
        </w:tc>
        <w:tc>
          <w:tcPr>
            <w:tcW w:w="1697" w:type="pct"/>
            <w:gridSpan w:val="7"/>
            <w:vAlign w:val="center"/>
          </w:tcPr>
          <w:p w:rsidR="00112363" w:rsidRPr="00140848" w:rsidRDefault="00112363" w:rsidP="00112363">
            <w:pPr>
              <w:suppressAutoHyphens/>
              <w:jc w:val="center"/>
              <w:rPr>
                <w:i/>
                <w:sz w:val="20"/>
                <w:szCs w:val="20"/>
              </w:rPr>
            </w:pPr>
            <w:r w:rsidRPr="00140848">
              <w:rPr>
                <w:sz w:val="20"/>
                <w:szCs w:val="20"/>
              </w:rPr>
              <w:t>В том числе</w:t>
            </w:r>
          </w:p>
        </w:tc>
        <w:tc>
          <w:tcPr>
            <w:tcW w:w="915" w:type="pct"/>
            <w:gridSpan w:val="3"/>
            <w:vMerge/>
            <w:vAlign w:val="center"/>
          </w:tcPr>
          <w:p w:rsidR="00112363" w:rsidRPr="00140848" w:rsidRDefault="00112363" w:rsidP="00112363">
            <w:pPr>
              <w:suppressAutoHyphens/>
              <w:jc w:val="center"/>
              <w:rPr>
                <w:i/>
                <w:sz w:val="20"/>
                <w:szCs w:val="20"/>
              </w:rPr>
            </w:pPr>
          </w:p>
        </w:tc>
      </w:tr>
      <w:tr w:rsidR="00B91232" w:rsidTr="00112363">
        <w:trPr>
          <w:cantSplit/>
          <w:trHeight w:val="1139"/>
        </w:trPr>
        <w:tc>
          <w:tcPr>
            <w:tcW w:w="459" w:type="pct"/>
            <w:vMerge/>
          </w:tcPr>
          <w:p w:rsidR="00112363" w:rsidRPr="00140848" w:rsidRDefault="00112363" w:rsidP="00112363">
            <w:pPr>
              <w:rPr>
                <w:i/>
                <w:sz w:val="20"/>
                <w:szCs w:val="20"/>
              </w:rPr>
            </w:pPr>
          </w:p>
        </w:tc>
        <w:tc>
          <w:tcPr>
            <w:tcW w:w="1147" w:type="pct"/>
            <w:vMerge/>
            <w:vAlign w:val="center"/>
          </w:tcPr>
          <w:p w:rsidR="00112363" w:rsidRPr="00140848" w:rsidRDefault="00112363" w:rsidP="00112363">
            <w:pPr>
              <w:rPr>
                <w:i/>
                <w:sz w:val="20"/>
                <w:szCs w:val="20"/>
              </w:rPr>
            </w:pPr>
          </w:p>
        </w:tc>
        <w:tc>
          <w:tcPr>
            <w:tcW w:w="230" w:type="pct"/>
            <w:vMerge/>
            <w:vAlign w:val="center"/>
          </w:tcPr>
          <w:p w:rsidR="00112363" w:rsidRPr="00140848" w:rsidRDefault="00112363" w:rsidP="00112363">
            <w:pPr>
              <w:rPr>
                <w:i/>
                <w:sz w:val="20"/>
                <w:szCs w:val="20"/>
              </w:rPr>
            </w:pPr>
          </w:p>
        </w:tc>
        <w:tc>
          <w:tcPr>
            <w:tcW w:w="276" w:type="pct"/>
            <w:vMerge/>
          </w:tcPr>
          <w:p w:rsidR="00112363" w:rsidRPr="00140848" w:rsidRDefault="00112363" w:rsidP="00112363">
            <w:pPr>
              <w:suppressAutoHyphens/>
              <w:jc w:val="center"/>
              <w:rPr>
                <w:i/>
                <w:sz w:val="20"/>
                <w:szCs w:val="20"/>
              </w:rPr>
            </w:pPr>
          </w:p>
        </w:tc>
        <w:tc>
          <w:tcPr>
            <w:tcW w:w="275" w:type="pct"/>
            <w:vMerge/>
            <w:vAlign w:val="center"/>
          </w:tcPr>
          <w:p w:rsidR="00112363" w:rsidRPr="00140848" w:rsidRDefault="00112363" w:rsidP="00112363">
            <w:pPr>
              <w:suppressAutoHyphens/>
              <w:jc w:val="center"/>
              <w:rPr>
                <w:i/>
                <w:sz w:val="20"/>
                <w:szCs w:val="20"/>
              </w:rPr>
            </w:pPr>
          </w:p>
        </w:tc>
        <w:tc>
          <w:tcPr>
            <w:tcW w:w="508" w:type="pct"/>
            <w:gridSpan w:val="2"/>
            <w:vAlign w:val="center"/>
          </w:tcPr>
          <w:p w:rsidR="00112363" w:rsidRPr="00140848" w:rsidRDefault="00596633" w:rsidP="00112363">
            <w:pPr>
              <w:suppressAutoHyphens/>
              <w:jc w:val="center"/>
              <w:rPr>
                <w:color w:val="000000"/>
                <w:sz w:val="20"/>
                <w:szCs w:val="20"/>
              </w:rPr>
            </w:pPr>
            <w:r>
              <w:rPr>
                <w:color w:val="000000"/>
                <w:sz w:val="20"/>
                <w:szCs w:val="20"/>
              </w:rPr>
              <w:t>П</w:t>
            </w:r>
            <w:r w:rsidR="00112363" w:rsidRPr="00140848">
              <w:rPr>
                <w:color w:val="000000"/>
                <w:sz w:val="20"/>
                <w:szCs w:val="20"/>
              </w:rPr>
              <w:t>рактических занятий</w:t>
            </w:r>
          </w:p>
        </w:tc>
        <w:tc>
          <w:tcPr>
            <w:tcW w:w="364" w:type="pct"/>
            <w:vAlign w:val="center"/>
          </w:tcPr>
          <w:p w:rsidR="00112363" w:rsidRPr="00140848" w:rsidRDefault="00112363" w:rsidP="00112363">
            <w:pPr>
              <w:suppressAutoHyphens/>
              <w:jc w:val="center"/>
              <w:rPr>
                <w:color w:val="000000"/>
                <w:sz w:val="20"/>
                <w:szCs w:val="20"/>
              </w:rPr>
            </w:pPr>
            <w:r w:rsidRPr="00140848">
              <w:rPr>
                <w:color w:val="000000"/>
                <w:sz w:val="20"/>
                <w:szCs w:val="20"/>
              </w:rPr>
              <w:t>Курсовых работ (проектов)</w:t>
            </w:r>
          </w:p>
        </w:tc>
        <w:tc>
          <w:tcPr>
            <w:tcW w:w="549" w:type="pct"/>
            <w:gridSpan w:val="2"/>
          </w:tcPr>
          <w:p w:rsidR="00112363" w:rsidRPr="00140848" w:rsidRDefault="00112363" w:rsidP="00112363">
            <w:pPr>
              <w:suppressAutoHyphens/>
              <w:jc w:val="center"/>
              <w:rPr>
                <w:sz w:val="20"/>
                <w:szCs w:val="20"/>
              </w:rPr>
            </w:pPr>
          </w:p>
          <w:p w:rsidR="00112363" w:rsidRPr="00140848" w:rsidRDefault="00112363" w:rsidP="00112363">
            <w:pPr>
              <w:suppressAutoHyphens/>
              <w:jc w:val="center"/>
              <w:rPr>
                <w:sz w:val="20"/>
                <w:szCs w:val="20"/>
              </w:rPr>
            </w:pPr>
          </w:p>
          <w:p w:rsidR="00112363" w:rsidRPr="00140848" w:rsidRDefault="00112363" w:rsidP="00112363">
            <w:pPr>
              <w:suppressAutoHyphens/>
              <w:jc w:val="center"/>
              <w:rPr>
                <w:sz w:val="20"/>
                <w:szCs w:val="20"/>
              </w:rPr>
            </w:pPr>
            <w:r w:rsidRPr="00140848">
              <w:rPr>
                <w:sz w:val="20"/>
                <w:szCs w:val="20"/>
              </w:rPr>
              <w:t>Самостоятельная работа</w:t>
            </w:r>
          </w:p>
        </w:tc>
        <w:tc>
          <w:tcPr>
            <w:tcW w:w="276" w:type="pct"/>
            <w:gridSpan w:val="2"/>
            <w:textDirection w:val="btLr"/>
          </w:tcPr>
          <w:p w:rsidR="00112363" w:rsidRPr="00140848" w:rsidRDefault="00112363" w:rsidP="00112363">
            <w:pPr>
              <w:suppressAutoHyphens/>
              <w:ind w:left="113" w:right="113"/>
              <w:jc w:val="center"/>
              <w:rPr>
                <w:sz w:val="20"/>
                <w:szCs w:val="20"/>
              </w:rPr>
            </w:pPr>
            <w:r w:rsidRPr="00140848">
              <w:rPr>
                <w:sz w:val="20"/>
                <w:szCs w:val="20"/>
              </w:rPr>
              <w:t>Промежуточная аттестация</w:t>
            </w:r>
          </w:p>
        </w:tc>
        <w:tc>
          <w:tcPr>
            <w:tcW w:w="323" w:type="pct"/>
            <w:gridSpan w:val="2"/>
            <w:vAlign w:val="center"/>
          </w:tcPr>
          <w:p w:rsidR="00112363" w:rsidRPr="00140848" w:rsidRDefault="00112363" w:rsidP="00112363">
            <w:pPr>
              <w:suppressAutoHyphens/>
              <w:jc w:val="center"/>
              <w:rPr>
                <w:sz w:val="20"/>
                <w:szCs w:val="20"/>
              </w:rPr>
            </w:pPr>
            <w:r w:rsidRPr="00140848">
              <w:rPr>
                <w:sz w:val="20"/>
                <w:szCs w:val="20"/>
              </w:rPr>
              <w:t>Учебная</w:t>
            </w:r>
          </w:p>
          <w:p w:rsidR="00112363" w:rsidRPr="00140848" w:rsidRDefault="00112363" w:rsidP="00112363">
            <w:pPr>
              <w:suppressAutoHyphens/>
              <w:jc w:val="center"/>
              <w:rPr>
                <w:i/>
                <w:sz w:val="20"/>
                <w:szCs w:val="20"/>
              </w:rPr>
            </w:pPr>
          </w:p>
        </w:tc>
        <w:tc>
          <w:tcPr>
            <w:tcW w:w="592" w:type="pct"/>
            <w:vAlign w:val="center"/>
          </w:tcPr>
          <w:p w:rsidR="00112363" w:rsidRPr="00140848" w:rsidRDefault="00112363" w:rsidP="00112363">
            <w:pPr>
              <w:suppressAutoHyphens/>
              <w:jc w:val="center"/>
              <w:rPr>
                <w:sz w:val="20"/>
                <w:szCs w:val="20"/>
              </w:rPr>
            </w:pPr>
            <w:r w:rsidRPr="00140848">
              <w:rPr>
                <w:sz w:val="20"/>
                <w:szCs w:val="20"/>
              </w:rPr>
              <w:t>Производственная</w:t>
            </w:r>
          </w:p>
          <w:p w:rsidR="00112363" w:rsidRPr="00140848" w:rsidRDefault="00112363" w:rsidP="00112363">
            <w:pPr>
              <w:suppressAutoHyphens/>
              <w:jc w:val="center"/>
              <w:rPr>
                <w:b/>
                <w:i/>
                <w:sz w:val="20"/>
                <w:szCs w:val="20"/>
              </w:rPr>
            </w:pPr>
          </w:p>
        </w:tc>
      </w:tr>
      <w:tr w:rsidR="00B91232" w:rsidTr="00112363">
        <w:tc>
          <w:tcPr>
            <w:tcW w:w="459" w:type="pct"/>
          </w:tcPr>
          <w:p w:rsidR="00112363" w:rsidRPr="00140848" w:rsidRDefault="00112363" w:rsidP="00112363">
            <w:pPr>
              <w:rPr>
                <w:sz w:val="20"/>
                <w:szCs w:val="20"/>
              </w:rPr>
            </w:pPr>
            <w:r w:rsidRPr="00140848">
              <w:rPr>
                <w:sz w:val="20"/>
                <w:szCs w:val="20"/>
              </w:rPr>
              <w:t>ПК 3.1.</w:t>
            </w:r>
          </w:p>
          <w:p w:rsidR="00112363" w:rsidRPr="00140848" w:rsidRDefault="00112363" w:rsidP="00112363">
            <w:pPr>
              <w:rPr>
                <w:sz w:val="20"/>
                <w:szCs w:val="20"/>
              </w:rPr>
            </w:pPr>
            <w:r w:rsidRPr="00140848">
              <w:rPr>
                <w:sz w:val="20"/>
                <w:szCs w:val="20"/>
              </w:rPr>
              <w:t>ПК 3.2.</w:t>
            </w:r>
          </w:p>
          <w:p w:rsidR="00112363" w:rsidRPr="00140848" w:rsidRDefault="00112363" w:rsidP="00112363">
            <w:pPr>
              <w:rPr>
                <w:sz w:val="20"/>
                <w:szCs w:val="20"/>
              </w:rPr>
            </w:pPr>
            <w:r w:rsidRPr="00140848">
              <w:rPr>
                <w:sz w:val="20"/>
                <w:szCs w:val="20"/>
              </w:rPr>
              <w:t>ПК 3.4.</w:t>
            </w:r>
          </w:p>
          <w:p w:rsidR="00112363" w:rsidRPr="00140848" w:rsidRDefault="00112363" w:rsidP="00112363">
            <w:pPr>
              <w:rPr>
                <w:sz w:val="20"/>
                <w:szCs w:val="20"/>
              </w:rPr>
            </w:pPr>
            <w:r w:rsidRPr="00140848">
              <w:rPr>
                <w:sz w:val="20"/>
                <w:szCs w:val="20"/>
              </w:rPr>
              <w:t>ОК 01,02,03</w:t>
            </w:r>
          </w:p>
          <w:p w:rsidR="00112363" w:rsidRPr="00140848" w:rsidRDefault="00112363" w:rsidP="00112363">
            <w:pPr>
              <w:rPr>
                <w:sz w:val="20"/>
                <w:szCs w:val="20"/>
              </w:rPr>
            </w:pPr>
            <w:r w:rsidRPr="00140848">
              <w:rPr>
                <w:sz w:val="20"/>
                <w:szCs w:val="20"/>
              </w:rPr>
              <w:t>04,05,06,09</w:t>
            </w:r>
          </w:p>
        </w:tc>
        <w:tc>
          <w:tcPr>
            <w:tcW w:w="1147" w:type="pct"/>
          </w:tcPr>
          <w:p w:rsidR="00112363" w:rsidRPr="00140848" w:rsidRDefault="00112363" w:rsidP="00112363">
            <w:pPr>
              <w:suppressAutoHyphens/>
              <w:rPr>
                <w:sz w:val="20"/>
                <w:szCs w:val="20"/>
              </w:rPr>
            </w:pPr>
            <w:r w:rsidRPr="00140848">
              <w:rPr>
                <w:sz w:val="20"/>
                <w:szCs w:val="20"/>
              </w:rPr>
              <w:t xml:space="preserve">Раздел 1. Проведение санитарно-просветительской работы по формированию здорового образа жизни, вопросам планирования семьи, сохранения и укрепления репродуктивного здоровья </w:t>
            </w:r>
          </w:p>
          <w:p w:rsidR="00112363" w:rsidRPr="00140848" w:rsidRDefault="00112363" w:rsidP="00112363">
            <w:pPr>
              <w:suppressAutoHyphens/>
              <w:rPr>
                <w:sz w:val="20"/>
                <w:szCs w:val="20"/>
              </w:rPr>
            </w:pPr>
            <w:r w:rsidRPr="00140848">
              <w:rPr>
                <w:bCs/>
                <w:sz w:val="20"/>
                <w:szCs w:val="20"/>
              </w:rPr>
              <w:t>МДК03.01 Мероприятия, направленные на сохранение репродуктивного здоровья</w:t>
            </w:r>
          </w:p>
        </w:tc>
        <w:tc>
          <w:tcPr>
            <w:tcW w:w="230" w:type="pct"/>
            <w:vAlign w:val="center"/>
          </w:tcPr>
          <w:p w:rsidR="00112363" w:rsidRPr="00140848" w:rsidRDefault="00112363" w:rsidP="00112363">
            <w:pPr>
              <w:jc w:val="center"/>
              <w:rPr>
                <w:b/>
                <w:bCs/>
                <w:sz w:val="20"/>
                <w:szCs w:val="20"/>
              </w:rPr>
            </w:pPr>
            <w:r w:rsidRPr="00140848">
              <w:rPr>
                <w:b/>
                <w:bCs/>
                <w:sz w:val="20"/>
                <w:szCs w:val="20"/>
              </w:rPr>
              <w:t>108</w:t>
            </w:r>
          </w:p>
        </w:tc>
        <w:tc>
          <w:tcPr>
            <w:tcW w:w="276" w:type="pct"/>
            <w:vAlign w:val="center"/>
          </w:tcPr>
          <w:p w:rsidR="00112363" w:rsidRPr="00645EC0" w:rsidRDefault="00FF19BB" w:rsidP="00FF19BB">
            <w:pPr>
              <w:jc w:val="center"/>
              <w:rPr>
                <w:color w:val="000000"/>
                <w:sz w:val="20"/>
                <w:szCs w:val="20"/>
              </w:rPr>
            </w:pPr>
            <w:r w:rsidRPr="00645EC0">
              <w:rPr>
                <w:color w:val="000000"/>
                <w:sz w:val="20"/>
                <w:szCs w:val="20"/>
              </w:rPr>
              <w:t>90</w:t>
            </w:r>
          </w:p>
        </w:tc>
        <w:tc>
          <w:tcPr>
            <w:tcW w:w="275" w:type="pct"/>
            <w:vAlign w:val="center"/>
          </w:tcPr>
          <w:p w:rsidR="00112363" w:rsidRPr="00140848" w:rsidRDefault="00112363" w:rsidP="00112363">
            <w:pPr>
              <w:jc w:val="center"/>
              <w:rPr>
                <w:b/>
                <w:bCs/>
                <w:sz w:val="20"/>
                <w:szCs w:val="20"/>
              </w:rPr>
            </w:pPr>
            <w:r w:rsidRPr="00140848">
              <w:rPr>
                <w:b/>
                <w:bCs/>
                <w:sz w:val="20"/>
                <w:szCs w:val="20"/>
              </w:rPr>
              <w:t>72</w:t>
            </w:r>
          </w:p>
        </w:tc>
        <w:tc>
          <w:tcPr>
            <w:tcW w:w="508" w:type="pct"/>
            <w:gridSpan w:val="2"/>
            <w:vAlign w:val="center"/>
          </w:tcPr>
          <w:p w:rsidR="00112363" w:rsidRPr="00140848" w:rsidRDefault="00112363" w:rsidP="00FF19BB">
            <w:pPr>
              <w:jc w:val="center"/>
              <w:rPr>
                <w:b/>
                <w:bCs/>
                <w:sz w:val="20"/>
                <w:szCs w:val="20"/>
              </w:rPr>
            </w:pPr>
            <w:r w:rsidRPr="00140848">
              <w:rPr>
                <w:sz w:val="20"/>
                <w:szCs w:val="20"/>
              </w:rPr>
              <w:t>5</w:t>
            </w:r>
            <w:r w:rsidR="00596633">
              <w:rPr>
                <w:sz w:val="20"/>
                <w:szCs w:val="20"/>
              </w:rPr>
              <w:t>4</w:t>
            </w:r>
          </w:p>
        </w:tc>
        <w:tc>
          <w:tcPr>
            <w:tcW w:w="364" w:type="pct"/>
            <w:vMerge w:val="restart"/>
            <w:vAlign w:val="center"/>
          </w:tcPr>
          <w:p w:rsidR="00112363" w:rsidRPr="00140848" w:rsidRDefault="00112363" w:rsidP="00112363">
            <w:pPr>
              <w:numPr>
                <w:ilvl w:val="0"/>
                <w:numId w:val="32"/>
              </w:numPr>
              <w:spacing w:line="276" w:lineRule="auto"/>
              <w:jc w:val="center"/>
              <w:rPr>
                <w:sz w:val="20"/>
                <w:szCs w:val="20"/>
              </w:rPr>
            </w:pPr>
          </w:p>
        </w:tc>
        <w:tc>
          <w:tcPr>
            <w:tcW w:w="549" w:type="pct"/>
            <w:gridSpan w:val="2"/>
            <w:vAlign w:val="center"/>
          </w:tcPr>
          <w:p w:rsidR="00112363" w:rsidRPr="00140848" w:rsidRDefault="00210C06" w:rsidP="00112363">
            <w:pPr>
              <w:jc w:val="center"/>
              <w:rPr>
                <w:sz w:val="20"/>
                <w:szCs w:val="20"/>
              </w:rPr>
            </w:pPr>
            <w:r>
              <w:rPr>
                <w:sz w:val="20"/>
                <w:szCs w:val="20"/>
              </w:rPr>
              <w:t>2</w:t>
            </w:r>
          </w:p>
        </w:tc>
        <w:tc>
          <w:tcPr>
            <w:tcW w:w="276" w:type="pct"/>
            <w:gridSpan w:val="2"/>
            <w:vMerge w:val="restart"/>
            <w:vAlign w:val="center"/>
          </w:tcPr>
          <w:p w:rsidR="00112363" w:rsidRPr="00140848" w:rsidRDefault="00112363" w:rsidP="00112363">
            <w:pPr>
              <w:jc w:val="center"/>
              <w:rPr>
                <w:sz w:val="20"/>
                <w:szCs w:val="20"/>
              </w:rPr>
            </w:pPr>
            <w:r w:rsidRPr="00140848">
              <w:rPr>
                <w:sz w:val="20"/>
                <w:szCs w:val="20"/>
              </w:rPr>
              <w:t>8/10</w:t>
            </w:r>
          </w:p>
        </w:tc>
        <w:tc>
          <w:tcPr>
            <w:tcW w:w="323" w:type="pct"/>
            <w:gridSpan w:val="2"/>
            <w:vAlign w:val="center"/>
          </w:tcPr>
          <w:p w:rsidR="00112363" w:rsidRPr="00140848" w:rsidRDefault="00112363" w:rsidP="00112363">
            <w:pPr>
              <w:jc w:val="center"/>
              <w:rPr>
                <w:b/>
                <w:bCs/>
                <w:sz w:val="20"/>
                <w:szCs w:val="20"/>
              </w:rPr>
            </w:pPr>
            <w:r w:rsidRPr="00140848">
              <w:rPr>
                <w:b/>
                <w:bCs/>
                <w:sz w:val="20"/>
                <w:szCs w:val="20"/>
              </w:rPr>
              <w:t>36</w:t>
            </w:r>
          </w:p>
        </w:tc>
        <w:tc>
          <w:tcPr>
            <w:tcW w:w="592" w:type="pct"/>
            <w:vAlign w:val="center"/>
          </w:tcPr>
          <w:p w:rsidR="00112363" w:rsidRPr="00140848" w:rsidRDefault="00112363" w:rsidP="00112363">
            <w:pPr>
              <w:numPr>
                <w:ilvl w:val="0"/>
                <w:numId w:val="31"/>
              </w:numPr>
              <w:jc w:val="center"/>
              <w:rPr>
                <w:b/>
                <w:bCs/>
                <w:sz w:val="20"/>
                <w:szCs w:val="20"/>
              </w:rPr>
            </w:pPr>
          </w:p>
        </w:tc>
      </w:tr>
      <w:tr w:rsidR="00B91232" w:rsidTr="00112363">
        <w:tc>
          <w:tcPr>
            <w:tcW w:w="459" w:type="pct"/>
          </w:tcPr>
          <w:p w:rsidR="00112363" w:rsidRPr="007D272C" w:rsidRDefault="00112363" w:rsidP="00112363">
            <w:pPr>
              <w:rPr>
                <w:sz w:val="20"/>
                <w:szCs w:val="20"/>
                <w:highlight w:val="yellow"/>
              </w:rPr>
            </w:pPr>
            <w:r w:rsidRPr="007D272C">
              <w:rPr>
                <w:sz w:val="20"/>
                <w:szCs w:val="20"/>
                <w:highlight w:val="yellow"/>
              </w:rPr>
              <w:t>ПК 3.3.</w:t>
            </w:r>
          </w:p>
          <w:p w:rsidR="00112363" w:rsidRPr="007D272C" w:rsidRDefault="00112363" w:rsidP="00112363">
            <w:pPr>
              <w:rPr>
                <w:sz w:val="20"/>
                <w:szCs w:val="20"/>
                <w:highlight w:val="yellow"/>
              </w:rPr>
            </w:pPr>
            <w:r w:rsidRPr="007D272C">
              <w:rPr>
                <w:sz w:val="20"/>
                <w:szCs w:val="20"/>
                <w:highlight w:val="yellow"/>
              </w:rPr>
              <w:t>ОК 01,02,03</w:t>
            </w:r>
          </w:p>
          <w:p w:rsidR="00112363" w:rsidRPr="007D272C" w:rsidRDefault="00112363" w:rsidP="00112363">
            <w:pPr>
              <w:rPr>
                <w:sz w:val="20"/>
                <w:szCs w:val="20"/>
                <w:highlight w:val="yellow"/>
              </w:rPr>
            </w:pPr>
            <w:r w:rsidRPr="007D272C">
              <w:rPr>
                <w:sz w:val="20"/>
                <w:szCs w:val="20"/>
                <w:highlight w:val="yellow"/>
              </w:rPr>
              <w:t>04,05,06,09</w:t>
            </w:r>
          </w:p>
        </w:tc>
        <w:tc>
          <w:tcPr>
            <w:tcW w:w="1147" w:type="pct"/>
          </w:tcPr>
          <w:p w:rsidR="00112363" w:rsidRPr="00140848" w:rsidRDefault="00112363" w:rsidP="00112363">
            <w:pPr>
              <w:suppressAutoHyphens/>
              <w:rPr>
                <w:bCs/>
                <w:sz w:val="20"/>
                <w:szCs w:val="20"/>
              </w:rPr>
            </w:pPr>
            <w:r w:rsidRPr="00140848">
              <w:rPr>
                <w:bCs/>
                <w:sz w:val="20"/>
                <w:szCs w:val="20"/>
              </w:rPr>
              <w:t xml:space="preserve">Раздел 2. </w:t>
            </w:r>
            <w:r w:rsidRPr="00140848">
              <w:rPr>
                <w:bCs/>
                <w:iCs/>
                <w:sz w:val="20"/>
                <w:szCs w:val="20"/>
              </w:rPr>
              <w:t xml:space="preserve">Проведение </w:t>
            </w:r>
            <w:proofErr w:type="spellStart"/>
            <w:r w:rsidRPr="00140848">
              <w:rPr>
                <w:bCs/>
                <w:iCs/>
                <w:sz w:val="20"/>
                <w:szCs w:val="20"/>
              </w:rPr>
              <w:t>физиопсихопрофилактической</w:t>
            </w:r>
            <w:proofErr w:type="spellEnd"/>
            <w:r w:rsidRPr="00140848">
              <w:rPr>
                <w:bCs/>
                <w:iCs/>
                <w:sz w:val="20"/>
                <w:szCs w:val="20"/>
              </w:rPr>
              <w:t xml:space="preserve"> подготовки женщин к беременности, родам, грудному вскармливанию и уходу за новорождённым</w:t>
            </w:r>
            <w:r w:rsidRPr="00140848">
              <w:rPr>
                <w:bCs/>
                <w:sz w:val="20"/>
                <w:szCs w:val="20"/>
              </w:rPr>
              <w:t xml:space="preserve"> </w:t>
            </w:r>
          </w:p>
          <w:p w:rsidR="00112363" w:rsidRPr="00140848" w:rsidRDefault="00112363" w:rsidP="00112363">
            <w:pPr>
              <w:suppressAutoHyphens/>
              <w:rPr>
                <w:sz w:val="20"/>
                <w:szCs w:val="20"/>
              </w:rPr>
            </w:pPr>
            <w:r w:rsidRPr="00140848">
              <w:rPr>
                <w:bCs/>
                <w:sz w:val="20"/>
                <w:szCs w:val="20"/>
              </w:rPr>
              <w:t xml:space="preserve">МДК03.02 </w:t>
            </w:r>
            <w:proofErr w:type="spellStart"/>
            <w:r w:rsidRPr="00140848">
              <w:rPr>
                <w:bCs/>
                <w:sz w:val="20"/>
                <w:szCs w:val="20"/>
              </w:rPr>
              <w:t>Физиопсихопрофилактическая</w:t>
            </w:r>
            <w:proofErr w:type="spellEnd"/>
            <w:r w:rsidRPr="00140848">
              <w:rPr>
                <w:bCs/>
                <w:sz w:val="20"/>
                <w:szCs w:val="20"/>
              </w:rPr>
              <w:t xml:space="preserve"> подготовка беременных к родам</w:t>
            </w:r>
          </w:p>
        </w:tc>
        <w:tc>
          <w:tcPr>
            <w:tcW w:w="230" w:type="pct"/>
            <w:vAlign w:val="center"/>
          </w:tcPr>
          <w:p w:rsidR="00112363" w:rsidRPr="00140848" w:rsidRDefault="00112363" w:rsidP="00112363">
            <w:pPr>
              <w:jc w:val="center"/>
              <w:rPr>
                <w:sz w:val="20"/>
                <w:szCs w:val="20"/>
              </w:rPr>
            </w:pPr>
            <w:r w:rsidRPr="00140848">
              <w:rPr>
                <w:b/>
                <w:bCs/>
                <w:sz w:val="20"/>
                <w:szCs w:val="20"/>
              </w:rPr>
              <w:t>108</w:t>
            </w:r>
          </w:p>
        </w:tc>
        <w:tc>
          <w:tcPr>
            <w:tcW w:w="276" w:type="pct"/>
            <w:vAlign w:val="center"/>
          </w:tcPr>
          <w:p w:rsidR="00112363" w:rsidRPr="00140848" w:rsidRDefault="00BB0594" w:rsidP="00112363">
            <w:pPr>
              <w:jc w:val="center"/>
              <w:rPr>
                <w:sz w:val="20"/>
                <w:szCs w:val="20"/>
              </w:rPr>
            </w:pPr>
            <w:r>
              <w:rPr>
                <w:sz w:val="20"/>
                <w:szCs w:val="20"/>
              </w:rPr>
              <w:t>90</w:t>
            </w:r>
          </w:p>
        </w:tc>
        <w:tc>
          <w:tcPr>
            <w:tcW w:w="275" w:type="pct"/>
            <w:vAlign w:val="center"/>
          </w:tcPr>
          <w:p w:rsidR="00112363" w:rsidRPr="00140848" w:rsidRDefault="00112363" w:rsidP="00112363">
            <w:pPr>
              <w:jc w:val="center"/>
              <w:rPr>
                <w:b/>
                <w:sz w:val="20"/>
                <w:szCs w:val="20"/>
              </w:rPr>
            </w:pPr>
            <w:r w:rsidRPr="00140848">
              <w:rPr>
                <w:b/>
                <w:bCs/>
                <w:sz w:val="20"/>
                <w:szCs w:val="20"/>
              </w:rPr>
              <w:t>72</w:t>
            </w:r>
          </w:p>
        </w:tc>
        <w:tc>
          <w:tcPr>
            <w:tcW w:w="508" w:type="pct"/>
            <w:gridSpan w:val="2"/>
            <w:vAlign w:val="center"/>
          </w:tcPr>
          <w:p w:rsidR="00112363" w:rsidRPr="00140848" w:rsidRDefault="00112363" w:rsidP="00BB0594">
            <w:pPr>
              <w:jc w:val="center"/>
              <w:rPr>
                <w:sz w:val="20"/>
                <w:szCs w:val="20"/>
              </w:rPr>
            </w:pPr>
            <w:r w:rsidRPr="00140848">
              <w:rPr>
                <w:sz w:val="20"/>
                <w:szCs w:val="20"/>
              </w:rPr>
              <w:t>5</w:t>
            </w:r>
            <w:r w:rsidR="00596633">
              <w:rPr>
                <w:sz w:val="20"/>
                <w:szCs w:val="20"/>
              </w:rPr>
              <w:t>4</w:t>
            </w:r>
          </w:p>
        </w:tc>
        <w:tc>
          <w:tcPr>
            <w:tcW w:w="364" w:type="pct"/>
            <w:vMerge/>
            <w:vAlign w:val="center"/>
          </w:tcPr>
          <w:p w:rsidR="00112363" w:rsidRPr="00140848" w:rsidRDefault="00112363" w:rsidP="00112363">
            <w:pPr>
              <w:jc w:val="center"/>
              <w:rPr>
                <w:sz w:val="20"/>
                <w:szCs w:val="20"/>
              </w:rPr>
            </w:pPr>
          </w:p>
        </w:tc>
        <w:tc>
          <w:tcPr>
            <w:tcW w:w="549" w:type="pct"/>
            <w:gridSpan w:val="2"/>
            <w:vAlign w:val="center"/>
          </w:tcPr>
          <w:p w:rsidR="00112363" w:rsidRPr="00140848" w:rsidRDefault="00BB0594" w:rsidP="00112363">
            <w:pPr>
              <w:jc w:val="center"/>
              <w:rPr>
                <w:b/>
                <w:sz w:val="20"/>
                <w:szCs w:val="20"/>
              </w:rPr>
            </w:pPr>
            <w:r>
              <w:rPr>
                <w:sz w:val="20"/>
                <w:szCs w:val="20"/>
              </w:rPr>
              <w:t>2</w:t>
            </w:r>
          </w:p>
        </w:tc>
        <w:tc>
          <w:tcPr>
            <w:tcW w:w="276" w:type="pct"/>
            <w:gridSpan w:val="2"/>
            <w:vMerge/>
            <w:vAlign w:val="center"/>
          </w:tcPr>
          <w:p w:rsidR="00112363" w:rsidRPr="00140848" w:rsidRDefault="00112363" w:rsidP="00112363">
            <w:pPr>
              <w:jc w:val="center"/>
              <w:rPr>
                <w:b/>
                <w:sz w:val="20"/>
                <w:szCs w:val="20"/>
              </w:rPr>
            </w:pPr>
          </w:p>
        </w:tc>
        <w:tc>
          <w:tcPr>
            <w:tcW w:w="323" w:type="pct"/>
            <w:gridSpan w:val="2"/>
            <w:tcBorders>
              <w:top w:val="single" w:sz="4" w:space="0" w:color="auto"/>
            </w:tcBorders>
            <w:vAlign w:val="center"/>
          </w:tcPr>
          <w:p w:rsidR="00112363" w:rsidRPr="00140848" w:rsidRDefault="00112363" w:rsidP="00112363">
            <w:pPr>
              <w:jc w:val="center"/>
              <w:rPr>
                <w:b/>
                <w:sz w:val="20"/>
                <w:szCs w:val="20"/>
              </w:rPr>
            </w:pPr>
            <w:r w:rsidRPr="00140848">
              <w:rPr>
                <w:b/>
                <w:bCs/>
                <w:sz w:val="20"/>
                <w:szCs w:val="20"/>
              </w:rPr>
              <w:t>36</w:t>
            </w:r>
          </w:p>
        </w:tc>
        <w:tc>
          <w:tcPr>
            <w:tcW w:w="592" w:type="pct"/>
            <w:vAlign w:val="center"/>
          </w:tcPr>
          <w:p w:rsidR="00112363" w:rsidRPr="00140848" w:rsidRDefault="00112363" w:rsidP="00112363">
            <w:pPr>
              <w:numPr>
                <w:ilvl w:val="0"/>
                <w:numId w:val="31"/>
              </w:numPr>
              <w:spacing w:line="276" w:lineRule="auto"/>
              <w:jc w:val="center"/>
              <w:rPr>
                <w:b/>
                <w:sz w:val="20"/>
                <w:szCs w:val="20"/>
              </w:rPr>
            </w:pPr>
          </w:p>
        </w:tc>
      </w:tr>
      <w:tr w:rsidR="00B91232" w:rsidTr="00112363">
        <w:trPr>
          <w:trHeight w:val="578"/>
        </w:trPr>
        <w:tc>
          <w:tcPr>
            <w:tcW w:w="459" w:type="pct"/>
          </w:tcPr>
          <w:p w:rsidR="00112363" w:rsidRPr="007D272C" w:rsidRDefault="00112363" w:rsidP="00112363">
            <w:pPr>
              <w:rPr>
                <w:sz w:val="20"/>
                <w:szCs w:val="20"/>
                <w:highlight w:val="yellow"/>
              </w:rPr>
            </w:pPr>
            <w:r w:rsidRPr="007D272C">
              <w:rPr>
                <w:sz w:val="20"/>
                <w:szCs w:val="20"/>
                <w:highlight w:val="yellow"/>
              </w:rPr>
              <w:t>ПК 3.1 – 3.4</w:t>
            </w:r>
          </w:p>
          <w:p w:rsidR="00112363" w:rsidRPr="007D272C" w:rsidRDefault="00112363" w:rsidP="00112363">
            <w:pPr>
              <w:rPr>
                <w:sz w:val="20"/>
                <w:szCs w:val="20"/>
                <w:highlight w:val="yellow"/>
              </w:rPr>
            </w:pPr>
            <w:r w:rsidRPr="007D272C">
              <w:rPr>
                <w:sz w:val="20"/>
                <w:szCs w:val="20"/>
                <w:highlight w:val="yellow"/>
              </w:rPr>
              <w:t>ОК 01 – 09</w:t>
            </w:r>
          </w:p>
        </w:tc>
        <w:tc>
          <w:tcPr>
            <w:tcW w:w="1147" w:type="pct"/>
          </w:tcPr>
          <w:p w:rsidR="00112363" w:rsidRPr="00140848" w:rsidRDefault="00112363" w:rsidP="00112363">
            <w:pPr>
              <w:suppressAutoHyphens/>
              <w:rPr>
                <w:sz w:val="20"/>
                <w:szCs w:val="20"/>
              </w:rPr>
            </w:pPr>
            <w:r w:rsidRPr="00140848">
              <w:rPr>
                <w:sz w:val="20"/>
                <w:szCs w:val="20"/>
              </w:rPr>
              <w:t xml:space="preserve">Производственная практика (по профилю специальности), часов </w:t>
            </w:r>
          </w:p>
        </w:tc>
        <w:tc>
          <w:tcPr>
            <w:tcW w:w="230" w:type="pct"/>
            <w:vAlign w:val="center"/>
          </w:tcPr>
          <w:p w:rsidR="00112363" w:rsidRPr="00140848" w:rsidRDefault="00112363" w:rsidP="00112363">
            <w:pPr>
              <w:suppressAutoHyphens/>
              <w:jc w:val="center"/>
              <w:rPr>
                <w:b/>
                <w:bCs/>
                <w:sz w:val="20"/>
                <w:szCs w:val="20"/>
              </w:rPr>
            </w:pPr>
            <w:r w:rsidRPr="00140848">
              <w:rPr>
                <w:b/>
                <w:bCs/>
                <w:sz w:val="20"/>
                <w:szCs w:val="20"/>
              </w:rPr>
              <w:t>108</w:t>
            </w:r>
          </w:p>
          <w:p w:rsidR="00112363" w:rsidRPr="00140848" w:rsidRDefault="00112363" w:rsidP="00112363">
            <w:pPr>
              <w:suppressAutoHyphens/>
              <w:jc w:val="center"/>
              <w:rPr>
                <w:b/>
                <w:bCs/>
                <w:sz w:val="20"/>
                <w:szCs w:val="20"/>
              </w:rPr>
            </w:pPr>
          </w:p>
        </w:tc>
        <w:tc>
          <w:tcPr>
            <w:tcW w:w="276" w:type="pct"/>
            <w:shd w:val="clear" w:color="auto" w:fill="BFBFBF"/>
            <w:vAlign w:val="center"/>
          </w:tcPr>
          <w:p w:rsidR="00112363" w:rsidRPr="00140848" w:rsidRDefault="00112363" w:rsidP="00112363">
            <w:pPr>
              <w:jc w:val="center"/>
              <w:rPr>
                <w:sz w:val="20"/>
                <w:szCs w:val="20"/>
              </w:rPr>
            </w:pPr>
            <w:r w:rsidRPr="00140848">
              <w:rPr>
                <w:sz w:val="20"/>
                <w:szCs w:val="20"/>
              </w:rPr>
              <w:t>108</w:t>
            </w:r>
          </w:p>
        </w:tc>
        <w:tc>
          <w:tcPr>
            <w:tcW w:w="783" w:type="pct"/>
            <w:gridSpan w:val="3"/>
            <w:tcBorders>
              <w:bottom w:val="nil"/>
              <w:right w:val="nil"/>
            </w:tcBorders>
            <w:shd w:val="clear" w:color="auto" w:fill="BFBFBF"/>
            <w:vAlign w:val="center"/>
          </w:tcPr>
          <w:p w:rsidR="00112363" w:rsidRPr="00140848" w:rsidRDefault="00112363" w:rsidP="00112363">
            <w:pPr>
              <w:jc w:val="center"/>
              <w:rPr>
                <w:b/>
                <w:bCs/>
                <w:sz w:val="20"/>
                <w:szCs w:val="20"/>
              </w:rPr>
            </w:pPr>
          </w:p>
        </w:tc>
        <w:tc>
          <w:tcPr>
            <w:tcW w:w="1512" w:type="pct"/>
            <w:gridSpan w:val="7"/>
            <w:vMerge w:val="restart"/>
            <w:tcBorders>
              <w:left w:val="nil"/>
            </w:tcBorders>
            <w:shd w:val="clear" w:color="auto" w:fill="BFBFBF"/>
            <w:vAlign w:val="center"/>
          </w:tcPr>
          <w:p w:rsidR="00112363" w:rsidRPr="00140848" w:rsidRDefault="00112363" w:rsidP="00112363">
            <w:pPr>
              <w:jc w:val="center"/>
              <w:rPr>
                <w:b/>
                <w:sz w:val="20"/>
                <w:szCs w:val="20"/>
              </w:rPr>
            </w:pPr>
          </w:p>
        </w:tc>
        <w:tc>
          <w:tcPr>
            <w:tcW w:w="592" w:type="pct"/>
            <w:vMerge w:val="restart"/>
            <w:vAlign w:val="center"/>
          </w:tcPr>
          <w:p w:rsidR="00112363" w:rsidRPr="00140848" w:rsidRDefault="00112363" w:rsidP="00112363">
            <w:pPr>
              <w:suppressAutoHyphens/>
              <w:jc w:val="center"/>
              <w:rPr>
                <w:b/>
                <w:bCs/>
                <w:sz w:val="20"/>
                <w:szCs w:val="20"/>
              </w:rPr>
            </w:pPr>
            <w:r w:rsidRPr="00140848">
              <w:rPr>
                <w:b/>
                <w:bCs/>
                <w:sz w:val="20"/>
                <w:szCs w:val="20"/>
              </w:rPr>
              <w:t>108</w:t>
            </w:r>
          </w:p>
        </w:tc>
      </w:tr>
      <w:tr w:rsidR="00B91232" w:rsidTr="00112363">
        <w:tc>
          <w:tcPr>
            <w:tcW w:w="459" w:type="pct"/>
          </w:tcPr>
          <w:p w:rsidR="00112363" w:rsidRPr="00140848" w:rsidRDefault="00112363" w:rsidP="00112363">
            <w:pPr>
              <w:rPr>
                <w:sz w:val="20"/>
                <w:szCs w:val="20"/>
              </w:rPr>
            </w:pPr>
          </w:p>
        </w:tc>
        <w:tc>
          <w:tcPr>
            <w:tcW w:w="1147" w:type="pct"/>
          </w:tcPr>
          <w:p w:rsidR="00112363" w:rsidRPr="00140848" w:rsidRDefault="00112363" w:rsidP="00112363">
            <w:pPr>
              <w:suppressAutoHyphens/>
              <w:rPr>
                <w:sz w:val="20"/>
                <w:szCs w:val="20"/>
              </w:rPr>
            </w:pPr>
            <w:r w:rsidRPr="00140848">
              <w:rPr>
                <w:sz w:val="20"/>
                <w:szCs w:val="20"/>
              </w:rPr>
              <w:t>Промежуточная аттестация</w:t>
            </w:r>
          </w:p>
        </w:tc>
        <w:tc>
          <w:tcPr>
            <w:tcW w:w="230" w:type="pct"/>
            <w:vAlign w:val="center"/>
          </w:tcPr>
          <w:p w:rsidR="00112363" w:rsidRPr="00140848" w:rsidRDefault="00112363" w:rsidP="00112363">
            <w:pPr>
              <w:suppressAutoHyphens/>
              <w:jc w:val="center"/>
              <w:rPr>
                <w:bCs/>
                <w:sz w:val="20"/>
                <w:szCs w:val="20"/>
              </w:rPr>
            </w:pPr>
            <w:r w:rsidRPr="00140848">
              <w:rPr>
                <w:bCs/>
                <w:sz w:val="20"/>
                <w:szCs w:val="20"/>
              </w:rPr>
              <w:t>18</w:t>
            </w:r>
          </w:p>
        </w:tc>
        <w:tc>
          <w:tcPr>
            <w:tcW w:w="276" w:type="pct"/>
            <w:shd w:val="clear" w:color="auto" w:fill="BFBFBF"/>
            <w:vAlign w:val="center"/>
          </w:tcPr>
          <w:p w:rsidR="00112363" w:rsidRPr="00140848" w:rsidRDefault="00112363" w:rsidP="00112363">
            <w:pPr>
              <w:jc w:val="center"/>
              <w:rPr>
                <w:sz w:val="20"/>
                <w:szCs w:val="20"/>
              </w:rPr>
            </w:pPr>
          </w:p>
        </w:tc>
        <w:tc>
          <w:tcPr>
            <w:tcW w:w="783" w:type="pct"/>
            <w:gridSpan w:val="3"/>
            <w:tcBorders>
              <w:top w:val="nil"/>
              <w:right w:val="nil"/>
            </w:tcBorders>
            <w:shd w:val="clear" w:color="auto" w:fill="BFBFBF"/>
            <w:vAlign w:val="center"/>
          </w:tcPr>
          <w:p w:rsidR="00112363" w:rsidRPr="00140848" w:rsidRDefault="00112363" w:rsidP="00112363">
            <w:pPr>
              <w:jc w:val="center"/>
              <w:rPr>
                <w:sz w:val="20"/>
                <w:szCs w:val="20"/>
              </w:rPr>
            </w:pPr>
          </w:p>
        </w:tc>
        <w:tc>
          <w:tcPr>
            <w:tcW w:w="1512" w:type="pct"/>
            <w:gridSpan w:val="7"/>
            <w:vMerge/>
            <w:tcBorders>
              <w:left w:val="nil"/>
            </w:tcBorders>
            <w:shd w:val="clear" w:color="auto" w:fill="BFBFBF"/>
            <w:vAlign w:val="center"/>
          </w:tcPr>
          <w:p w:rsidR="00112363" w:rsidRPr="00140848" w:rsidRDefault="00112363" w:rsidP="00112363">
            <w:pPr>
              <w:jc w:val="center"/>
              <w:rPr>
                <w:b/>
                <w:sz w:val="20"/>
                <w:szCs w:val="20"/>
              </w:rPr>
            </w:pPr>
          </w:p>
        </w:tc>
        <w:tc>
          <w:tcPr>
            <w:tcW w:w="592" w:type="pct"/>
            <w:vMerge/>
            <w:vAlign w:val="center"/>
          </w:tcPr>
          <w:p w:rsidR="00112363" w:rsidRPr="00140848" w:rsidRDefault="00112363" w:rsidP="00112363">
            <w:pPr>
              <w:jc w:val="center"/>
              <w:rPr>
                <w:b/>
                <w:sz w:val="20"/>
                <w:szCs w:val="20"/>
              </w:rPr>
            </w:pPr>
          </w:p>
        </w:tc>
      </w:tr>
      <w:tr w:rsidR="00B91232" w:rsidTr="00112363">
        <w:tc>
          <w:tcPr>
            <w:tcW w:w="459" w:type="pct"/>
          </w:tcPr>
          <w:p w:rsidR="00112363" w:rsidRPr="00140848" w:rsidRDefault="00112363" w:rsidP="00112363">
            <w:pPr>
              <w:rPr>
                <w:b/>
                <w:sz w:val="20"/>
                <w:szCs w:val="20"/>
              </w:rPr>
            </w:pPr>
          </w:p>
        </w:tc>
        <w:tc>
          <w:tcPr>
            <w:tcW w:w="1147" w:type="pct"/>
          </w:tcPr>
          <w:p w:rsidR="00112363" w:rsidRPr="00140848" w:rsidRDefault="00112363" w:rsidP="00112363">
            <w:pPr>
              <w:rPr>
                <w:b/>
                <w:sz w:val="20"/>
                <w:szCs w:val="20"/>
              </w:rPr>
            </w:pPr>
            <w:r w:rsidRPr="00140848">
              <w:rPr>
                <w:b/>
                <w:sz w:val="20"/>
                <w:szCs w:val="20"/>
              </w:rPr>
              <w:t>Всего:</w:t>
            </w:r>
          </w:p>
        </w:tc>
        <w:tc>
          <w:tcPr>
            <w:tcW w:w="230" w:type="pct"/>
            <w:vAlign w:val="center"/>
          </w:tcPr>
          <w:p w:rsidR="00112363" w:rsidRPr="00140848" w:rsidRDefault="00C018EE" w:rsidP="00112363">
            <w:pPr>
              <w:jc w:val="center"/>
              <w:rPr>
                <w:b/>
                <w:sz w:val="20"/>
                <w:szCs w:val="20"/>
              </w:rPr>
            </w:pPr>
            <w:r>
              <w:rPr>
                <w:b/>
                <w:sz w:val="20"/>
                <w:szCs w:val="20"/>
              </w:rPr>
              <w:t>342</w:t>
            </w:r>
          </w:p>
        </w:tc>
        <w:tc>
          <w:tcPr>
            <w:tcW w:w="276" w:type="pct"/>
            <w:vAlign w:val="center"/>
          </w:tcPr>
          <w:p w:rsidR="00112363" w:rsidRPr="00140848" w:rsidRDefault="00C018EE" w:rsidP="00191C8A">
            <w:pPr>
              <w:jc w:val="center"/>
              <w:rPr>
                <w:sz w:val="20"/>
                <w:szCs w:val="20"/>
              </w:rPr>
            </w:pPr>
            <w:r>
              <w:rPr>
                <w:sz w:val="20"/>
                <w:szCs w:val="20"/>
              </w:rPr>
              <w:t>2</w:t>
            </w:r>
            <w:r w:rsidR="00191C8A">
              <w:rPr>
                <w:sz w:val="20"/>
                <w:szCs w:val="20"/>
              </w:rPr>
              <w:t>88</w:t>
            </w:r>
          </w:p>
        </w:tc>
        <w:tc>
          <w:tcPr>
            <w:tcW w:w="300" w:type="pct"/>
            <w:gridSpan w:val="2"/>
            <w:vAlign w:val="center"/>
          </w:tcPr>
          <w:p w:rsidR="00112363" w:rsidRPr="00140848" w:rsidRDefault="00112363" w:rsidP="00112363">
            <w:pPr>
              <w:jc w:val="center"/>
              <w:rPr>
                <w:b/>
                <w:sz w:val="20"/>
                <w:szCs w:val="20"/>
              </w:rPr>
            </w:pPr>
            <w:r w:rsidRPr="00140848">
              <w:rPr>
                <w:b/>
                <w:sz w:val="20"/>
                <w:szCs w:val="20"/>
              </w:rPr>
              <w:t>144</w:t>
            </w:r>
          </w:p>
        </w:tc>
        <w:tc>
          <w:tcPr>
            <w:tcW w:w="483" w:type="pct"/>
            <w:vAlign w:val="center"/>
          </w:tcPr>
          <w:p w:rsidR="00112363" w:rsidRPr="00140848" w:rsidRDefault="00112363" w:rsidP="00425823">
            <w:pPr>
              <w:jc w:val="center"/>
              <w:rPr>
                <w:sz w:val="20"/>
                <w:szCs w:val="20"/>
              </w:rPr>
            </w:pPr>
            <w:r w:rsidRPr="00140848">
              <w:rPr>
                <w:sz w:val="20"/>
                <w:szCs w:val="20"/>
              </w:rPr>
              <w:t>10</w:t>
            </w:r>
            <w:r w:rsidR="00596633">
              <w:rPr>
                <w:sz w:val="20"/>
                <w:szCs w:val="20"/>
              </w:rPr>
              <w:t>8</w:t>
            </w:r>
          </w:p>
        </w:tc>
        <w:tc>
          <w:tcPr>
            <w:tcW w:w="383" w:type="pct"/>
            <w:gridSpan w:val="2"/>
            <w:vAlign w:val="center"/>
          </w:tcPr>
          <w:p w:rsidR="00112363" w:rsidRPr="00140848" w:rsidRDefault="00112363" w:rsidP="00112363">
            <w:pPr>
              <w:numPr>
                <w:ilvl w:val="0"/>
                <w:numId w:val="31"/>
              </w:numPr>
              <w:jc w:val="center"/>
              <w:rPr>
                <w:b/>
                <w:sz w:val="20"/>
                <w:szCs w:val="20"/>
              </w:rPr>
            </w:pPr>
          </w:p>
        </w:tc>
        <w:tc>
          <w:tcPr>
            <w:tcW w:w="545" w:type="pct"/>
            <w:gridSpan w:val="2"/>
            <w:vAlign w:val="center"/>
          </w:tcPr>
          <w:p w:rsidR="00112363" w:rsidRPr="00140848" w:rsidRDefault="00C018EE" w:rsidP="00112363">
            <w:pPr>
              <w:jc w:val="center"/>
              <w:rPr>
                <w:b/>
                <w:sz w:val="20"/>
                <w:szCs w:val="20"/>
              </w:rPr>
            </w:pPr>
            <w:r>
              <w:rPr>
                <w:b/>
                <w:sz w:val="20"/>
                <w:szCs w:val="20"/>
              </w:rPr>
              <w:t>4</w:t>
            </w:r>
          </w:p>
        </w:tc>
        <w:tc>
          <w:tcPr>
            <w:tcW w:w="273" w:type="pct"/>
            <w:gridSpan w:val="2"/>
            <w:vAlign w:val="center"/>
          </w:tcPr>
          <w:p w:rsidR="00112363" w:rsidRPr="00140848" w:rsidRDefault="00112363" w:rsidP="00112363">
            <w:pPr>
              <w:jc w:val="center"/>
              <w:rPr>
                <w:sz w:val="20"/>
                <w:szCs w:val="20"/>
                <w:vertAlign w:val="superscript"/>
              </w:rPr>
            </w:pPr>
            <w:r w:rsidRPr="00140848">
              <w:rPr>
                <w:sz w:val="20"/>
                <w:szCs w:val="20"/>
              </w:rPr>
              <w:t>18</w:t>
            </w:r>
          </w:p>
        </w:tc>
        <w:tc>
          <w:tcPr>
            <w:tcW w:w="311" w:type="pct"/>
            <w:vAlign w:val="center"/>
          </w:tcPr>
          <w:p w:rsidR="00112363" w:rsidRPr="00140848" w:rsidRDefault="00112363" w:rsidP="00112363">
            <w:pPr>
              <w:jc w:val="center"/>
              <w:rPr>
                <w:b/>
                <w:sz w:val="20"/>
                <w:szCs w:val="20"/>
              </w:rPr>
            </w:pPr>
            <w:r w:rsidRPr="00140848">
              <w:rPr>
                <w:b/>
                <w:sz w:val="20"/>
                <w:szCs w:val="20"/>
              </w:rPr>
              <w:t>72</w:t>
            </w:r>
          </w:p>
        </w:tc>
        <w:tc>
          <w:tcPr>
            <w:tcW w:w="592" w:type="pct"/>
            <w:vAlign w:val="center"/>
          </w:tcPr>
          <w:p w:rsidR="00112363" w:rsidRPr="00140848" w:rsidRDefault="00112363" w:rsidP="00112363">
            <w:pPr>
              <w:jc w:val="center"/>
              <w:rPr>
                <w:b/>
                <w:sz w:val="20"/>
                <w:szCs w:val="20"/>
              </w:rPr>
            </w:pPr>
            <w:r w:rsidRPr="00140848">
              <w:rPr>
                <w:b/>
                <w:sz w:val="20"/>
                <w:szCs w:val="20"/>
              </w:rPr>
              <w:t>108</w:t>
            </w:r>
          </w:p>
        </w:tc>
      </w:tr>
    </w:tbl>
    <w:p w:rsidR="00112363" w:rsidRDefault="00112363" w:rsidP="00112363">
      <w:pPr>
        <w:rPr>
          <w:b/>
        </w:rPr>
      </w:pPr>
    </w:p>
    <w:p w:rsidR="00112363" w:rsidRDefault="00112363" w:rsidP="00112363">
      <w:pPr>
        <w:rPr>
          <w:b/>
        </w:rPr>
      </w:pPr>
    </w:p>
    <w:p w:rsidR="00112363" w:rsidRDefault="00112363" w:rsidP="00112363">
      <w:pPr>
        <w:rPr>
          <w:b/>
        </w:rPr>
      </w:pPr>
    </w:p>
    <w:p w:rsidR="00112363" w:rsidRPr="00140797" w:rsidRDefault="00112363" w:rsidP="00112363">
      <w:pPr>
        <w:rPr>
          <w:b/>
        </w:rPr>
      </w:pPr>
    </w:p>
    <w:p w:rsidR="00112363" w:rsidRDefault="00112363" w:rsidP="00112363">
      <w:pPr>
        <w:rPr>
          <w:b/>
          <w:bCs/>
        </w:rPr>
      </w:pPr>
      <w:r w:rsidRPr="00564024">
        <w:br w:type="page"/>
      </w:r>
      <w:r w:rsidRPr="00140848">
        <w:rPr>
          <w:b/>
        </w:rPr>
        <w:lastRenderedPageBreak/>
        <w:t xml:space="preserve">2.2. Тематический план и содержание профессионального модуля </w:t>
      </w:r>
      <w:r w:rsidRPr="00140848">
        <w:rPr>
          <w:b/>
          <w:bCs/>
        </w:rPr>
        <w:t>03 «Осуществление организационной, профилактической работы, формирование здорового образа жизни и санитарно-гигиеническое просвещение»</w:t>
      </w:r>
    </w:p>
    <w:p w:rsidR="00112363" w:rsidRDefault="00112363" w:rsidP="00112363">
      <w:pPr>
        <w:rPr>
          <w:b/>
          <w:bC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21"/>
        <w:gridCol w:w="9141"/>
        <w:gridCol w:w="2205"/>
      </w:tblGrid>
      <w:tr w:rsidR="00B91232" w:rsidTr="00112363">
        <w:trPr>
          <w:trHeight w:val="1204"/>
        </w:trPr>
        <w:tc>
          <w:tcPr>
            <w:tcW w:w="1128" w:type="pct"/>
          </w:tcPr>
          <w:p w:rsidR="00112363" w:rsidRPr="00140848" w:rsidRDefault="00112363" w:rsidP="00112363">
            <w:pPr>
              <w:jc w:val="center"/>
              <w:rPr>
                <w:b/>
              </w:rPr>
            </w:pPr>
            <w:r w:rsidRPr="00140848">
              <w:rPr>
                <w:b/>
                <w:bCs/>
              </w:rPr>
              <w:t>Наименование разделов и тем профессионального модуля (ПМ), междисциплинарных курсов (МДК)</w:t>
            </w:r>
          </w:p>
        </w:tc>
        <w:tc>
          <w:tcPr>
            <w:tcW w:w="3134" w:type="pct"/>
            <w:gridSpan w:val="2"/>
          </w:tcPr>
          <w:p w:rsidR="00112363" w:rsidRPr="00140848" w:rsidRDefault="00112363" w:rsidP="00112363">
            <w:pPr>
              <w:suppressAutoHyphens/>
              <w:jc w:val="center"/>
              <w:rPr>
                <w:b/>
                <w:bCs/>
              </w:rPr>
            </w:pPr>
            <w:r w:rsidRPr="00140848">
              <w:rPr>
                <w:b/>
                <w:bCs/>
              </w:rPr>
              <w:t>Содержание учебного материала,</w:t>
            </w:r>
          </w:p>
          <w:p w:rsidR="00112363" w:rsidRPr="00140848" w:rsidRDefault="00112363" w:rsidP="00112363">
            <w:pPr>
              <w:suppressAutoHyphens/>
              <w:jc w:val="center"/>
              <w:rPr>
                <w:b/>
              </w:rPr>
            </w:pPr>
            <w:r w:rsidRPr="00140848">
              <w:rPr>
                <w:b/>
                <w:bCs/>
              </w:rPr>
              <w:t xml:space="preserve">лабораторные работы и практические занятия, самостоятельная учебная работа </w:t>
            </w:r>
            <w:proofErr w:type="gramStart"/>
            <w:r w:rsidRPr="00140848">
              <w:rPr>
                <w:b/>
                <w:bCs/>
              </w:rPr>
              <w:t>обучающихся</w:t>
            </w:r>
            <w:proofErr w:type="gramEnd"/>
            <w:r w:rsidRPr="00140848">
              <w:rPr>
                <w:b/>
                <w:bCs/>
              </w:rPr>
              <w:t xml:space="preserve">, курсовая работа (проект) </w:t>
            </w:r>
          </w:p>
        </w:tc>
        <w:tc>
          <w:tcPr>
            <w:tcW w:w="738" w:type="pct"/>
            <w:vAlign w:val="center"/>
          </w:tcPr>
          <w:p w:rsidR="00112363" w:rsidRPr="00140848" w:rsidRDefault="00112363" w:rsidP="00112363">
            <w:pPr>
              <w:jc w:val="center"/>
              <w:rPr>
                <w:b/>
                <w:bCs/>
              </w:rPr>
            </w:pPr>
            <w:r w:rsidRPr="00140848">
              <w:rPr>
                <w:b/>
                <w:bCs/>
              </w:rPr>
              <w:t xml:space="preserve">Объем, акад. </w:t>
            </w:r>
            <w:proofErr w:type="gramStart"/>
            <w:r w:rsidRPr="00140848">
              <w:rPr>
                <w:b/>
                <w:bCs/>
              </w:rPr>
              <w:t>ч</w:t>
            </w:r>
            <w:proofErr w:type="gramEnd"/>
            <w:r w:rsidRPr="00140848">
              <w:rPr>
                <w:b/>
                <w:bCs/>
              </w:rPr>
              <w:t xml:space="preserve"> / в том числе в форме практической </w:t>
            </w:r>
          </w:p>
          <w:p w:rsidR="00112363" w:rsidRPr="00140848" w:rsidRDefault="00112363" w:rsidP="00112363">
            <w:pPr>
              <w:jc w:val="center"/>
              <w:rPr>
                <w:b/>
                <w:bCs/>
              </w:rPr>
            </w:pPr>
            <w:r w:rsidRPr="00140848">
              <w:rPr>
                <w:b/>
                <w:bCs/>
              </w:rPr>
              <w:t xml:space="preserve">подготовки, </w:t>
            </w:r>
            <w:proofErr w:type="spellStart"/>
            <w:r w:rsidRPr="00140848">
              <w:rPr>
                <w:b/>
                <w:bCs/>
              </w:rPr>
              <w:t>ак</w:t>
            </w:r>
            <w:proofErr w:type="spellEnd"/>
            <w:r w:rsidRPr="00140848">
              <w:rPr>
                <w:b/>
                <w:bCs/>
              </w:rPr>
              <w:t>. ч</w:t>
            </w:r>
          </w:p>
        </w:tc>
      </w:tr>
      <w:tr w:rsidR="00B91232" w:rsidTr="00112363">
        <w:tc>
          <w:tcPr>
            <w:tcW w:w="1128" w:type="pct"/>
          </w:tcPr>
          <w:p w:rsidR="00112363" w:rsidRPr="00140848" w:rsidRDefault="00112363" w:rsidP="00112363">
            <w:pPr>
              <w:jc w:val="center"/>
              <w:rPr>
                <w:b/>
              </w:rPr>
            </w:pPr>
            <w:r w:rsidRPr="00140848">
              <w:rPr>
                <w:b/>
              </w:rPr>
              <w:t>1</w:t>
            </w:r>
          </w:p>
        </w:tc>
        <w:tc>
          <w:tcPr>
            <w:tcW w:w="3134" w:type="pct"/>
            <w:gridSpan w:val="2"/>
          </w:tcPr>
          <w:p w:rsidR="00112363" w:rsidRPr="00140848" w:rsidRDefault="00112363" w:rsidP="00112363">
            <w:pPr>
              <w:jc w:val="center"/>
              <w:rPr>
                <w:b/>
                <w:bCs/>
              </w:rPr>
            </w:pPr>
            <w:r w:rsidRPr="00140848">
              <w:rPr>
                <w:b/>
                <w:bCs/>
              </w:rPr>
              <w:t>2</w:t>
            </w:r>
          </w:p>
        </w:tc>
        <w:tc>
          <w:tcPr>
            <w:tcW w:w="738" w:type="pct"/>
            <w:vAlign w:val="center"/>
          </w:tcPr>
          <w:p w:rsidR="00112363" w:rsidRPr="00140848" w:rsidRDefault="00112363" w:rsidP="00112363">
            <w:pPr>
              <w:jc w:val="center"/>
              <w:rPr>
                <w:b/>
                <w:bCs/>
              </w:rPr>
            </w:pPr>
            <w:r w:rsidRPr="00140848">
              <w:rPr>
                <w:b/>
                <w:bCs/>
              </w:rPr>
              <w:t>3</w:t>
            </w:r>
          </w:p>
        </w:tc>
      </w:tr>
      <w:tr w:rsidR="00B91232" w:rsidTr="00112363">
        <w:trPr>
          <w:trHeight w:val="615"/>
        </w:trPr>
        <w:tc>
          <w:tcPr>
            <w:tcW w:w="4262" w:type="pct"/>
            <w:gridSpan w:val="3"/>
          </w:tcPr>
          <w:p w:rsidR="00112363" w:rsidRPr="00140848" w:rsidRDefault="00112363" w:rsidP="00112363">
            <w:pPr>
              <w:suppressAutoHyphens/>
              <w:jc w:val="both"/>
              <w:rPr>
                <w:b/>
                <w:bCs/>
              </w:rPr>
            </w:pPr>
            <w:r w:rsidRPr="00140848">
              <w:rPr>
                <w:b/>
                <w:bCs/>
              </w:rPr>
              <w:t xml:space="preserve">Раздел 1. Проведение санитарно-просветительской работы по формированию здорового образа жизни, вопросам планирования семьи, сохранения и укрепления репродуктивного здоровья </w:t>
            </w:r>
          </w:p>
        </w:tc>
        <w:tc>
          <w:tcPr>
            <w:tcW w:w="738" w:type="pct"/>
            <w:vAlign w:val="center"/>
          </w:tcPr>
          <w:p w:rsidR="00112363" w:rsidRPr="00140848" w:rsidRDefault="00112363" w:rsidP="00112363">
            <w:pPr>
              <w:suppressAutoHyphens/>
              <w:jc w:val="center"/>
              <w:rPr>
                <w:b/>
              </w:rPr>
            </w:pPr>
            <w:r w:rsidRPr="00140848">
              <w:rPr>
                <w:b/>
              </w:rPr>
              <w:t>108/90</w:t>
            </w:r>
          </w:p>
        </w:tc>
      </w:tr>
      <w:tr w:rsidR="00B91232" w:rsidTr="00112363">
        <w:trPr>
          <w:trHeight w:val="333"/>
        </w:trPr>
        <w:tc>
          <w:tcPr>
            <w:tcW w:w="4262" w:type="pct"/>
            <w:gridSpan w:val="3"/>
          </w:tcPr>
          <w:p w:rsidR="00112363" w:rsidRPr="00140848" w:rsidRDefault="00112363" w:rsidP="00112363">
            <w:pPr>
              <w:rPr>
                <w:b/>
                <w:bCs/>
              </w:rPr>
            </w:pPr>
            <w:r w:rsidRPr="00140848">
              <w:rPr>
                <w:b/>
                <w:bCs/>
              </w:rPr>
              <w:t xml:space="preserve">МДК03.01 Мероприятия, направленные на сохранение репродуктивного здоровья </w:t>
            </w:r>
          </w:p>
        </w:tc>
        <w:tc>
          <w:tcPr>
            <w:tcW w:w="738" w:type="pct"/>
            <w:vAlign w:val="center"/>
          </w:tcPr>
          <w:p w:rsidR="00112363" w:rsidRPr="00140848" w:rsidRDefault="00112363" w:rsidP="008B60FE">
            <w:pPr>
              <w:suppressAutoHyphens/>
              <w:jc w:val="center"/>
              <w:rPr>
                <w:b/>
              </w:rPr>
            </w:pPr>
            <w:r w:rsidRPr="00140848">
              <w:rPr>
                <w:b/>
              </w:rPr>
              <w:t>72/5</w:t>
            </w:r>
            <w:r w:rsidR="008B60FE">
              <w:rPr>
                <w:b/>
              </w:rPr>
              <w:t>4</w:t>
            </w:r>
          </w:p>
        </w:tc>
      </w:tr>
      <w:tr w:rsidR="00B91232" w:rsidTr="00112363">
        <w:trPr>
          <w:trHeight w:val="281"/>
        </w:trPr>
        <w:tc>
          <w:tcPr>
            <w:tcW w:w="1128" w:type="pct"/>
            <w:vMerge w:val="restart"/>
          </w:tcPr>
          <w:p w:rsidR="00112363" w:rsidRPr="00140848" w:rsidRDefault="00112363" w:rsidP="00112363">
            <w:pPr>
              <w:rPr>
                <w:b/>
                <w:bCs/>
              </w:rPr>
            </w:pPr>
            <w:r w:rsidRPr="00140848">
              <w:rPr>
                <w:b/>
                <w:bCs/>
              </w:rPr>
              <w:t xml:space="preserve">Тема 1.1. Национальная </w:t>
            </w:r>
          </w:p>
          <w:p w:rsidR="00112363" w:rsidRPr="00140848" w:rsidRDefault="00112363" w:rsidP="00112363">
            <w:pPr>
              <w:rPr>
                <w:b/>
                <w:bCs/>
              </w:rPr>
            </w:pPr>
            <w:r w:rsidRPr="00140848">
              <w:rPr>
                <w:b/>
                <w:bCs/>
              </w:rPr>
              <w:t xml:space="preserve">система охраны здоровья </w:t>
            </w:r>
          </w:p>
          <w:p w:rsidR="00112363" w:rsidRPr="00140848" w:rsidRDefault="00112363" w:rsidP="00112363">
            <w:pPr>
              <w:rPr>
                <w:b/>
                <w:bCs/>
              </w:rPr>
            </w:pPr>
            <w:r w:rsidRPr="00140848">
              <w:rPr>
                <w:b/>
                <w:bCs/>
              </w:rPr>
              <w:t>матери и ребенка</w:t>
            </w:r>
          </w:p>
        </w:tc>
        <w:tc>
          <w:tcPr>
            <w:tcW w:w="3134" w:type="pct"/>
            <w:gridSpan w:val="2"/>
          </w:tcPr>
          <w:p w:rsidR="00112363" w:rsidRPr="00140848" w:rsidRDefault="00112363" w:rsidP="00112363">
            <w:pPr>
              <w:rPr>
                <w:b/>
              </w:rPr>
            </w:pPr>
            <w:r w:rsidRPr="00140848">
              <w:rPr>
                <w:b/>
                <w:bCs/>
              </w:rPr>
              <w:t xml:space="preserve">Содержание </w:t>
            </w:r>
          </w:p>
        </w:tc>
        <w:tc>
          <w:tcPr>
            <w:tcW w:w="738" w:type="pct"/>
          </w:tcPr>
          <w:p w:rsidR="00112363" w:rsidRPr="00140848" w:rsidRDefault="00112363" w:rsidP="00112363">
            <w:pPr>
              <w:suppressAutoHyphens/>
              <w:jc w:val="center"/>
              <w:rPr>
                <w:b/>
              </w:rPr>
            </w:pPr>
            <w:r w:rsidRPr="00140848">
              <w:rPr>
                <w:b/>
              </w:rPr>
              <w:t>16</w:t>
            </w:r>
          </w:p>
        </w:tc>
      </w:tr>
      <w:tr w:rsidR="00B91232" w:rsidTr="00112363">
        <w:trPr>
          <w:trHeight w:val="1395"/>
        </w:trPr>
        <w:tc>
          <w:tcPr>
            <w:tcW w:w="1128" w:type="pct"/>
            <w:vMerge/>
          </w:tcPr>
          <w:p w:rsidR="00112363" w:rsidRPr="00140848" w:rsidRDefault="00112363" w:rsidP="00112363">
            <w:pPr>
              <w:rPr>
                <w:b/>
                <w:bCs/>
              </w:rPr>
            </w:pPr>
          </w:p>
        </w:tc>
        <w:tc>
          <w:tcPr>
            <w:tcW w:w="3134" w:type="pct"/>
            <w:gridSpan w:val="2"/>
          </w:tcPr>
          <w:p w:rsidR="00112363" w:rsidRPr="00140848" w:rsidRDefault="00112363" w:rsidP="00112363">
            <w:pPr>
              <w:numPr>
                <w:ilvl w:val="0"/>
                <w:numId w:val="44"/>
              </w:numPr>
              <w:suppressAutoHyphens/>
              <w:spacing w:line="276" w:lineRule="auto"/>
              <w:jc w:val="both"/>
            </w:pPr>
            <w:r w:rsidRPr="00140848">
              <w:t xml:space="preserve">Законодательство РФ в сфере охраны здоровья </w:t>
            </w:r>
            <w:r w:rsidRPr="00140848">
              <w:rPr>
                <w:bCs/>
              </w:rPr>
              <w:t>матери и ребенка</w:t>
            </w:r>
            <w:r w:rsidRPr="00140848">
              <w:t xml:space="preserve">, нормативно - правовые акты.  Правила этики и деонтологии. </w:t>
            </w:r>
          </w:p>
          <w:p w:rsidR="00112363" w:rsidRPr="00140848" w:rsidRDefault="00112363" w:rsidP="00112363">
            <w:pPr>
              <w:ind w:left="360"/>
              <w:jc w:val="both"/>
              <w:rPr>
                <w:bCs/>
              </w:rPr>
            </w:pPr>
            <w:r w:rsidRPr="00140848">
              <w:t xml:space="preserve">Профессиональные коммуникации по вопросам гигиенического воспитания и обучения населения. Современные информационные технологии гигиенического воспитания и обучения. </w:t>
            </w:r>
          </w:p>
        </w:tc>
        <w:tc>
          <w:tcPr>
            <w:tcW w:w="738" w:type="pct"/>
            <w:vMerge w:val="restart"/>
          </w:tcPr>
          <w:p w:rsidR="00112363" w:rsidRPr="00140848" w:rsidRDefault="00112363" w:rsidP="00112363">
            <w:pPr>
              <w:suppressAutoHyphens/>
              <w:jc w:val="center"/>
            </w:pPr>
            <w:r w:rsidRPr="00140848">
              <w:t>4</w:t>
            </w:r>
          </w:p>
        </w:tc>
      </w:tr>
      <w:tr w:rsidR="00B91232" w:rsidTr="00112363">
        <w:trPr>
          <w:trHeight w:val="1208"/>
        </w:trPr>
        <w:tc>
          <w:tcPr>
            <w:tcW w:w="1128" w:type="pct"/>
            <w:vMerge/>
          </w:tcPr>
          <w:p w:rsidR="00112363" w:rsidRPr="00140848" w:rsidRDefault="00112363" w:rsidP="00112363">
            <w:pPr>
              <w:rPr>
                <w:b/>
                <w:bCs/>
              </w:rPr>
            </w:pPr>
          </w:p>
        </w:tc>
        <w:tc>
          <w:tcPr>
            <w:tcW w:w="3134" w:type="pct"/>
            <w:gridSpan w:val="2"/>
          </w:tcPr>
          <w:p w:rsidR="00112363" w:rsidRPr="00140848" w:rsidRDefault="00112363" w:rsidP="00112363">
            <w:pPr>
              <w:numPr>
                <w:ilvl w:val="0"/>
                <w:numId w:val="44"/>
              </w:numPr>
              <w:spacing w:line="276" w:lineRule="auto"/>
              <w:jc w:val="both"/>
            </w:pPr>
            <w:r w:rsidRPr="00140848">
              <w:t xml:space="preserve">Санитарно - просветительная работа по формированию элементов здорового образа жизни. Методы формирования общественного мнения. Факторы риска возникновения распространенных гинекологических заболеваний. Факторы, способствующие сохранению репродуктивного здоровья. </w:t>
            </w:r>
          </w:p>
        </w:tc>
        <w:tc>
          <w:tcPr>
            <w:tcW w:w="738" w:type="pct"/>
            <w:vMerge/>
            <w:vAlign w:val="center"/>
          </w:tcPr>
          <w:p w:rsidR="00112363" w:rsidRPr="00140848" w:rsidRDefault="00112363" w:rsidP="00112363">
            <w:pPr>
              <w:suppressAutoHyphens/>
              <w:jc w:val="center"/>
              <w:rPr>
                <w:b/>
              </w:rPr>
            </w:pPr>
          </w:p>
        </w:tc>
      </w:tr>
      <w:tr w:rsidR="00B91232" w:rsidTr="00112363">
        <w:trPr>
          <w:trHeight w:val="342"/>
        </w:trPr>
        <w:tc>
          <w:tcPr>
            <w:tcW w:w="1128" w:type="pct"/>
            <w:vMerge/>
          </w:tcPr>
          <w:p w:rsidR="00112363" w:rsidRPr="00140848" w:rsidRDefault="00112363" w:rsidP="00112363">
            <w:pPr>
              <w:rPr>
                <w:b/>
                <w:bCs/>
              </w:rPr>
            </w:pPr>
          </w:p>
        </w:tc>
        <w:tc>
          <w:tcPr>
            <w:tcW w:w="3134" w:type="pct"/>
            <w:gridSpan w:val="2"/>
          </w:tcPr>
          <w:p w:rsidR="00112363" w:rsidRPr="00140848" w:rsidRDefault="00112363" w:rsidP="00E0187F">
            <w:pPr>
              <w:suppressAutoHyphens/>
              <w:jc w:val="both"/>
              <w:rPr>
                <w:b/>
              </w:rPr>
            </w:pPr>
            <w:r w:rsidRPr="00140848">
              <w:rPr>
                <w:b/>
                <w:bCs/>
              </w:rPr>
              <w:t xml:space="preserve">В том числе, практических занятий </w:t>
            </w:r>
          </w:p>
        </w:tc>
        <w:tc>
          <w:tcPr>
            <w:tcW w:w="738" w:type="pct"/>
          </w:tcPr>
          <w:p w:rsidR="00112363" w:rsidRPr="00140848" w:rsidRDefault="00112363" w:rsidP="00112363">
            <w:pPr>
              <w:suppressAutoHyphens/>
              <w:jc w:val="center"/>
              <w:rPr>
                <w:b/>
              </w:rPr>
            </w:pPr>
            <w:r w:rsidRPr="00140848">
              <w:rPr>
                <w:b/>
              </w:rPr>
              <w:t>12</w:t>
            </w:r>
          </w:p>
        </w:tc>
      </w:tr>
      <w:tr w:rsidR="00B91232" w:rsidTr="00112363">
        <w:trPr>
          <w:trHeight w:val="289"/>
        </w:trPr>
        <w:tc>
          <w:tcPr>
            <w:tcW w:w="1128" w:type="pct"/>
            <w:vMerge/>
          </w:tcPr>
          <w:p w:rsidR="00112363" w:rsidRPr="00140848" w:rsidRDefault="00112363" w:rsidP="00112363">
            <w:pPr>
              <w:rPr>
                <w:b/>
                <w:bCs/>
              </w:rPr>
            </w:pPr>
          </w:p>
        </w:tc>
        <w:tc>
          <w:tcPr>
            <w:tcW w:w="3134" w:type="pct"/>
            <w:gridSpan w:val="2"/>
          </w:tcPr>
          <w:p w:rsidR="004D2EDC" w:rsidRDefault="00112363" w:rsidP="004D2EDC">
            <w:r w:rsidRPr="00140848">
              <w:rPr>
                <w:b/>
                <w:bCs/>
              </w:rPr>
              <w:t>Практическое занятие 1</w:t>
            </w:r>
            <w:r w:rsidRPr="00140848">
              <w:rPr>
                <w:bCs/>
              </w:rPr>
              <w:t xml:space="preserve"> «Мероприятия по реализации программ форм</w:t>
            </w:r>
            <w:r>
              <w:rPr>
                <w:bCs/>
              </w:rPr>
              <w:t>и</w:t>
            </w:r>
            <w:r w:rsidR="004D2EDC">
              <w:rPr>
                <w:bCs/>
              </w:rPr>
              <w:t>рования здорового образа жизни»:</w:t>
            </w:r>
          </w:p>
          <w:p w:rsidR="004D2EDC" w:rsidRPr="00135AD3" w:rsidRDefault="004D2EDC" w:rsidP="004D2EDC">
            <w:r w:rsidRPr="00135AD3">
              <w:t>1.Сбор анамнеза.</w:t>
            </w:r>
          </w:p>
          <w:p w:rsidR="004D2EDC" w:rsidRPr="00135AD3" w:rsidRDefault="004D2EDC" w:rsidP="004D2EDC">
            <w:r w:rsidRPr="00135AD3">
              <w:t>2.Заполнение медицинской документации.</w:t>
            </w:r>
          </w:p>
          <w:p w:rsidR="004D2EDC" w:rsidRPr="00135AD3" w:rsidRDefault="004D2EDC" w:rsidP="004D2EDC">
            <w:r w:rsidRPr="00135AD3">
              <w:t>3. Измерение АД, пульса, ЧСС, ЧДД.</w:t>
            </w:r>
          </w:p>
          <w:p w:rsidR="00112363" w:rsidRPr="00140848" w:rsidRDefault="00112363" w:rsidP="004D2EDC">
            <w:pPr>
              <w:suppressAutoHyphens/>
              <w:spacing w:line="276" w:lineRule="auto"/>
              <w:jc w:val="both"/>
              <w:rPr>
                <w:b/>
                <w:bCs/>
              </w:rPr>
            </w:pPr>
          </w:p>
        </w:tc>
        <w:tc>
          <w:tcPr>
            <w:tcW w:w="738" w:type="pct"/>
          </w:tcPr>
          <w:p w:rsidR="00112363" w:rsidRPr="00140848" w:rsidRDefault="00112363" w:rsidP="00112363">
            <w:pPr>
              <w:suppressAutoHyphens/>
              <w:jc w:val="center"/>
            </w:pPr>
            <w:r>
              <w:t>4</w:t>
            </w:r>
          </w:p>
        </w:tc>
      </w:tr>
      <w:tr w:rsidR="00B91232" w:rsidTr="00112363">
        <w:trPr>
          <w:trHeight w:val="676"/>
        </w:trPr>
        <w:tc>
          <w:tcPr>
            <w:tcW w:w="1128" w:type="pct"/>
            <w:vMerge/>
          </w:tcPr>
          <w:p w:rsidR="00112363" w:rsidRPr="00140848" w:rsidRDefault="00112363" w:rsidP="00112363">
            <w:pPr>
              <w:rPr>
                <w:b/>
                <w:bCs/>
              </w:rPr>
            </w:pPr>
          </w:p>
        </w:tc>
        <w:tc>
          <w:tcPr>
            <w:tcW w:w="3134" w:type="pct"/>
            <w:gridSpan w:val="2"/>
          </w:tcPr>
          <w:p w:rsidR="00112363" w:rsidRPr="004D2EDC" w:rsidRDefault="00112363" w:rsidP="004D2EDC">
            <w:pPr>
              <w:rPr>
                <w:b/>
                <w:bCs/>
              </w:rPr>
            </w:pPr>
            <w:r w:rsidRPr="00140848">
              <w:rPr>
                <w:b/>
                <w:bCs/>
              </w:rPr>
              <w:t>Практическое занятие 2</w:t>
            </w:r>
            <w:r>
              <w:rPr>
                <w:b/>
                <w:bCs/>
              </w:rPr>
              <w:t xml:space="preserve"> «</w:t>
            </w:r>
            <w:r w:rsidRPr="00140848">
              <w:rPr>
                <w:bCs/>
              </w:rPr>
              <w:t>Способы информирования и формирования у женщин установки на материнство, необходимость вынашивания беременности и рождения ребенка, грудного вскармливания, ответственного отношения к семье»</w:t>
            </w:r>
            <w:r w:rsidR="004D2EDC">
              <w:rPr>
                <w:bCs/>
              </w:rPr>
              <w:t>:</w:t>
            </w:r>
            <w:r w:rsidR="004D2EDC" w:rsidRPr="00135AD3">
              <w:t xml:space="preserve"> 1.Методы самообезболивания в родах</w:t>
            </w:r>
            <w:r w:rsidR="004D2EDC">
              <w:t>.</w:t>
            </w:r>
            <w:r w:rsidR="004D2EDC" w:rsidRPr="00135AD3">
              <w:t>2</w:t>
            </w:r>
            <w:proofErr w:type="gramStart"/>
            <w:r w:rsidR="004D2EDC" w:rsidRPr="00135AD3">
              <w:rPr>
                <w:bCs/>
              </w:rPr>
              <w:t xml:space="preserve"> П</w:t>
            </w:r>
            <w:proofErr w:type="gramEnd"/>
            <w:r w:rsidR="004D2EDC" w:rsidRPr="00135AD3">
              <w:rPr>
                <w:bCs/>
              </w:rPr>
              <w:t>ровести беседу о</w:t>
            </w:r>
            <w:r w:rsidR="004D2EDC" w:rsidRPr="00135AD3">
              <w:rPr>
                <w:b/>
                <w:bCs/>
              </w:rPr>
              <w:t xml:space="preserve"> </w:t>
            </w:r>
            <w:r w:rsidR="004D2EDC" w:rsidRPr="00135AD3">
              <w:rPr>
                <w:bCs/>
              </w:rPr>
              <w:t xml:space="preserve">необходимость вынашивания беременности и рождения ребенка, грудного вскармливания, ответственного отношения </w:t>
            </w:r>
            <w:r w:rsidR="004D2EDC" w:rsidRPr="00135AD3">
              <w:rPr>
                <w:bCs/>
              </w:rPr>
              <w:lastRenderedPageBreak/>
              <w:t>к семье</w:t>
            </w:r>
          </w:p>
          <w:p w:rsidR="004D2EDC" w:rsidRPr="00140848" w:rsidRDefault="004D2EDC" w:rsidP="004D2EDC">
            <w:pPr>
              <w:suppressAutoHyphens/>
              <w:spacing w:line="276" w:lineRule="auto"/>
              <w:ind w:left="360"/>
              <w:jc w:val="both"/>
              <w:rPr>
                <w:b/>
                <w:bCs/>
              </w:rPr>
            </w:pPr>
          </w:p>
        </w:tc>
        <w:tc>
          <w:tcPr>
            <w:tcW w:w="738" w:type="pct"/>
          </w:tcPr>
          <w:p w:rsidR="00112363" w:rsidRPr="00140848" w:rsidRDefault="00112363" w:rsidP="00112363">
            <w:pPr>
              <w:suppressAutoHyphens/>
              <w:jc w:val="center"/>
            </w:pPr>
            <w:r>
              <w:lastRenderedPageBreak/>
              <w:t>4</w:t>
            </w:r>
          </w:p>
        </w:tc>
      </w:tr>
      <w:tr w:rsidR="00B91232" w:rsidTr="00112363">
        <w:trPr>
          <w:trHeight w:val="676"/>
        </w:trPr>
        <w:tc>
          <w:tcPr>
            <w:tcW w:w="1128" w:type="pct"/>
          </w:tcPr>
          <w:p w:rsidR="00112363" w:rsidRPr="00140848" w:rsidRDefault="00112363" w:rsidP="00112363">
            <w:pPr>
              <w:rPr>
                <w:b/>
                <w:bCs/>
              </w:rPr>
            </w:pPr>
          </w:p>
        </w:tc>
        <w:tc>
          <w:tcPr>
            <w:tcW w:w="3134" w:type="pct"/>
            <w:gridSpan w:val="2"/>
          </w:tcPr>
          <w:p w:rsidR="004D2EDC" w:rsidRDefault="00112363" w:rsidP="004D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40848">
              <w:rPr>
                <w:b/>
                <w:bCs/>
              </w:rPr>
              <w:t xml:space="preserve">Практическое занятие </w:t>
            </w:r>
            <w:r>
              <w:rPr>
                <w:b/>
                <w:bCs/>
              </w:rPr>
              <w:t>3</w:t>
            </w:r>
            <w:r w:rsidRPr="00140848">
              <w:rPr>
                <w:bCs/>
              </w:rPr>
              <w:t xml:space="preserve"> «Консультирование по вопросам личной гигиены, гигиены труда и отдыха, рационального питания, </w:t>
            </w:r>
            <w:proofErr w:type="spellStart"/>
            <w:r w:rsidRPr="00140848">
              <w:rPr>
                <w:bCs/>
              </w:rPr>
              <w:t>прегравидарной</w:t>
            </w:r>
            <w:proofErr w:type="spellEnd"/>
            <w:r w:rsidRPr="00140848">
              <w:rPr>
                <w:bCs/>
              </w:rPr>
              <w:t xml:space="preserve"> подготовки»</w:t>
            </w:r>
            <w:r w:rsidR="004D2EDC">
              <w:rPr>
                <w:bCs/>
              </w:rPr>
              <w:t>:</w:t>
            </w:r>
            <w:r w:rsidR="004D2EDC" w:rsidRPr="00135AD3">
              <w:rPr>
                <w:bCs/>
              </w:rPr>
              <w:t xml:space="preserve"> </w:t>
            </w:r>
          </w:p>
          <w:p w:rsidR="004D2EDC" w:rsidRPr="00135AD3" w:rsidRDefault="004D2EDC" w:rsidP="004D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35AD3">
              <w:rPr>
                <w:bCs/>
              </w:rPr>
              <w:t xml:space="preserve">1. Провести беседу по вопросам личной гигиены, гигиены труда и отдыха, рационального питания, </w:t>
            </w:r>
            <w:proofErr w:type="spellStart"/>
            <w:r w:rsidRPr="00135AD3">
              <w:rPr>
                <w:bCs/>
              </w:rPr>
              <w:t>прегравидарной</w:t>
            </w:r>
            <w:proofErr w:type="spellEnd"/>
            <w:r w:rsidRPr="00135AD3">
              <w:rPr>
                <w:bCs/>
              </w:rPr>
              <w:t xml:space="preserve"> подготовки</w:t>
            </w:r>
          </w:p>
          <w:p w:rsidR="00112363" w:rsidRPr="00140848" w:rsidRDefault="004D2EDC" w:rsidP="004D2EDC">
            <w:pPr>
              <w:suppressAutoHyphens/>
              <w:spacing w:line="276" w:lineRule="auto"/>
              <w:jc w:val="both"/>
              <w:rPr>
                <w:b/>
                <w:bCs/>
              </w:rPr>
            </w:pPr>
            <w:r w:rsidRPr="00135AD3">
              <w:rPr>
                <w:bCs/>
              </w:rPr>
              <w:t>2.Симбиоз  «Мать – дитя»</w:t>
            </w:r>
          </w:p>
        </w:tc>
        <w:tc>
          <w:tcPr>
            <w:tcW w:w="738" w:type="pct"/>
          </w:tcPr>
          <w:p w:rsidR="00112363" w:rsidRPr="00140848" w:rsidRDefault="00112363" w:rsidP="00112363">
            <w:pPr>
              <w:suppressAutoHyphens/>
              <w:jc w:val="center"/>
            </w:pPr>
            <w:r>
              <w:t>4</w:t>
            </w:r>
          </w:p>
        </w:tc>
      </w:tr>
      <w:tr w:rsidR="00B91232" w:rsidTr="00112363">
        <w:trPr>
          <w:trHeight w:val="291"/>
        </w:trPr>
        <w:tc>
          <w:tcPr>
            <w:tcW w:w="1128" w:type="pct"/>
            <w:vMerge w:val="restart"/>
          </w:tcPr>
          <w:p w:rsidR="00112363" w:rsidRPr="00140848" w:rsidRDefault="00112363" w:rsidP="00112363">
            <w:pPr>
              <w:rPr>
                <w:b/>
                <w:bCs/>
              </w:rPr>
            </w:pPr>
            <w:r w:rsidRPr="00140848">
              <w:rPr>
                <w:b/>
                <w:bCs/>
              </w:rPr>
              <w:t xml:space="preserve">Тема 1.2. Репродуктивное </w:t>
            </w:r>
          </w:p>
          <w:p w:rsidR="00112363" w:rsidRPr="00140848" w:rsidRDefault="00112363" w:rsidP="00112363">
            <w:pPr>
              <w:rPr>
                <w:b/>
                <w:bCs/>
              </w:rPr>
            </w:pPr>
            <w:r w:rsidRPr="00140848">
              <w:rPr>
                <w:b/>
                <w:bCs/>
              </w:rPr>
              <w:t xml:space="preserve">здоровье населения </w:t>
            </w:r>
          </w:p>
          <w:p w:rsidR="00112363" w:rsidRPr="00140848" w:rsidRDefault="00112363" w:rsidP="00112363">
            <w:pPr>
              <w:rPr>
                <w:b/>
                <w:bCs/>
              </w:rPr>
            </w:pPr>
            <w:r w:rsidRPr="00140848">
              <w:rPr>
                <w:b/>
                <w:bCs/>
              </w:rPr>
              <w:t>и репродуктивный выбор</w:t>
            </w:r>
          </w:p>
        </w:tc>
        <w:tc>
          <w:tcPr>
            <w:tcW w:w="3134" w:type="pct"/>
            <w:gridSpan w:val="2"/>
          </w:tcPr>
          <w:p w:rsidR="00112363" w:rsidRPr="00140848" w:rsidRDefault="00112363" w:rsidP="00112363">
            <w:pPr>
              <w:rPr>
                <w:b/>
                <w:bCs/>
              </w:rPr>
            </w:pPr>
            <w:r w:rsidRPr="00140848">
              <w:rPr>
                <w:b/>
                <w:bCs/>
              </w:rPr>
              <w:t>Содержание</w:t>
            </w:r>
          </w:p>
        </w:tc>
        <w:tc>
          <w:tcPr>
            <w:tcW w:w="738" w:type="pct"/>
          </w:tcPr>
          <w:p w:rsidR="00112363" w:rsidRPr="00140848" w:rsidRDefault="00112363" w:rsidP="00112363">
            <w:pPr>
              <w:suppressAutoHyphens/>
              <w:jc w:val="center"/>
              <w:rPr>
                <w:b/>
              </w:rPr>
            </w:pPr>
            <w:r>
              <w:rPr>
                <w:b/>
              </w:rPr>
              <w:t>6</w:t>
            </w:r>
          </w:p>
        </w:tc>
      </w:tr>
      <w:tr w:rsidR="00B91232" w:rsidTr="00112363">
        <w:trPr>
          <w:trHeight w:val="420"/>
        </w:trPr>
        <w:tc>
          <w:tcPr>
            <w:tcW w:w="1128" w:type="pct"/>
            <w:vMerge/>
          </w:tcPr>
          <w:p w:rsidR="00112363" w:rsidRPr="00140848" w:rsidRDefault="00112363" w:rsidP="00112363">
            <w:pPr>
              <w:rPr>
                <w:b/>
                <w:bCs/>
              </w:rPr>
            </w:pPr>
          </w:p>
        </w:tc>
        <w:tc>
          <w:tcPr>
            <w:tcW w:w="3134" w:type="pct"/>
            <w:gridSpan w:val="2"/>
          </w:tcPr>
          <w:p w:rsidR="00112363" w:rsidRPr="00140848" w:rsidRDefault="00112363" w:rsidP="00112363">
            <w:pPr>
              <w:numPr>
                <w:ilvl w:val="0"/>
                <w:numId w:val="42"/>
              </w:numPr>
              <w:spacing w:line="276" w:lineRule="auto"/>
              <w:jc w:val="both"/>
              <w:rPr>
                <w:bCs/>
              </w:rPr>
            </w:pPr>
            <w:r w:rsidRPr="00140848">
              <w:rPr>
                <w:bCs/>
              </w:rPr>
              <w:t>Представление о репродуктивном здоровье. Факторы риска нарушений репродуктивного здоровья. Профилактика заболеваний женской половой сферы.</w:t>
            </w:r>
          </w:p>
          <w:p w:rsidR="00112363" w:rsidRPr="00140848" w:rsidRDefault="00112363" w:rsidP="00112363">
            <w:pPr>
              <w:ind w:left="360"/>
              <w:jc w:val="both"/>
              <w:rPr>
                <w:bCs/>
              </w:rPr>
            </w:pPr>
            <w:r w:rsidRPr="00140848">
              <w:rPr>
                <w:bCs/>
              </w:rPr>
              <w:t>Репродуктивный выбор и планирование семьи. Регулирование рождаемости. Методы внутрисемейной регуляции рождаемости – контрацепция (классификация, критерии выбора).</w:t>
            </w:r>
          </w:p>
        </w:tc>
        <w:tc>
          <w:tcPr>
            <w:tcW w:w="738" w:type="pct"/>
          </w:tcPr>
          <w:p w:rsidR="00112363" w:rsidRPr="000B5DF2" w:rsidRDefault="000B5DF2" w:rsidP="00112363">
            <w:pPr>
              <w:suppressAutoHyphens/>
              <w:jc w:val="center"/>
            </w:pPr>
            <w:r w:rsidRPr="000B5DF2">
              <w:t>2</w:t>
            </w:r>
          </w:p>
        </w:tc>
      </w:tr>
      <w:tr w:rsidR="00B91232" w:rsidTr="00112363">
        <w:trPr>
          <w:trHeight w:val="333"/>
        </w:trPr>
        <w:tc>
          <w:tcPr>
            <w:tcW w:w="1128" w:type="pct"/>
            <w:vMerge/>
          </w:tcPr>
          <w:p w:rsidR="00112363" w:rsidRPr="00140848" w:rsidRDefault="00112363" w:rsidP="00112363">
            <w:pPr>
              <w:rPr>
                <w:b/>
                <w:bCs/>
              </w:rPr>
            </w:pPr>
          </w:p>
        </w:tc>
        <w:tc>
          <w:tcPr>
            <w:tcW w:w="3134" w:type="pct"/>
            <w:gridSpan w:val="2"/>
          </w:tcPr>
          <w:p w:rsidR="00112363" w:rsidRPr="00140848" w:rsidRDefault="00112363" w:rsidP="00E0187F">
            <w:pPr>
              <w:rPr>
                <w:b/>
                <w:bCs/>
              </w:rPr>
            </w:pPr>
            <w:r w:rsidRPr="00140848">
              <w:rPr>
                <w:b/>
                <w:bCs/>
              </w:rPr>
              <w:t xml:space="preserve">В том числе практических занятий </w:t>
            </w:r>
          </w:p>
        </w:tc>
        <w:tc>
          <w:tcPr>
            <w:tcW w:w="738" w:type="pct"/>
          </w:tcPr>
          <w:p w:rsidR="00112363" w:rsidRPr="00140848" w:rsidRDefault="00112363" w:rsidP="00112363">
            <w:pPr>
              <w:suppressAutoHyphens/>
              <w:jc w:val="center"/>
            </w:pPr>
            <w:r>
              <w:rPr>
                <w:b/>
              </w:rPr>
              <w:t>4</w:t>
            </w:r>
          </w:p>
        </w:tc>
      </w:tr>
      <w:tr w:rsidR="00B91232" w:rsidTr="00112363">
        <w:trPr>
          <w:trHeight w:val="825"/>
        </w:trPr>
        <w:tc>
          <w:tcPr>
            <w:tcW w:w="1128" w:type="pct"/>
            <w:vMerge/>
          </w:tcPr>
          <w:p w:rsidR="00112363" w:rsidRPr="00140848" w:rsidRDefault="00112363" w:rsidP="00112363">
            <w:pPr>
              <w:rPr>
                <w:b/>
                <w:bCs/>
              </w:rPr>
            </w:pPr>
          </w:p>
        </w:tc>
        <w:tc>
          <w:tcPr>
            <w:tcW w:w="3134" w:type="pct"/>
            <w:gridSpan w:val="2"/>
          </w:tcPr>
          <w:p w:rsidR="00112363" w:rsidRPr="006D20ED" w:rsidRDefault="00112363" w:rsidP="00E0187F">
            <w:pPr>
              <w:spacing w:line="276" w:lineRule="auto"/>
              <w:jc w:val="both"/>
              <w:rPr>
                <w:b/>
                <w:bCs/>
              </w:rPr>
            </w:pPr>
            <w:r w:rsidRPr="00140848">
              <w:rPr>
                <w:b/>
                <w:bCs/>
              </w:rPr>
              <w:t xml:space="preserve">Практическое занятие </w:t>
            </w:r>
            <w:r>
              <w:rPr>
                <w:b/>
                <w:bCs/>
              </w:rPr>
              <w:t>4</w:t>
            </w:r>
            <w:r w:rsidRPr="00140848">
              <w:rPr>
                <w:b/>
                <w:bCs/>
              </w:rPr>
              <w:t xml:space="preserve"> </w:t>
            </w:r>
            <w:r w:rsidRPr="00140848">
              <w:rPr>
                <w:bCs/>
              </w:rPr>
              <w:t>«Проведение консультирования пациентки по вопросам сохранения репродуктивного здоровья, планирования семьи, просвещения по вопросам семьи и брака. Заполнение нормативной медицинской документации»</w:t>
            </w:r>
            <w:r w:rsidR="006D20ED">
              <w:rPr>
                <w:bCs/>
              </w:rPr>
              <w:t xml:space="preserve">: </w:t>
            </w:r>
          </w:p>
          <w:p w:rsidR="006D20ED" w:rsidRPr="00135AD3" w:rsidRDefault="006D20ED" w:rsidP="006D20ED">
            <w:pPr>
              <w:rPr>
                <w:bCs/>
              </w:rPr>
            </w:pPr>
            <w:r w:rsidRPr="00135AD3">
              <w:rPr>
                <w:bCs/>
              </w:rPr>
              <w:t>1. Провести беседу с пациенткой об основных методах контрацепции</w:t>
            </w:r>
          </w:p>
          <w:p w:rsidR="006D20ED" w:rsidRPr="00140848" w:rsidRDefault="006D20ED" w:rsidP="006D20ED">
            <w:pPr>
              <w:spacing w:line="276" w:lineRule="auto"/>
              <w:jc w:val="both"/>
              <w:rPr>
                <w:b/>
                <w:bCs/>
              </w:rPr>
            </w:pPr>
            <w:r w:rsidRPr="00135AD3">
              <w:rPr>
                <w:bCs/>
              </w:rPr>
              <w:t>2. Заполнение нормативной медицинской документации</w:t>
            </w:r>
          </w:p>
        </w:tc>
        <w:tc>
          <w:tcPr>
            <w:tcW w:w="738" w:type="pct"/>
          </w:tcPr>
          <w:p w:rsidR="00112363" w:rsidRPr="00140848" w:rsidRDefault="00112363" w:rsidP="00112363">
            <w:pPr>
              <w:suppressAutoHyphens/>
              <w:jc w:val="center"/>
            </w:pPr>
            <w:r>
              <w:t>4</w:t>
            </w:r>
          </w:p>
        </w:tc>
      </w:tr>
      <w:tr w:rsidR="00B91232" w:rsidTr="00112363">
        <w:trPr>
          <w:trHeight w:val="310"/>
        </w:trPr>
        <w:tc>
          <w:tcPr>
            <w:tcW w:w="1128" w:type="pct"/>
            <w:vMerge w:val="restart"/>
          </w:tcPr>
          <w:p w:rsidR="00112363" w:rsidRPr="00140848" w:rsidRDefault="00112363" w:rsidP="00112363">
            <w:pPr>
              <w:rPr>
                <w:b/>
                <w:bCs/>
              </w:rPr>
            </w:pPr>
            <w:r w:rsidRPr="00140848">
              <w:rPr>
                <w:b/>
                <w:bCs/>
              </w:rPr>
              <w:t xml:space="preserve">Тема 1.3. Естественные </w:t>
            </w:r>
          </w:p>
          <w:p w:rsidR="00112363" w:rsidRPr="00140848" w:rsidRDefault="00112363" w:rsidP="00112363">
            <w:pPr>
              <w:rPr>
                <w:b/>
                <w:bCs/>
              </w:rPr>
            </w:pPr>
            <w:r w:rsidRPr="00140848">
              <w:rPr>
                <w:b/>
                <w:bCs/>
              </w:rPr>
              <w:t xml:space="preserve">и барьерные методы </w:t>
            </w:r>
          </w:p>
          <w:p w:rsidR="00112363" w:rsidRPr="00140848" w:rsidRDefault="00112363" w:rsidP="00112363">
            <w:pPr>
              <w:rPr>
                <w:b/>
                <w:bCs/>
              </w:rPr>
            </w:pPr>
            <w:r w:rsidRPr="00140848">
              <w:rPr>
                <w:b/>
                <w:bCs/>
              </w:rPr>
              <w:t>контрацепции</w:t>
            </w:r>
          </w:p>
          <w:p w:rsidR="00112363" w:rsidRPr="00140848" w:rsidRDefault="00112363" w:rsidP="00112363">
            <w:pPr>
              <w:rPr>
                <w:b/>
                <w:bCs/>
              </w:rPr>
            </w:pPr>
          </w:p>
        </w:tc>
        <w:tc>
          <w:tcPr>
            <w:tcW w:w="3134" w:type="pct"/>
            <w:gridSpan w:val="2"/>
          </w:tcPr>
          <w:p w:rsidR="00112363" w:rsidRPr="00140848" w:rsidRDefault="00112363" w:rsidP="00112363">
            <w:pPr>
              <w:rPr>
                <w:b/>
                <w:bCs/>
              </w:rPr>
            </w:pPr>
            <w:r w:rsidRPr="00140848">
              <w:rPr>
                <w:b/>
                <w:bCs/>
              </w:rPr>
              <w:t>Содержание</w:t>
            </w:r>
          </w:p>
        </w:tc>
        <w:tc>
          <w:tcPr>
            <w:tcW w:w="738" w:type="pct"/>
          </w:tcPr>
          <w:p w:rsidR="00112363" w:rsidRPr="00140848" w:rsidRDefault="00112363" w:rsidP="00112363">
            <w:pPr>
              <w:suppressAutoHyphens/>
              <w:jc w:val="center"/>
              <w:rPr>
                <w:b/>
              </w:rPr>
            </w:pPr>
            <w:r>
              <w:rPr>
                <w:b/>
              </w:rPr>
              <w:t>6</w:t>
            </w:r>
          </w:p>
        </w:tc>
      </w:tr>
      <w:tr w:rsidR="00B91232" w:rsidTr="00112363">
        <w:trPr>
          <w:trHeight w:val="366"/>
        </w:trPr>
        <w:tc>
          <w:tcPr>
            <w:tcW w:w="1128" w:type="pct"/>
            <w:vMerge/>
          </w:tcPr>
          <w:p w:rsidR="00112363" w:rsidRPr="00140848" w:rsidRDefault="00112363" w:rsidP="00112363">
            <w:pPr>
              <w:rPr>
                <w:b/>
                <w:bCs/>
              </w:rPr>
            </w:pPr>
          </w:p>
        </w:tc>
        <w:tc>
          <w:tcPr>
            <w:tcW w:w="3134" w:type="pct"/>
            <w:gridSpan w:val="2"/>
          </w:tcPr>
          <w:p w:rsidR="00112363" w:rsidRPr="00140848" w:rsidRDefault="00112363" w:rsidP="00112363">
            <w:pPr>
              <w:numPr>
                <w:ilvl w:val="0"/>
                <w:numId w:val="33"/>
              </w:numPr>
              <w:spacing w:line="276" w:lineRule="auto"/>
              <w:jc w:val="both"/>
              <w:rPr>
                <w:bCs/>
              </w:rPr>
            </w:pPr>
            <w:r w:rsidRPr="00140848">
              <w:rPr>
                <w:bCs/>
              </w:rPr>
              <w:t xml:space="preserve">Естественные методы контрацепции: физиологические методы, календарный метод, тесты на овуляцию, абстиненция, метод прерванного полового акта, метод лактационной аменореи. Принципы действия. </w:t>
            </w:r>
          </w:p>
          <w:p w:rsidR="00112363" w:rsidRPr="00140848" w:rsidRDefault="00112363" w:rsidP="00112363">
            <w:pPr>
              <w:ind w:left="360"/>
              <w:jc w:val="both"/>
              <w:rPr>
                <w:bCs/>
              </w:rPr>
            </w:pPr>
            <w:r w:rsidRPr="00140848">
              <w:rPr>
                <w:bCs/>
              </w:rPr>
              <w:t xml:space="preserve">Барьерные методы контрацепции: женский и мужской презерватив, диафрагма, шеечный колпачок, контрацептивная губка.  Значение барьерных методов контрацепции в профилактике инфекций, передаваемых половым путём. </w:t>
            </w:r>
          </w:p>
          <w:p w:rsidR="00112363" w:rsidRPr="00140848" w:rsidRDefault="00112363" w:rsidP="00112363">
            <w:pPr>
              <w:ind w:left="360"/>
              <w:jc w:val="both"/>
              <w:rPr>
                <w:bCs/>
              </w:rPr>
            </w:pPr>
            <w:r w:rsidRPr="00140848">
              <w:rPr>
                <w:bCs/>
              </w:rPr>
              <w:t>Спермициды. Преимущества и недостатки метода.</w:t>
            </w:r>
          </w:p>
        </w:tc>
        <w:tc>
          <w:tcPr>
            <w:tcW w:w="738" w:type="pct"/>
          </w:tcPr>
          <w:p w:rsidR="00112363" w:rsidRPr="00140848" w:rsidRDefault="00112363" w:rsidP="00112363">
            <w:pPr>
              <w:suppressAutoHyphens/>
              <w:jc w:val="center"/>
            </w:pPr>
            <w:r w:rsidRPr="00140848">
              <w:t>2</w:t>
            </w:r>
          </w:p>
        </w:tc>
      </w:tr>
      <w:tr w:rsidR="00B91232" w:rsidTr="00112363">
        <w:trPr>
          <w:trHeight w:val="366"/>
        </w:trPr>
        <w:tc>
          <w:tcPr>
            <w:tcW w:w="1128" w:type="pct"/>
            <w:vMerge/>
          </w:tcPr>
          <w:p w:rsidR="00112363" w:rsidRPr="00140848" w:rsidRDefault="00112363" w:rsidP="00112363">
            <w:pPr>
              <w:rPr>
                <w:b/>
                <w:bCs/>
              </w:rPr>
            </w:pPr>
          </w:p>
        </w:tc>
        <w:tc>
          <w:tcPr>
            <w:tcW w:w="3134" w:type="pct"/>
            <w:gridSpan w:val="2"/>
          </w:tcPr>
          <w:p w:rsidR="00112363" w:rsidRPr="00140848" w:rsidRDefault="00112363" w:rsidP="00E0187F">
            <w:pPr>
              <w:jc w:val="both"/>
              <w:rPr>
                <w:b/>
                <w:bCs/>
              </w:rPr>
            </w:pPr>
            <w:r w:rsidRPr="00140848">
              <w:rPr>
                <w:b/>
                <w:bCs/>
              </w:rPr>
              <w:t xml:space="preserve">В том числе практических занятий </w:t>
            </w:r>
          </w:p>
        </w:tc>
        <w:tc>
          <w:tcPr>
            <w:tcW w:w="738" w:type="pct"/>
          </w:tcPr>
          <w:p w:rsidR="00112363" w:rsidRPr="00140848" w:rsidRDefault="00112363" w:rsidP="00112363">
            <w:pPr>
              <w:suppressAutoHyphens/>
              <w:jc w:val="center"/>
              <w:rPr>
                <w:b/>
              </w:rPr>
            </w:pPr>
            <w:r>
              <w:rPr>
                <w:b/>
              </w:rPr>
              <w:t>4</w:t>
            </w:r>
          </w:p>
        </w:tc>
      </w:tr>
      <w:tr w:rsidR="00B91232" w:rsidTr="00112363">
        <w:trPr>
          <w:trHeight w:val="366"/>
        </w:trPr>
        <w:tc>
          <w:tcPr>
            <w:tcW w:w="1128" w:type="pct"/>
            <w:vMerge/>
          </w:tcPr>
          <w:p w:rsidR="00112363" w:rsidRPr="00140848" w:rsidRDefault="00112363" w:rsidP="00112363">
            <w:pPr>
              <w:rPr>
                <w:b/>
                <w:bCs/>
              </w:rPr>
            </w:pPr>
          </w:p>
        </w:tc>
        <w:tc>
          <w:tcPr>
            <w:tcW w:w="3134" w:type="pct"/>
            <w:gridSpan w:val="2"/>
          </w:tcPr>
          <w:p w:rsidR="00112363" w:rsidRPr="006D20ED" w:rsidRDefault="00112363" w:rsidP="00E0187F">
            <w:pPr>
              <w:spacing w:line="276" w:lineRule="auto"/>
              <w:jc w:val="both"/>
              <w:rPr>
                <w:b/>
                <w:bCs/>
              </w:rPr>
            </w:pPr>
            <w:r w:rsidRPr="00140848">
              <w:rPr>
                <w:b/>
                <w:bCs/>
              </w:rPr>
              <w:t xml:space="preserve">Практическое занятие </w:t>
            </w:r>
            <w:r>
              <w:rPr>
                <w:b/>
                <w:bCs/>
              </w:rPr>
              <w:t>5</w:t>
            </w:r>
            <w:r w:rsidRPr="00140848">
              <w:rPr>
                <w:b/>
                <w:bCs/>
              </w:rPr>
              <w:t xml:space="preserve"> «</w:t>
            </w:r>
            <w:r w:rsidRPr="00140848">
              <w:rPr>
                <w:bCs/>
              </w:rPr>
              <w:t xml:space="preserve">Проведение консультирования  по вопросу выбора метода контрацепции. Преимущества и недостатки естественных методов контрацепции. Индекс </w:t>
            </w:r>
            <w:proofErr w:type="spellStart"/>
            <w:r w:rsidRPr="00140848">
              <w:rPr>
                <w:bCs/>
              </w:rPr>
              <w:t>Перля</w:t>
            </w:r>
            <w:proofErr w:type="spellEnd"/>
            <w:r w:rsidRPr="00140848">
              <w:rPr>
                <w:bCs/>
              </w:rPr>
              <w:t>. Обучение пациентки правилам применения барьерных методов контрацепции»</w:t>
            </w:r>
            <w:r w:rsidR="006D20ED">
              <w:rPr>
                <w:bCs/>
              </w:rPr>
              <w:t>:</w:t>
            </w:r>
          </w:p>
          <w:p w:rsidR="006D20ED" w:rsidRPr="00135AD3" w:rsidRDefault="006D20ED" w:rsidP="006D20ED">
            <w:r>
              <w:t>1</w:t>
            </w:r>
            <w:r w:rsidRPr="00135AD3">
              <w:t xml:space="preserve">.Проведение беседы с пациенткой о естественных методах контрацепции методах </w:t>
            </w:r>
            <w:r w:rsidRPr="00135AD3">
              <w:lastRenderedPageBreak/>
              <w:t>контрацепции.</w:t>
            </w:r>
          </w:p>
          <w:p w:rsidR="006D20ED" w:rsidRDefault="006D20ED" w:rsidP="006D20ED">
            <w:r>
              <w:t>2</w:t>
            </w:r>
            <w:r w:rsidRPr="00135AD3">
              <w:t>.Проведение беседы с пациенткой о барьерных методах контрацепции.</w:t>
            </w:r>
          </w:p>
          <w:p w:rsidR="006D20ED" w:rsidRPr="00135AD3" w:rsidRDefault="006D20ED" w:rsidP="006D20ED">
            <w:r>
              <w:t xml:space="preserve">3. Индекс </w:t>
            </w:r>
            <w:proofErr w:type="spellStart"/>
            <w:r>
              <w:t>Перля</w:t>
            </w:r>
            <w:proofErr w:type="spellEnd"/>
          </w:p>
          <w:p w:rsidR="006D20ED" w:rsidRPr="00140848" w:rsidRDefault="006D20ED" w:rsidP="006D20ED">
            <w:pPr>
              <w:spacing w:line="276" w:lineRule="auto"/>
              <w:ind w:left="360"/>
              <w:jc w:val="both"/>
              <w:rPr>
                <w:b/>
                <w:bCs/>
              </w:rPr>
            </w:pPr>
          </w:p>
        </w:tc>
        <w:tc>
          <w:tcPr>
            <w:tcW w:w="738" w:type="pct"/>
          </w:tcPr>
          <w:p w:rsidR="00112363" w:rsidRPr="00140848" w:rsidRDefault="00112363" w:rsidP="00112363">
            <w:pPr>
              <w:suppressAutoHyphens/>
              <w:jc w:val="center"/>
            </w:pPr>
            <w:r>
              <w:lastRenderedPageBreak/>
              <w:t>4</w:t>
            </w:r>
          </w:p>
        </w:tc>
      </w:tr>
      <w:tr w:rsidR="00B91232" w:rsidTr="00112363">
        <w:trPr>
          <w:trHeight w:val="289"/>
        </w:trPr>
        <w:tc>
          <w:tcPr>
            <w:tcW w:w="1128" w:type="pct"/>
            <w:vMerge w:val="restart"/>
          </w:tcPr>
          <w:p w:rsidR="00112363" w:rsidRPr="00140848" w:rsidRDefault="00112363" w:rsidP="00112363">
            <w:pPr>
              <w:rPr>
                <w:b/>
                <w:bCs/>
              </w:rPr>
            </w:pPr>
            <w:r w:rsidRPr="00140848">
              <w:rPr>
                <w:b/>
                <w:bCs/>
              </w:rPr>
              <w:lastRenderedPageBreak/>
              <w:t>Тема 1.4. Современные методы контрацепции</w:t>
            </w:r>
          </w:p>
        </w:tc>
        <w:tc>
          <w:tcPr>
            <w:tcW w:w="3134" w:type="pct"/>
            <w:gridSpan w:val="2"/>
          </w:tcPr>
          <w:p w:rsidR="00112363" w:rsidRPr="00140848" w:rsidRDefault="00112363" w:rsidP="00112363">
            <w:pPr>
              <w:jc w:val="both"/>
              <w:rPr>
                <w:b/>
                <w:bCs/>
              </w:rPr>
            </w:pPr>
            <w:r w:rsidRPr="00140848">
              <w:rPr>
                <w:b/>
                <w:bCs/>
              </w:rPr>
              <w:t>Содержание</w:t>
            </w:r>
          </w:p>
        </w:tc>
        <w:tc>
          <w:tcPr>
            <w:tcW w:w="738" w:type="pct"/>
          </w:tcPr>
          <w:p w:rsidR="00112363" w:rsidRPr="00140848" w:rsidRDefault="00112363" w:rsidP="00112363">
            <w:pPr>
              <w:suppressAutoHyphens/>
              <w:jc w:val="center"/>
              <w:rPr>
                <w:b/>
              </w:rPr>
            </w:pPr>
            <w:r w:rsidRPr="00140848">
              <w:rPr>
                <w:b/>
              </w:rPr>
              <w:t>16</w:t>
            </w:r>
          </w:p>
        </w:tc>
      </w:tr>
      <w:tr w:rsidR="00B91232" w:rsidTr="00112363">
        <w:trPr>
          <w:trHeight w:val="765"/>
        </w:trPr>
        <w:tc>
          <w:tcPr>
            <w:tcW w:w="1128" w:type="pct"/>
            <w:vMerge/>
          </w:tcPr>
          <w:p w:rsidR="00112363" w:rsidRPr="00140848" w:rsidRDefault="00112363" w:rsidP="00112363">
            <w:pPr>
              <w:rPr>
                <w:b/>
                <w:bCs/>
              </w:rPr>
            </w:pPr>
          </w:p>
        </w:tc>
        <w:tc>
          <w:tcPr>
            <w:tcW w:w="3134" w:type="pct"/>
            <w:gridSpan w:val="2"/>
          </w:tcPr>
          <w:p w:rsidR="00112363" w:rsidRPr="00140848" w:rsidRDefault="00112363" w:rsidP="00112363">
            <w:pPr>
              <w:numPr>
                <w:ilvl w:val="0"/>
                <w:numId w:val="35"/>
              </w:numPr>
              <w:spacing w:line="276" w:lineRule="auto"/>
              <w:jc w:val="both"/>
              <w:rPr>
                <w:bCs/>
              </w:rPr>
            </w:pPr>
            <w:r w:rsidRPr="00140848">
              <w:rPr>
                <w:bCs/>
              </w:rPr>
              <w:t xml:space="preserve">Гормональная контрацепция: </w:t>
            </w:r>
            <w:proofErr w:type="gramStart"/>
            <w:r w:rsidRPr="00140848">
              <w:rPr>
                <w:bCs/>
              </w:rPr>
              <w:t>комбинированные</w:t>
            </w:r>
            <w:proofErr w:type="gramEnd"/>
            <w:r w:rsidRPr="00140848">
              <w:rPr>
                <w:bCs/>
              </w:rPr>
              <w:t xml:space="preserve"> оральные контрацептивы, чисто </w:t>
            </w:r>
            <w:proofErr w:type="spellStart"/>
            <w:r w:rsidRPr="00140848">
              <w:rPr>
                <w:bCs/>
              </w:rPr>
              <w:t>прогестиновые</w:t>
            </w:r>
            <w:proofErr w:type="spellEnd"/>
            <w:r w:rsidRPr="00140848">
              <w:rPr>
                <w:bCs/>
              </w:rPr>
              <w:t xml:space="preserve"> контрацептивы, экстренная контрацепция. Классификация. Механизм действия. Подбор и правила применения гормональной контрацепции.</w:t>
            </w:r>
          </w:p>
        </w:tc>
        <w:tc>
          <w:tcPr>
            <w:tcW w:w="738" w:type="pct"/>
            <w:vMerge w:val="restart"/>
          </w:tcPr>
          <w:p w:rsidR="00112363" w:rsidRPr="00140848" w:rsidRDefault="00112363" w:rsidP="00112363">
            <w:pPr>
              <w:suppressAutoHyphens/>
              <w:jc w:val="center"/>
            </w:pPr>
            <w:r w:rsidRPr="00140848">
              <w:t>4</w:t>
            </w:r>
          </w:p>
        </w:tc>
      </w:tr>
      <w:tr w:rsidR="00B91232" w:rsidTr="00112363">
        <w:trPr>
          <w:trHeight w:val="1547"/>
        </w:trPr>
        <w:tc>
          <w:tcPr>
            <w:tcW w:w="1128" w:type="pct"/>
            <w:vMerge/>
          </w:tcPr>
          <w:p w:rsidR="00112363" w:rsidRPr="00140848" w:rsidRDefault="00112363" w:rsidP="00112363">
            <w:pPr>
              <w:rPr>
                <w:b/>
                <w:bCs/>
              </w:rPr>
            </w:pPr>
          </w:p>
        </w:tc>
        <w:tc>
          <w:tcPr>
            <w:tcW w:w="3134" w:type="pct"/>
            <w:gridSpan w:val="2"/>
          </w:tcPr>
          <w:p w:rsidR="00112363" w:rsidRPr="00140848" w:rsidRDefault="00112363" w:rsidP="00112363">
            <w:pPr>
              <w:numPr>
                <w:ilvl w:val="0"/>
                <w:numId w:val="35"/>
              </w:numPr>
              <w:spacing w:line="276" w:lineRule="auto"/>
              <w:jc w:val="both"/>
              <w:rPr>
                <w:bCs/>
              </w:rPr>
            </w:pPr>
            <w:r w:rsidRPr="00140848">
              <w:rPr>
                <w:bCs/>
              </w:rPr>
              <w:t xml:space="preserve">Внутриматочная контрацепция. Основные модели. Механизм контрацептивного действия. Эффективность метода. </w:t>
            </w:r>
          </w:p>
          <w:p w:rsidR="00112363" w:rsidRPr="00140848" w:rsidRDefault="00112363" w:rsidP="00112363">
            <w:pPr>
              <w:ind w:left="360"/>
              <w:jc w:val="both"/>
              <w:rPr>
                <w:bCs/>
              </w:rPr>
            </w:pPr>
            <w:r w:rsidRPr="00140848">
              <w:rPr>
                <w:bCs/>
              </w:rPr>
              <w:t>Хирургическая контрацепция (стерилизация). Способы стерилизации женщин. Мужская стерилизация. Нормативные документы, регламентирующие необратимые методы контрацепции.</w:t>
            </w:r>
          </w:p>
        </w:tc>
        <w:tc>
          <w:tcPr>
            <w:tcW w:w="738" w:type="pct"/>
            <w:vMerge/>
          </w:tcPr>
          <w:p w:rsidR="00112363" w:rsidRPr="00140848" w:rsidRDefault="00112363" w:rsidP="00112363">
            <w:pPr>
              <w:suppressAutoHyphens/>
              <w:jc w:val="center"/>
            </w:pPr>
          </w:p>
        </w:tc>
      </w:tr>
      <w:tr w:rsidR="00B91232" w:rsidTr="00112363">
        <w:trPr>
          <w:trHeight w:val="317"/>
        </w:trPr>
        <w:tc>
          <w:tcPr>
            <w:tcW w:w="1128" w:type="pct"/>
            <w:vMerge/>
          </w:tcPr>
          <w:p w:rsidR="00112363" w:rsidRPr="00140848" w:rsidRDefault="00112363" w:rsidP="00112363">
            <w:pPr>
              <w:rPr>
                <w:b/>
                <w:bCs/>
              </w:rPr>
            </w:pPr>
          </w:p>
        </w:tc>
        <w:tc>
          <w:tcPr>
            <w:tcW w:w="3134" w:type="pct"/>
            <w:gridSpan w:val="2"/>
          </w:tcPr>
          <w:p w:rsidR="00112363" w:rsidRPr="00140848" w:rsidRDefault="00112363" w:rsidP="00E0187F">
            <w:pPr>
              <w:jc w:val="both"/>
              <w:rPr>
                <w:b/>
                <w:bCs/>
              </w:rPr>
            </w:pPr>
            <w:r w:rsidRPr="00140848">
              <w:rPr>
                <w:b/>
                <w:bCs/>
              </w:rPr>
              <w:t xml:space="preserve">В том числе практических занятий </w:t>
            </w:r>
          </w:p>
        </w:tc>
        <w:tc>
          <w:tcPr>
            <w:tcW w:w="738" w:type="pct"/>
          </w:tcPr>
          <w:p w:rsidR="00112363" w:rsidRPr="00140848" w:rsidRDefault="00112363" w:rsidP="00112363">
            <w:pPr>
              <w:suppressAutoHyphens/>
              <w:jc w:val="center"/>
              <w:rPr>
                <w:b/>
              </w:rPr>
            </w:pPr>
            <w:r w:rsidRPr="00140848">
              <w:rPr>
                <w:b/>
              </w:rPr>
              <w:t>12</w:t>
            </w:r>
          </w:p>
        </w:tc>
      </w:tr>
      <w:tr w:rsidR="00B91232" w:rsidTr="00112363">
        <w:trPr>
          <w:trHeight w:val="1118"/>
        </w:trPr>
        <w:tc>
          <w:tcPr>
            <w:tcW w:w="1128" w:type="pct"/>
            <w:vMerge/>
          </w:tcPr>
          <w:p w:rsidR="00112363" w:rsidRPr="00140848" w:rsidRDefault="00112363" w:rsidP="00112363">
            <w:pPr>
              <w:rPr>
                <w:b/>
                <w:bCs/>
              </w:rPr>
            </w:pPr>
          </w:p>
        </w:tc>
        <w:tc>
          <w:tcPr>
            <w:tcW w:w="3134" w:type="pct"/>
            <w:gridSpan w:val="2"/>
          </w:tcPr>
          <w:p w:rsidR="00112363" w:rsidRDefault="00112363" w:rsidP="00E0187F">
            <w:pPr>
              <w:spacing w:line="276" w:lineRule="auto"/>
              <w:jc w:val="both"/>
              <w:rPr>
                <w:bCs/>
              </w:rPr>
            </w:pPr>
            <w:r w:rsidRPr="00140848">
              <w:rPr>
                <w:b/>
                <w:bCs/>
              </w:rPr>
              <w:t xml:space="preserve">Практическое занятие </w:t>
            </w:r>
            <w:r>
              <w:rPr>
                <w:b/>
                <w:bCs/>
              </w:rPr>
              <w:t>6</w:t>
            </w:r>
            <w:r w:rsidRPr="00140848">
              <w:rPr>
                <w:b/>
                <w:bCs/>
              </w:rPr>
              <w:t xml:space="preserve"> </w:t>
            </w:r>
            <w:r w:rsidRPr="00140848">
              <w:rPr>
                <w:bCs/>
              </w:rPr>
              <w:t xml:space="preserve">«Проведение консультирования  по вопросу выбора современного метода контрацепции. Обследование и подготовка пациентки перед постановкой </w:t>
            </w:r>
            <w:proofErr w:type="gramStart"/>
            <w:r w:rsidRPr="00140848">
              <w:rPr>
                <w:bCs/>
              </w:rPr>
              <w:t>внутриматочного</w:t>
            </w:r>
            <w:proofErr w:type="gramEnd"/>
            <w:r w:rsidRPr="00140848">
              <w:rPr>
                <w:bCs/>
              </w:rPr>
              <w:t xml:space="preserve"> контрацептива. Правила введения внутриматочного контрацептива. Подготовка инструментария, медикаментов, материалов для удаления</w:t>
            </w:r>
            <w:r w:rsidR="00E513C6">
              <w:rPr>
                <w:bCs/>
              </w:rPr>
              <w:t xml:space="preserve"> внутриматочного контрацептива»</w:t>
            </w:r>
            <w:proofErr w:type="gramStart"/>
            <w:r w:rsidR="00E513C6">
              <w:rPr>
                <w:bCs/>
              </w:rPr>
              <w:t xml:space="preserve"> :</w:t>
            </w:r>
            <w:proofErr w:type="gramEnd"/>
          </w:p>
          <w:p w:rsidR="00E513C6" w:rsidRPr="00135AD3" w:rsidRDefault="00E513C6" w:rsidP="00E513C6">
            <w:r w:rsidRPr="00135AD3">
              <w:t>1.Проведение беседы с пациенткой о преимуществах и недостатках внутриматочной контрацепции.</w:t>
            </w:r>
          </w:p>
          <w:p w:rsidR="00E513C6" w:rsidRPr="00135AD3" w:rsidRDefault="00E513C6" w:rsidP="00E513C6">
            <w:r w:rsidRPr="00135AD3">
              <w:rPr>
                <w:bCs/>
              </w:rPr>
              <w:t xml:space="preserve">2.Обследование и подготовка пациентки перед постановкой </w:t>
            </w:r>
            <w:proofErr w:type="gramStart"/>
            <w:r w:rsidRPr="00135AD3">
              <w:rPr>
                <w:bCs/>
              </w:rPr>
              <w:t>внутриматочного</w:t>
            </w:r>
            <w:proofErr w:type="gramEnd"/>
            <w:r w:rsidRPr="00135AD3">
              <w:rPr>
                <w:bCs/>
              </w:rPr>
              <w:t xml:space="preserve"> контрацептива</w:t>
            </w:r>
          </w:p>
          <w:p w:rsidR="00E513C6" w:rsidRPr="00135AD3" w:rsidRDefault="00E513C6" w:rsidP="00E513C6">
            <w:pPr>
              <w:rPr>
                <w:bCs/>
              </w:rPr>
            </w:pPr>
            <w:r w:rsidRPr="00135AD3">
              <w:t xml:space="preserve">3. </w:t>
            </w:r>
            <w:r w:rsidRPr="00135AD3">
              <w:rPr>
                <w:bCs/>
              </w:rPr>
              <w:t>Правила введения внутриматочного контрацептива</w:t>
            </w:r>
          </w:p>
          <w:p w:rsidR="00E513C6" w:rsidRPr="00135AD3" w:rsidRDefault="00E513C6" w:rsidP="00E513C6">
            <w:r w:rsidRPr="00135AD3">
              <w:t>4.</w:t>
            </w:r>
            <w:r w:rsidRPr="00135AD3">
              <w:rPr>
                <w:bCs/>
              </w:rPr>
              <w:t xml:space="preserve"> Подготовка инструментария, медикаментов, материалов для удаления внутриматочного контрацептива</w:t>
            </w:r>
          </w:p>
          <w:p w:rsidR="00E513C6" w:rsidRPr="00140848" w:rsidRDefault="00E513C6" w:rsidP="00E513C6">
            <w:pPr>
              <w:spacing w:line="276" w:lineRule="auto"/>
              <w:jc w:val="both"/>
              <w:rPr>
                <w:bCs/>
              </w:rPr>
            </w:pPr>
          </w:p>
        </w:tc>
        <w:tc>
          <w:tcPr>
            <w:tcW w:w="738" w:type="pct"/>
          </w:tcPr>
          <w:p w:rsidR="00112363" w:rsidRPr="00140848" w:rsidRDefault="00112363" w:rsidP="00112363">
            <w:pPr>
              <w:suppressAutoHyphens/>
              <w:jc w:val="center"/>
            </w:pPr>
            <w:r>
              <w:t>4</w:t>
            </w:r>
          </w:p>
        </w:tc>
      </w:tr>
      <w:tr w:rsidR="00B91232" w:rsidTr="00E0187F">
        <w:trPr>
          <w:trHeight w:val="346"/>
        </w:trPr>
        <w:tc>
          <w:tcPr>
            <w:tcW w:w="1128" w:type="pct"/>
            <w:vMerge/>
          </w:tcPr>
          <w:p w:rsidR="00112363" w:rsidRPr="00140848" w:rsidRDefault="00112363" w:rsidP="00112363">
            <w:pPr>
              <w:rPr>
                <w:b/>
                <w:bCs/>
              </w:rPr>
            </w:pPr>
          </w:p>
        </w:tc>
        <w:tc>
          <w:tcPr>
            <w:tcW w:w="3134" w:type="pct"/>
            <w:gridSpan w:val="2"/>
          </w:tcPr>
          <w:p w:rsidR="00112363" w:rsidRDefault="00112363" w:rsidP="00E513C6">
            <w:pPr>
              <w:spacing w:line="276" w:lineRule="auto"/>
              <w:jc w:val="both"/>
              <w:rPr>
                <w:bCs/>
              </w:rPr>
            </w:pPr>
            <w:r w:rsidRPr="00140848">
              <w:rPr>
                <w:b/>
                <w:bCs/>
              </w:rPr>
              <w:t xml:space="preserve">Практическое занятие </w:t>
            </w:r>
            <w:r>
              <w:rPr>
                <w:b/>
                <w:bCs/>
              </w:rPr>
              <w:t>7</w:t>
            </w:r>
            <w:r w:rsidRPr="00140848">
              <w:rPr>
                <w:b/>
                <w:bCs/>
              </w:rPr>
              <w:t xml:space="preserve"> </w:t>
            </w:r>
            <w:r w:rsidRPr="00140848">
              <w:rPr>
                <w:bCs/>
              </w:rPr>
              <w:t xml:space="preserve">«Проведение консультирования  по вопросу выбора вида гормональной контрацепции, правил применения комбинированных оральных контрацептивов, чисто </w:t>
            </w:r>
            <w:proofErr w:type="spellStart"/>
            <w:r w:rsidRPr="00140848">
              <w:rPr>
                <w:bCs/>
              </w:rPr>
              <w:t>прогестиновых</w:t>
            </w:r>
            <w:proofErr w:type="spellEnd"/>
            <w:r w:rsidRPr="00140848">
              <w:rPr>
                <w:bCs/>
              </w:rPr>
              <w:t xml:space="preserve"> контрацептивов, экстренной контрацепции</w:t>
            </w:r>
            <w:r>
              <w:rPr>
                <w:bCs/>
              </w:rPr>
              <w:t>»</w:t>
            </w:r>
            <w:r w:rsidR="00E513C6">
              <w:rPr>
                <w:bCs/>
              </w:rPr>
              <w:t>:</w:t>
            </w:r>
          </w:p>
          <w:p w:rsidR="00E513C6" w:rsidRPr="00135AD3" w:rsidRDefault="00E513C6" w:rsidP="00E5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5AD3">
              <w:t>1.Проведение беседы с пациенткой о гормональной  контрацепции</w:t>
            </w:r>
          </w:p>
          <w:p w:rsidR="00E513C6" w:rsidRPr="00135AD3" w:rsidRDefault="00E513C6" w:rsidP="00E5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5AD3">
              <w:t>2.Правила приема КОК, ОГК</w:t>
            </w:r>
          </w:p>
          <w:p w:rsidR="00E513C6" w:rsidRPr="00E513C6" w:rsidRDefault="00E513C6" w:rsidP="00E513C6">
            <w:pPr>
              <w:spacing w:line="276" w:lineRule="auto"/>
              <w:jc w:val="both"/>
              <w:rPr>
                <w:b/>
                <w:bCs/>
              </w:rPr>
            </w:pPr>
            <w:r w:rsidRPr="00135AD3">
              <w:t>3. Правила приема препаратов экстренной контрацепции</w:t>
            </w:r>
          </w:p>
          <w:p w:rsidR="00E513C6" w:rsidRPr="00DC694A" w:rsidRDefault="00E513C6" w:rsidP="00E513C6">
            <w:pPr>
              <w:spacing w:line="276" w:lineRule="auto"/>
              <w:ind w:left="360"/>
              <w:jc w:val="both"/>
              <w:rPr>
                <w:b/>
                <w:bCs/>
              </w:rPr>
            </w:pPr>
          </w:p>
        </w:tc>
        <w:tc>
          <w:tcPr>
            <w:tcW w:w="738" w:type="pct"/>
          </w:tcPr>
          <w:p w:rsidR="00112363" w:rsidRPr="00140848" w:rsidRDefault="00112363" w:rsidP="00112363">
            <w:pPr>
              <w:suppressAutoHyphens/>
              <w:jc w:val="center"/>
            </w:pPr>
            <w:r>
              <w:lastRenderedPageBreak/>
              <w:t>4</w:t>
            </w:r>
          </w:p>
        </w:tc>
      </w:tr>
      <w:tr w:rsidR="00B91232" w:rsidTr="00112363">
        <w:trPr>
          <w:trHeight w:val="647"/>
        </w:trPr>
        <w:tc>
          <w:tcPr>
            <w:tcW w:w="1128" w:type="pct"/>
          </w:tcPr>
          <w:p w:rsidR="00112363" w:rsidRPr="00140848" w:rsidRDefault="00112363" w:rsidP="00112363">
            <w:pPr>
              <w:rPr>
                <w:b/>
                <w:bCs/>
              </w:rPr>
            </w:pPr>
          </w:p>
        </w:tc>
        <w:tc>
          <w:tcPr>
            <w:tcW w:w="3134" w:type="pct"/>
            <w:gridSpan w:val="2"/>
          </w:tcPr>
          <w:p w:rsidR="00112363" w:rsidRDefault="00112363" w:rsidP="00E513C6">
            <w:pPr>
              <w:spacing w:line="276" w:lineRule="auto"/>
              <w:jc w:val="both"/>
              <w:rPr>
                <w:bCs/>
              </w:rPr>
            </w:pPr>
            <w:r w:rsidRPr="00140848">
              <w:rPr>
                <w:b/>
                <w:bCs/>
              </w:rPr>
              <w:t xml:space="preserve">Практическое занятие </w:t>
            </w:r>
            <w:r>
              <w:rPr>
                <w:b/>
                <w:bCs/>
              </w:rPr>
              <w:t>8 «</w:t>
            </w:r>
            <w:r w:rsidRPr="00140848">
              <w:rPr>
                <w:bCs/>
              </w:rPr>
              <w:t>Оформление нормативных документов, регламентирующих необратимые методы контрацепции (стерилизацию)»</w:t>
            </w:r>
            <w:r w:rsidR="00E513C6">
              <w:rPr>
                <w:bCs/>
              </w:rPr>
              <w:t xml:space="preserve">: </w:t>
            </w:r>
          </w:p>
          <w:p w:rsidR="00E513C6" w:rsidRPr="00135AD3" w:rsidRDefault="00E513C6" w:rsidP="00E5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5AD3">
              <w:t>1.Проведение беседы с пациенткой о хирургической   контрацепции</w:t>
            </w:r>
          </w:p>
          <w:p w:rsidR="00E513C6" w:rsidRPr="00E0187F" w:rsidRDefault="00E513C6" w:rsidP="00E0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5AD3">
              <w:t>2. Нормативные документы</w:t>
            </w:r>
            <w:proofErr w:type="gramStart"/>
            <w:r w:rsidRPr="00135AD3">
              <w:t xml:space="preserve"> ,</w:t>
            </w:r>
            <w:proofErr w:type="gramEnd"/>
            <w:r w:rsidRPr="00135AD3">
              <w:rPr>
                <w:bCs/>
              </w:rPr>
              <w:t xml:space="preserve"> регламентирующие необратимые методы контрацепции (стерилизацию)</w:t>
            </w:r>
          </w:p>
        </w:tc>
        <w:tc>
          <w:tcPr>
            <w:tcW w:w="738" w:type="pct"/>
          </w:tcPr>
          <w:p w:rsidR="00112363" w:rsidRPr="00140848" w:rsidRDefault="00112363" w:rsidP="00112363">
            <w:pPr>
              <w:suppressAutoHyphens/>
              <w:jc w:val="center"/>
            </w:pPr>
            <w:r>
              <w:t>4</w:t>
            </w:r>
          </w:p>
        </w:tc>
      </w:tr>
      <w:tr w:rsidR="00B91232" w:rsidTr="00112363">
        <w:trPr>
          <w:trHeight w:val="286"/>
        </w:trPr>
        <w:tc>
          <w:tcPr>
            <w:tcW w:w="1128" w:type="pct"/>
            <w:vMerge w:val="restart"/>
          </w:tcPr>
          <w:p w:rsidR="00112363" w:rsidRPr="00140848" w:rsidRDefault="00112363" w:rsidP="00112363">
            <w:pPr>
              <w:rPr>
                <w:b/>
                <w:bCs/>
              </w:rPr>
            </w:pPr>
            <w:r w:rsidRPr="00140848">
              <w:rPr>
                <w:b/>
                <w:bCs/>
              </w:rPr>
              <w:t xml:space="preserve">Тема 1.5. Искусственное </w:t>
            </w:r>
          </w:p>
          <w:p w:rsidR="00112363" w:rsidRPr="00140848" w:rsidRDefault="00112363" w:rsidP="00112363">
            <w:pPr>
              <w:rPr>
                <w:b/>
                <w:bCs/>
              </w:rPr>
            </w:pPr>
            <w:r w:rsidRPr="00140848">
              <w:rPr>
                <w:b/>
                <w:bCs/>
              </w:rPr>
              <w:t>прерывание беременности.</w:t>
            </w:r>
          </w:p>
          <w:p w:rsidR="00112363" w:rsidRPr="00140848" w:rsidRDefault="00112363" w:rsidP="00112363">
            <w:pPr>
              <w:rPr>
                <w:b/>
                <w:bCs/>
              </w:rPr>
            </w:pPr>
            <w:r w:rsidRPr="00140848">
              <w:rPr>
                <w:b/>
                <w:bCs/>
              </w:rPr>
              <w:t>Бесплодный брак</w:t>
            </w:r>
          </w:p>
        </w:tc>
        <w:tc>
          <w:tcPr>
            <w:tcW w:w="3134" w:type="pct"/>
            <w:gridSpan w:val="2"/>
          </w:tcPr>
          <w:p w:rsidR="00112363" w:rsidRPr="00140848" w:rsidRDefault="00112363" w:rsidP="00112363">
            <w:pPr>
              <w:jc w:val="both"/>
              <w:rPr>
                <w:b/>
                <w:bCs/>
              </w:rPr>
            </w:pPr>
            <w:r w:rsidRPr="00140848">
              <w:rPr>
                <w:b/>
                <w:bCs/>
              </w:rPr>
              <w:t>Содержание</w:t>
            </w:r>
          </w:p>
        </w:tc>
        <w:tc>
          <w:tcPr>
            <w:tcW w:w="738" w:type="pct"/>
          </w:tcPr>
          <w:p w:rsidR="00112363" w:rsidRPr="00140848" w:rsidRDefault="00112363" w:rsidP="00112363">
            <w:pPr>
              <w:suppressAutoHyphens/>
              <w:jc w:val="center"/>
              <w:rPr>
                <w:b/>
              </w:rPr>
            </w:pPr>
            <w:r w:rsidRPr="00140848">
              <w:rPr>
                <w:b/>
              </w:rPr>
              <w:t>8</w:t>
            </w:r>
          </w:p>
        </w:tc>
      </w:tr>
      <w:tr w:rsidR="00B91232" w:rsidTr="00112363">
        <w:trPr>
          <w:trHeight w:val="366"/>
        </w:trPr>
        <w:tc>
          <w:tcPr>
            <w:tcW w:w="1128" w:type="pct"/>
            <w:vMerge/>
          </w:tcPr>
          <w:p w:rsidR="00112363" w:rsidRPr="00140848" w:rsidRDefault="00112363" w:rsidP="00112363">
            <w:pPr>
              <w:rPr>
                <w:b/>
                <w:bCs/>
              </w:rPr>
            </w:pPr>
          </w:p>
        </w:tc>
        <w:tc>
          <w:tcPr>
            <w:tcW w:w="3134" w:type="pct"/>
            <w:gridSpan w:val="2"/>
          </w:tcPr>
          <w:p w:rsidR="00112363" w:rsidRPr="00140848" w:rsidRDefault="00112363" w:rsidP="00112363">
            <w:pPr>
              <w:numPr>
                <w:ilvl w:val="0"/>
                <w:numId w:val="37"/>
              </w:numPr>
              <w:spacing w:line="276" w:lineRule="auto"/>
              <w:jc w:val="both"/>
              <w:rPr>
                <w:bCs/>
              </w:rPr>
            </w:pPr>
            <w:r w:rsidRPr="00140848">
              <w:rPr>
                <w:bCs/>
              </w:rPr>
              <w:t xml:space="preserve">Искусственное прерывание беременности: медикаментозное прерывание беременности, вакуумная аспирация, дилатация и </w:t>
            </w:r>
            <w:proofErr w:type="spellStart"/>
            <w:r w:rsidRPr="00140848">
              <w:rPr>
                <w:bCs/>
              </w:rPr>
              <w:t>кюретаж</w:t>
            </w:r>
            <w:proofErr w:type="spellEnd"/>
            <w:r w:rsidRPr="00140848">
              <w:rPr>
                <w:bCs/>
              </w:rPr>
              <w:t>. Показания. Осложнения.  Должностные обязанности акушерки.</w:t>
            </w:r>
          </w:p>
          <w:p w:rsidR="00112363" w:rsidRPr="00140848" w:rsidRDefault="00112363" w:rsidP="00112363">
            <w:pPr>
              <w:ind w:left="360"/>
              <w:jc w:val="both"/>
              <w:rPr>
                <w:bCs/>
              </w:rPr>
            </w:pPr>
            <w:r w:rsidRPr="00140848">
              <w:rPr>
                <w:bCs/>
              </w:rPr>
              <w:t>Бесплодный брак. Определение понятия. Классификация. Этиология. Методы диагностики. Принципы лечения.</w:t>
            </w:r>
          </w:p>
        </w:tc>
        <w:tc>
          <w:tcPr>
            <w:tcW w:w="738" w:type="pct"/>
          </w:tcPr>
          <w:p w:rsidR="00112363" w:rsidRPr="00140848" w:rsidRDefault="00112363" w:rsidP="00112363">
            <w:pPr>
              <w:suppressAutoHyphens/>
              <w:jc w:val="center"/>
            </w:pPr>
            <w:r w:rsidRPr="00140848">
              <w:t>2</w:t>
            </w:r>
          </w:p>
        </w:tc>
      </w:tr>
      <w:tr w:rsidR="00B91232" w:rsidTr="00112363">
        <w:trPr>
          <w:trHeight w:val="289"/>
        </w:trPr>
        <w:tc>
          <w:tcPr>
            <w:tcW w:w="1128" w:type="pct"/>
            <w:vMerge/>
          </w:tcPr>
          <w:p w:rsidR="00112363" w:rsidRPr="00140848" w:rsidRDefault="00112363" w:rsidP="00112363">
            <w:pPr>
              <w:rPr>
                <w:b/>
                <w:bCs/>
              </w:rPr>
            </w:pPr>
          </w:p>
        </w:tc>
        <w:tc>
          <w:tcPr>
            <w:tcW w:w="3134" w:type="pct"/>
            <w:gridSpan w:val="2"/>
          </w:tcPr>
          <w:p w:rsidR="00112363" w:rsidRPr="00140848" w:rsidRDefault="00112363" w:rsidP="00E0187F">
            <w:pPr>
              <w:jc w:val="both"/>
              <w:rPr>
                <w:b/>
                <w:bCs/>
              </w:rPr>
            </w:pPr>
            <w:r w:rsidRPr="00140848">
              <w:rPr>
                <w:b/>
                <w:bCs/>
              </w:rPr>
              <w:t xml:space="preserve">В том числе практических занятий </w:t>
            </w:r>
          </w:p>
        </w:tc>
        <w:tc>
          <w:tcPr>
            <w:tcW w:w="738" w:type="pct"/>
          </w:tcPr>
          <w:p w:rsidR="00112363" w:rsidRPr="00140848" w:rsidRDefault="00112363" w:rsidP="00112363">
            <w:pPr>
              <w:suppressAutoHyphens/>
              <w:jc w:val="center"/>
              <w:rPr>
                <w:b/>
              </w:rPr>
            </w:pPr>
            <w:r w:rsidRPr="00140848">
              <w:rPr>
                <w:b/>
              </w:rPr>
              <w:t>6</w:t>
            </w:r>
          </w:p>
        </w:tc>
      </w:tr>
      <w:tr w:rsidR="00B91232" w:rsidTr="00112363">
        <w:trPr>
          <w:trHeight w:val="366"/>
        </w:trPr>
        <w:tc>
          <w:tcPr>
            <w:tcW w:w="1128" w:type="pct"/>
            <w:vMerge/>
          </w:tcPr>
          <w:p w:rsidR="00112363" w:rsidRPr="00140848" w:rsidRDefault="00112363" w:rsidP="00112363">
            <w:pPr>
              <w:rPr>
                <w:b/>
                <w:bCs/>
              </w:rPr>
            </w:pPr>
          </w:p>
        </w:tc>
        <w:tc>
          <w:tcPr>
            <w:tcW w:w="3134" w:type="pct"/>
            <w:gridSpan w:val="2"/>
          </w:tcPr>
          <w:p w:rsidR="00112363" w:rsidRDefault="00112363" w:rsidP="00E0187F">
            <w:pPr>
              <w:spacing w:line="276" w:lineRule="auto"/>
              <w:jc w:val="both"/>
              <w:rPr>
                <w:bCs/>
              </w:rPr>
            </w:pPr>
            <w:r w:rsidRPr="00140848">
              <w:rPr>
                <w:b/>
                <w:bCs/>
              </w:rPr>
              <w:t xml:space="preserve">Практическое занятие </w:t>
            </w:r>
            <w:r>
              <w:rPr>
                <w:b/>
                <w:bCs/>
              </w:rPr>
              <w:t>9</w:t>
            </w:r>
            <w:r w:rsidRPr="00140848">
              <w:rPr>
                <w:b/>
                <w:bCs/>
              </w:rPr>
              <w:t xml:space="preserve"> </w:t>
            </w:r>
            <w:r w:rsidRPr="00140848">
              <w:rPr>
                <w:bCs/>
              </w:rPr>
              <w:t>«Проведение консультирования женщин по вопросам профилактики искусственного прерывания беременности (абортов). Информирование пациентки о предстоящем вмешательстве и получение информированного согласия. Обследование и подготовка пациентки к искусственному прерыванию беременности</w:t>
            </w:r>
            <w:r>
              <w:rPr>
                <w:bCs/>
              </w:rPr>
              <w:t>»</w:t>
            </w:r>
            <w:r w:rsidR="00E55888">
              <w:rPr>
                <w:bCs/>
              </w:rPr>
              <w:t xml:space="preserve">: </w:t>
            </w:r>
          </w:p>
          <w:p w:rsidR="00E55888" w:rsidRDefault="00E55888" w:rsidP="00E55888">
            <w:pPr>
              <w:spacing w:line="276" w:lineRule="auto"/>
              <w:ind w:left="360"/>
              <w:jc w:val="both"/>
              <w:rPr>
                <w:bCs/>
              </w:rPr>
            </w:pPr>
            <w:r w:rsidRPr="00135AD3">
              <w:rPr>
                <w:bCs/>
              </w:rPr>
              <w:t xml:space="preserve">1.Проведение консультирования женщин по вопросам профилактики искусственного прерывания беременности (абортов).                       </w:t>
            </w:r>
          </w:p>
          <w:p w:rsidR="0055029C" w:rsidRDefault="00E55888" w:rsidP="00E55888">
            <w:pPr>
              <w:spacing w:line="276" w:lineRule="auto"/>
              <w:ind w:left="360"/>
              <w:jc w:val="both"/>
              <w:rPr>
                <w:bCs/>
              </w:rPr>
            </w:pPr>
            <w:r w:rsidRPr="00135AD3">
              <w:rPr>
                <w:bCs/>
              </w:rPr>
              <w:t xml:space="preserve">2. Информирование пациентки о предстоящем вмешательстве и получение информированного согласия. </w:t>
            </w:r>
          </w:p>
          <w:p w:rsidR="00E55888" w:rsidRPr="00140848" w:rsidRDefault="00E55888" w:rsidP="00E55888">
            <w:pPr>
              <w:spacing w:line="276" w:lineRule="auto"/>
              <w:ind w:left="360"/>
              <w:jc w:val="both"/>
              <w:rPr>
                <w:bCs/>
              </w:rPr>
            </w:pPr>
            <w:r w:rsidRPr="00135AD3">
              <w:rPr>
                <w:bCs/>
              </w:rPr>
              <w:t>3.Обследование и подготовка пациентки к искусственному прерыванию беременности</w:t>
            </w:r>
          </w:p>
        </w:tc>
        <w:tc>
          <w:tcPr>
            <w:tcW w:w="738" w:type="pct"/>
          </w:tcPr>
          <w:p w:rsidR="00112363" w:rsidRPr="00140848" w:rsidRDefault="00112363" w:rsidP="00112363">
            <w:pPr>
              <w:suppressAutoHyphens/>
              <w:jc w:val="center"/>
            </w:pPr>
            <w:r>
              <w:t>4</w:t>
            </w:r>
          </w:p>
        </w:tc>
      </w:tr>
      <w:tr w:rsidR="00B91232" w:rsidTr="00112363">
        <w:trPr>
          <w:trHeight w:val="366"/>
        </w:trPr>
        <w:tc>
          <w:tcPr>
            <w:tcW w:w="1128" w:type="pct"/>
          </w:tcPr>
          <w:p w:rsidR="00112363" w:rsidRPr="00140848" w:rsidRDefault="00112363" w:rsidP="00112363">
            <w:pPr>
              <w:rPr>
                <w:b/>
                <w:bCs/>
              </w:rPr>
            </w:pPr>
          </w:p>
        </w:tc>
        <w:tc>
          <w:tcPr>
            <w:tcW w:w="3134" w:type="pct"/>
            <w:gridSpan w:val="2"/>
          </w:tcPr>
          <w:p w:rsidR="00112363" w:rsidRDefault="00112363" w:rsidP="00C75B4B">
            <w:pPr>
              <w:spacing w:line="276" w:lineRule="auto"/>
              <w:jc w:val="both"/>
              <w:rPr>
                <w:bCs/>
              </w:rPr>
            </w:pPr>
            <w:r w:rsidRPr="00140848">
              <w:rPr>
                <w:b/>
                <w:bCs/>
              </w:rPr>
              <w:t xml:space="preserve">Практическое занятие </w:t>
            </w:r>
            <w:r>
              <w:rPr>
                <w:b/>
                <w:bCs/>
              </w:rPr>
              <w:t>10 «</w:t>
            </w:r>
            <w:r w:rsidRPr="00140848">
              <w:rPr>
                <w:bCs/>
              </w:rPr>
              <w:t>Подготовка медицинского инструментария, материалов, медикаментов.  Послеоперационный уход за пациенткой. Должностные обязанности акушерки»</w:t>
            </w:r>
            <w:r w:rsidR="00C75B4B">
              <w:rPr>
                <w:bCs/>
              </w:rPr>
              <w:t>:</w:t>
            </w:r>
          </w:p>
          <w:p w:rsidR="00C75B4B" w:rsidRDefault="00C75B4B" w:rsidP="00C75B4B">
            <w:pPr>
              <w:spacing w:line="276" w:lineRule="auto"/>
              <w:jc w:val="both"/>
              <w:rPr>
                <w:bCs/>
              </w:rPr>
            </w:pPr>
            <w:r w:rsidRPr="00135AD3">
              <w:rPr>
                <w:bCs/>
              </w:rPr>
              <w:t xml:space="preserve">1.Подготовка медицинского инструментария, материалов, медикаментов для диагностического выскабливания.         </w:t>
            </w:r>
          </w:p>
          <w:p w:rsidR="00C75B4B" w:rsidRDefault="00C75B4B" w:rsidP="00C75B4B">
            <w:pPr>
              <w:spacing w:line="276" w:lineRule="auto"/>
              <w:jc w:val="both"/>
              <w:rPr>
                <w:bCs/>
              </w:rPr>
            </w:pPr>
            <w:r w:rsidRPr="00135AD3">
              <w:rPr>
                <w:bCs/>
              </w:rPr>
              <w:t xml:space="preserve">2.    Послеоперационный уход за пациенткой. </w:t>
            </w:r>
          </w:p>
          <w:p w:rsidR="00C75B4B" w:rsidRPr="00140848" w:rsidRDefault="00C75B4B" w:rsidP="00C75B4B">
            <w:pPr>
              <w:spacing w:line="276" w:lineRule="auto"/>
              <w:jc w:val="both"/>
              <w:rPr>
                <w:b/>
                <w:bCs/>
              </w:rPr>
            </w:pPr>
            <w:r w:rsidRPr="00135AD3">
              <w:rPr>
                <w:bCs/>
              </w:rPr>
              <w:t>3.Должностные обязанности акушерки</w:t>
            </w:r>
          </w:p>
        </w:tc>
        <w:tc>
          <w:tcPr>
            <w:tcW w:w="738" w:type="pct"/>
          </w:tcPr>
          <w:p w:rsidR="00112363" w:rsidRPr="00140848" w:rsidRDefault="00112363" w:rsidP="00112363">
            <w:pPr>
              <w:suppressAutoHyphens/>
              <w:jc w:val="center"/>
            </w:pPr>
            <w:r>
              <w:t>2</w:t>
            </w:r>
          </w:p>
        </w:tc>
      </w:tr>
      <w:tr w:rsidR="00B91232" w:rsidTr="00112363">
        <w:trPr>
          <w:trHeight w:val="251"/>
        </w:trPr>
        <w:tc>
          <w:tcPr>
            <w:tcW w:w="1128" w:type="pct"/>
            <w:vMerge w:val="restart"/>
          </w:tcPr>
          <w:p w:rsidR="00112363" w:rsidRPr="00140848" w:rsidRDefault="00112363" w:rsidP="00112363">
            <w:pPr>
              <w:rPr>
                <w:b/>
                <w:bCs/>
              </w:rPr>
            </w:pPr>
            <w:r w:rsidRPr="00140848">
              <w:rPr>
                <w:b/>
                <w:bCs/>
              </w:rPr>
              <w:t xml:space="preserve">Тема 1.6. Диспансеризация и </w:t>
            </w:r>
            <w:r w:rsidRPr="00140848">
              <w:rPr>
                <w:b/>
                <w:bCs/>
              </w:rPr>
              <w:lastRenderedPageBreak/>
              <w:t>профилактические осмотры женского населения</w:t>
            </w:r>
          </w:p>
        </w:tc>
        <w:tc>
          <w:tcPr>
            <w:tcW w:w="3134" w:type="pct"/>
            <w:gridSpan w:val="2"/>
          </w:tcPr>
          <w:p w:rsidR="00112363" w:rsidRPr="00140848" w:rsidRDefault="00112363" w:rsidP="00112363">
            <w:pPr>
              <w:suppressAutoHyphens/>
              <w:rPr>
                <w:b/>
              </w:rPr>
            </w:pPr>
            <w:r w:rsidRPr="00140848">
              <w:rPr>
                <w:b/>
                <w:bCs/>
              </w:rPr>
              <w:lastRenderedPageBreak/>
              <w:t xml:space="preserve">Содержание </w:t>
            </w:r>
          </w:p>
        </w:tc>
        <w:tc>
          <w:tcPr>
            <w:tcW w:w="738" w:type="pct"/>
          </w:tcPr>
          <w:p w:rsidR="00112363" w:rsidRPr="00140848" w:rsidRDefault="00112363" w:rsidP="00112363">
            <w:pPr>
              <w:suppressAutoHyphens/>
              <w:jc w:val="center"/>
              <w:rPr>
                <w:b/>
              </w:rPr>
            </w:pPr>
            <w:r>
              <w:rPr>
                <w:b/>
              </w:rPr>
              <w:t>20</w:t>
            </w:r>
          </w:p>
        </w:tc>
      </w:tr>
      <w:tr w:rsidR="00B91232" w:rsidTr="00112363">
        <w:trPr>
          <w:trHeight w:val="1314"/>
        </w:trPr>
        <w:tc>
          <w:tcPr>
            <w:tcW w:w="1128" w:type="pct"/>
            <w:vMerge/>
          </w:tcPr>
          <w:p w:rsidR="00112363" w:rsidRPr="00140848" w:rsidRDefault="00112363" w:rsidP="00112363">
            <w:pPr>
              <w:rPr>
                <w:b/>
                <w:bCs/>
              </w:rPr>
            </w:pPr>
          </w:p>
        </w:tc>
        <w:tc>
          <w:tcPr>
            <w:tcW w:w="3134" w:type="pct"/>
            <w:gridSpan w:val="2"/>
          </w:tcPr>
          <w:p w:rsidR="00112363" w:rsidRPr="00140848" w:rsidRDefault="00112363" w:rsidP="00112363">
            <w:pPr>
              <w:numPr>
                <w:ilvl w:val="0"/>
                <w:numId w:val="40"/>
              </w:numPr>
              <w:suppressAutoHyphens/>
              <w:spacing w:line="276" w:lineRule="auto"/>
              <w:jc w:val="both"/>
              <w:rPr>
                <w:bCs/>
              </w:rPr>
            </w:pPr>
            <w:r w:rsidRPr="00140848">
              <w:t xml:space="preserve">Организация амбулаторной </w:t>
            </w:r>
            <w:r w:rsidRPr="00140848">
              <w:rPr>
                <w:bCs/>
              </w:rPr>
              <w:t xml:space="preserve">медицинской помощи женщинам. Правила и порядок проведения амбулаторного приёма и  профилактических осмотров женщин. Программы диспансеризации декретированных групп женского населения. Нормативные документы при работе с пациентками в женской консультации (медицинская карта амбулаторного больного, листок о временной нетрудоспособности). </w:t>
            </w:r>
          </w:p>
        </w:tc>
        <w:tc>
          <w:tcPr>
            <w:tcW w:w="738" w:type="pct"/>
            <w:vMerge w:val="restart"/>
          </w:tcPr>
          <w:p w:rsidR="00112363" w:rsidRPr="00140848" w:rsidRDefault="00112363" w:rsidP="00112363">
            <w:pPr>
              <w:suppressAutoHyphens/>
              <w:jc w:val="center"/>
            </w:pPr>
            <w:r w:rsidRPr="00140848">
              <w:t>4</w:t>
            </w:r>
          </w:p>
        </w:tc>
      </w:tr>
      <w:tr w:rsidR="00B91232" w:rsidTr="00112363">
        <w:trPr>
          <w:trHeight w:val="1590"/>
        </w:trPr>
        <w:tc>
          <w:tcPr>
            <w:tcW w:w="1128" w:type="pct"/>
            <w:vMerge/>
          </w:tcPr>
          <w:p w:rsidR="00112363" w:rsidRPr="00140848" w:rsidRDefault="00112363" w:rsidP="00112363">
            <w:pPr>
              <w:rPr>
                <w:b/>
                <w:bCs/>
              </w:rPr>
            </w:pPr>
          </w:p>
        </w:tc>
        <w:tc>
          <w:tcPr>
            <w:tcW w:w="3134" w:type="pct"/>
            <w:gridSpan w:val="2"/>
          </w:tcPr>
          <w:p w:rsidR="00112363" w:rsidRPr="00140848" w:rsidRDefault="00112363" w:rsidP="00112363">
            <w:pPr>
              <w:numPr>
                <w:ilvl w:val="0"/>
                <w:numId w:val="38"/>
              </w:numPr>
              <w:spacing w:line="276" w:lineRule="auto"/>
              <w:jc w:val="both"/>
            </w:pPr>
            <w:r w:rsidRPr="00140848">
              <w:rPr>
                <w:bCs/>
              </w:rPr>
              <w:t>Принципы проведения диспансерного наблюдения беременных и родильниц: кратность посещения, динамическое наблюдение, методы осмотра и обследования. Нормативные документы при работе с беременными и родильницами в женской консультации (индивидуальная карта беременной и родильницы, обменная карта беременной, роженицы и родильницы, листок о временной нетрудоспособности, родовой сертификат).</w:t>
            </w:r>
          </w:p>
        </w:tc>
        <w:tc>
          <w:tcPr>
            <w:tcW w:w="738" w:type="pct"/>
            <w:vMerge/>
          </w:tcPr>
          <w:p w:rsidR="00112363" w:rsidRPr="00140848" w:rsidRDefault="00112363" w:rsidP="00112363">
            <w:pPr>
              <w:suppressAutoHyphens/>
              <w:jc w:val="center"/>
            </w:pPr>
          </w:p>
        </w:tc>
      </w:tr>
      <w:tr w:rsidR="00B91232" w:rsidTr="00112363">
        <w:trPr>
          <w:trHeight w:val="342"/>
        </w:trPr>
        <w:tc>
          <w:tcPr>
            <w:tcW w:w="1128" w:type="pct"/>
            <w:vMerge/>
          </w:tcPr>
          <w:p w:rsidR="00112363" w:rsidRPr="00140848" w:rsidRDefault="00112363" w:rsidP="00112363">
            <w:pPr>
              <w:rPr>
                <w:b/>
                <w:bCs/>
              </w:rPr>
            </w:pPr>
          </w:p>
        </w:tc>
        <w:tc>
          <w:tcPr>
            <w:tcW w:w="3134" w:type="pct"/>
            <w:gridSpan w:val="2"/>
          </w:tcPr>
          <w:p w:rsidR="00112363" w:rsidRPr="00140848" w:rsidRDefault="00112363" w:rsidP="00E0187F">
            <w:pPr>
              <w:jc w:val="both"/>
              <w:rPr>
                <w:b/>
                <w:bCs/>
              </w:rPr>
            </w:pPr>
            <w:r w:rsidRPr="00140848">
              <w:rPr>
                <w:b/>
                <w:bCs/>
              </w:rPr>
              <w:t xml:space="preserve">В том числе, практических занятий </w:t>
            </w:r>
          </w:p>
        </w:tc>
        <w:tc>
          <w:tcPr>
            <w:tcW w:w="738" w:type="pct"/>
          </w:tcPr>
          <w:p w:rsidR="00112363" w:rsidRPr="00140848" w:rsidRDefault="00112363" w:rsidP="00112363">
            <w:pPr>
              <w:suppressAutoHyphens/>
              <w:jc w:val="center"/>
            </w:pPr>
            <w:r>
              <w:rPr>
                <w:b/>
              </w:rPr>
              <w:t>16</w:t>
            </w:r>
          </w:p>
        </w:tc>
      </w:tr>
      <w:tr w:rsidR="00B91232" w:rsidTr="00112363">
        <w:trPr>
          <w:trHeight w:val="572"/>
        </w:trPr>
        <w:tc>
          <w:tcPr>
            <w:tcW w:w="1128" w:type="pct"/>
            <w:vMerge/>
          </w:tcPr>
          <w:p w:rsidR="00112363" w:rsidRPr="00140848" w:rsidRDefault="00112363" w:rsidP="00112363">
            <w:pPr>
              <w:rPr>
                <w:b/>
                <w:bCs/>
              </w:rPr>
            </w:pPr>
          </w:p>
        </w:tc>
        <w:tc>
          <w:tcPr>
            <w:tcW w:w="3134" w:type="pct"/>
            <w:gridSpan w:val="2"/>
          </w:tcPr>
          <w:p w:rsidR="00112363" w:rsidRPr="00140848" w:rsidRDefault="00112363" w:rsidP="00E0187F">
            <w:pPr>
              <w:spacing w:line="276" w:lineRule="auto"/>
              <w:jc w:val="both"/>
              <w:rPr>
                <w:bCs/>
              </w:rPr>
            </w:pPr>
            <w:r w:rsidRPr="00140848">
              <w:rPr>
                <w:b/>
                <w:bCs/>
              </w:rPr>
              <w:t xml:space="preserve">Практическое занятие </w:t>
            </w:r>
            <w:r>
              <w:rPr>
                <w:b/>
                <w:bCs/>
              </w:rPr>
              <w:t>11</w:t>
            </w:r>
            <w:r w:rsidRPr="00140848">
              <w:rPr>
                <w:b/>
                <w:bCs/>
              </w:rPr>
              <w:t xml:space="preserve"> </w:t>
            </w:r>
            <w:r w:rsidRPr="00140848">
              <w:rPr>
                <w:bCs/>
              </w:rPr>
              <w:t xml:space="preserve">«Проведение диспансеризации и профилактических осмотров женщин (в том числе девочек) с выполнением организационных и лечебных мер. </w:t>
            </w:r>
          </w:p>
          <w:p w:rsidR="00112363" w:rsidRDefault="00112363" w:rsidP="00E0187F">
            <w:pPr>
              <w:jc w:val="both"/>
              <w:rPr>
                <w:bCs/>
              </w:rPr>
            </w:pPr>
            <w:r w:rsidRPr="00140848">
              <w:rPr>
                <w:bCs/>
              </w:rPr>
              <w:t>Заполнение нормативной документации (медицинская карта амбулаторного больного, листок о временной нетрудоспособности)</w:t>
            </w:r>
            <w:r>
              <w:rPr>
                <w:bCs/>
              </w:rPr>
              <w:t>»</w:t>
            </w:r>
            <w:r w:rsidR="000F542B">
              <w:rPr>
                <w:bCs/>
              </w:rPr>
              <w:t>:</w:t>
            </w:r>
          </w:p>
          <w:p w:rsidR="000F542B" w:rsidRPr="00135AD3" w:rsidRDefault="000F542B" w:rsidP="000F542B">
            <w:pPr>
              <w:spacing w:line="276" w:lineRule="auto"/>
              <w:jc w:val="both"/>
              <w:rPr>
                <w:bCs/>
              </w:rPr>
            </w:pPr>
            <w:r w:rsidRPr="00135AD3">
              <w:rPr>
                <w:bCs/>
              </w:rPr>
              <w:t xml:space="preserve">1. Диспансеризация и профилактические осмотры женщин (в том числе девочек) с выполнением организационных и лечебных мер. </w:t>
            </w:r>
          </w:p>
          <w:p w:rsidR="000F542B" w:rsidRPr="00DC694A" w:rsidRDefault="000F542B" w:rsidP="000F542B">
            <w:pPr>
              <w:jc w:val="both"/>
              <w:rPr>
                <w:bCs/>
              </w:rPr>
            </w:pPr>
            <w:r w:rsidRPr="00135AD3">
              <w:rPr>
                <w:bCs/>
              </w:rPr>
              <w:t>2. Нормативная документации (медицинская карта амбулаторного больного, листок о временной нетрудоспособности)</w:t>
            </w:r>
          </w:p>
        </w:tc>
        <w:tc>
          <w:tcPr>
            <w:tcW w:w="738" w:type="pct"/>
          </w:tcPr>
          <w:p w:rsidR="00112363" w:rsidRPr="00140848" w:rsidRDefault="00112363" w:rsidP="00112363">
            <w:pPr>
              <w:suppressAutoHyphens/>
              <w:jc w:val="center"/>
            </w:pPr>
            <w:r>
              <w:t>4</w:t>
            </w:r>
          </w:p>
        </w:tc>
      </w:tr>
      <w:tr w:rsidR="00B91232" w:rsidTr="00112363">
        <w:trPr>
          <w:trHeight w:val="572"/>
        </w:trPr>
        <w:tc>
          <w:tcPr>
            <w:tcW w:w="1128" w:type="pct"/>
            <w:vMerge/>
          </w:tcPr>
          <w:p w:rsidR="00112363" w:rsidRPr="00140848" w:rsidRDefault="00112363" w:rsidP="00112363">
            <w:pPr>
              <w:rPr>
                <w:b/>
                <w:bCs/>
              </w:rPr>
            </w:pPr>
          </w:p>
        </w:tc>
        <w:tc>
          <w:tcPr>
            <w:tcW w:w="3134" w:type="pct"/>
            <w:gridSpan w:val="2"/>
          </w:tcPr>
          <w:p w:rsidR="00112363" w:rsidRPr="008A3FCF" w:rsidRDefault="00112363" w:rsidP="00863259">
            <w:pPr>
              <w:pStyle w:val="ae"/>
              <w:spacing w:after="0"/>
              <w:ind w:left="0"/>
              <w:jc w:val="both"/>
              <w:rPr>
                <w:rFonts w:ascii="Times New Roman" w:hAnsi="Times New Roman"/>
                <w:bCs/>
                <w:sz w:val="24"/>
                <w:szCs w:val="24"/>
              </w:rPr>
            </w:pPr>
            <w:r w:rsidRPr="008A3FCF">
              <w:rPr>
                <w:rFonts w:ascii="Times New Roman" w:hAnsi="Times New Roman"/>
                <w:b/>
                <w:bCs/>
                <w:sz w:val="24"/>
                <w:szCs w:val="24"/>
              </w:rPr>
              <w:t>Практическое занятие 12 «</w:t>
            </w:r>
            <w:r w:rsidRPr="008A3FCF">
              <w:rPr>
                <w:rFonts w:ascii="Times New Roman" w:hAnsi="Times New Roman"/>
                <w:bCs/>
                <w:sz w:val="24"/>
                <w:szCs w:val="24"/>
              </w:rPr>
              <w:t xml:space="preserve">Сбор жалоб, анамнеза жизни, общий осмотр, </w:t>
            </w:r>
            <w:r w:rsidR="00863259" w:rsidRPr="008A3FCF">
              <w:rPr>
                <w:rFonts w:ascii="Times New Roman" w:hAnsi="Times New Roman"/>
                <w:bCs/>
                <w:sz w:val="24"/>
                <w:szCs w:val="24"/>
              </w:rPr>
              <w:t xml:space="preserve">  </w:t>
            </w:r>
            <w:r w:rsidRPr="008A3FCF">
              <w:rPr>
                <w:rFonts w:ascii="Times New Roman" w:hAnsi="Times New Roman"/>
                <w:bCs/>
                <w:sz w:val="24"/>
                <w:szCs w:val="24"/>
              </w:rPr>
              <w:t>гинекологический осмотр наружных половых органов, исследование с помощью влагалищных зеркал.</w:t>
            </w:r>
          </w:p>
          <w:p w:rsidR="00112363" w:rsidRDefault="00112363" w:rsidP="00112363">
            <w:pPr>
              <w:ind w:left="360"/>
              <w:jc w:val="both"/>
              <w:rPr>
                <w:bCs/>
              </w:rPr>
            </w:pPr>
            <w:r w:rsidRPr="00140848">
              <w:rPr>
                <w:bCs/>
              </w:rPr>
              <w:t xml:space="preserve">Постановка предварительного диагноза в соответствии с </w:t>
            </w:r>
            <w:proofErr w:type="gramStart"/>
            <w:r w:rsidRPr="00140848">
              <w:rPr>
                <w:bCs/>
              </w:rPr>
              <w:t>действующей</w:t>
            </w:r>
            <w:proofErr w:type="gramEnd"/>
            <w:r w:rsidRPr="00140848">
              <w:rPr>
                <w:bCs/>
              </w:rPr>
              <w:t xml:space="preserve"> МКБ»</w:t>
            </w:r>
            <w:r w:rsidR="001F6AEC">
              <w:rPr>
                <w:bCs/>
              </w:rPr>
              <w:t>:</w:t>
            </w:r>
          </w:p>
          <w:p w:rsidR="001F6AEC" w:rsidRPr="00135AD3" w:rsidRDefault="001F6AEC" w:rsidP="001F6AEC">
            <w:pPr>
              <w:spacing w:line="276" w:lineRule="auto"/>
              <w:contextualSpacing/>
              <w:jc w:val="both"/>
              <w:rPr>
                <w:bCs/>
              </w:rPr>
            </w:pPr>
            <w:r w:rsidRPr="00135AD3">
              <w:rPr>
                <w:bCs/>
              </w:rPr>
              <w:t xml:space="preserve">1. Сбор анамнеза </w:t>
            </w:r>
          </w:p>
          <w:p w:rsidR="001F6AEC" w:rsidRPr="00135AD3" w:rsidRDefault="001F6AEC" w:rsidP="001F6AEC">
            <w:pPr>
              <w:spacing w:line="276" w:lineRule="auto"/>
              <w:contextualSpacing/>
              <w:jc w:val="both"/>
              <w:rPr>
                <w:bCs/>
              </w:rPr>
            </w:pPr>
            <w:r w:rsidRPr="00135AD3">
              <w:rPr>
                <w:bCs/>
              </w:rPr>
              <w:t>2. Осмотр наружных половых органов</w:t>
            </w:r>
          </w:p>
          <w:p w:rsidR="001F6AEC" w:rsidRPr="00135AD3" w:rsidRDefault="001F6AEC" w:rsidP="001F6AEC">
            <w:pPr>
              <w:spacing w:line="276" w:lineRule="auto"/>
              <w:contextualSpacing/>
              <w:jc w:val="both"/>
              <w:rPr>
                <w:bCs/>
              </w:rPr>
            </w:pPr>
            <w:r w:rsidRPr="00135AD3">
              <w:rPr>
                <w:bCs/>
              </w:rPr>
              <w:t>3. Осмотр в зеркалах.</w:t>
            </w:r>
          </w:p>
          <w:p w:rsidR="001F6AEC" w:rsidRPr="00140848" w:rsidRDefault="001F6AEC" w:rsidP="001F6AEC">
            <w:pPr>
              <w:ind w:left="360"/>
              <w:jc w:val="both"/>
              <w:rPr>
                <w:b/>
                <w:bCs/>
              </w:rPr>
            </w:pPr>
            <w:r w:rsidRPr="00135AD3">
              <w:rPr>
                <w:bCs/>
              </w:rPr>
              <w:t xml:space="preserve">4.Постановка предварительного диагноза в соответствии с </w:t>
            </w:r>
            <w:proofErr w:type="gramStart"/>
            <w:r w:rsidRPr="00135AD3">
              <w:rPr>
                <w:bCs/>
              </w:rPr>
              <w:t>действующей</w:t>
            </w:r>
            <w:proofErr w:type="gramEnd"/>
            <w:r w:rsidRPr="00135AD3">
              <w:rPr>
                <w:bCs/>
              </w:rPr>
              <w:t xml:space="preserve"> МКБ</w:t>
            </w:r>
          </w:p>
        </w:tc>
        <w:tc>
          <w:tcPr>
            <w:tcW w:w="738" w:type="pct"/>
          </w:tcPr>
          <w:p w:rsidR="00112363" w:rsidRPr="00140848" w:rsidRDefault="00112363" w:rsidP="00112363">
            <w:pPr>
              <w:suppressAutoHyphens/>
              <w:jc w:val="center"/>
            </w:pPr>
            <w:r>
              <w:t>4</w:t>
            </w:r>
          </w:p>
        </w:tc>
      </w:tr>
      <w:tr w:rsidR="00B91232" w:rsidTr="00112363">
        <w:trPr>
          <w:trHeight w:val="1979"/>
        </w:trPr>
        <w:tc>
          <w:tcPr>
            <w:tcW w:w="1128" w:type="pct"/>
            <w:vMerge/>
          </w:tcPr>
          <w:p w:rsidR="00112363" w:rsidRPr="00140848" w:rsidRDefault="00112363" w:rsidP="00112363">
            <w:pPr>
              <w:rPr>
                <w:b/>
                <w:bCs/>
              </w:rPr>
            </w:pPr>
          </w:p>
        </w:tc>
        <w:tc>
          <w:tcPr>
            <w:tcW w:w="3134" w:type="pct"/>
            <w:gridSpan w:val="2"/>
          </w:tcPr>
          <w:p w:rsidR="00112363" w:rsidRPr="00140848" w:rsidRDefault="00112363" w:rsidP="00863259">
            <w:pPr>
              <w:suppressAutoHyphens/>
              <w:spacing w:line="276" w:lineRule="auto"/>
              <w:jc w:val="both"/>
              <w:rPr>
                <w:bCs/>
              </w:rPr>
            </w:pPr>
            <w:r w:rsidRPr="00140848">
              <w:rPr>
                <w:b/>
                <w:bCs/>
              </w:rPr>
              <w:t xml:space="preserve">Практическое занятие </w:t>
            </w:r>
            <w:r>
              <w:rPr>
                <w:b/>
                <w:bCs/>
              </w:rPr>
              <w:t>13</w:t>
            </w:r>
            <w:r w:rsidRPr="00140848">
              <w:rPr>
                <w:b/>
                <w:bCs/>
              </w:rPr>
              <w:t xml:space="preserve"> </w:t>
            </w:r>
            <w:r w:rsidRPr="00140848">
              <w:rPr>
                <w:bCs/>
              </w:rPr>
              <w:t xml:space="preserve">«Проведение диспансеризации и профилактических осмотров беременных и родильниц с выполнением организационных и лечебных мер. </w:t>
            </w:r>
          </w:p>
          <w:p w:rsidR="00112363" w:rsidRDefault="00112363" w:rsidP="00E0187F">
            <w:pPr>
              <w:suppressAutoHyphens/>
              <w:jc w:val="both"/>
              <w:rPr>
                <w:bCs/>
              </w:rPr>
            </w:pPr>
            <w:r w:rsidRPr="00140848">
              <w:rPr>
                <w:bCs/>
              </w:rPr>
              <w:t>Заполнение нормативной документации (индивидуальная карта беременной и родильницы, обменная карта беременной и родильницы, листок о временной нетрудос</w:t>
            </w:r>
            <w:r w:rsidR="001F6AEC">
              <w:rPr>
                <w:bCs/>
              </w:rPr>
              <w:t>пособности, родовой сертификат)</w:t>
            </w:r>
            <w:proofErr w:type="gramStart"/>
            <w:r w:rsidR="001F6AEC">
              <w:rPr>
                <w:bCs/>
              </w:rPr>
              <w:t xml:space="preserve"> :</w:t>
            </w:r>
            <w:proofErr w:type="gramEnd"/>
          </w:p>
          <w:p w:rsidR="001F6AEC" w:rsidRPr="00135AD3" w:rsidRDefault="001F6AEC" w:rsidP="001F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35AD3">
              <w:rPr>
                <w:bCs/>
              </w:rPr>
              <w:t xml:space="preserve">1. Проведение диспансеризации и профилактических осмотров беременных и родильниц </w:t>
            </w:r>
          </w:p>
          <w:p w:rsidR="001F6AEC" w:rsidRPr="00140848" w:rsidRDefault="001F6AEC" w:rsidP="001F6AEC">
            <w:pPr>
              <w:suppressAutoHyphens/>
              <w:jc w:val="both"/>
              <w:rPr>
                <w:bCs/>
              </w:rPr>
            </w:pPr>
            <w:r w:rsidRPr="00135AD3">
              <w:rPr>
                <w:bCs/>
              </w:rPr>
              <w:t>2. Нормативно – правовое регулирование диспансеризации беременных и родильниц</w:t>
            </w:r>
          </w:p>
        </w:tc>
        <w:tc>
          <w:tcPr>
            <w:tcW w:w="738" w:type="pct"/>
          </w:tcPr>
          <w:p w:rsidR="00112363" w:rsidRPr="00140848" w:rsidRDefault="00112363" w:rsidP="00112363">
            <w:pPr>
              <w:suppressAutoHyphens/>
              <w:jc w:val="center"/>
            </w:pPr>
            <w:r>
              <w:t>4</w:t>
            </w:r>
          </w:p>
        </w:tc>
      </w:tr>
      <w:tr w:rsidR="00B91232" w:rsidTr="00112363">
        <w:trPr>
          <w:trHeight w:val="1681"/>
        </w:trPr>
        <w:tc>
          <w:tcPr>
            <w:tcW w:w="1128" w:type="pct"/>
          </w:tcPr>
          <w:p w:rsidR="00112363" w:rsidRPr="00140848" w:rsidRDefault="00112363" w:rsidP="00112363">
            <w:pPr>
              <w:rPr>
                <w:b/>
                <w:bCs/>
              </w:rPr>
            </w:pPr>
          </w:p>
        </w:tc>
        <w:tc>
          <w:tcPr>
            <w:tcW w:w="3134" w:type="pct"/>
            <w:gridSpan w:val="2"/>
          </w:tcPr>
          <w:p w:rsidR="00112363" w:rsidRPr="008A3FCF" w:rsidRDefault="00112363" w:rsidP="00863259">
            <w:pPr>
              <w:pStyle w:val="ae"/>
              <w:suppressAutoHyphens/>
              <w:spacing w:after="0"/>
              <w:ind w:left="0"/>
              <w:jc w:val="both"/>
              <w:rPr>
                <w:rFonts w:ascii="Times New Roman" w:hAnsi="Times New Roman"/>
                <w:bCs/>
                <w:sz w:val="24"/>
                <w:szCs w:val="24"/>
              </w:rPr>
            </w:pPr>
            <w:r w:rsidRPr="008A3FCF">
              <w:rPr>
                <w:rFonts w:ascii="Times New Roman" w:hAnsi="Times New Roman"/>
                <w:b/>
                <w:bCs/>
                <w:sz w:val="24"/>
                <w:szCs w:val="24"/>
              </w:rPr>
              <w:t>Практическое занятие 14 «</w:t>
            </w:r>
            <w:r w:rsidRPr="008A3FCF">
              <w:rPr>
                <w:rFonts w:ascii="Times New Roman" w:hAnsi="Times New Roman"/>
                <w:bCs/>
                <w:sz w:val="24"/>
                <w:szCs w:val="24"/>
              </w:rPr>
              <w:t>Сбор жалоб, анамнеза жизни, общий осмотр, акушерский осмотр (измерение окружности живота и высоты стояния дна матки, пальпация живота (приёмы Леопольда-Левицкого), выслушивание сердцебиения плода).</w:t>
            </w:r>
          </w:p>
          <w:p w:rsidR="00112363" w:rsidRDefault="00112363" w:rsidP="00112363">
            <w:pPr>
              <w:suppressAutoHyphens/>
              <w:ind w:left="360"/>
              <w:jc w:val="both"/>
              <w:rPr>
                <w:bCs/>
              </w:rPr>
            </w:pPr>
            <w:r w:rsidRPr="00140848">
              <w:rPr>
                <w:bCs/>
              </w:rPr>
              <w:t xml:space="preserve">Постановка предварительного диагноза в соответствии с </w:t>
            </w:r>
            <w:proofErr w:type="gramStart"/>
            <w:r w:rsidRPr="00140848">
              <w:rPr>
                <w:bCs/>
              </w:rPr>
              <w:t>действующей</w:t>
            </w:r>
            <w:proofErr w:type="gramEnd"/>
            <w:r w:rsidRPr="00140848">
              <w:rPr>
                <w:bCs/>
              </w:rPr>
              <w:t xml:space="preserve"> МКБ»</w:t>
            </w:r>
            <w:r w:rsidR="00421354">
              <w:rPr>
                <w:bCs/>
              </w:rPr>
              <w:t>:</w:t>
            </w:r>
          </w:p>
          <w:p w:rsidR="00421354" w:rsidRPr="00135AD3" w:rsidRDefault="00421354" w:rsidP="00421354">
            <w:pPr>
              <w:suppressAutoHyphens/>
              <w:spacing w:line="276" w:lineRule="auto"/>
              <w:contextualSpacing/>
              <w:jc w:val="both"/>
              <w:rPr>
                <w:bCs/>
              </w:rPr>
            </w:pPr>
            <w:r w:rsidRPr="00135AD3">
              <w:rPr>
                <w:bCs/>
              </w:rPr>
              <w:t xml:space="preserve">1.Сбор анамнеза </w:t>
            </w:r>
          </w:p>
          <w:p w:rsidR="00421354" w:rsidRPr="00135AD3" w:rsidRDefault="00421354" w:rsidP="00421354">
            <w:pPr>
              <w:suppressAutoHyphens/>
              <w:spacing w:line="276" w:lineRule="auto"/>
              <w:contextualSpacing/>
              <w:jc w:val="both"/>
              <w:rPr>
                <w:bCs/>
              </w:rPr>
            </w:pPr>
            <w:r w:rsidRPr="00135AD3">
              <w:rPr>
                <w:bCs/>
              </w:rPr>
              <w:t>2.Измерение окружности живота и высоты стояния дна матки</w:t>
            </w:r>
          </w:p>
          <w:p w:rsidR="00421354" w:rsidRPr="00135AD3" w:rsidRDefault="00421354" w:rsidP="00421354">
            <w:pPr>
              <w:suppressAutoHyphens/>
              <w:spacing w:line="276" w:lineRule="auto"/>
              <w:contextualSpacing/>
              <w:jc w:val="both"/>
              <w:rPr>
                <w:bCs/>
              </w:rPr>
            </w:pPr>
            <w:r w:rsidRPr="00135AD3">
              <w:rPr>
                <w:bCs/>
              </w:rPr>
              <w:t xml:space="preserve">3.приёмы Леопольда-Левицкого </w:t>
            </w:r>
          </w:p>
          <w:p w:rsidR="00421354" w:rsidRPr="00135AD3" w:rsidRDefault="00421354" w:rsidP="00421354">
            <w:pPr>
              <w:suppressAutoHyphens/>
              <w:spacing w:line="276" w:lineRule="auto"/>
              <w:contextualSpacing/>
              <w:jc w:val="both"/>
              <w:rPr>
                <w:bCs/>
              </w:rPr>
            </w:pPr>
            <w:r w:rsidRPr="00135AD3">
              <w:rPr>
                <w:bCs/>
              </w:rPr>
              <w:t>4. Выслушивание сердцебиения плода.</w:t>
            </w:r>
          </w:p>
          <w:p w:rsidR="00421354" w:rsidRDefault="00421354" w:rsidP="00421354">
            <w:pPr>
              <w:suppressAutoHyphens/>
              <w:jc w:val="both"/>
              <w:rPr>
                <w:bCs/>
              </w:rPr>
            </w:pPr>
            <w:r w:rsidRPr="00135AD3">
              <w:rPr>
                <w:bCs/>
              </w:rPr>
              <w:t xml:space="preserve">5. Постановка предварительного диагноза в соответствии с </w:t>
            </w:r>
            <w:proofErr w:type="gramStart"/>
            <w:r w:rsidRPr="00135AD3">
              <w:rPr>
                <w:bCs/>
              </w:rPr>
              <w:t>действующей</w:t>
            </w:r>
            <w:proofErr w:type="gramEnd"/>
            <w:r w:rsidRPr="00135AD3">
              <w:rPr>
                <w:bCs/>
              </w:rPr>
              <w:t xml:space="preserve"> МКБ</w:t>
            </w:r>
          </w:p>
          <w:p w:rsidR="00F47601" w:rsidRDefault="00F47601" w:rsidP="00421354">
            <w:pPr>
              <w:suppressAutoHyphens/>
              <w:jc w:val="both"/>
              <w:rPr>
                <w:bCs/>
              </w:rPr>
            </w:pPr>
          </w:p>
          <w:p w:rsidR="00F47601" w:rsidRDefault="00F47601" w:rsidP="00F47601">
            <w:pPr>
              <w:rPr>
                <w:bCs/>
              </w:rPr>
            </w:pPr>
            <w:r>
              <w:rPr>
                <w:b/>
                <w:bCs/>
              </w:rPr>
              <w:t>Самостоятельная работа</w:t>
            </w:r>
            <w:r w:rsidRPr="00140848">
              <w:rPr>
                <w:b/>
                <w:bCs/>
              </w:rPr>
              <w:t xml:space="preserve"> учебн</w:t>
            </w:r>
            <w:r>
              <w:rPr>
                <w:b/>
                <w:bCs/>
              </w:rPr>
              <w:t>ая</w:t>
            </w:r>
            <w:r w:rsidRPr="00140848">
              <w:rPr>
                <w:b/>
                <w:bCs/>
              </w:rPr>
              <w:t xml:space="preserve"> работ</w:t>
            </w:r>
            <w:r>
              <w:rPr>
                <w:b/>
                <w:bCs/>
              </w:rPr>
              <w:t>а</w:t>
            </w:r>
            <w:r w:rsidRPr="00140848">
              <w:rPr>
                <w:b/>
                <w:bCs/>
              </w:rPr>
              <w:t xml:space="preserve"> при изучении Раздела 1</w:t>
            </w:r>
            <w:r w:rsidRPr="00140848">
              <w:rPr>
                <w:bCs/>
              </w:rPr>
              <w:t xml:space="preserve"> </w:t>
            </w:r>
          </w:p>
          <w:p w:rsidR="00F47601" w:rsidRPr="00140848" w:rsidRDefault="00F47601" w:rsidP="00F47601">
            <w:pPr>
              <w:rPr>
                <w:b/>
              </w:rPr>
            </w:pPr>
            <w:r w:rsidRPr="00140848">
              <w:rPr>
                <w:bCs/>
              </w:rPr>
              <w:t xml:space="preserve">Проведение санитарно-просветительной работы по профилактике </w:t>
            </w:r>
            <w:r>
              <w:rPr>
                <w:bCs/>
              </w:rPr>
              <w:t>онкологических</w:t>
            </w:r>
            <w:r w:rsidRPr="00140848">
              <w:rPr>
                <w:bCs/>
              </w:rPr>
              <w:t xml:space="preserve"> заболеваний</w:t>
            </w:r>
            <w:r>
              <w:rPr>
                <w:bCs/>
              </w:rPr>
              <w:t xml:space="preserve"> в гинекологии</w:t>
            </w:r>
          </w:p>
          <w:p w:rsidR="00F47601" w:rsidRPr="00140848" w:rsidRDefault="00F47601" w:rsidP="00421354">
            <w:pPr>
              <w:suppressAutoHyphens/>
              <w:jc w:val="both"/>
              <w:rPr>
                <w:b/>
                <w:bCs/>
              </w:rPr>
            </w:pPr>
          </w:p>
        </w:tc>
        <w:tc>
          <w:tcPr>
            <w:tcW w:w="738" w:type="pct"/>
          </w:tcPr>
          <w:p w:rsidR="00112363" w:rsidRDefault="00F47601" w:rsidP="00112363">
            <w:pPr>
              <w:suppressAutoHyphens/>
              <w:jc w:val="center"/>
            </w:pPr>
            <w:r>
              <w:t>4</w:t>
            </w:r>
          </w:p>
          <w:p w:rsidR="00F47601" w:rsidRDefault="00F47601" w:rsidP="00112363">
            <w:pPr>
              <w:suppressAutoHyphens/>
              <w:jc w:val="center"/>
            </w:pPr>
          </w:p>
          <w:p w:rsidR="00F47601" w:rsidRDefault="00F47601" w:rsidP="00112363">
            <w:pPr>
              <w:suppressAutoHyphens/>
              <w:jc w:val="center"/>
            </w:pPr>
          </w:p>
          <w:p w:rsidR="00F47601" w:rsidRDefault="00F47601" w:rsidP="00112363">
            <w:pPr>
              <w:suppressAutoHyphens/>
              <w:jc w:val="center"/>
            </w:pPr>
          </w:p>
          <w:p w:rsidR="00F47601" w:rsidRDefault="00F47601" w:rsidP="00112363">
            <w:pPr>
              <w:suppressAutoHyphens/>
              <w:jc w:val="center"/>
            </w:pPr>
          </w:p>
          <w:p w:rsidR="00F47601" w:rsidRDefault="00F47601" w:rsidP="00112363">
            <w:pPr>
              <w:suppressAutoHyphens/>
              <w:jc w:val="center"/>
            </w:pPr>
          </w:p>
          <w:p w:rsidR="00F47601" w:rsidRDefault="00F47601" w:rsidP="00112363">
            <w:pPr>
              <w:suppressAutoHyphens/>
              <w:jc w:val="center"/>
            </w:pPr>
          </w:p>
          <w:p w:rsidR="00F47601" w:rsidRDefault="00F47601" w:rsidP="00112363">
            <w:pPr>
              <w:suppressAutoHyphens/>
              <w:jc w:val="center"/>
            </w:pPr>
          </w:p>
          <w:p w:rsidR="00F47601" w:rsidRDefault="00F47601" w:rsidP="00112363">
            <w:pPr>
              <w:suppressAutoHyphens/>
              <w:jc w:val="center"/>
            </w:pPr>
          </w:p>
          <w:p w:rsidR="00F47601" w:rsidRDefault="00F47601" w:rsidP="00112363">
            <w:pPr>
              <w:suppressAutoHyphens/>
              <w:jc w:val="center"/>
            </w:pPr>
          </w:p>
          <w:p w:rsidR="00F47601" w:rsidRDefault="00F47601" w:rsidP="00112363">
            <w:pPr>
              <w:suppressAutoHyphens/>
              <w:jc w:val="center"/>
            </w:pPr>
          </w:p>
          <w:p w:rsidR="00F47601" w:rsidRDefault="00F47601" w:rsidP="000B3465">
            <w:pPr>
              <w:suppressAutoHyphens/>
              <w:jc w:val="center"/>
            </w:pPr>
          </w:p>
        </w:tc>
      </w:tr>
      <w:tr w:rsidR="00B91232" w:rsidTr="00596633">
        <w:trPr>
          <w:trHeight w:val="253"/>
        </w:trPr>
        <w:tc>
          <w:tcPr>
            <w:tcW w:w="4262" w:type="pct"/>
            <w:gridSpan w:val="3"/>
          </w:tcPr>
          <w:p w:rsidR="00112363" w:rsidRPr="00140848" w:rsidRDefault="00112363" w:rsidP="00F47601">
            <w:pPr>
              <w:rPr>
                <w:b/>
              </w:rPr>
            </w:pPr>
          </w:p>
        </w:tc>
        <w:tc>
          <w:tcPr>
            <w:tcW w:w="738" w:type="pct"/>
          </w:tcPr>
          <w:p w:rsidR="009A4EBE" w:rsidRDefault="009A4EBE" w:rsidP="00210C06">
            <w:pPr>
              <w:jc w:val="center"/>
              <w:rPr>
                <w:b/>
              </w:rPr>
            </w:pPr>
          </w:p>
          <w:p w:rsidR="00210C06" w:rsidRDefault="00210C06" w:rsidP="00112363">
            <w:pPr>
              <w:jc w:val="center"/>
              <w:rPr>
                <w:b/>
              </w:rPr>
            </w:pPr>
          </w:p>
          <w:p w:rsidR="00112363" w:rsidRPr="00140848" w:rsidRDefault="00112363" w:rsidP="00112363">
            <w:pPr>
              <w:jc w:val="center"/>
              <w:rPr>
                <w:b/>
              </w:rPr>
            </w:pPr>
          </w:p>
        </w:tc>
      </w:tr>
      <w:tr w:rsidR="00B91232" w:rsidTr="00112363">
        <w:trPr>
          <w:trHeight w:val="3111"/>
        </w:trPr>
        <w:tc>
          <w:tcPr>
            <w:tcW w:w="4262" w:type="pct"/>
            <w:gridSpan w:val="3"/>
          </w:tcPr>
          <w:p w:rsidR="00112363" w:rsidRPr="00140848" w:rsidRDefault="00112363" w:rsidP="00112363">
            <w:pPr>
              <w:rPr>
                <w:b/>
                <w:bCs/>
              </w:rPr>
            </w:pPr>
            <w:bookmarkStart w:id="0" w:name="_GoBack"/>
            <w:bookmarkEnd w:id="0"/>
            <w:r w:rsidRPr="00140848">
              <w:rPr>
                <w:b/>
                <w:bCs/>
              </w:rPr>
              <w:lastRenderedPageBreak/>
              <w:t>Учебная практика Раздела 1</w:t>
            </w:r>
          </w:p>
          <w:p w:rsidR="00112363" w:rsidRPr="00140848" w:rsidRDefault="00112363" w:rsidP="00112363">
            <w:pPr>
              <w:rPr>
                <w:b/>
                <w:bCs/>
              </w:rPr>
            </w:pPr>
            <w:r w:rsidRPr="00140848">
              <w:rPr>
                <w:b/>
                <w:bCs/>
              </w:rPr>
              <w:t xml:space="preserve">Виды работ </w:t>
            </w:r>
          </w:p>
          <w:p w:rsidR="00112363" w:rsidRPr="00140848" w:rsidRDefault="00112363" w:rsidP="00112363">
            <w:pPr>
              <w:numPr>
                <w:ilvl w:val="0"/>
                <w:numId w:val="39"/>
              </w:numPr>
              <w:spacing w:line="276" w:lineRule="auto"/>
              <w:jc w:val="both"/>
              <w:rPr>
                <w:bCs/>
              </w:rPr>
            </w:pPr>
            <w:r w:rsidRPr="00140848">
              <w:rPr>
                <w:bCs/>
              </w:rPr>
              <w:t>Проведение санитарно-просветительной работы по формированию здорового образа жизни у женской части населения;</w:t>
            </w:r>
          </w:p>
          <w:p w:rsidR="00112363" w:rsidRPr="00140848" w:rsidRDefault="00112363" w:rsidP="00112363">
            <w:pPr>
              <w:numPr>
                <w:ilvl w:val="0"/>
                <w:numId w:val="39"/>
              </w:numPr>
              <w:spacing w:line="276" w:lineRule="auto"/>
              <w:jc w:val="both"/>
              <w:rPr>
                <w:bCs/>
              </w:rPr>
            </w:pPr>
            <w:r w:rsidRPr="00140848">
              <w:rPr>
                <w:bCs/>
              </w:rPr>
              <w:t>Проведение санитарно-просветительной работы по профилактике гинекологических заболеваний и заболеваний молочных желез;</w:t>
            </w:r>
          </w:p>
          <w:p w:rsidR="00863259" w:rsidRDefault="00112363" w:rsidP="00112363">
            <w:pPr>
              <w:numPr>
                <w:ilvl w:val="0"/>
                <w:numId w:val="39"/>
              </w:numPr>
              <w:spacing w:line="276" w:lineRule="auto"/>
              <w:jc w:val="both"/>
              <w:rPr>
                <w:bCs/>
              </w:rPr>
            </w:pPr>
            <w:r w:rsidRPr="00140848">
              <w:rPr>
                <w:bCs/>
              </w:rPr>
              <w:t>Проведение консультирования пациентов до и после прерывания беременности, с г</w:t>
            </w:r>
            <w:r w:rsidR="00863259">
              <w:rPr>
                <w:bCs/>
              </w:rPr>
              <w:t xml:space="preserve">инекологическими заболеваниями </w:t>
            </w:r>
            <w:r w:rsidR="00863259" w:rsidRPr="00140848">
              <w:rPr>
                <w:bCs/>
              </w:rPr>
              <w:t>направленное на предупреждение развития рецидивов и осложнений заболеваний;</w:t>
            </w:r>
          </w:p>
          <w:p w:rsidR="00112363" w:rsidRPr="00140848" w:rsidRDefault="00863259" w:rsidP="00112363">
            <w:pPr>
              <w:numPr>
                <w:ilvl w:val="0"/>
                <w:numId w:val="39"/>
              </w:numPr>
              <w:spacing w:line="276" w:lineRule="auto"/>
              <w:jc w:val="both"/>
              <w:rPr>
                <w:bCs/>
              </w:rPr>
            </w:pPr>
            <w:r>
              <w:rPr>
                <w:bCs/>
              </w:rPr>
              <w:t>Проведение консультирования</w:t>
            </w:r>
            <w:r w:rsidR="00210C06">
              <w:rPr>
                <w:bCs/>
              </w:rPr>
              <w:t xml:space="preserve"> </w:t>
            </w:r>
            <w:r>
              <w:rPr>
                <w:bCs/>
              </w:rPr>
              <w:t xml:space="preserve">пациентов с </w:t>
            </w:r>
            <w:r w:rsidR="00112363" w:rsidRPr="00140848">
              <w:rPr>
                <w:bCs/>
              </w:rPr>
              <w:t xml:space="preserve"> доброкачественными диффузными изменениями молочных желез, направленное на предупреждение развития рецидивов и осложнений заболеваний;</w:t>
            </w:r>
          </w:p>
          <w:p w:rsidR="00112363" w:rsidRDefault="00112363" w:rsidP="00112363">
            <w:pPr>
              <w:numPr>
                <w:ilvl w:val="0"/>
                <w:numId w:val="39"/>
              </w:numPr>
              <w:spacing w:line="276" w:lineRule="auto"/>
              <w:jc w:val="both"/>
              <w:rPr>
                <w:bCs/>
              </w:rPr>
            </w:pPr>
            <w:r w:rsidRPr="00140848">
              <w:rPr>
                <w:bCs/>
              </w:rPr>
              <w:t>Проведение консультирования пациентов в период беременности</w:t>
            </w:r>
            <w:proofErr w:type="gramStart"/>
            <w:r w:rsidR="00863259">
              <w:rPr>
                <w:bCs/>
              </w:rPr>
              <w:t xml:space="preserve"> ,</w:t>
            </w:r>
            <w:proofErr w:type="gramEnd"/>
            <w:r w:rsidR="00863259">
              <w:rPr>
                <w:bCs/>
              </w:rPr>
              <w:t xml:space="preserve"> </w:t>
            </w:r>
            <w:r w:rsidRPr="00140848">
              <w:rPr>
                <w:bCs/>
              </w:rPr>
              <w:t xml:space="preserve">направленное на сохранение репродуктивного здоровья, предупреждение развития акушерских осложнений; </w:t>
            </w:r>
          </w:p>
          <w:p w:rsidR="00863259" w:rsidRDefault="00863259" w:rsidP="00863259">
            <w:pPr>
              <w:numPr>
                <w:ilvl w:val="0"/>
                <w:numId w:val="39"/>
              </w:numPr>
              <w:spacing w:line="276" w:lineRule="auto"/>
              <w:jc w:val="both"/>
              <w:rPr>
                <w:bCs/>
              </w:rPr>
            </w:pPr>
            <w:r w:rsidRPr="00140848">
              <w:rPr>
                <w:bCs/>
              </w:rPr>
              <w:t xml:space="preserve">Проведение консультирования пациентов в период </w:t>
            </w:r>
            <w:r>
              <w:rPr>
                <w:bCs/>
              </w:rPr>
              <w:t xml:space="preserve">перед </w:t>
            </w:r>
            <w:r w:rsidRPr="00140848">
              <w:rPr>
                <w:bCs/>
              </w:rPr>
              <w:t xml:space="preserve"> род</w:t>
            </w:r>
            <w:r>
              <w:rPr>
                <w:bCs/>
              </w:rPr>
              <w:t>ами</w:t>
            </w:r>
            <w:r w:rsidRPr="00140848">
              <w:rPr>
                <w:bCs/>
              </w:rPr>
              <w:t xml:space="preserve">, направленное на сохранение репродуктивного здоровья, предупреждение развития акушерских осложнений; </w:t>
            </w:r>
          </w:p>
          <w:p w:rsidR="00863259" w:rsidRPr="00863259" w:rsidRDefault="00863259" w:rsidP="00863259">
            <w:pPr>
              <w:numPr>
                <w:ilvl w:val="0"/>
                <w:numId w:val="39"/>
              </w:numPr>
              <w:spacing w:line="276" w:lineRule="auto"/>
              <w:jc w:val="both"/>
              <w:rPr>
                <w:bCs/>
              </w:rPr>
            </w:pPr>
            <w:r w:rsidRPr="00140848">
              <w:rPr>
                <w:bCs/>
              </w:rPr>
              <w:t xml:space="preserve">Проведение консультирования пациентов в послеродовый период, направленное на сохранение репродуктивного здоровья, предупреждение развития акушерских осложнений; </w:t>
            </w:r>
          </w:p>
          <w:p w:rsidR="00112363" w:rsidRPr="00140848" w:rsidRDefault="00112363" w:rsidP="00112363">
            <w:pPr>
              <w:numPr>
                <w:ilvl w:val="0"/>
                <w:numId w:val="39"/>
              </w:numPr>
              <w:spacing w:line="276" w:lineRule="auto"/>
              <w:jc w:val="both"/>
              <w:rPr>
                <w:bCs/>
              </w:rPr>
            </w:pPr>
            <w:r w:rsidRPr="00140848">
              <w:rPr>
                <w:bCs/>
              </w:rPr>
              <w:t>Проведение диспансеризации и  медицинских профилактических осмотров  пациентов в различные периоды жизни;</w:t>
            </w:r>
          </w:p>
          <w:p w:rsidR="00112363" w:rsidRPr="00140848" w:rsidRDefault="00112363" w:rsidP="00112363">
            <w:pPr>
              <w:numPr>
                <w:ilvl w:val="0"/>
                <w:numId w:val="39"/>
              </w:numPr>
              <w:spacing w:line="276" w:lineRule="auto"/>
              <w:jc w:val="both"/>
              <w:rPr>
                <w:bCs/>
              </w:rPr>
            </w:pPr>
            <w:r w:rsidRPr="00140848">
              <w:rPr>
                <w:bCs/>
              </w:rPr>
              <w:t>Ведение нормативной медицинской документации.</w:t>
            </w:r>
          </w:p>
        </w:tc>
        <w:tc>
          <w:tcPr>
            <w:tcW w:w="738" w:type="pct"/>
          </w:tcPr>
          <w:p w:rsidR="00112363" w:rsidRPr="00140848" w:rsidRDefault="00112363" w:rsidP="00112363">
            <w:pPr>
              <w:suppressAutoHyphens/>
              <w:jc w:val="center"/>
              <w:rPr>
                <w:b/>
              </w:rPr>
            </w:pPr>
            <w:r w:rsidRPr="00140848">
              <w:rPr>
                <w:b/>
              </w:rPr>
              <w:t>36</w:t>
            </w:r>
          </w:p>
        </w:tc>
      </w:tr>
      <w:tr w:rsidR="003C017B" w:rsidTr="00112363">
        <w:tblPrEx>
          <w:tblBorders>
            <w:insideH w:val="single" w:sz="6" w:space="0" w:color="auto"/>
            <w:insideV w:val="single" w:sz="6" w:space="0" w:color="auto"/>
          </w:tblBorders>
        </w:tblPrEx>
        <w:tc>
          <w:tcPr>
            <w:tcW w:w="4262" w:type="pct"/>
            <w:gridSpan w:val="3"/>
            <w:shd w:val="clear" w:color="auto" w:fill="auto"/>
          </w:tcPr>
          <w:p w:rsidR="003C017B" w:rsidRPr="00543506" w:rsidRDefault="003C017B" w:rsidP="00112363">
            <w:pPr>
              <w:suppressAutoHyphens/>
              <w:rPr>
                <w:b/>
                <w:bCs/>
              </w:rPr>
            </w:pPr>
            <w:r w:rsidRPr="00543506">
              <w:rPr>
                <w:b/>
              </w:rPr>
              <w:t xml:space="preserve">Раздел 2. </w:t>
            </w:r>
            <w:r w:rsidRPr="00543506">
              <w:rPr>
                <w:b/>
                <w:bCs/>
                <w:iCs/>
              </w:rPr>
              <w:t xml:space="preserve">Проведение </w:t>
            </w:r>
            <w:proofErr w:type="spellStart"/>
            <w:r w:rsidRPr="00543506">
              <w:rPr>
                <w:b/>
                <w:bCs/>
                <w:iCs/>
              </w:rPr>
              <w:t>физиопсихопрофилактической</w:t>
            </w:r>
            <w:proofErr w:type="spellEnd"/>
            <w:r w:rsidRPr="00543506">
              <w:rPr>
                <w:b/>
                <w:bCs/>
                <w:iCs/>
              </w:rPr>
              <w:t xml:space="preserve"> подготовки женщин к беременности, родам, грудному вскармливанию и уходу за новорождённым</w:t>
            </w:r>
            <w:r w:rsidRPr="00543506">
              <w:rPr>
                <w:b/>
                <w:bCs/>
              </w:rPr>
              <w:t xml:space="preserve"> </w:t>
            </w:r>
          </w:p>
          <w:p w:rsidR="003C017B" w:rsidRPr="00543506" w:rsidRDefault="003C017B" w:rsidP="00112363">
            <w:pPr>
              <w:rPr>
                <w:b/>
              </w:rPr>
            </w:pPr>
            <w:r w:rsidRPr="00543506">
              <w:rPr>
                <w:b/>
                <w:bCs/>
              </w:rPr>
              <w:t xml:space="preserve">МДК03.02 </w:t>
            </w:r>
            <w:proofErr w:type="spellStart"/>
            <w:r w:rsidRPr="00543506">
              <w:rPr>
                <w:b/>
                <w:bCs/>
              </w:rPr>
              <w:t>Физиопсихопрофилактическая</w:t>
            </w:r>
            <w:proofErr w:type="spellEnd"/>
            <w:r w:rsidRPr="00543506">
              <w:rPr>
                <w:b/>
                <w:bCs/>
              </w:rPr>
              <w:t xml:space="preserve"> подготовка беременных к родам</w:t>
            </w:r>
          </w:p>
        </w:tc>
        <w:tc>
          <w:tcPr>
            <w:tcW w:w="738" w:type="pct"/>
            <w:shd w:val="clear" w:color="auto" w:fill="auto"/>
            <w:vAlign w:val="center"/>
          </w:tcPr>
          <w:p w:rsidR="003C017B" w:rsidRPr="00140848" w:rsidRDefault="00596633" w:rsidP="00E0187F">
            <w:pPr>
              <w:suppressAutoHyphens/>
              <w:jc w:val="center"/>
              <w:rPr>
                <w:b/>
              </w:rPr>
            </w:pPr>
            <w:r w:rsidRPr="00140848">
              <w:rPr>
                <w:b/>
              </w:rPr>
              <w:t>72/5</w:t>
            </w:r>
            <w:r>
              <w:rPr>
                <w:b/>
              </w:rPr>
              <w:t>4</w:t>
            </w:r>
          </w:p>
        </w:tc>
      </w:tr>
      <w:tr w:rsidR="00B91232" w:rsidTr="00112363">
        <w:tblPrEx>
          <w:tblBorders>
            <w:insideH w:val="single" w:sz="6" w:space="0" w:color="auto"/>
            <w:insideV w:val="single" w:sz="6" w:space="0" w:color="auto"/>
          </w:tblBorders>
        </w:tblPrEx>
        <w:tc>
          <w:tcPr>
            <w:tcW w:w="1202" w:type="pct"/>
            <w:gridSpan w:val="2"/>
            <w:vMerge w:val="restart"/>
          </w:tcPr>
          <w:p w:rsidR="00112363" w:rsidRPr="00D92758" w:rsidRDefault="00112363" w:rsidP="00112363">
            <w:pPr>
              <w:rPr>
                <w:rFonts w:eastAsia="Calibri"/>
                <w:b/>
                <w:bCs/>
              </w:rPr>
            </w:pPr>
            <w:r w:rsidRPr="00D92758">
              <w:rPr>
                <w:rFonts w:eastAsia="Calibri"/>
                <w:b/>
                <w:bCs/>
              </w:rPr>
              <w:t>Тема 2.1.</w:t>
            </w:r>
          </w:p>
          <w:p w:rsidR="00112363" w:rsidRPr="00D92758" w:rsidRDefault="00112363" w:rsidP="00112363">
            <w:pPr>
              <w:rPr>
                <w:rFonts w:eastAsia="Calibri"/>
                <w:b/>
                <w:bCs/>
              </w:rPr>
            </w:pPr>
            <w:r w:rsidRPr="00D92758">
              <w:rPr>
                <w:rFonts w:eastAsia="Calibri"/>
                <w:b/>
                <w:bCs/>
              </w:rPr>
              <w:t xml:space="preserve">Значение и организация </w:t>
            </w:r>
            <w:proofErr w:type="spellStart"/>
            <w:r w:rsidRPr="00D92758">
              <w:rPr>
                <w:rFonts w:eastAsia="Calibri"/>
                <w:b/>
                <w:bCs/>
              </w:rPr>
              <w:t>физиопсихопрофилактической</w:t>
            </w:r>
            <w:proofErr w:type="spellEnd"/>
            <w:r w:rsidRPr="00D92758">
              <w:rPr>
                <w:rFonts w:eastAsia="Calibri"/>
                <w:b/>
                <w:bCs/>
              </w:rPr>
              <w:t xml:space="preserve"> (ФППП) подготовки в акушерской практике</w:t>
            </w:r>
          </w:p>
          <w:p w:rsidR="00112363" w:rsidRPr="00D92758" w:rsidRDefault="00112363" w:rsidP="00112363">
            <w:pPr>
              <w:rPr>
                <w:b/>
              </w:rPr>
            </w:pPr>
          </w:p>
          <w:p w:rsidR="00112363" w:rsidRPr="00D92758" w:rsidRDefault="00112363" w:rsidP="00112363">
            <w:pPr>
              <w:rPr>
                <w:b/>
              </w:rPr>
            </w:pPr>
            <w:r w:rsidRPr="00D92758">
              <w:rPr>
                <w:b/>
              </w:rPr>
              <w:t xml:space="preserve">Понятие, значение </w:t>
            </w:r>
            <w:proofErr w:type="spellStart"/>
            <w:r w:rsidRPr="00D92758">
              <w:rPr>
                <w:b/>
              </w:rPr>
              <w:t>физиопсихопрофилактической</w:t>
            </w:r>
            <w:proofErr w:type="spellEnd"/>
            <w:r w:rsidRPr="00D92758">
              <w:rPr>
                <w:b/>
              </w:rPr>
              <w:t xml:space="preserve"> подготовки в акушерской практике. Введение в перинатальную психологию. Начало человеческой жизни. Процессы и области развития, </w:t>
            </w:r>
            <w:r w:rsidRPr="00D92758">
              <w:rPr>
                <w:b/>
              </w:rPr>
              <w:lastRenderedPageBreak/>
              <w:t>их взаимодействие</w:t>
            </w:r>
          </w:p>
          <w:p w:rsidR="00112363" w:rsidRPr="00D92758" w:rsidRDefault="00112363" w:rsidP="00112363">
            <w:pPr>
              <w:rPr>
                <w:b/>
              </w:rPr>
            </w:pPr>
          </w:p>
          <w:p w:rsidR="00112363" w:rsidRPr="00D92758" w:rsidRDefault="00112363" w:rsidP="00112363">
            <w:pPr>
              <w:rPr>
                <w:b/>
              </w:rPr>
            </w:pPr>
          </w:p>
        </w:tc>
        <w:tc>
          <w:tcPr>
            <w:tcW w:w="3060" w:type="pct"/>
          </w:tcPr>
          <w:p w:rsidR="00112363" w:rsidRPr="002D5D39" w:rsidRDefault="00112363" w:rsidP="00112363">
            <w:r w:rsidRPr="00D92758">
              <w:rPr>
                <w:b/>
              </w:rPr>
              <w:lastRenderedPageBreak/>
              <w:t>Содержание</w:t>
            </w:r>
            <w:r w:rsidRPr="002D5D39">
              <w:t xml:space="preserve"> </w:t>
            </w:r>
          </w:p>
        </w:tc>
        <w:tc>
          <w:tcPr>
            <w:tcW w:w="738" w:type="pct"/>
            <w:vAlign w:val="center"/>
          </w:tcPr>
          <w:p w:rsidR="00112363" w:rsidRPr="009B1D0F" w:rsidRDefault="00112363" w:rsidP="00112363">
            <w:pPr>
              <w:jc w:val="center"/>
              <w:rPr>
                <w:b/>
              </w:rPr>
            </w:pPr>
            <w:r w:rsidRPr="009B1D0F">
              <w:rPr>
                <w:b/>
              </w:rPr>
              <w:t>14</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vAlign w:val="bottom"/>
          </w:tcPr>
          <w:p w:rsidR="00112363" w:rsidRPr="002D5D39" w:rsidRDefault="00112363" w:rsidP="00112363">
            <w:r w:rsidRPr="002D5D39">
              <w:t xml:space="preserve">Понятие о </w:t>
            </w:r>
            <w:proofErr w:type="spellStart"/>
            <w:r w:rsidRPr="002D5D39">
              <w:t>физиопсихопрофилактикческой</w:t>
            </w:r>
            <w:proofErr w:type="spellEnd"/>
            <w:r w:rsidRPr="002D5D39">
              <w:t xml:space="preserve"> подготовке беременных к родам. История вопроса. Методика Николаева и </w:t>
            </w:r>
            <w:proofErr w:type="spellStart"/>
            <w:r w:rsidRPr="002D5D39">
              <w:t>Вельвовского</w:t>
            </w:r>
            <w:proofErr w:type="spellEnd"/>
            <w:r w:rsidRPr="002D5D39">
              <w:t xml:space="preserve">. Методика </w:t>
            </w:r>
            <w:proofErr w:type="spellStart"/>
            <w:r w:rsidRPr="002D5D39">
              <w:t>Ламаза</w:t>
            </w:r>
            <w:proofErr w:type="spellEnd"/>
            <w:r w:rsidRPr="002D5D39">
              <w:t xml:space="preserve">. Применение ФППП в целях обезболивания родов. Исторические предпосылки возникновения перинатальной психологии. Забота о здоровье плода, отраженная в народных традициях. Начало человеческой жизни. Общая характеристика областей развития. Влияние среды </w:t>
            </w:r>
            <w:proofErr w:type="spellStart"/>
            <w:r w:rsidRPr="002D5D39">
              <w:t>наразвитие</w:t>
            </w:r>
            <w:proofErr w:type="spellEnd"/>
            <w:r w:rsidRPr="002D5D39">
              <w:t xml:space="preserve"> человека: созревание, научение, </w:t>
            </w:r>
            <w:proofErr w:type="spellStart"/>
            <w:r w:rsidRPr="002D5D39">
              <w:t>обусловливание</w:t>
            </w:r>
            <w:proofErr w:type="spellEnd"/>
            <w:r w:rsidRPr="002D5D39">
              <w:t xml:space="preserve">, социализация. Взаимодействия процессов развития. Модель экологических систем </w:t>
            </w:r>
            <w:proofErr w:type="spellStart"/>
            <w:r w:rsidRPr="002D5D39">
              <w:t>Ури</w:t>
            </w:r>
            <w:proofErr w:type="spellEnd"/>
            <w:r w:rsidRPr="002D5D39">
              <w:t xml:space="preserve"> </w:t>
            </w:r>
            <w:proofErr w:type="spellStart"/>
            <w:r w:rsidRPr="002D5D39">
              <w:t>Бронфонбреннера</w:t>
            </w:r>
            <w:proofErr w:type="spellEnd"/>
            <w:r w:rsidRPr="002D5D39">
              <w:t>.</w:t>
            </w:r>
          </w:p>
        </w:tc>
        <w:tc>
          <w:tcPr>
            <w:tcW w:w="738" w:type="pct"/>
            <w:vAlign w:val="center"/>
          </w:tcPr>
          <w:p w:rsidR="00112363" w:rsidRPr="002D5D39" w:rsidRDefault="00112363" w:rsidP="00112363">
            <w:pPr>
              <w:jc w:val="center"/>
            </w:pPr>
            <w:r>
              <w:t>2</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tcPr>
          <w:p w:rsidR="00112363" w:rsidRPr="00D92758" w:rsidRDefault="00112363" w:rsidP="00112363">
            <w:pPr>
              <w:rPr>
                <w:b/>
              </w:rPr>
            </w:pPr>
            <w:r w:rsidRPr="00D92758">
              <w:rPr>
                <w:b/>
              </w:rPr>
              <w:t xml:space="preserve">Практические занятия </w:t>
            </w:r>
          </w:p>
        </w:tc>
        <w:tc>
          <w:tcPr>
            <w:tcW w:w="738" w:type="pct"/>
            <w:vAlign w:val="center"/>
          </w:tcPr>
          <w:p w:rsidR="00112363" w:rsidRPr="002D5D39" w:rsidRDefault="00112363" w:rsidP="00112363">
            <w:pPr>
              <w:jc w:val="center"/>
            </w:pPr>
            <w:r w:rsidRPr="002D5D39">
              <w:t>12</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tcPr>
          <w:p w:rsidR="00112363" w:rsidRPr="002D5D39" w:rsidRDefault="00112363" w:rsidP="00112363">
            <w:r w:rsidRPr="002D5D39">
              <w:t xml:space="preserve">Значение </w:t>
            </w:r>
            <w:proofErr w:type="spellStart"/>
            <w:r w:rsidRPr="002D5D39">
              <w:t>физиопсихопрофилактической</w:t>
            </w:r>
            <w:proofErr w:type="spellEnd"/>
            <w:r w:rsidRPr="002D5D39">
              <w:t xml:space="preserve"> подготовки в акушерской практике</w:t>
            </w:r>
          </w:p>
          <w:p w:rsidR="00112363" w:rsidRPr="002D5D39" w:rsidRDefault="00112363" w:rsidP="00112363">
            <w:r w:rsidRPr="002D5D39">
              <w:t xml:space="preserve">Понятие о </w:t>
            </w:r>
            <w:proofErr w:type="spellStart"/>
            <w:r w:rsidRPr="002D5D39">
              <w:t>физиопсихопрофилактикческой</w:t>
            </w:r>
            <w:proofErr w:type="spellEnd"/>
            <w:r w:rsidRPr="002D5D39">
              <w:t xml:space="preserve"> подготовке беременных к родам. Методика Николаева и </w:t>
            </w:r>
            <w:proofErr w:type="spellStart"/>
            <w:r w:rsidRPr="002D5D39">
              <w:t>Вельвовского</w:t>
            </w:r>
            <w:proofErr w:type="spellEnd"/>
            <w:r w:rsidRPr="002D5D39">
              <w:t xml:space="preserve">. Методика </w:t>
            </w:r>
            <w:proofErr w:type="spellStart"/>
            <w:r w:rsidRPr="002D5D39">
              <w:t>Ламаза</w:t>
            </w:r>
            <w:proofErr w:type="spellEnd"/>
            <w:r w:rsidRPr="002D5D39">
              <w:t>.</w:t>
            </w:r>
          </w:p>
          <w:p w:rsidR="00112363" w:rsidRPr="002D5D39" w:rsidRDefault="00112363" w:rsidP="00112363"/>
          <w:p w:rsidR="0004007F" w:rsidRDefault="0004007F" w:rsidP="00112363">
            <w:r>
              <w:t>Практическое занятие 1.</w:t>
            </w:r>
          </w:p>
          <w:p w:rsidR="00112363" w:rsidRPr="002D5D39" w:rsidRDefault="00D0425B" w:rsidP="00112363">
            <w:r>
              <w:t>1.</w:t>
            </w:r>
            <w:r w:rsidR="00112363" w:rsidRPr="002D5D39">
              <w:t>Применение психопрофилактической подготовки в целях обезболивания родов</w:t>
            </w:r>
          </w:p>
          <w:p w:rsidR="00D0425B" w:rsidRDefault="00D0425B" w:rsidP="00112363">
            <w:r>
              <w:t>2.</w:t>
            </w:r>
            <w:r w:rsidR="00112363" w:rsidRPr="002D5D39">
              <w:t xml:space="preserve">Основные причины родовой боли. Методы обезболивания родов. </w:t>
            </w:r>
            <w:r>
              <w:t>3.</w:t>
            </w:r>
            <w:r w:rsidR="00112363" w:rsidRPr="002D5D39">
              <w:t xml:space="preserve">Немедикаментозные методы обезболивания родов: методы, уменьшающие болевые стимулы, активирующие периферические рецепторы, блокирующие болевые импульсы. </w:t>
            </w:r>
          </w:p>
          <w:p w:rsidR="00D0425B" w:rsidRDefault="00D0425B" w:rsidP="00112363">
            <w:r>
              <w:t>4.</w:t>
            </w:r>
            <w:r w:rsidR="00112363" w:rsidRPr="002D5D39">
              <w:t>Правильное дыхание во время схватки.</w:t>
            </w:r>
          </w:p>
          <w:p w:rsidR="00D0425B" w:rsidRDefault="00D0425B" w:rsidP="00112363">
            <w:r>
              <w:t>5.</w:t>
            </w:r>
            <w:r w:rsidR="00112363" w:rsidRPr="002D5D39">
              <w:t xml:space="preserve">Методы самообезболивания в родах. </w:t>
            </w:r>
          </w:p>
          <w:p w:rsidR="00D0425B" w:rsidRDefault="0004007F" w:rsidP="00112363">
            <w:r>
              <w:t>6.</w:t>
            </w:r>
            <w:r w:rsidR="00D0425B">
              <w:t>.</w:t>
            </w:r>
            <w:r w:rsidR="00112363" w:rsidRPr="002D5D39">
              <w:t xml:space="preserve">Методы релаксации. Методика выполнения. </w:t>
            </w:r>
          </w:p>
          <w:p w:rsidR="00112363" w:rsidRPr="002D5D39" w:rsidRDefault="0004007F" w:rsidP="00112363">
            <w:r>
              <w:t>7</w:t>
            </w:r>
            <w:r w:rsidR="00D0425B">
              <w:t>.</w:t>
            </w:r>
            <w:r w:rsidR="00112363" w:rsidRPr="002D5D39">
              <w:t xml:space="preserve">Правильное поведение роженицы во время потуг на Рахмановской кровати. </w:t>
            </w:r>
            <w:r>
              <w:t>8</w:t>
            </w:r>
            <w:r w:rsidR="00D0425B">
              <w:t>.</w:t>
            </w:r>
            <w:r w:rsidR="00112363" w:rsidRPr="002D5D39">
              <w:t>Дыхание во время потуг.</w:t>
            </w:r>
          </w:p>
          <w:p w:rsidR="00112363" w:rsidRPr="002D5D39" w:rsidRDefault="00112363" w:rsidP="00112363"/>
          <w:p w:rsidR="0004007F" w:rsidRDefault="0004007F" w:rsidP="00112363">
            <w:r>
              <w:t>Практическое занятие 2.</w:t>
            </w:r>
          </w:p>
          <w:p w:rsidR="00112363" w:rsidRPr="002D5D39" w:rsidRDefault="0004007F" w:rsidP="00112363">
            <w:r>
              <w:t>1.</w:t>
            </w:r>
            <w:r w:rsidR="00112363" w:rsidRPr="002D5D39">
              <w:t>Введение в перинатальную психологию</w:t>
            </w:r>
          </w:p>
          <w:p w:rsidR="0004007F" w:rsidRDefault="0004007F" w:rsidP="00112363">
            <w:r>
              <w:t>2.</w:t>
            </w:r>
            <w:r w:rsidR="00112363" w:rsidRPr="002D5D39">
              <w:t xml:space="preserve">Исторические предпосылки возникновения перинатальной психологии. </w:t>
            </w:r>
          </w:p>
          <w:p w:rsidR="0004007F" w:rsidRDefault="0004007F" w:rsidP="00112363">
            <w:r>
              <w:t>3.</w:t>
            </w:r>
            <w:r w:rsidR="00112363" w:rsidRPr="002D5D39">
              <w:t>Забота о здоровье плода, отраженная в народных традициях. Начало человеческой жизни.</w:t>
            </w:r>
          </w:p>
          <w:p w:rsidR="0004007F" w:rsidRDefault="0004007F" w:rsidP="00112363">
            <w:r>
              <w:t>4.</w:t>
            </w:r>
            <w:r w:rsidR="00112363" w:rsidRPr="002D5D39">
              <w:t xml:space="preserve"> Общая характеристика областей развития. Влияние среды на развитие человека: созревание, научение, </w:t>
            </w:r>
            <w:proofErr w:type="spellStart"/>
            <w:r w:rsidR="00112363" w:rsidRPr="002D5D39">
              <w:t>обусловливание</w:t>
            </w:r>
            <w:proofErr w:type="spellEnd"/>
            <w:r w:rsidR="00112363" w:rsidRPr="002D5D39">
              <w:t>, социализация.</w:t>
            </w:r>
          </w:p>
          <w:p w:rsidR="0004007F" w:rsidRDefault="0004007F" w:rsidP="00112363">
            <w:r>
              <w:t>5.</w:t>
            </w:r>
            <w:r w:rsidR="00112363" w:rsidRPr="002D5D39">
              <w:t xml:space="preserve"> Взаимодействия процессов развития. </w:t>
            </w:r>
          </w:p>
          <w:p w:rsidR="00112363" w:rsidRPr="002D5D39" w:rsidRDefault="0004007F" w:rsidP="00112363">
            <w:r>
              <w:t>6.</w:t>
            </w:r>
            <w:r w:rsidR="00112363" w:rsidRPr="002D5D39">
              <w:t xml:space="preserve">Модель экологических систем </w:t>
            </w:r>
            <w:proofErr w:type="spellStart"/>
            <w:r w:rsidR="00112363" w:rsidRPr="002D5D39">
              <w:t>УриБронфонбреннера</w:t>
            </w:r>
            <w:proofErr w:type="spellEnd"/>
            <w:r w:rsidR="00112363" w:rsidRPr="002D5D39">
              <w:t>.</w:t>
            </w:r>
          </w:p>
          <w:p w:rsidR="00112363" w:rsidRPr="002D5D39" w:rsidRDefault="00112363" w:rsidP="00112363"/>
          <w:p w:rsidR="0004007F" w:rsidRDefault="0004007F" w:rsidP="00112363">
            <w:r>
              <w:t>Практическое занятие 3.</w:t>
            </w:r>
          </w:p>
          <w:p w:rsidR="00112363" w:rsidRPr="002D5D39" w:rsidRDefault="0004007F" w:rsidP="00112363">
            <w:r>
              <w:t>1.</w:t>
            </w:r>
            <w:r w:rsidR="00112363" w:rsidRPr="002D5D39">
              <w:t xml:space="preserve">Виды и методы проведения </w:t>
            </w:r>
            <w:proofErr w:type="spellStart"/>
            <w:r w:rsidR="00112363" w:rsidRPr="002D5D39">
              <w:t>физиопсихопрофилактической</w:t>
            </w:r>
            <w:proofErr w:type="spellEnd"/>
            <w:r w:rsidR="00112363" w:rsidRPr="002D5D39">
              <w:t xml:space="preserve"> подготовки женщины к родам </w:t>
            </w:r>
          </w:p>
          <w:p w:rsidR="00112363" w:rsidRPr="002D5D39" w:rsidRDefault="0004007F" w:rsidP="00112363">
            <w:r>
              <w:t>2.</w:t>
            </w:r>
            <w:r w:rsidR="00112363">
              <w:t>Организация</w:t>
            </w:r>
            <w:r w:rsidR="00112363" w:rsidRPr="002D5D39">
              <w:t xml:space="preserve">, виды и методы  проведения </w:t>
            </w:r>
            <w:proofErr w:type="spellStart"/>
            <w:r w:rsidR="00112363" w:rsidRPr="002D5D39">
              <w:t>физипсихопрофилактикческой</w:t>
            </w:r>
            <w:proofErr w:type="spellEnd"/>
            <w:r w:rsidR="00112363" w:rsidRPr="002D5D39">
              <w:t xml:space="preserve"> подготовки беременных к родам.</w:t>
            </w:r>
            <w:r>
              <w:t>3.</w:t>
            </w:r>
            <w:r w:rsidR="00112363" w:rsidRPr="002D5D39">
              <w:t xml:space="preserve"> Педагогические аспекты проведения занятий с беременными.</w:t>
            </w:r>
          </w:p>
        </w:tc>
        <w:tc>
          <w:tcPr>
            <w:tcW w:w="738" w:type="pct"/>
            <w:vAlign w:val="center"/>
          </w:tcPr>
          <w:p w:rsidR="00112363" w:rsidRPr="002D5D39" w:rsidRDefault="00112363" w:rsidP="00112363">
            <w:pPr>
              <w:jc w:val="center"/>
            </w:pPr>
            <w:r>
              <w:lastRenderedPageBreak/>
              <w:t>12</w:t>
            </w:r>
          </w:p>
        </w:tc>
      </w:tr>
      <w:tr w:rsidR="00B91232" w:rsidTr="00112363">
        <w:tblPrEx>
          <w:tblBorders>
            <w:insideH w:val="single" w:sz="6" w:space="0" w:color="auto"/>
            <w:insideV w:val="single" w:sz="6" w:space="0" w:color="auto"/>
          </w:tblBorders>
        </w:tblPrEx>
        <w:tc>
          <w:tcPr>
            <w:tcW w:w="1202" w:type="pct"/>
            <w:gridSpan w:val="2"/>
            <w:vMerge w:val="restart"/>
          </w:tcPr>
          <w:p w:rsidR="00112363" w:rsidRPr="00D92758" w:rsidRDefault="00112363" w:rsidP="00112363">
            <w:pPr>
              <w:rPr>
                <w:b/>
              </w:rPr>
            </w:pPr>
            <w:r w:rsidRPr="00D92758">
              <w:rPr>
                <w:b/>
              </w:rPr>
              <w:lastRenderedPageBreak/>
              <w:t>Тема 2.2.</w:t>
            </w:r>
          </w:p>
          <w:p w:rsidR="00112363" w:rsidRPr="00D92758" w:rsidRDefault="00112363" w:rsidP="00112363">
            <w:pPr>
              <w:rPr>
                <w:rFonts w:eastAsia="Calibri"/>
                <w:b/>
                <w:bCs/>
              </w:rPr>
            </w:pPr>
            <w:r w:rsidRPr="00D92758">
              <w:rPr>
                <w:b/>
              </w:rPr>
              <w:t xml:space="preserve"> </w:t>
            </w:r>
            <w:r w:rsidRPr="00D92758">
              <w:rPr>
                <w:rFonts w:eastAsia="Calibri"/>
                <w:b/>
                <w:bCs/>
              </w:rPr>
              <w:t xml:space="preserve">Значение и организация </w:t>
            </w:r>
            <w:proofErr w:type="spellStart"/>
            <w:r w:rsidRPr="00D92758">
              <w:rPr>
                <w:rFonts w:eastAsia="Calibri"/>
                <w:b/>
                <w:bCs/>
              </w:rPr>
              <w:t>физиопсиопрофилактической</w:t>
            </w:r>
            <w:proofErr w:type="spellEnd"/>
            <w:r w:rsidRPr="00D92758">
              <w:rPr>
                <w:rFonts w:eastAsia="Calibri"/>
                <w:b/>
                <w:bCs/>
              </w:rPr>
              <w:t xml:space="preserve"> (ФППП) подготовки в акушерской практике.</w:t>
            </w:r>
          </w:p>
          <w:p w:rsidR="00112363" w:rsidRPr="00D92758" w:rsidRDefault="00112363" w:rsidP="00112363">
            <w:pPr>
              <w:rPr>
                <w:b/>
              </w:rPr>
            </w:pPr>
            <w:r w:rsidRPr="00D92758">
              <w:rPr>
                <w:b/>
              </w:rPr>
              <w:t xml:space="preserve">Виды и методы проведения </w:t>
            </w:r>
            <w:proofErr w:type="spellStart"/>
            <w:r w:rsidRPr="00D92758">
              <w:rPr>
                <w:b/>
              </w:rPr>
              <w:t>физиопсихопрофилактической</w:t>
            </w:r>
            <w:proofErr w:type="spellEnd"/>
            <w:r w:rsidRPr="00D92758">
              <w:rPr>
                <w:b/>
              </w:rPr>
              <w:t xml:space="preserve"> подготовки беременных к </w:t>
            </w:r>
            <w:r w:rsidRPr="00D92758">
              <w:rPr>
                <w:b/>
              </w:rPr>
              <w:lastRenderedPageBreak/>
              <w:t xml:space="preserve">родам </w:t>
            </w:r>
          </w:p>
          <w:p w:rsidR="00112363" w:rsidRPr="00D92758" w:rsidRDefault="00112363" w:rsidP="00112363">
            <w:pPr>
              <w:rPr>
                <w:b/>
              </w:rPr>
            </w:pPr>
          </w:p>
        </w:tc>
        <w:tc>
          <w:tcPr>
            <w:tcW w:w="3060" w:type="pct"/>
          </w:tcPr>
          <w:p w:rsidR="00112363" w:rsidRPr="00D92758" w:rsidRDefault="00112363" w:rsidP="00112363">
            <w:pPr>
              <w:rPr>
                <w:b/>
              </w:rPr>
            </w:pPr>
            <w:r w:rsidRPr="00D92758">
              <w:rPr>
                <w:b/>
              </w:rPr>
              <w:lastRenderedPageBreak/>
              <w:t xml:space="preserve">Содержание </w:t>
            </w:r>
          </w:p>
        </w:tc>
        <w:tc>
          <w:tcPr>
            <w:tcW w:w="738" w:type="pct"/>
            <w:vAlign w:val="center"/>
          </w:tcPr>
          <w:p w:rsidR="00112363" w:rsidRPr="009B1D0F" w:rsidRDefault="00112363" w:rsidP="00425823">
            <w:pPr>
              <w:jc w:val="center"/>
              <w:rPr>
                <w:b/>
              </w:rPr>
            </w:pPr>
            <w:r w:rsidRPr="009B1D0F">
              <w:rPr>
                <w:b/>
              </w:rPr>
              <w:t>1</w:t>
            </w:r>
            <w:r w:rsidR="00425823">
              <w:rPr>
                <w:b/>
              </w:rPr>
              <w:t>6</w:t>
            </w:r>
          </w:p>
        </w:tc>
      </w:tr>
      <w:tr w:rsidR="00B91232" w:rsidTr="00112363">
        <w:tblPrEx>
          <w:tblBorders>
            <w:insideH w:val="single" w:sz="6" w:space="0" w:color="auto"/>
            <w:insideV w:val="single" w:sz="6" w:space="0" w:color="auto"/>
          </w:tblBorders>
        </w:tblPrEx>
        <w:trPr>
          <w:trHeight w:val="516"/>
        </w:trPr>
        <w:tc>
          <w:tcPr>
            <w:tcW w:w="1202" w:type="pct"/>
            <w:gridSpan w:val="2"/>
            <w:vMerge/>
          </w:tcPr>
          <w:p w:rsidR="00112363" w:rsidRPr="002D5D39" w:rsidRDefault="00112363" w:rsidP="00112363"/>
        </w:tc>
        <w:tc>
          <w:tcPr>
            <w:tcW w:w="3060" w:type="pct"/>
            <w:vAlign w:val="center"/>
          </w:tcPr>
          <w:p w:rsidR="00112363" w:rsidRPr="002D5D39" w:rsidRDefault="00112363" w:rsidP="00112363">
            <w:r w:rsidRPr="002D5D39">
              <w:t xml:space="preserve">Вопросы организации </w:t>
            </w:r>
            <w:proofErr w:type="spellStart"/>
            <w:r w:rsidRPr="002D5D39">
              <w:t>физиопсихопрофилактической</w:t>
            </w:r>
            <w:proofErr w:type="spellEnd"/>
            <w:r w:rsidRPr="002D5D39">
              <w:t xml:space="preserve"> подготовки. Виды и методы проведения </w:t>
            </w:r>
            <w:proofErr w:type="spellStart"/>
            <w:r w:rsidRPr="002D5D39">
              <w:t>физипсихопрофилактикческой</w:t>
            </w:r>
            <w:proofErr w:type="spellEnd"/>
            <w:r w:rsidRPr="002D5D39">
              <w:t xml:space="preserve"> подготовки беременных к родам. Педагогические аспекты проведения занятий с беременными.</w:t>
            </w:r>
          </w:p>
        </w:tc>
        <w:tc>
          <w:tcPr>
            <w:tcW w:w="738" w:type="pct"/>
            <w:vAlign w:val="center"/>
          </w:tcPr>
          <w:p w:rsidR="00112363" w:rsidRPr="002D5D39" w:rsidRDefault="00425823" w:rsidP="00112363">
            <w:pPr>
              <w:jc w:val="center"/>
            </w:pPr>
            <w:r>
              <w:t>4</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tcPr>
          <w:p w:rsidR="00112363" w:rsidRPr="00BB0798" w:rsidRDefault="00112363" w:rsidP="00112363">
            <w:pPr>
              <w:rPr>
                <w:b/>
              </w:rPr>
            </w:pPr>
            <w:r w:rsidRPr="00BB0798">
              <w:rPr>
                <w:b/>
              </w:rPr>
              <w:t>Практические занятия</w:t>
            </w:r>
          </w:p>
        </w:tc>
        <w:tc>
          <w:tcPr>
            <w:tcW w:w="738" w:type="pct"/>
            <w:vAlign w:val="center"/>
          </w:tcPr>
          <w:p w:rsidR="00112363" w:rsidRPr="002D5D39" w:rsidRDefault="00112363" w:rsidP="00112363">
            <w:pPr>
              <w:jc w:val="center"/>
            </w:pPr>
            <w:r w:rsidRPr="002D5D39">
              <w:t>12</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vAlign w:val="bottom"/>
          </w:tcPr>
          <w:p w:rsidR="00AD0817" w:rsidRDefault="00AD0817" w:rsidP="00112363">
            <w:pPr>
              <w:rPr>
                <w:rFonts w:eastAsia="Calibri"/>
                <w:bCs/>
              </w:rPr>
            </w:pPr>
            <w:r>
              <w:rPr>
                <w:rFonts w:eastAsia="Calibri"/>
                <w:bCs/>
              </w:rPr>
              <w:t>Практическое занятие 4.</w:t>
            </w:r>
          </w:p>
          <w:p w:rsidR="00112363" w:rsidRPr="002D5D39" w:rsidRDefault="00AD0817" w:rsidP="00112363">
            <w:pPr>
              <w:rPr>
                <w:rFonts w:eastAsia="Calibri"/>
                <w:bCs/>
              </w:rPr>
            </w:pPr>
            <w:r>
              <w:rPr>
                <w:rFonts w:eastAsia="Calibri"/>
                <w:bCs/>
              </w:rPr>
              <w:t>1.</w:t>
            </w:r>
            <w:r w:rsidR="00112363" w:rsidRPr="002D5D39">
              <w:rPr>
                <w:rFonts w:eastAsia="Calibri"/>
                <w:bCs/>
              </w:rPr>
              <w:t>Психопрофилактическая работа с беременными</w:t>
            </w:r>
          </w:p>
          <w:p w:rsidR="00112363" w:rsidRPr="002D5D39" w:rsidRDefault="00AD0817" w:rsidP="00112363">
            <w:r>
              <w:t>2.</w:t>
            </w:r>
            <w:r w:rsidR="00112363" w:rsidRPr="002D5D39">
              <w:t>Перинатальная психология: открывающие возможности</w:t>
            </w:r>
          </w:p>
          <w:p w:rsidR="00AD0817" w:rsidRDefault="00112363" w:rsidP="00112363">
            <w:r w:rsidRPr="002D5D39">
              <w:lastRenderedPageBreak/>
              <w:t xml:space="preserve">Перинатальная психология – новая область знаний.  </w:t>
            </w:r>
          </w:p>
          <w:p w:rsidR="00AD0817" w:rsidRDefault="00AD0817" w:rsidP="00112363">
            <w:r>
              <w:t>3.</w:t>
            </w:r>
            <w:r w:rsidR="00112363" w:rsidRPr="002D5D39">
              <w:t xml:space="preserve">Беременная женщина как особая социальная группа. Новые принципы взаимодействия с беременной женщиной, роженицей, новорожденным. </w:t>
            </w:r>
            <w:r>
              <w:t>4.</w:t>
            </w:r>
            <w:r w:rsidR="00112363" w:rsidRPr="002D5D39">
              <w:t xml:space="preserve">Антенатальная психология. Причины антенатального стресса. </w:t>
            </w:r>
          </w:p>
          <w:p w:rsidR="00AD0817" w:rsidRDefault="00AD0817" w:rsidP="00112363">
            <w:r>
              <w:t>5.</w:t>
            </w:r>
            <w:r w:rsidR="00112363" w:rsidRPr="002D5D39">
              <w:t xml:space="preserve">Патологическое влияние антенатального стресса матери на течение беременности и родов. </w:t>
            </w:r>
          </w:p>
          <w:p w:rsidR="00AD0817" w:rsidRDefault="00AD0817" w:rsidP="00112363">
            <w:r>
              <w:t>6.</w:t>
            </w:r>
            <w:r w:rsidR="00112363" w:rsidRPr="002D5D39">
              <w:t xml:space="preserve">Память клеток: </w:t>
            </w:r>
            <w:proofErr w:type="spellStart"/>
            <w:r w:rsidR="00112363" w:rsidRPr="002D5D39">
              <w:t>инграммы</w:t>
            </w:r>
            <w:proofErr w:type="spellEnd"/>
            <w:r w:rsidR="00112363" w:rsidRPr="002D5D39">
              <w:t xml:space="preserve">. Психология беременных. </w:t>
            </w:r>
          </w:p>
          <w:p w:rsidR="00AD0817" w:rsidRDefault="00AD0817" w:rsidP="00112363">
            <w:r>
              <w:t>7.</w:t>
            </w:r>
            <w:r w:rsidR="00112363" w:rsidRPr="002D5D39">
              <w:t>Симбиоз «Мать - дитя». Нервно-психическая связь. Биохимическая связь. Гормональная и эмоциональная связь.</w:t>
            </w:r>
          </w:p>
          <w:p w:rsidR="003D202E" w:rsidRDefault="00AD0817" w:rsidP="00112363">
            <w:r>
              <w:t>8.</w:t>
            </w:r>
            <w:r w:rsidR="00112363" w:rsidRPr="002D5D39">
              <w:t xml:space="preserve"> Психологическая связь матери и ребенка во время беременности.  </w:t>
            </w:r>
          </w:p>
          <w:p w:rsidR="003D202E" w:rsidRDefault="003D202E" w:rsidP="00112363">
            <w:r>
              <w:t>9.</w:t>
            </w:r>
            <w:r w:rsidR="00112363" w:rsidRPr="002D5D39">
              <w:t>Стили переживания беременности.</w:t>
            </w:r>
          </w:p>
          <w:p w:rsidR="003D202E" w:rsidRDefault="003D202E" w:rsidP="00112363">
            <w:r>
              <w:t>10</w:t>
            </w:r>
            <w:r w:rsidR="00112363" w:rsidRPr="002D5D39">
              <w:t xml:space="preserve"> Воздействие стресса и отрицательных эмоций матери на формирование плода. Значение душевного покоя матери для здоровья плода. </w:t>
            </w:r>
          </w:p>
          <w:p w:rsidR="00112363" w:rsidRPr="002D5D39" w:rsidRDefault="003D202E" w:rsidP="00112363">
            <w:r>
              <w:t>11.</w:t>
            </w:r>
            <w:r w:rsidR="00112363" w:rsidRPr="002D5D39">
              <w:t>Формирование плода. Плод и социализация. Матрицы С.</w:t>
            </w:r>
            <w:r w:rsidR="00112363">
              <w:t> </w:t>
            </w:r>
            <w:proofErr w:type="spellStart"/>
            <w:r w:rsidR="00112363" w:rsidRPr="002D5D39">
              <w:t>Грофа</w:t>
            </w:r>
            <w:proofErr w:type="spellEnd"/>
            <w:r w:rsidR="00112363" w:rsidRPr="002D5D39">
              <w:t>.</w:t>
            </w:r>
          </w:p>
          <w:p w:rsidR="00112363" w:rsidRDefault="00112363" w:rsidP="00112363"/>
          <w:p w:rsidR="003D202E" w:rsidRDefault="003D202E" w:rsidP="00112363">
            <w:r>
              <w:t>Практическое занятие 5.</w:t>
            </w:r>
          </w:p>
          <w:p w:rsidR="00112363" w:rsidRPr="002D5D39" w:rsidRDefault="003D202E" w:rsidP="00112363">
            <w:r>
              <w:t>1.</w:t>
            </w:r>
            <w:r w:rsidR="00112363" w:rsidRPr="002D5D39">
              <w:t>Развитие органов чувств  и формирование сенсорного опыта плода</w:t>
            </w:r>
          </w:p>
          <w:p w:rsidR="003D202E" w:rsidRDefault="003D202E" w:rsidP="00112363">
            <w:r>
              <w:t>2.</w:t>
            </w:r>
            <w:r w:rsidR="00112363" w:rsidRPr="002D5D39">
              <w:t>Развитие органов чу</w:t>
            </w:r>
            <w:proofErr w:type="gramStart"/>
            <w:r w:rsidR="00112363" w:rsidRPr="002D5D39">
              <w:t>вств пл</w:t>
            </w:r>
            <w:proofErr w:type="gramEnd"/>
            <w:r w:rsidR="00112363" w:rsidRPr="002D5D39">
              <w:t xml:space="preserve">ода: слуховые, зрительные ощущения и восприятие; осязание и телесные ощущения; вкус и обоняние плода. </w:t>
            </w:r>
          </w:p>
          <w:p w:rsidR="00112363" w:rsidRPr="002D5D39" w:rsidRDefault="003D202E" w:rsidP="00112363">
            <w:r>
              <w:t>3.</w:t>
            </w:r>
            <w:r w:rsidR="00112363" w:rsidRPr="002D5D39">
              <w:t>Формирование сенсорного опыта плода.</w:t>
            </w:r>
          </w:p>
          <w:p w:rsidR="00112363" w:rsidRPr="002D5D39" w:rsidRDefault="00112363" w:rsidP="00112363"/>
          <w:p w:rsidR="003D202E" w:rsidRDefault="003D202E" w:rsidP="00112363">
            <w:r>
              <w:t>Практическое занятие 6.</w:t>
            </w:r>
          </w:p>
          <w:p w:rsidR="003D202E" w:rsidRDefault="003D202E" w:rsidP="00112363">
            <w:r>
              <w:t>1.</w:t>
            </w:r>
            <w:r w:rsidR="00112363" w:rsidRPr="002D5D39">
              <w:t xml:space="preserve">Внутрисемейные отношения пары во время беременности. </w:t>
            </w:r>
          </w:p>
          <w:p w:rsidR="00112363" w:rsidRPr="002D5D39" w:rsidRDefault="003D202E" w:rsidP="00112363">
            <w:r>
              <w:t>2.</w:t>
            </w:r>
            <w:r w:rsidR="00112363" w:rsidRPr="002D5D39">
              <w:t xml:space="preserve">Семья в ожидании ребенка. Подготовка беременной к родильному дому. </w:t>
            </w:r>
          </w:p>
          <w:p w:rsidR="003D202E" w:rsidRDefault="003D202E" w:rsidP="00112363">
            <w:r>
              <w:t>3.</w:t>
            </w:r>
            <w:r w:rsidR="00112363" w:rsidRPr="002D5D39">
              <w:t xml:space="preserve">Внутрисемейные отношения пары во время беременности. Семья в ожидании ребенка. </w:t>
            </w:r>
          </w:p>
          <w:p w:rsidR="003D202E" w:rsidRDefault="003D202E" w:rsidP="00112363">
            <w:r>
              <w:t>4.</w:t>
            </w:r>
            <w:r w:rsidR="00112363" w:rsidRPr="002D5D39">
              <w:t xml:space="preserve">Отец и плод. </w:t>
            </w:r>
          </w:p>
          <w:p w:rsidR="003D202E" w:rsidRDefault="003D202E" w:rsidP="00112363">
            <w:r>
              <w:t>5.</w:t>
            </w:r>
            <w:r w:rsidR="00112363" w:rsidRPr="002D5D39">
              <w:t xml:space="preserve">Семейные конфликты – методы их предупреждения и разрешения. Причины, типы, виды конфликтов. </w:t>
            </w:r>
          </w:p>
          <w:p w:rsidR="003D202E" w:rsidRDefault="003D202E" w:rsidP="00112363">
            <w:proofErr w:type="gramStart"/>
            <w:r>
              <w:t>6.</w:t>
            </w:r>
            <w:r w:rsidR="00112363" w:rsidRPr="002D5D39">
              <w:t xml:space="preserve">Основные </w:t>
            </w:r>
            <w:proofErr w:type="spellStart"/>
            <w:r w:rsidR="00112363" w:rsidRPr="002D5D39">
              <w:t>конфликтогены</w:t>
            </w:r>
            <w:proofErr w:type="spellEnd"/>
            <w:r w:rsidR="00112363" w:rsidRPr="002D5D39">
              <w:t xml:space="preserve"> в семейной жизни. </w:t>
            </w:r>
            <w:proofErr w:type="gramEnd"/>
          </w:p>
          <w:p w:rsidR="003D202E" w:rsidRDefault="003D202E" w:rsidP="00112363">
            <w:r>
              <w:t>7.</w:t>
            </w:r>
            <w:r w:rsidR="00112363" w:rsidRPr="002D5D39">
              <w:t xml:space="preserve">Трансактный анализ Э.Берна. </w:t>
            </w:r>
          </w:p>
          <w:p w:rsidR="00112363" w:rsidRPr="002D5D39" w:rsidRDefault="003D202E" w:rsidP="00112363">
            <w:r>
              <w:t>8.</w:t>
            </w:r>
            <w:r w:rsidR="00112363" w:rsidRPr="002D5D39">
              <w:t xml:space="preserve">Типы семей. Наиболее типичные конфликты. </w:t>
            </w:r>
            <w:r>
              <w:t>9.</w:t>
            </w:r>
            <w:r w:rsidR="00112363" w:rsidRPr="002D5D39">
              <w:t xml:space="preserve">Условия благополучной беременности и родов с научной точки зрения. </w:t>
            </w:r>
            <w:r>
              <w:t>10.</w:t>
            </w:r>
            <w:r w:rsidR="00112363" w:rsidRPr="002D5D39">
              <w:t xml:space="preserve">Эмоциональное состояние будущей мамы и ее чувства. </w:t>
            </w:r>
            <w:r>
              <w:t>11.</w:t>
            </w:r>
            <w:r w:rsidR="00112363" w:rsidRPr="002D5D39">
              <w:t>Подготовка беременной: рекомендации женской консультации, гигиеническая подготовка женщины.</w:t>
            </w:r>
          </w:p>
        </w:tc>
        <w:tc>
          <w:tcPr>
            <w:tcW w:w="738" w:type="pct"/>
            <w:vAlign w:val="center"/>
          </w:tcPr>
          <w:p w:rsidR="00112363" w:rsidRPr="002D5D39" w:rsidRDefault="00112363" w:rsidP="00112363">
            <w:pPr>
              <w:jc w:val="center"/>
            </w:pPr>
            <w:r>
              <w:lastRenderedPageBreak/>
              <w:t>12</w:t>
            </w:r>
          </w:p>
        </w:tc>
      </w:tr>
      <w:tr w:rsidR="00B91232" w:rsidTr="00112363">
        <w:tblPrEx>
          <w:tblBorders>
            <w:insideH w:val="single" w:sz="6" w:space="0" w:color="auto"/>
            <w:insideV w:val="single" w:sz="6" w:space="0" w:color="auto"/>
          </w:tblBorders>
        </w:tblPrEx>
        <w:tc>
          <w:tcPr>
            <w:tcW w:w="1202" w:type="pct"/>
            <w:gridSpan w:val="2"/>
            <w:vMerge w:val="restart"/>
          </w:tcPr>
          <w:p w:rsidR="00112363" w:rsidRPr="00D92758" w:rsidRDefault="00112363" w:rsidP="00112363">
            <w:pPr>
              <w:rPr>
                <w:rFonts w:eastAsia="Calibri"/>
                <w:b/>
                <w:bCs/>
              </w:rPr>
            </w:pPr>
            <w:r w:rsidRPr="00D92758">
              <w:rPr>
                <w:b/>
              </w:rPr>
              <w:lastRenderedPageBreak/>
              <w:t xml:space="preserve">Тема 2.3. </w:t>
            </w:r>
            <w:r w:rsidRPr="00D92758">
              <w:rPr>
                <w:rFonts w:eastAsia="Calibri"/>
                <w:b/>
                <w:bCs/>
              </w:rPr>
              <w:lastRenderedPageBreak/>
              <w:t>Психопрофилактическая работа с беременными</w:t>
            </w:r>
          </w:p>
          <w:p w:rsidR="00112363" w:rsidRPr="00D92758" w:rsidRDefault="00112363" w:rsidP="00112363">
            <w:pPr>
              <w:rPr>
                <w:b/>
              </w:rPr>
            </w:pPr>
            <w:r w:rsidRPr="00D92758">
              <w:rPr>
                <w:b/>
              </w:rPr>
              <w:t>Перинатальная психология: открывающие возможности. Новые принципы взаимодействия с беременной, роженицей, родильницей, новорожденным. Симбиоз «Мать-дитя»</w:t>
            </w:r>
          </w:p>
        </w:tc>
        <w:tc>
          <w:tcPr>
            <w:tcW w:w="3060" w:type="pct"/>
          </w:tcPr>
          <w:p w:rsidR="00112363" w:rsidRPr="00D92758" w:rsidRDefault="00112363" w:rsidP="00112363">
            <w:pPr>
              <w:rPr>
                <w:b/>
              </w:rPr>
            </w:pPr>
            <w:r w:rsidRPr="00D92758">
              <w:rPr>
                <w:b/>
              </w:rPr>
              <w:lastRenderedPageBreak/>
              <w:t xml:space="preserve">Содержание </w:t>
            </w:r>
          </w:p>
        </w:tc>
        <w:tc>
          <w:tcPr>
            <w:tcW w:w="738" w:type="pct"/>
            <w:vAlign w:val="center"/>
          </w:tcPr>
          <w:p w:rsidR="00112363" w:rsidRPr="009B1D0F" w:rsidRDefault="00112363" w:rsidP="00425823">
            <w:pPr>
              <w:jc w:val="center"/>
              <w:rPr>
                <w:b/>
              </w:rPr>
            </w:pPr>
            <w:r w:rsidRPr="009B1D0F">
              <w:rPr>
                <w:b/>
              </w:rPr>
              <w:t>1</w:t>
            </w:r>
            <w:r w:rsidR="00425823">
              <w:rPr>
                <w:b/>
              </w:rPr>
              <w:t>2</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vAlign w:val="bottom"/>
          </w:tcPr>
          <w:p w:rsidR="00112363" w:rsidRPr="002D5D39" w:rsidRDefault="00112363" w:rsidP="00112363">
            <w:r w:rsidRPr="002D5D39">
              <w:t xml:space="preserve">Перинатальная психология – новая область знаний. Беременная женщина как особая социальная группа, Новые принципы взаимодействия с беременной женщиной, роженицей, новорожденным. Антенатальная психология. Причины антенатального стресса. Патологическое влияние антенатального стресса матери на течение беременности и родов. Память клеток: </w:t>
            </w:r>
            <w:proofErr w:type="spellStart"/>
            <w:r w:rsidRPr="002D5D39">
              <w:t>инграммы</w:t>
            </w:r>
            <w:proofErr w:type="spellEnd"/>
            <w:r w:rsidRPr="002D5D39">
              <w:t xml:space="preserve">. Психология беременных. Симбиоз «Мать - дитя». Нервно-психическая связь. Биохимическая связь. Гормональная и эмоциональная связь. Психологическая связь матери и ребенка во время беременности. Стили переживания беременности. Воздействие стресса и отрицательных эмоций матери на формирование плода. Значение душевного покоя матери для здоровья плода. Формирование плода. Плод и социализация. Матрицы С. </w:t>
            </w:r>
            <w:proofErr w:type="spellStart"/>
            <w:r w:rsidRPr="002D5D39">
              <w:t>Грофа</w:t>
            </w:r>
            <w:proofErr w:type="spellEnd"/>
          </w:p>
        </w:tc>
        <w:tc>
          <w:tcPr>
            <w:tcW w:w="738" w:type="pct"/>
            <w:vAlign w:val="center"/>
          </w:tcPr>
          <w:p w:rsidR="00112363" w:rsidRPr="002D5D39" w:rsidRDefault="00425823" w:rsidP="00112363">
            <w:pPr>
              <w:jc w:val="center"/>
            </w:pPr>
            <w:r>
              <w:t>4</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tcPr>
          <w:p w:rsidR="00112363" w:rsidRPr="00D92758" w:rsidRDefault="00112363" w:rsidP="00112363">
            <w:pPr>
              <w:rPr>
                <w:b/>
              </w:rPr>
            </w:pPr>
            <w:r w:rsidRPr="00D92758">
              <w:rPr>
                <w:b/>
              </w:rPr>
              <w:t>Практические занятия</w:t>
            </w:r>
          </w:p>
        </w:tc>
        <w:tc>
          <w:tcPr>
            <w:tcW w:w="738" w:type="pct"/>
            <w:vAlign w:val="center"/>
          </w:tcPr>
          <w:p w:rsidR="00112363" w:rsidRPr="002D5D39" w:rsidRDefault="00112363" w:rsidP="00112363">
            <w:pPr>
              <w:jc w:val="center"/>
            </w:pPr>
            <w:r w:rsidRPr="002D5D39">
              <w:t>8</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tcPr>
          <w:p w:rsidR="00BA3055" w:rsidRDefault="00BA3055" w:rsidP="00112363">
            <w:r>
              <w:t>Практическое занятие 7.</w:t>
            </w:r>
          </w:p>
          <w:p w:rsidR="00112363" w:rsidRPr="002D5D39" w:rsidRDefault="00BA3055" w:rsidP="00112363">
            <w:r>
              <w:t>1.</w:t>
            </w:r>
            <w:r w:rsidR="00112363" w:rsidRPr="002D5D39">
              <w:t>Пренатальное воспитание.</w:t>
            </w:r>
          </w:p>
          <w:p w:rsidR="00BA3055" w:rsidRDefault="00BA3055" w:rsidP="00112363">
            <w:r>
              <w:t>2.</w:t>
            </w:r>
            <w:r w:rsidR="00112363" w:rsidRPr="002D5D39">
              <w:t xml:space="preserve">Современные методики и теории раннего </w:t>
            </w:r>
            <w:proofErr w:type="spellStart"/>
            <w:r w:rsidR="00112363" w:rsidRPr="002D5D39">
              <w:t>пренатального</w:t>
            </w:r>
            <w:proofErr w:type="spellEnd"/>
            <w:r w:rsidR="00112363" w:rsidRPr="002D5D39">
              <w:t xml:space="preserve"> развития плода. Удивительные возможности плода. </w:t>
            </w:r>
          </w:p>
          <w:p w:rsidR="00BA3055" w:rsidRDefault="00BA3055" w:rsidP="00112363">
            <w:r>
              <w:t>3.</w:t>
            </w:r>
            <w:r w:rsidR="00112363" w:rsidRPr="002D5D39">
              <w:t>Методика «</w:t>
            </w:r>
            <w:proofErr w:type="spellStart"/>
            <w:r w:rsidR="00112363" w:rsidRPr="002D5D39">
              <w:t>Сонатал</w:t>
            </w:r>
            <w:proofErr w:type="spellEnd"/>
            <w:r w:rsidR="00112363" w:rsidRPr="002D5D39">
              <w:t xml:space="preserve">» </w:t>
            </w:r>
            <w:proofErr w:type="spellStart"/>
            <w:r w:rsidR="00112363" w:rsidRPr="002D5D39">
              <w:t>М.Лазарева</w:t>
            </w:r>
            <w:proofErr w:type="spellEnd"/>
            <w:r w:rsidR="00112363" w:rsidRPr="002D5D39">
              <w:t xml:space="preserve">. </w:t>
            </w:r>
          </w:p>
          <w:p w:rsidR="00BA3055" w:rsidRDefault="00BA3055" w:rsidP="00112363">
            <w:r>
              <w:t>4.</w:t>
            </w:r>
            <w:r w:rsidR="00112363" w:rsidRPr="002D5D39">
              <w:t xml:space="preserve">Представление о беременности, родах и воспитании ребенка в традициях разных народов. </w:t>
            </w:r>
          </w:p>
          <w:p w:rsidR="00BA3055" w:rsidRDefault="00BA3055" w:rsidP="00112363">
            <w:r>
              <w:t>5.</w:t>
            </w:r>
            <w:r w:rsidR="00112363" w:rsidRPr="002D5D39">
              <w:t xml:space="preserve">Особенности воспитания мальчиков и девочек. </w:t>
            </w:r>
          </w:p>
          <w:p w:rsidR="00112363" w:rsidRPr="002D5D39" w:rsidRDefault="00BA3055" w:rsidP="00112363">
            <w:r>
              <w:t>6.</w:t>
            </w:r>
            <w:r w:rsidR="00112363" w:rsidRPr="002D5D39">
              <w:t>Отношение родителей к выбору воспитания.</w:t>
            </w:r>
          </w:p>
          <w:p w:rsidR="00112363" w:rsidRPr="002D5D39" w:rsidRDefault="00112363" w:rsidP="00112363"/>
          <w:p w:rsidR="0056301B" w:rsidRDefault="0056301B" w:rsidP="00112363">
            <w:r>
              <w:t>Практическое занятие 8.</w:t>
            </w:r>
          </w:p>
          <w:p w:rsidR="00112363" w:rsidRPr="002D5D39" w:rsidRDefault="0056301B" w:rsidP="00112363">
            <w:r>
              <w:t>1.</w:t>
            </w:r>
            <w:r w:rsidR="00112363" w:rsidRPr="002D5D39">
              <w:t>Воспитание детей с повышенной возбудимостью после осложненных родов.</w:t>
            </w:r>
          </w:p>
          <w:p w:rsidR="0056301B" w:rsidRDefault="0056301B" w:rsidP="00112363">
            <w:r>
              <w:t>2.</w:t>
            </w:r>
            <w:r w:rsidR="00112363" w:rsidRPr="002D5D39">
              <w:t xml:space="preserve">Особенности и трудности воспитания детей с повышенной возбудимостью после осложненных родов и другими нарушениями психосоматического комплекса. </w:t>
            </w:r>
          </w:p>
          <w:p w:rsidR="0056301B" w:rsidRDefault="0056301B" w:rsidP="00112363">
            <w:r>
              <w:t>3.</w:t>
            </w:r>
            <w:r w:rsidR="00112363" w:rsidRPr="002D5D39">
              <w:t xml:space="preserve">Этапы </w:t>
            </w:r>
            <w:proofErr w:type="spellStart"/>
            <w:r w:rsidR="00112363" w:rsidRPr="002D5D39">
              <w:t>психосексуального</w:t>
            </w:r>
            <w:proofErr w:type="spellEnd"/>
            <w:r w:rsidR="00112363" w:rsidRPr="002D5D39">
              <w:t xml:space="preserve"> развития по </w:t>
            </w:r>
            <w:proofErr w:type="spellStart"/>
            <w:r w:rsidR="00112363" w:rsidRPr="002D5D39">
              <w:t>З.Фрейду</w:t>
            </w:r>
            <w:proofErr w:type="spellEnd"/>
            <w:r w:rsidR="00112363" w:rsidRPr="002D5D39">
              <w:t>.</w:t>
            </w:r>
          </w:p>
          <w:p w:rsidR="00112363" w:rsidRPr="002D5D39" w:rsidRDefault="0056301B" w:rsidP="00112363">
            <w:r>
              <w:t>4.</w:t>
            </w:r>
            <w:r w:rsidR="00112363" w:rsidRPr="002D5D39">
              <w:t xml:space="preserve"> Нестандартные дети.</w:t>
            </w:r>
          </w:p>
        </w:tc>
        <w:tc>
          <w:tcPr>
            <w:tcW w:w="738" w:type="pct"/>
            <w:vAlign w:val="center"/>
          </w:tcPr>
          <w:p w:rsidR="00112363" w:rsidRPr="002D5D39" w:rsidRDefault="00112363" w:rsidP="00112363">
            <w:pPr>
              <w:jc w:val="center"/>
            </w:pPr>
            <w:r>
              <w:t>8</w:t>
            </w:r>
          </w:p>
        </w:tc>
      </w:tr>
      <w:tr w:rsidR="00B91232" w:rsidTr="00112363">
        <w:tblPrEx>
          <w:tblBorders>
            <w:insideH w:val="single" w:sz="6" w:space="0" w:color="auto"/>
            <w:insideV w:val="single" w:sz="6" w:space="0" w:color="auto"/>
          </w:tblBorders>
        </w:tblPrEx>
        <w:trPr>
          <w:trHeight w:val="122"/>
        </w:trPr>
        <w:tc>
          <w:tcPr>
            <w:tcW w:w="1202" w:type="pct"/>
            <w:gridSpan w:val="2"/>
            <w:vMerge w:val="restart"/>
          </w:tcPr>
          <w:p w:rsidR="00112363" w:rsidRPr="00D92758" w:rsidRDefault="00112363" w:rsidP="00112363">
            <w:pPr>
              <w:rPr>
                <w:b/>
              </w:rPr>
            </w:pPr>
            <w:r w:rsidRPr="00D92758">
              <w:rPr>
                <w:b/>
              </w:rPr>
              <w:t>Тема 2.4</w:t>
            </w:r>
          </w:p>
          <w:p w:rsidR="00112363" w:rsidRPr="00D92758" w:rsidRDefault="00112363" w:rsidP="00112363">
            <w:pPr>
              <w:rPr>
                <w:rFonts w:eastAsia="Calibri"/>
                <w:b/>
                <w:bCs/>
              </w:rPr>
            </w:pPr>
            <w:r w:rsidRPr="00D92758">
              <w:rPr>
                <w:rFonts w:eastAsia="Calibri"/>
                <w:b/>
                <w:bCs/>
              </w:rPr>
              <w:t>Психопрофилактическая работа с беременными.</w:t>
            </w:r>
          </w:p>
          <w:p w:rsidR="00112363" w:rsidRPr="00D92758" w:rsidRDefault="00112363" w:rsidP="00112363">
            <w:pPr>
              <w:rPr>
                <w:b/>
              </w:rPr>
            </w:pPr>
            <w:r w:rsidRPr="00D92758">
              <w:rPr>
                <w:b/>
              </w:rPr>
              <w:t>Семья с новорожденным. Психическое развитие малыша в первые месяцы жизни</w:t>
            </w:r>
          </w:p>
          <w:p w:rsidR="00112363" w:rsidRPr="00D92758" w:rsidRDefault="00112363" w:rsidP="00112363">
            <w:pPr>
              <w:rPr>
                <w:b/>
              </w:rPr>
            </w:pPr>
          </w:p>
        </w:tc>
        <w:tc>
          <w:tcPr>
            <w:tcW w:w="3060" w:type="pct"/>
          </w:tcPr>
          <w:p w:rsidR="00112363" w:rsidRPr="00D92758" w:rsidRDefault="00112363" w:rsidP="00112363">
            <w:pPr>
              <w:rPr>
                <w:b/>
              </w:rPr>
            </w:pPr>
            <w:r w:rsidRPr="00D92758">
              <w:rPr>
                <w:b/>
              </w:rPr>
              <w:t xml:space="preserve">Содержание </w:t>
            </w:r>
          </w:p>
        </w:tc>
        <w:tc>
          <w:tcPr>
            <w:tcW w:w="738" w:type="pct"/>
            <w:vAlign w:val="center"/>
          </w:tcPr>
          <w:p w:rsidR="00112363" w:rsidRPr="009B1D0F" w:rsidRDefault="00112363" w:rsidP="00425823">
            <w:pPr>
              <w:jc w:val="center"/>
              <w:rPr>
                <w:b/>
              </w:rPr>
            </w:pPr>
            <w:r w:rsidRPr="009B1D0F">
              <w:rPr>
                <w:b/>
              </w:rPr>
              <w:t>1</w:t>
            </w:r>
            <w:r w:rsidR="00425823">
              <w:rPr>
                <w:b/>
              </w:rPr>
              <w:t>2</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vAlign w:val="center"/>
          </w:tcPr>
          <w:p w:rsidR="00112363" w:rsidRPr="002D5D39" w:rsidRDefault="00112363" w:rsidP="00112363">
            <w:r w:rsidRPr="002D5D39">
              <w:t xml:space="preserve">Правила ухода за новорожденным.  Типы поведения матери при кормлении ребенка. Ролевое поведение матери и отца. Психическое развитие малыша в первые месяцы жизни. Методы и приемы развития мыслительной деятельности у новорожденных. Развивающие занятия с малышом и общение с ним. Первые игрушки малыша и их развивающие функции. Особенности и трудности воспитания детей с повышенной возбудимостью после осложненных родов и другими нарушениями психосоматического комплекса. Этапы </w:t>
            </w:r>
            <w:proofErr w:type="spellStart"/>
            <w:r w:rsidRPr="002D5D39">
              <w:t>психосексуального</w:t>
            </w:r>
            <w:proofErr w:type="spellEnd"/>
            <w:r w:rsidRPr="002D5D39">
              <w:t xml:space="preserve"> развития по </w:t>
            </w:r>
            <w:proofErr w:type="spellStart"/>
            <w:r w:rsidRPr="002D5D39">
              <w:t>З.Фрейду</w:t>
            </w:r>
            <w:proofErr w:type="spellEnd"/>
            <w:r w:rsidRPr="002D5D39">
              <w:t xml:space="preserve">. </w:t>
            </w:r>
            <w:r w:rsidRPr="002D5D39">
              <w:lastRenderedPageBreak/>
              <w:t>Нестандартные дети.</w:t>
            </w:r>
          </w:p>
        </w:tc>
        <w:tc>
          <w:tcPr>
            <w:tcW w:w="738" w:type="pct"/>
            <w:vAlign w:val="center"/>
          </w:tcPr>
          <w:p w:rsidR="00112363" w:rsidRPr="002D5D39" w:rsidRDefault="00425823" w:rsidP="00112363">
            <w:pPr>
              <w:jc w:val="center"/>
            </w:pPr>
            <w:r>
              <w:lastRenderedPageBreak/>
              <w:t>4</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tcPr>
          <w:p w:rsidR="00112363" w:rsidRPr="00D92758" w:rsidRDefault="00112363" w:rsidP="00112363">
            <w:pPr>
              <w:rPr>
                <w:b/>
              </w:rPr>
            </w:pPr>
            <w:r w:rsidRPr="00D92758">
              <w:rPr>
                <w:b/>
              </w:rPr>
              <w:t>Практические занятия</w:t>
            </w:r>
          </w:p>
        </w:tc>
        <w:tc>
          <w:tcPr>
            <w:tcW w:w="738" w:type="pct"/>
            <w:vAlign w:val="center"/>
          </w:tcPr>
          <w:p w:rsidR="00112363" w:rsidRPr="002D5D39" w:rsidRDefault="00112363" w:rsidP="00112363">
            <w:pPr>
              <w:jc w:val="center"/>
            </w:pPr>
            <w:r w:rsidRPr="002D5D39">
              <w:t>8</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tcPr>
          <w:p w:rsidR="003A4778" w:rsidRDefault="003A4778" w:rsidP="00112363">
            <w:r>
              <w:t>Практическое занятие 9.</w:t>
            </w:r>
          </w:p>
          <w:p w:rsidR="00112363" w:rsidRPr="002D5D39" w:rsidRDefault="003A4778" w:rsidP="00112363">
            <w:r>
              <w:t>1.</w:t>
            </w:r>
            <w:r w:rsidR="00112363" w:rsidRPr="002D5D39">
              <w:t>Психическое развитие малыша в первые месяцы жизни</w:t>
            </w:r>
          </w:p>
          <w:p w:rsidR="003A4778" w:rsidRDefault="003A4778" w:rsidP="00112363">
            <w:r>
              <w:t>2.</w:t>
            </w:r>
            <w:r w:rsidR="002E433F">
              <w:t>Процессы созревания, развития</w:t>
            </w:r>
            <w:r w:rsidR="00112363" w:rsidRPr="002D5D39">
              <w:t xml:space="preserve">. </w:t>
            </w:r>
          </w:p>
          <w:p w:rsidR="002E433F" w:rsidRDefault="002E433F" w:rsidP="00112363">
            <w:r>
              <w:t>3. Социализация</w:t>
            </w:r>
          </w:p>
          <w:p w:rsidR="002E433F" w:rsidRDefault="002E433F" w:rsidP="00112363"/>
          <w:p w:rsidR="002E433F" w:rsidRDefault="002E433F" w:rsidP="00112363"/>
          <w:p w:rsidR="002E433F" w:rsidRDefault="002E433F" w:rsidP="00112363">
            <w:r>
              <w:t>Практическое занятие 10.</w:t>
            </w:r>
          </w:p>
          <w:p w:rsidR="00112363" w:rsidRPr="002D5D39" w:rsidRDefault="002E433F" w:rsidP="002E433F">
            <w:r>
              <w:t>1</w:t>
            </w:r>
            <w:r w:rsidR="003A4778">
              <w:t>.</w:t>
            </w:r>
            <w:r w:rsidR="00112363" w:rsidRPr="002D5D39">
              <w:t xml:space="preserve">Методы и приемы развития мыслительной деятельности у новорожденных. </w:t>
            </w:r>
            <w:r>
              <w:t>2</w:t>
            </w:r>
            <w:r w:rsidR="003A4778">
              <w:t>.</w:t>
            </w:r>
            <w:r w:rsidR="00112363" w:rsidRPr="002D5D39">
              <w:t xml:space="preserve">Развивающие занятия с малышом и общение с ним. </w:t>
            </w:r>
            <w:r>
              <w:t>3</w:t>
            </w:r>
            <w:r w:rsidR="003A4778">
              <w:t>.</w:t>
            </w:r>
            <w:r w:rsidR="00112363" w:rsidRPr="002D5D39">
              <w:t>Первые игрушки малыша и их развивающие функции.</w:t>
            </w:r>
          </w:p>
        </w:tc>
        <w:tc>
          <w:tcPr>
            <w:tcW w:w="738" w:type="pct"/>
            <w:vAlign w:val="center"/>
          </w:tcPr>
          <w:p w:rsidR="00112363" w:rsidRPr="002D5D39" w:rsidRDefault="00112363" w:rsidP="00112363">
            <w:pPr>
              <w:jc w:val="center"/>
            </w:pPr>
            <w:r>
              <w:t>8</w:t>
            </w:r>
          </w:p>
        </w:tc>
      </w:tr>
      <w:tr w:rsidR="00B91232" w:rsidTr="00112363">
        <w:tblPrEx>
          <w:tblBorders>
            <w:insideH w:val="single" w:sz="6" w:space="0" w:color="auto"/>
            <w:insideV w:val="single" w:sz="6" w:space="0" w:color="auto"/>
          </w:tblBorders>
        </w:tblPrEx>
        <w:tc>
          <w:tcPr>
            <w:tcW w:w="1202" w:type="pct"/>
            <w:gridSpan w:val="2"/>
            <w:vMerge w:val="restart"/>
          </w:tcPr>
          <w:p w:rsidR="00112363" w:rsidRPr="00D92758" w:rsidRDefault="00112363" w:rsidP="00112363">
            <w:pPr>
              <w:rPr>
                <w:rFonts w:eastAsia="Calibri"/>
                <w:b/>
                <w:bCs/>
              </w:rPr>
            </w:pPr>
            <w:r w:rsidRPr="00D92758">
              <w:rPr>
                <w:rFonts w:eastAsia="Calibri"/>
                <w:b/>
                <w:bCs/>
              </w:rPr>
              <w:t>Тема 2.5. Психопрофилактическая работа с беременными</w:t>
            </w:r>
          </w:p>
          <w:p w:rsidR="00112363" w:rsidRPr="00D92758" w:rsidRDefault="00112363" w:rsidP="00112363">
            <w:pPr>
              <w:rPr>
                <w:b/>
              </w:rPr>
            </w:pPr>
          </w:p>
          <w:p w:rsidR="00112363" w:rsidRPr="00D92758" w:rsidRDefault="00112363" w:rsidP="00112363">
            <w:pPr>
              <w:rPr>
                <w:b/>
              </w:rPr>
            </w:pPr>
            <w:r w:rsidRPr="00D92758">
              <w:rPr>
                <w:b/>
              </w:rPr>
              <w:t>Семья с новорожденным. Психическое развитие малыша в первые месяцы жизни</w:t>
            </w:r>
          </w:p>
          <w:p w:rsidR="00112363" w:rsidRPr="00D92758" w:rsidRDefault="00112363" w:rsidP="00112363">
            <w:pPr>
              <w:rPr>
                <w:b/>
              </w:rPr>
            </w:pPr>
          </w:p>
        </w:tc>
        <w:tc>
          <w:tcPr>
            <w:tcW w:w="3060" w:type="pct"/>
          </w:tcPr>
          <w:p w:rsidR="00112363" w:rsidRPr="00D92758" w:rsidRDefault="00112363" w:rsidP="00112363">
            <w:pPr>
              <w:rPr>
                <w:b/>
              </w:rPr>
            </w:pPr>
            <w:r w:rsidRPr="00D92758">
              <w:rPr>
                <w:b/>
              </w:rPr>
              <w:t xml:space="preserve">Содержание </w:t>
            </w:r>
          </w:p>
        </w:tc>
        <w:tc>
          <w:tcPr>
            <w:tcW w:w="738" w:type="pct"/>
            <w:vAlign w:val="center"/>
          </w:tcPr>
          <w:p w:rsidR="00112363" w:rsidRPr="009B1D0F" w:rsidRDefault="00112363" w:rsidP="00112363">
            <w:pPr>
              <w:jc w:val="center"/>
              <w:rPr>
                <w:b/>
              </w:rPr>
            </w:pPr>
            <w:r w:rsidRPr="009B1D0F">
              <w:rPr>
                <w:b/>
              </w:rPr>
              <w:t>10</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pPr>
              <w:rPr>
                <w:rFonts w:eastAsia="Calibri"/>
                <w:bCs/>
              </w:rPr>
            </w:pPr>
          </w:p>
        </w:tc>
        <w:tc>
          <w:tcPr>
            <w:tcW w:w="3060" w:type="pct"/>
          </w:tcPr>
          <w:p w:rsidR="00112363" w:rsidRPr="002D5D39" w:rsidRDefault="00112363" w:rsidP="00112363">
            <w:r w:rsidRPr="002D5D39">
              <w:t xml:space="preserve">Правила ухода за новорожденным.  Типы поведения матери при кормлении ребенка. Ролевое поведение матери и отца. Психическое развитие малыша в первые месяцы жизни. Методы и приемы развития мыслительной деятельности у новорожденных. Развивающие занятия с малышом и общение с ним. Первые игрушки малыша и их развивающие функции. Особенности и трудности воспитания детей с повышенной возбудимостью после осложненных родов и другими нарушениями психосоматического комплекса. Этапы </w:t>
            </w:r>
            <w:proofErr w:type="spellStart"/>
            <w:r w:rsidRPr="002D5D39">
              <w:t>психо</w:t>
            </w:r>
            <w:proofErr w:type="spellEnd"/>
            <w:r w:rsidRPr="002D5D39">
              <w:t>-сексуального развития по З. Фрейду. Нестандартные дети.</w:t>
            </w:r>
          </w:p>
        </w:tc>
        <w:tc>
          <w:tcPr>
            <w:tcW w:w="738" w:type="pct"/>
            <w:vAlign w:val="center"/>
          </w:tcPr>
          <w:p w:rsidR="00112363" w:rsidRPr="002D5D39" w:rsidRDefault="00112363" w:rsidP="00112363">
            <w:pPr>
              <w:jc w:val="center"/>
            </w:pPr>
            <w:r>
              <w:t>2</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tcPr>
          <w:p w:rsidR="00112363" w:rsidRPr="00D92758" w:rsidRDefault="00112363" w:rsidP="00112363">
            <w:pPr>
              <w:rPr>
                <w:b/>
              </w:rPr>
            </w:pPr>
            <w:r w:rsidRPr="00D92758">
              <w:rPr>
                <w:b/>
              </w:rPr>
              <w:t>Практические занятия</w:t>
            </w:r>
          </w:p>
        </w:tc>
        <w:tc>
          <w:tcPr>
            <w:tcW w:w="738" w:type="pct"/>
            <w:vAlign w:val="center"/>
          </w:tcPr>
          <w:p w:rsidR="00112363" w:rsidRPr="002D5D39" w:rsidRDefault="00112363" w:rsidP="00112363">
            <w:pPr>
              <w:jc w:val="center"/>
            </w:pPr>
            <w:r w:rsidRPr="002D5D39">
              <w:t>8</w:t>
            </w:r>
          </w:p>
        </w:tc>
      </w:tr>
      <w:tr w:rsidR="00B91232" w:rsidTr="00112363">
        <w:tblPrEx>
          <w:tblBorders>
            <w:insideH w:val="single" w:sz="6" w:space="0" w:color="auto"/>
            <w:insideV w:val="single" w:sz="6" w:space="0" w:color="auto"/>
          </w:tblBorders>
        </w:tblPrEx>
        <w:trPr>
          <w:trHeight w:val="1475"/>
        </w:trPr>
        <w:tc>
          <w:tcPr>
            <w:tcW w:w="1202" w:type="pct"/>
            <w:gridSpan w:val="2"/>
            <w:vMerge/>
          </w:tcPr>
          <w:p w:rsidR="00112363" w:rsidRPr="002D5D39" w:rsidRDefault="00112363" w:rsidP="00112363"/>
        </w:tc>
        <w:tc>
          <w:tcPr>
            <w:tcW w:w="3060" w:type="pct"/>
          </w:tcPr>
          <w:p w:rsidR="002E433F" w:rsidRDefault="002E433F" w:rsidP="00112363">
            <w:r>
              <w:t>Практическое занятие 11.</w:t>
            </w:r>
          </w:p>
          <w:p w:rsidR="00112363" w:rsidRPr="002D5D39" w:rsidRDefault="002E433F" w:rsidP="00112363">
            <w:r>
              <w:t>1.</w:t>
            </w:r>
            <w:r w:rsidR="00112363" w:rsidRPr="002D5D39">
              <w:t>Семья с новорожденным</w:t>
            </w:r>
          </w:p>
          <w:p w:rsidR="002E433F" w:rsidRDefault="002E433F" w:rsidP="00112363">
            <w:r>
              <w:t>2.</w:t>
            </w:r>
            <w:r w:rsidR="00112363" w:rsidRPr="002D5D39">
              <w:t xml:space="preserve">Правила ухода за новорожденным. </w:t>
            </w:r>
            <w:r>
              <w:t>3.</w:t>
            </w:r>
            <w:r w:rsidR="00112363" w:rsidRPr="002D5D39">
              <w:t xml:space="preserve"> Типы поведения матери при кормлении ребенка.</w:t>
            </w:r>
          </w:p>
          <w:p w:rsidR="002E433F" w:rsidRDefault="002E433F" w:rsidP="00112363"/>
          <w:p w:rsidR="002E433F" w:rsidRDefault="002E433F" w:rsidP="00112363">
            <w:r>
              <w:t>Практическое занятие 12.</w:t>
            </w:r>
          </w:p>
          <w:p w:rsidR="002E433F" w:rsidRDefault="002E433F" w:rsidP="00112363">
            <w:r>
              <w:t>1.</w:t>
            </w:r>
            <w:r w:rsidR="00112363" w:rsidRPr="002D5D39">
              <w:t xml:space="preserve"> Ролевое поведение матери и отца. </w:t>
            </w:r>
          </w:p>
          <w:p w:rsidR="002E433F" w:rsidRDefault="002E433F" w:rsidP="00112363">
            <w:r>
              <w:t>2.</w:t>
            </w:r>
            <w:r w:rsidR="00112363" w:rsidRPr="002D5D39">
              <w:t>Грудное вскармливание.</w:t>
            </w:r>
          </w:p>
          <w:p w:rsidR="002E433F" w:rsidRDefault="002E433F" w:rsidP="00112363">
            <w:r>
              <w:t>3.</w:t>
            </w:r>
            <w:r w:rsidR="00112363" w:rsidRPr="002D5D39">
              <w:t xml:space="preserve"> Правила подготовки родильницы  к кормлению.</w:t>
            </w:r>
          </w:p>
          <w:p w:rsidR="002E433F" w:rsidRDefault="002E433F" w:rsidP="00112363">
            <w:r>
              <w:t>4.</w:t>
            </w:r>
            <w:r w:rsidR="00112363" w:rsidRPr="002D5D39">
              <w:t xml:space="preserve"> Техника сцеживания молочных желез. </w:t>
            </w:r>
          </w:p>
          <w:p w:rsidR="00112363" w:rsidRPr="002D5D39" w:rsidRDefault="002E433F" w:rsidP="00112363">
            <w:r>
              <w:t>5.</w:t>
            </w:r>
            <w:r w:rsidR="00112363" w:rsidRPr="002D5D39">
              <w:t xml:space="preserve">Уход за молочными железами. Профилактика </w:t>
            </w:r>
            <w:proofErr w:type="spellStart"/>
            <w:r w:rsidR="00112363" w:rsidRPr="002D5D39">
              <w:t>гипогалактии</w:t>
            </w:r>
            <w:proofErr w:type="spellEnd"/>
            <w:r w:rsidR="00112363" w:rsidRPr="002D5D39">
              <w:t>, трещин сосков, лактационного мастита.</w:t>
            </w:r>
          </w:p>
        </w:tc>
        <w:tc>
          <w:tcPr>
            <w:tcW w:w="738" w:type="pct"/>
            <w:vAlign w:val="center"/>
          </w:tcPr>
          <w:p w:rsidR="00112363" w:rsidRPr="002D5D39" w:rsidRDefault="00112363" w:rsidP="00112363">
            <w:pPr>
              <w:jc w:val="center"/>
            </w:pPr>
            <w:r>
              <w:t>8</w:t>
            </w:r>
          </w:p>
        </w:tc>
      </w:tr>
      <w:tr w:rsidR="00B91232" w:rsidTr="00112363">
        <w:tblPrEx>
          <w:tblBorders>
            <w:insideH w:val="single" w:sz="6" w:space="0" w:color="auto"/>
            <w:insideV w:val="single" w:sz="6" w:space="0" w:color="auto"/>
          </w:tblBorders>
        </w:tblPrEx>
        <w:trPr>
          <w:trHeight w:val="110"/>
        </w:trPr>
        <w:tc>
          <w:tcPr>
            <w:tcW w:w="1202" w:type="pct"/>
            <w:gridSpan w:val="2"/>
            <w:vMerge w:val="restart"/>
          </w:tcPr>
          <w:p w:rsidR="00112363" w:rsidRPr="00D92758" w:rsidRDefault="00112363" w:rsidP="00112363">
            <w:pPr>
              <w:rPr>
                <w:b/>
              </w:rPr>
            </w:pPr>
            <w:r w:rsidRPr="00D92758">
              <w:rPr>
                <w:b/>
              </w:rPr>
              <w:t>Тема 2.6</w:t>
            </w:r>
          </w:p>
          <w:p w:rsidR="00112363" w:rsidRPr="00D92758" w:rsidRDefault="00112363" w:rsidP="00112363">
            <w:pPr>
              <w:rPr>
                <w:b/>
              </w:rPr>
            </w:pPr>
            <w:r w:rsidRPr="00D92758">
              <w:rPr>
                <w:rFonts w:eastAsia="Calibri"/>
                <w:b/>
                <w:bCs/>
              </w:rPr>
              <w:t xml:space="preserve">Лечебная физкультура в </w:t>
            </w:r>
            <w:r w:rsidRPr="00D92758">
              <w:rPr>
                <w:rFonts w:eastAsia="Calibri"/>
                <w:b/>
                <w:bCs/>
              </w:rPr>
              <w:lastRenderedPageBreak/>
              <w:t>лечебной практике</w:t>
            </w:r>
          </w:p>
          <w:p w:rsidR="00112363" w:rsidRPr="00D92758" w:rsidRDefault="00112363" w:rsidP="00112363">
            <w:pPr>
              <w:rPr>
                <w:b/>
              </w:rPr>
            </w:pPr>
            <w:r w:rsidRPr="00D92758">
              <w:rPr>
                <w:b/>
              </w:rPr>
              <w:t>Лечебная физкультура в акушерской практике</w:t>
            </w:r>
          </w:p>
          <w:p w:rsidR="00112363" w:rsidRPr="00D92758" w:rsidRDefault="00112363" w:rsidP="00112363">
            <w:pPr>
              <w:rPr>
                <w:b/>
              </w:rPr>
            </w:pPr>
          </w:p>
        </w:tc>
        <w:tc>
          <w:tcPr>
            <w:tcW w:w="3060" w:type="pct"/>
          </w:tcPr>
          <w:p w:rsidR="00112363" w:rsidRPr="00D92758" w:rsidRDefault="00112363" w:rsidP="00112363">
            <w:pPr>
              <w:rPr>
                <w:b/>
              </w:rPr>
            </w:pPr>
            <w:r w:rsidRPr="00D92758">
              <w:rPr>
                <w:b/>
              </w:rPr>
              <w:lastRenderedPageBreak/>
              <w:t xml:space="preserve">Содержание </w:t>
            </w:r>
          </w:p>
        </w:tc>
        <w:tc>
          <w:tcPr>
            <w:tcW w:w="738" w:type="pct"/>
            <w:vAlign w:val="center"/>
          </w:tcPr>
          <w:p w:rsidR="00112363" w:rsidRPr="009B1D0F" w:rsidRDefault="002F70EA" w:rsidP="00112363">
            <w:pPr>
              <w:jc w:val="center"/>
              <w:rPr>
                <w:b/>
              </w:rPr>
            </w:pPr>
            <w:r>
              <w:rPr>
                <w:b/>
              </w:rPr>
              <w:t>8</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vAlign w:val="center"/>
          </w:tcPr>
          <w:p w:rsidR="00112363" w:rsidRPr="002D5D39" w:rsidRDefault="00112363" w:rsidP="00112363">
            <w:r w:rsidRPr="002D5D39">
              <w:t xml:space="preserve">Организация занятий по ЛФК: помещение, оборудование, медицинский контроль, </w:t>
            </w:r>
            <w:r w:rsidRPr="002D5D39">
              <w:lastRenderedPageBreak/>
              <w:t>показания и противопоказания. Дыхательная гимнастика. Лечебная физкультура для беременных (по триместрам) и родильниц.</w:t>
            </w:r>
          </w:p>
        </w:tc>
        <w:tc>
          <w:tcPr>
            <w:tcW w:w="738" w:type="pct"/>
            <w:vAlign w:val="center"/>
          </w:tcPr>
          <w:p w:rsidR="00112363" w:rsidRPr="002D5D39" w:rsidRDefault="00112363" w:rsidP="00112363">
            <w:pPr>
              <w:jc w:val="center"/>
            </w:pPr>
            <w:r w:rsidRPr="002D5D39">
              <w:lastRenderedPageBreak/>
              <w:t>2</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tcPr>
          <w:p w:rsidR="00112363" w:rsidRPr="00D92758" w:rsidRDefault="00112363" w:rsidP="00112363">
            <w:pPr>
              <w:rPr>
                <w:b/>
              </w:rPr>
            </w:pPr>
            <w:r w:rsidRPr="00D92758">
              <w:rPr>
                <w:b/>
              </w:rPr>
              <w:t>Практические занятия</w:t>
            </w:r>
          </w:p>
        </w:tc>
        <w:tc>
          <w:tcPr>
            <w:tcW w:w="738" w:type="pct"/>
            <w:vAlign w:val="center"/>
          </w:tcPr>
          <w:p w:rsidR="00112363" w:rsidRPr="002D5D39" w:rsidRDefault="002F70EA" w:rsidP="00112363">
            <w:pPr>
              <w:jc w:val="center"/>
            </w:pPr>
            <w:r>
              <w:t>6</w:t>
            </w:r>
          </w:p>
        </w:tc>
      </w:tr>
      <w:tr w:rsidR="00B91232" w:rsidTr="00112363">
        <w:tblPrEx>
          <w:tblBorders>
            <w:insideH w:val="single" w:sz="6" w:space="0" w:color="auto"/>
            <w:insideV w:val="single" w:sz="6" w:space="0" w:color="auto"/>
          </w:tblBorders>
        </w:tblPrEx>
        <w:tc>
          <w:tcPr>
            <w:tcW w:w="1202" w:type="pct"/>
            <w:gridSpan w:val="2"/>
            <w:vMerge/>
          </w:tcPr>
          <w:p w:rsidR="00112363" w:rsidRPr="002D5D39" w:rsidRDefault="00112363" w:rsidP="00112363"/>
        </w:tc>
        <w:tc>
          <w:tcPr>
            <w:tcW w:w="3060" w:type="pct"/>
          </w:tcPr>
          <w:p w:rsidR="00D40F0B" w:rsidRDefault="00D40F0B" w:rsidP="00112363">
            <w:r>
              <w:t>Практическое занятие 13.</w:t>
            </w:r>
          </w:p>
          <w:p w:rsidR="00112363" w:rsidRPr="002D5D39" w:rsidRDefault="00D40F0B" w:rsidP="00112363">
            <w:r>
              <w:t>1.</w:t>
            </w:r>
            <w:r w:rsidR="00112363" w:rsidRPr="002D5D39">
              <w:t xml:space="preserve">Лечебная физкультура в акушерской практике. Комплекс ЛФК в </w:t>
            </w:r>
            <w:r w:rsidR="00112363" w:rsidRPr="002D5D39">
              <w:rPr>
                <w:lang w:val="en-US"/>
              </w:rPr>
              <w:t>I</w:t>
            </w:r>
            <w:r w:rsidR="00112363" w:rsidRPr="002D5D39">
              <w:t xml:space="preserve"> триместре беременности</w:t>
            </w:r>
          </w:p>
          <w:p w:rsidR="00112363" w:rsidRPr="002D5D39" w:rsidRDefault="00D40F0B" w:rsidP="00112363">
            <w:r>
              <w:t>2.</w:t>
            </w:r>
            <w:r w:rsidR="00112363" w:rsidRPr="002D5D39">
              <w:t xml:space="preserve">Организация занятий лечебной физкультурой для беременных в женской консультации. Помещение, оборудование, медицинский контроль, показания и противопоказания. </w:t>
            </w:r>
          </w:p>
          <w:p w:rsidR="00112363" w:rsidRPr="002D5D39" w:rsidRDefault="00D40F0B" w:rsidP="00112363">
            <w:r>
              <w:t>3.</w:t>
            </w:r>
            <w:r w:rsidR="00112363" w:rsidRPr="002D5D39">
              <w:t xml:space="preserve">Комплекс ЛФК во </w:t>
            </w:r>
            <w:r w:rsidR="00112363" w:rsidRPr="002D5D39">
              <w:rPr>
                <w:lang w:val="en-US"/>
              </w:rPr>
              <w:t>II</w:t>
            </w:r>
            <w:r w:rsidR="00112363" w:rsidRPr="002D5D39">
              <w:t xml:space="preserve"> и </w:t>
            </w:r>
            <w:r w:rsidR="00112363" w:rsidRPr="002D5D39">
              <w:rPr>
                <w:lang w:val="en-US"/>
              </w:rPr>
              <w:t>III</w:t>
            </w:r>
            <w:r w:rsidR="00112363" w:rsidRPr="002D5D39">
              <w:t xml:space="preserve"> триместрах беременности</w:t>
            </w:r>
          </w:p>
          <w:p w:rsidR="00112363" w:rsidRPr="002D5D39" w:rsidRDefault="00D40F0B" w:rsidP="00112363">
            <w:r>
              <w:t>4.</w:t>
            </w:r>
            <w:r w:rsidR="00112363" w:rsidRPr="002D5D39">
              <w:t xml:space="preserve">Комплекс ЛФК во  </w:t>
            </w:r>
            <w:r w:rsidR="00112363" w:rsidRPr="002D5D39">
              <w:rPr>
                <w:lang w:val="en-US"/>
              </w:rPr>
              <w:t>II</w:t>
            </w:r>
            <w:r w:rsidR="00112363" w:rsidRPr="002D5D39">
              <w:t xml:space="preserve">  триместре беременности.  Показания, противопоказания. Методика выполнения.</w:t>
            </w:r>
          </w:p>
          <w:p w:rsidR="00D40F0B" w:rsidRDefault="00D40F0B" w:rsidP="00112363"/>
          <w:p w:rsidR="002B1988" w:rsidRDefault="002B1988" w:rsidP="002B1988">
            <w:pPr>
              <w:rPr>
                <w:bCs/>
              </w:rPr>
            </w:pPr>
            <w:r>
              <w:rPr>
                <w:b/>
                <w:bCs/>
              </w:rPr>
              <w:t>Самостоятельная работа</w:t>
            </w:r>
            <w:r w:rsidRPr="00140848">
              <w:rPr>
                <w:b/>
                <w:bCs/>
              </w:rPr>
              <w:t xml:space="preserve"> учебн</w:t>
            </w:r>
            <w:r>
              <w:rPr>
                <w:b/>
                <w:bCs/>
              </w:rPr>
              <w:t>ая</w:t>
            </w:r>
            <w:r w:rsidRPr="00140848">
              <w:rPr>
                <w:b/>
                <w:bCs/>
              </w:rPr>
              <w:t xml:space="preserve"> работ</w:t>
            </w:r>
            <w:r>
              <w:rPr>
                <w:b/>
                <w:bCs/>
              </w:rPr>
              <w:t>а</w:t>
            </w:r>
            <w:r w:rsidRPr="00140848">
              <w:rPr>
                <w:b/>
                <w:bCs/>
              </w:rPr>
              <w:t xml:space="preserve"> при изучении Раздела </w:t>
            </w:r>
            <w:r>
              <w:rPr>
                <w:b/>
                <w:bCs/>
              </w:rPr>
              <w:t>2</w:t>
            </w:r>
            <w:r w:rsidRPr="00140848">
              <w:rPr>
                <w:bCs/>
              </w:rPr>
              <w:t xml:space="preserve"> </w:t>
            </w:r>
          </w:p>
          <w:p w:rsidR="00112363" w:rsidRPr="002D5D39" w:rsidRDefault="00112363" w:rsidP="00112363">
            <w:r w:rsidRPr="002D5D39">
              <w:t>Лечебная физкультура для родильниц</w:t>
            </w:r>
            <w:r w:rsidR="00D40F0B">
              <w:t>.</w:t>
            </w:r>
          </w:p>
          <w:p w:rsidR="00112363" w:rsidRPr="002D5D39" w:rsidRDefault="00112363" w:rsidP="00112363">
            <w:r w:rsidRPr="002D5D39">
              <w:t>Организация занятий лечебной физкультурой для родильниц. Медицинский контроль, показания и противопоказания, комплексы, методика выполнения.</w:t>
            </w:r>
          </w:p>
        </w:tc>
        <w:tc>
          <w:tcPr>
            <w:tcW w:w="738" w:type="pct"/>
            <w:vAlign w:val="center"/>
          </w:tcPr>
          <w:p w:rsidR="00112363" w:rsidRDefault="002F70EA" w:rsidP="00112363">
            <w:pPr>
              <w:jc w:val="center"/>
            </w:pPr>
            <w:r>
              <w:t>6</w:t>
            </w:r>
          </w:p>
          <w:p w:rsidR="002B1988" w:rsidRDefault="002B1988" w:rsidP="00112363">
            <w:pPr>
              <w:jc w:val="center"/>
            </w:pPr>
          </w:p>
          <w:p w:rsidR="002B1988" w:rsidRDefault="002B1988" w:rsidP="00112363">
            <w:pPr>
              <w:jc w:val="center"/>
            </w:pPr>
          </w:p>
          <w:p w:rsidR="002B1988" w:rsidRDefault="002B1988" w:rsidP="00112363">
            <w:pPr>
              <w:jc w:val="center"/>
            </w:pPr>
          </w:p>
          <w:p w:rsidR="002B1988" w:rsidRDefault="002B1988" w:rsidP="00112363">
            <w:pPr>
              <w:jc w:val="center"/>
            </w:pPr>
          </w:p>
          <w:p w:rsidR="002B1988" w:rsidRDefault="002B1988" w:rsidP="00112363">
            <w:pPr>
              <w:jc w:val="center"/>
            </w:pPr>
          </w:p>
          <w:p w:rsidR="002B1988" w:rsidRDefault="002B1988" w:rsidP="00112363">
            <w:pPr>
              <w:jc w:val="center"/>
            </w:pPr>
          </w:p>
          <w:p w:rsidR="002B1988" w:rsidRDefault="002B1988" w:rsidP="00112363">
            <w:pPr>
              <w:jc w:val="center"/>
            </w:pPr>
          </w:p>
          <w:p w:rsidR="002B1988" w:rsidRDefault="002B1988" w:rsidP="00112363">
            <w:pPr>
              <w:jc w:val="center"/>
            </w:pPr>
          </w:p>
          <w:p w:rsidR="002B1988" w:rsidRDefault="002B1988" w:rsidP="00112363">
            <w:pPr>
              <w:jc w:val="center"/>
            </w:pPr>
          </w:p>
          <w:p w:rsidR="002B1988" w:rsidRDefault="002B1988" w:rsidP="00112363">
            <w:pPr>
              <w:jc w:val="center"/>
            </w:pPr>
          </w:p>
          <w:p w:rsidR="002B1988" w:rsidRDefault="002B1988" w:rsidP="00112363">
            <w:pPr>
              <w:jc w:val="center"/>
            </w:pPr>
          </w:p>
          <w:p w:rsidR="002B1988" w:rsidRDefault="002B1988" w:rsidP="00112363">
            <w:pPr>
              <w:jc w:val="center"/>
            </w:pPr>
          </w:p>
          <w:p w:rsidR="002B1988" w:rsidRPr="002D5D39" w:rsidRDefault="002B1988" w:rsidP="00112363">
            <w:pPr>
              <w:jc w:val="center"/>
            </w:pPr>
          </w:p>
        </w:tc>
      </w:tr>
      <w:tr w:rsidR="00A46DC8" w:rsidTr="00112363">
        <w:tblPrEx>
          <w:tblBorders>
            <w:insideH w:val="single" w:sz="6" w:space="0" w:color="auto"/>
            <w:insideV w:val="single" w:sz="6" w:space="0" w:color="auto"/>
          </w:tblBorders>
        </w:tblPrEx>
        <w:tc>
          <w:tcPr>
            <w:tcW w:w="1202" w:type="pct"/>
            <w:gridSpan w:val="2"/>
          </w:tcPr>
          <w:p w:rsidR="00A46DC8" w:rsidRPr="002D5D39" w:rsidRDefault="00A46DC8" w:rsidP="00112363"/>
        </w:tc>
        <w:tc>
          <w:tcPr>
            <w:tcW w:w="3060" w:type="pct"/>
          </w:tcPr>
          <w:p w:rsidR="00A46DC8" w:rsidRDefault="00A46DC8" w:rsidP="00112363"/>
        </w:tc>
        <w:tc>
          <w:tcPr>
            <w:tcW w:w="738" w:type="pct"/>
            <w:vAlign w:val="center"/>
          </w:tcPr>
          <w:p w:rsidR="00A46DC8" w:rsidRDefault="00A46DC8" w:rsidP="00112363">
            <w:pPr>
              <w:jc w:val="center"/>
            </w:pPr>
          </w:p>
        </w:tc>
      </w:tr>
      <w:tr w:rsidR="00B91232" w:rsidTr="00112363">
        <w:tblPrEx>
          <w:tblBorders>
            <w:insideH w:val="single" w:sz="6" w:space="0" w:color="auto"/>
            <w:insideV w:val="single" w:sz="6" w:space="0" w:color="auto"/>
          </w:tblBorders>
        </w:tblPrEx>
        <w:trPr>
          <w:trHeight w:val="405"/>
        </w:trPr>
        <w:tc>
          <w:tcPr>
            <w:tcW w:w="4262" w:type="pct"/>
            <w:gridSpan w:val="3"/>
          </w:tcPr>
          <w:p w:rsidR="00112363" w:rsidRPr="00140848" w:rsidRDefault="00112363" w:rsidP="00112363">
            <w:pPr>
              <w:rPr>
                <w:b/>
                <w:bCs/>
              </w:rPr>
            </w:pPr>
            <w:r w:rsidRPr="00140848">
              <w:rPr>
                <w:b/>
                <w:bCs/>
              </w:rPr>
              <w:t>Учебная практика Раздела 2</w:t>
            </w:r>
          </w:p>
          <w:p w:rsidR="00F925EA" w:rsidRPr="005E3B74" w:rsidRDefault="00F925EA" w:rsidP="00F925EA">
            <w:r w:rsidRPr="005E3B74">
              <w:t>Учебная практика</w:t>
            </w:r>
          </w:p>
          <w:p w:rsidR="00F925EA" w:rsidRPr="00681362" w:rsidRDefault="00F925EA" w:rsidP="00F925EA">
            <w:r>
              <w:t>1.</w:t>
            </w:r>
            <w:r w:rsidRPr="00D62631">
              <w:rPr>
                <w:b/>
              </w:rPr>
              <w:t xml:space="preserve"> </w:t>
            </w:r>
            <w:r w:rsidRPr="00681362">
              <w:t>Лечебная физкультура в акушерской практике</w:t>
            </w:r>
          </w:p>
          <w:p w:rsidR="00F925EA" w:rsidRPr="00681362" w:rsidRDefault="00F925EA" w:rsidP="00F925EA">
            <w:r w:rsidRPr="00681362">
              <w:t xml:space="preserve">2. Лечебная физкультура в акушерской практике. </w:t>
            </w:r>
          </w:p>
          <w:p w:rsidR="00F925EA" w:rsidRPr="00681362" w:rsidRDefault="00F925EA" w:rsidP="00F925EA">
            <w:pPr>
              <w:rPr>
                <w:rFonts w:eastAsia="Calibri"/>
                <w:bCs/>
              </w:rPr>
            </w:pPr>
            <w:r w:rsidRPr="00681362">
              <w:t>3.</w:t>
            </w:r>
            <w:r w:rsidRPr="00681362">
              <w:rPr>
                <w:rFonts w:eastAsia="Calibri"/>
                <w:bCs/>
              </w:rPr>
              <w:t xml:space="preserve"> Организация </w:t>
            </w:r>
            <w:proofErr w:type="spellStart"/>
            <w:r w:rsidRPr="00681362">
              <w:rPr>
                <w:rFonts w:eastAsia="Calibri"/>
                <w:bCs/>
              </w:rPr>
              <w:t>физиопсихопрофилактической</w:t>
            </w:r>
            <w:proofErr w:type="spellEnd"/>
            <w:r w:rsidRPr="00681362">
              <w:rPr>
                <w:rFonts w:eastAsia="Calibri"/>
                <w:bCs/>
              </w:rPr>
              <w:t xml:space="preserve"> (ФППП) подготовки в акушерской практике</w:t>
            </w:r>
          </w:p>
          <w:p w:rsidR="00F925EA" w:rsidRPr="00681362" w:rsidRDefault="00F925EA" w:rsidP="00F925EA">
            <w:pPr>
              <w:rPr>
                <w:rFonts w:eastAsia="Calibri"/>
                <w:bCs/>
              </w:rPr>
            </w:pPr>
            <w:r w:rsidRPr="00681362">
              <w:rPr>
                <w:rFonts w:eastAsia="Calibri"/>
                <w:bCs/>
              </w:rPr>
              <w:t xml:space="preserve">4. Организация </w:t>
            </w:r>
            <w:proofErr w:type="spellStart"/>
            <w:r w:rsidRPr="00681362">
              <w:rPr>
                <w:rFonts w:eastAsia="Calibri"/>
                <w:bCs/>
              </w:rPr>
              <w:t>физиопсихопрофилактической</w:t>
            </w:r>
            <w:proofErr w:type="spellEnd"/>
            <w:r w:rsidRPr="00681362">
              <w:rPr>
                <w:rFonts w:eastAsia="Calibri"/>
                <w:bCs/>
              </w:rPr>
              <w:t xml:space="preserve"> (ФППП) подготовки в акушерской практике</w:t>
            </w:r>
          </w:p>
          <w:p w:rsidR="00F925EA" w:rsidRPr="00681362" w:rsidRDefault="00F925EA" w:rsidP="00F925EA">
            <w:r w:rsidRPr="00681362">
              <w:rPr>
                <w:rFonts w:eastAsia="Calibri"/>
                <w:bCs/>
              </w:rPr>
              <w:t>5.</w:t>
            </w:r>
            <w:r w:rsidRPr="00681362">
              <w:t xml:space="preserve"> Подготовка беременной к родильному дому.</w:t>
            </w:r>
          </w:p>
          <w:p w:rsidR="00F925EA" w:rsidRPr="00681362" w:rsidRDefault="00F925EA" w:rsidP="00F925EA">
            <w:r w:rsidRPr="00681362">
              <w:t>6. Подготовка беременной к родильному дому.</w:t>
            </w:r>
          </w:p>
          <w:p w:rsidR="00F925EA" w:rsidRPr="00681362" w:rsidRDefault="00F925EA" w:rsidP="00F925EA">
            <w:r w:rsidRPr="00681362">
              <w:t>7. Семья с новорожденным</w:t>
            </w:r>
          </w:p>
          <w:p w:rsidR="00F925EA" w:rsidRPr="00681362" w:rsidRDefault="00F925EA" w:rsidP="00F925EA">
            <w:r w:rsidRPr="00681362">
              <w:t>8. Семья с новорожденным</w:t>
            </w:r>
          </w:p>
          <w:p w:rsidR="00112363" w:rsidRPr="00140848" w:rsidRDefault="00F925EA" w:rsidP="00F925EA">
            <w:pPr>
              <w:spacing w:line="276" w:lineRule="auto"/>
              <w:jc w:val="both"/>
            </w:pPr>
            <w:r w:rsidRPr="00681362">
              <w:t>9. Психическое развитие ребенка  в первые месяцы жизни</w:t>
            </w:r>
          </w:p>
        </w:tc>
        <w:tc>
          <w:tcPr>
            <w:tcW w:w="738" w:type="pct"/>
          </w:tcPr>
          <w:p w:rsidR="00112363" w:rsidRPr="00140848" w:rsidRDefault="002D6144" w:rsidP="00112363">
            <w:pPr>
              <w:jc w:val="center"/>
              <w:rPr>
                <w:b/>
              </w:rPr>
            </w:pPr>
            <w:r>
              <w:rPr>
                <w:b/>
              </w:rPr>
              <w:t>36</w:t>
            </w:r>
          </w:p>
        </w:tc>
      </w:tr>
      <w:tr w:rsidR="00B91232" w:rsidTr="00112363">
        <w:tblPrEx>
          <w:tblBorders>
            <w:insideH w:val="single" w:sz="6" w:space="0" w:color="auto"/>
            <w:insideV w:val="single" w:sz="6" w:space="0" w:color="auto"/>
          </w:tblBorders>
        </w:tblPrEx>
        <w:tc>
          <w:tcPr>
            <w:tcW w:w="4262" w:type="pct"/>
            <w:gridSpan w:val="3"/>
          </w:tcPr>
          <w:p w:rsidR="00112363" w:rsidRPr="00140848" w:rsidRDefault="00112363" w:rsidP="00112363">
            <w:pPr>
              <w:suppressAutoHyphens/>
              <w:jc w:val="both"/>
              <w:rPr>
                <w:b/>
                <w:bCs/>
              </w:rPr>
            </w:pPr>
            <w:r w:rsidRPr="00140848">
              <w:rPr>
                <w:b/>
                <w:bCs/>
              </w:rPr>
              <w:t>Производственная практика (по профилю специальности)</w:t>
            </w:r>
            <w:r w:rsidRPr="00140848">
              <w:rPr>
                <w:b/>
                <w:bCs/>
                <w:i/>
              </w:rPr>
              <w:t xml:space="preserve"> </w:t>
            </w:r>
            <w:r w:rsidRPr="00140848">
              <w:rPr>
                <w:b/>
                <w:bCs/>
              </w:rPr>
              <w:t>итоговая (концентрированная) по модулю 03 «Осуществление организационной, профилактической работы, формирование здорового образа жизни и санитарно-гигиеническое просвещение»</w:t>
            </w:r>
          </w:p>
          <w:p w:rsidR="00112363" w:rsidRPr="00140848" w:rsidRDefault="00112363" w:rsidP="00112363">
            <w:pPr>
              <w:suppressAutoHyphens/>
              <w:jc w:val="both"/>
              <w:rPr>
                <w:b/>
                <w:bCs/>
              </w:rPr>
            </w:pPr>
            <w:r w:rsidRPr="00140848">
              <w:rPr>
                <w:b/>
                <w:bCs/>
              </w:rPr>
              <w:t xml:space="preserve">Виды работ </w:t>
            </w:r>
          </w:p>
          <w:p w:rsidR="00112363" w:rsidRDefault="00112363" w:rsidP="00112363">
            <w:pPr>
              <w:numPr>
                <w:ilvl w:val="0"/>
                <w:numId w:val="47"/>
              </w:numPr>
              <w:suppressAutoHyphens/>
              <w:spacing w:line="276" w:lineRule="auto"/>
              <w:jc w:val="both"/>
            </w:pPr>
            <w:r w:rsidRPr="00140848">
              <w:t xml:space="preserve">Проведение мероприятий по формированию у пациентов по профилю «акушерское дело» и членов их семей мотивации к ведению здорового образа жизни; </w:t>
            </w:r>
          </w:p>
          <w:p w:rsidR="008D53AE" w:rsidRPr="00B35517" w:rsidRDefault="008D53AE" w:rsidP="008D53AE">
            <w:pPr>
              <w:suppressAutoHyphens/>
              <w:spacing w:line="276" w:lineRule="auto"/>
              <w:jc w:val="both"/>
            </w:pPr>
            <w:r>
              <w:t>2. П</w:t>
            </w:r>
            <w:r w:rsidRPr="00B35517">
              <w:t xml:space="preserve">роведение профилактических мероприятий по снижению материнской, перинатальной и гинекологической </w:t>
            </w:r>
            <w:r w:rsidRPr="00B35517">
              <w:lastRenderedPageBreak/>
              <w:t>заболеваемости, контроль их выполнения в соответствии с порядками оказания медицинской помощи, на основе клинических рекомендаций, с учетом стандартов оказания медицинской помощи;</w:t>
            </w:r>
          </w:p>
          <w:p w:rsidR="008D53AE" w:rsidRPr="00B35517" w:rsidRDefault="008D53AE" w:rsidP="008D53AE">
            <w:pPr>
              <w:suppressAutoHyphens/>
              <w:spacing w:line="276" w:lineRule="auto"/>
              <w:jc w:val="both"/>
            </w:pPr>
            <w:r>
              <w:t>3. Ф</w:t>
            </w:r>
            <w:r w:rsidRPr="00B35517">
              <w:t>ормирование и реализация программ здорового образа жизни, включая программы снижения потребления табака и алкоголя, предупреждения и борьбы с немедицинским потреблением наркотических средств и психотропных веществ;</w:t>
            </w:r>
          </w:p>
          <w:p w:rsidR="008D53AE" w:rsidRPr="00B35517" w:rsidRDefault="008D53AE" w:rsidP="008D53AE">
            <w:pPr>
              <w:suppressAutoHyphens/>
              <w:spacing w:line="276" w:lineRule="auto"/>
              <w:jc w:val="both"/>
            </w:pPr>
            <w:r>
              <w:t>4. П</w:t>
            </w:r>
            <w:r w:rsidRPr="00B35517">
              <w:t>роведение работы по диспансеризации женской части населения с определением групп наблюдения по итогам диспансеризации;</w:t>
            </w:r>
          </w:p>
          <w:p w:rsidR="008D53AE" w:rsidRPr="00B35517" w:rsidRDefault="008D53AE" w:rsidP="008D53AE">
            <w:pPr>
              <w:suppressAutoHyphens/>
              <w:spacing w:line="276" w:lineRule="auto"/>
              <w:jc w:val="both"/>
            </w:pPr>
            <w:r>
              <w:t>5.  Д</w:t>
            </w:r>
            <w:r w:rsidRPr="00B35517">
              <w:t>испансерное наблюдение женской части населения, в том числе в период беременности и в послеродовой период;</w:t>
            </w:r>
          </w:p>
          <w:p w:rsidR="008D53AE" w:rsidRPr="00B35517" w:rsidRDefault="008D53AE" w:rsidP="008D53AE">
            <w:pPr>
              <w:suppressAutoHyphens/>
              <w:spacing w:line="276" w:lineRule="auto"/>
              <w:jc w:val="both"/>
            </w:pPr>
            <w:r>
              <w:t>6.  П</w:t>
            </w:r>
            <w:r w:rsidRPr="00B35517">
              <w:t>роведение профилактических медицинских осмотров женской части населения, направленных на раннее выявление гинекологических заболеваний, патологии молочных желез;</w:t>
            </w:r>
          </w:p>
          <w:p w:rsidR="008D53AE" w:rsidRPr="00B35517" w:rsidRDefault="008D53AE" w:rsidP="008D53AE">
            <w:pPr>
              <w:suppressAutoHyphens/>
              <w:spacing w:line="276" w:lineRule="auto"/>
              <w:jc w:val="both"/>
            </w:pPr>
            <w:r>
              <w:t>7.  П</w:t>
            </w:r>
            <w:r w:rsidRPr="00B35517">
              <w:t>роведение психопрофилактической подготовки беременных к родам, обучение мерам профилактики осложнений беременности, родов и послеродового периода;</w:t>
            </w:r>
          </w:p>
          <w:p w:rsidR="008D53AE" w:rsidRPr="00B35517" w:rsidRDefault="008D53AE" w:rsidP="008D53AE">
            <w:pPr>
              <w:suppressAutoHyphens/>
              <w:spacing w:line="276" w:lineRule="auto"/>
              <w:jc w:val="both"/>
            </w:pPr>
            <w:r>
              <w:t>8.  Ве</w:t>
            </w:r>
            <w:r w:rsidRPr="00B35517">
              <w:t>дение медицинской документации, в том числе в форме электронного документа;</w:t>
            </w:r>
          </w:p>
          <w:p w:rsidR="008D53AE" w:rsidRPr="00B35517" w:rsidRDefault="008D53AE" w:rsidP="008D53AE">
            <w:pPr>
              <w:suppressAutoHyphens/>
              <w:spacing w:line="276" w:lineRule="auto"/>
              <w:jc w:val="both"/>
            </w:pPr>
            <w:r>
              <w:t>9.  С</w:t>
            </w:r>
            <w:r w:rsidRPr="00B35517">
              <w:t>оставление плана работы и отчета о своей работе;</w:t>
            </w:r>
          </w:p>
          <w:p w:rsidR="008D53AE" w:rsidRPr="00B35517" w:rsidRDefault="008D53AE" w:rsidP="008D53AE">
            <w:pPr>
              <w:suppressAutoHyphens/>
              <w:spacing w:line="276" w:lineRule="auto"/>
              <w:jc w:val="both"/>
            </w:pPr>
            <w:r>
              <w:t>10. К</w:t>
            </w:r>
            <w:r w:rsidRPr="00B35517">
              <w:t>онтроль выполнения должностных обязанностей находящимся в распоряжении медицинским персоналом;</w:t>
            </w:r>
          </w:p>
          <w:p w:rsidR="008D53AE" w:rsidRPr="00B35517" w:rsidRDefault="008D53AE" w:rsidP="008D53AE">
            <w:pPr>
              <w:suppressAutoHyphens/>
              <w:spacing w:line="276" w:lineRule="auto"/>
              <w:jc w:val="both"/>
            </w:pPr>
            <w:r>
              <w:t>11. П</w:t>
            </w:r>
            <w:r w:rsidRPr="00B35517">
              <w:t>роведение работы по обеспечению внутреннего контроля качества и безопасности медицинской деятельности;</w:t>
            </w:r>
          </w:p>
          <w:p w:rsidR="008D53AE" w:rsidRPr="00B35517" w:rsidRDefault="008D53AE" w:rsidP="008D53AE">
            <w:pPr>
              <w:suppressAutoHyphens/>
              <w:spacing w:line="276" w:lineRule="auto"/>
              <w:jc w:val="both"/>
            </w:pPr>
            <w:r>
              <w:t xml:space="preserve">12. </w:t>
            </w:r>
            <w:r w:rsidRPr="00B35517">
              <w:t>использование информационных систем в сфере здравоохранения и информационно-телекоммуникационной сети «Интернет»;</w:t>
            </w:r>
          </w:p>
          <w:p w:rsidR="008D53AE" w:rsidRPr="00140848" w:rsidRDefault="008D53AE" w:rsidP="008D53AE">
            <w:pPr>
              <w:suppressAutoHyphens/>
              <w:spacing w:line="276" w:lineRule="auto"/>
              <w:jc w:val="both"/>
            </w:pPr>
            <w:r>
              <w:t>13. И</w:t>
            </w:r>
            <w:r w:rsidRPr="00B35517">
              <w:t>спользование в работе персональных данных пациентов и сведений, составляющих врачебную тайну.</w:t>
            </w:r>
          </w:p>
          <w:p w:rsidR="00112363" w:rsidRPr="00140848" w:rsidRDefault="008D53AE" w:rsidP="008D53AE">
            <w:pPr>
              <w:suppressAutoHyphens/>
              <w:spacing w:line="276" w:lineRule="auto"/>
              <w:jc w:val="both"/>
            </w:pPr>
            <w:r>
              <w:t xml:space="preserve">14. </w:t>
            </w:r>
            <w:r w:rsidR="00112363" w:rsidRPr="00140848">
              <w:t xml:space="preserve">Проведение мероприятий по вопросам планирования семьи; </w:t>
            </w:r>
          </w:p>
          <w:p w:rsidR="00112363" w:rsidRPr="00140848" w:rsidRDefault="008D53AE" w:rsidP="008D53AE">
            <w:pPr>
              <w:suppressAutoHyphens/>
              <w:spacing w:line="276" w:lineRule="auto"/>
              <w:jc w:val="both"/>
            </w:pPr>
            <w:r>
              <w:t xml:space="preserve">15. </w:t>
            </w:r>
            <w:r w:rsidR="00112363" w:rsidRPr="00140848">
              <w:t xml:space="preserve">Проведение диспансеризации женщин в различные периоды жизни; </w:t>
            </w:r>
          </w:p>
          <w:p w:rsidR="00112363" w:rsidRPr="00140848" w:rsidRDefault="008D53AE" w:rsidP="008D53AE">
            <w:pPr>
              <w:suppressAutoHyphens/>
              <w:spacing w:line="276" w:lineRule="auto"/>
              <w:jc w:val="both"/>
            </w:pPr>
            <w:r>
              <w:t xml:space="preserve">16. </w:t>
            </w:r>
            <w:r w:rsidR="00112363" w:rsidRPr="00140848">
              <w:t xml:space="preserve">Проведение профилактических осмотров женщин в различные периоды жизни; </w:t>
            </w:r>
          </w:p>
          <w:p w:rsidR="00112363" w:rsidRDefault="008D53AE" w:rsidP="008D53AE">
            <w:pPr>
              <w:suppressAutoHyphens/>
              <w:spacing w:line="276" w:lineRule="auto"/>
              <w:jc w:val="both"/>
            </w:pPr>
            <w:r>
              <w:t xml:space="preserve">17. </w:t>
            </w:r>
            <w:r w:rsidR="00112363" w:rsidRPr="00140848">
              <w:t xml:space="preserve">Проведение </w:t>
            </w:r>
            <w:proofErr w:type="spellStart"/>
            <w:r w:rsidR="00112363" w:rsidRPr="00140848">
              <w:t>физиопсихопрофилактической</w:t>
            </w:r>
            <w:proofErr w:type="spellEnd"/>
            <w:r w:rsidR="00112363" w:rsidRPr="00140848">
              <w:t xml:space="preserve"> подготовки женщин к беременности, родам, грудному вскармливанию и уходу за новорождённым; </w:t>
            </w:r>
          </w:p>
          <w:p w:rsidR="008D53AE" w:rsidRPr="00B35517" w:rsidRDefault="008D53AE" w:rsidP="008D53AE">
            <w:pPr>
              <w:suppressAutoHyphens/>
              <w:spacing w:line="276" w:lineRule="auto"/>
              <w:jc w:val="both"/>
              <w:rPr>
                <w:b/>
              </w:rPr>
            </w:pPr>
            <w:r>
              <w:t>18. П</w:t>
            </w:r>
            <w:r w:rsidRPr="00B35517">
              <w:t>роводить консультирование пациентов в период беременности и родов, направленное на сохранение репродуктивного здоровья, предупреждение развития акушерских осложнений; пациентов в послеродовой период, до и после прерывания беременности, с гинекологическими заболеваниями и доброкачественными диффузными изменениями молочных желез, направленное на предупреждение развития рецидивов и осложнений заболеваний;</w:t>
            </w:r>
          </w:p>
          <w:p w:rsidR="008D53AE" w:rsidRPr="00B35517" w:rsidRDefault="008D53AE" w:rsidP="008D53AE">
            <w:pPr>
              <w:suppressAutoHyphens/>
              <w:spacing w:line="276" w:lineRule="auto"/>
              <w:jc w:val="both"/>
              <w:rPr>
                <w:b/>
              </w:rPr>
            </w:pPr>
            <w:r>
              <w:t>19. О</w:t>
            </w:r>
            <w:r w:rsidRPr="00B35517">
              <w:t>рганизовывать и проводить медицинские профилактические осмотры пациентов с заболеваниями и (или) состояниями органов женской репродуктивной системы,  в том числе мероприятия по профилактике и раннему выявлению гинекологических заболеваний и заболеваний молочных желез;</w:t>
            </w:r>
          </w:p>
          <w:p w:rsidR="008D53AE" w:rsidRPr="00140848" w:rsidRDefault="008D53AE" w:rsidP="008D53AE">
            <w:pPr>
              <w:suppressAutoHyphens/>
              <w:spacing w:line="276" w:lineRule="auto"/>
              <w:jc w:val="both"/>
            </w:pPr>
          </w:p>
          <w:p w:rsidR="00112363" w:rsidRPr="00140848" w:rsidRDefault="008D53AE" w:rsidP="008D53AE">
            <w:pPr>
              <w:suppressAutoHyphens/>
              <w:spacing w:line="276" w:lineRule="auto"/>
              <w:jc w:val="both"/>
            </w:pPr>
            <w:r>
              <w:t xml:space="preserve">20. </w:t>
            </w:r>
            <w:r w:rsidR="00112363" w:rsidRPr="00140848">
              <w:t xml:space="preserve">Ведение медицинской документации. </w:t>
            </w:r>
          </w:p>
        </w:tc>
        <w:tc>
          <w:tcPr>
            <w:tcW w:w="738" w:type="pct"/>
          </w:tcPr>
          <w:p w:rsidR="00112363" w:rsidRPr="00140848" w:rsidRDefault="00112363" w:rsidP="00112363">
            <w:pPr>
              <w:jc w:val="center"/>
              <w:rPr>
                <w:b/>
              </w:rPr>
            </w:pPr>
            <w:r w:rsidRPr="00140848">
              <w:rPr>
                <w:b/>
              </w:rPr>
              <w:lastRenderedPageBreak/>
              <w:t>108</w:t>
            </w:r>
          </w:p>
        </w:tc>
      </w:tr>
      <w:tr w:rsidR="00B91232" w:rsidTr="00112363">
        <w:tblPrEx>
          <w:tblBorders>
            <w:insideH w:val="single" w:sz="6" w:space="0" w:color="auto"/>
            <w:insideV w:val="single" w:sz="6" w:space="0" w:color="auto"/>
          </w:tblBorders>
        </w:tblPrEx>
        <w:tc>
          <w:tcPr>
            <w:tcW w:w="4262" w:type="pct"/>
            <w:gridSpan w:val="3"/>
          </w:tcPr>
          <w:p w:rsidR="00112363" w:rsidRPr="00140848" w:rsidRDefault="00112363" w:rsidP="00112363">
            <w:pPr>
              <w:rPr>
                <w:b/>
                <w:bCs/>
              </w:rPr>
            </w:pPr>
            <w:r w:rsidRPr="00140848">
              <w:rPr>
                <w:b/>
                <w:bCs/>
              </w:rPr>
              <w:lastRenderedPageBreak/>
              <w:t>Всего</w:t>
            </w:r>
          </w:p>
        </w:tc>
        <w:tc>
          <w:tcPr>
            <w:tcW w:w="738" w:type="pct"/>
          </w:tcPr>
          <w:p w:rsidR="00112363" w:rsidRPr="00140848" w:rsidRDefault="00062E00" w:rsidP="00112363">
            <w:pPr>
              <w:jc w:val="center"/>
              <w:rPr>
                <w:b/>
              </w:rPr>
            </w:pPr>
            <w:r>
              <w:rPr>
                <w:b/>
              </w:rPr>
              <w:t>342</w:t>
            </w:r>
          </w:p>
        </w:tc>
      </w:tr>
    </w:tbl>
    <w:p w:rsidR="00112363" w:rsidRPr="005E3B74" w:rsidRDefault="00112363" w:rsidP="00112363">
      <w:pPr>
        <w:sectPr w:rsidR="00112363" w:rsidRPr="005E3B74" w:rsidSect="00112363">
          <w:pgSz w:w="16840" w:h="11907" w:orient="landscape"/>
          <w:pgMar w:top="851" w:right="1134" w:bottom="851" w:left="992" w:header="709" w:footer="709" w:gutter="0"/>
          <w:cols w:space="720"/>
        </w:sectPr>
      </w:pPr>
    </w:p>
    <w:p w:rsidR="00A46DC8" w:rsidRDefault="00A46DC8" w:rsidP="00112363">
      <w:pPr>
        <w:rPr>
          <w:b/>
        </w:rPr>
      </w:pPr>
    </w:p>
    <w:p w:rsidR="00A46DC8" w:rsidRDefault="00A46DC8" w:rsidP="00112363">
      <w:pPr>
        <w:rPr>
          <w:b/>
        </w:rPr>
      </w:pPr>
    </w:p>
    <w:p w:rsidR="00A46DC8" w:rsidRDefault="00A46DC8" w:rsidP="0011236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8709"/>
        <w:gridCol w:w="2887"/>
      </w:tblGrid>
      <w:tr w:rsidR="00A46DC8" w:rsidRPr="00A46DC8" w:rsidTr="00C03E38">
        <w:tc>
          <w:tcPr>
            <w:tcW w:w="3190" w:type="dxa"/>
            <w:vMerge w:val="restart"/>
            <w:vAlign w:val="center"/>
          </w:tcPr>
          <w:p w:rsidR="00A46DC8" w:rsidRPr="00A46DC8" w:rsidRDefault="00A46DC8" w:rsidP="00A46DC8">
            <w:pPr>
              <w:pStyle w:val="TableParagraph"/>
              <w:spacing w:before="2" w:beforeAutospacing="1" w:after="100" w:afterAutospacing="1" w:line="276" w:lineRule="auto"/>
              <w:rPr>
                <w:b/>
                <w:sz w:val="24"/>
              </w:rPr>
            </w:pPr>
          </w:p>
        </w:tc>
        <w:tc>
          <w:tcPr>
            <w:tcW w:w="8709" w:type="dxa"/>
          </w:tcPr>
          <w:p w:rsidR="00A46DC8" w:rsidRPr="00080121" w:rsidRDefault="00A46DC8" w:rsidP="00A46DC8">
            <w:pPr>
              <w:spacing w:before="100" w:beforeAutospacing="1" w:after="100" w:afterAutospacing="1"/>
              <w:jc w:val="center"/>
            </w:pPr>
            <w:r w:rsidRPr="00A46DC8">
              <w:rPr>
                <w:b/>
              </w:rPr>
              <w:t>Теоретические занятия</w:t>
            </w:r>
            <w:r w:rsidR="001F6C92">
              <w:rPr>
                <w:b/>
              </w:rPr>
              <w:t xml:space="preserve"> Раздел 1</w:t>
            </w:r>
          </w:p>
        </w:tc>
        <w:tc>
          <w:tcPr>
            <w:tcW w:w="2887" w:type="dxa"/>
            <w:vAlign w:val="center"/>
          </w:tcPr>
          <w:p w:rsidR="00A46DC8" w:rsidRPr="00A46DC8" w:rsidRDefault="000B5DF2" w:rsidP="00A46DC8">
            <w:pPr>
              <w:spacing w:before="100" w:beforeAutospacing="1" w:after="100" w:afterAutospacing="1"/>
              <w:jc w:val="center"/>
              <w:rPr>
                <w:b/>
              </w:rPr>
            </w:pPr>
            <w:r>
              <w:rPr>
                <w:b/>
              </w:rPr>
              <w:t>18</w:t>
            </w:r>
          </w:p>
        </w:tc>
      </w:tr>
      <w:tr w:rsidR="00A46DC8" w:rsidRPr="00A46DC8" w:rsidTr="00C03E38">
        <w:tc>
          <w:tcPr>
            <w:tcW w:w="3190" w:type="dxa"/>
            <w:vMerge/>
            <w:vAlign w:val="center"/>
          </w:tcPr>
          <w:p w:rsidR="00A46DC8" w:rsidRPr="00A46DC8" w:rsidRDefault="00A46DC8" w:rsidP="00A46DC8">
            <w:pPr>
              <w:pStyle w:val="TableParagraph"/>
              <w:spacing w:before="2" w:beforeAutospacing="1" w:after="100" w:afterAutospacing="1" w:line="276" w:lineRule="auto"/>
              <w:rPr>
                <w:b/>
                <w:sz w:val="24"/>
              </w:rPr>
            </w:pPr>
          </w:p>
        </w:tc>
        <w:tc>
          <w:tcPr>
            <w:tcW w:w="8709" w:type="dxa"/>
          </w:tcPr>
          <w:p w:rsidR="00A46DC8" w:rsidRPr="00A46DC8" w:rsidRDefault="00A46DC8" w:rsidP="00A46DC8">
            <w:pPr>
              <w:spacing w:before="100" w:beforeAutospacing="1" w:after="100" w:afterAutospacing="1"/>
              <w:jc w:val="center"/>
              <w:rPr>
                <w:b/>
              </w:rPr>
            </w:pPr>
            <w:r w:rsidRPr="00A46DC8">
              <w:rPr>
                <w:b/>
              </w:rPr>
              <w:t>Комбинированные занятия:</w:t>
            </w:r>
          </w:p>
        </w:tc>
        <w:tc>
          <w:tcPr>
            <w:tcW w:w="2887" w:type="dxa"/>
            <w:vAlign w:val="center"/>
          </w:tcPr>
          <w:p w:rsidR="00A46DC8" w:rsidRPr="00A46DC8" w:rsidRDefault="000B5DF2" w:rsidP="00A46DC8">
            <w:pPr>
              <w:spacing w:before="100" w:beforeAutospacing="1" w:after="100" w:afterAutospacing="1"/>
              <w:jc w:val="center"/>
              <w:rPr>
                <w:b/>
              </w:rPr>
            </w:pPr>
            <w:r>
              <w:rPr>
                <w:b/>
              </w:rPr>
              <w:t>18</w:t>
            </w:r>
          </w:p>
        </w:tc>
      </w:tr>
      <w:tr w:rsidR="00A46DC8" w:rsidTr="00C03E38">
        <w:tc>
          <w:tcPr>
            <w:tcW w:w="3190" w:type="dxa"/>
            <w:vMerge/>
            <w:vAlign w:val="center"/>
          </w:tcPr>
          <w:p w:rsidR="00A46DC8" w:rsidRPr="00A46DC8" w:rsidRDefault="00A46DC8" w:rsidP="00A46DC8">
            <w:pPr>
              <w:pStyle w:val="TableParagraph"/>
              <w:spacing w:before="2" w:beforeAutospacing="1" w:after="100" w:afterAutospacing="1" w:line="276" w:lineRule="auto"/>
              <w:rPr>
                <w:b/>
                <w:sz w:val="24"/>
              </w:rPr>
            </w:pPr>
          </w:p>
        </w:tc>
        <w:tc>
          <w:tcPr>
            <w:tcW w:w="8709" w:type="dxa"/>
          </w:tcPr>
          <w:p w:rsidR="00A46DC8" w:rsidRPr="00C03E38" w:rsidRDefault="00C03E38" w:rsidP="00C03E38">
            <w:r w:rsidRPr="00C03E38">
              <w:rPr>
                <w:bCs/>
              </w:rPr>
              <w:t>1. Национальная система охраны здоровья матери и ребенка</w:t>
            </w:r>
          </w:p>
        </w:tc>
        <w:tc>
          <w:tcPr>
            <w:tcW w:w="2887" w:type="dxa"/>
            <w:vAlign w:val="center"/>
          </w:tcPr>
          <w:p w:rsidR="00A46DC8" w:rsidRDefault="00A46DC8" w:rsidP="00A46DC8">
            <w:pPr>
              <w:spacing w:before="100" w:beforeAutospacing="1" w:after="100" w:afterAutospacing="1"/>
              <w:jc w:val="center"/>
            </w:pPr>
            <w:r>
              <w:t>2</w:t>
            </w:r>
          </w:p>
        </w:tc>
      </w:tr>
      <w:tr w:rsidR="00A46DC8" w:rsidTr="00C03E38">
        <w:tc>
          <w:tcPr>
            <w:tcW w:w="3190" w:type="dxa"/>
            <w:vMerge/>
            <w:vAlign w:val="center"/>
          </w:tcPr>
          <w:p w:rsidR="00A46DC8" w:rsidRPr="00A46DC8" w:rsidRDefault="00A46DC8" w:rsidP="00A46DC8">
            <w:pPr>
              <w:pStyle w:val="TableParagraph"/>
              <w:spacing w:before="2" w:beforeAutospacing="1" w:after="100" w:afterAutospacing="1" w:line="276" w:lineRule="auto"/>
              <w:rPr>
                <w:b/>
                <w:sz w:val="24"/>
              </w:rPr>
            </w:pPr>
          </w:p>
        </w:tc>
        <w:tc>
          <w:tcPr>
            <w:tcW w:w="8709" w:type="dxa"/>
          </w:tcPr>
          <w:p w:rsidR="00A46DC8" w:rsidRPr="004240DC" w:rsidRDefault="00A46DC8" w:rsidP="00A46DC8">
            <w:pPr>
              <w:spacing w:before="100" w:beforeAutospacing="1" w:after="100" w:afterAutospacing="1"/>
            </w:pPr>
            <w:r>
              <w:t xml:space="preserve">2. </w:t>
            </w:r>
            <w:r w:rsidR="00C03E38" w:rsidRPr="00C03E38">
              <w:rPr>
                <w:bCs/>
              </w:rPr>
              <w:t>Национальная система охраны здоровья матери и ребенка</w:t>
            </w:r>
            <w:r>
              <w:t>.</w:t>
            </w:r>
          </w:p>
        </w:tc>
        <w:tc>
          <w:tcPr>
            <w:tcW w:w="2887" w:type="dxa"/>
            <w:vAlign w:val="center"/>
          </w:tcPr>
          <w:p w:rsidR="00A46DC8" w:rsidRDefault="00A46DC8" w:rsidP="00A46DC8">
            <w:pPr>
              <w:spacing w:before="100" w:beforeAutospacing="1" w:after="100" w:afterAutospacing="1"/>
              <w:jc w:val="center"/>
            </w:pPr>
            <w:r>
              <w:t>2</w:t>
            </w:r>
          </w:p>
        </w:tc>
      </w:tr>
      <w:tr w:rsidR="00C03E38" w:rsidTr="00C03E38">
        <w:tc>
          <w:tcPr>
            <w:tcW w:w="3190" w:type="dxa"/>
            <w:vMerge/>
            <w:vAlign w:val="center"/>
          </w:tcPr>
          <w:p w:rsidR="00C03E38" w:rsidRPr="00A46DC8" w:rsidRDefault="00C03E38" w:rsidP="00A46DC8">
            <w:pPr>
              <w:pStyle w:val="TableParagraph"/>
              <w:spacing w:before="2" w:beforeAutospacing="1" w:after="100" w:afterAutospacing="1" w:line="276" w:lineRule="auto"/>
              <w:rPr>
                <w:b/>
                <w:sz w:val="24"/>
              </w:rPr>
            </w:pPr>
          </w:p>
        </w:tc>
        <w:tc>
          <w:tcPr>
            <w:tcW w:w="8709" w:type="dxa"/>
          </w:tcPr>
          <w:p w:rsidR="00C03E38" w:rsidRPr="00C03E38" w:rsidRDefault="00C03E38" w:rsidP="00C03E38">
            <w:pPr>
              <w:rPr>
                <w:bCs/>
              </w:rPr>
            </w:pPr>
            <w:r w:rsidRPr="00C03E38">
              <w:rPr>
                <w:bCs/>
              </w:rPr>
              <w:t>3. Репродуктивное здоровье населения и репродуктивный выбор</w:t>
            </w:r>
          </w:p>
        </w:tc>
        <w:tc>
          <w:tcPr>
            <w:tcW w:w="2887" w:type="dxa"/>
            <w:vAlign w:val="center"/>
          </w:tcPr>
          <w:p w:rsidR="00C03E38" w:rsidRPr="003C7D02" w:rsidRDefault="000B5DF2" w:rsidP="00A46DC8">
            <w:pPr>
              <w:spacing w:before="100" w:beforeAutospacing="1" w:after="100" w:afterAutospacing="1"/>
              <w:jc w:val="center"/>
            </w:pPr>
            <w:r w:rsidRPr="003C7D02">
              <w:t>2</w:t>
            </w:r>
          </w:p>
        </w:tc>
      </w:tr>
      <w:tr w:rsidR="00C03E38" w:rsidTr="00C03E38">
        <w:tc>
          <w:tcPr>
            <w:tcW w:w="3190" w:type="dxa"/>
            <w:vMerge/>
            <w:vAlign w:val="center"/>
          </w:tcPr>
          <w:p w:rsidR="00C03E38" w:rsidRPr="00A46DC8" w:rsidRDefault="00C03E38" w:rsidP="00A46DC8">
            <w:pPr>
              <w:pStyle w:val="TableParagraph"/>
              <w:spacing w:before="2" w:beforeAutospacing="1" w:after="100" w:afterAutospacing="1" w:line="276" w:lineRule="auto"/>
              <w:rPr>
                <w:b/>
                <w:sz w:val="24"/>
              </w:rPr>
            </w:pPr>
          </w:p>
        </w:tc>
        <w:tc>
          <w:tcPr>
            <w:tcW w:w="8709" w:type="dxa"/>
          </w:tcPr>
          <w:p w:rsidR="00C03E38" w:rsidRPr="00C03E38" w:rsidRDefault="00C03E38" w:rsidP="00C03E38">
            <w:pPr>
              <w:rPr>
                <w:bCs/>
              </w:rPr>
            </w:pPr>
            <w:r w:rsidRPr="00C03E38">
              <w:rPr>
                <w:bCs/>
              </w:rPr>
              <w:t>4. Естественные и барьерные методы контрацепции</w:t>
            </w:r>
          </w:p>
        </w:tc>
        <w:tc>
          <w:tcPr>
            <w:tcW w:w="2887" w:type="dxa"/>
            <w:vAlign w:val="center"/>
          </w:tcPr>
          <w:p w:rsidR="00C03E38" w:rsidRDefault="00C03E38" w:rsidP="00A46DC8">
            <w:pPr>
              <w:spacing w:before="100" w:beforeAutospacing="1" w:after="100" w:afterAutospacing="1"/>
              <w:jc w:val="center"/>
            </w:pPr>
            <w:r>
              <w:t>2</w:t>
            </w:r>
          </w:p>
        </w:tc>
      </w:tr>
      <w:tr w:rsidR="00A46DC8" w:rsidTr="00C03E38">
        <w:tc>
          <w:tcPr>
            <w:tcW w:w="3190" w:type="dxa"/>
            <w:vMerge/>
            <w:vAlign w:val="center"/>
          </w:tcPr>
          <w:p w:rsidR="00A46DC8" w:rsidRPr="00A46DC8" w:rsidRDefault="00A46DC8" w:rsidP="00A46DC8">
            <w:pPr>
              <w:pStyle w:val="TableParagraph"/>
              <w:spacing w:before="2" w:beforeAutospacing="1" w:after="100" w:afterAutospacing="1" w:line="276" w:lineRule="auto"/>
              <w:rPr>
                <w:b/>
                <w:sz w:val="24"/>
              </w:rPr>
            </w:pPr>
          </w:p>
        </w:tc>
        <w:tc>
          <w:tcPr>
            <w:tcW w:w="8709" w:type="dxa"/>
          </w:tcPr>
          <w:p w:rsidR="00A46DC8" w:rsidRPr="00C03E38" w:rsidRDefault="00C03E38" w:rsidP="00C03E38">
            <w:pPr>
              <w:spacing w:before="100" w:beforeAutospacing="1" w:after="100" w:afterAutospacing="1"/>
            </w:pPr>
            <w:r w:rsidRPr="00C03E38">
              <w:t>5</w:t>
            </w:r>
            <w:r w:rsidRPr="00C03E38">
              <w:rPr>
                <w:bCs/>
              </w:rPr>
              <w:t>. Современные методы контрацепции</w:t>
            </w:r>
          </w:p>
        </w:tc>
        <w:tc>
          <w:tcPr>
            <w:tcW w:w="2887" w:type="dxa"/>
            <w:vAlign w:val="center"/>
          </w:tcPr>
          <w:p w:rsidR="00A46DC8" w:rsidRDefault="00A46DC8" w:rsidP="00A46DC8">
            <w:pPr>
              <w:spacing w:before="100" w:beforeAutospacing="1" w:after="100" w:afterAutospacing="1"/>
              <w:jc w:val="center"/>
            </w:pPr>
            <w:r>
              <w:t>2</w:t>
            </w:r>
          </w:p>
        </w:tc>
      </w:tr>
      <w:tr w:rsidR="00A46DC8" w:rsidTr="00C03E38">
        <w:tc>
          <w:tcPr>
            <w:tcW w:w="3190" w:type="dxa"/>
            <w:vMerge/>
            <w:vAlign w:val="center"/>
          </w:tcPr>
          <w:p w:rsidR="00A46DC8" w:rsidRPr="00A46DC8" w:rsidRDefault="00A46DC8" w:rsidP="00A46DC8">
            <w:pPr>
              <w:pStyle w:val="TableParagraph"/>
              <w:spacing w:before="2" w:beforeAutospacing="1" w:after="100" w:afterAutospacing="1" w:line="276" w:lineRule="auto"/>
              <w:rPr>
                <w:b/>
                <w:sz w:val="24"/>
              </w:rPr>
            </w:pPr>
          </w:p>
        </w:tc>
        <w:tc>
          <w:tcPr>
            <w:tcW w:w="8709" w:type="dxa"/>
          </w:tcPr>
          <w:p w:rsidR="00A46DC8" w:rsidRPr="00C03E38" w:rsidRDefault="00A46DC8" w:rsidP="00A46DC8">
            <w:pPr>
              <w:spacing w:before="100" w:beforeAutospacing="1" w:after="100" w:afterAutospacing="1"/>
            </w:pPr>
            <w:r w:rsidRPr="00C03E38">
              <w:t xml:space="preserve">6. </w:t>
            </w:r>
            <w:r w:rsidR="00C03E38" w:rsidRPr="00C03E38">
              <w:rPr>
                <w:bCs/>
              </w:rPr>
              <w:t>Современные методы контрацепции</w:t>
            </w:r>
          </w:p>
        </w:tc>
        <w:tc>
          <w:tcPr>
            <w:tcW w:w="2887" w:type="dxa"/>
            <w:vAlign w:val="center"/>
          </w:tcPr>
          <w:p w:rsidR="00A46DC8" w:rsidRDefault="00A46DC8" w:rsidP="00A46DC8">
            <w:pPr>
              <w:spacing w:before="100" w:beforeAutospacing="1" w:after="100" w:afterAutospacing="1"/>
              <w:jc w:val="center"/>
            </w:pPr>
            <w:r>
              <w:t>2</w:t>
            </w:r>
          </w:p>
        </w:tc>
      </w:tr>
      <w:tr w:rsidR="00A46DC8" w:rsidTr="00C03E38">
        <w:tc>
          <w:tcPr>
            <w:tcW w:w="3190" w:type="dxa"/>
            <w:vMerge/>
            <w:vAlign w:val="center"/>
          </w:tcPr>
          <w:p w:rsidR="00A46DC8" w:rsidRPr="00A46DC8" w:rsidRDefault="00A46DC8" w:rsidP="00A46DC8">
            <w:pPr>
              <w:pStyle w:val="TableParagraph"/>
              <w:spacing w:before="2" w:beforeAutospacing="1" w:after="100" w:afterAutospacing="1" w:line="276" w:lineRule="auto"/>
              <w:rPr>
                <w:b/>
                <w:sz w:val="24"/>
              </w:rPr>
            </w:pPr>
          </w:p>
        </w:tc>
        <w:tc>
          <w:tcPr>
            <w:tcW w:w="8709" w:type="dxa"/>
          </w:tcPr>
          <w:p w:rsidR="00A46DC8" w:rsidRPr="00C03E38" w:rsidRDefault="00A46DC8" w:rsidP="00C03E38">
            <w:r w:rsidRPr="00C03E38">
              <w:t xml:space="preserve">7. </w:t>
            </w:r>
            <w:r w:rsidR="00C03E38" w:rsidRPr="00C03E38">
              <w:rPr>
                <w:bCs/>
              </w:rPr>
              <w:t>Искусственное прерывание беременности. Бесплодный брак</w:t>
            </w:r>
            <w:r w:rsidRPr="00C03E38">
              <w:t>.</w:t>
            </w:r>
          </w:p>
        </w:tc>
        <w:tc>
          <w:tcPr>
            <w:tcW w:w="2887" w:type="dxa"/>
            <w:vAlign w:val="center"/>
          </w:tcPr>
          <w:p w:rsidR="00A46DC8" w:rsidRDefault="00A46DC8" w:rsidP="00A46DC8">
            <w:pPr>
              <w:spacing w:before="100" w:beforeAutospacing="1" w:after="100" w:afterAutospacing="1"/>
              <w:jc w:val="center"/>
            </w:pPr>
            <w:r>
              <w:t>2</w:t>
            </w:r>
          </w:p>
        </w:tc>
      </w:tr>
      <w:tr w:rsidR="00A46DC8" w:rsidTr="00C03E38">
        <w:tc>
          <w:tcPr>
            <w:tcW w:w="3190" w:type="dxa"/>
            <w:vMerge/>
            <w:vAlign w:val="center"/>
          </w:tcPr>
          <w:p w:rsidR="00A46DC8" w:rsidRPr="00A46DC8" w:rsidRDefault="00A46DC8" w:rsidP="00A46DC8">
            <w:pPr>
              <w:pStyle w:val="TableParagraph"/>
              <w:spacing w:before="2" w:beforeAutospacing="1" w:after="100" w:afterAutospacing="1" w:line="276" w:lineRule="auto"/>
              <w:rPr>
                <w:b/>
                <w:sz w:val="24"/>
              </w:rPr>
            </w:pPr>
          </w:p>
        </w:tc>
        <w:tc>
          <w:tcPr>
            <w:tcW w:w="8709" w:type="dxa"/>
          </w:tcPr>
          <w:p w:rsidR="00A46DC8" w:rsidRPr="00C03E38" w:rsidRDefault="00A46DC8" w:rsidP="00A46DC8">
            <w:pPr>
              <w:spacing w:before="100" w:beforeAutospacing="1" w:after="100" w:afterAutospacing="1" w:line="276" w:lineRule="auto"/>
              <w:jc w:val="both"/>
            </w:pPr>
            <w:r w:rsidRPr="00C03E38">
              <w:t xml:space="preserve">8. </w:t>
            </w:r>
            <w:r w:rsidR="00C03E38" w:rsidRPr="00C03E38">
              <w:rPr>
                <w:bCs/>
              </w:rPr>
              <w:t>Диспансеризация и профилактические осмотры женского населения</w:t>
            </w:r>
            <w:r w:rsidRPr="00C03E38">
              <w:t>.</w:t>
            </w:r>
          </w:p>
        </w:tc>
        <w:tc>
          <w:tcPr>
            <w:tcW w:w="2887" w:type="dxa"/>
            <w:vAlign w:val="center"/>
          </w:tcPr>
          <w:p w:rsidR="00A46DC8" w:rsidRDefault="00A46DC8" w:rsidP="00A46DC8">
            <w:pPr>
              <w:spacing w:before="100" w:beforeAutospacing="1" w:after="100" w:afterAutospacing="1"/>
              <w:jc w:val="center"/>
            </w:pPr>
            <w:r>
              <w:t>2</w:t>
            </w:r>
          </w:p>
        </w:tc>
      </w:tr>
      <w:tr w:rsidR="00A46DC8" w:rsidTr="00C03E38">
        <w:tc>
          <w:tcPr>
            <w:tcW w:w="3190" w:type="dxa"/>
            <w:vMerge/>
            <w:vAlign w:val="center"/>
          </w:tcPr>
          <w:p w:rsidR="00A46DC8" w:rsidRPr="00A46DC8" w:rsidRDefault="00A46DC8" w:rsidP="00A46DC8">
            <w:pPr>
              <w:pStyle w:val="TableParagraph"/>
              <w:spacing w:before="2" w:beforeAutospacing="1" w:after="100" w:afterAutospacing="1" w:line="276" w:lineRule="auto"/>
              <w:rPr>
                <w:b/>
                <w:sz w:val="24"/>
              </w:rPr>
            </w:pPr>
          </w:p>
        </w:tc>
        <w:tc>
          <w:tcPr>
            <w:tcW w:w="8709" w:type="dxa"/>
          </w:tcPr>
          <w:p w:rsidR="00A46DC8" w:rsidRPr="00C03E38" w:rsidRDefault="00C03E38" w:rsidP="00A46DC8">
            <w:pPr>
              <w:spacing w:before="100" w:beforeAutospacing="1" w:after="100" w:afterAutospacing="1" w:line="276" w:lineRule="auto"/>
              <w:jc w:val="both"/>
            </w:pPr>
            <w:r w:rsidRPr="00C03E38">
              <w:t>9</w:t>
            </w:r>
            <w:r w:rsidR="00A46DC8" w:rsidRPr="00C03E38">
              <w:t xml:space="preserve"> </w:t>
            </w:r>
            <w:r w:rsidRPr="00C03E38">
              <w:rPr>
                <w:bCs/>
              </w:rPr>
              <w:t>.Диспансеризация и профилактические осмотры женского населения</w:t>
            </w:r>
            <w:r w:rsidR="00A46DC8" w:rsidRPr="00C03E38">
              <w:t>.</w:t>
            </w:r>
          </w:p>
        </w:tc>
        <w:tc>
          <w:tcPr>
            <w:tcW w:w="2887" w:type="dxa"/>
            <w:vAlign w:val="center"/>
          </w:tcPr>
          <w:p w:rsidR="00A46DC8" w:rsidRDefault="00A46DC8" w:rsidP="00A46DC8">
            <w:pPr>
              <w:spacing w:before="100" w:beforeAutospacing="1" w:after="100" w:afterAutospacing="1"/>
              <w:jc w:val="center"/>
            </w:pPr>
            <w:r>
              <w:t>2</w:t>
            </w:r>
          </w:p>
        </w:tc>
      </w:tr>
      <w:tr w:rsidR="00A46DC8" w:rsidRPr="00A46DC8" w:rsidTr="00C03E38">
        <w:tc>
          <w:tcPr>
            <w:tcW w:w="3190" w:type="dxa"/>
            <w:vMerge w:val="restart"/>
            <w:vAlign w:val="center"/>
          </w:tcPr>
          <w:p w:rsidR="00A46DC8" w:rsidRPr="00A46DC8" w:rsidRDefault="00A46DC8" w:rsidP="00A46DC8">
            <w:pPr>
              <w:pStyle w:val="TableParagraph"/>
              <w:spacing w:before="2" w:beforeAutospacing="1" w:after="100" w:afterAutospacing="1" w:line="276" w:lineRule="auto"/>
              <w:rPr>
                <w:b/>
                <w:sz w:val="24"/>
              </w:rPr>
            </w:pPr>
          </w:p>
        </w:tc>
        <w:tc>
          <w:tcPr>
            <w:tcW w:w="8709" w:type="dxa"/>
            <w:vAlign w:val="center"/>
          </w:tcPr>
          <w:p w:rsidR="00A46DC8" w:rsidRPr="00A46DC8" w:rsidRDefault="00A46DC8" w:rsidP="00A46DC8">
            <w:pPr>
              <w:pStyle w:val="TableParagraph"/>
              <w:spacing w:before="2" w:beforeAutospacing="1" w:after="100" w:afterAutospacing="1" w:line="276" w:lineRule="auto"/>
              <w:jc w:val="center"/>
              <w:rPr>
                <w:b/>
                <w:sz w:val="24"/>
                <w:szCs w:val="24"/>
              </w:rPr>
            </w:pPr>
            <w:r w:rsidRPr="00A46DC8">
              <w:rPr>
                <w:b/>
                <w:sz w:val="24"/>
                <w:szCs w:val="24"/>
              </w:rPr>
              <w:t>Практические занятия:</w:t>
            </w:r>
          </w:p>
        </w:tc>
        <w:tc>
          <w:tcPr>
            <w:tcW w:w="2887" w:type="dxa"/>
            <w:vAlign w:val="center"/>
          </w:tcPr>
          <w:p w:rsidR="00A46DC8" w:rsidRPr="00A46DC8" w:rsidRDefault="002E3B42" w:rsidP="0043233B">
            <w:pPr>
              <w:spacing w:before="100" w:beforeAutospacing="1" w:after="100" w:afterAutospacing="1"/>
              <w:jc w:val="center"/>
              <w:rPr>
                <w:b/>
              </w:rPr>
            </w:pPr>
            <w:r>
              <w:rPr>
                <w:b/>
              </w:rPr>
              <w:t>5</w:t>
            </w:r>
            <w:r w:rsidR="0043233B">
              <w:rPr>
                <w:b/>
              </w:rPr>
              <w:t>4</w:t>
            </w:r>
          </w:p>
        </w:tc>
      </w:tr>
      <w:tr w:rsidR="002E3B42" w:rsidRPr="00EC1763" w:rsidTr="00C03E38">
        <w:tc>
          <w:tcPr>
            <w:tcW w:w="3190" w:type="dxa"/>
            <w:vMerge/>
            <w:vAlign w:val="center"/>
          </w:tcPr>
          <w:p w:rsidR="002E3B42" w:rsidRPr="00A46DC8" w:rsidRDefault="002E3B42" w:rsidP="00A46DC8">
            <w:pPr>
              <w:pStyle w:val="TableParagraph"/>
              <w:spacing w:before="2" w:beforeAutospacing="1" w:after="100" w:afterAutospacing="1" w:line="276" w:lineRule="auto"/>
              <w:rPr>
                <w:b/>
                <w:sz w:val="24"/>
              </w:rPr>
            </w:pPr>
          </w:p>
        </w:tc>
        <w:tc>
          <w:tcPr>
            <w:tcW w:w="8709" w:type="dxa"/>
          </w:tcPr>
          <w:p w:rsidR="002E3B42" w:rsidRPr="0043233B" w:rsidRDefault="002E3B42" w:rsidP="00E0187F">
            <w:r w:rsidRPr="0043233B">
              <w:rPr>
                <w:bCs/>
              </w:rPr>
              <w:t>1. Национальная система охраны здоровья матери и ребенка</w:t>
            </w:r>
          </w:p>
        </w:tc>
        <w:tc>
          <w:tcPr>
            <w:tcW w:w="2887" w:type="dxa"/>
          </w:tcPr>
          <w:p w:rsidR="002E3B42" w:rsidRPr="0043233B" w:rsidRDefault="002E3B42" w:rsidP="00A46DC8">
            <w:pPr>
              <w:spacing w:before="100" w:beforeAutospacing="1" w:after="100" w:afterAutospacing="1"/>
              <w:jc w:val="center"/>
            </w:pPr>
            <w:r w:rsidRPr="0043233B">
              <w:t>4</w:t>
            </w:r>
          </w:p>
        </w:tc>
      </w:tr>
      <w:tr w:rsidR="002E3B42" w:rsidRPr="00EC1763" w:rsidTr="00C03E38">
        <w:tc>
          <w:tcPr>
            <w:tcW w:w="3190" w:type="dxa"/>
            <w:vMerge/>
            <w:vAlign w:val="center"/>
          </w:tcPr>
          <w:p w:rsidR="002E3B42" w:rsidRPr="00A46DC8" w:rsidRDefault="002E3B42" w:rsidP="00A46DC8">
            <w:pPr>
              <w:pStyle w:val="TableParagraph"/>
              <w:spacing w:before="2" w:beforeAutospacing="1" w:after="100" w:afterAutospacing="1" w:line="276" w:lineRule="auto"/>
              <w:rPr>
                <w:b/>
                <w:sz w:val="24"/>
              </w:rPr>
            </w:pPr>
          </w:p>
        </w:tc>
        <w:tc>
          <w:tcPr>
            <w:tcW w:w="8709" w:type="dxa"/>
          </w:tcPr>
          <w:p w:rsidR="002E3B42" w:rsidRPr="0043233B" w:rsidRDefault="002E3B42" w:rsidP="00E0187F">
            <w:pPr>
              <w:spacing w:before="100" w:beforeAutospacing="1" w:after="100" w:afterAutospacing="1"/>
            </w:pPr>
            <w:r w:rsidRPr="0043233B">
              <w:t xml:space="preserve">2. </w:t>
            </w:r>
            <w:r w:rsidRPr="0043233B">
              <w:rPr>
                <w:bCs/>
              </w:rPr>
              <w:t>Национальная система охраны здоровья матери и ребенка</w:t>
            </w:r>
            <w:r w:rsidRPr="0043233B">
              <w:t>.</w:t>
            </w:r>
          </w:p>
        </w:tc>
        <w:tc>
          <w:tcPr>
            <w:tcW w:w="2887" w:type="dxa"/>
          </w:tcPr>
          <w:p w:rsidR="002E3B42" w:rsidRPr="0043233B" w:rsidRDefault="002E3B42" w:rsidP="00A46DC8">
            <w:pPr>
              <w:spacing w:before="100" w:beforeAutospacing="1" w:after="100" w:afterAutospacing="1"/>
              <w:jc w:val="center"/>
            </w:pPr>
            <w:r w:rsidRPr="0043233B">
              <w:t>4</w:t>
            </w:r>
          </w:p>
        </w:tc>
      </w:tr>
      <w:tr w:rsidR="002E3B42" w:rsidRPr="00EC1763" w:rsidTr="00C03E38">
        <w:tc>
          <w:tcPr>
            <w:tcW w:w="3190" w:type="dxa"/>
            <w:vMerge/>
            <w:vAlign w:val="center"/>
          </w:tcPr>
          <w:p w:rsidR="002E3B42" w:rsidRPr="00A46DC8" w:rsidRDefault="002E3B42" w:rsidP="00A46DC8">
            <w:pPr>
              <w:pStyle w:val="TableParagraph"/>
              <w:spacing w:before="2" w:beforeAutospacing="1" w:after="100" w:afterAutospacing="1" w:line="276" w:lineRule="auto"/>
              <w:rPr>
                <w:b/>
                <w:sz w:val="24"/>
              </w:rPr>
            </w:pPr>
          </w:p>
        </w:tc>
        <w:tc>
          <w:tcPr>
            <w:tcW w:w="8709" w:type="dxa"/>
          </w:tcPr>
          <w:p w:rsidR="002E3B42" w:rsidRPr="0043233B" w:rsidRDefault="002E3B42" w:rsidP="00E0187F">
            <w:pPr>
              <w:spacing w:before="100" w:beforeAutospacing="1" w:after="100" w:afterAutospacing="1"/>
            </w:pPr>
            <w:r w:rsidRPr="0043233B">
              <w:t>3.</w:t>
            </w:r>
            <w:r w:rsidRPr="0043233B">
              <w:rPr>
                <w:bCs/>
              </w:rPr>
              <w:t xml:space="preserve"> Национальная система охраны здоровья матери и ребенка</w:t>
            </w:r>
          </w:p>
        </w:tc>
        <w:tc>
          <w:tcPr>
            <w:tcW w:w="2887" w:type="dxa"/>
          </w:tcPr>
          <w:p w:rsidR="002E3B42" w:rsidRPr="0043233B" w:rsidRDefault="002E3B42" w:rsidP="00A46DC8">
            <w:pPr>
              <w:spacing w:before="100" w:beforeAutospacing="1" w:after="100" w:afterAutospacing="1"/>
              <w:jc w:val="center"/>
            </w:pPr>
            <w:r w:rsidRPr="0043233B">
              <w:t>4</w:t>
            </w:r>
          </w:p>
        </w:tc>
      </w:tr>
      <w:tr w:rsidR="002E3B42" w:rsidRPr="00EC1763" w:rsidTr="00C03E38">
        <w:tc>
          <w:tcPr>
            <w:tcW w:w="3190" w:type="dxa"/>
            <w:vMerge/>
            <w:vAlign w:val="center"/>
          </w:tcPr>
          <w:p w:rsidR="002E3B42" w:rsidRPr="00A46DC8" w:rsidRDefault="002E3B42" w:rsidP="00A46DC8">
            <w:pPr>
              <w:pStyle w:val="TableParagraph"/>
              <w:spacing w:before="2" w:beforeAutospacing="1" w:after="100" w:afterAutospacing="1" w:line="276" w:lineRule="auto"/>
              <w:rPr>
                <w:b/>
                <w:sz w:val="24"/>
              </w:rPr>
            </w:pPr>
          </w:p>
        </w:tc>
        <w:tc>
          <w:tcPr>
            <w:tcW w:w="8709" w:type="dxa"/>
          </w:tcPr>
          <w:p w:rsidR="002E3B42" w:rsidRPr="0043233B" w:rsidRDefault="0043233B" w:rsidP="00E0187F">
            <w:pPr>
              <w:rPr>
                <w:bCs/>
              </w:rPr>
            </w:pPr>
            <w:r>
              <w:rPr>
                <w:bCs/>
              </w:rPr>
              <w:t>4</w:t>
            </w:r>
            <w:r w:rsidR="002E3B42" w:rsidRPr="0043233B">
              <w:rPr>
                <w:bCs/>
              </w:rPr>
              <w:t>. Репродуктивное здоровье населения и репродуктивный выбор</w:t>
            </w:r>
          </w:p>
        </w:tc>
        <w:tc>
          <w:tcPr>
            <w:tcW w:w="2887" w:type="dxa"/>
          </w:tcPr>
          <w:p w:rsidR="002E3B42" w:rsidRPr="0043233B" w:rsidRDefault="008B60FE" w:rsidP="00A46DC8">
            <w:pPr>
              <w:spacing w:before="100" w:beforeAutospacing="1" w:after="100" w:afterAutospacing="1"/>
              <w:jc w:val="center"/>
            </w:pPr>
            <w:r w:rsidRPr="0043233B">
              <w:t>4</w:t>
            </w:r>
          </w:p>
        </w:tc>
      </w:tr>
      <w:tr w:rsidR="002E3B42" w:rsidRPr="00EC1763" w:rsidTr="00C03E38">
        <w:tc>
          <w:tcPr>
            <w:tcW w:w="3190" w:type="dxa"/>
            <w:vMerge/>
            <w:vAlign w:val="center"/>
          </w:tcPr>
          <w:p w:rsidR="002E3B42" w:rsidRPr="00A46DC8" w:rsidRDefault="002E3B42" w:rsidP="00A46DC8">
            <w:pPr>
              <w:pStyle w:val="TableParagraph"/>
              <w:spacing w:before="2" w:beforeAutospacing="1" w:after="100" w:afterAutospacing="1" w:line="276" w:lineRule="auto"/>
              <w:rPr>
                <w:b/>
                <w:sz w:val="24"/>
              </w:rPr>
            </w:pPr>
          </w:p>
        </w:tc>
        <w:tc>
          <w:tcPr>
            <w:tcW w:w="8709" w:type="dxa"/>
          </w:tcPr>
          <w:p w:rsidR="002E3B42" w:rsidRPr="0043233B" w:rsidRDefault="0043233B" w:rsidP="00E0187F">
            <w:pPr>
              <w:rPr>
                <w:bCs/>
              </w:rPr>
            </w:pPr>
            <w:r>
              <w:rPr>
                <w:bCs/>
              </w:rPr>
              <w:t>5</w:t>
            </w:r>
            <w:r w:rsidR="002E3B42" w:rsidRPr="0043233B">
              <w:rPr>
                <w:bCs/>
              </w:rPr>
              <w:t>. Естественные и барьерные методы контрацепции</w:t>
            </w:r>
          </w:p>
        </w:tc>
        <w:tc>
          <w:tcPr>
            <w:tcW w:w="2887" w:type="dxa"/>
          </w:tcPr>
          <w:p w:rsidR="002E3B42" w:rsidRPr="0043233B" w:rsidRDefault="008B60FE" w:rsidP="00A46DC8">
            <w:pPr>
              <w:spacing w:before="100" w:beforeAutospacing="1" w:after="100" w:afterAutospacing="1"/>
              <w:jc w:val="center"/>
            </w:pPr>
            <w:r w:rsidRPr="0043233B">
              <w:t>4</w:t>
            </w:r>
          </w:p>
        </w:tc>
      </w:tr>
      <w:tr w:rsidR="002E3B42" w:rsidRPr="00EC1763" w:rsidTr="00C03E38">
        <w:tc>
          <w:tcPr>
            <w:tcW w:w="3190" w:type="dxa"/>
            <w:vMerge/>
            <w:vAlign w:val="center"/>
          </w:tcPr>
          <w:p w:rsidR="002E3B42" w:rsidRPr="00A46DC8" w:rsidRDefault="002E3B42" w:rsidP="00A46DC8">
            <w:pPr>
              <w:pStyle w:val="TableParagraph"/>
              <w:spacing w:before="2" w:beforeAutospacing="1" w:after="100" w:afterAutospacing="1" w:line="276" w:lineRule="auto"/>
              <w:rPr>
                <w:b/>
                <w:sz w:val="24"/>
              </w:rPr>
            </w:pPr>
          </w:p>
        </w:tc>
        <w:tc>
          <w:tcPr>
            <w:tcW w:w="8709" w:type="dxa"/>
          </w:tcPr>
          <w:p w:rsidR="002E3B42" w:rsidRPr="0043233B" w:rsidRDefault="0043233B" w:rsidP="00E0187F">
            <w:pPr>
              <w:spacing w:before="100" w:beforeAutospacing="1" w:after="100" w:afterAutospacing="1"/>
            </w:pPr>
            <w:r>
              <w:t>6</w:t>
            </w:r>
            <w:r w:rsidR="002E3B42" w:rsidRPr="0043233B">
              <w:rPr>
                <w:bCs/>
              </w:rPr>
              <w:t>. Современные методы контрацепции</w:t>
            </w:r>
          </w:p>
        </w:tc>
        <w:tc>
          <w:tcPr>
            <w:tcW w:w="2887" w:type="dxa"/>
          </w:tcPr>
          <w:p w:rsidR="002E3B42" w:rsidRPr="0043233B" w:rsidRDefault="008B60FE" w:rsidP="00A46DC8">
            <w:pPr>
              <w:spacing w:before="100" w:beforeAutospacing="1" w:after="100" w:afterAutospacing="1"/>
              <w:jc w:val="center"/>
            </w:pPr>
            <w:r w:rsidRPr="0043233B">
              <w:t>4</w:t>
            </w:r>
          </w:p>
        </w:tc>
      </w:tr>
      <w:tr w:rsidR="0043233B" w:rsidRPr="00EC1763" w:rsidTr="00C03E38">
        <w:tc>
          <w:tcPr>
            <w:tcW w:w="3190" w:type="dxa"/>
            <w:vMerge/>
            <w:vAlign w:val="center"/>
          </w:tcPr>
          <w:p w:rsidR="0043233B" w:rsidRPr="00A46DC8" w:rsidRDefault="0043233B" w:rsidP="00A46DC8">
            <w:pPr>
              <w:pStyle w:val="TableParagraph"/>
              <w:spacing w:before="2" w:beforeAutospacing="1" w:after="100" w:afterAutospacing="1" w:line="276" w:lineRule="auto"/>
              <w:rPr>
                <w:b/>
                <w:sz w:val="24"/>
              </w:rPr>
            </w:pPr>
          </w:p>
        </w:tc>
        <w:tc>
          <w:tcPr>
            <w:tcW w:w="8709" w:type="dxa"/>
          </w:tcPr>
          <w:p w:rsidR="0043233B" w:rsidRPr="0043233B" w:rsidRDefault="0043233B" w:rsidP="00E0187F">
            <w:pPr>
              <w:spacing w:before="100" w:beforeAutospacing="1" w:after="100" w:afterAutospacing="1"/>
            </w:pPr>
            <w:r>
              <w:t>7</w:t>
            </w:r>
            <w:r w:rsidRPr="0043233B">
              <w:rPr>
                <w:bCs/>
              </w:rPr>
              <w:t>. Современные методы контрацепции</w:t>
            </w:r>
          </w:p>
        </w:tc>
        <w:tc>
          <w:tcPr>
            <w:tcW w:w="2887" w:type="dxa"/>
          </w:tcPr>
          <w:p w:rsidR="0043233B" w:rsidRPr="0043233B" w:rsidRDefault="0043233B" w:rsidP="00E0187F">
            <w:pPr>
              <w:spacing w:before="100" w:beforeAutospacing="1" w:after="100" w:afterAutospacing="1"/>
              <w:jc w:val="center"/>
            </w:pPr>
            <w:r w:rsidRPr="0043233B">
              <w:t>4</w:t>
            </w:r>
          </w:p>
        </w:tc>
      </w:tr>
      <w:tr w:rsidR="0043233B" w:rsidRPr="00EC1763" w:rsidTr="00C03E38">
        <w:tc>
          <w:tcPr>
            <w:tcW w:w="3190" w:type="dxa"/>
            <w:vMerge/>
            <w:vAlign w:val="center"/>
          </w:tcPr>
          <w:p w:rsidR="0043233B" w:rsidRPr="00A46DC8" w:rsidRDefault="0043233B" w:rsidP="00A46DC8">
            <w:pPr>
              <w:pStyle w:val="TableParagraph"/>
              <w:spacing w:before="2" w:beforeAutospacing="1" w:after="100" w:afterAutospacing="1" w:line="276" w:lineRule="auto"/>
              <w:rPr>
                <w:b/>
                <w:sz w:val="24"/>
              </w:rPr>
            </w:pPr>
          </w:p>
        </w:tc>
        <w:tc>
          <w:tcPr>
            <w:tcW w:w="8709" w:type="dxa"/>
          </w:tcPr>
          <w:p w:rsidR="0043233B" w:rsidRPr="0043233B" w:rsidRDefault="0043233B" w:rsidP="00E0187F">
            <w:pPr>
              <w:spacing w:before="100" w:beforeAutospacing="1" w:after="100" w:afterAutospacing="1"/>
            </w:pPr>
            <w:r>
              <w:t>8</w:t>
            </w:r>
            <w:r w:rsidRPr="0043233B">
              <w:rPr>
                <w:bCs/>
              </w:rPr>
              <w:t>. Современные методы контрацепции</w:t>
            </w:r>
          </w:p>
        </w:tc>
        <w:tc>
          <w:tcPr>
            <w:tcW w:w="2887" w:type="dxa"/>
          </w:tcPr>
          <w:p w:rsidR="0043233B" w:rsidRPr="0043233B" w:rsidRDefault="0043233B" w:rsidP="00E0187F">
            <w:pPr>
              <w:spacing w:before="100" w:beforeAutospacing="1" w:after="100" w:afterAutospacing="1"/>
              <w:jc w:val="center"/>
            </w:pPr>
            <w:r w:rsidRPr="0043233B">
              <w:t>4</w:t>
            </w:r>
          </w:p>
        </w:tc>
      </w:tr>
      <w:tr w:rsidR="002E3B42" w:rsidRPr="00EC1763" w:rsidTr="00C03E38">
        <w:tc>
          <w:tcPr>
            <w:tcW w:w="3190" w:type="dxa"/>
            <w:vMerge/>
            <w:vAlign w:val="center"/>
          </w:tcPr>
          <w:p w:rsidR="002E3B42" w:rsidRPr="00A46DC8" w:rsidRDefault="002E3B42" w:rsidP="00A46DC8">
            <w:pPr>
              <w:pStyle w:val="TableParagraph"/>
              <w:spacing w:before="2" w:beforeAutospacing="1" w:after="100" w:afterAutospacing="1" w:line="276" w:lineRule="auto"/>
              <w:rPr>
                <w:b/>
                <w:sz w:val="24"/>
              </w:rPr>
            </w:pPr>
          </w:p>
        </w:tc>
        <w:tc>
          <w:tcPr>
            <w:tcW w:w="8709" w:type="dxa"/>
          </w:tcPr>
          <w:p w:rsidR="002E3B42" w:rsidRPr="0043233B" w:rsidRDefault="0043233B" w:rsidP="00E0187F">
            <w:r>
              <w:t>9</w:t>
            </w:r>
            <w:r w:rsidR="002E3B42" w:rsidRPr="0043233B">
              <w:t xml:space="preserve">. </w:t>
            </w:r>
            <w:r w:rsidR="002E3B42" w:rsidRPr="0043233B">
              <w:rPr>
                <w:bCs/>
              </w:rPr>
              <w:t>Искусственное прерывание беременности. Бесплодный брак</w:t>
            </w:r>
            <w:r w:rsidR="002E3B42" w:rsidRPr="0043233B">
              <w:t>.</w:t>
            </w:r>
          </w:p>
        </w:tc>
        <w:tc>
          <w:tcPr>
            <w:tcW w:w="2887" w:type="dxa"/>
          </w:tcPr>
          <w:p w:rsidR="002E3B42" w:rsidRPr="0043233B" w:rsidRDefault="008B60FE" w:rsidP="00A46DC8">
            <w:pPr>
              <w:spacing w:before="100" w:beforeAutospacing="1" w:after="100" w:afterAutospacing="1"/>
              <w:jc w:val="center"/>
            </w:pPr>
            <w:r w:rsidRPr="0043233B">
              <w:t>4</w:t>
            </w:r>
          </w:p>
        </w:tc>
      </w:tr>
      <w:tr w:rsidR="008B60FE" w:rsidRPr="00EC1763" w:rsidTr="00C03E38">
        <w:tc>
          <w:tcPr>
            <w:tcW w:w="3190" w:type="dxa"/>
            <w:vMerge/>
            <w:vAlign w:val="center"/>
          </w:tcPr>
          <w:p w:rsidR="008B60FE" w:rsidRPr="00A46DC8" w:rsidRDefault="008B60FE" w:rsidP="00A46DC8">
            <w:pPr>
              <w:pStyle w:val="TableParagraph"/>
              <w:spacing w:before="2" w:beforeAutospacing="1" w:after="100" w:afterAutospacing="1" w:line="276" w:lineRule="auto"/>
              <w:rPr>
                <w:b/>
                <w:sz w:val="24"/>
              </w:rPr>
            </w:pPr>
          </w:p>
        </w:tc>
        <w:tc>
          <w:tcPr>
            <w:tcW w:w="8709" w:type="dxa"/>
          </w:tcPr>
          <w:p w:rsidR="008B60FE" w:rsidRPr="0043233B" w:rsidRDefault="0043233B" w:rsidP="00E0187F">
            <w:r>
              <w:t>10</w:t>
            </w:r>
            <w:r w:rsidR="008B60FE" w:rsidRPr="0043233B">
              <w:t xml:space="preserve">. </w:t>
            </w:r>
            <w:r w:rsidR="008B60FE" w:rsidRPr="0043233B">
              <w:rPr>
                <w:bCs/>
              </w:rPr>
              <w:t>Искусственное прерывание беременности. Бесплодный брак</w:t>
            </w:r>
            <w:r w:rsidR="008B60FE" w:rsidRPr="0043233B">
              <w:t>.</w:t>
            </w:r>
          </w:p>
        </w:tc>
        <w:tc>
          <w:tcPr>
            <w:tcW w:w="2887" w:type="dxa"/>
          </w:tcPr>
          <w:p w:rsidR="008B60FE" w:rsidRPr="0043233B" w:rsidRDefault="0043233B" w:rsidP="00E0187F">
            <w:pPr>
              <w:spacing w:before="100" w:beforeAutospacing="1" w:after="100" w:afterAutospacing="1"/>
              <w:jc w:val="center"/>
            </w:pPr>
            <w:r w:rsidRPr="0043233B">
              <w:t>2</w:t>
            </w:r>
          </w:p>
        </w:tc>
      </w:tr>
      <w:tr w:rsidR="002E3B42" w:rsidRPr="00EC1763" w:rsidTr="00C03E38">
        <w:tc>
          <w:tcPr>
            <w:tcW w:w="3190" w:type="dxa"/>
            <w:vMerge/>
            <w:vAlign w:val="center"/>
          </w:tcPr>
          <w:p w:rsidR="002E3B42" w:rsidRPr="00A46DC8" w:rsidRDefault="002E3B42" w:rsidP="00A46DC8">
            <w:pPr>
              <w:pStyle w:val="TableParagraph"/>
              <w:spacing w:before="2" w:beforeAutospacing="1" w:after="100" w:afterAutospacing="1" w:line="276" w:lineRule="auto"/>
              <w:rPr>
                <w:b/>
                <w:sz w:val="24"/>
              </w:rPr>
            </w:pPr>
          </w:p>
        </w:tc>
        <w:tc>
          <w:tcPr>
            <w:tcW w:w="8709" w:type="dxa"/>
          </w:tcPr>
          <w:p w:rsidR="002E3B42" w:rsidRPr="0043233B" w:rsidRDefault="0043233B" w:rsidP="00E0187F">
            <w:pPr>
              <w:spacing w:before="100" w:beforeAutospacing="1" w:after="100" w:afterAutospacing="1" w:line="276" w:lineRule="auto"/>
              <w:jc w:val="both"/>
            </w:pPr>
            <w:r>
              <w:t>11</w:t>
            </w:r>
            <w:r w:rsidR="002E3B42" w:rsidRPr="0043233B">
              <w:t xml:space="preserve">. </w:t>
            </w:r>
            <w:r w:rsidR="002E3B42" w:rsidRPr="0043233B">
              <w:rPr>
                <w:bCs/>
              </w:rPr>
              <w:t>Диспансеризация и профилактические осмотры женского населения</w:t>
            </w:r>
            <w:r w:rsidR="002E3B42" w:rsidRPr="0043233B">
              <w:t>.</w:t>
            </w:r>
          </w:p>
        </w:tc>
        <w:tc>
          <w:tcPr>
            <w:tcW w:w="2887" w:type="dxa"/>
          </w:tcPr>
          <w:p w:rsidR="002E3B42" w:rsidRPr="0043233B" w:rsidRDefault="0043233B" w:rsidP="00A46DC8">
            <w:pPr>
              <w:spacing w:before="100" w:beforeAutospacing="1" w:after="100" w:afterAutospacing="1"/>
              <w:jc w:val="center"/>
            </w:pPr>
            <w:r w:rsidRPr="0043233B">
              <w:t>4</w:t>
            </w:r>
          </w:p>
        </w:tc>
      </w:tr>
      <w:tr w:rsidR="0043233B" w:rsidRPr="00EC1763" w:rsidTr="00C03E38">
        <w:tc>
          <w:tcPr>
            <w:tcW w:w="3190" w:type="dxa"/>
            <w:vMerge/>
            <w:vAlign w:val="center"/>
          </w:tcPr>
          <w:p w:rsidR="0043233B" w:rsidRPr="00A46DC8" w:rsidRDefault="0043233B" w:rsidP="00A46DC8">
            <w:pPr>
              <w:pStyle w:val="TableParagraph"/>
              <w:spacing w:before="2" w:beforeAutospacing="1" w:after="100" w:afterAutospacing="1" w:line="276" w:lineRule="auto"/>
              <w:rPr>
                <w:b/>
                <w:sz w:val="24"/>
              </w:rPr>
            </w:pPr>
          </w:p>
        </w:tc>
        <w:tc>
          <w:tcPr>
            <w:tcW w:w="8709" w:type="dxa"/>
          </w:tcPr>
          <w:p w:rsidR="0043233B" w:rsidRPr="00C03E38" w:rsidRDefault="0043233B" w:rsidP="00E0187F">
            <w:pPr>
              <w:spacing w:before="100" w:beforeAutospacing="1" w:after="100" w:afterAutospacing="1" w:line="276" w:lineRule="auto"/>
              <w:jc w:val="both"/>
            </w:pPr>
            <w:r>
              <w:t>12</w:t>
            </w:r>
            <w:r w:rsidRPr="00C03E38">
              <w:t xml:space="preserve">. </w:t>
            </w:r>
            <w:r w:rsidRPr="00C03E38">
              <w:rPr>
                <w:bCs/>
              </w:rPr>
              <w:t>Диспансеризация и профилактические осмотры женского населения</w:t>
            </w:r>
            <w:r w:rsidRPr="00C03E38">
              <w:t>.</w:t>
            </w:r>
          </w:p>
        </w:tc>
        <w:tc>
          <w:tcPr>
            <w:tcW w:w="2887" w:type="dxa"/>
          </w:tcPr>
          <w:p w:rsidR="0043233B" w:rsidRPr="00EC1763" w:rsidRDefault="0043233B" w:rsidP="00E0187F">
            <w:pPr>
              <w:spacing w:before="100" w:beforeAutospacing="1" w:after="100" w:afterAutospacing="1"/>
              <w:jc w:val="center"/>
            </w:pPr>
            <w:r>
              <w:t>4</w:t>
            </w:r>
          </w:p>
        </w:tc>
      </w:tr>
      <w:tr w:rsidR="0043233B" w:rsidRPr="00EC1763" w:rsidTr="00C03E38">
        <w:tc>
          <w:tcPr>
            <w:tcW w:w="3190" w:type="dxa"/>
            <w:vMerge/>
            <w:vAlign w:val="center"/>
          </w:tcPr>
          <w:p w:rsidR="0043233B" w:rsidRPr="00A46DC8" w:rsidRDefault="0043233B" w:rsidP="00A46DC8">
            <w:pPr>
              <w:pStyle w:val="TableParagraph"/>
              <w:spacing w:before="2" w:beforeAutospacing="1" w:after="100" w:afterAutospacing="1" w:line="276" w:lineRule="auto"/>
              <w:rPr>
                <w:b/>
                <w:sz w:val="24"/>
              </w:rPr>
            </w:pPr>
          </w:p>
        </w:tc>
        <w:tc>
          <w:tcPr>
            <w:tcW w:w="8709" w:type="dxa"/>
          </w:tcPr>
          <w:p w:rsidR="0043233B" w:rsidRPr="00C03E38" w:rsidRDefault="0043233B" w:rsidP="00E0187F">
            <w:pPr>
              <w:spacing w:before="100" w:beforeAutospacing="1" w:after="100" w:afterAutospacing="1" w:line="276" w:lineRule="auto"/>
              <w:jc w:val="both"/>
            </w:pPr>
            <w:r>
              <w:t>13</w:t>
            </w:r>
            <w:r w:rsidRPr="00C03E38">
              <w:t xml:space="preserve">. </w:t>
            </w:r>
            <w:r w:rsidRPr="00C03E38">
              <w:rPr>
                <w:bCs/>
              </w:rPr>
              <w:t>Диспансеризация и профилактические осмотры женского населения</w:t>
            </w:r>
            <w:r w:rsidRPr="00C03E38">
              <w:t>.</w:t>
            </w:r>
          </w:p>
        </w:tc>
        <w:tc>
          <w:tcPr>
            <w:tcW w:w="2887" w:type="dxa"/>
          </w:tcPr>
          <w:p w:rsidR="0043233B" w:rsidRPr="00EC1763" w:rsidRDefault="0043233B" w:rsidP="00E0187F">
            <w:pPr>
              <w:spacing w:before="100" w:beforeAutospacing="1" w:after="100" w:afterAutospacing="1"/>
              <w:jc w:val="center"/>
            </w:pPr>
            <w:r>
              <w:t>4</w:t>
            </w:r>
          </w:p>
        </w:tc>
      </w:tr>
      <w:tr w:rsidR="0043233B" w:rsidRPr="00EC1763" w:rsidTr="00C03E38">
        <w:tc>
          <w:tcPr>
            <w:tcW w:w="3190" w:type="dxa"/>
            <w:vMerge/>
            <w:vAlign w:val="center"/>
          </w:tcPr>
          <w:p w:rsidR="0043233B" w:rsidRPr="00A46DC8" w:rsidRDefault="0043233B" w:rsidP="00A46DC8">
            <w:pPr>
              <w:pStyle w:val="TableParagraph"/>
              <w:spacing w:before="2" w:beforeAutospacing="1" w:after="100" w:afterAutospacing="1" w:line="276" w:lineRule="auto"/>
              <w:rPr>
                <w:b/>
                <w:sz w:val="24"/>
              </w:rPr>
            </w:pPr>
          </w:p>
        </w:tc>
        <w:tc>
          <w:tcPr>
            <w:tcW w:w="8709" w:type="dxa"/>
          </w:tcPr>
          <w:p w:rsidR="0043233B" w:rsidRPr="00C03E38" w:rsidRDefault="0043233B" w:rsidP="00E0187F">
            <w:pPr>
              <w:spacing w:before="100" w:beforeAutospacing="1" w:after="100" w:afterAutospacing="1" w:line="276" w:lineRule="auto"/>
              <w:jc w:val="both"/>
            </w:pPr>
            <w:r>
              <w:t>14</w:t>
            </w:r>
            <w:r w:rsidRPr="00C03E38">
              <w:t xml:space="preserve">. </w:t>
            </w:r>
            <w:r w:rsidRPr="00C03E38">
              <w:rPr>
                <w:bCs/>
              </w:rPr>
              <w:t>Диспансеризация и профилактические осмотры женского населения</w:t>
            </w:r>
            <w:r w:rsidRPr="00C03E38">
              <w:t>.</w:t>
            </w:r>
            <w:r w:rsidR="00DB7E1A">
              <w:t xml:space="preserve"> </w:t>
            </w:r>
            <w:r w:rsidR="00DB7E1A">
              <w:lastRenderedPageBreak/>
              <w:t>Самостоятельная работа.</w:t>
            </w:r>
          </w:p>
        </w:tc>
        <w:tc>
          <w:tcPr>
            <w:tcW w:w="2887" w:type="dxa"/>
          </w:tcPr>
          <w:p w:rsidR="0043233B" w:rsidRPr="00EC1763" w:rsidRDefault="0043233B" w:rsidP="00E0187F">
            <w:pPr>
              <w:spacing w:before="100" w:beforeAutospacing="1" w:after="100" w:afterAutospacing="1"/>
              <w:jc w:val="center"/>
            </w:pPr>
            <w:r>
              <w:lastRenderedPageBreak/>
              <w:t>4</w:t>
            </w:r>
          </w:p>
        </w:tc>
      </w:tr>
      <w:tr w:rsidR="00634615" w:rsidRPr="00EC1763" w:rsidTr="00E0187F">
        <w:tc>
          <w:tcPr>
            <w:tcW w:w="3190" w:type="dxa"/>
            <w:vAlign w:val="center"/>
          </w:tcPr>
          <w:p w:rsidR="00634615" w:rsidRPr="00A46DC8" w:rsidRDefault="00634615" w:rsidP="00A46DC8">
            <w:pPr>
              <w:pStyle w:val="TableParagraph"/>
              <w:spacing w:before="2" w:beforeAutospacing="1" w:after="100" w:afterAutospacing="1" w:line="276" w:lineRule="auto"/>
              <w:rPr>
                <w:b/>
                <w:sz w:val="24"/>
              </w:rPr>
            </w:pPr>
          </w:p>
        </w:tc>
        <w:tc>
          <w:tcPr>
            <w:tcW w:w="8709" w:type="dxa"/>
          </w:tcPr>
          <w:p w:rsidR="00634615" w:rsidRPr="00080121" w:rsidRDefault="00634615" w:rsidP="00634615">
            <w:pPr>
              <w:spacing w:before="100" w:beforeAutospacing="1" w:after="100" w:afterAutospacing="1"/>
              <w:jc w:val="center"/>
            </w:pPr>
            <w:r w:rsidRPr="00A46DC8">
              <w:rPr>
                <w:b/>
              </w:rPr>
              <w:t>Теоретические занятия</w:t>
            </w:r>
            <w:r>
              <w:rPr>
                <w:b/>
              </w:rPr>
              <w:t xml:space="preserve"> Раздел 2</w:t>
            </w:r>
          </w:p>
        </w:tc>
        <w:tc>
          <w:tcPr>
            <w:tcW w:w="2887" w:type="dxa"/>
            <w:vAlign w:val="center"/>
          </w:tcPr>
          <w:p w:rsidR="00634615" w:rsidRPr="00A46DC8" w:rsidRDefault="00CB5E3E" w:rsidP="00425823">
            <w:pPr>
              <w:spacing w:before="100" w:beforeAutospacing="1" w:after="100" w:afterAutospacing="1"/>
              <w:jc w:val="center"/>
              <w:rPr>
                <w:b/>
              </w:rPr>
            </w:pPr>
            <w:r>
              <w:rPr>
                <w:b/>
              </w:rPr>
              <w:t>1</w:t>
            </w:r>
            <w:r w:rsidR="00425823">
              <w:rPr>
                <w:b/>
              </w:rPr>
              <w:t>8</w:t>
            </w:r>
          </w:p>
        </w:tc>
      </w:tr>
      <w:tr w:rsidR="00634615" w:rsidRPr="00EC1763" w:rsidTr="00E0187F">
        <w:tc>
          <w:tcPr>
            <w:tcW w:w="3190" w:type="dxa"/>
            <w:vAlign w:val="center"/>
          </w:tcPr>
          <w:p w:rsidR="00634615" w:rsidRPr="00A46DC8" w:rsidRDefault="00634615" w:rsidP="00A46DC8">
            <w:pPr>
              <w:pStyle w:val="TableParagraph"/>
              <w:spacing w:before="2" w:beforeAutospacing="1" w:after="100" w:afterAutospacing="1" w:line="276" w:lineRule="auto"/>
              <w:rPr>
                <w:b/>
                <w:sz w:val="24"/>
              </w:rPr>
            </w:pPr>
          </w:p>
        </w:tc>
        <w:tc>
          <w:tcPr>
            <w:tcW w:w="8709" w:type="dxa"/>
          </w:tcPr>
          <w:p w:rsidR="00634615" w:rsidRPr="00A46DC8" w:rsidRDefault="00634615" w:rsidP="00E0187F">
            <w:pPr>
              <w:spacing w:before="100" w:beforeAutospacing="1" w:after="100" w:afterAutospacing="1"/>
              <w:jc w:val="center"/>
              <w:rPr>
                <w:b/>
              </w:rPr>
            </w:pPr>
            <w:r w:rsidRPr="00A46DC8">
              <w:rPr>
                <w:b/>
              </w:rPr>
              <w:t>Комбинированные занятия:</w:t>
            </w:r>
          </w:p>
        </w:tc>
        <w:tc>
          <w:tcPr>
            <w:tcW w:w="2887" w:type="dxa"/>
            <w:vAlign w:val="center"/>
          </w:tcPr>
          <w:p w:rsidR="00634615" w:rsidRPr="00A46DC8" w:rsidRDefault="00CB5E3E" w:rsidP="00425823">
            <w:pPr>
              <w:spacing w:before="100" w:beforeAutospacing="1" w:after="100" w:afterAutospacing="1"/>
              <w:jc w:val="center"/>
              <w:rPr>
                <w:b/>
              </w:rPr>
            </w:pPr>
            <w:r>
              <w:rPr>
                <w:b/>
              </w:rPr>
              <w:t>1</w:t>
            </w:r>
            <w:r w:rsidR="00425823">
              <w:rPr>
                <w:b/>
              </w:rPr>
              <w:t>8</w:t>
            </w:r>
          </w:p>
        </w:tc>
      </w:tr>
      <w:tr w:rsidR="00634615" w:rsidRPr="00EC1763" w:rsidTr="00E0187F">
        <w:tc>
          <w:tcPr>
            <w:tcW w:w="3190" w:type="dxa"/>
            <w:vAlign w:val="center"/>
          </w:tcPr>
          <w:p w:rsidR="00634615" w:rsidRPr="00A46DC8" w:rsidRDefault="00634615" w:rsidP="00A46DC8">
            <w:pPr>
              <w:pStyle w:val="TableParagraph"/>
              <w:spacing w:before="2" w:beforeAutospacing="1" w:after="100" w:afterAutospacing="1" w:line="276" w:lineRule="auto"/>
              <w:rPr>
                <w:b/>
                <w:sz w:val="24"/>
              </w:rPr>
            </w:pPr>
          </w:p>
        </w:tc>
        <w:tc>
          <w:tcPr>
            <w:tcW w:w="8709" w:type="dxa"/>
          </w:tcPr>
          <w:p w:rsidR="00634615" w:rsidRPr="00C03E38" w:rsidRDefault="00CB5E3E" w:rsidP="00CB5E3E">
            <w:r w:rsidRPr="00CB5E3E">
              <w:rPr>
                <w:rFonts w:eastAsia="Calibri"/>
                <w:bCs/>
              </w:rPr>
              <w:t xml:space="preserve">1. Значение и организация </w:t>
            </w:r>
            <w:proofErr w:type="spellStart"/>
            <w:r w:rsidRPr="00CB5E3E">
              <w:rPr>
                <w:rFonts w:eastAsia="Calibri"/>
                <w:bCs/>
              </w:rPr>
              <w:t>физиопсихопрофилактической</w:t>
            </w:r>
            <w:proofErr w:type="spellEnd"/>
            <w:r w:rsidRPr="00CB5E3E">
              <w:rPr>
                <w:rFonts w:eastAsia="Calibri"/>
                <w:bCs/>
              </w:rPr>
              <w:t xml:space="preserve"> (ФППП) подготовки в акушерской практике.</w:t>
            </w:r>
            <w:r>
              <w:rPr>
                <w:rFonts w:eastAsia="Calibri"/>
                <w:bCs/>
              </w:rPr>
              <w:t xml:space="preserve"> </w:t>
            </w:r>
            <w:r w:rsidRPr="00CB5E3E">
              <w:t xml:space="preserve">Понятие, значение </w:t>
            </w:r>
            <w:proofErr w:type="spellStart"/>
            <w:r w:rsidRPr="00CB5E3E">
              <w:t>физиопсихопрофилактической</w:t>
            </w:r>
            <w:proofErr w:type="spellEnd"/>
            <w:r w:rsidRPr="00CB5E3E">
              <w:t xml:space="preserve"> подготовки в акушерской практике. Введение в перинатальную психологию. Начало человеческой жизни. Процессы и области развития, их взаимодействие</w:t>
            </w:r>
          </w:p>
        </w:tc>
        <w:tc>
          <w:tcPr>
            <w:tcW w:w="2887" w:type="dxa"/>
            <w:vAlign w:val="center"/>
          </w:tcPr>
          <w:p w:rsidR="00634615" w:rsidRDefault="00634615" w:rsidP="00E0187F">
            <w:pPr>
              <w:spacing w:before="100" w:beforeAutospacing="1" w:after="100" w:afterAutospacing="1"/>
              <w:jc w:val="center"/>
            </w:pPr>
            <w:r>
              <w:t>2</w:t>
            </w:r>
          </w:p>
        </w:tc>
      </w:tr>
      <w:tr w:rsidR="00634615" w:rsidRPr="00EC1763" w:rsidTr="00E0187F">
        <w:tc>
          <w:tcPr>
            <w:tcW w:w="3190" w:type="dxa"/>
            <w:vAlign w:val="center"/>
          </w:tcPr>
          <w:p w:rsidR="00634615" w:rsidRPr="00A46DC8" w:rsidRDefault="00634615" w:rsidP="00A46DC8">
            <w:pPr>
              <w:pStyle w:val="TableParagraph"/>
              <w:spacing w:before="2" w:beforeAutospacing="1" w:after="100" w:afterAutospacing="1" w:line="276" w:lineRule="auto"/>
              <w:rPr>
                <w:b/>
                <w:sz w:val="24"/>
              </w:rPr>
            </w:pPr>
          </w:p>
        </w:tc>
        <w:tc>
          <w:tcPr>
            <w:tcW w:w="8709" w:type="dxa"/>
          </w:tcPr>
          <w:p w:rsidR="00634615" w:rsidRPr="004240DC" w:rsidRDefault="00CB5E3E" w:rsidP="00CB5E3E">
            <w:r w:rsidRPr="00CB5E3E">
              <w:rPr>
                <w:rFonts w:eastAsia="Calibri"/>
                <w:bCs/>
              </w:rPr>
              <w:t xml:space="preserve">2.Значение и организация </w:t>
            </w:r>
            <w:proofErr w:type="spellStart"/>
            <w:r w:rsidRPr="00CB5E3E">
              <w:rPr>
                <w:rFonts w:eastAsia="Calibri"/>
                <w:bCs/>
              </w:rPr>
              <w:t>физиопсиопрофилактической</w:t>
            </w:r>
            <w:proofErr w:type="spellEnd"/>
            <w:r w:rsidRPr="00CB5E3E">
              <w:rPr>
                <w:rFonts w:eastAsia="Calibri"/>
                <w:bCs/>
              </w:rPr>
              <w:t xml:space="preserve"> (ФППП) подготовки в акушерской практике. </w:t>
            </w:r>
            <w:r w:rsidRPr="00CB5E3E">
              <w:t xml:space="preserve">Виды и методы проведения </w:t>
            </w:r>
            <w:proofErr w:type="spellStart"/>
            <w:r w:rsidRPr="00CB5E3E">
              <w:t>физиопсихопрофилактической</w:t>
            </w:r>
            <w:proofErr w:type="spellEnd"/>
            <w:r w:rsidRPr="00CB5E3E">
              <w:t xml:space="preserve"> подготовки беременных к родам </w:t>
            </w:r>
          </w:p>
        </w:tc>
        <w:tc>
          <w:tcPr>
            <w:tcW w:w="2887" w:type="dxa"/>
            <w:vAlign w:val="center"/>
          </w:tcPr>
          <w:p w:rsidR="00634615" w:rsidRDefault="00634615" w:rsidP="00E0187F">
            <w:pPr>
              <w:spacing w:before="100" w:beforeAutospacing="1" w:after="100" w:afterAutospacing="1"/>
              <w:jc w:val="center"/>
            </w:pPr>
            <w:r>
              <w:t>2</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4240DC" w:rsidRDefault="00425823" w:rsidP="00E0187F">
            <w:r>
              <w:rPr>
                <w:rFonts w:eastAsia="Calibri"/>
                <w:bCs/>
              </w:rPr>
              <w:t>3</w:t>
            </w:r>
            <w:r w:rsidRPr="00CB5E3E">
              <w:rPr>
                <w:rFonts w:eastAsia="Calibri"/>
                <w:bCs/>
              </w:rPr>
              <w:t xml:space="preserve">.Значение и организация </w:t>
            </w:r>
            <w:proofErr w:type="spellStart"/>
            <w:r w:rsidRPr="00CB5E3E">
              <w:rPr>
                <w:rFonts w:eastAsia="Calibri"/>
                <w:bCs/>
              </w:rPr>
              <w:t>физиопсиопрофилактической</w:t>
            </w:r>
            <w:proofErr w:type="spellEnd"/>
            <w:r w:rsidRPr="00CB5E3E">
              <w:rPr>
                <w:rFonts w:eastAsia="Calibri"/>
                <w:bCs/>
              </w:rPr>
              <w:t xml:space="preserve"> (ФППП) подготовки в акушерской практике. </w:t>
            </w:r>
            <w:r w:rsidRPr="00CB5E3E">
              <w:t xml:space="preserve">Виды и методы проведения </w:t>
            </w:r>
            <w:proofErr w:type="spellStart"/>
            <w:r w:rsidRPr="00CB5E3E">
              <w:t>физиопсихопрофилактической</w:t>
            </w:r>
            <w:proofErr w:type="spellEnd"/>
            <w:r w:rsidRPr="00CB5E3E">
              <w:t xml:space="preserve"> подготовки беременных к родам </w:t>
            </w:r>
          </w:p>
        </w:tc>
        <w:tc>
          <w:tcPr>
            <w:tcW w:w="2887" w:type="dxa"/>
            <w:vAlign w:val="center"/>
          </w:tcPr>
          <w:p w:rsidR="00425823" w:rsidRDefault="00425823" w:rsidP="00E0187F">
            <w:pPr>
              <w:spacing w:before="100" w:beforeAutospacing="1" w:after="100" w:afterAutospacing="1"/>
              <w:jc w:val="center"/>
            </w:pPr>
            <w:r>
              <w:t>2</w:t>
            </w:r>
          </w:p>
        </w:tc>
      </w:tr>
      <w:tr w:rsidR="00634615" w:rsidRPr="00EC1763" w:rsidTr="00E0187F">
        <w:tc>
          <w:tcPr>
            <w:tcW w:w="3190" w:type="dxa"/>
            <w:vAlign w:val="center"/>
          </w:tcPr>
          <w:p w:rsidR="00634615" w:rsidRPr="00A46DC8" w:rsidRDefault="00634615" w:rsidP="00A46DC8">
            <w:pPr>
              <w:pStyle w:val="TableParagraph"/>
              <w:spacing w:before="2" w:beforeAutospacing="1" w:after="100" w:afterAutospacing="1" w:line="276" w:lineRule="auto"/>
              <w:rPr>
                <w:b/>
                <w:sz w:val="24"/>
              </w:rPr>
            </w:pPr>
          </w:p>
        </w:tc>
        <w:tc>
          <w:tcPr>
            <w:tcW w:w="8709" w:type="dxa"/>
          </w:tcPr>
          <w:p w:rsidR="00634615" w:rsidRPr="00C03E38" w:rsidRDefault="00425823" w:rsidP="00CB5E3E">
            <w:pPr>
              <w:rPr>
                <w:bCs/>
              </w:rPr>
            </w:pPr>
            <w:r>
              <w:rPr>
                <w:bCs/>
              </w:rPr>
              <w:t>4</w:t>
            </w:r>
            <w:r w:rsidR="00CB5E3E">
              <w:rPr>
                <w:bCs/>
              </w:rPr>
              <w:t xml:space="preserve">. </w:t>
            </w:r>
            <w:r w:rsidR="00CB5E3E" w:rsidRPr="00CB5E3E">
              <w:rPr>
                <w:rFonts w:eastAsia="Calibri"/>
                <w:bCs/>
              </w:rPr>
              <w:t>Психопрофилактическая работа с беременными</w:t>
            </w:r>
            <w:proofErr w:type="gramStart"/>
            <w:r w:rsidR="00CB5E3E">
              <w:rPr>
                <w:rFonts w:eastAsia="Calibri"/>
                <w:bCs/>
              </w:rPr>
              <w:t xml:space="preserve"> .</w:t>
            </w:r>
            <w:proofErr w:type="gramEnd"/>
            <w:r w:rsidR="00CB5E3E" w:rsidRPr="00CB5E3E">
              <w:t>Перинатальная психология: открывающие возможности. Новые принципы взаимодействия с беременной, роженицей, родильницей, новорожденным. Симбиоз «Мать-дитя»</w:t>
            </w:r>
          </w:p>
        </w:tc>
        <w:tc>
          <w:tcPr>
            <w:tcW w:w="2887" w:type="dxa"/>
            <w:vAlign w:val="center"/>
          </w:tcPr>
          <w:p w:rsidR="00634615" w:rsidRPr="003C7D02" w:rsidRDefault="00634615" w:rsidP="00E0187F">
            <w:pPr>
              <w:spacing w:before="100" w:beforeAutospacing="1" w:after="100" w:afterAutospacing="1"/>
              <w:jc w:val="center"/>
            </w:pPr>
            <w:r w:rsidRPr="003C7D02">
              <w:t>2</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03E38" w:rsidRDefault="00425823" w:rsidP="00E0187F">
            <w:pPr>
              <w:rPr>
                <w:bCs/>
              </w:rPr>
            </w:pPr>
            <w:r>
              <w:rPr>
                <w:bCs/>
              </w:rPr>
              <w:t xml:space="preserve">5. </w:t>
            </w:r>
            <w:r w:rsidRPr="00CB5E3E">
              <w:rPr>
                <w:rFonts w:eastAsia="Calibri"/>
                <w:bCs/>
              </w:rPr>
              <w:t>Психопрофилактическая работа с беременными</w:t>
            </w:r>
            <w:proofErr w:type="gramStart"/>
            <w:r>
              <w:rPr>
                <w:rFonts w:eastAsia="Calibri"/>
                <w:bCs/>
              </w:rPr>
              <w:t xml:space="preserve"> .</w:t>
            </w:r>
            <w:proofErr w:type="gramEnd"/>
            <w:r w:rsidRPr="00CB5E3E">
              <w:t>Перинатальная психология: открывающие возможности. Новые принципы взаимодействия с беременной, роженицей, родильницей, новорожденным. Симбиоз «Мать-дитя»</w:t>
            </w:r>
          </w:p>
        </w:tc>
        <w:tc>
          <w:tcPr>
            <w:tcW w:w="2887" w:type="dxa"/>
            <w:vAlign w:val="center"/>
          </w:tcPr>
          <w:p w:rsidR="00425823" w:rsidRPr="003C7D02" w:rsidRDefault="00425823" w:rsidP="00E0187F">
            <w:pPr>
              <w:spacing w:before="100" w:beforeAutospacing="1" w:after="100" w:afterAutospacing="1"/>
              <w:jc w:val="center"/>
            </w:pPr>
            <w:r w:rsidRPr="003C7D02">
              <w:t>2</w:t>
            </w:r>
          </w:p>
        </w:tc>
      </w:tr>
      <w:tr w:rsidR="00634615" w:rsidRPr="00EC1763" w:rsidTr="00E0187F">
        <w:tc>
          <w:tcPr>
            <w:tcW w:w="3190" w:type="dxa"/>
            <w:vAlign w:val="center"/>
          </w:tcPr>
          <w:p w:rsidR="00634615" w:rsidRPr="00A46DC8" w:rsidRDefault="00634615" w:rsidP="00A46DC8">
            <w:pPr>
              <w:pStyle w:val="TableParagraph"/>
              <w:spacing w:before="2" w:beforeAutospacing="1" w:after="100" w:afterAutospacing="1" w:line="276" w:lineRule="auto"/>
              <w:rPr>
                <w:b/>
                <w:sz w:val="24"/>
              </w:rPr>
            </w:pPr>
          </w:p>
        </w:tc>
        <w:tc>
          <w:tcPr>
            <w:tcW w:w="8709" w:type="dxa"/>
          </w:tcPr>
          <w:p w:rsidR="00CB5E3E" w:rsidRPr="00CB5E3E" w:rsidRDefault="00425823" w:rsidP="00CB5E3E">
            <w:pPr>
              <w:rPr>
                <w:rFonts w:eastAsia="Calibri"/>
                <w:bCs/>
              </w:rPr>
            </w:pPr>
            <w:r>
              <w:rPr>
                <w:bCs/>
              </w:rPr>
              <w:t>6</w:t>
            </w:r>
            <w:r w:rsidR="00CB5E3E" w:rsidRPr="00CB5E3E">
              <w:rPr>
                <w:bCs/>
              </w:rPr>
              <w:t>.</w:t>
            </w:r>
            <w:r w:rsidR="00CB5E3E" w:rsidRPr="00CB5E3E">
              <w:rPr>
                <w:rFonts w:eastAsia="Calibri"/>
                <w:bCs/>
              </w:rPr>
              <w:t xml:space="preserve"> Психопрофилактическая работа с беременными.</w:t>
            </w:r>
          </w:p>
          <w:p w:rsidR="00634615" w:rsidRPr="00C03E38" w:rsidRDefault="00CB5E3E" w:rsidP="00CB5E3E">
            <w:pPr>
              <w:rPr>
                <w:bCs/>
              </w:rPr>
            </w:pPr>
            <w:r w:rsidRPr="00CB5E3E">
              <w:t>Семья с новорожденным. Психическое развитие малыша в первые месяцы жизни.</w:t>
            </w:r>
          </w:p>
        </w:tc>
        <w:tc>
          <w:tcPr>
            <w:tcW w:w="2887" w:type="dxa"/>
            <w:vAlign w:val="center"/>
          </w:tcPr>
          <w:p w:rsidR="00634615" w:rsidRDefault="00634615" w:rsidP="00E0187F">
            <w:pPr>
              <w:spacing w:before="100" w:beforeAutospacing="1" w:after="100" w:afterAutospacing="1"/>
              <w:jc w:val="center"/>
            </w:pPr>
            <w:r>
              <w:t>2</w:t>
            </w:r>
          </w:p>
        </w:tc>
      </w:tr>
      <w:tr w:rsidR="00634615" w:rsidRPr="00EC1763" w:rsidTr="00E0187F">
        <w:tc>
          <w:tcPr>
            <w:tcW w:w="3190" w:type="dxa"/>
            <w:vAlign w:val="center"/>
          </w:tcPr>
          <w:p w:rsidR="00634615" w:rsidRPr="00A46DC8" w:rsidRDefault="00634615" w:rsidP="00A46DC8">
            <w:pPr>
              <w:pStyle w:val="TableParagraph"/>
              <w:spacing w:before="2" w:beforeAutospacing="1" w:after="100" w:afterAutospacing="1" w:line="276" w:lineRule="auto"/>
              <w:rPr>
                <w:b/>
                <w:sz w:val="24"/>
              </w:rPr>
            </w:pPr>
          </w:p>
        </w:tc>
        <w:tc>
          <w:tcPr>
            <w:tcW w:w="8709" w:type="dxa"/>
          </w:tcPr>
          <w:p w:rsidR="00634615" w:rsidRPr="00C03E38" w:rsidRDefault="00425823" w:rsidP="00CB5E3E">
            <w:r>
              <w:rPr>
                <w:rFonts w:eastAsia="Calibri"/>
                <w:bCs/>
              </w:rPr>
              <w:t>7</w:t>
            </w:r>
            <w:r w:rsidR="00CB5E3E" w:rsidRPr="00CB5E3E">
              <w:rPr>
                <w:rFonts w:eastAsia="Calibri"/>
                <w:bCs/>
              </w:rPr>
              <w:t>.Психопрофилактическая работа с беременными</w:t>
            </w:r>
            <w:r w:rsidR="00CB5E3E">
              <w:rPr>
                <w:rFonts w:eastAsia="Calibri"/>
                <w:bCs/>
              </w:rPr>
              <w:t xml:space="preserve">. </w:t>
            </w:r>
            <w:r w:rsidR="00CB5E3E" w:rsidRPr="00CB5E3E">
              <w:t>Семья с новорожденным. Психическое развитие малыша в первые месяцы жизни</w:t>
            </w:r>
            <w:r w:rsidR="00CB5E3E">
              <w:t>.</w:t>
            </w:r>
          </w:p>
        </w:tc>
        <w:tc>
          <w:tcPr>
            <w:tcW w:w="2887" w:type="dxa"/>
            <w:vAlign w:val="center"/>
          </w:tcPr>
          <w:p w:rsidR="00634615" w:rsidRDefault="00634615" w:rsidP="00E0187F">
            <w:pPr>
              <w:spacing w:before="100" w:beforeAutospacing="1" w:after="100" w:afterAutospacing="1"/>
              <w:jc w:val="center"/>
            </w:pPr>
            <w:r>
              <w:t>2</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03E38" w:rsidRDefault="00425823" w:rsidP="00E0187F">
            <w:r>
              <w:rPr>
                <w:rFonts w:eastAsia="Calibri"/>
                <w:bCs/>
              </w:rPr>
              <w:t>8</w:t>
            </w:r>
            <w:r w:rsidRPr="00CB5E3E">
              <w:rPr>
                <w:rFonts w:eastAsia="Calibri"/>
                <w:bCs/>
              </w:rPr>
              <w:t>.Психопрофилактическая работа с беременными</w:t>
            </w:r>
            <w:r>
              <w:rPr>
                <w:rFonts w:eastAsia="Calibri"/>
                <w:bCs/>
              </w:rPr>
              <w:t xml:space="preserve">. </w:t>
            </w:r>
            <w:r w:rsidRPr="00CB5E3E">
              <w:t>Семья с новорожденным. Психическое развитие малыша в первые месяцы жизни</w:t>
            </w:r>
            <w:r>
              <w:t>.</w:t>
            </w:r>
          </w:p>
        </w:tc>
        <w:tc>
          <w:tcPr>
            <w:tcW w:w="2887" w:type="dxa"/>
            <w:vAlign w:val="center"/>
          </w:tcPr>
          <w:p w:rsidR="00425823" w:rsidRDefault="00425823" w:rsidP="00E0187F">
            <w:pPr>
              <w:spacing w:before="100" w:beforeAutospacing="1" w:after="100" w:afterAutospacing="1"/>
              <w:jc w:val="center"/>
            </w:pPr>
            <w:r>
              <w:t>2</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03E38" w:rsidRDefault="00425823" w:rsidP="00CB5E3E">
            <w:r>
              <w:t>9</w:t>
            </w:r>
            <w:r w:rsidRPr="00CB5E3E">
              <w:t>.</w:t>
            </w:r>
            <w:r w:rsidRPr="00CB5E3E">
              <w:rPr>
                <w:rFonts w:eastAsia="Calibri"/>
                <w:bCs/>
              </w:rPr>
              <w:t xml:space="preserve"> Лечебная физкультура в лечебной </w:t>
            </w:r>
            <w:proofErr w:type="spellStart"/>
            <w:r w:rsidRPr="00CB5E3E">
              <w:rPr>
                <w:rFonts w:eastAsia="Calibri"/>
                <w:bCs/>
              </w:rPr>
              <w:t>практике</w:t>
            </w:r>
            <w:proofErr w:type="gramStart"/>
            <w:r>
              <w:rPr>
                <w:rFonts w:eastAsia="Calibri"/>
                <w:bCs/>
              </w:rPr>
              <w:t>.</w:t>
            </w:r>
            <w:r w:rsidRPr="00CB5E3E">
              <w:t>Л</w:t>
            </w:r>
            <w:proofErr w:type="gramEnd"/>
            <w:r w:rsidRPr="00CB5E3E">
              <w:t>ечебная</w:t>
            </w:r>
            <w:proofErr w:type="spellEnd"/>
            <w:r w:rsidRPr="00CB5E3E">
              <w:t xml:space="preserve"> физкультура в акушерской практике</w:t>
            </w:r>
          </w:p>
        </w:tc>
        <w:tc>
          <w:tcPr>
            <w:tcW w:w="2887" w:type="dxa"/>
            <w:vAlign w:val="center"/>
          </w:tcPr>
          <w:p w:rsidR="00425823" w:rsidRDefault="00425823" w:rsidP="00E0187F">
            <w:pPr>
              <w:spacing w:before="100" w:beforeAutospacing="1" w:after="100" w:afterAutospacing="1"/>
              <w:jc w:val="center"/>
            </w:pPr>
            <w:r>
              <w:t>2</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vAlign w:val="center"/>
          </w:tcPr>
          <w:p w:rsidR="00425823" w:rsidRPr="00A46DC8" w:rsidRDefault="00425823" w:rsidP="00E0187F">
            <w:pPr>
              <w:pStyle w:val="TableParagraph"/>
              <w:spacing w:before="2" w:beforeAutospacing="1" w:after="100" w:afterAutospacing="1" w:line="276" w:lineRule="auto"/>
              <w:jc w:val="center"/>
              <w:rPr>
                <w:b/>
                <w:sz w:val="24"/>
                <w:szCs w:val="24"/>
              </w:rPr>
            </w:pPr>
            <w:r w:rsidRPr="00A46DC8">
              <w:rPr>
                <w:b/>
                <w:sz w:val="24"/>
                <w:szCs w:val="24"/>
              </w:rPr>
              <w:t>Практические занятия:</w:t>
            </w:r>
          </w:p>
        </w:tc>
        <w:tc>
          <w:tcPr>
            <w:tcW w:w="2887" w:type="dxa"/>
            <w:vAlign w:val="center"/>
          </w:tcPr>
          <w:p w:rsidR="00425823" w:rsidRPr="00A46DC8" w:rsidRDefault="00425823" w:rsidP="00D10A95">
            <w:pPr>
              <w:spacing w:before="100" w:beforeAutospacing="1" w:after="100" w:afterAutospacing="1"/>
              <w:jc w:val="center"/>
              <w:rPr>
                <w:b/>
              </w:rPr>
            </w:pPr>
            <w:r>
              <w:rPr>
                <w:b/>
              </w:rPr>
              <w:t>5</w:t>
            </w:r>
            <w:r w:rsidR="00D10A95">
              <w:rPr>
                <w:b/>
              </w:rP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03E38" w:rsidRDefault="00425823" w:rsidP="00E0187F">
            <w:r w:rsidRPr="00CB5E3E">
              <w:rPr>
                <w:rFonts w:eastAsia="Calibri"/>
                <w:bCs/>
              </w:rPr>
              <w:t xml:space="preserve">1. Значение и организация </w:t>
            </w:r>
            <w:proofErr w:type="spellStart"/>
            <w:r w:rsidRPr="00CB5E3E">
              <w:rPr>
                <w:rFonts w:eastAsia="Calibri"/>
                <w:bCs/>
              </w:rPr>
              <w:t>физиопсихопрофилактической</w:t>
            </w:r>
            <w:proofErr w:type="spellEnd"/>
            <w:r w:rsidRPr="00CB5E3E">
              <w:rPr>
                <w:rFonts w:eastAsia="Calibri"/>
                <w:bCs/>
              </w:rPr>
              <w:t xml:space="preserve"> (ФППП) подготовки в акушерской практике.</w:t>
            </w:r>
            <w:r>
              <w:rPr>
                <w:rFonts w:eastAsia="Calibri"/>
                <w:bCs/>
              </w:rPr>
              <w:t xml:space="preserve"> </w:t>
            </w:r>
            <w:r w:rsidRPr="00CB5E3E">
              <w:t xml:space="preserve">Понятие, значение </w:t>
            </w:r>
            <w:proofErr w:type="spellStart"/>
            <w:r w:rsidRPr="00CB5E3E">
              <w:t>физиопсихопрофилактической</w:t>
            </w:r>
            <w:proofErr w:type="spellEnd"/>
            <w:r w:rsidRPr="00CB5E3E">
              <w:t xml:space="preserve"> </w:t>
            </w:r>
            <w:r w:rsidRPr="00CB5E3E">
              <w:lastRenderedPageBreak/>
              <w:t>подготовки в акушерской практике. Введение в перинатальную психологию. Начало человеческой жизни. Процессы и области развития, их взаимодействие</w:t>
            </w:r>
          </w:p>
        </w:tc>
        <w:tc>
          <w:tcPr>
            <w:tcW w:w="2887" w:type="dxa"/>
            <w:vAlign w:val="center"/>
          </w:tcPr>
          <w:p w:rsidR="00425823" w:rsidRDefault="00425823" w:rsidP="00E0187F">
            <w:pPr>
              <w:spacing w:before="100" w:beforeAutospacing="1" w:after="100" w:afterAutospacing="1"/>
              <w:jc w:val="center"/>
            </w:pPr>
            <w:r>
              <w:lastRenderedPageBreak/>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03E38" w:rsidRDefault="00425823" w:rsidP="00E0187F">
            <w:r>
              <w:rPr>
                <w:rFonts w:eastAsia="Calibri"/>
                <w:bCs/>
              </w:rPr>
              <w:t>2</w:t>
            </w:r>
            <w:r w:rsidRPr="00CB5E3E">
              <w:rPr>
                <w:rFonts w:eastAsia="Calibri"/>
                <w:bCs/>
              </w:rPr>
              <w:t xml:space="preserve">. Значение и организация </w:t>
            </w:r>
            <w:proofErr w:type="spellStart"/>
            <w:r w:rsidRPr="00CB5E3E">
              <w:rPr>
                <w:rFonts w:eastAsia="Calibri"/>
                <w:bCs/>
              </w:rPr>
              <w:t>физиопсихопрофилактической</w:t>
            </w:r>
            <w:proofErr w:type="spellEnd"/>
            <w:r w:rsidRPr="00CB5E3E">
              <w:rPr>
                <w:rFonts w:eastAsia="Calibri"/>
                <w:bCs/>
              </w:rPr>
              <w:t xml:space="preserve"> (ФППП) подготовки в акушерской практике.</w:t>
            </w:r>
            <w:r>
              <w:rPr>
                <w:rFonts w:eastAsia="Calibri"/>
                <w:bCs/>
              </w:rPr>
              <w:t xml:space="preserve"> </w:t>
            </w:r>
            <w:r w:rsidRPr="00CB5E3E">
              <w:t xml:space="preserve">Понятие, значение </w:t>
            </w:r>
            <w:proofErr w:type="spellStart"/>
            <w:r w:rsidRPr="00CB5E3E">
              <w:t>физиопсихопрофилактической</w:t>
            </w:r>
            <w:proofErr w:type="spellEnd"/>
            <w:r w:rsidRPr="00CB5E3E">
              <w:t xml:space="preserve"> подготовки в акушерской практике. Введение в перинатальную психологию. Начало человеческой жизни. Процессы и области развития, их взаимодействие</w:t>
            </w:r>
          </w:p>
        </w:tc>
        <w:tc>
          <w:tcPr>
            <w:tcW w:w="2887" w:type="dxa"/>
            <w:vAlign w:val="center"/>
          </w:tcPr>
          <w:p w:rsidR="00425823" w:rsidRDefault="00425823" w:rsidP="00E0187F">
            <w:pPr>
              <w:spacing w:before="100" w:beforeAutospacing="1" w:after="100" w:afterAutospacing="1"/>
              <w:jc w:val="center"/>
            </w:pPr>
            <w: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03E38" w:rsidRDefault="00425823" w:rsidP="00E0187F">
            <w:r>
              <w:rPr>
                <w:rFonts w:eastAsia="Calibri"/>
                <w:bCs/>
              </w:rPr>
              <w:t>3</w:t>
            </w:r>
            <w:r w:rsidRPr="00CB5E3E">
              <w:rPr>
                <w:rFonts w:eastAsia="Calibri"/>
                <w:bCs/>
              </w:rPr>
              <w:t xml:space="preserve">. Значение и организация </w:t>
            </w:r>
            <w:proofErr w:type="spellStart"/>
            <w:r w:rsidRPr="00CB5E3E">
              <w:rPr>
                <w:rFonts w:eastAsia="Calibri"/>
                <w:bCs/>
              </w:rPr>
              <w:t>физиопсихопрофилактической</w:t>
            </w:r>
            <w:proofErr w:type="spellEnd"/>
            <w:r w:rsidRPr="00CB5E3E">
              <w:rPr>
                <w:rFonts w:eastAsia="Calibri"/>
                <w:bCs/>
              </w:rPr>
              <w:t xml:space="preserve"> (ФППП) подготовки в акушерской практике.</w:t>
            </w:r>
            <w:r>
              <w:rPr>
                <w:rFonts w:eastAsia="Calibri"/>
                <w:bCs/>
              </w:rPr>
              <w:t xml:space="preserve"> </w:t>
            </w:r>
            <w:r w:rsidRPr="00CB5E3E">
              <w:t xml:space="preserve">Понятие, значение </w:t>
            </w:r>
            <w:proofErr w:type="spellStart"/>
            <w:r w:rsidRPr="00CB5E3E">
              <w:t>физиопсихопрофилактической</w:t>
            </w:r>
            <w:proofErr w:type="spellEnd"/>
            <w:r w:rsidRPr="00CB5E3E">
              <w:t xml:space="preserve"> подготовки в акушерской практике. Введение в перинатальную психологию. Начало человеческой жизни. Процессы и области развития, их взаимодействие</w:t>
            </w:r>
          </w:p>
        </w:tc>
        <w:tc>
          <w:tcPr>
            <w:tcW w:w="2887" w:type="dxa"/>
            <w:vAlign w:val="center"/>
          </w:tcPr>
          <w:p w:rsidR="00425823" w:rsidRDefault="00425823" w:rsidP="00E0187F">
            <w:pPr>
              <w:spacing w:before="100" w:beforeAutospacing="1" w:after="100" w:afterAutospacing="1"/>
              <w:jc w:val="center"/>
            </w:pPr>
            <w: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4240DC" w:rsidRDefault="00425823" w:rsidP="00E0187F">
            <w:r>
              <w:rPr>
                <w:rFonts w:eastAsia="Calibri"/>
                <w:bCs/>
              </w:rPr>
              <w:t>4</w:t>
            </w:r>
            <w:r w:rsidRPr="00CB5E3E">
              <w:rPr>
                <w:rFonts w:eastAsia="Calibri"/>
                <w:bCs/>
              </w:rPr>
              <w:t xml:space="preserve">.Значение и организация </w:t>
            </w:r>
            <w:proofErr w:type="spellStart"/>
            <w:r w:rsidRPr="00CB5E3E">
              <w:rPr>
                <w:rFonts w:eastAsia="Calibri"/>
                <w:bCs/>
              </w:rPr>
              <w:t>физиопсиопрофилактической</w:t>
            </w:r>
            <w:proofErr w:type="spellEnd"/>
            <w:r w:rsidRPr="00CB5E3E">
              <w:rPr>
                <w:rFonts w:eastAsia="Calibri"/>
                <w:bCs/>
              </w:rPr>
              <w:t xml:space="preserve"> (ФППП) подготовки в акушерской практике. </w:t>
            </w:r>
            <w:r w:rsidRPr="00CB5E3E">
              <w:t xml:space="preserve">Виды и методы проведения </w:t>
            </w:r>
            <w:proofErr w:type="spellStart"/>
            <w:r w:rsidRPr="00CB5E3E">
              <w:t>физиопсихопрофилактической</w:t>
            </w:r>
            <w:proofErr w:type="spellEnd"/>
            <w:r w:rsidRPr="00CB5E3E">
              <w:t xml:space="preserve"> подготовки беременных к родам </w:t>
            </w:r>
          </w:p>
        </w:tc>
        <w:tc>
          <w:tcPr>
            <w:tcW w:w="2887" w:type="dxa"/>
            <w:vAlign w:val="center"/>
          </w:tcPr>
          <w:p w:rsidR="00425823" w:rsidRDefault="00425823" w:rsidP="00E0187F">
            <w:pPr>
              <w:spacing w:before="100" w:beforeAutospacing="1" w:after="100" w:afterAutospacing="1"/>
              <w:jc w:val="center"/>
            </w:pPr>
            <w: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4240DC" w:rsidRDefault="00425823" w:rsidP="00E0187F">
            <w:r>
              <w:rPr>
                <w:rFonts w:eastAsia="Calibri"/>
                <w:bCs/>
              </w:rPr>
              <w:t>5</w:t>
            </w:r>
            <w:r w:rsidRPr="00CB5E3E">
              <w:rPr>
                <w:rFonts w:eastAsia="Calibri"/>
                <w:bCs/>
              </w:rPr>
              <w:t xml:space="preserve">.Значение и организация </w:t>
            </w:r>
            <w:proofErr w:type="spellStart"/>
            <w:r w:rsidRPr="00CB5E3E">
              <w:rPr>
                <w:rFonts w:eastAsia="Calibri"/>
                <w:bCs/>
              </w:rPr>
              <w:t>физиопсиопрофилактической</w:t>
            </w:r>
            <w:proofErr w:type="spellEnd"/>
            <w:r w:rsidRPr="00CB5E3E">
              <w:rPr>
                <w:rFonts w:eastAsia="Calibri"/>
                <w:bCs/>
              </w:rPr>
              <w:t xml:space="preserve"> (ФППП) подготовки в акушерской практике. </w:t>
            </w:r>
            <w:r w:rsidRPr="00CB5E3E">
              <w:t xml:space="preserve">Виды и методы проведения </w:t>
            </w:r>
            <w:proofErr w:type="spellStart"/>
            <w:r w:rsidRPr="00CB5E3E">
              <w:t>физиопсихопрофилактической</w:t>
            </w:r>
            <w:proofErr w:type="spellEnd"/>
            <w:r w:rsidRPr="00CB5E3E">
              <w:t xml:space="preserve"> подготовки беременных к родам </w:t>
            </w:r>
          </w:p>
        </w:tc>
        <w:tc>
          <w:tcPr>
            <w:tcW w:w="2887" w:type="dxa"/>
            <w:vAlign w:val="center"/>
          </w:tcPr>
          <w:p w:rsidR="00425823" w:rsidRDefault="00425823" w:rsidP="00E0187F">
            <w:pPr>
              <w:spacing w:before="100" w:beforeAutospacing="1" w:after="100" w:afterAutospacing="1"/>
              <w:jc w:val="center"/>
            </w:pPr>
            <w: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4240DC" w:rsidRDefault="00425823" w:rsidP="00E0187F">
            <w:r>
              <w:rPr>
                <w:rFonts w:eastAsia="Calibri"/>
                <w:bCs/>
              </w:rPr>
              <w:t>6</w:t>
            </w:r>
            <w:r w:rsidRPr="00CB5E3E">
              <w:rPr>
                <w:rFonts w:eastAsia="Calibri"/>
                <w:bCs/>
              </w:rPr>
              <w:t xml:space="preserve">.Значение и организация </w:t>
            </w:r>
            <w:proofErr w:type="spellStart"/>
            <w:r w:rsidRPr="00CB5E3E">
              <w:rPr>
                <w:rFonts w:eastAsia="Calibri"/>
                <w:bCs/>
              </w:rPr>
              <w:t>физиопсиопрофилактической</w:t>
            </w:r>
            <w:proofErr w:type="spellEnd"/>
            <w:r w:rsidRPr="00CB5E3E">
              <w:rPr>
                <w:rFonts w:eastAsia="Calibri"/>
                <w:bCs/>
              </w:rPr>
              <w:t xml:space="preserve"> (ФППП) подготовки в акушерской практике. </w:t>
            </w:r>
            <w:r w:rsidRPr="00CB5E3E">
              <w:t xml:space="preserve">Виды и методы проведения </w:t>
            </w:r>
            <w:proofErr w:type="spellStart"/>
            <w:r w:rsidRPr="00CB5E3E">
              <w:t>физиопсихопрофилактической</w:t>
            </w:r>
            <w:proofErr w:type="spellEnd"/>
            <w:r w:rsidRPr="00CB5E3E">
              <w:t xml:space="preserve"> подготовки беременных к родам </w:t>
            </w:r>
          </w:p>
        </w:tc>
        <w:tc>
          <w:tcPr>
            <w:tcW w:w="2887" w:type="dxa"/>
            <w:vAlign w:val="center"/>
          </w:tcPr>
          <w:p w:rsidR="00425823" w:rsidRDefault="00425823" w:rsidP="00E0187F">
            <w:pPr>
              <w:spacing w:before="100" w:beforeAutospacing="1" w:after="100" w:afterAutospacing="1"/>
              <w:jc w:val="center"/>
            </w:pPr>
            <w: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03E38" w:rsidRDefault="00425823" w:rsidP="00E0187F">
            <w:pPr>
              <w:rPr>
                <w:bCs/>
              </w:rPr>
            </w:pPr>
            <w:r>
              <w:rPr>
                <w:bCs/>
              </w:rPr>
              <w:t xml:space="preserve">7. </w:t>
            </w:r>
            <w:r w:rsidRPr="00CB5E3E">
              <w:rPr>
                <w:rFonts w:eastAsia="Calibri"/>
                <w:bCs/>
              </w:rPr>
              <w:t>Психопрофилактическая работа с беременными</w:t>
            </w:r>
            <w:proofErr w:type="gramStart"/>
            <w:r>
              <w:rPr>
                <w:rFonts w:eastAsia="Calibri"/>
                <w:bCs/>
              </w:rPr>
              <w:t xml:space="preserve"> .</w:t>
            </w:r>
            <w:proofErr w:type="gramEnd"/>
            <w:r w:rsidRPr="00CB5E3E">
              <w:t>Перинатальная психология: открывающие возможности. Новые принципы взаимодействия с беременной, роженицей, родильницей, новорожденным. Симбиоз «Мать-дитя»</w:t>
            </w:r>
          </w:p>
        </w:tc>
        <w:tc>
          <w:tcPr>
            <w:tcW w:w="2887" w:type="dxa"/>
            <w:vAlign w:val="center"/>
          </w:tcPr>
          <w:p w:rsidR="00425823" w:rsidRDefault="00425823" w:rsidP="00E0187F">
            <w:pPr>
              <w:spacing w:before="100" w:beforeAutospacing="1" w:after="100" w:afterAutospacing="1"/>
              <w:jc w:val="center"/>
            </w:pPr>
            <w: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03E38" w:rsidRDefault="00425823" w:rsidP="00E0187F">
            <w:pPr>
              <w:rPr>
                <w:bCs/>
              </w:rPr>
            </w:pPr>
            <w:r>
              <w:rPr>
                <w:bCs/>
              </w:rPr>
              <w:t xml:space="preserve">8. </w:t>
            </w:r>
            <w:r w:rsidRPr="00CB5E3E">
              <w:rPr>
                <w:rFonts w:eastAsia="Calibri"/>
                <w:bCs/>
              </w:rPr>
              <w:t>Психопрофилактическая работа с беременными</w:t>
            </w:r>
            <w:proofErr w:type="gramStart"/>
            <w:r>
              <w:rPr>
                <w:rFonts w:eastAsia="Calibri"/>
                <w:bCs/>
              </w:rPr>
              <w:t xml:space="preserve"> .</w:t>
            </w:r>
            <w:proofErr w:type="gramEnd"/>
            <w:r w:rsidRPr="00CB5E3E">
              <w:t>Перинатальная психология: открывающие возможности. Новые принципы взаимодействия с беременной, роженицей, родильницей, новорожденным. Симбиоз «Мать-дитя»</w:t>
            </w:r>
          </w:p>
        </w:tc>
        <w:tc>
          <w:tcPr>
            <w:tcW w:w="2887" w:type="dxa"/>
            <w:vAlign w:val="center"/>
          </w:tcPr>
          <w:p w:rsidR="00425823" w:rsidRDefault="00425823" w:rsidP="00E0187F">
            <w:pPr>
              <w:spacing w:before="100" w:beforeAutospacing="1" w:after="100" w:afterAutospacing="1"/>
              <w:jc w:val="center"/>
            </w:pPr>
            <w: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B5E3E" w:rsidRDefault="00425823" w:rsidP="00E0187F">
            <w:pPr>
              <w:rPr>
                <w:rFonts w:eastAsia="Calibri"/>
                <w:bCs/>
              </w:rPr>
            </w:pPr>
            <w:r>
              <w:rPr>
                <w:bCs/>
              </w:rPr>
              <w:t>9</w:t>
            </w:r>
            <w:r w:rsidRPr="00CB5E3E">
              <w:rPr>
                <w:bCs/>
              </w:rPr>
              <w:t>.</w:t>
            </w:r>
            <w:r w:rsidRPr="00CB5E3E">
              <w:rPr>
                <w:rFonts w:eastAsia="Calibri"/>
                <w:bCs/>
              </w:rPr>
              <w:t xml:space="preserve"> Психопрофилактическая работа с беременными.</w:t>
            </w:r>
          </w:p>
          <w:p w:rsidR="00425823" w:rsidRPr="00C03E38" w:rsidRDefault="00425823" w:rsidP="00E0187F">
            <w:pPr>
              <w:rPr>
                <w:bCs/>
              </w:rPr>
            </w:pPr>
            <w:r w:rsidRPr="00CB5E3E">
              <w:t>Семья с новорожденным. Психическое развитие малыша в первые месяцы жизни.</w:t>
            </w:r>
          </w:p>
        </w:tc>
        <w:tc>
          <w:tcPr>
            <w:tcW w:w="2887" w:type="dxa"/>
            <w:vAlign w:val="center"/>
          </w:tcPr>
          <w:p w:rsidR="00425823" w:rsidRDefault="00425823" w:rsidP="00E0187F">
            <w:pPr>
              <w:spacing w:before="100" w:beforeAutospacing="1" w:after="100" w:afterAutospacing="1"/>
              <w:jc w:val="center"/>
            </w:pPr>
            <w: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B5E3E" w:rsidRDefault="00425823" w:rsidP="00E0187F">
            <w:pPr>
              <w:rPr>
                <w:rFonts w:eastAsia="Calibri"/>
                <w:bCs/>
              </w:rPr>
            </w:pPr>
            <w:r>
              <w:rPr>
                <w:bCs/>
              </w:rPr>
              <w:t>10</w:t>
            </w:r>
            <w:r w:rsidRPr="00CB5E3E">
              <w:rPr>
                <w:rFonts w:eastAsia="Calibri"/>
                <w:bCs/>
              </w:rPr>
              <w:t xml:space="preserve"> Психопрофилактическая работа с беременными.</w:t>
            </w:r>
          </w:p>
          <w:p w:rsidR="00425823" w:rsidRPr="00C03E38" w:rsidRDefault="00425823" w:rsidP="00E0187F">
            <w:pPr>
              <w:rPr>
                <w:bCs/>
              </w:rPr>
            </w:pPr>
            <w:r w:rsidRPr="00CB5E3E">
              <w:t>Семья с новорожденным. Психическое развитие малыша в первые месяцы жизни.</w:t>
            </w:r>
          </w:p>
        </w:tc>
        <w:tc>
          <w:tcPr>
            <w:tcW w:w="2887" w:type="dxa"/>
            <w:vAlign w:val="center"/>
          </w:tcPr>
          <w:p w:rsidR="00425823" w:rsidRDefault="00425823" w:rsidP="00E0187F">
            <w:pPr>
              <w:spacing w:before="100" w:beforeAutospacing="1" w:after="100" w:afterAutospacing="1"/>
              <w:jc w:val="center"/>
            </w:pPr>
            <w: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03E38" w:rsidRDefault="00425823" w:rsidP="00E0187F">
            <w:r>
              <w:rPr>
                <w:rFonts w:eastAsia="Calibri"/>
                <w:bCs/>
              </w:rPr>
              <w:t>11</w:t>
            </w:r>
            <w:r w:rsidRPr="00CB5E3E">
              <w:rPr>
                <w:rFonts w:eastAsia="Calibri"/>
                <w:bCs/>
              </w:rPr>
              <w:t>.Психопрофилактическая работа с беременными</w:t>
            </w:r>
            <w:r>
              <w:rPr>
                <w:rFonts w:eastAsia="Calibri"/>
                <w:bCs/>
              </w:rPr>
              <w:t xml:space="preserve">. </w:t>
            </w:r>
            <w:r w:rsidRPr="00CB5E3E">
              <w:t>Семья с новорожденным. Психическое развитие малыша в первые месяцы жизни</w:t>
            </w:r>
            <w:r>
              <w:t>.</w:t>
            </w:r>
          </w:p>
        </w:tc>
        <w:tc>
          <w:tcPr>
            <w:tcW w:w="2887" w:type="dxa"/>
            <w:vAlign w:val="center"/>
          </w:tcPr>
          <w:p w:rsidR="00425823" w:rsidRDefault="00425823" w:rsidP="00E0187F">
            <w:pPr>
              <w:spacing w:before="100" w:beforeAutospacing="1" w:after="100" w:afterAutospacing="1"/>
              <w:jc w:val="center"/>
            </w:pPr>
            <w: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03E38" w:rsidRDefault="00425823" w:rsidP="00E0187F">
            <w:r>
              <w:rPr>
                <w:rFonts w:eastAsia="Calibri"/>
                <w:bCs/>
              </w:rPr>
              <w:t>12</w:t>
            </w:r>
            <w:r w:rsidRPr="00CB5E3E">
              <w:rPr>
                <w:rFonts w:eastAsia="Calibri"/>
                <w:bCs/>
              </w:rPr>
              <w:t>.Психопрофилактическая работа с беременными</w:t>
            </w:r>
            <w:r>
              <w:rPr>
                <w:rFonts w:eastAsia="Calibri"/>
                <w:bCs/>
              </w:rPr>
              <w:t xml:space="preserve">. </w:t>
            </w:r>
            <w:r w:rsidRPr="00CB5E3E">
              <w:t>Семья с новорожденным. Психическое развитие малыша в первые месяцы жизни</w:t>
            </w:r>
            <w:r>
              <w:t>.</w:t>
            </w:r>
          </w:p>
        </w:tc>
        <w:tc>
          <w:tcPr>
            <w:tcW w:w="2887" w:type="dxa"/>
            <w:vAlign w:val="center"/>
          </w:tcPr>
          <w:p w:rsidR="00425823" w:rsidRDefault="00425823" w:rsidP="00E0187F">
            <w:pPr>
              <w:spacing w:before="100" w:beforeAutospacing="1" w:after="100" w:afterAutospacing="1"/>
              <w:jc w:val="center"/>
            </w:pPr>
            <w:r>
              <w:t>4</w:t>
            </w:r>
          </w:p>
        </w:tc>
      </w:tr>
      <w:tr w:rsidR="00425823" w:rsidRPr="00EC1763" w:rsidTr="00E0187F">
        <w:tc>
          <w:tcPr>
            <w:tcW w:w="3190" w:type="dxa"/>
            <w:vAlign w:val="center"/>
          </w:tcPr>
          <w:p w:rsidR="00425823" w:rsidRPr="00A46DC8" w:rsidRDefault="00425823" w:rsidP="00A46DC8">
            <w:pPr>
              <w:pStyle w:val="TableParagraph"/>
              <w:spacing w:before="2" w:beforeAutospacing="1" w:after="100" w:afterAutospacing="1" w:line="276" w:lineRule="auto"/>
              <w:rPr>
                <w:b/>
                <w:sz w:val="24"/>
              </w:rPr>
            </w:pPr>
          </w:p>
        </w:tc>
        <w:tc>
          <w:tcPr>
            <w:tcW w:w="8709" w:type="dxa"/>
          </w:tcPr>
          <w:p w:rsidR="00425823" w:rsidRPr="00C03E38" w:rsidRDefault="00425823" w:rsidP="00E0187F">
            <w:r>
              <w:t>13</w:t>
            </w:r>
            <w:r w:rsidRPr="00CB5E3E">
              <w:t>.</w:t>
            </w:r>
            <w:r w:rsidRPr="00CB5E3E">
              <w:rPr>
                <w:rFonts w:eastAsia="Calibri"/>
                <w:bCs/>
              </w:rPr>
              <w:t xml:space="preserve"> Лечебная физкультура в лечебной практике</w:t>
            </w:r>
            <w:r>
              <w:rPr>
                <w:rFonts w:eastAsia="Calibri"/>
                <w:bCs/>
              </w:rPr>
              <w:t xml:space="preserve">. </w:t>
            </w:r>
            <w:r w:rsidRPr="00CB5E3E">
              <w:t>Лечебная физкультура в акушерской практике</w:t>
            </w:r>
            <w:r w:rsidR="00DB7E1A">
              <w:t>. Самостоятельная работа</w:t>
            </w:r>
          </w:p>
        </w:tc>
        <w:tc>
          <w:tcPr>
            <w:tcW w:w="2887" w:type="dxa"/>
            <w:vAlign w:val="center"/>
          </w:tcPr>
          <w:p w:rsidR="00425823" w:rsidRDefault="00194E87" w:rsidP="00E0187F">
            <w:pPr>
              <w:spacing w:before="100" w:beforeAutospacing="1" w:after="100" w:afterAutospacing="1"/>
              <w:jc w:val="center"/>
            </w:pPr>
            <w:r>
              <w:t>6</w:t>
            </w:r>
          </w:p>
        </w:tc>
      </w:tr>
    </w:tbl>
    <w:p w:rsidR="00A46DC8" w:rsidRDefault="00A46DC8" w:rsidP="00112363">
      <w:pPr>
        <w:rPr>
          <w:b/>
        </w:rPr>
      </w:pPr>
    </w:p>
    <w:p w:rsidR="00A46DC8" w:rsidRDefault="00A46DC8" w:rsidP="00112363">
      <w:pPr>
        <w:rPr>
          <w:b/>
        </w:rPr>
      </w:pPr>
    </w:p>
    <w:p w:rsidR="00A46DC8" w:rsidRDefault="00A46DC8" w:rsidP="00112363">
      <w:pPr>
        <w:rPr>
          <w:b/>
        </w:rPr>
      </w:pPr>
    </w:p>
    <w:p w:rsidR="00A46DC8" w:rsidRDefault="00A46DC8" w:rsidP="00112363">
      <w:pPr>
        <w:rPr>
          <w:b/>
        </w:rPr>
      </w:pPr>
    </w:p>
    <w:p w:rsidR="00A46DC8" w:rsidRDefault="00A46DC8" w:rsidP="00112363">
      <w:pPr>
        <w:rPr>
          <w:b/>
        </w:rPr>
      </w:pPr>
    </w:p>
    <w:p w:rsidR="00A46DC8" w:rsidRDefault="00A46DC8" w:rsidP="00112363">
      <w:pPr>
        <w:rPr>
          <w:b/>
        </w:rPr>
      </w:pPr>
    </w:p>
    <w:p w:rsidR="00A46DC8" w:rsidRDefault="00A46DC8" w:rsidP="00112363">
      <w:pPr>
        <w:rPr>
          <w:b/>
        </w:rPr>
      </w:pPr>
    </w:p>
    <w:p w:rsidR="00A46DC8" w:rsidRDefault="00A46DC8"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280A92" w:rsidRDefault="00280A92" w:rsidP="00112363">
      <w:pPr>
        <w:rPr>
          <w:b/>
        </w:rPr>
      </w:pPr>
    </w:p>
    <w:p w:rsidR="00112363" w:rsidRPr="00140797" w:rsidRDefault="00112363" w:rsidP="00112363">
      <w:pPr>
        <w:rPr>
          <w:b/>
        </w:rPr>
      </w:pPr>
      <w:r w:rsidRPr="0096725A">
        <w:rPr>
          <w:b/>
        </w:rPr>
        <w:lastRenderedPageBreak/>
        <w:t>3.</w:t>
      </w:r>
      <w:r w:rsidRPr="00140797">
        <w:rPr>
          <w:b/>
        </w:rPr>
        <w:t xml:space="preserve"> УСЛОВИЯ РЕАЛИЗАЦИИ ПРОГРАММЫ ПРОФЕССИОНАЛЬНОГО МОДУЛЯ</w:t>
      </w:r>
      <w:r>
        <w:rPr>
          <w:b/>
        </w:rPr>
        <w:t xml:space="preserve"> 03 </w:t>
      </w:r>
      <w:r w:rsidRPr="00CF3A26">
        <w:rPr>
          <w:b/>
        </w:rPr>
        <w:t>«</w:t>
      </w:r>
      <w:r w:rsidRPr="00AA4BDF">
        <w:rPr>
          <w:b/>
        </w:rPr>
        <w:t>Осуществление организационной, профилактической работы, формирование здорового образа жизни и санитарно-гигиеническое просвещение</w:t>
      </w:r>
      <w:r w:rsidRPr="00CF3A26">
        <w:rPr>
          <w:b/>
        </w:rPr>
        <w:t>»</w:t>
      </w:r>
    </w:p>
    <w:p w:rsidR="00112363" w:rsidRPr="00140797" w:rsidRDefault="00112363" w:rsidP="00112363">
      <w:pPr>
        <w:rPr>
          <w:b/>
        </w:rPr>
      </w:pPr>
    </w:p>
    <w:p w:rsidR="00112363" w:rsidRPr="005E3B74" w:rsidRDefault="00112363" w:rsidP="00112363">
      <w:r w:rsidRPr="005E3B74">
        <w:t>3.1. Для реализации программы профессионального модуля должны быть предусмотрены следующие специальные помещения:</w:t>
      </w:r>
    </w:p>
    <w:p w:rsidR="00112363" w:rsidRPr="005E3B74" w:rsidRDefault="00112363" w:rsidP="00112363">
      <w:r w:rsidRPr="005E3B74">
        <w:t>Кабинет профессионального ухода, оснащенный оборудованием:</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6980"/>
        <w:gridCol w:w="6769"/>
      </w:tblGrid>
      <w:tr w:rsidR="00B91232" w:rsidTr="00112363">
        <w:tc>
          <w:tcPr>
            <w:tcW w:w="300" w:type="pct"/>
            <w:shd w:val="clear" w:color="auto" w:fill="auto"/>
            <w:vAlign w:val="center"/>
          </w:tcPr>
          <w:p w:rsidR="00112363" w:rsidRPr="005E3B74" w:rsidRDefault="00112363" w:rsidP="00112363">
            <w:r w:rsidRPr="005E3B74">
              <w:t>№</w:t>
            </w:r>
          </w:p>
        </w:tc>
        <w:tc>
          <w:tcPr>
            <w:tcW w:w="2386" w:type="pct"/>
            <w:shd w:val="clear" w:color="auto" w:fill="auto"/>
            <w:vAlign w:val="center"/>
          </w:tcPr>
          <w:p w:rsidR="00112363" w:rsidRPr="005E3B74" w:rsidRDefault="00112363" w:rsidP="00112363">
            <w:r w:rsidRPr="005E3B74">
              <w:t>Наименование оборудования</w:t>
            </w:r>
            <w:r>
              <w:footnoteReference w:id="1"/>
            </w:r>
          </w:p>
        </w:tc>
        <w:tc>
          <w:tcPr>
            <w:tcW w:w="2314" w:type="pct"/>
            <w:shd w:val="clear" w:color="auto" w:fill="auto"/>
            <w:vAlign w:val="center"/>
          </w:tcPr>
          <w:p w:rsidR="00112363" w:rsidRPr="005E3B74" w:rsidRDefault="00112363" w:rsidP="00112363">
            <w:r w:rsidRPr="005E3B74">
              <w:t>Техническое описание</w:t>
            </w:r>
            <w:r>
              <w:footnoteReference w:id="2"/>
            </w:r>
          </w:p>
        </w:tc>
      </w:tr>
      <w:tr w:rsidR="00B91232" w:rsidTr="00112363">
        <w:trPr>
          <w:trHeight w:val="278"/>
        </w:trPr>
        <w:tc>
          <w:tcPr>
            <w:tcW w:w="5000" w:type="pct"/>
            <w:gridSpan w:val="3"/>
            <w:shd w:val="clear" w:color="auto" w:fill="auto"/>
          </w:tcPr>
          <w:p w:rsidR="00112363" w:rsidRPr="005E3B74" w:rsidRDefault="00112363" w:rsidP="00112363">
            <w:r w:rsidRPr="005E3B74">
              <w:t>I Специализированная мебель и системы хранения</w:t>
            </w:r>
          </w:p>
        </w:tc>
      </w:tr>
      <w:tr w:rsidR="00B91232" w:rsidTr="00112363">
        <w:trPr>
          <w:trHeight w:val="277"/>
        </w:trPr>
        <w:tc>
          <w:tcPr>
            <w:tcW w:w="5000" w:type="pct"/>
            <w:gridSpan w:val="3"/>
            <w:shd w:val="clear" w:color="auto" w:fill="auto"/>
          </w:tcPr>
          <w:p w:rsidR="00112363" w:rsidRPr="005E3B74" w:rsidRDefault="00112363" w:rsidP="00112363">
            <w:r w:rsidRPr="005E3B74">
              <w:t>Основное оборудование</w:t>
            </w:r>
          </w:p>
        </w:tc>
      </w:tr>
      <w:tr w:rsidR="00B91232" w:rsidTr="00112363">
        <w:tc>
          <w:tcPr>
            <w:tcW w:w="300" w:type="pct"/>
            <w:shd w:val="clear" w:color="auto" w:fill="auto"/>
          </w:tcPr>
          <w:p w:rsidR="00112363" w:rsidRPr="005E3B74" w:rsidRDefault="00112363" w:rsidP="00112363">
            <w:r w:rsidRPr="005E3B74">
              <w:t>1</w:t>
            </w:r>
          </w:p>
        </w:tc>
        <w:tc>
          <w:tcPr>
            <w:tcW w:w="2386" w:type="pct"/>
            <w:shd w:val="clear" w:color="auto" w:fill="auto"/>
          </w:tcPr>
          <w:p w:rsidR="00112363" w:rsidRPr="005E3B74" w:rsidRDefault="00112363" w:rsidP="00112363">
            <w:r w:rsidRPr="005E3B74">
              <w:t>функциональная мебель для обеспечения посадочных мест по количеству обучающихся</w:t>
            </w:r>
          </w:p>
        </w:tc>
        <w:tc>
          <w:tcPr>
            <w:tcW w:w="2314" w:type="pct"/>
            <w:shd w:val="clear" w:color="auto" w:fill="auto"/>
          </w:tcPr>
          <w:p w:rsidR="00112363" w:rsidRPr="005E3B74" w:rsidRDefault="00112363" w:rsidP="00112363"/>
        </w:tc>
      </w:tr>
      <w:tr w:rsidR="00B91232" w:rsidTr="00112363">
        <w:tc>
          <w:tcPr>
            <w:tcW w:w="300" w:type="pct"/>
            <w:shd w:val="clear" w:color="auto" w:fill="auto"/>
          </w:tcPr>
          <w:p w:rsidR="00112363" w:rsidRPr="005E3B74" w:rsidRDefault="00112363" w:rsidP="00112363">
            <w:r w:rsidRPr="005E3B74">
              <w:t>2</w:t>
            </w:r>
          </w:p>
        </w:tc>
        <w:tc>
          <w:tcPr>
            <w:tcW w:w="2386" w:type="pct"/>
            <w:shd w:val="clear" w:color="auto" w:fill="auto"/>
          </w:tcPr>
          <w:p w:rsidR="00112363" w:rsidRPr="005E3B74" w:rsidRDefault="00112363" w:rsidP="00112363">
            <w:r w:rsidRPr="005E3B74">
              <w:t>функциональная мебель для оборудования рабочего места преподавателя</w:t>
            </w:r>
          </w:p>
        </w:tc>
        <w:tc>
          <w:tcPr>
            <w:tcW w:w="2314" w:type="pct"/>
            <w:shd w:val="clear" w:color="auto" w:fill="auto"/>
          </w:tcPr>
          <w:p w:rsidR="00112363" w:rsidRPr="005E3B74" w:rsidRDefault="00112363" w:rsidP="00112363"/>
        </w:tc>
      </w:tr>
      <w:tr w:rsidR="00B91232" w:rsidTr="00112363">
        <w:tc>
          <w:tcPr>
            <w:tcW w:w="300" w:type="pct"/>
            <w:shd w:val="clear" w:color="auto" w:fill="auto"/>
          </w:tcPr>
          <w:p w:rsidR="00112363" w:rsidRPr="005E3B74" w:rsidRDefault="00112363" w:rsidP="00112363">
            <w:r w:rsidRPr="005E3B74">
              <w:t>3</w:t>
            </w:r>
          </w:p>
        </w:tc>
        <w:tc>
          <w:tcPr>
            <w:tcW w:w="2386" w:type="pct"/>
            <w:shd w:val="clear" w:color="auto" w:fill="auto"/>
          </w:tcPr>
          <w:p w:rsidR="00112363" w:rsidRPr="005E3B74" w:rsidRDefault="00112363" w:rsidP="00112363">
            <w:r w:rsidRPr="005E3B74">
              <w:t>столик манипуляционный</w:t>
            </w:r>
          </w:p>
        </w:tc>
        <w:tc>
          <w:tcPr>
            <w:tcW w:w="2314" w:type="pct"/>
            <w:shd w:val="clear" w:color="auto" w:fill="auto"/>
          </w:tcPr>
          <w:p w:rsidR="00112363" w:rsidRPr="005E3B74" w:rsidRDefault="00112363" w:rsidP="00112363">
            <w:proofErr w:type="gramStart"/>
            <w:r w:rsidRPr="00F32055">
              <w:rPr>
                <w:bCs/>
              </w:rPr>
              <w:t>Изготовлен</w:t>
            </w:r>
            <w:proofErr w:type="gramEnd"/>
            <w:r w:rsidRPr="00F32055">
              <w:rPr>
                <w:bCs/>
              </w:rPr>
              <w:t> </w:t>
            </w:r>
            <w:r w:rsidRPr="00F32055">
              <w:t xml:space="preserve"> из нержавеющей стали, устойчивой к регулярной обработке дезинфицирующими и моющими средствами. </w:t>
            </w:r>
            <w:r w:rsidRPr="00F32055">
              <w:rPr>
                <w:bCs/>
              </w:rPr>
              <w:t>Каркас </w:t>
            </w:r>
            <w:r w:rsidRPr="00F32055">
              <w:t>–</w:t>
            </w:r>
            <w:r w:rsidRPr="00F32055">
              <w:rPr>
                <w:bCs/>
              </w:rPr>
              <w:t> </w:t>
            </w:r>
            <w:r w:rsidRPr="00F32055">
              <w:t xml:space="preserve">из нержавеющей стальной трубы. </w:t>
            </w:r>
            <w:r w:rsidRPr="00F32055">
              <w:rPr>
                <w:bCs/>
              </w:rPr>
              <w:t>Полки</w:t>
            </w:r>
            <w:r w:rsidRPr="00F32055">
              <w:t xml:space="preserve"> – из стекла. Длина, </w:t>
            </w:r>
            <w:proofErr w:type="gramStart"/>
            <w:r w:rsidRPr="00F32055">
              <w:t>мм</w:t>
            </w:r>
            <w:proofErr w:type="gramEnd"/>
            <w:r w:rsidRPr="00F32055">
              <w:t xml:space="preserve"> 640, ширина, мм 420, высота, мм 860. </w:t>
            </w:r>
            <w:r w:rsidRPr="00F32055">
              <w:rPr>
                <w:bCs/>
              </w:rPr>
              <w:t>Колеса</w:t>
            </w:r>
            <w:r w:rsidRPr="00F32055">
              <w:t xml:space="preserve"> поворотные, самоориентирующиеся, </w:t>
            </w:r>
            <w:r w:rsidRPr="00F32055">
              <w:rPr>
                <w:rFonts w:ascii="Cambria Math" w:hAnsi="Cambria Math" w:cs="Cambria Math"/>
              </w:rPr>
              <w:t>∅</w:t>
            </w:r>
            <w:r w:rsidRPr="00F32055">
              <w:t>50 мм.</w:t>
            </w:r>
          </w:p>
        </w:tc>
      </w:tr>
      <w:tr w:rsidR="00B91232" w:rsidTr="00112363">
        <w:tc>
          <w:tcPr>
            <w:tcW w:w="300" w:type="pct"/>
            <w:shd w:val="clear" w:color="auto" w:fill="auto"/>
          </w:tcPr>
          <w:p w:rsidR="00112363" w:rsidRPr="005E3B74" w:rsidRDefault="00112363" w:rsidP="00112363">
            <w:r>
              <w:t>4</w:t>
            </w:r>
          </w:p>
        </w:tc>
        <w:tc>
          <w:tcPr>
            <w:tcW w:w="2386" w:type="pct"/>
            <w:shd w:val="clear" w:color="auto" w:fill="auto"/>
          </w:tcPr>
          <w:p w:rsidR="00112363" w:rsidRPr="00F32055" w:rsidRDefault="00112363" w:rsidP="00112363">
            <w:pPr>
              <w:widowControl w:val="0"/>
              <w:autoSpaceDE w:val="0"/>
              <w:autoSpaceDN w:val="0"/>
              <w:adjustRightInd w:val="0"/>
              <w:jc w:val="both"/>
              <w:rPr>
                <w:bCs/>
                <w:szCs w:val="28"/>
              </w:rPr>
            </w:pPr>
            <w:r w:rsidRPr="00F32055">
              <w:rPr>
                <w:bCs/>
                <w:szCs w:val="28"/>
              </w:rPr>
              <w:t>контейнеры для дезинфицирующих средств разных объемов</w:t>
            </w:r>
          </w:p>
        </w:tc>
        <w:tc>
          <w:tcPr>
            <w:tcW w:w="2314" w:type="pct"/>
            <w:shd w:val="clear" w:color="auto" w:fill="auto"/>
          </w:tcPr>
          <w:p w:rsidR="00112363" w:rsidRPr="00F32055" w:rsidRDefault="00112363" w:rsidP="00112363">
            <w:pPr>
              <w:spacing w:line="276" w:lineRule="auto"/>
            </w:pPr>
            <w:r w:rsidRPr="00F32055">
              <w:t xml:space="preserve">Контейнеры полимерные ЕДПО для дезинфекции и </w:t>
            </w:r>
            <w:proofErr w:type="spellStart"/>
            <w:r w:rsidRPr="00F32055">
              <w:t>предстерилизационной</w:t>
            </w:r>
            <w:proofErr w:type="spellEnd"/>
            <w:r w:rsidRPr="00F32055">
              <w:t xml:space="preserve"> обработки медицинских изделий. Рабочий объём 1, 3, 5 литров.</w:t>
            </w:r>
          </w:p>
        </w:tc>
      </w:tr>
      <w:tr w:rsidR="00B91232" w:rsidTr="00112363">
        <w:tc>
          <w:tcPr>
            <w:tcW w:w="300" w:type="pct"/>
            <w:shd w:val="clear" w:color="auto" w:fill="auto"/>
          </w:tcPr>
          <w:p w:rsidR="00112363" w:rsidRPr="005E3B74" w:rsidRDefault="00112363" w:rsidP="00112363">
            <w:r>
              <w:t>5</w:t>
            </w:r>
          </w:p>
        </w:tc>
        <w:tc>
          <w:tcPr>
            <w:tcW w:w="2386" w:type="pct"/>
            <w:shd w:val="clear" w:color="auto" w:fill="auto"/>
          </w:tcPr>
          <w:p w:rsidR="00112363" w:rsidRPr="00F32055" w:rsidRDefault="00112363" w:rsidP="00112363">
            <w:pPr>
              <w:widowControl w:val="0"/>
              <w:autoSpaceDE w:val="0"/>
              <w:autoSpaceDN w:val="0"/>
              <w:adjustRightInd w:val="0"/>
              <w:jc w:val="both"/>
              <w:rPr>
                <w:bCs/>
                <w:szCs w:val="28"/>
              </w:rPr>
            </w:pPr>
            <w:r w:rsidRPr="00F32055">
              <w:rPr>
                <w:bCs/>
                <w:szCs w:val="28"/>
              </w:rPr>
              <w:t>контейнеры для сбора отходов</w:t>
            </w:r>
          </w:p>
        </w:tc>
        <w:tc>
          <w:tcPr>
            <w:tcW w:w="2314" w:type="pct"/>
            <w:shd w:val="clear" w:color="auto" w:fill="auto"/>
          </w:tcPr>
          <w:p w:rsidR="00112363" w:rsidRPr="00F32055" w:rsidRDefault="00112363" w:rsidP="00112363">
            <w:pPr>
              <w:spacing w:line="276" w:lineRule="auto"/>
            </w:pPr>
            <w:r w:rsidRPr="00F32055">
              <w:t xml:space="preserve">Контейнер для сбора, хранения, транспортирования и утилизации медицинских отходов, многоразовый объемом 10-30 литров, педальный механизм. </w:t>
            </w:r>
            <w:r w:rsidRPr="00F32055">
              <w:br/>
              <w:t>Форма изделия - прямоугольная с округлыми краями.</w:t>
            </w:r>
            <w:r w:rsidRPr="00F32055">
              <w:br/>
              <w:t xml:space="preserve">Крышка контейнера  с плотно пригнанными краями и ободом </w:t>
            </w:r>
            <w:r w:rsidRPr="00F32055">
              <w:lastRenderedPageBreak/>
              <w:t>для фиксации по нижнему краю, есть фиксатор для пакета. Изделие устойчиво к многократной обработке и дезинфекции. Цвет бака соответствует классу опасности отходов. Материал изделия - полиэтилен.</w:t>
            </w:r>
          </w:p>
        </w:tc>
      </w:tr>
      <w:tr w:rsidR="00B91232" w:rsidTr="00112363">
        <w:tc>
          <w:tcPr>
            <w:tcW w:w="300" w:type="pct"/>
            <w:shd w:val="clear" w:color="auto" w:fill="auto"/>
          </w:tcPr>
          <w:p w:rsidR="00112363" w:rsidRDefault="00112363" w:rsidP="00112363">
            <w:r>
              <w:lastRenderedPageBreak/>
              <w:t>6</w:t>
            </w:r>
          </w:p>
        </w:tc>
        <w:tc>
          <w:tcPr>
            <w:tcW w:w="2386" w:type="pct"/>
            <w:shd w:val="clear" w:color="auto" w:fill="auto"/>
          </w:tcPr>
          <w:p w:rsidR="00112363" w:rsidRPr="00F32055" w:rsidRDefault="00112363" w:rsidP="00112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bCs/>
              </w:rPr>
            </w:pPr>
            <w:r w:rsidRPr="00F32055">
              <w:rPr>
                <w:bCs/>
              </w:rPr>
              <w:t>сантиметровая лента</w:t>
            </w:r>
          </w:p>
        </w:tc>
        <w:tc>
          <w:tcPr>
            <w:tcW w:w="2314" w:type="pct"/>
            <w:shd w:val="clear" w:color="auto" w:fill="auto"/>
          </w:tcPr>
          <w:p w:rsidR="00112363" w:rsidRPr="00F32055" w:rsidRDefault="00112363" w:rsidP="00112363">
            <w:pPr>
              <w:spacing w:line="276" w:lineRule="auto"/>
            </w:pPr>
            <w:r w:rsidRPr="00F32055">
              <w:t>Гибкая лента с нанесенной сантиметровой шкалой и миллиметровыми делениями. Стандартная сантиметровая лента используется в медицине для измерения объема и длины различных частей тела пациента. Основные характеристики: деление в 1 см с двух сторон, общая длина - 150 см, ширина ленты - 2 см, состав – ПВХ, концы ленты защищены металлическими наконечниками.</w:t>
            </w:r>
          </w:p>
        </w:tc>
      </w:tr>
      <w:tr w:rsidR="00B91232" w:rsidTr="00112363">
        <w:tc>
          <w:tcPr>
            <w:tcW w:w="300" w:type="pct"/>
            <w:shd w:val="clear" w:color="auto" w:fill="auto"/>
          </w:tcPr>
          <w:p w:rsidR="00112363" w:rsidRDefault="00112363" w:rsidP="00112363">
            <w:r>
              <w:t>7</w:t>
            </w:r>
          </w:p>
        </w:tc>
        <w:tc>
          <w:tcPr>
            <w:tcW w:w="2386" w:type="pct"/>
            <w:shd w:val="clear" w:color="auto" w:fill="auto"/>
          </w:tcPr>
          <w:p w:rsidR="00112363" w:rsidRPr="00F32055" w:rsidRDefault="00112363" w:rsidP="00112363">
            <w:pPr>
              <w:snapToGrid w:val="0"/>
              <w:rPr>
                <w:iCs/>
                <w:szCs w:val="28"/>
                <w:lang w:eastAsia="en-US"/>
              </w:rPr>
            </w:pPr>
            <w:r w:rsidRPr="00F32055">
              <w:rPr>
                <w:bCs/>
                <w:iCs/>
              </w:rPr>
              <w:t>пинцеты</w:t>
            </w:r>
          </w:p>
        </w:tc>
        <w:tc>
          <w:tcPr>
            <w:tcW w:w="2314" w:type="pct"/>
            <w:shd w:val="clear" w:color="auto" w:fill="auto"/>
          </w:tcPr>
          <w:p w:rsidR="00112363" w:rsidRPr="00F32055" w:rsidRDefault="00112363" w:rsidP="00112363">
            <w:pPr>
              <w:spacing w:line="276" w:lineRule="auto"/>
            </w:pPr>
            <w:r w:rsidRPr="00F32055">
              <w:t>Предназначены  для захвата и удержания различных тканей. Каждый пинцет состоит из двух стальных пластин (</w:t>
            </w:r>
            <w:proofErr w:type="spellStart"/>
            <w:r w:rsidRPr="00F32055">
              <w:t>браншей</w:t>
            </w:r>
            <w:proofErr w:type="spellEnd"/>
            <w:r w:rsidRPr="00F32055">
              <w:t>), обладающих пружинящими свойствами. Одни концы пластин спаяны (или сварены) между собой. Противоположные концы, расходятся клиновидно, называются лапками или губками. С наружной стороны пластин в средней части находятся опорные пластины для пальцев, имеющие продольные мелкие рифления или насечки. Хирургические, анатомические, медицинская сталь, прямые, длина 150 мм – 250 мм.</w:t>
            </w:r>
          </w:p>
        </w:tc>
      </w:tr>
      <w:tr w:rsidR="00B91232" w:rsidTr="00112363">
        <w:tc>
          <w:tcPr>
            <w:tcW w:w="300" w:type="pct"/>
            <w:shd w:val="clear" w:color="auto" w:fill="auto"/>
          </w:tcPr>
          <w:p w:rsidR="00112363" w:rsidRDefault="00112363" w:rsidP="00112363">
            <w:r>
              <w:t>8</w:t>
            </w:r>
          </w:p>
        </w:tc>
        <w:tc>
          <w:tcPr>
            <w:tcW w:w="2386" w:type="pct"/>
            <w:shd w:val="clear" w:color="auto" w:fill="auto"/>
          </w:tcPr>
          <w:p w:rsidR="00112363" w:rsidRPr="00F32055" w:rsidRDefault="00112363" w:rsidP="00112363">
            <w:pPr>
              <w:snapToGrid w:val="0"/>
              <w:rPr>
                <w:bCs/>
                <w:iCs/>
              </w:rPr>
            </w:pPr>
            <w:r w:rsidRPr="00F32055">
              <w:rPr>
                <w:bCs/>
                <w:iCs/>
              </w:rPr>
              <w:t>корнцанги</w:t>
            </w:r>
          </w:p>
        </w:tc>
        <w:tc>
          <w:tcPr>
            <w:tcW w:w="2314" w:type="pct"/>
            <w:shd w:val="clear" w:color="auto" w:fill="auto"/>
          </w:tcPr>
          <w:p w:rsidR="00112363" w:rsidRPr="00F32055" w:rsidRDefault="00112363" w:rsidP="00112363">
            <w:pPr>
              <w:spacing w:line="276" w:lineRule="auto"/>
            </w:pPr>
            <w:r w:rsidRPr="00F32055">
              <w:t xml:space="preserve">Хирургический инструмент для захватывания и подачи стерильных инструментов и перевязочного материала, представляющий собой зажим с кремальерой, длинными прямыми или изогнутыми </w:t>
            </w:r>
            <w:proofErr w:type="spellStart"/>
            <w:r w:rsidRPr="00F32055">
              <w:t>браншами</w:t>
            </w:r>
            <w:proofErr w:type="spellEnd"/>
            <w:r w:rsidRPr="00F32055">
              <w:t xml:space="preserve"> и овальными губками с насечкой. Изготавливается из прочной и качественной медицинской стали, которая выдерживает многократные стерилизации.</w:t>
            </w:r>
          </w:p>
        </w:tc>
      </w:tr>
      <w:tr w:rsidR="00B91232" w:rsidTr="00112363">
        <w:tc>
          <w:tcPr>
            <w:tcW w:w="300" w:type="pct"/>
            <w:shd w:val="clear" w:color="auto" w:fill="auto"/>
          </w:tcPr>
          <w:p w:rsidR="00112363" w:rsidRDefault="00112363" w:rsidP="00112363">
            <w:r>
              <w:lastRenderedPageBreak/>
              <w:t>9</w:t>
            </w:r>
          </w:p>
        </w:tc>
        <w:tc>
          <w:tcPr>
            <w:tcW w:w="2386" w:type="pct"/>
            <w:shd w:val="clear" w:color="auto" w:fill="auto"/>
          </w:tcPr>
          <w:p w:rsidR="00112363" w:rsidRPr="00F32055" w:rsidRDefault="00112363" w:rsidP="00112363">
            <w:pPr>
              <w:snapToGrid w:val="0"/>
              <w:rPr>
                <w:bCs/>
                <w:iCs/>
                <w:szCs w:val="28"/>
              </w:rPr>
            </w:pPr>
            <w:r w:rsidRPr="00F32055">
              <w:rPr>
                <w:bCs/>
                <w:iCs/>
                <w:szCs w:val="28"/>
              </w:rPr>
              <w:t xml:space="preserve">лотки </w:t>
            </w:r>
          </w:p>
        </w:tc>
        <w:tc>
          <w:tcPr>
            <w:tcW w:w="2314" w:type="pct"/>
            <w:shd w:val="clear" w:color="auto" w:fill="auto"/>
          </w:tcPr>
          <w:p w:rsidR="00112363" w:rsidRPr="00F32055" w:rsidRDefault="00112363" w:rsidP="00112363">
            <w:pPr>
              <w:spacing w:line="276" w:lineRule="auto"/>
            </w:pPr>
            <w:r w:rsidRPr="00F32055">
              <w:rPr>
                <w:bCs/>
              </w:rPr>
              <w:t xml:space="preserve">Лотки медицинские почкообразные или прямоугольные, </w:t>
            </w:r>
            <w:r w:rsidRPr="00F32055">
              <w:t> изготовленные из высококачественной нержавеющей стали, или полимерные, устойчивые к дезинфицирующим растворам и действию высоких температур. Размеры: 160 мм/85 мм/28 мм;</w:t>
            </w:r>
            <w:r w:rsidRPr="00F32055">
              <w:rPr>
                <w:rFonts w:ascii="Arial" w:hAnsi="Arial" w:cs="Arial"/>
                <w:color w:val="000000"/>
                <w:sz w:val="22"/>
                <w:szCs w:val="22"/>
                <w:shd w:val="clear" w:color="auto" w:fill="FFFFFF"/>
              </w:rPr>
              <w:t xml:space="preserve"> </w:t>
            </w:r>
            <w:r w:rsidRPr="00F32055">
              <w:t>200 мм/120 мм/30 мм. Объем: 0,5 л – 3,0 л</w:t>
            </w:r>
          </w:p>
        </w:tc>
      </w:tr>
      <w:tr w:rsidR="00B91232" w:rsidTr="00112363">
        <w:tc>
          <w:tcPr>
            <w:tcW w:w="300" w:type="pct"/>
            <w:shd w:val="clear" w:color="auto" w:fill="auto"/>
          </w:tcPr>
          <w:p w:rsidR="00112363" w:rsidRDefault="00112363" w:rsidP="00112363">
            <w:r>
              <w:t>10</w:t>
            </w:r>
          </w:p>
        </w:tc>
        <w:tc>
          <w:tcPr>
            <w:tcW w:w="2386" w:type="pct"/>
            <w:shd w:val="clear" w:color="auto" w:fill="auto"/>
          </w:tcPr>
          <w:p w:rsidR="00112363" w:rsidRPr="00F32055" w:rsidRDefault="00112363" w:rsidP="00112363">
            <w:pPr>
              <w:snapToGrid w:val="0"/>
              <w:rPr>
                <w:bCs/>
                <w:iCs/>
              </w:rPr>
            </w:pPr>
            <w:r w:rsidRPr="00F32055">
              <w:rPr>
                <w:bCs/>
                <w:iCs/>
              </w:rPr>
              <w:t>пеленки одноразовые</w:t>
            </w:r>
          </w:p>
        </w:tc>
        <w:tc>
          <w:tcPr>
            <w:tcW w:w="2314" w:type="pct"/>
            <w:shd w:val="clear" w:color="auto" w:fill="auto"/>
          </w:tcPr>
          <w:p w:rsidR="00112363" w:rsidRPr="00F32055" w:rsidRDefault="00112363" w:rsidP="00112363">
            <w:pPr>
              <w:spacing w:line="276" w:lineRule="auto"/>
            </w:pPr>
            <w:proofErr w:type="spellStart"/>
            <w:r w:rsidRPr="00F32055">
              <w:t>Нетканные</w:t>
            </w:r>
            <w:proofErr w:type="spellEnd"/>
            <w:r w:rsidRPr="00F32055">
              <w:t>, нестерильные или стерильные, размер 35x40 40x40, 40x60, плотность 25 г/м², 42 г/м²</w:t>
            </w:r>
          </w:p>
        </w:tc>
      </w:tr>
      <w:tr w:rsidR="00B91232" w:rsidTr="00112363">
        <w:tc>
          <w:tcPr>
            <w:tcW w:w="300" w:type="pct"/>
            <w:shd w:val="clear" w:color="auto" w:fill="auto"/>
          </w:tcPr>
          <w:p w:rsidR="00112363" w:rsidRDefault="00112363" w:rsidP="00112363">
            <w:r>
              <w:t>11</w:t>
            </w:r>
          </w:p>
        </w:tc>
        <w:tc>
          <w:tcPr>
            <w:tcW w:w="2386" w:type="pct"/>
            <w:shd w:val="clear" w:color="auto" w:fill="auto"/>
          </w:tcPr>
          <w:p w:rsidR="00112363" w:rsidRPr="00F32055" w:rsidRDefault="00112363" w:rsidP="00112363">
            <w:pPr>
              <w:snapToGrid w:val="0"/>
              <w:rPr>
                <w:bCs/>
                <w:iCs/>
                <w:szCs w:val="28"/>
              </w:rPr>
            </w:pPr>
            <w:r w:rsidRPr="00F32055">
              <w:rPr>
                <w:bCs/>
                <w:iCs/>
                <w:szCs w:val="28"/>
              </w:rPr>
              <w:t>марлевые салфетки</w:t>
            </w:r>
          </w:p>
        </w:tc>
        <w:tc>
          <w:tcPr>
            <w:tcW w:w="2314" w:type="pct"/>
            <w:shd w:val="clear" w:color="auto" w:fill="auto"/>
          </w:tcPr>
          <w:p w:rsidR="00112363" w:rsidRPr="00F32055" w:rsidRDefault="00112363" w:rsidP="00112363">
            <w:pPr>
              <w:spacing w:line="276" w:lineRule="auto"/>
            </w:pPr>
            <w:r w:rsidRPr="00F32055">
              <w:t>Изготовлены из отбеленной хлопчатобумажной медицинской марли, путем сложения в несколько слоев от 2 до 12, размеры: 5х5 см, 7,5х</w:t>
            </w:r>
            <w:proofErr w:type="gramStart"/>
            <w:r w:rsidRPr="00F32055">
              <w:t>7</w:t>
            </w:r>
            <w:proofErr w:type="gramEnd"/>
            <w:r w:rsidRPr="00F32055">
              <w:t>,5 см, 10х10 см 16х14 см, 45х29 см, стерильные, нестерильные, №5, №10, №20</w:t>
            </w:r>
          </w:p>
        </w:tc>
      </w:tr>
      <w:tr w:rsidR="00B91232" w:rsidTr="00112363">
        <w:tc>
          <w:tcPr>
            <w:tcW w:w="300" w:type="pct"/>
            <w:shd w:val="clear" w:color="auto" w:fill="auto"/>
          </w:tcPr>
          <w:p w:rsidR="00112363" w:rsidRDefault="00112363" w:rsidP="00112363">
            <w:r>
              <w:t>12</w:t>
            </w:r>
          </w:p>
        </w:tc>
        <w:tc>
          <w:tcPr>
            <w:tcW w:w="2386" w:type="pct"/>
            <w:shd w:val="clear" w:color="auto" w:fill="auto"/>
          </w:tcPr>
          <w:p w:rsidR="00112363" w:rsidRPr="00F32055" w:rsidRDefault="00112363" w:rsidP="00112363">
            <w:pPr>
              <w:snapToGrid w:val="0"/>
              <w:rPr>
                <w:bCs/>
                <w:iCs/>
                <w:szCs w:val="28"/>
              </w:rPr>
            </w:pPr>
            <w:r w:rsidRPr="00F32055">
              <w:rPr>
                <w:bCs/>
                <w:iCs/>
                <w:szCs w:val="28"/>
              </w:rPr>
              <w:t>вата</w:t>
            </w:r>
          </w:p>
        </w:tc>
        <w:tc>
          <w:tcPr>
            <w:tcW w:w="2314" w:type="pct"/>
            <w:shd w:val="clear" w:color="auto" w:fill="auto"/>
          </w:tcPr>
          <w:p w:rsidR="00112363" w:rsidRPr="00F32055" w:rsidRDefault="00112363" w:rsidP="00112363">
            <w:pPr>
              <w:spacing w:line="276" w:lineRule="auto"/>
            </w:pPr>
            <w:r w:rsidRPr="00F32055">
              <w:t>Вата медицинская хирургическая гигроскопическая нестерильная по 25,0, 50,0, 100,00, 250,0;  волокна 100% хлопка высшей пробы без добавления добавок и примесей.</w:t>
            </w:r>
          </w:p>
        </w:tc>
      </w:tr>
      <w:tr w:rsidR="00B91232" w:rsidTr="00112363">
        <w:tc>
          <w:tcPr>
            <w:tcW w:w="300" w:type="pct"/>
            <w:shd w:val="clear" w:color="auto" w:fill="auto"/>
          </w:tcPr>
          <w:p w:rsidR="00112363" w:rsidRDefault="00112363" w:rsidP="00112363">
            <w:r>
              <w:t>13</w:t>
            </w:r>
          </w:p>
        </w:tc>
        <w:tc>
          <w:tcPr>
            <w:tcW w:w="2386" w:type="pct"/>
            <w:shd w:val="clear" w:color="auto" w:fill="auto"/>
          </w:tcPr>
          <w:p w:rsidR="00112363" w:rsidRPr="00F32055" w:rsidRDefault="00112363" w:rsidP="00112363">
            <w:pPr>
              <w:snapToGrid w:val="0"/>
              <w:rPr>
                <w:bCs/>
                <w:iCs/>
                <w:szCs w:val="28"/>
              </w:rPr>
            </w:pPr>
            <w:r w:rsidRPr="00F32055">
              <w:rPr>
                <w:bCs/>
                <w:iCs/>
                <w:szCs w:val="28"/>
              </w:rPr>
              <w:t>маски медицинские</w:t>
            </w:r>
          </w:p>
        </w:tc>
        <w:tc>
          <w:tcPr>
            <w:tcW w:w="2314" w:type="pct"/>
            <w:shd w:val="clear" w:color="auto" w:fill="auto"/>
          </w:tcPr>
          <w:p w:rsidR="00112363" w:rsidRPr="00F32055" w:rsidRDefault="00112363" w:rsidP="00112363">
            <w:pPr>
              <w:spacing w:line="276" w:lineRule="auto"/>
            </w:pPr>
            <w:r w:rsidRPr="00F32055">
              <w:t>Маска медицинская голубая, одноразовая, трехслойная</w:t>
            </w:r>
          </w:p>
        </w:tc>
      </w:tr>
      <w:tr w:rsidR="00B91232" w:rsidTr="00112363">
        <w:tc>
          <w:tcPr>
            <w:tcW w:w="300" w:type="pct"/>
            <w:shd w:val="clear" w:color="auto" w:fill="auto"/>
          </w:tcPr>
          <w:p w:rsidR="00112363" w:rsidRDefault="00112363" w:rsidP="00112363">
            <w:r>
              <w:t>14</w:t>
            </w:r>
          </w:p>
        </w:tc>
        <w:tc>
          <w:tcPr>
            <w:tcW w:w="2386" w:type="pct"/>
            <w:shd w:val="clear" w:color="auto" w:fill="auto"/>
          </w:tcPr>
          <w:p w:rsidR="00112363" w:rsidRPr="00F32055" w:rsidRDefault="00112363" w:rsidP="00112363">
            <w:pPr>
              <w:snapToGrid w:val="0"/>
              <w:rPr>
                <w:bCs/>
                <w:iCs/>
                <w:szCs w:val="28"/>
              </w:rPr>
            </w:pPr>
            <w:r w:rsidRPr="00F32055">
              <w:rPr>
                <w:bCs/>
                <w:iCs/>
                <w:szCs w:val="28"/>
              </w:rPr>
              <w:t>перчатки медицинские</w:t>
            </w:r>
          </w:p>
        </w:tc>
        <w:tc>
          <w:tcPr>
            <w:tcW w:w="2314" w:type="pct"/>
            <w:shd w:val="clear" w:color="auto" w:fill="auto"/>
          </w:tcPr>
          <w:p w:rsidR="00112363" w:rsidRPr="00F32055" w:rsidRDefault="00112363" w:rsidP="00112363">
            <w:pPr>
              <w:spacing w:line="276" w:lineRule="auto"/>
            </w:pPr>
            <w:r w:rsidRPr="00F32055">
              <w:t xml:space="preserve">Перчатки одноразового применения, применяются для обеспечения безопасности рук медицинского персонала, латексные, виниловые, </w:t>
            </w:r>
            <w:proofErr w:type="spellStart"/>
            <w:r w:rsidRPr="00F32055">
              <w:t>нитриловые</w:t>
            </w:r>
            <w:proofErr w:type="spellEnd"/>
            <w:r w:rsidRPr="00F32055">
              <w:t>, стерильные, нестерильные, размеры S,M,L</w:t>
            </w:r>
          </w:p>
        </w:tc>
      </w:tr>
      <w:tr w:rsidR="00B91232" w:rsidTr="00112363">
        <w:tc>
          <w:tcPr>
            <w:tcW w:w="300" w:type="pct"/>
            <w:shd w:val="clear" w:color="auto" w:fill="auto"/>
          </w:tcPr>
          <w:p w:rsidR="00112363" w:rsidRDefault="00112363" w:rsidP="00112363">
            <w:r>
              <w:t>15</w:t>
            </w:r>
          </w:p>
        </w:tc>
        <w:tc>
          <w:tcPr>
            <w:tcW w:w="2386" w:type="pct"/>
            <w:shd w:val="clear" w:color="auto" w:fill="auto"/>
          </w:tcPr>
          <w:p w:rsidR="00112363" w:rsidRPr="00F32055" w:rsidRDefault="00112363" w:rsidP="00112363">
            <w:pPr>
              <w:snapToGrid w:val="0"/>
              <w:rPr>
                <w:bCs/>
                <w:iCs/>
                <w:szCs w:val="28"/>
              </w:rPr>
            </w:pPr>
            <w:r w:rsidRPr="00F32055">
              <w:rPr>
                <w:bCs/>
                <w:iCs/>
                <w:szCs w:val="28"/>
              </w:rPr>
              <w:t>кожный антисептик</w:t>
            </w:r>
            <w:r w:rsidRPr="00F32055">
              <w:rPr>
                <w:b/>
                <w:bCs/>
                <w:i/>
                <w:iCs/>
                <w:szCs w:val="28"/>
              </w:rPr>
              <w:t xml:space="preserve">  </w:t>
            </w:r>
            <w:r w:rsidRPr="00F32055">
              <w:rPr>
                <w:bCs/>
                <w:iCs/>
                <w:szCs w:val="28"/>
              </w:rPr>
              <w:t xml:space="preserve">                       </w:t>
            </w:r>
          </w:p>
        </w:tc>
        <w:tc>
          <w:tcPr>
            <w:tcW w:w="2314" w:type="pct"/>
            <w:shd w:val="clear" w:color="auto" w:fill="auto"/>
          </w:tcPr>
          <w:p w:rsidR="00112363" w:rsidRPr="00F32055" w:rsidRDefault="00112363" w:rsidP="00112363">
            <w:pPr>
              <w:tabs>
                <w:tab w:val="num" w:pos="720"/>
              </w:tabs>
              <w:spacing w:line="276" w:lineRule="auto"/>
            </w:pPr>
            <w:r w:rsidRPr="00F32055">
              <w:t>Дезинфицирующие средства, предназначенные для гигиенической обработки рук медицинского персонала в лечебно-профилактических учреждениях  </w:t>
            </w:r>
          </w:p>
        </w:tc>
      </w:tr>
      <w:tr w:rsidR="00B91232" w:rsidTr="00112363">
        <w:tc>
          <w:tcPr>
            <w:tcW w:w="300" w:type="pct"/>
            <w:shd w:val="clear" w:color="auto" w:fill="auto"/>
          </w:tcPr>
          <w:p w:rsidR="00112363" w:rsidRDefault="00112363" w:rsidP="00112363">
            <w:r>
              <w:t>16</w:t>
            </w:r>
          </w:p>
        </w:tc>
        <w:tc>
          <w:tcPr>
            <w:tcW w:w="2386" w:type="pct"/>
            <w:shd w:val="clear" w:color="auto" w:fill="auto"/>
          </w:tcPr>
          <w:p w:rsidR="00112363" w:rsidRPr="00F32055" w:rsidRDefault="00112363" w:rsidP="00112363">
            <w:pPr>
              <w:snapToGrid w:val="0"/>
              <w:rPr>
                <w:bCs/>
                <w:iCs/>
                <w:szCs w:val="28"/>
              </w:rPr>
            </w:pPr>
            <w:r w:rsidRPr="00F32055">
              <w:rPr>
                <w:bCs/>
                <w:iCs/>
                <w:szCs w:val="28"/>
              </w:rPr>
              <w:t>мерный стакан</w:t>
            </w:r>
          </w:p>
        </w:tc>
        <w:tc>
          <w:tcPr>
            <w:tcW w:w="2314" w:type="pct"/>
            <w:shd w:val="clear" w:color="auto" w:fill="auto"/>
          </w:tcPr>
          <w:p w:rsidR="00112363" w:rsidRPr="00F32055" w:rsidRDefault="00112363" w:rsidP="00112363">
            <w:pPr>
              <w:spacing w:line="276" w:lineRule="auto"/>
            </w:pPr>
            <w:r w:rsidRPr="00F32055">
              <w:t>Стакан цилиндрической формы с носиком на горловине. На внешней стороне стенок стакана размещена контрастная приблизительная шкала объемов в миллилитрах, с делениями. Дно плоское.</w:t>
            </w:r>
          </w:p>
        </w:tc>
      </w:tr>
      <w:tr w:rsidR="00B91232" w:rsidTr="0011236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12363" w:rsidRPr="005E3B74" w:rsidRDefault="00112363" w:rsidP="00112363">
            <w:r w:rsidRPr="005E3B74">
              <w:t>Дополнительное оборудование</w:t>
            </w:r>
          </w:p>
        </w:tc>
      </w:tr>
      <w:tr w:rsidR="00B91232" w:rsidTr="00112363">
        <w:tc>
          <w:tcPr>
            <w:tcW w:w="300" w:type="pct"/>
            <w:tcBorders>
              <w:top w:val="single" w:sz="4" w:space="0" w:color="auto"/>
              <w:left w:val="single" w:sz="4" w:space="0" w:color="auto"/>
              <w:bottom w:val="single" w:sz="4" w:space="0" w:color="auto"/>
              <w:right w:val="single" w:sz="4" w:space="0" w:color="auto"/>
            </w:tcBorders>
            <w:shd w:val="clear" w:color="auto" w:fill="auto"/>
          </w:tcPr>
          <w:p w:rsidR="00112363" w:rsidRPr="005E3B74" w:rsidRDefault="00112363" w:rsidP="00112363"/>
        </w:tc>
        <w:tc>
          <w:tcPr>
            <w:tcW w:w="2386" w:type="pct"/>
            <w:tcBorders>
              <w:top w:val="single" w:sz="4" w:space="0" w:color="auto"/>
              <w:left w:val="single" w:sz="4" w:space="0" w:color="auto"/>
              <w:bottom w:val="single" w:sz="4" w:space="0" w:color="auto"/>
              <w:right w:val="single" w:sz="4" w:space="0" w:color="auto"/>
            </w:tcBorders>
            <w:shd w:val="clear" w:color="auto" w:fill="auto"/>
          </w:tcPr>
          <w:p w:rsidR="00112363" w:rsidRPr="005E3B74" w:rsidRDefault="00112363" w:rsidP="00112363">
            <w:r w:rsidRPr="005E3B74">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rsidR="00112363" w:rsidRPr="005E3B74" w:rsidRDefault="00112363" w:rsidP="00112363">
            <w:r w:rsidRPr="005E3B74">
              <w:t>Технические характеристики заполняются самостоятельно образовательной организацией</w:t>
            </w:r>
          </w:p>
        </w:tc>
      </w:tr>
      <w:tr w:rsidR="00B91232" w:rsidTr="0011236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12363" w:rsidRPr="005E3B74" w:rsidRDefault="00112363" w:rsidP="00112363">
            <w:r w:rsidRPr="005E3B74">
              <w:t>II Технические средства</w:t>
            </w:r>
          </w:p>
        </w:tc>
      </w:tr>
      <w:tr w:rsidR="00B91232" w:rsidTr="0011236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12363" w:rsidRPr="005E3B74" w:rsidRDefault="00112363" w:rsidP="00112363">
            <w:r w:rsidRPr="005E3B74">
              <w:t>Основное оборудование</w:t>
            </w:r>
          </w:p>
        </w:tc>
      </w:tr>
      <w:tr w:rsidR="00B91232" w:rsidTr="00112363">
        <w:tc>
          <w:tcPr>
            <w:tcW w:w="300" w:type="pct"/>
            <w:shd w:val="clear" w:color="auto" w:fill="auto"/>
          </w:tcPr>
          <w:p w:rsidR="00112363" w:rsidRPr="005E3B74" w:rsidRDefault="00112363" w:rsidP="00112363">
            <w:r w:rsidRPr="005E3B74">
              <w:t>1</w:t>
            </w:r>
          </w:p>
        </w:tc>
        <w:tc>
          <w:tcPr>
            <w:tcW w:w="2386" w:type="pct"/>
            <w:shd w:val="clear" w:color="auto" w:fill="auto"/>
          </w:tcPr>
          <w:p w:rsidR="00112363" w:rsidRPr="005E3B74" w:rsidRDefault="00112363" w:rsidP="00112363">
            <w:r w:rsidRPr="005E3B74">
              <w:t>манекены (или фантомы, или тренажеры) для отработки практических манипуляций</w:t>
            </w:r>
          </w:p>
          <w:p w:rsidR="00112363" w:rsidRPr="005E3B74" w:rsidRDefault="00112363" w:rsidP="00112363"/>
        </w:tc>
        <w:tc>
          <w:tcPr>
            <w:tcW w:w="2314" w:type="pct"/>
            <w:shd w:val="clear" w:color="auto" w:fill="auto"/>
          </w:tcPr>
          <w:p w:rsidR="00112363" w:rsidRPr="005E3B74" w:rsidRDefault="00112363" w:rsidP="00112363"/>
        </w:tc>
      </w:tr>
      <w:tr w:rsidR="00B91232" w:rsidTr="00112363">
        <w:tc>
          <w:tcPr>
            <w:tcW w:w="300" w:type="pct"/>
            <w:shd w:val="clear" w:color="auto" w:fill="auto"/>
          </w:tcPr>
          <w:p w:rsidR="00112363" w:rsidRPr="005E3B74" w:rsidRDefault="00112363" w:rsidP="00112363">
            <w:r>
              <w:t>2</w:t>
            </w:r>
          </w:p>
        </w:tc>
        <w:tc>
          <w:tcPr>
            <w:tcW w:w="2386" w:type="pct"/>
            <w:shd w:val="clear" w:color="auto" w:fill="auto"/>
          </w:tcPr>
          <w:p w:rsidR="00112363" w:rsidRPr="005E3B74" w:rsidRDefault="00112363" w:rsidP="00112363">
            <w:r w:rsidRPr="005E3B74">
              <w:t>учебно-методический комплекс</w:t>
            </w:r>
          </w:p>
        </w:tc>
        <w:tc>
          <w:tcPr>
            <w:tcW w:w="2314" w:type="pct"/>
            <w:shd w:val="clear" w:color="auto" w:fill="auto"/>
          </w:tcPr>
          <w:p w:rsidR="00112363" w:rsidRPr="005E3B74" w:rsidRDefault="00112363" w:rsidP="00112363"/>
        </w:tc>
      </w:tr>
      <w:tr w:rsidR="00B91232" w:rsidTr="00112363">
        <w:tc>
          <w:tcPr>
            <w:tcW w:w="300" w:type="pct"/>
            <w:shd w:val="clear" w:color="auto" w:fill="auto"/>
          </w:tcPr>
          <w:p w:rsidR="00112363" w:rsidRPr="005E3B74" w:rsidRDefault="00112363" w:rsidP="00112363">
            <w:r>
              <w:t>3</w:t>
            </w:r>
          </w:p>
        </w:tc>
        <w:tc>
          <w:tcPr>
            <w:tcW w:w="2386" w:type="pct"/>
            <w:shd w:val="clear" w:color="auto" w:fill="auto"/>
          </w:tcPr>
          <w:p w:rsidR="00112363" w:rsidRPr="005E3B74" w:rsidRDefault="00112363" w:rsidP="00112363">
            <w:r w:rsidRPr="005E3B74">
              <w:t>контролирующие и обучающие программы</w:t>
            </w:r>
          </w:p>
        </w:tc>
        <w:tc>
          <w:tcPr>
            <w:tcW w:w="2314" w:type="pct"/>
            <w:shd w:val="clear" w:color="auto" w:fill="auto"/>
          </w:tcPr>
          <w:p w:rsidR="00112363" w:rsidRPr="005E3B74" w:rsidRDefault="00112363" w:rsidP="00112363"/>
        </w:tc>
      </w:tr>
      <w:tr w:rsidR="00B91232" w:rsidTr="00112363">
        <w:tc>
          <w:tcPr>
            <w:tcW w:w="300" w:type="pct"/>
            <w:shd w:val="clear" w:color="auto" w:fill="auto"/>
          </w:tcPr>
          <w:p w:rsidR="00112363" w:rsidRPr="005E3B74" w:rsidRDefault="00112363" w:rsidP="00112363">
            <w:r>
              <w:t>4</w:t>
            </w:r>
          </w:p>
        </w:tc>
        <w:tc>
          <w:tcPr>
            <w:tcW w:w="2386" w:type="pct"/>
            <w:shd w:val="clear" w:color="auto" w:fill="auto"/>
          </w:tcPr>
          <w:p w:rsidR="00112363" w:rsidRPr="005E3B74" w:rsidRDefault="00112363" w:rsidP="00112363">
            <w:r w:rsidRPr="005E3B74">
              <w:t>наглядные пособия: модели, таблицы, плакаты, схемы, компьютерные презентации, фильмы</w:t>
            </w:r>
          </w:p>
        </w:tc>
        <w:tc>
          <w:tcPr>
            <w:tcW w:w="2314" w:type="pct"/>
            <w:shd w:val="clear" w:color="auto" w:fill="auto"/>
          </w:tcPr>
          <w:p w:rsidR="00112363" w:rsidRPr="005E3B74" w:rsidRDefault="00112363" w:rsidP="00112363"/>
        </w:tc>
      </w:tr>
      <w:tr w:rsidR="00B91232" w:rsidTr="00112363">
        <w:tc>
          <w:tcPr>
            <w:tcW w:w="300" w:type="pct"/>
            <w:shd w:val="clear" w:color="auto" w:fill="auto"/>
          </w:tcPr>
          <w:p w:rsidR="00112363" w:rsidRPr="005E3B74" w:rsidRDefault="00112363" w:rsidP="00112363">
            <w:r>
              <w:t>5</w:t>
            </w:r>
          </w:p>
        </w:tc>
        <w:tc>
          <w:tcPr>
            <w:tcW w:w="2386" w:type="pct"/>
            <w:shd w:val="clear" w:color="auto" w:fill="auto"/>
          </w:tcPr>
          <w:p w:rsidR="00112363" w:rsidRPr="005E3B74" w:rsidRDefault="00112363" w:rsidP="00112363">
            <w:r w:rsidRPr="00F32055">
              <w:rPr>
                <w:bCs/>
              </w:rPr>
              <w:t>медицинская документация</w:t>
            </w:r>
            <w:r w:rsidRPr="00F32055">
              <w:rPr>
                <w:bCs/>
                <w:szCs w:val="28"/>
              </w:rPr>
              <w:t xml:space="preserve"> </w:t>
            </w:r>
            <w:proofErr w:type="gramStart"/>
            <w:r w:rsidRPr="00F32055">
              <w:rPr>
                <w:bCs/>
                <w:szCs w:val="28"/>
              </w:rPr>
              <w:t xml:space="preserve">( </w:t>
            </w:r>
            <w:proofErr w:type="gramEnd"/>
            <w:r w:rsidRPr="00F32055">
              <w:rPr>
                <w:bCs/>
                <w:szCs w:val="28"/>
              </w:rPr>
              <w:t>индивидуальная медицинская  карта беременной и родильницы, история родов)</w:t>
            </w:r>
          </w:p>
        </w:tc>
        <w:tc>
          <w:tcPr>
            <w:tcW w:w="2314" w:type="pct"/>
            <w:shd w:val="clear" w:color="auto" w:fill="auto"/>
          </w:tcPr>
          <w:p w:rsidR="00112363" w:rsidRPr="005E3B74" w:rsidRDefault="00112363" w:rsidP="00112363"/>
        </w:tc>
      </w:tr>
      <w:tr w:rsidR="00B91232" w:rsidTr="00112363">
        <w:tc>
          <w:tcPr>
            <w:tcW w:w="300" w:type="pct"/>
            <w:shd w:val="clear" w:color="auto" w:fill="auto"/>
          </w:tcPr>
          <w:p w:rsidR="00112363" w:rsidRDefault="00112363" w:rsidP="00112363">
            <w:r>
              <w:t>6</w:t>
            </w:r>
          </w:p>
        </w:tc>
        <w:tc>
          <w:tcPr>
            <w:tcW w:w="2386" w:type="pct"/>
            <w:shd w:val="clear" w:color="auto" w:fill="auto"/>
          </w:tcPr>
          <w:p w:rsidR="00112363" w:rsidRPr="005E3B74" w:rsidRDefault="00112363" w:rsidP="00112363">
            <w:r w:rsidRPr="00F32055">
              <w:t>кукла педиатрическая</w:t>
            </w:r>
          </w:p>
        </w:tc>
        <w:tc>
          <w:tcPr>
            <w:tcW w:w="2314" w:type="pct"/>
            <w:shd w:val="clear" w:color="auto" w:fill="auto"/>
          </w:tcPr>
          <w:p w:rsidR="00112363" w:rsidRPr="00F32055" w:rsidRDefault="00112363" w:rsidP="00112363">
            <w:pPr>
              <w:spacing w:line="276" w:lineRule="auto"/>
            </w:pPr>
            <w:r w:rsidRPr="00F32055">
              <w:t>Манекен новорожденного ребёнка предназначен для отработки практических навыков ухода и представляет собой анатомическую модель младенца. Шея, руки и ноги подвижны. Модель торса выполнена из материалов, визуально и тактильно напоминающих ткани человеческого тела. Конструкция тренажера предусматривает отработку навыков ухода.</w:t>
            </w:r>
            <w:r w:rsidRPr="00F32055">
              <w:rPr>
                <w:rFonts w:ascii="Arial" w:hAnsi="Arial" w:cs="Arial"/>
                <w:color w:val="000000"/>
                <w:sz w:val="32"/>
                <w:szCs w:val="32"/>
              </w:rPr>
              <w:t xml:space="preserve"> </w:t>
            </w:r>
            <w:r w:rsidRPr="00F32055">
              <w:t xml:space="preserve">Материал: полиуретан. </w:t>
            </w:r>
          </w:p>
        </w:tc>
      </w:tr>
    </w:tbl>
    <w:p w:rsidR="00112363" w:rsidRPr="005E3B74" w:rsidRDefault="00112363" w:rsidP="00112363"/>
    <w:p w:rsidR="00112363" w:rsidRPr="005E3B74" w:rsidRDefault="00112363" w:rsidP="00112363">
      <w:r w:rsidRPr="005E3B74">
        <w:t>3.2. Информационное обеспечение реализации программы</w:t>
      </w:r>
    </w:p>
    <w:p w:rsidR="00112363" w:rsidRPr="002D5D39" w:rsidRDefault="00112363" w:rsidP="00112363">
      <w:r w:rsidRPr="002D5D39">
        <w:t>Для реализации программы библиотечный фонд образовательной организации должен иметь печатные и/ 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12363" w:rsidRPr="002D5D39" w:rsidRDefault="00112363" w:rsidP="00112363"/>
    <w:p w:rsidR="00112363" w:rsidRPr="002D5D39" w:rsidRDefault="00112363" w:rsidP="00112363">
      <w:r w:rsidRPr="002D5D39">
        <w:t>3.2.1. Основные печатные издания</w:t>
      </w:r>
    </w:p>
    <w:p w:rsidR="00112363" w:rsidRPr="002D5D39" w:rsidRDefault="00112363" w:rsidP="00112363">
      <w:pPr>
        <w:numPr>
          <w:ilvl w:val="0"/>
          <w:numId w:val="3"/>
        </w:numPr>
        <w:jc w:val="both"/>
        <w:rPr>
          <w:bCs/>
        </w:rPr>
      </w:pPr>
      <w:r w:rsidRPr="002D5D39">
        <w:rPr>
          <w:bCs/>
        </w:rPr>
        <w:t>Акушерство и гинекология: учебник/И.К. Славянова. - Ростов н</w:t>
      </w:r>
      <w:proofErr w:type="gramStart"/>
      <w:r w:rsidRPr="002D5D39">
        <w:rPr>
          <w:bCs/>
        </w:rPr>
        <w:t>/Д</w:t>
      </w:r>
      <w:proofErr w:type="gramEnd"/>
      <w:r w:rsidRPr="002D5D39">
        <w:rPr>
          <w:bCs/>
        </w:rPr>
        <w:t>: Феникс, 2020.</w:t>
      </w:r>
    </w:p>
    <w:p w:rsidR="00112363" w:rsidRPr="002D5D39" w:rsidRDefault="00112363" w:rsidP="00112363">
      <w:pPr>
        <w:numPr>
          <w:ilvl w:val="0"/>
          <w:numId w:val="3"/>
        </w:numPr>
        <w:spacing w:line="276" w:lineRule="auto"/>
        <w:jc w:val="both"/>
      </w:pPr>
      <w:r w:rsidRPr="002D5D39">
        <w:lastRenderedPageBreak/>
        <w:t xml:space="preserve">Гордеев И.Г. Сестринское дело. Практическое руководство: учебное пособие/ под ред. И.Г. Гордеева, С.М. </w:t>
      </w:r>
      <w:proofErr w:type="spellStart"/>
      <w:r w:rsidRPr="002D5D39">
        <w:t>Отаровой</w:t>
      </w:r>
      <w:proofErr w:type="spellEnd"/>
      <w:r w:rsidRPr="002D5D39">
        <w:t xml:space="preserve">, З.З. </w:t>
      </w:r>
      <w:proofErr w:type="spellStart"/>
      <w:r w:rsidRPr="002D5D39">
        <w:t>Балкизова</w:t>
      </w:r>
      <w:proofErr w:type="spellEnd"/>
      <w:r w:rsidRPr="002D5D39">
        <w:t xml:space="preserve">. – Москва: ГЭОТАР-Медиа, 2022.- 592 с. </w:t>
      </w:r>
    </w:p>
    <w:p w:rsidR="00112363" w:rsidRPr="002D5D39" w:rsidRDefault="00112363" w:rsidP="00112363">
      <w:pPr>
        <w:numPr>
          <w:ilvl w:val="0"/>
          <w:numId w:val="3"/>
        </w:numPr>
        <w:spacing w:line="276" w:lineRule="auto"/>
        <w:jc w:val="both"/>
      </w:pPr>
      <w:r w:rsidRPr="002D5D39">
        <w:t xml:space="preserve">Двойников С.И. Профессиональный уход за пациентом. Младшая медицинская сестра: учебник:/ С.И. Двойников [и др.].- Москва: ГЭОТАР-Медиа, 2020.- 592 с. </w:t>
      </w:r>
    </w:p>
    <w:p w:rsidR="00112363" w:rsidRPr="002D5D39" w:rsidRDefault="00112363" w:rsidP="00112363">
      <w:pPr>
        <w:numPr>
          <w:ilvl w:val="0"/>
          <w:numId w:val="3"/>
        </w:numPr>
        <w:spacing w:line="276" w:lineRule="auto"/>
        <w:jc w:val="both"/>
      </w:pPr>
      <w:r w:rsidRPr="002D5D39">
        <w:rPr>
          <w:bCs/>
        </w:rPr>
        <w:t xml:space="preserve">Двойников С.И., Бабаян С.Р.  Младшая медицинская сестра по уходу за больными - </w:t>
      </w:r>
      <w:r w:rsidRPr="002D5D39">
        <w:t>М.: ГЭОТАР – Медиа, 2019 – 512 с.</w:t>
      </w:r>
    </w:p>
    <w:p w:rsidR="00112363" w:rsidRPr="002D5D39" w:rsidRDefault="00112363" w:rsidP="00112363"/>
    <w:p w:rsidR="00112363" w:rsidRPr="002D5D39" w:rsidRDefault="00112363" w:rsidP="00112363">
      <w:r w:rsidRPr="002D5D39">
        <w:t>3.2.2. Основные электронные издания</w:t>
      </w:r>
      <w:r>
        <w:t>:</w:t>
      </w:r>
    </w:p>
    <w:p w:rsidR="00112363" w:rsidRPr="002D5D39" w:rsidRDefault="00112363" w:rsidP="00112363">
      <w:pPr>
        <w:numPr>
          <w:ilvl w:val="0"/>
          <w:numId w:val="4"/>
        </w:numPr>
        <w:shd w:val="clear" w:color="auto" w:fill="FFFFFF"/>
        <w:spacing w:line="276" w:lineRule="auto"/>
        <w:ind w:left="357" w:hanging="357"/>
        <w:contextualSpacing/>
        <w:jc w:val="both"/>
        <w:textAlignment w:val="baseline"/>
        <w:rPr>
          <w:shd w:val="clear" w:color="auto" w:fill="FFFFFF"/>
        </w:rPr>
      </w:pPr>
      <w:r w:rsidRPr="002D5D39">
        <w:rPr>
          <w:shd w:val="clear" w:color="auto" w:fill="FFFFFF"/>
        </w:rPr>
        <w:t xml:space="preserve">Вебер В.Р. Основы сестринского дела. В 2 т. Том 1: учебник и практикум для среднего профессионального образования [Электронный ресурс] / В. Р. Вебер [и др.]. — 2-е изд., </w:t>
      </w:r>
      <w:proofErr w:type="spellStart"/>
      <w:r w:rsidRPr="002D5D39">
        <w:rPr>
          <w:shd w:val="clear" w:color="auto" w:fill="FFFFFF"/>
        </w:rPr>
        <w:t>испр</w:t>
      </w:r>
      <w:proofErr w:type="spellEnd"/>
      <w:r w:rsidRPr="002D5D39">
        <w:rPr>
          <w:shd w:val="clear" w:color="auto" w:fill="FFFFFF"/>
        </w:rPr>
        <w:t>. и доп. — Москва</w:t>
      </w:r>
      <w:proofErr w:type="gramStart"/>
      <w:r w:rsidRPr="002D5D39">
        <w:rPr>
          <w:shd w:val="clear" w:color="auto" w:fill="FFFFFF"/>
        </w:rPr>
        <w:t> :</w:t>
      </w:r>
      <w:proofErr w:type="gramEnd"/>
      <w:r w:rsidRPr="002D5D39">
        <w:rPr>
          <w:shd w:val="clear" w:color="auto" w:fill="FFFFFF"/>
        </w:rPr>
        <w:t xml:space="preserve"> Издательство </w:t>
      </w:r>
      <w:proofErr w:type="spellStart"/>
      <w:r w:rsidRPr="002D5D39">
        <w:rPr>
          <w:shd w:val="clear" w:color="auto" w:fill="FFFFFF"/>
        </w:rPr>
        <w:t>Юрайт</w:t>
      </w:r>
      <w:proofErr w:type="spellEnd"/>
      <w:r w:rsidRPr="002D5D39">
        <w:rPr>
          <w:shd w:val="clear" w:color="auto" w:fill="FFFFFF"/>
        </w:rPr>
        <w:t xml:space="preserve">, 2021. — 332 с. Режим доступа: </w:t>
      </w:r>
      <w:r w:rsidRPr="002D5D39">
        <w:rPr>
          <w:u w:val="single"/>
          <w:shd w:val="clear" w:color="auto" w:fill="FFFFFF"/>
        </w:rPr>
        <w:t>urait.ru</w:t>
      </w:r>
    </w:p>
    <w:p w:rsidR="00112363" w:rsidRPr="002D5D39" w:rsidRDefault="00112363" w:rsidP="00112363">
      <w:pPr>
        <w:numPr>
          <w:ilvl w:val="0"/>
          <w:numId w:val="4"/>
        </w:numPr>
        <w:shd w:val="clear" w:color="auto" w:fill="FFFFFF"/>
        <w:spacing w:line="276" w:lineRule="auto"/>
        <w:ind w:left="357" w:hanging="357"/>
        <w:contextualSpacing/>
        <w:jc w:val="both"/>
        <w:textAlignment w:val="baseline"/>
        <w:rPr>
          <w:shd w:val="clear" w:color="auto" w:fill="FFFFFF"/>
        </w:rPr>
      </w:pPr>
      <w:r w:rsidRPr="002D5D39">
        <w:rPr>
          <w:shd w:val="clear" w:color="auto" w:fill="FFFFFF"/>
        </w:rPr>
        <w:t xml:space="preserve">Вебер В.Р. Основы сестринского дела. В 2 т. Том 2: учебник и практикум для среднего профессионального образования [Электронный ресурс] / В. Р. Вебер [и др.]. — 2-е изд., </w:t>
      </w:r>
      <w:proofErr w:type="spellStart"/>
      <w:r w:rsidRPr="002D5D39">
        <w:rPr>
          <w:shd w:val="clear" w:color="auto" w:fill="FFFFFF"/>
        </w:rPr>
        <w:t>испр</w:t>
      </w:r>
      <w:proofErr w:type="spellEnd"/>
      <w:r w:rsidRPr="002D5D39">
        <w:rPr>
          <w:shd w:val="clear" w:color="auto" w:fill="FFFFFF"/>
        </w:rPr>
        <w:t>. и доп. — Москва</w:t>
      </w:r>
      <w:proofErr w:type="gramStart"/>
      <w:r w:rsidRPr="002D5D39">
        <w:rPr>
          <w:shd w:val="clear" w:color="auto" w:fill="FFFFFF"/>
        </w:rPr>
        <w:t> :</w:t>
      </w:r>
      <w:proofErr w:type="gramEnd"/>
      <w:r w:rsidRPr="002D5D39">
        <w:rPr>
          <w:shd w:val="clear" w:color="auto" w:fill="FFFFFF"/>
        </w:rPr>
        <w:t xml:space="preserve"> Издательство </w:t>
      </w:r>
      <w:proofErr w:type="spellStart"/>
      <w:r w:rsidRPr="002D5D39">
        <w:rPr>
          <w:shd w:val="clear" w:color="auto" w:fill="FFFFFF"/>
        </w:rPr>
        <w:t>Юрайт</w:t>
      </w:r>
      <w:proofErr w:type="spellEnd"/>
      <w:r w:rsidRPr="002D5D39">
        <w:rPr>
          <w:shd w:val="clear" w:color="auto" w:fill="FFFFFF"/>
        </w:rPr>
        <w:t xml:space="preserve">, 2021. — 187 с. Режим доступа:  </w:t>
      </w:r>
      <w:r w:rsidRPr="002D5D39">
        <w:rPr>
          <w:u w:val="single"/>
          <w:shd w:val="clear" w:color="auto" w:fill="FFFFFF"/>
        </w:rPr>
        <w:t>urait.ru</w:t>
      </w:r>
    </w:p>
    <w:p w:rsidR="00112363" w:rsidRPr="002D5D39" w:rsidRDefault="00112363" w:rsidP="00112363">
      <w:pPr>
        <w:numPr>
          <w:ilvl w:val="0"/>
          <w:numId w:val="4"/>
        </w:numPr>
        <w:shd w:val="clear" w:color="auto" w:fill="FFFFFF"/>
        <w:spacing w:line="276" w:lineRule="auto"/>
        <w:ind w:left="357" w:right="300" w:hanging="357"/>
        <w:contextualSpacing/>
        <w:jc w:val="both"/>
        <w:outlineLvl w:val="0"/>
        <w:rPr>
          <w:bCs/>
          <w:kern w:val="36"/>
        </w:rPr>
      </w:pPr>
      <w:r w:rsidRPr="002D5D39">
        <w:t xml:space="preserve">Двойников С.И. Профессиональный уход за пациентом. Младшая медицинская сестра: учебник [Электронный ресурс]/ С.И Двойников [и др.].- Москва: ГЭОТАР-Медиа, 2020.- 592 с. Режим доступа: </w:t>
      </w:r>
      <w:r w:rsidRPr="002D5D39">
        <w:rPr>
          <w:u w:val="single"/>
        </w:rPr>
        <w:t>medcollegelib.ru</w:t>
      </w:r>
    </w:p>
    <w:p w:rsidR="00112363" w:rsidRPr="002D5D39" w:rsidRDefault="00112363" w:rsidP="00112363"/>
    <w:p w:rsidR="00112363" w:rsidRPr="002D5D39" w:rsidRDefault="00112363" w:rsidP="00112363">
      <w:r w:rsidRPr="002D5D39">
        <w:t>3.2.3. Дополнительные источники</w:t>
      </w:r>
      <w:r>
        <w:t>:</w:t>
      </w:r>
    </w:p>
    <w:p w:rsidR="00112363" w:rsidRPr="002D5D39" w:rsidRDefault="00112363" w:rsidP="00112363"/>
    <w:p w:rsidR="00112363" w:rsidRPr="002D5D39" w:rsidRDefault="00112363" w:rsidP="00112363">
      <w:pPr>
        <w:pStyle w:val="ae"/>
        <w:numPr>
          <w:ilvl w:val="0"/>
          <w:numId w:val="5"/>
        </w:numPr>
        <w:ind w:left="0" w:firstLine="360"/>
        <w:jc w:val="both"/>
        <w:rPr>
          <w:rFonts w:ascii="Times New Roman" w:hAnsi="Times New Roman"/>
          <w:sz w:val="24"/>
          <w:szCs w:val="24"/>
        </w:rPr>
      </w:pPr>
      <w:r w:rsidRPr="002D5D39">
        <w:rPr>
          <w:rFonts w:ascii="Times New Roman" w:hAnsi="Times New Roman"/>
          <w:sz w:val="24"/>
          <w:szCs w:val="24"/>
        </w:rPr>
        <w:t>Акушерство. Ситуационные задачи и латинская терминология</w:t>
      </w:r>
      <w:proofErr w:type="gramStart"/>
      <w:r w:rsidRPr="002D5D39">
        <w:rPr>
          <w:rFonts w:ascii="Times New Roman" w:hAnsi="Times New Roman"/>
          <w:sz w:val="24"/>
          <w:szCs w:val="24"/>
        </w:rPr>
        <w:t xml:space="preserve"> :</w:t>
      </w:r>
      <w:proofErr w:type="gramEnd"/>
      <w:r w:rsidRPr="002D5D39">
        <w:rPr>
          <w:rFonts w:ascii="Times New Roman" w:hAnsi="Times New Roman"/>
          <w:sz w:val="24"/>
          <w:szCs w:val="24"/>
        </w:rPr>
        <w:t xml:space="preserve"> учебное пособие / И. Д. Евтушенко, И. Г. Куценко, Г. А. Михеенко [и др.] ; под редакцией И. Д. Евтушенко. — 2-е изд., </w:t>
      </w:r>
      <w:proofErr w:type="spellStart"/>
      <w:r w:rsidRPr="002D5D39">
        <w:rPr>
          <w:rFonts w:ascii="Times New Roman" w:hAnsi="Times New Roman"/>
          <w:sz w:val="24"/>
          <w:szCs w:val="24"/>
        </w:rPr>
        <w:t>перераб</w:t>
      </w:r>
      <w:proofErr w:type="spellEnd"/>
      <w:r w:rsidRPr="002D5D39">
        <w:rPr>
          <w:rFonts w:ascii="Times New Roman" w:hAnsi="Times New Roman"/>
          <w:sz w:val="24"/>
          <w:szCs w:val="24"/>
        </w:rPr>
        <w:t xml:space="preserve">. и доп. — Томск : </w:t>
      </w:r>
      <w:proofErr w:type="spellStart"/>
      <w:r w:rsidRPr="002D5D39">
        <w:rPr>
          <w:rFonts w:ascii="Times New Roman" w:hAnsi="Times New Roman"/>
          <w:sz w:val="24"/>
          <w:szCs w:val="24"/>
        </w:rPr>
        <w:t>СибГМУ</w:t>
      </w:r>
      <w:proofErr w:type="spellEnd"/>
      <w:r w:rsidRPr="002D5D39">
        <w:rPr>
          <w:rFonts w:ascii="Times New Roman" w:hAnsi="Times New Roman"/>
          <w:sz w:val="24"/>
          <w:szCs w:val="24"/>
        </w:rPr>
        <w:t>, 2017. — 92 с.</w:t>
      </w:r>
    </w:p>
    <w:p w:rsidR="00112363" w:rsidRPr="002D5D39" w:rsidRDefault="00112363" w:rsidP="00112363">
      <w:pPr>
        <w:tabs>
          <w:tab w:val="left" w:pos="284"/>
        </w:tabs>
        <w:suppressAutoHyphens/>
        <w:jc w:val="both"/>
      </w:pPr>
      <w:r w:rsidRPr="002D5D39">
        <w:t xml:space="preserve">       2. Акушерство и гинекология. Научно-практический журнал. – М.: Бионика Медиа, 2021.</w:t>
      </w:r>
    </w:p>
    <w:p w:rsidR="00112363" w:rsidRPr="005E3B74" w:rsidRDefault="00112363" w:rsidP="00112363"/>
    <w:p w:rsidR="00112363" w:rsidRDefault="00112363" w:rsidP="00112363"/>
    <w:p w:rsidR="00112363" w:rsidRPr="00140797" w:rsidRDefault="00112363" w:rsidP="00112363">
      <w:pPr>
        <w:numPr>
          <w:ilvl w:val="0"/>
          <w:numId w:val="2"/>
        </w:numPr>
        <w:rPr>
          <w:b/>
        </w:rPr>
      </w:pPr>
      <w:r w:rsidRPr="00140797">
        <w:rPr>
          <w:b/>
        </w:rPr>
        <w:t xml:space="preserve">КОНТРОЛЬ И ОЦЕНКА РЕЗУЛЬТАТОВ ОСВОЕНИЯ </w:t>
      </w:r>
      <w:r w:rsidRPr="00140797">
        <w:rPr>
          <w:b/>
        </w:rPr>
        <w:br/>
        <w:t>ПРОФЕССИОНАЛЬНОГО МОДУЛЯ</w:t>
      </w:r>
    </w:p>
    <w:tbl>
      <w:tblPr>
        <w:tblW w:w="9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3374"/>
        <w:gridCol w:w="2719"/>
      </w:tblGrid>
      <w:tr w:rsidR="00B91232" w:rsidTr="00112363">
        <w:trPr>
          <w:trHeight w:val="698"/>
        </w:trPr>
        <w:tc>
          <w:tcPr>
            <w:tcW w:w="3425" w:type="dxa"/>
            <w:tcBorders>
              <w:top w:val="single" w:sz="4" w:space="0" w:color="auto"/>
              <w:left w:val="single" w:sz="4" w:space="0" w:color="auto"/>
              <w:bottom w:val="single" w:sz="4" w:space="0" w:color="auto"/>
              <w:right w:val="single" w:sz="4" w:space="0" w:color="auto"/>
            </w:tcBorders>
          </w:tcPr>
          <w:p w:rsidR="00112363" w:rsidRPr="00F055F6" w:rsidRDefault="00112363" w:rsidP="00112363">
            <w:pPr>
              <w:jc w:val="both"/>
              <w:rPr>
                <w:iCs/>
              </w:rPr>
            </w:pPr>
            <w:r w:rsidRPr="00F055F6">
              <w:rPr>
                <w:iCs/>
              </w:rPr>
              <w:t>Код и наименование профессиональных и общих компетенций, формируемых в рамках модуля</w:t>
            </w:r>
          </w:p>
        </w:tc>
        <w:tc>
          <w:tcPr>
            <w:tcW w:w="3374" w:type="dxa"/>
            <w:tcBorders>
              <w:top w:val="single" w:sz="4" w:space="0" w:color="auto"/>
              <w:left w:val="single" w:sz="4" w:space="0" w:color="auto"/>
              <w:bottom w:val="single" w:sz="4" w:space="0" w:color="auto"/>
              <w:right w:val="single" w:sz="4" w:space="0" w:color="auto"/>
            </w:tcBorders>
          </w:tcPr>
          <w:p w:rsidR="00112363" w:rsidRPr="005E3B74" w:rsidRDefault="00112363" w:rsidP="00112363">
            <w:pPr>
              <w:suppressAutoHyphens/>
              <w:spacing w:line="276" w:lineRule="auto"/>
              <w:ind w:left="360" w:hanging="360"/>
              <w:jc w:val="both"/>
            </w:pPr>
            <w:r w:rsidRPr="005E3B74">
              <w:t>Критерии оценки</w:t>
            </w:r>
          </w:p>
        </w:tc>
        <w:tc>
          <w:tcPr>
            <w:tcW w:w="2719" w:type="dxa"/>
            <w:tcBorders>
              <w:top w:val="single" w:sz="4" w:space="0" w:color="auto"/>
              <w:left w:val="single" w:sz="4" w:space="0" w:color="auto"/>
              <w:bottom w:val="single" w:sz="4" w:space="0" w:color="auto"/>
              <w:right w:val="single" w:sz="4" w:space="0" w:color="auto"/>
            </w:tcBorders>
          </w:tcPr>
          <w:p w:rsidR="00112363" w:rsidRPr="005E3B74" w:rsidRDefault="00112363" w:rsidP="00112363">
            <w:pPr>
              <w:spacing w:line="276" w:lineRule="auto"/>
              <w:ind w:left="360" w:hanging="360"/>
              <w:jc w:val="both"/>
            </w:pPr>
            <w:r w:rsidRPr="005E3B74">
              <w:t>Методы оценки</w:t>
            </w:r>
          </w:p>
        </w:tc>
      </w:tr>
      <w:tr w:rsidR="00B91232" w:rsidTr="00112363">
        <w:trPr>
          <w:trHeight w:val="698"/>
        </w:trPr>
        <w:tc>
          <w:tcPr>
            <w:tcW w:w="3425" w:type="dxa"/>
          </w:tcPr>
          <w:p w:rsidR="00112363" w:rsidRPr="00140848" w:rsidRDefault="00112363" w:rsidP="00112363">
            <w:r w:rsidRPr="00140848">
              <w:rPr>
                <w:iCs/>
              </w:rPr>
              <w:lastRenderedPageBreak/>
              <w:t xml:space="preserve">ПК 3. 1. Проводить мероприятия по формированию у </w:t>
            </w:r>
            <w:r w:rsidRPr="00140848">
              <w:t xml:space="preserve">пациентов по профилю «акушерское дело» и </w:t>
            </w:r>
            <w:r w:rsidRPr="00140848">
              <w:rPr>
                <w:iCs/>
              </w:rPr>
              <w:t>членов их семей мотивации к ведению здорового образа жизни, в том числе по вопросам планирования семьи</w:t>
            </w:r>
          </w:p>
        </w:tc>
        <w:tc>
          <w:tcPr>
            <w:tcW w:w="3374" w:type="dxa"/>
          </w:tcPr>
          <w:p w:rsidR="00112363" w:rsidRPr="00140848" w:rsidRDefault="00112363" w:rsidP="00112363">
            <w:pPr>
              <w:numPr>
                <w:ilvl w:val="0"/>
                <w:numId w:val="19"/>
              </w:numPr>
              <w:suppressAutoHyphens/>
              <w:spacing w:line="276" w:lineRule="auto"/>
            </w:pPr>
            <w:r w:rsidRPr="00140848">
              <w:t>оптимальность плана проведения профилактических мероприятий, направленных на сохранение и укрепление здоровья женщин и членов семьи;</w:t>
            </w:r>
          </w:p>
          <w:p w:rsidR="00112363" w:rsidRPr="00140848" w:rsidRDefault="00112363" w:rsidP="00112363">
            <w:pPr>
              <w:numPr>
                <w:ilvl w:val="0"/>
                <w:numId w:val="19"/>
              </w:numPr>
              <w:suppressAutoHyphens/>
              <w:spacing w:line="276" w:lineRule="auto"/>
              <w:rPr>
                <w:bCs/>
              </w:rPr>
            </w:pPr>
            <w:r w:rsidRPr="00140848">
              <w:t xml:space="preserve">грамотность </w:t>
            </w:r>
            <w:r w:rsidRPr="00140848">
              <w:rPr>
                <w:bCs/>
              </w:rPr>
              <w:t>проведения индивидуальных бесед и консультаций по вопросам планирования семьи, личной гигиены, гигиены труда и отдыха, рационального питания, подготовки к беременности;</w:t>
            </w:r>
          </w:p>
          <w:p w:rsidR="00112363" w:rsidRPr="00140848" w:rsidRDefault="00112363" w:rsidP="00112363">
            <w:pPr>
              <w:numPr>
                <w:ilvl w:val="0"/>
                <w:numId w:val="19"/>
              </w:numPr>
              <w:suppressAutoHyphens/>
              <w:spacing w:line="276" w:lineRule="auto"/>
              <w:rPr>
                <w:bCs/>
              </w:rPr>
            </w:pPr>
            <w:r w:rsidRPr="00140848">
              <w:rPr>
                <w:bCs/>
              </w:rPr>
              <w:t>обоснованность проведения мероприятий по реализации программ формирования здорового образа жизни.</w:t>
            </w:r>
          </w:p>
        </w:tc>
        <w:tc>
          <w:tcPr>
            <w:tcW w:w="2719" w:type="dxa"/>
          </w:tcPr>
          <w:p w:rsidR="00112363" w:rsidRPr="00140848" w:rsidRDefault="00112363" w:rsidP="00112363">
            <w:pPr>
              <w:numPr>
                <w:ilvl w:val="0"/>
                <w:numId w:val="19"/>
              </w:numPr>
              <w:spacing w:line="276" w:lineRule="auto"/>
              <w:rPr>
                <w:b/>
                <w:bCs/>
              </w:rPr>
            </w:pPr>
            <w:r w:rsidRPr="00140848">
              <w:t xml:space="preserve">самооценка  </w:t>
            </w:r>
            <w:proofErr w:type="spellStart"/>
            <w:r w:rsidRPr="00140848">
              <w:t>сформированности</w:t>
            </w:r>
            <w:proofErr w:type="spellEnd"/>
            <w:r w:rsidRPr="00140848">
              <w:t xml:space="preserve"> ПК;</w:t>
            </w:r>
          </w:p>
          <w:p w:rsidR="00112363" w:rsidRPr="00140848" w:rsidRDefault="00112363" w:rsidP="00112363">
            <w:pPr>
              <w:numPr>
                <w:ilvl w:val="0"/>
                <w:numId w:val="19"/>
              </w:numPr>
              <w:spacing w:line="276" w:lineRule="auto"/>
              <w:rPr>
                <w:bCs/>
              </w:rPr>
            </w:pPr>
            <w:r w:rsidRPr="00140848">
              <w:rPr>
                <w:bCs/>
              </w:rPr>
              <w:t>экспертный анализ составления плана проведения профилактических мероприятий, направленных на сохранение и укрепление здоровья женщин и членов семьи;</w:t>
            </w:r>
          </w:p>
          <w:p w:rsidR="00112363" w:rsidRPr="00140848" w:rsidRDefault="00112363" w:rsidP="00112363">
            <w:pPr>
              <w:widowControl w:val="0"/>
              <w:numPr>
                <w:ilvl w:val="0"/>
                <w:numId w:val="19"/>
              </w:numPr>
              <w:spacing w:line="276" w:lineRule="auto"/>
            </w:pPr>
            <w:r w:rsidRPr="00140848">
              <w:t>экспертная оценка на практическом занятии;</w:t>
            </w:r>
          </w:p>
          <w:p w:rsidR="00112363" w:rsidRPr="00140848" w:rsidRDefault="00112363" w:rsidP="00112363">
            <w:pPr>
              <w:numPr>
                <w:ilvl w:val="0"/>
                <w:numId w:val="19"/>
              </w:numPr>
              <w:spacing w:line="276" w:lineRule="auto"/>
              <w:rPr>
                <w:b/>
                <w:bCs/>
              </w:rPr>
            </w:pPr>
            <w:r w:rsidRPr="00140848">
              <w:t>экспертная оценка на экзамене по профессиональному модулю.</w:t>
            </w:r>
          </w:p>
        </w:tc>
      </w:tr>
      <w:tr w:rsidR="00B91232" w:rsidTr="00112363">
        <w:trPr>
          <w:trHeight w:val="698"/>
        </w:trPr>
        <w:tc>
          <w:tcPr>
            <w:tcW w:w="3425" w:type="dxa"/>
          </w:tcPr>
          <w:p w:rsidR="00112363" w:rsidRPr="00140848" w:rsidRDefault="00112363" w:rsidP="00112363">
            <w:r w:rsidRPr="00140848">
              <w:rPr>
                <w:iCs/>
              </w:rPr>
              <w:t>ПК 3. 2. Проводить диспансеризацию и профилактические осмотры женщин в различные периоды жизни</w:t>
            </w:r>
            <w:r w:rsidRPr="00140848">
              <w:t xml:space="preserve"> </w:t>
            </w:r>
          </w:p>
        </w:tc>
        <w:tc>
          <w:tcPr>
            <w:tcW w:w="3374" w:type="dxa"/>
          </w:tcPr>
          <w:p w:rsidR="00112363" w:rsidRPr="00140848" w:rsidRDefault="00112363" w:rsidP="00112363">
            <w:pPr>
              <w:numPr>
                <w:ilvl w:val="0"/>
                <w:numId w:val="19"/>
              </w:numPr>
              <w:spacing w:line="276" w:lineRule="auto"/>
              <w:rPr>
                <w:bCs/>
              </w:rPr>
            </w:pPr>
            <w:r w:rsidRPr="00140848">
              <w:rPr>
                <w:bCs/>
              </w:rPr>
              <w:t xml:space="preserve">точность изложения принципов диспансеризации и профилактических осмотров женщин в </w:t>
            </w:r>
            <w:r w:rsidRPr="00140848">
              <w:rPr>
                <w:bCs/>
              </w:rPr>
              <w:lastRenderedPageBreak/>
              <w:t>различные периоды жизни;</w:t>
            </w:r>
          </w:p>
          <w:p w:rsidR="00112363" w:rsidRPr="00140848" w:rsidRDefault="00112363" w:rsidP="00112363">
            <w:pPr>
              <w:numPr>
                <w:ilvl w:val="0"/>
                <w:numId w:val="19"/>
              </w:numPr>
              <w:spacing w:line="276" w:lineRule="auto"/>
              <w:rPr>
                <w:bCs/>
              </w:rPr>
            </w:pPr>
            <w:r w:rsidRPr="00140848">
              <w:rPr>
                <w:bCs/>
              </w:rPr>
              <w:t xml:space="preserve">оптимальность </w:t>
            </w:r>
            <w:proofErr w:type="gramStart"/>
            <w:r w:rsidRPr="00140848">
              <w:rPr>
                <w:bCs/>
              </w:rPr>
              <w:t>составления плана проведения диспансеризации декретированных групп</w:t>
            </w:r>
            <w:proofErr w:type="gramEnd"/>
            <w:r w:rsidRPr="00140848">
              <w:rPr>
                <w:bCs/>
              </w:rPr>
              <w:t xml:space="preserve"> женщин, в том числе девочек;</w:t>
            </w:r>
          </w:p>
          <w:p w:rsidR="00112363" w:rsidRPr="00140848" w:rsidRDefault="00112363" w:rsidP="00112363">
            <w:pPr>
              <w:numPr>
                <w:ilvl w:val="0"/>
                <w:numId w:val="19"/>
              </w:numPr>
              <w:spacing w:line="276" w:lineRule="auto"/>
              <w:rPr>
                <w:bCs/>
              </w:rPr>
            </w:pPr>
            <w:r w:rsidRPr="00140848">
              <w:rPr>
                <w:bCs/>
              </w:rPr>
              <w:t>чёткость выделения проблем пациента, постановки предварительного диагноза, планирования акушерской тактики;</w:t>
            </w:r>
          </w:p>
          <w:p w:rsidR="00112363" w:rsidRPr="00140848" w:rsidRDefault="00112363" w:rsidP="00112363">
            <w:pPr>
              <w:numPr>
                <w:ilvl w:val="0"/>
                <w:numId w:val="19"/>
              </w:numPr>
              <w:suppressAutoHyphens/>
              <w:spacing w:line="276" w:lineRule="auto"/>
              <w:rPr>
                <w:bCs/>
              </w:rPr>
            </w:pPr>
            <w:r w:rsidRPr="00140848">
              <w:rPr>
                <w:bCs/>
              </w:rPr>
              <w:t xml:space="preserve">правильность выполнения практических навыков по обследованию женщин в различные периоды жизни, в том числе девочек.  </w:t>
            </w:r>
          </w:p>
        </w:tc>
        <w:tc>
          <w:tcPr>
            <w:tcW w:w="2719" w:type="dxa"/>
          </w:tcPr>
          <w:p w:rsidR="00112363" w:rsidRPr="00140848" w:rsidRDefault="00112363" w:rsidP="00112363">
            <w:pPr>
              <w:numPr>
                <w:ilvl w:val="0"/>
                <w:numId w:val="19"/>
              </w:numPr>
              <w:spacing w:line="276" w:lineRule="auto"/>
              <w:rPr>
                <w:b/>
                <w:bCs/>
              </w:rPr>
            </w:pPr>
            <w:r w:rsidRPr="00140848">
              <w:lastRenderedPageBreak/>
              <w:t xml:space="preserve">самооценка  </w:t>
            </w:r>
            <w:proofErr w:type="spellStart"/>
            <w:r w:rsidRPr="00140848">
              <w:t>сформированности</w:t>
            </w:r>
            <w:proofErr w:type="spellEnd"/>
            <w:r w:rsidRPr="00140848">
              <w:t xml:space="preserve"> ПК;</w:t>
            </w:r>
          </w:p>
          <w:p w:rsidR="00112363" w:rsidRPr="00140848" w:rsidRDefault="00112363" w:rsidP="00112363">
            <w:pPr>
              <w:numPr>
                <w:ilvl w:val="0"/>
                <w:numId w:val="19"/>
              </w:numPr>
              <w:spacing w:line="276" w:lineRule="auto"/>
              <w:rPr>
                <w:bCs/>
              </w:rPr>
            </w:pPr>
            <w:r w:rsidRPr="00140848">
              <w:rPr>
                <w:bCs/>
              </w:rPr>
              <w:t xml:space="preserve">экспертный анализ </w:t>
            </w:r>
            <w:proofErr w:type="gramStart"/>
            <w:r w:rsidRPr="00140848">
              <w:rPr>
                <w:bCs/>
              </w:rPr>
              <w:t xml:space="preserve">составления плана </w:t>
            </w:r>
            <w:r w:rsidRPr="00140848">
              <w:rPr>
                <w:bCs/>
              </w:rPr>
              <w:lastRenderedPageBreak/>
              <w:t>проведения диспансеризации декретированных групп</w:t>
            </w:r>
            <w:proofErr w:type="gramEnd"/>
            <w:r w:rsidRPr="00140848">
              <w:rPr>
                <w:bCs/>
              </w:rPr>
              <w:t xml:space="preserve"> женщин, в том числе девочек;</w:t>
            </w:r>
          </w:p>
          <w:p w:rsidR="00112363" w:rsidRPr="00140848" w:rsidRDefault="00112363" w:rsidP="00112363">
            <w:pPr>
              <w:widowControl w:val="0"/>
              <w:numPr>
                <w:ilvl w:val="0"/>
                <w:numId w:val="19"/>
              </w:numPr>
              <w:spacing w:line="276" w:lineRule="auto"/>
            </w:pPr>
            <w:r w:rsidRPr="00140848">
              <w:t>экспертная оценка на практическом занятии;</w:t>
            </w:r>
          </w:p>
          <w:p w:rsidR="00112363" w:rsidRPr="00140848" w:rsidRDefault="00112363" w:rsidP="00112363">
            <w:pPr>
              <w:numPr>
                <w:ilvl w:val="0"/>
                <w:numId w:val="19"/>
              </w:numPr>
              <w:spacing w:line="276" w:lineRule="auto"/>
              <w:rPr>
                <w:b/>
                <w:bCs/>
              </w:rPr>
            </w:pPr>
            <w:r w:rsidRPr="00140848">
              <w:t>экспертная оценка на экзамене по профессиональному модулю.</w:t>
            </w:r>
          </w:p>
        </w:tc>
      </w:tr>
      <w:tr w:rsidR="00B91232" w:rsidTr="00112363">
        <w:tc>
          <w:tcPr>
            <w:tcW w:w="3425" w:type="dxa"/>
          </w:tcPr>
          <w:p w:rsidR="00112363" w:rsidRPr="00140848" w:rsidRDefault="00112363" w:rsidP="00112363">
            <w:r w:rsidRPr="00140848">
              <w:rPr>
                <w:iCs/>
              </w:rPr>
              <w:lastRenderedPageBreak/>
              <w:t xml:space="preserve">ПК 3. 3. Проводить </w:t>
            </w:r>
            <w:proofErr w:type="spellStart"/>
            <w:r w:rsidRPr="00140848">
              <w:rPr>
                <w:iCs/>
              </w:rPr>
              <w:t>физиопсихопрофилактическую</w:t>
            </w:r>
            <w:proofErr w:type="spellEnd"/>
            <w:r w:rsidRPr="00140848">
              <w:rPr>
                <w:iCs/>
              </w:rPr>
              <w:t xml:space="preserve"> подготовку женщин к беременности, родам, грудному вскармливанию и уходу за новорождённым</w:t>
            </w:r>
            <w:r w:rsidRPr="00140848">
              <w:t xml:space="preserve"> </w:t>
            </w:r>
          </w:p>
        </w:tc>
        <w:tc>
          <w:tcPr>
            <w:tcW w:w="3374" w:type="dxa"/>
          </w:tcPr>
          <w:p w:rsidR="00112363" w:rsidRPr="00140848" w:rsidRDefault="00112363" w:rsidP="00112363">
            <w:pPr>
              <w:numPr>
                <w:ilvl w:val="0"/>
                <w:numId w:val="17"/>
              </w:numPr>
              <w:spacing w:line="276" w:lineRule="auto"/>
              <w:rPr>
                <w:bCs/>
              </w:rPr>
            </w:pPr>
            <w:r w:rsidRPr="00140848">
              <w:rPr>
                <w:bCs/>
              </w:rPr>
              <w:t xml:space="preserve">оптимальность составления плана организации и проведения занятий с беременными по </w:t>
            </w:r>
            <w:proofErr w:type="spellStart"/>
            <w:r w:rsidRPr="00140848">
              <w:rPr>
                <w:bCs/>
              </w:rPr>
              <w:t>физиопсихопрофилактической</w:t>
            </w:r>
            <w:proofErr w:type="spellEnd"/>
            <w:r w:rsidRPr="00140848">
              <w:rPr>
                <w:bCs/>
              </w:rPr>
              <w:t xml:space="preserve"> подготовке к родам;</w:t>
            </w:r>
          </w:p>
          <w:p w:rsidR="00112363" w:rsidRPr="00140848" w:rsidRDefault="00112363" w:rsidP="00112363">
            <w:pPr>
              <w:numPr>
                <w:ilvl w:val="0"/>
                <w:numId w:val="17"/>
              </w:numPr>
              <w:spacing w:line="276" w:lineRule="auto"/>
              <w:rPr>
                <w:bCs/>
              </w:rPr>
            </w:pPr>
            <w:r w:rsidRPr="00140848">
              <w:rPr>
                <w:bCs/>
              </w:rPr>
              <w:lastRenderedPageBreak/>
              <w:t>точность изложения основных причин родовой боли;</w:t>
            </w:r>
          </w:p>
          <w:p w:rsidR="00112363" w:rsidRPr="00140848" w:rsidRDefault="00112363" w:rsidP="00112363">
            <w:pPr>
              <w:numPr>
                <w:ilvl w:val="0"/>
                <w:numId w:val="17"/>
              </w:numPr>
              <w:spacing w:line="276" w:lineRule="auto"/>
              <w:rPr>
                <w:bCs/>
              </w:rPr>
            </w:pPr>
            <w:r w:rsidRPr="00140848">
              <w:rPr>
                <w:bCs/>
              </w:rPr>
              <w:t>правильность демонстрации методов дыхания, самообезболивания, релаксации и правильного поведения в родах на рабочем месте;</w:t>
            </w:r>
          </w:p>
          <w:p w:rsidR="00112363" w:rsidRPr="00140848" w:rsidRDefault="00112363" w:rsidP="00112363">
            <w:pPr>
              <w:numPr>
                <w:ilvl w:val="0"/>
                <w:numId w:val="17"/>
              </w:numPr>
              <w:spacing w:line="276" w:lineRule="auto"/>
              <w:rPr>
                <w:bCs/>
              </w:rPr>
            </w:pPr>
            <w:r w:rsidRPr="00140848">
              <w:rPr>
                <w:bCs/>
              </w:rPr>
              <w:t>правильность выполнения комплекса лечебной физкультуры для беременных и родильниц;</w:t>
            </w:r>
          </w:p>
          <w:p w:rsidR="00112363" w:rsidRPr="00140848" w:rsidRDefault="00112363" w:rsidP="00112363">
            <w:pPr>
              <w:numPr>
                <w:ilvl w:val="0"/>
                <w:numId w:val="17"/>
              </w:numPr>
              <w:spacing w:line="276" w:lineRule="auto"/>
              <w:rPr>
                <w:bCs/>
              </w:rPr>
            </w:pPr>
            <w:r w:rsidRPr="00140848">
              <w:rPr>
                <w:bCs/>
              </w:rPr>
              <w:t>грамотность проведения санитарно-просветительской работы с беременными о мерах профилактики осложнений беременности, родов и послеродового периода.</w:t>
            </w:r>
          </w:p>
        </w:tc>
        <w:tc>
          <w:tcPr>
            <w:tcW w:w="2719" w:type="dxa"/>
          </w:tcPr>
          <w:p w:rsidR="00112363" w:rsidRPr="00140848" w:rsidRDefault="00112363" w:rsidP="00112363">
            <w:pPr>
              <w:numPr>
                <w:ilvl w:val="0"/>
                <w:numId w:val="16"/>
              </w:numPr>
              <w:spacing w:line="276" w:lineRule="auto"/>
              <w:rPr>
                <w:b/>
                <w:bCs/>
              </w:rPr>
            </w:pPr>
            <w:r w:rsidRPr="00140848">
              <w:lastRenderedPageBreak/>
              <w:t xml:space="preserve">самооценка  </w:t>
            </w:r>
            <w:proofErr w:type="spellStart"/>
            <w:r w:rsidRPr="00140848">
              <w:t>сформированности</w:t>
            </w:r>
            <w:proofErr w:type="spellEnd"/>
            <w:r w:rsidRPr="00140848">
              <w:t xml:space="preserve"> ПК;</w:t>
            </w:r>
          </w:p>
          <w:p w:rsidR="00112363" w:rsidRPr="00140848" w:rsidRDefault="00112363" w:rsidP="00112363">
            <w:pPr>
              <w:numPr>
                <w:ilvl w:val="0"/>
                <w:numId w:val="16"/>
              </w:numPr>
              <w:spacing w:line="276" w:lineRule="auto"/>
              <w:rPr>
                <w:b/>
                <w:bCs/>
              </w:rPr>
            </w:pPr>
            <w:r w:rsidRPr="00140848">
              <w:t xml:space="preserve">экспертное наблюдение выполнения </w:t>
            </w:r>
            <w:r w:rsidRPr="00140848">
              <w:lastRenderedPageBreak/>
              <w:t xml:space="preserve">практических навыков </w:t>
            </w:r>
            <w:r w:rsidRPr="00140848">
              <w:rPr>
                <w:bCs/>
              </w:rPr>
              <w:t>по обучению беременных методам правильного дыхания, самообезболивания, релаксации и правильного поведения в родах на рабочем месте;</w:t>
            </w:r>
          </w:p>
          <w:p w:rsidR="00112363" w:rsidRPr="00140848" w:rsidRDefault="00112363" w:rsidP="00112363">
            <w:pPr>
              <w:numPr>
                <w:ilvl w:val="0"/>
                <w:numId w:val="16"/>
              </w:numPr>
              <w:spacing w:line="276" w:lineRule="auto"/>
              <w:rPr>
                <w:bCs/>
              </w:rPr>
            </w:pPr>
            <w:r w:rsidRPr="00140848">
              <w:rPr>
                <w:bCs/>
              </w:rPr>
              <w:t>экспертная оценка на практическом занятии;</w:t>
            </w:r>
          </w:p>
          <w:p w:rsidR="00112363" w:rsidRPr="00140848" w:rsidRDefault="00112363" w:rsidP="00112363">
            <w:pPr>
              <w:numPr>
                <w:ilvl w:val="0"/>
                <w:numId w:val="16"/>
              </w:numPr>
              <w:spacing w:line="276" w:lineRule="auto"/>
              <w:rPr>
                <w:bCs/>
              </w:rPr>
            </w:pPr>
            <w:r w:rsidRPr="00140848">
              <w:t>экспертная оценка на экзамене по профессиональному модулю.</w:t>
            </w:r>
          </w:p>
        </w:tc>
      </w:tr>
      <w:tr w:rsidR="00B91232" w:rsidTr="00112363">
        <w:tc>
          <w:tcPr>
            <w:tcW w:w="3425" w:type="dxa"/>
          </w:tcPr>
          <w:p w:rsidR="00112363" w:rsidRPr="00140848" w:rsidRDefault="00112363" w:rsidP="00112363">
            <w:r w:rsidRPr="00140848">
              <w:lastRenderedPageBreak/>
              <w:t xml:space="preserve">ПК 3. 4. Вести медицинскую документацию, организовывать деятельность медицинского персонала, находящего в распоряжении </w:t>
            </w:r>
          </w:p>
        </w:tc>
        <w:tc>
          <w:tcPr>
            <w:tcW w:w="3374" w:type="dxa"/>
          </w:tcPr>
          <w:p w:rsidR="00112363" w:rsidRPr="00140848" w:rsidRDefault="00112363" w:rsidP="00112363">
            <w:pPr>
              <w:numPr>
                <w:ilvl w:val="0"/>
                <w:numId w:val="18"/>
              </w:numPr>
              <w:spacing w:line="276" w:lineRule="auto"/>
              <w:rPr>
                <w:bCs/>
              </w:rPr>
            </w:pPr>
            <w:r w:rsidRPr="00140848">
              <w:rPr>
                <w:bCs/>
              </w:rPr>
              <w:t>чёткость заполнения и ведения медицинской документации, учетных форм, в том числе в форме электронного документа;</w:t>
            </w:r>
          </w:p>
          <w:p w:rsidR="00112363" w:rsidRPr="00140848" w:rsidRDefault="00112363" w:rsidP="00112363">
            <w:pPr>
              <w:numPr>
                <w:ilvl w:val="0"/>
                <w:numId w:val="18"/>
              </w:numPr>
              <w:spacing w:line="276" w:lineRule="auto"/>
              <w:rPr>
                <w:bCs/>
              </w:rPr>
            </w:pPr>
            <w:r w:rsidRPr="00140848">
              <w:rPr>
                <w:bCs/>
              </w:rPr>
              <w:t xml:space="preserve">осмысленность </w:t>
            </w:r>
            <w:r w:rsidRPr="00140848">
              <w:rPr>
                <w:bCs/>
              </w:rPr>
              <w:lastRenderedPageBreak/>
              <w:t>составления плана работы и отчета о своей работе;</w:t>
            </w:r>
          </w:p>
          <w:p w:rsidR="00112363" w:rsidRPr="00140848" w:rsidRDefault="00112363" w:rsidP="00112363">
            <w:pPr>
              <w:numPr>
                <w:ilvl w:val="0"/>
                <w:numId w:val="18"/>
              </w:numPr>
              <w:spacing w:line="276" w:lineRule="auto"/>
              <w:rPr>
                <w:bCs/>
              </w:rPr>
            </w:pPr>
            <w:r w:rsidRPr="00140848">
              <w:rPr>
                <w:bCs/>
              </w:rPr>
              <w:t>грамотность использования в работе медицинских информационно-коммуникационных и справочных правовых систем.</w:t>
            </w:r>
          </w:p>
        </w:tc>
        <w:tc>
          <w:tcPr>
            <w:tcW w:w="2719" w:type="dxa"/>
          </w:tcPr>
          <w:p w:rsidR="00112363" w:rsidRPr="00140848" w:rsidRDefault="00112363" w:rsidP="00112363">
            <w:pPr>
              <w:numPr>
                <w:ilvl w:val="0"/>
                <w:numId w:val="18"/>
              </w:numPr>
              <w:spacing w:line="276" w:lineRule="auto"/>
              <w:rPr>
                <w:b/>
                <w:bCs/>
              </w:rPr>
            </w:pPr>
            <w:r w:rsidRPr="00140848">
              <w:lastRenderedPageBreak/>
              <w:t xml:space="preserve">самооценка  </w:t>
            </w:r>
            <w:proofErr w:type="spellStart"/>
            <w:r w:rsidRPr="00140848">
              <w:t>сформированности</w:t>
            </w:r>
            <w:proofErr w:type="spellEnd"/>
            <w:r w:rsidRPr="00140848">
              <w:t xml:space="preserve"> ПК;</w:t>
            </w:r>
          </w:p>
          <w:p w:rsidR="00112363" w:rsidRPr="00140848" w:rsidRDefault="00112363" w:rsidP="00112363">
            <w:pPr>
              <w:numPr>
                <w:ilvl w:val="0"/>
                <w:numId w:val="18"/>
              </w:numPr>
              <w:spacing w:line="276" w:lineRule="auto"/>
              <w:rPr>
                <w:bCs/>
              </w:rPr>
            </w:pPr>
            <w:r w:rsidRPr="00140848">
              <w:rPr>
                <w:bCs/>
              </w:rPr>
              <w:t xml:space="preserve">экспертный анализ и оценка заполнения и ведения </w:t>
            </w:r>
            <w:r w:rsidRPr="00140848">
              <w:rPr>
                <w:bCs/>
              </w:rPr>
              <w:lastRenderedPageBreak/>
              <w:t>медицинской документации, учетных форм.</w:t>
            </w:r>
          </w:p>
          <w:p w:rsidR="00112363" w:rsidRPr="00140848" w:rsidRDefault="00112363" w:rsidP="00112363"/>
        </w:tc>
      </w:tr>
      <w:tr w:rsidR="00B91232" w:rsidTr="00112363">
        <w:tc>
          <w:tcPr>
            <w:tcW w:w="3425" w:type="dxa"/>
          </w:tcPr>
          <w:p w:rsidR="00112363" w:rsidRPr="005E3B74" w:rsidRDefault="00112363" w:rsidP="00112363">
            <w:r w:rsidRPr="005E3B74">
              <w:lastRenderedPageBreak/>
              <w:t>ОК 1. Выбирать способы решения задач профессиональной деятельности применительно к различным контекстам</w:t>
            </w:r>
          </w:p>
        </w:tc>
        <w:tc>
          <w:tcPr>
            <w:tcW w:w="3374" w:type="dxa"/>
          </w:tcPr>
          <w:p w:rsidR="00112363" w:rsidRPr="005E3B74" w:rsidRDefault="00112363" w:rsidP="00112363">
            <w:r w:rsidRPr="005E3B74">
              <w:t xml:space="preserve">Распознает и анализирует задачу и/ или проблему в профессиональном и/ или социальном контексте, </w:t>
            </w:r>
            <w:r>
              <w:t>оп</w:t>
            </w:r>
            <w:r w:rsidRPr="005E3B74">
              <w:t xml:space="preserve">ределяет этапы решения задачи, составляет план действия, </w:t>
            </w:r>
            <w:r>
              <w:t>оп</w:t>
            </w:r>
            <w:r w:rsidRPr="005E3B74">
              <w:t>ределяет необходимые ресурсы</w:t>
            </w:r>
          </w:p>
        </w:tc>
        <w:tc>
          <w:tcPr>
            <w:tcW w:w="2719" w:type="dxa"/>
            <w:vMerge w:val="restart"/>
          </w:tcPr>
          <w:p w:rsidR="00112363" w:rsidRPr="005E3B74" w:rsidRDefault="00112363" w:rsidP="00112363">
            <w:r w:rsidRPr="005E3B74">
              <w:t>Интерпретация результатов наблюдений за деятельностью обучающегося в процессе освоения образовательной программы.</w:t>
            </w:r>
          </w:p>
        </w:tc>
      </w:tr>
      <w:tr w:rsidR="00B91232" w:rsidTr="00112363">
        <w:tc>
          <w:tcPr>
            <w:tcW w:w="3425" w:type="dxa"/>
          </w:tcPr>
          <w:p w:rsidR="00112363" w:rsidRPr="005E3B74" w:rsidRDefault="00112363" w:rsidP="00112363">
            <w:r w:rsidRPr="005E3B74">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74" w:type="dxa"/>
          </w:tcPr>
          <w:p w:rsidR="00112363" w:rsidRPr="005E3B74" w:rsidRDefault="00112363" w:rsidP="00112363">
            <w:r>
              <w:t>Оп</w:t>
            </w:r>
            <w:r w:rsidRPr="005E3B74">
              <w:t>ределяет задачи для поиска информации, структурирует получаемую информацию, применяет средства информационных технологий для решения профессиональных задач, использует современное программное обеспечение</w:t>
            </w:r>
          </w:p>
        </w:tc>
        <w:tc>
          <w:tcPr>
            <w:tcW w:w="2719" w:type="dxa"/>
            <w:vMerge/>
          </w:tcPr>
          <w:p w:rsidR="00112363" w:rsidRPr="005E3B74" w:rsidRDefault="00112363" w:rsidP="00112363"/>
        </w:tc>
      </w:tr>
      <w:tr w:rsidR="00B91232" w:rsidTr="00112363">
        <w:tc>
          <w:tcPr>
            <w:tcW w:w="3425" w:type="dxa"/>
          </w:tcPr>
          <w:p w:rsidR="00112363" w:rsidRPr="005E3B74" w:rsidRDefault="00112363" w:rsidP="00112363">
            <w:r w:rsidRPr="005E3B74">
              <w:t>ОК 04. Эффективно взаимодействовать и работать в коллективе и команде</w:t>
            </w:r>
          </w:p>
        </w:tc>
        <w:tc>
          <w:tcPr>
            <w:tcW w:w="3374" w:type="dxa"/>
          </w:tcPr>
          <w:p w:rsidR="00112363" w:rsidRPr="005E3B74" w:rsidRDefault="00112363" w:rsidP="00112363">
            <w:r w:rsidRPr="005E3B74">
              <w:t xml:space="preserve">Организует работу коллектива и команды, взаимодействует с коллегами, руководством, клиентами в ходе </w:t>
            </w:r>
            <w:r w:rsidRPr="005E3B74">
              <w:lastRenderedPageBreak/>
              <w:t>профессиональной деятельности</w:t>
            </w:r>
          </w:p>
        </w:tc>
        <w:tc>
          <w:tcPr>
            <w:tcW w:w="2719" w:type="dxa"/>
            <w:vMerge/>
          </w:tcPr>
          <w:p w:rsidR="00112363" w:rsidRPr="005E3B74" w:rsidRDefault="00112363" w:rsidP="00112363"/>
        </w:tc>
      </w:tr>
      <w:tr w:rsidR="00B91232" w:rsidTr="00112363">
        <w:tc>
          <w:tcPr>
            <w:tcW w:w="3425" w:type="dxa"/>
          </w:tcPr>
          <w:p w:rsidR="00112363" w:rsidRPr="005E3B74" w:rsidRDefault="00112363" w:rsidP="00112363">
            <w:r w:rsidRPr="005E3B74">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74" w:type="dxa"/>
          </w:tcPr>
          <w:p w:rsidR="00112363" w:rsidRPr="005E3B74" w:rsidRDefault="00112363" w:rsidP="00112363">
            <w:r w:rsidRPr="005E3B74">
              <w:t>Грамотно излагает свои мысли и оформляет документы по профессиональной тематике на государственном языке, проявлять толерантность в рабочем коллективе</w:t>
            </w:r>
          </w:p>
        </w:tc>
        <w:tc>
          <w:tcPr>
            <w:tcW w:w="2719" w:type="dxa"/>
            <w:vMerge/>
          </w:tcPr>
          <w:p w:rsidR="00112363" w:rsidRPr="005E3B74" w:rsidRDefault="00112363" w:rsidP="00112363"/>
        </w:tc>
      </w:tr>
      <w:tr w:rsidR="00B91232" w:rsidTr="00112363">
        <w:tc>
          <w:tcPr>
            <w:tcW w:w="3425" w:type="dxa"/>
          </w:tcPr>
          <w:p w:rsidR="00112363" w:rsidRPr="005E3B74" w:rsidRDefault="00112363" w:rsidP="00112363">
            <w:r w:rsidRPr="005E3B74">
              <w:t>ОК 09. Пользоваться профессиональной документацией на государственном и иностранном языках.</w:t>
            </w:r>
          </w:p>
        </w:tc>
        <w:tc>
          <w:tcPr>
            <w:tcW w:w="3374" w:type="dxa"/>
          </w:tcPr>
          <w:p w:rsidR="00112363" w:rsidRPr="005E3B74" w:rsidRDefault="00112363" w:rsidP="00112363">
            <w:r w:rsidRPr="005E3B74">
              <w:t>Понимает общий смысл четко произнесенных высказываний на известные темы, понимает тексты на базовые профессиональные темы, участвует в диалогах на знакомые общие и профессиональные темы</w:t>
            </w:r>
          </w:p>
        </w:tc>
        <w:tc>
          <w:tcPr>
            <w:tcW w:w="2719" w:type="dxa"/>
            <w:vMerge/>
          </w:tcPr>
          <w:p w:rsidR="00112363" w:rsidRPr="005E3B74" w:rsidRDefault="00112363" w:rsidP="00112363"/>
        </w:tc>
      </w:tr>
    </w:tbl>
    <w:p w:rsidR="00112363" w:rsidRPr="005E3B74" w:rsidRDefault="00112363" w:rsidP="00112363"/>
    <w:p w:rsidR="00112363" w:rsidRPr="006D37DB" w:rsidRDefault="00112363" w:rsidP="00112363">
      <w:pPr>
        <w:tabs>
          <w:tab w:val="left" w:pos="993"/>
        </w:tabs>
        <w:spacing w:line="276" w:lineRule="auto"/>
        <w:ind w:firstLine="709"/>
        <w:contextualSpacing/>
        <w:jc w:val="center"/>
        <w:rPr>
          <w:b/>
          <w:bCs/>
        </w:rPr>
      </w:pPr>
      <w:r>
        <w:rPr>
          <w:b/>
        </w:rPr>
        <w:br w:type="page"/>
      </w:r>
      <w:r w:rsidRPr="008046F4">
        <w:rPr>
          <w:b/>
        </w:rPr>
        <w:lastRenderedPageBreak/>
        <w:t xml:space="preserve">5. </w:t>
      </w:r>
      <w:r w:rsidRPr="008046F4">
        <w:rPr>
          <w:b/>
          <w:bCs/>
        </w:rPr>
        <w:t xml:space="preserve">ОСОБЕННОСТИ ОРГАНИЗАЦИИ ОБУЧЕНИЯ ДЛЯ ИНВАЛИДОВ И </w:t>
      </w:r>
      <w:r w:rsidRPr="006D37DB">
        <w:rPr>
          <w:b/>
          <w:bCs/>
        </w:rPr>
        <w:t>ЛИЦ С ОГРАНИЧЕННЫМИ ВОЗМОЖНОСТЯМИ ЗДОРОВЬЯ</w:t>
      </w:r>
    </w:p>
    <w:p w:rsidR="00112363" w:rsidRPr="006D37DB" w:rsidRDefault="00112363" w:rsidP="00112363">
      <w:pPr>
        <w:tabs>
          <w:tab w:val="left" w:pos="993"/>
        </w:tabs>
        <w:spacing w:line="276" w:lineRule="auto"/>
        <w:ind w:right="-283" w:firstLine="709"/>
        <w:contextualSpacing/>
        <w:jc w:val="center"/>
        <w:rPr>
          <w:bCs/>
        </w:rPr>
      </w:pPr>
    </w:p>
    <w:p w:rsidR="00112363" w:rsidRPr="006D37DB" w:rsidRDefault="00112363" w:rsidP="00112363">
      <w:pPr>
        <w:tabs>
          <w:tab w:val="left" w:pos="851"/>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rPr>
          <w:bCs/>
        </w:rPr>
        <w:t xml:space="preserve">Обучение обучающихся с ограниченными возможностями здоровья </w:t>
      </w:r>
      <w:r w:rsidRPr="006D37DB">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112363" w:rsidRPr="006D37DB" w:rsidRDefault="00112363" w:rsidP="00112363">
      <w:pPr>
        <w:widowControl w:val="0"/>
        <w:numPr>
          <w:ilvl w:val="0"/>
          <w:numId w:val="6"/>
        </w:numPr>
        <w:tabs>
          <w:tab w:val="left" w:pos="284"/>
          <w:tab w:val="left" w:pos="851"/>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825" w:hanging="360"/>
        <w:contextualSpacing/>
        <w:jc w:val="both"/>
        <w:rPr>
          <w:bCs/>
        </w:rPr>
      </w:pPr>
      <w:r w:rsidRPr="006D37DB">
        <w:rPr>
          <w:bCs/>
        </w:rPr>
        <w:t>В целях освоения учебной программы дисциплины инвалидами и лицами с ограниченными возможностями здоровья колледж обеспечивает:</w:t>
      </w:r>
    </w:p>
    <w:p w:rsidR="00112363" w:rsidRPr="006D37DB" w:rsidRDefault="00112363" w:rsidP="00112363">
      <w:pPr>
        <w:widowControl w:val="0"/>
        <w:numPr>
          <w:ilvl w:val="3"/>
          <w:numId w:val="6"/>
        </w:numPr>
        <w:tabs>
          <w:tab w:val="left" w:pos="284"/>
          <w:tab w:val="left" w:pos="916"/>
          <w:tab w:val="left" w:pos="993"/>
          <w:tab w:val="left" w:pos="127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709" w:firstLine="142"/>
        <w:contextualSpacing/>
        <w:jc w:val="both"/>
        <w:rPr>
          <w:bCs/>
        </w:rPr>
      </w:pPr>
      <w:r w:rsidRPr="006D37DB">
        <w:rPr>
          <w:bCs/>
        </w:rPr>
        <w:t>для инвалидов и лиц с ограниченными возможностями здоровья по зрению:</w:t>
      </w:r>
    </w:p>
    <w:p w:rsidR="00112363" w:rsidRPr="006D37DB" w:rsidRDefault="00112363" w:rsidP="00112363">
      <w:pPr>
        <w:widowControl w:val="0"/>
        <w:numPr>
          <w:ilvl w:val="1"/>
          <w:numId w:val="6"/>
        </w:numPr>
        <w:tabs>
          <w:tab w:val="left" w:pos="284"/>
          <w:tab w:val="left" w:pos="916"/>
          <w:tab w:val="left" w:pos="993"/>
          <w:tab w:val="left" w:pos="127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709" w:firstLine="142"/>
        <w:contextualSpacing/>
        <w:jc w:val="both"/>
        <w:rPr>
          <w:bCs/>
        </w:rPr>
      </w:pPr>
      <w:r>
        <w:rPr>
          <w:bCs/>
        </w:rPr>
        <w:t xml:space="preserve"> </w:t>
      </w:r>
      <w:r w:rsidRPr="006D37DB">
        <w:rPr>
          <w:bCs/>
        </w:rPr>
        <w:t xml:space="preserve">размещение в доступных для обучающихся, являющихся слепыми или слабовидящими, </w:t>
      </w:r>
      <w:proofErr w:type="gramStart"/>
      <w:r w:rsidRPr="006D37DB">
        <w:rPr>
          <w:bCs/>
        </w:rPr>
        <w:t>местах</w:t>
      </w:r>
      <w:proofErr w:type="gramEnd"/>
      <w:r w:rsidRPr="006D37DB">
        <w:rPr>
          <w:bCs/>
        </w:rPr>
        <w:t xml:space="preserve"> и в адаптированной форме справочной информации о расписании учебных занятий;</w:t>
      </w:r>
    </w:p>
    <w:p w:rsidR="00112363" w:rsidRPr="006D37DB" w:rsidRDefault="00112363" w:rsidP="00112363">
      <w:pPr>
        <w:widowControl w:val="0"/>
        <w:numPr>
          <w:ilvl w:val="1"/>
          <w:numId w:val="6"/>
        </w:numPr>
        <w:tabs>
          <w:tab w:val="left" w:pos="284"/>
          <w:tab w:val="left" w:pos="916"/>
          <w:tab w:val="left" w:pos="993"/>
          <w:tab w:val="left" w:pos="127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709" w:firstLine="142"/>
        <w:contextualSpacing/>
        <w:jc w:val="both"/>
        <w:rPr>
          <w:bCs/>
        </w:rPr>
      </w:pPr>
      <w:r>
        <w:rPr>
          <w:bCs/>
        </w:rPr>
        <w:t xml:space="preserve"> </w:t>
      </w:r>
      <w:r w:rsidRPr="006D37DB">
        <w:rPr>
          <w:bCs/>
        </w:rPr>
        <w:t xml:space="preserve">присутствие ассистента, оказывающего </w:t>
      </w:r>
      <w:proofErr w:type="gramStart"/>
      <w:r w:rsidRPr="006D37DB">
        <w:rPr>
          <w:bCs/>
        </w:rPr>
        <w:t>обучающемуся</w:t>
      </w:r>
      <w:proofErr w:type="gramEnd"/>
      <w:r w:rsidRPr="006D37DB">
        <w:rPr>
          <w:bCs/>
        </w:rPr>
        <w:t xml:space="preserve"> необходимую помощь;</w:t>
      </w:r>
    </w:p>
    <w:p w:rsidR="00112363" w:rsidRPr="006D37DB" w:rsidRDefault="00112363" w:rsidP="00112363">
      <w:pPr>
        <w:widowControl w:val="0"/>
        <w:numPr>
          <w:ilvl w:val="1"/>
          <w:numId w:val="6"/>
        </w:numPr>
        <w:tabs>
          <w:tab w:val="left" w:pos="284"/>
          <w:tab w:val="left" w:pos="916"/>
          <w:tab w:val="left" w:pos="993"/>
          <w:tab w:val="left" w:pos="127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709" w:firstLine="142"/>
        <w:contextualSpacing/>
        <w:jc w:val="both"/>
        <w:rPr>
          <w:bCs/>
        </w:rPr>
      </w:pPr>
      <w:r>
        <w:rPr>
          <w:bCs/>
        </w:rPr>
        <w:t xml:space="preserve"> </w:t>
      </w:r>
      <w:r w:rsidRPr="006D37DB">
        <w:rPr>
          <w:bCs/>
        </w:rPr>
        <w:t>выпуск альтернативных форматов методических материалов (крупный шрифт или аудиофайлы);</w:t>
      </w:r>
    </w:p>
    <w:p w:rsidR="00112363" w:rsidRPr="006D37DB" w:rsidRDefault="00112363" w:rsidP="00112363">
      <w:pPr>
        <w:widowControl w:val="0"/>
        <w:numPr>
          <w:ilvl w:val="2"/>
          <w:numId w:val="6"/>
        </w:numPr>
        <w:tabs>
          <w:tab w:val="left" w:pos="284"/>
          <w:tab w:val="left" w:pos="916"/>
          <w:tab w:val="left" w:pos="993"/>
          <w:tab w:val="left" w:pos="127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709" w:firstLine="142"/>
        <w:contextualSpacing/>
        <w:jc w:val="both"/>
        <w:rPr>
          <w:bCs/>
        </w:rPr>
      </w:pPr>
      <w:r w:rsidRPr="006D37DB">
        <w:rPr>
          <w:bCs/>
        </w:rPr>
        <w:t>для инвалидов и лиц с ограниченными возможностями здоровья по слуху:</w:t>
      </w:r>
    </w:p>
    <w:p w:rsidR="00112363" w:rsidRPr="006D37DB" w:rsidRDefault="00112363" w:rsidP="00112363">
      <w:pPr>
        <w:widowControl w:val="0"/>
        <w:numPr>
          <w:ilvl w:val="1"/>
          <w:numId w:val="6"/>
        </w:numPr>
        <w:tabs>
          <w:tab w:val="left" w:pos="284"/>
          <w:tab w:val="left" w:pos="916"/>
          <w:tab w:val="left" w:pos="993"/>
          <w:tab w:val="left" w:pos="127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709" w:firstLine="142"/>
        <w:contextualSpacing/>
        <w:jc w:val="both"/>
        <w:rPr>
          <w:bCs/>
        </w:rPr>
      </w:pPr>
      <w:r w:rsidRPr="006D37DB">
        <w:rPr>
          <w:bCs/>
        </w:rPr>
        <w:t>надлежащими звуковыми средствами воспроизведения информации;</w:t>
      </w:r>
    </w:p>
    <w:p w:rsidR="00112363" w:rsidRPr="006D37DB" w:rsidRDefault="00112363" w:rsidP="00112363">
      <w:pPr>
        <w:widowControl w:val="0"/>
        <w:numPr>
          <w:ilvl w:val="2"/>
          <w:numId w:val="7"/>
        </w:numPr>
        <w:tabs>
          <w:tab w:val="left" w:pos="284"/>
          <w:tab w:val="left" w:pos="916"/>
          <w:tab w:val="left" w:pos="993"/>
          <w:tab w:val="left" w:pos="127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709" w:firstLine="142"/>
        <w:contextualSpacing/>
        <w:jc w:val="both"/>
        <w:rPr>
          <w:bCs/>
        </w:rPr>
      </w:pPr>
      <w:r w:rsidRPr="006D37DB">
        <w:rPr>
          <w:bCs/>
        </w:rPr>
        <w:t>для инвалидов и лиц с ограниченными возможностями здоровья, имеющих нарушения опорно-двигательного аппарата:</w:t>
      </w:r>
    </w:p>
    <w:p w:rsidR="00112363" w:rsidRPr="006D37DB" w:rsidRDefault="00112363" w:rsidP="00112363">
      <w:pPr>
        <w:widowControl w:val="0"/>
        <w:numPr>
          <w:ilvl w:val="1"/>
          <w:numId w:val="7"/>
        </w:numPr>
        <w:tabs>
          <w:tab w:val="left" w:pos="284"/>
          <w:tab w:val="left" w:pos="916"/>
          <w:tab w:val="left" w:pos="993"/>
          <w:tab w:val="left" w:pos="127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709" w:firstLine="142"/>
        <w:contextualSpacing/>
        <w:jc w:val="both"/>
        <w:rPr>
          <w:bCs/>
        </w:rPr>
      </w:pPr>
      <w:r>
        <w:rPr>
          <w:bCs/>
        </w:rPr>
        <w:t xml:space="preserve"> </w:t>
      </w:r>
      <w:proofErr w:type="gramStart"/>
      <w:r w:rsidRPr="006D37DB">
        <w:rPr>
          <w:bCs/>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roofErr w:type="gramEnd"/>
    </w:p>
    <w:p w:rsidR="00112363" w:rsidRPr="006D37DB" w:rsidRDefault="00112363" w:rsidP="00112363">
      <w:pPr>
        <w:numPr>
          <w:ilvl w:val="0"/>
          <w:numId w:val="6"/>
        </w:numPr>
        <w:tabs>
          <w:tab w:val="left" w:pos="284"/>
          <w:tab w:val="left" w:pos="851"/>
          <w:tab w:val="left" w:pos="916"/>
          <w:tab w:val="left" w:pos="993"/>
        </w:tabs>
        <w:suppressAutoHyphens/>
        <w:spacing w:line="276" w:lineRule="auto"/>
        <w:ind w:left="825" w:hanging="360"/>
        <w:contextualSpacing/>
        <w:jc w:val="both"/>
        <w:rPr>
          <w:bCs/>
        </w:rPr>
      </w:pPr>
      <w:proofErr w:type="gramStart"/>
      <w:r w:rsidRPr="006D37DB">
        <w:rPr>
          <w:bCs/>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roofErr w:type="gramEnd"/>
    </w:p>
    <w:p w:rsidR="00112363" w:rsidRPr="006D37DB" w:rsidRDefault="00112363" w:rsidP="00112363">
      <w:pPr>
        <w:tabs>
          <w:tab w:val="left" w:pos="916"/>
        </w:tabs>
        <w:spacing w:line="276" w:lineRule="auto"/>
        <w:ind w:right="-283" w:firstLine="709"/>
        <w:contextualSpacing/>
        <w:rPr>
          <w:bCs/>
        </w:rPr>
      </w:pPr>
    </w:p>
    <w:p w:rsidR="00112363" w:rsidRPr="006D37DB" w:rsidRDefault="00112363" w:rsidP="00112363">
      <w:pPr>
        <w:tabs>
          <w:tab w:val="left" w:pos="916"/>
        </w:tabs>
        <w:spacing w:line="276" w:lineRule="auto"/>
        <w:ind w:right="-283" w:firstLine="709"/>
        <w:contextualSpacing/>
        <w:rPr>
          <w:bCs/>
        </w:rPr>
      </w:pPr>
      <w:r w:rsidRPr="006D37DB">
        <w:rPr>
          <w:bCs/>
        </w:rPr>
        <w:t xml:space="preserve">5.1. Перечень учебно-методического обеспечения самостоятельной работы </w:t>
      </w:r>
      <w:proofErr w:type="gramStart"/>
      <w:r w:rsidRPr="006D37DB">
        <w:rPr>
          <w:bCs/>
        </w:rPr>
        <w:t>обучающихся</w:t>
      </w:r>
      <w:proofErr w:type="gramEnd"/>
      <w:r w:rsidRPr="006D37DB">
        <w:rPr>
          <w:bCs/>
        </w:rPr>
        <w:t xml:space="preserve"> по профессиональному модулю.</w:t>
      </w:r>
    </w:p>
    <w:p w:rsidR="00112363" w:rsidRPr="006D37DB" w:rsidRDefault="00112363" w:rsidP="00112363">
      <w:pPr>
        <w:tabs>
          <w:tab w:val="left" w:pos="284"/>
          <w:tab w:val="left" w:pos="851"/>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bCs/>
        </w:rPr>
      </w:pPr>
      <w:r w:rsidRPr="006D37DB">
        <w:rPr>
          <w:bCs/>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W w:w="0" w:type="auto"/>
        <w:tblInd w:w="150" w:type="dxa"/>
        <w:tblLayout w:type="fixed"/>
        <w:tblCellMar>
          <w:top w:w="28" w:type="dxa"/>
          <w:left w:w="28" w:type="dxa"/>
          <w:bottom w:w="28" w:type="dxa"/>
          <w:right w:w="28" w:type="dxa"/>
        </w:tblCellMar>
        <w:tblLook w:val="04A0" w:firstRow="1" w:lastRow="0" w:firstColumn="1" w:lastColumn="0" w:noHBand="0" w:noVBand="1"/>
      </w:tblPr>
      <w:tblGrid>
        <w:gridCol w:w="4396"/>
        <w:gridCol w:w="4820"/>
      </w:tblGrid>
      <w:tr w:rsidR="00B91232" w:rsidTr="00112363">
        <w:trPr>
          <w:trHeight w:val="328"/>
        </w:trPr>
        <w:tc>
          <w:tcPr>
            <w:tcW w:w="4396" w:type="dxa"/>
            <w:tcBorders>
              <w:top w:val="single" w:sz="8" w:space="0" w:color="auto"/>
              <w:left w:val="single" w:sz="8" w:space="0" w:color="auto"/>
              <w:bottom w:val="single" w:sz="8"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
                <w:bCs/>
              </w:rPr>
            </w:pPr>
            <w:r w:rsidRPr="006D37DB">
              <w:rPr>
                <w:b/>
                <w:bCs/>
              </w:rPr>
              <w:t>Категории студентов</w:t>
            </w:r>
          </w:p>
        </w:tc>
        <w:tc>
          <w:tcPr>
            <w:tcW w:w="4820" w:type="dxa"/>
            <w:tcBorders>
              <w:top w:val="single" w:sz="8" w:space="0" w:color="auto"/>
              <w:bottom w:val="single" w:sz="8"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
                <w:bCs/>
              </w:rPr>
            </w:pPr>
            <w:r w:rsidRPr="006D37DB">
              <w:rPr>
                <w:b/>
                <w:bCs/>
              </w:rPr>
              <w:t>Формы</w:t>
            </w:r>
          </w:p>
        </w:tc>
      </w:tr>
      <w:tr w:rsidR="00B91232" w:rsidTr="00112363">
        <w:trPr>
          <w:trHeight w:val="519"/>
        </w:trPr>
        <w:tc>
          <w:tcPr>
            <w:tcW w:w="4396" w:type="dxa"/>
            <w:tcBorders>
              <w:left w:val="single" w:sz="8"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С нарушением слуха</w:t>
            </w:r>
          </w:p>
        </w:tc>
        <w:tc>
          <w:tcPr>
            <w:tcW w:w="4820" w:type="dxa"/>
            <w:tcBorders>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 в печатной форме;</w:t>
            </w:r>
          </w:p>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lastRenderedPageBreak/>
              <w:t>- в форме электронного документа;</w:t>
            </w:r>
          </w:p>
        </w:tc>
      </w:tr>
      <w:tr w:rsidR="00B91232" w:rsidTr="00112363">
        <w:trPr>
          <w:trHeight w:val="772"/>
        </w:trPr>
        <w:tc>
          <w:tcPr>
            <w:tcW w:w="4396" w:type="dxa"/>
            <w:tcBorders>
              <w:top w:val="single" w:sz="4" w:space="0" w:color="auto"/>
              <w:left w:val="single" w:sz="8"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lastRenderedPageBreak/>
              <w:t>С нарушением зрения</w:t>
            </w:r>
          </w:p>
        </w:tc>
        <w:tc>
          <w:tcPr>
            <w:tcW w:w="4820" w:type="dxa"/>
            <w:tcBorders>
              <w:top w:val="single" w:sz="4"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  в печатной форме увеличенным шрифтом;</w:t>
            </w:r>
          </w:p>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 в форме электронного документа;</w:t>
            </w:r>
          </w:p>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 в форме аудиофайла;</w:t>
            </w:r>
          </w:p>
        </w:tc>
      </w:tr>
      <w:tr w:rsidR="00B91232" w:rsidTr="00112363">
        <w:trPr>
          <w:trHeight w:val="657"/>
        </w:trPr>
        <w:tc>
          <w:tcPr>
            <w:tcW w:w="4396" w:type="dxa"/>
            <w:tcBorders>
              <w:top w:val="single" w:sz="4" w:space="0" w:color="auto"/>
              <w:left w:val="single" w:sz="8"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 xml:space="preserve">С нарушением </w:t>
            </w:r>
            <w:proofErr w:type="gramStart"/>
            <w:r w:rsidRPr="006D37DB">
              <w:rPr>
                <w:bCs/>
              </w:rPr>
              <w:t>опорно-двигательного</w:t>
            </w:r>
            <w:proofErr w:type="gramEnd"/>
          </w:p>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аппарата</w:t>
            </w:r>
          </w:p>
        </w:tc>
        <w:tc>
          <w:tcPr>
            <w:tcW w:w="4820" w:type="dxa"/>
            <w:tcBorders>
              <w:top w:val="single" w:sz="4"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 в печатной форме;</w:t>
            </w:r>
          </w:p>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 в форме электронного документа;</w:t>
            </w:r>
          </w:p>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 в форме аудиофайла;</w:t>
            </w:r>
          </w:p>
        </w:tc>
      </w:tr>
    </w:tbl>
    <w:p w:rsidR="00112363" w:rsidRPr="006D37DB" w:rsidRDefault="00112363" w:rsidP="00112363">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bCs/>
        </w:rPr>
      </w:pPr>
    </w:p>
    <w:p w:rsidR="00112363" w:rsidRPr="006D37DB" w:rsidRDefault="00112363" w:rsidP="00112363">
      <w:pPr>
        <w:tabs>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bCs/>
        </w:rPr>
      </w:pPr>
      <w:r w:rsidRPr="006D37DB">
        <w:rPr>
          <w:bCs/>
        </w:rPr>
        <w:t xml:space="preserve">Данный перечень может быть конкретизирован в зависимости от контингента </w:t>
      </w:r>
      <w:proofErr w:type="gramStart"/>
      <w:r w:rsidRPr="006D37DB">
        <w:rPr>
          <w:bCs/>
        </w:rPr>
        <w:t>обучающихся</w:t>
      </w:r>
      <w:proofErr w:type="gramEnd"/>
      <w:r w:rsidRPr="006D37DB">
        <w:rPr>
          <w:bCs/>
        </w:rPr>
        <w:t>.</w:t>
      </w:r>
    </w:p>
    <w:p w:rsidR="00112363" w:rsidRPr="006D37DB" w:rsidRDefault="00112363" w:rsidP="00112363">
      <w:pPr>
        <w:tabs>
          <w:tab w:val="left" w:pos="1134"/>
        </w:tabs>
        <w:spacing w:line="276" w:lineRule="auto"/>
        <w:ind w:right="-283" w:firstLine="709"/>
        <w:contextualSpacing/>
        <w:jc w:val="both"/>
        <w:rPr>
          <w:bCs/>
        </w:rPr>
      </w:pPr>
      <w:r w:rsidRPr="006D37DB">
        <w:rPr>
          <w:bCs/>
        </w:rPr>
        <w:t>5.2. Фонд оценочных сре</w:t>
      </w:r>
      <w:proofErr w:type="gramStart"/>
      <w:r w:rsidRPr="006D37DB">
        <w:rPr>
          <w:bCs/>
        </w:rPr>
        <w:t>дств дл</w:t>
      </w:r>
      <w:proofErr w:type="gramEnd"/>
      <w:r w:rsidRPr="006D37DB">
        <w:rPr>
          <w:bCs/>
        </w:rPr>
        <w:t>я проведения промежуточной аттестации обучающихся.</w:t>
      </w:r>
    </w:p>
    <w:p w:rsidR="00112363" w:rsidRPr="006D37DB" w:rsidRDefault="00112363" w:rsidP="00112363">
      <w:pPr>
        <w:tabs>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bCs/>
        </w:rPr>
      </w:pPr>
      <w:r w:rsidRPr="006D37DB">
        <w:rPr>
          <w:bCs/>
        </w:rPr>
        <w:t>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p w:rsidR="00112363" w:rsidRPr="006D37DB" w:rsidRDefault="00112363" w:rsidP="00112363">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bCs/>
        </w:rPr>
      </w:pPr>
    </w:p>
    <w:tbl>
      <w:tblPr>
        <w:tblW w:w="9216" w:type="dxa"/>
        <w:tblInd w:w="150" w:type="dxa"/>
        <w:tblLayout w:type="fixed"/>
        <w:tblCellMar>
          <w:left w:w="0" w:type="dxa"/>
          <w:right w:w="0" w:type="dxa"/>
        </w:tblCellMar>
        <w:tblLook w:val="04A0" w:firstRow="1" w:lastRow="0" w:firstColumn="1" w:lastColumn="0" w:noHBand="0" w:noVBand="1"/>
      </w:tblPr>
      <w:tblGrid>
        <w:gridCol w:w="2695"/>
        <w:gridCol w:w="2835"/>
        <w:gridCol w:w="3686"/>
      </w:tblGrid>
      <w:tr w:rsidR="00B91232" w:rsidTr="00112363">
        <w:trPr>
          <w:trHeight w:val="685"/>
        </w:trPr>
        <w:tc>
          <w:tcPr>
            <w:tcW w:w="2695" w:type="dxa"/>
            <w:tcBorders>
              <w:top w:val="single" w:sz="8" w:space="0" w:color="auto"/>
              <w:left w:val="single" w:sz="8" w:space="0" w:color="auto"/>
              <w:bottom w:val="single" w:sz="4" w:space="0" w:color="auto"/>
              <w:right w:val="single" w:sz="8" w:space="0" w:color="auto"/>
            </w:tcBorders>
            <w:vAlign w:val="center"/>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center"/>
              <w:rPr>
                <w:b/>
                <w:bCs/>
              </w:rPr>
            </w:pPr>
            <w:r w:rsidRPr="006D37DB">
              <w:rPr>
                <w:b/>
                <w:bCs/>
              </w:rPr>
              <w:t>Категории студентов</w:t>
            </w:r>
          </w:p>
        </w:tc>
        <w:tc>
          <w:tcPr>
            <w:tcW w:w="2835" w:type="dxa"/>
            <w:tcBorders>
              <w:top w:val="single" w:sz="8" w:space="0" w:color="auto"/>
              <w:bottom w:val="single" w:sz="4" w:space="0" w:color="auto"/>
              <w:right w:val="single" w:sz="8" w:space="0" w:color="auto"/>
            </w:tcBorders>
            <w:vAlign w:val="center"/>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center"/>
              <w:rPr>
                <w:b/>
                <w:bCs/>
              </w:rPr>
            </w:pPr>
            <w:r w:rsidRPr="006D37DB">
              <w:rPr>
                <w:b/>
                <w:bCs/>
              </w:rPr>
              <w:t>Виды оценочных</w:t>
            </w:r>
            <w:r>
              <w:rPr>
                <w:b/>
                <w:bCs/>
              </w:rPr>
              <w:t xml:space="preserve"> </w:t>
            </w:r>
            <w:r w:rsidRPr="006D37DB">
              <w:rPr>
                <w:b/>
                <w:bCs/>
              </w:rPr>
              <w:t>средств</w:t>
            </w:r>
          </w:p>
        </w:tc>
        <w:tc>
          <w:tcPr>
            <w:tcW w:w="3686" w:type="dxa"/>
            <w:tcBorders>
              <w:top w:val="single" w:sz="8" w:space="0" w:color="auto"/>
              <w:left w:val="single" w:sz="8" w:space="0" w:color="auto"/>
              <w:bottom w:val="single" w:sz="4" w:space="0" w:color="auto"/>
              <w:right w:val="single" w:sz="8" w:space="0" w:color="auto"/>
            </w:tcBorders>
            <w:vAlign w:val="center"/>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center"/>
              <w:rPr>
                <w:b/>
                <w:bCs/>
              </w:rPr>
            </w:pPr>
            <w:r w:rsidRPr="006D37DB">
              <w:rPr>
                <w:b/>
                <w:bCs/>
              </w:rPr>
              <w:t>Формы контроля и</w:t>
            </w:r>
            <w:r>
              <w:rPr>
                <w:b/>
                <w:bCs/>
              </w:rPr>
              <w:t xml:space="preserve"> </w:t>
            </w:r>
            <w:r w:rsidRPr="006D37DB">
              <w:rPr>
                <w:b/>
                <w:bCs/>
              </w:rPr>
              <w:t>оценки результатов обучения</w:t>
            </w:r>
          </w:p>
        </w:tc>
      </w:tr>
      <w:tr w:rsidR="00B91232" w:rsidTr="00112363">
        <w:trPr>
          <w:trHeight w:val="636"/>
        </w:trPr>
        <w:tc>
          <w:tcPr>
            <w:tcW w:w="2695" w:type="dxa"/>
            <w:tcBorders>
              <w:top w:val="single" w:sz="4" w:space="0" w:color="auto"/>
              <w:left w:val="single" w:sz="8"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С нарушением слуха</w:t>
            </w:r>
          </w:p>
        </w:tc>
        <w:tc>
          <w:tcPr>
            <w:tcW w:w="2835" w:type="dxa"/>
            <w:tcBorders>
              <w:top w:val="single" w:sz="4"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тест</w:t>
            </w:r>
          </w:p>
        </w:tc>
        <w:tc>
          <w:tcPr>
            <w:tcW w:w="3686" w:type="dxa"/>
            <w:tcBorders>
              <w:top w:val="single" w:sz="4" w:space="0" w:color="auto"/>
              <w:left w:val="single" w:sz="8"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Преимущественно</w:t>
            </w:r>
            <w:r>
              <w:rPr>
                <w:bCs/>
              </w:rPr>
              <w:t xml:space="preserve"> </w:t>
            </w:r>
            <w:r w:rsidRPr="006D37DB">
              <w:rPr>
                <w:bCs/>
              </w:rPr>
              <w:t>письменная проверка</w:t>
            </w:r>
          </w:p>
        </w:tc>
      </w:tr>
      <w:tr w:rsidR="00B91232" w:rsidTr="00112363">
        <w:trPr>
          <w:trHeight w:val="629"/>
        </w:trPr>
        <w:tc>
          <w:tcPr>
            <w:tcW w:w="2695" w:type="dxa"/>
            <w:tcBorders>
              <w:top w:val="single" w:sz="4" w:space="0" w:color="auto"/>
              <w:left w:val="single" w:sz="8"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С нарушением зрения</w:t>
            </w:r>
          </w:p>
        </w:tc>
        <w:tc>
          <w:tcPr>
            <w:tcW w:w="2835" w:type="dxa"/>
            <w:tcBorders>
              <w:top w:val="single" w:sz="4"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собеседование</w:t>
            </w:r>
          </w:p>
        </w:tc>
        <w:tc>
          <w:tcPr>
            <w:tcW w:w="3686" w:type="dxa"/>
            <w:tcBorders>
              <w:top w:val="single" w:sz="4"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преимущественно устная</w:t>
            </w:r>
            <w:r>
              <w:rPr>
                <w:bCs/>
              </w:rPr>
              <w:t xml:space="preserve"> </w:t>
            </w:r>
            <w:r w:rsidRPr="006D37DB">
              <w:rPr>
                <w:bCs/>
              </w:rPr>
              <w:t>проверка (индивидуально)</w:t>
            </w:r>
          </w:p>
        </w:tc>
      </w:tr>
      <w:tr w:rsidR="00B91232" w:rsidTr="00112363">
        <w:trPr>
          <w:trHeight w:val="836"/>
        </w:trPr>
        <w:tc>
          <w:tcPr>
            <w:tcW w:w="2695" w:type="dxa"/>
            <w:tcBorders>
              <w:top w:val="single" w:sz="4" w:space="0" w:color="auto"/>
              <w:left w:val="single" w:sz="8"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С нарушением опорно-двигательного аппарата</w:t>
            </w:r>
          </w:p>
        </w:tc>
        <w:tc>
          <w:tcPr>
            <w:tcW w:w="2835" w:type="dxa"/>
            <w:tcBorders>
              <w:top w:val="single" w:sz="4"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rPr>
                <w:bCs/>
              </w:rPr>
            </w:pPr>
            <w:r w:rsidRPr="006D37DB">
              <w:rPr>
                <w:bCs/>
              </w:rPr>
              <w:t>Решение дистанционных   тестов, контрольные вопросы</w:t>
            </w:r>
          </w:p>
        </w:tc>
        <w:tc>
          <w:tcPr>
            <w:tcW w:w="3686" w:type="dxa"/>
            <w:tcBorders>
              <w:top w:val="single" w:sz="4" w:space="0" w:color="auto"/>
              <w:left w:val="single" w:sz="8" w:space="0" w:color="auto"/>
              <w:bottom w:val="single" w:sz="4" w:space="0" w:color="auto"/>
              <w:right w:val="single" w:sz="8" w:space="0" w:color="auto"/>
            </w:tcBorders>
          </w:tcPr>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contextualSpacing/>
              <w:jc w:val="both"/>
              <w:rPr>
                <w:bCs/>
              </w:rPr>
            </w:pPr>
            <w:r w:rsidRPr="006D37DB">
              <w:rPr>
                <w:bCs/>
              </w:rPr>
              <w:t>организация контроля с</w:t>
            </w:r>
            <w:r>
              <w:rPr>
                <w:bCs/>
              </w:rPr>
              <w:t xml:space="preserve"> </w:t>
            </w:r>
            <w:r w:rsidRPr="006D37DB">
              <w:rPr>
                <w:bCs/>
              </w:rPr>
              <w:t>помощью электронной оболочки</w:t>
            </w:r>
            <w:r>
              <w:rPr>
                <w:bCs/>
              </w:rPr>
              <w:t xml:space="preserve"> </w:t>
            </w:r>
            <w:r w:rsidRPr="006D37DB">
              <w:rPr>
                <w:bCs/>
              </w:rPr>
              <w:t xml:space="preserve"> MOODLE, письменная проверка</w:t>
            </w:r>
          </w:p>
        </w:tc>
      </w:tr>
    </w:tbl>
    <w:p w:rsidR="00112363" w:rsidRPr="006D37DB" w:rsidRDefault="00112363" w:rsidP="0011236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rPr>
          <w:bCs/>
        </w:rPr>
      </w:pPr>
    </w:p>
    <w:p w:rsidR="00112363" w:rsidRPr="006D37DB" w:rsidRDefault="00112363" w:rsidP="0011236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proofErr w:type="gramStart"/>
      <w:r w:rsidRPr="006D37DB">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roofErr w:type="gramEnd"/>
    </w:p>
    <w:p w:rsidR="00112363" w:rsidRPr="006D37DB" w:rsidRDefault="00112363" w:rsidP="0011236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lastRenderedPageBreak/>
        <w:t>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112363" w:rsidRPr="006D37DB" w:rsidRDefault="00112363" w:rsidP="0011236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t xml:space="preserve">При проведении </w:t>
      </w:r>
      <w:proofErr w:type="gramStart"/>
      <w:r w:rsidRPr="006D37DB">
        <w:t>процедуры оценивания результатов обучения инвалидов</w:t>
      </w:r>
      <w:proofErr w:type="gramEnd"/>
      <w:r w:rsidRPr="006D37DB">
        <w:t xml:space="preserve">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112363" w:rsidRPr="006D37DB" w:rsidRDefault="00112363" w:rsidP="0011236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t>Процедура оценивания результатов обучения инвалидов и лиц с ограниченными возможностями здоровья предусматривает предоставление информации в формах, адаптированных к ограничениям их здоровья и восприятия информации:</w:t>
      </w:r>
    </w:p>
    <w:p w:rsidR="00112363" w:rsidRPr="006D37DB" w:rsidRDefault="00112363" w:rsidP="0011236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t>Для лиц с нарушениями зрения:</w:t>
      </w:r>
    </w:p>
    <w:p w:rsidR="00112363" w:rsidRPr="006D37DB" w:rsidRDefault="00112363" w:rsidP="00112363">
      <w:pPr>
        <w:widowControl w:val="0"/>
        <w:numPr>
          <w:ilvl w:val="0"/>
          <w:numId w:val="8"/>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contextualSpacing/>
        <w:jc w:val="both"/>
      </w:pPr>
      <w:r w:rsidRPr="006D37DB">
        <w:t>в печатной форме увеличенным шрифтом;</w:t>
      </w:r>
    </w:p>
    <w:p w:rsidR="00112363" w:rsidRPr="006D37DB" w:rsidRDefault="00112363" w:rsidP="00112363">
      <w:pPr>
        <w:widowControl w:val="0"/>
        <w:numPr>
          <w:ilvl w:val="0"/>
          <w:numId w:val="8"/>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contextualSpacing/>
        <w:jc w:val="both"/>
      </w:pPr>
      <w:r w:rsidRPr="006D37DB">
        <w:t>в форме электронного документа;</w:t>
      </w:r>
    </w:p>
    <w:p w:rsidR="00112363" w:rsidRPr="006D37DB" w:rsidRDefault="00112363" w:rsidP="00112363">
      <w:pPr>
        <w:widowControl w:val="0"/>
        <w:numPr>
          <w:ilvl w:val="0"/>
          <w:numId w:val="8"/>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contextualSpacing/>
        <w:jc w:val="both"/>
      </w:pPr>
      <w:r w:rsidRPr="006D37DB">
        <w:t>в форме аудиофайла.</w:t>
      </w:r>
    </w:p>
    <w:p w:rsidR="00112363" w:rsidRPr="006D37DB" w:rsidRDefault="00112363" w:rsidP="00112363">
      <w:pPr>
        <w:tabs>
          <w:tab w:val="left"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t>Для лиц с нарушениями слуха:</w:t>
      </w:r>
    </w:p>
    <w:p w:rsidR="00112363" w:rsidRPr="006D37DB" w:rsidRDefault="00112363" w:rsidP="00112363">
      <w:pPr>
        <w:widowControl w:val="0"/>
        <w:numPr>
          <w:ilvl w:val="0"/>
          <w:numId w:val="9"/>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contextualSpacing/>
        <w:jc w:val="both"/>
      </w:pPr>
      <w:r w:rsidRPr="006D37DB">
        <w:t>в печатной форме;</w:t>
      </w:r>
    </w:p>
    <w:p w:rsidR="00112363" w:rsidRPr="006D37DB" w:rsidRDefault="00112363" w:rsidP="00112363">
      <w:pPr>
        <w:widowControl w:val="0"/>
        <w:numPr>
          <w:ilvl w:val="0"/>
          <w:numId w:val="9"/>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contextualSpacing/>
        <w:jc w:val="both"/>
      </w:pPr>
      <w:r w:rsidRPr="006D37DB">
        <w:t>в форме электронного документа.</w:t>
      </w:r>
    </w:p>
    <w:p w:rsidR="00112363" w:rsidRPr="006D37DB" w:rsidRDefault="00112363" w:rsidP="0011236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t>Для лиц с нарушениями опорно-двигательного аппарата:</w:t>
      </w:r>
    </w:p>
    <w:p w:rsidR="00112363" w:rsidRPr="006D37DB" w:rsidRDefault="00112363" w:rsidP="00112363">
      <w:pPr>
        <w:widowControl w:val="0"/>
        <w:numPr>
          <w:ilvl w:val="0"/>
          <w:numId w:val="10"/>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contextualSpacing/>
        <w:jc w:val="both"/>
      </w:pPr>
      <w:r w:rsidRPr="006D37DB">
        <w:t>в печатной форме;</w:t>
      </w:r>
    </w:p>
    <w:p w:rsidR="00112363" w:rsidRPr="006D37DB" w:rsidRDefault="00112363" w:rsidP="00112363">
      <w:pPr>
        <w:widowControl w:val="0"/>
        <w:numPr>
          <w:ilvl w:val="0"/>
          <w:numId w:val="10"/>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contextualSpacing/>
        <w:jc w:val="both"/>
      </w:pPr>
      <w:r w:rsidRPr="006D37DB">
        <w:t>в форме электронного документа;</w:t>
      </w:r>
    </w:p>
    <w:p w:rsidR="00112363" w:rsidRPr="006D37DB" w:rsidRDefault="00112363" w:rsidP="00112363">
      <w:pPr>
        <w:widowControl w:val="0"/>
        <w:numPr>
          <w:ilvl w:val="0"/>
          <w:numId w:val="10"/>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contextualSpacing/>
        <w:jc w:val="both"/>
      </w:pPr>
      <w:r w:rsidRPr="006D37DB">
        <w:t>в форме аудиофайла.</w:t>
      </w:r>
    </w:p>
    <w:p w:rsidR="00112363" w:rsidRPr="006D37DB" w:rsidRDefault="00112363" w:rsidP="0011236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t xml:space="preserve">Данный перечень может быть конкретизирован в зависимости от контингента </w:t>
      </w:r>
      <w:proofErr w:type="gramStart"/>
      <w:r w:rsidRPr="006D37DB">
        <w:t>обучающихся</w:t>
      </w:r>
      <w:proofErr w:type="gramEnd"/>
      <w:r w:rsidRPr="006D37DB">
        <w:t>.</w:t>
      </w:r>
    </w:p>
    <w:p w:rsidR="00112363" w:rsidRPr="006D37DB" w:rsidRDefault="00112363" w:rsidP="0011236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t xml:space="preserve">При проведении </w:t>
      </w:r>
      <w:proofErr w:type="gramStart"/>
      <w:r w:rsidRPr="006D37DB">
        <w:t>процедуры оценивания результатов обучения инвалидов</w:t>
      </w:r>
      <w:proofErr w:type="gramEnd"/>
      <w:r w:rsidRPr="006D37DB">
        <w:t xml:space="preserve">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w:t>
      </w:r>
    </w:p>
    <w:p w:rsidR="00112363" w:rsidRPr="006D37DB" w:rsidRDefault="00112363" w:rsidP="00112363">
      <w:pPr>
        <w:widowControl w:val="0"/>
        <w:numPr>
          <w:ilvl w:val="0"/>
          <w:numId w:val="11"/>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9"/>
        <w:contextualSpacing/>
        <w:jc w:val="both"/>
      </w:pPr>
      <w:r w:rsidRPr="006D37DB">
        <w:t xml:space="preserve">Инструкция по порядку проведения процедуры оценивания предоставляется в доступной форме (устно, в письменной форме, устно с использованием услуг </w:t>
      </w:r>
      <w:proofErr w:type="spellStart"/>
      <w:r w:rsidRPr="006D37DB">
        <w:t>сурдопереводчика</w:t>
      </w:r>
      <w:proofErr w:type="spellEnd"/>
      <w:r w:rsidRPr="006D37DB">
        <w:t>).</w:t>
      </w:r>
    </w:p>
    <w:p w:rsidR="00112363" w:rsidRPr="006D37DB" w:rsidRDefault="00112363" w:rsidP="00112363">
      <w:pPr>
        <w:widowControl w:val="0"/>
        <w:numPr>
          <w:ilvl w:val="0"/>
          <w:numId w:val="11"/>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9"/>
        <w:contextualSpacing/>
        <w:jc w:val="both"/>
      </w:pPr>
      <w:r w:rsidRPr="006D37DB">
        <w:t xml:space="preserve">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w:t>
      </w:r>
      <w:proofErr w:type="spellStart"/>
      <w:r w:rsidRPr="006D37DB">
        <w:t>сурдоперевода</w:t>
      </w:r>
      <w:proofErr w:type="spellEnd"/>
      <w:r w:rsidRPr="006D37DB">
        <w:t>).</w:t>
      </w:r>
    </w:p>
    <w:p w:rsidR="00112363" w:rsidRPr="006D37DB" w:rsidRDefault="00112363" w:rsidP="00112363">
      <w:pPr>
        <w:numPr>
          <w:ilvl w:val="0"/>
          <w:numId w:val="11"/>
        </w:numPr>
        <w:tabs>
          <w:tab w:val="left" w:pos="284"/>
          <w:tab w:val="left" w:pos="993"/>
        </w:tabs>
        <w:spacing w:line="276" w:lineRule="auto"/>
        <w:ind w:firstLine="709"/>
        <w:contextualSpacing/>
        <w:jc w:val="both"/>
      </w:pPr>
      <w:r w:rsidRPr="006D37DB">
        <w:lastRenderedPageBreak/>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112363" w:rsidRPr="006D37DB" w:rsidRDefault="00112363" w:rsidP="0011236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tab/>
        <w:t xml:space="preserve">При необходимости для обучающихся с ограниченными возможностями здоровья и инвалидов процедура оценивания результатов </w:t>
      </w:r>
      <w:proofErr w:type="gramStart"/>
      <w:r w:rsidRPr="006D37DB">
        <w:t>обучения по дисциплине</w:t>
      </w:r>
      <w:proofErr w:type="gramEnd"/>
      <w:r w:rsidRPr="006D37DB">
        <w:t xml:space="preserve"> (модулю) может проводиться в несколько этапов.</w:t>
      </w:r>
    </w:p>
    <w:p w:rsidR="00112363" w:rsidRPr="006D37DB" w:rsidRDefault="00112363" w:rsidP="0011236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tab/>
        <w:t xml:space="preserve">Проведение </w:t>
      </w:r>
      <w:proofErr w:type="gramStart"/>
      <w:r w:rsidRPr="006D37DB">
        <w:t>процедуры оценивания результатов обучения инвалидов</w:t>
      </w:r>
      <w:proofErr w:type="gramEnd"/>
      <w:r w:rsidRPr="006D37DB">
        <w:t xml:space="preserve"> и лиц с ограниченными возможностями здоровья допускается с использованием дистанционных образовательных технологий.</w:t>
      </w:r>
    </w:p>
    <w:p w:rsidR="00112363" w:rsidRPr="006D37DB" w:rsidRDefault="00112363" w:rsidP="0011236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p>
    <w:p w:rsidR="00112363" w:rsidRPr="006D37DB" w:rsidRDefault="00112363" w:rsidP="00112363">
      <w:pPr>
        <w:pStyle w:val="ae"/>
        <w:widowControl w:val="0"/>
        <w:numPr>
          <w:ilvl w:val="1"/>
          <w:numId w:val="23"/>
        </w:numPr>
        <w:tabs>
          <w:tab w:val="left" w:pos="993"/>
        </w:tabs>
        <w:autoSpaceDE w:val="0"/>
        <w:autoSpaceDN w:val="0"/>
        <w:spacing w:after="0"/>
        <w:ind w:left="0" w:right="-283" w:firstLine="709"/>
        <w:jc w:val="both"/>
        <w:rPr>
          <w:rFonts w:ascii="Times New Roman" w:hAnsi="Times New Roman"/>
          <w:bCs/>
          <w:sz w:val="24"/>
          <w:szCs w:val="24"/>
        </w:rPr>
      </w:pPr>
      <w:r w:rsidRPr="006D37DB">
        <w:rPr>
          <w:rFonts w:ascii="Times New Roman" w:hAnsi="Times New Roman"/>
          <w:bCs/>
          <w:sz w:val="24"/>
          <w:szCs w:val="24"/>
        </w:rPr>
        <w:t>Перечень основной и дополнительной учебной литературы, необходимой для освоения профессионального модуля.</w:t>
      </w:r>
    </w:p>
    <w:p w:rsidR="00112363" w:rsidRPr="006D37DB" w:rsidRDefault="00112363" w:rsidP="00112363">
      <w:p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w:t>
      </w:r>
      <w:proofErr w:type="spellStart"/>
      <w:r w:rsidRPr="006D37DB">
        <w:t>сурдопереводчиков</w:t>
      </w:r>
      <w:proofErr w:type="spellEnd"/>
      <w:r w:rsidRPr="006D37DB">
        <w:t xml:space="preserve"> и </w:t>
      </w:r>
      <w:proofErr w:type="spellStart"/>
      <w:r w:rsidRPr="006D37DB">
        <w:t>тифлосурдопереводчиков</w:t>
      </w:r>
      <w:proofErr w:type="spellEnd"/>
      <w:r w:rsidRPr="006D37DB">
        <w:t>.</w:t>
      </w:r>
    </w:p>
    <w:p w:rsidR="00112363" w:rsidRPr="006D37DB" w:rsidRDefault="00112363" w:rsidP="00112363">
      <w:pPr>
        <w:pStyle w:val="ae"/>
        <w:widowControl w:val="0"/>
        <w:numPr>
          <w:ilvl w:val="1"/>
          <w:numId w:val="24"/>
        </w:numPr>
        <w:tabs>
          <w:tab w:val="left" w:pos="426"/>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0" w:firstLine="709"/>
        <w:jc w:val="both"/>
        <w:rPr>
          <w:rFonts w:ascii="Times New Roman" w:hAnsi="Times New Roman"/>
          <w:bCs/>
          <w:sz w:val="24"/>
          <w:szCs w:val="24"/>
        </w:rPr>
      </w:pPr>
      <w:r w:rsidRPr="006D37DB">
        <w:rPr>
          <w:rFonts w:ascii="Times New Roman" w:hAnsi="Times New Roman"/>
          <w:bCs/>
          <w:sz w:val="24"/>
          <w:szCs w:val="24"/>
        </w:rPr>
        <w:t xml:space="preserve">Методические указания для </w:t>
      </w:r>
      <w:proofErr w:type="gramStart"/>
      <w:r w:rsidRPr="006D37DB">
        <w:rPr>
          <w:rFonts w:ascii="Times New Roman" w:hAnsi="Times New Roman"/>
          <w:bCs/>
          <w:sz w:val="24"/>
          <w:szCs w:val="24"/>
        </w:rPr>
        <w:t>обучающихся</w:t>
      </w:r>
      <w:proofErr w:type="gramEnd"/>
      <w:r w:rsidRPr="006D37DB">
        <w:rPr>
          <w:rFonts w:ascii="Times New Roman" w:hAnsi="Times New Roman"/>
          <w:bCs/>
          <w:sz w:val="24"/>
          <w:szCs w:val="24"/>
        </w:rPr>
        <w:t xml:space="preserve"> по освоению профессионального модуля</w:t>
      </w:r>
    </w:p>
    <w:p w:rsidR="00112363" w:rsidRPr="006D37DB" w:rsidRDefault="00112363" w:rsidP="00112363">
      <w:pPr>
        <w:tabs>
          <w:tab w:val="left" w:pos="284"/>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jc w:val="both"/>
      </w:pPr>
      <w:r w:rsidRPr="006D37DB">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112363" w:rsidRPr="006D37DB" w:rsidRDefault="00112363" w:rsidP="00112363">
      <w:pPr>
        <w:pStyle w:val="ae"/>
        <w:widowControl w:val="0"/>
        <w:numPr>
          <w:ilvl w:val="1"/>
          <w:numId w:val="24"/>
        </w:numPr>
        <w:tabs>
          <w:tab w:val="left" w:pos="284"/>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0" w:firstLine="709"/>
        <w:jc w:val="both"/>
        <w:rPr>
          <w:rFonts w:ascii="Times New Roman" w:hAnsi="Times New Roman"/>
          <w:sz w:val="24"/>
          <w:szCs w:val="24"/>
        </w:rPr>
      </w:pPr>
      <w:r w:rsidRPr="006D37DB">
        <w:rPr>
          <w:rFonts w:ascii="Times New Roman" w:hAnsi="Times New Roman"/>
          <w:bCs/>
          <w:sz w:val="24"/>
          <w:szCs w:val="24"/>
        </w:rPr>
        <w:t>Описание материально-технической базы, необходимой для осуществления образовательного процесса по профессиональному модулю</w:t>
      </w:r>
      <w:r w:rsidRPr="006D37DB">
        <w:rPr>
          <w:rFonts w:ascii="Times New Roman" w:hAnsi="Times New Roman"/>
          <w:b/>
          <w:bCs/>
          <w:sz w:val="24"/>
          <w:szCs w:val="24"/>
        </w:rPr>
        <w:tab/>
      </w:r>
    </w:p>
    <w:p w:rsidR="00112363" w:rsidRPr="006D37DB" w:rsidRDefault="00112363" w:rsidP="00112363">
      <w:pPr>
        <w:tabs>
          <w:tab w:val="left" w:pos="284"/>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9"/>
        <w:contextualSpacing/>
      </w:pPr>
      <w:r w:rsidRPr="006D37DB">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112363" w:rsidRPr="006D37DB" w:rsidRDefault="00112363" w:rsidP="00112363">
      <w:pPr>
        <w:widowControl w:val="0"/>
        <w:numPr>
          <w:ilvl w:val="1"/>
          <w:numId w:val="30"/>
        </w:numPr>
        <w:tabs>
          <w:tab w:val="left" w:pos="284"/>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0" w:firstLine="709"/>
        <w:contextualSpacing/>
        <w:jc w:val="both"/>
        <w:rPr>
          <w:bCs/>
        </w:rPr>
      </w:pPr>
      <w:r w:rsidRPr="006D37DB">
        <w:rPr>
          <w:bCs/>
        </w:rPr>
        <w:t xml:space="preserve">лекционная аудитория – мультимедийное оборудование, </w:t>
      </w:r>
      <w:proofErr w:type="gramStart"/>
      <w:r w:rsidRPr="006D37DB">
        <w:rPr>
          <w:bCs/>
        </w:rPr>
        <w:t>мобильный</w:t>
      </w:r>
      <w:proofErr w:type="gramEnd"/>
      <w:r w:rsidRPr="006D37DB">
        <w:rPr>
          <w:bCs/>
        </w:rPr>
        <w:t xml:space="preserve"> </w:t>
      </w:r>
      <w:proofErr w:type="spellStart"/>
      <w:r w:rsidRPr="006D37DB">
        <w:rPr>
          <w:bCs/>
        </w:rPr>
        <w:t>радиокласс</w:t>
      </w:r>
      <w:proofErr w:type="spellEnd"/>
      <w:r w:rsidRPr="006D37DB">
        <w:rPr>
          <w:bCs/>
        </w:rPr>
        <w:t xml:space="preserve"> (для студентов с нарушениями слуха); источники питания для индивидуальных технических средств;</w:t>
      </w:r>
    </w:p>
    <w:p w:rsidR="00112363" w:rsidRPr="006D37DB" w:rsidRDefault="00112363" w:rsidP="00112363">
      <w:pPr>
        <w:numPr>
          <w:ilvl w:val="1"/>
          <w:numId w:val="30"/>
        </w:numPr>
        <w:tabs>
          <w:tab w:val="left" w:pos="284"/>
          <w:tab w:val="left" w:pos="993"/>
        </w:tabs>
        <w:suppressAutoHyphens/>
        <w:spacing w:line="276" w:lineRule="auto"/>
        <w:ind w:left="0" w:firstLine="709"/>
        <w:contextualSpacing/>
        <w:jc w:val="both"/>
        <w:rPr>
          <w:bCs/>
        </w:rPr>
      </w:pPr>
      <w:r w:rsidRPr="006D37DB">
        <w:rPr>
          <w:bCs/>
        </w:rPr>
        <w:t xml:space="preserve">учебная аудитория для практических занятий (семинаров) мультимедийное оборудование, </w:t>
      </w:r>
      <w:proofErr w:type="gramStart"/>
      <w:r w:rsidRPr="006D37DB">
        <w:rPr>
          <w:bCs/>
        </w:rPr>
        <w:t>мобильный</w:t>
      </w:r>
      <w:proofErr w:type="gramEnd"/>
      <w:r w:rsidRPr="006D37DB">
        <w:rPr>
          <w:bCs/>
        </w:rPr>
        <w:t xml:space="preserve"> </w:t>
      </w:r>
      <w:proofErr w:type="spellStart"/>
      <w:r w:rsidRPr="006D37DB">
        <w:rPr>
          <w:bCs/>
        </w:rPr>
        <w:t>радиокласс</w:t>
      </w:r>
      <w:proofErr w:type="spellEnd"/>
      <w:r w:rsidRPr="006D37DB">
        <w:rPr>
          <w:bCs/>
        </w:rPr>
        <w:t xml:space="preserve"> (для студентов с нарушениями слуха);</w:t>
      </w:r>
    </w:p>
    <w:p w:rsidR="00112363" w:rsidRPr="006D37DB" w:rsidRDefault="00112363" w:rsidP="00112363">
      <w:pPr>
        <w:numPr>
          <w:ilvl w:val="1"/>
          <w:numId w:val="30"/>
        </w:numPr>
        <w:tabs>
          <w:tab w:val="left" w:pos="284"/>
          <w:tab w:val="left" w:pos="993"/>
        </w:tabs>
        <w:suppressAutoHyphens/>
        <w:spacing w:line="276" w:lineRule="auto"/>
        <w:ind w:left="0" w:firstLine="709"/>
        <w:contextualSpacing/>
        <w:jc w:val="both"/>
        <w:rPr>
          <w:bCs/>
        </w:rPr>
      </w:pPr>
      <w:r w:rsidRPr="006D37DB">
        <w:rPr>
          <w:bCs/>
        </w:rPr>
        <w:lastRenderedPageBreak/>
        <w:t xml:space="preserve">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sidRPr="006D37DB">
        <w:rPr>
          <w:bCs/>
        </w:rPr>
        <w:t>брайлевским</w:t>
      </w:r>
      <w:proofErr w:type="spellEnd"/>
      <w:r w:rsidRPr="006D37DB">
        <w:rPr>
          <w:bCs/>
        </w:rPr>
        <w:t xml:space="preserve"> дисплеем для студентов с нарушением зрения.</w:t>
      </w:r>
    </w:p>
    <w:p w:rsidR="00112363" w:rsidRPr="006D37DB" w:rsidRDefault="00112363" w:rsidP="00112363">
      <w:pPr>
        <w:tabs>
          <w:tab w:val="left" w:pos="284"/>
          <w:tab w:val="left" w:pos="993"/>
        </w:tabs>
        <w:suppressAutoHyphens/>
        <w:spacing w:line="276" w:lineRule="auto"/>
        <w:ind w:firstLine="709"/>
        <w:contextualSpacing/>
        <w:jc w:val="both"/>
        <w:rPr>
          <w:bCs/>
        </w:rPr>
      </w:pPr>
      <w:r w:rsidRPr="006D37DB">
        <w:rPr>
          <w:bCs/>
        </w:rPr>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112363" w:rsidRPr="006D37DB" w:rsidRDefault="00112363" w:rsidP="00112363">
      <w:pPr>
        <w:tabs>
          <w:tab w:val="left" w:pos="284"/>
          <w:tab w:val="left" w:pos="993"/>
        </w:tabs>
        <w:suppressAutoHyphens/>
        <w:spacing w:line="276" w:lineRule="auto"/>
        <w:ind w:firstLine="709"/>
        <w:contextualSpacing/>
        <w:jc w:val="both"/>
        <w:rPr>
          <w:bCs/>
        </w:rPr>
      </w:pPr>
      <w:r w:rsidRPr="006D37DB">
        <w:rPr>
          <w:bCs/>
        </w:rPr>
        <w:t>В учебные аудитории обеспечен беспрепятственный доступ для обучающихся инвалидов и обучающихся с ограниченными возможностями здоровья.</w:t>
      </w:r>
    </w:p>
    <w:p w:rsidR="00112363" w:rsidRPr="006D37DB" w:rsidRDefault="00112363" w:rsidP="00112363">
      <w:pPr>
        <w:tabs>
          <w:tab w:val="left" w:pos="284"/>
          <w:tab w:val="left" w:pos="993"/>
        </w:tabs>
        <w:suppressAutoHyphens/>
        <w:spacing w:line="276" w:lineRule="auto"/>
        <w:ind w:firstLine="709"/>
        <w:contextualSpacing/>
        <w:jc w:val="both"/>
        <w:rPr>
          <w:bCs/>
        </w:rPr>
      </w:pPr>
      <w:r w:rsidRPr="006D37DB">
        <w:rPr>
          <w:bCs/>
        </w:rPr>
        <w:t>Действующие нормативно-правовые акты, регламентирующие реализацию инклюзивного образования в РФ:</w:t>
      </w:r>
    </w:p>
    <w:p w:rsidR="00112363" w:rsidRPr="006D37DB" w:rsidRDefault="00112363" w:rsidP="00112363">
      <w:pPr>
        <w:pStyle w:val="ae"/>
        <w:widowControl w:val="0"/>
        <w:numPr>
          <w:ilvl w:val="0"/>
          <w:numId w:val="29"/>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федеральные законы</w:t>
      </w:r>
    </w:p>
    <w:p w:rsidR="00112363" w:rsidRPr="006D37DB" w:rsidRDefault="00112363" w:rsidP="00112363">
      <w:pPr>
        <w:pStyle w:val="ae"/>
        <w:widowControl w:val="0"/>
        <w:numPr>
          <w:ilvl w:val="0"/>
          <w:numId w:val="29"/>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постановления Правительства РФ</w:t>
      </w:r>
    </w:p>
    <w:p w:rsidR="00112363" w:rsidRPr="006D37DB" w:rsidRDefault="00112363" w:rsidP="00112363">
      <w:pPr>
        <w:pStyle w:val="ae"/>
        <w:widowControl w:val="0"/>
        <w:numPr>
          <w:ilvl w:val="0"/>
          <w:numId w:val="29"/>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приказы Министерства образования и науки РФ</w:t>
      </w:r>
    </w:p>
    <w:p w:rsidR="00112363" w:rsidRPr="006D37DB" w:rsidRDefault="00112363" w:rsidP="00112363">
      <w:pPr>
        <w:pStyle w:val="ae"/>
        <w:widowControl w:val="0"/>
        <w:numPr>
          <w:ilvl w:val="0"/>
          <w:numId w:val="29"/>
        </w:numPr>
        <w:tabs>
          <w:tab w:val="left" w:pos="284"/>
          <w:tab w:val="left" w:pos="993"/>
        </w:tabs>
        <w:suppressAutoHyphens/>
        <w:autoSpaceDE w:val="0"/>
        <w:autoSpaceDN w:val="0"/>
        <w:spacing w:after="0"/>
        <w:ind w:left="0" w:firstLine="709"/>
        <w:jc w:val="both"/>
        <w:rPr>
          <w:rFonts w:ascii="Times New Roman" w:hAnsi="Times New Roman"/>
          <w:bCs/>
          <w:iCs/>
          <w:sz w:val="24"/>
          <w:szCs w:val="24"/>
        </w:rPr>
      </w:pPr>
      <w:r w:rsidRPr="006D37DB">
        <w:rPr>
          <w:rFonts w:ascii="Times New Roman" w:hAnsi="Times New Roman"/>
          <w:bCs/>
          <w:iCs/>
          <w:sz w:val="24"/>
          <w:szCs w:val="24"/>
        </w:rPr>
        <w:t>региональные законы</w:t>
      </w:r>
    </w:p>
    <w:p w:rsidR="00112363" w:rsidRPr="006D37DB" w:rsidRDefault="00112363" w:rsidP="00112363">
      <w:pPr>
        <w:pStyle w:val="ae"/>
        <w:widowControl w:val="0"/>
        <w:numPr>
          <w:ilvl w:val="0"/>
          <w:numId w:val="29"/>
        </w:numPr>
        <w:tabs>
          <w:tab w:val="left" w:pos="284"/>
          <w:tab w:val="left" w:pos="993"/>
        </w:tabs>
        <w:suppressAutoHyphens/>
        <w:autoSpaceDE w:val="0"/>
        <w:autoSpaceDN w:val="0"/>
        <w:spacing w:after="0"/>
        <w:ind w:left="0" w:firstLine="709"/>
        <w:jc w:val="both"/>
        <w:rPr>
          <w:rFonts w:ascii="Times New Roman" w:hAnsi="Times New Roman"/>
          <w:bCs/>
          <w:iCs/>
          <w:sz w:val="24"/>
          <w:szCs w:val="24"/>
        </w:rPr>
      </w:pPr>
      <w:r w:rsidRPr="006D37DB">
        <w:rPr>
          <w:rFonts w:ascii="Times New Roman" w:hAnsi="Times New Roman"/>
          <w:bCs/>
          <w:iCs/>
          <w:sz w:val="24"/>
          <w:szCs w:val="24"/>
        </w:rPr>
        <w:t>постановления Правительства Ставропольского края</w:t>
      </w:r>
    </w:p>
    <w:p w:rsidR="00112363" w:rsidRPr="006D37DB" w:rsidRDefault="00112363" w:rsidP="00112363">
      <w:pPr>
        <w:pStyle w:val="ae"/>
        <w:widowControl w:val="0"/>
        <w:numPr>
          <w:ilvl w:val="0"/>
          <w:numId w:val="29"/>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iCs/>
          <w:sz w:val="24"/>
          <w:szCs w:val="24"/>
        </w:rPr>
        <w:t>приказы Министерства образования Ставропольского края</w:t>
      </w:r>
    </w:p>
    <w:p w:rsidR="00112363" w:rsidRPr="006D37DB" w:rsidRDefault="00112363" w:rsidP="00112363">
      <w:pPr>
        <w:tabs>
          <w:tab w:val="left" w:pos="284"/>
          <w:tab w:val="left" w:pos="993"/>
        </w:tabs>
        <w:suppressAutoHyphens/>
        <w:spacing w:line="276" w:lineRule="auto"/>
        <w:ind w:firstLine="709"/>
        <w:contextualSpacing/>
        <w:jc w:val="both"/>
        <w:rPr>
          <w:bCs/>
        </w:rPr>
      </w:pPr>
      <w:r w:rsidRPr="006D37DB">
        <w:rPr>
          <w:bCs/>
          <w:u w:val="single"/>
        </w:rPr>
        <w:t>Федеральные законы:</w:t>
      </w:r>
    </w:p>
    <w:p w:rsidR="00112363" w:rsidRPr="006D37DB" w:rsidRDefault="00112363" w:rsidP="00112363">
      <w:pPr>
        <w:pStyle w:val="ae"/>
        <w:widowControl w:val="0"/>
        <w:numPr>
          <w:ilvl w:val="0"/>
          <w:numId w:val="27"/>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Федеральный закон от 3 мая 2012 года № 46-ФЗ "О ратификации Конвенции о правах инвалидов"</w:t>
      </w:r>
    </w:p>
    <w:p w:rsidR="00112363" w:rsidRPr="006D37DB" w:rsidRDefault="00112363" w:rsidP="00112363">
      <w:pPr>
        <w:pStyle w:val="ae"/>
        <w:widowControl w:val="0"/>
        <w:numPr>
          <w:ilvl w:val="0"/>
          <w:numId w:val="27"/>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«Об образовании в Российской Федерации» - Федеральный закон Российской Федерации от 29 декабря 2012 г. N 273-ФЗ, редакция 18.06.2023г.</w:t>
      </w:r>
    </w:p>
    <w:p w:rsidR="00112363" w:rsidRPr="006D37DB" w:rsidRDefault="00112363" w:rsidP="00112363">
      <w:pPr>
        <w:pStyle w:val="ae"/>
        <w:widowControl w:val="0"/>
        <w:numPr>
          <w:ilvl w:val="0"/>
          <w:numId w:val="27"/>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«О социальной защите инвалидов в Российской Федерации» - Закон Российской федерации от 24 ноября 1995 г. N 181-ФЗ с дополнениями и изменениями</w:t>
      </w:r>
    </w:p>
    <w:p w:rsidR="00112363" w:rsidRPr="006D37DB" w:rsidRDefault="00112363" w:rsidP="00112363">
      <w:pPr>
        <w:tabs>
          <w:tab w:val="left" w:pos="284"/>
          <w:tab w:val="left" w:pos="993"/>
        </w:tabs>
        <w:suppressAutoHyphens/>
        <w:spacing w:line="276" w:lineRule="auto"/>
        <w:ind w:firstLine="709"/>
        <w:contextualSpacing/>
        <w:jc w:val="both"/>
        <w:rPr>
          <w:bCs/>
        </w:rPr>
      </w:pPr>
      <w:r w:rsidRPr="006D37DB">
        <w:rPr>
          <w:bCs/>
          <w:u w:val="single"/>
        </w:rPr>
        <w:t>Приказы Министерства образования и науки РФ</w:t>
      </w:r>
    </w:p>
    <w:p w:rsidR="00112363" w:rsidRPr="006D37DB" w:rsidRDefault="00112363" w:rsidP="00112363">
      <w:pPr>
        <w:pStyle w:val="ae"/>
        <w:widowControl w:val="0"/>
        <w:numPr>
          <w:ilvl w:val="0"/>
          <w:numId w:val="28"/>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 редакция 11.12.2020 г.</w:t>
      </w:r>
    </w:p>
    <w:p w:rsidR="00112363" w:rsidRPr="006D37DB" w:rsidRDefault="00112363" w:rsidP="00112363">
      <w:pPr>
        <w:pStyle w:val="ae"/>
        <w:widowControl w:val="0"/>
        <w:numPr>
          <w:ilvl w:val="0"/>
          <w:numId w:val="28"/>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«Об утверждении Положения о психолого-медико-педагогической комиссии». Приказ Министерства образования и науки Российской Федерации (</w:t>
      </w:r>
      <w:proofErr w:type="spellStart"/>
      <w:r w:rsidRPr="006D37DB">
        <w:rPr>
          <w:rFonts w:ascii="Times New Roman" w:hAnsi="Times New Roman"/>
          <w:bCs/>
          <w:sz w:val="24"/>
          <w:szCs w:val="24"/>
        </w:rPr>
        <w:t>Минобрнауки</w:t>
      </w:r>
      <w:proofErr w:type="spellEnd"/>
      <w:r w:rsidRPr="006D37DB">
        <w:rPr>
          <w:rFonts w:ascii="Times New Roman" w:hAnsi="Times New Roman"/>
          <w:bCs/>
          <w:sz w:val="24"/>
          <w:szCs w:val="24"/>
        </w:rPr>
        <w:t xml:space="preserve"> России) от 20 сентября 2013 г. N 1082 г. Москва</w:t>
      </w:r>
    </w:p>
    <w:p w:rsidR="00112363" w:rsidRPr="006D37DB" w:rsidRDefault="00112363" w:rsidP="00112363">
      <w:pPr>
        <w:tabs>
          <w:tab w:val="left" w:pos="284"/>
          <w:tab w:val="left" w:pos="993"/>
        </w:tabs>
        <w:suppressAutoHyphens/>
        <w:spacing w:line="276" w:lineRule="auto"/>
        <w:ind w:firstLine="709"/>
        <w:contextualSpacing/>
        <w:jc w:val="both"/>
        <w:rPr>
          <w:bCs/>
        </w:rPr>
      </w:pPr>
      <w:r w:rsidRPr="006D37DB">
        <w:rPr>
          <w:bCs/>
          <w:u w:val="single"/>
        </w:rPr>
        <w:t>- региональные законы:</w:t>
      </w:r>
    </w:p>
    <w:p w:rsidR="00112363" w:rsidRPr="006D37DB" w:rsidRDefault="00112363" w:rsidP="00112363">
      <w:pPr>
        <w:pStyle w:val="ae"/>
        <w:widowControl w:val="0"/>
        <w:numPr>
          <w:ilvl w:val="1"/>
          <w:numId w:val="25"/>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Закон Ставропольского края от 30 июля 2013 года №72-кз «Об образовании»;</w:t>
      </w:r>
    </w:p>
    <w:p w:rsidR="00112363" w:rsidRPr="006D37DB" w:rsidRDefault="00112363" w:rsidP="00112363">
      <w:pPr>
        <w:pStyle w:val="ae"/>
        <w:widowControl w:val="0"/>
        <w:numPr>
          <w:ilvl w:val="1"/>
          <w:numId w:val="25"/>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lastRenderedPageBreak/>
        <w:t xml:space="preserve">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112363" w:rsidRPr="006D37DB" w:rsidRDefault="00112363" w:rsidP="00112363">
      <w:pPr>
        <w:pStyle w:val="ae"/>
        <w:widowControl w:val="0"/>
        <w:numPr>
          <w:ilvl w:val="1"/>
          <w:numId w:val="25"/>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112363" w:rsidRPr="006D37DB" w:rsidRDefault="00112363" w:rsidP="00112363">
      <w:pPr>
        <w:pStyle w:val="ae"/>
        <w:widowControl w:val="0"/>
        <w:numPr>
          <w:ilvl w:val="1"/>
          <w:numId w:val="25"/>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112363" w:rsidRPr="006D37DB" w:rsidRDefault="00112363" w:rsidP="00112363">
      <w:pPr>
        <w:tabs>
          <w:tab w:val="left" w:pos="284"/>
          <w:tab w:val="left" w:pos="993"/>
        </w:tabs>
        <w:suppressAutoHyphens/>
        <w:spacing w:line="276" w:lineRule="auto"/>
        <w:ind w:firstLine="709"/>
        <w:contextualSpacing/>
        <w:jc w:val="both"/>
        <w:rPr>
          <w:bCs/>
        </w:rPr>
      </w:pPr>
      <w:r w:rsidRPr="006D37DB">
        <w:rPr>
          <w:bCs/>
          <w:u w:val="single"/>
        </w:rPr>
        <w:t>Постановления Правительства Ставропольского края:</w:t>
      </w:r>
    </w:p>
    <w:p w:rsidR="00112363" w:rsidRPr="006D37DB" w:rsidRDefault="00112363" w:rsidP="00112363">
      <w:pPr>
        <w:pStyle w:val="ae"/>
        <w:widowControl w:val="0"/>
        <w:numPr>
          <w:ilvl w:val="1"/>
          <w:numId w:val="26"/>
        </w:numPr>
        <w:tabs>
          <w:tab w:val="left" w:pos="284"/>
          <w:tab w:val="left" w:pos="993"/>
        </w:tabs>
        <w:suppressAutoHyphens/>
        <w:autoSpaceDE w:val="0"/>
        <w:autoSpaceDN w:val="0"/>
        <w:spacing w:after="0"/>
        <w:ind w:left="0" w:firstLine="709"/>
        <w:jc w:val="both"/>
        <w:rPr>
          <w:rFonts w:ascii="Times New Roman" w:hAnsi="Times New Roman"/>
          <w:bCs/>
          <w:sz w:val="24"/>
          <w:szCs w:val="24"/>
        </w:rPr>
      </w:pPr>
      <w:r w:rsidRPr="006D37DB">
        <w:rPr>
          <w:rFonts w:ascii="Times New Roman" w:hAnsi="Times New Roman"/>
          <w:bCs/>
          <w:sz w:val="24"/>
          <w:szCs w:val="24"/>
        </w:rPr>
        <w:t>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112363" w:rsidRPr="006D37DB" w:rsidRDefault="00112363" w:rsidP="00112363">
      <w:pPr>
        <w:pStyle w:val="ae"/>
        <w:widowControl w:val="0"/>
        <w:numPr>
          <w:ilvl w:val="1"/>
          <w:numId w:val="26"/>
        </w:numPr>
        <w:tabs>
          <w:tab w:val="left" w:pos="284"/>
          <w:tab w:val="left" w:pos="993"/>
        </w:tabs>
        <w:suppressAutoHyphens/>
        <w:autoSpaceDE w:val="0"/>
        <w:autoSpaceDN w:val="0"/>
        <w:spacing w:after="0"/>
        <w:ind w:left="0" w:firstLine="709"/>
        <w:jc w:val="both"/>
        <w:rPr>
          <w:rFonts w:ascii="Times New Roman" w:hAnsi="Times New Roman"/>
          <w:bCs/>
          <w:sz w:val="24"/>
          <w:szCs w:val="24"/>
        </w:rPr>
      </w:pPr>
      <w:proofErr w:type="gramStart"/>
      <w:r w:rsidRPr="006D37DB">
        <w:rPr>
          <w:rFonts w:ascii="Times New Roman" w:hAnsi="Times New Roman"/>
          <w:bCs/>
          <w:sz w:val="24"/>
          <w:szCs w:val="24"/>
        </w:rPr>
        <w:t>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w:t>
      </w:r>
      <w:proofErr w:type="gramEnd"/>
      <w:r w:rsidRPr="006D37DB">
        <w:rPr>
          <w:rFonts w:ascii="Times New Roman" w:hAnsi="Times New Roman"/>
          <w:bCs/>
          <w:sz w:val="24"/>
          <w:szCs w:val="24"/>
        </w:rPr>
        <w:t>, основного общего, среднего общего образования» от 17 декабря 2014 года № 1390-пр;</w:t>
      </w:r>
    </w:p>
    <w:p w:rsidR="00112363" w:rsidRPr="006D37DB" w:rsidRDefault="00112363" w:rsidP="00112363">
      <w:pPr>
        <w:pStyle w:val="ae"/>
        <w:widowControl w:val="0"/>
        <w:numPr>
          <w:ilvl w:val="1"/>
          <w:numId w:val="26"/>
        </w:numPr>
        <w:tabs>
          <w:tab w:val="left" w:pos="284"/>
          <w:tab w:val="left" w:pos="993"/>
        </w:tabs>
        <w:suppressAutoHyphens/>
        <w:autoSpaceDE w:val="0"/>
        <w:autoSpaceDN w:val="0"/>
        <w:spacing w:after="0"/>
        <w:ind w:left="0" w:firstLine="709"/>
        <w:jc w:val="both"/>
        <w:rPr>
          <w:rFonts w:ascii="Times New Roman" w:hAnsi="Times New Roman"/>
          <w:bCs/>
          <w:sz w:val="24"/>
          <w:szCs w:val="24"/>
        </w:rPr>
      </w:pPr>
      <w:proofErr w:type="gramStart"/>
      <w:r w:rsidRPr="006D37DB">
        <w:rPr>
          <w:rFonts w:ascii="Times New Roman" w:hAnsi="Times New Roman"/>
          <w:bCs/>
          <w:sz w:val="24"/>
          <w:szCs w:val="24"/>
        </w:rPr>
        <w:t>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w:t>
      </w:r>
      <w:proofErr w:type="gramEnd"/>
      <w:r w:rsidRPr="006D37DB">
        <w:rPr>
          <w:rFonts w:ascii="Times New Roman" w:hAnsi="Times New Roman"/>
          <w:bCs/>
          <w:sz w:val="24"/>
          <w:szCs w:val="24"/>
        </w:rPr>
        <w:t xml:space="preserve"> округов Ставропольского края, образовательными организациями Ставропольского края» от 14 июля 2015 года № 1016-пр и др.</w:t>
      </w:r>
    </w:p>
    <w:p w:rsidR="00112363" w:rsidRDefault="00112363" w:rsidP="00112363">
      <w:pPr>
        <w:widowControl w:val="0"/>
        <w:suppressAutoHyphens/>
        <w:jc w:val="both"/>
        <w:rPr>
          <w:i/>
        </w:rPr>
      </w:pPr>
    </w:p>
    <w:p w:rsidR="00112363" w:rsidRDefault="00112363" w:rsidP="00112363">
      <w:pPr>
        <w:widowControl w:val="0"/>
        <w:suppressAutoHyphens/>
        <w:jc w:val="both"/>
        <w:rPr>
          <w:i/>
        </w:rPr>
      </w:pPr>
    </w:p>
    <w:p w:rsidR="00112363" w:rsidRDefault="00112363" w:rsidP="00112363">
      <w:pPr>
        <w:widowControl w:val="0"/>
        <w:suppressAutoHyphens/>
        <w:jc w:val="both"/>
        <w:rPr>
          <w:i/>
        </w:rPr>
      </w:pPr>
    </w:p>
    <w:p w:rsidR="00112363" w:rsidRDefault="00112363" w:rsidP="00112363">
      <w:pPr>
        <w:autoSpaceDE w:val="0"/>
        <w:autoSpaceDN w:val="0"/>
        <w:adjustRightInd w:val="0"/>
        <w:ind w:firstLine="567"/>
        <w:jc w:val="center"/>
        <w:rPr>
          <w:b/>
          <w:bCs/>
          <w:iCs/>
          <w:sz w:val="28"/>
          <w:szCs w:val="28"/>
        </w:rPr>
      </w:pPr>
      <w:r>
        <w:rPr>
          <w:b/>
          <w:bCs/>
          <w:iCs/>
          <w:sz w:val="28"/>
          <w:szCs w:val="28"/>
        </w:rPr>
        <w:br w:type="page"/>
      </w:r>
      <w:r>
        <w:rPr>
          <w:b/>
          <w:bCs/>
          <w:iCs/>
          <w:sz w:val="28"/>
          <w:szCs w:val="28"/>
        </w:rPr>
        <w:lastRenderedPageBreak/>
        <w:t xml:space="preserve">ЛИСТ ИЗМЕНЕНИЙ И ДОПОЛНЕНИЙ, ВНЕСЕННЫХ </w:t>
      </w:r>
      <w:proofErr w:type="gramStart"/>
      <w:r>
        <w:rPr>
          <w:b/>
          <w:bCs/>
          <w:iCs/>
          <w:sz w:val="28"/>
          <w:szCs w:val="28"/>
        </w:rPr>
        <w:t>В</w:t>
      </w:r>
      <w:proofErr w:type="gramEnd"/>
    </w:p>
    <w:p w:rsidR="00112363" w:rsidRDefault="00112363" w:rsidP="00112363">
      <w:pPr>
        <w:autoSpaceDE w:val="0"/>
        <w:autoSpaceDN w:val="0"/>
        <w:adjustRightInd w:val="0"/>
        <w:ind w:firstLine="567"/>
        <w:jc w:val="center"/>
        <w:rPr>
          <w:b/>
          <w:bCs/>
          <w:iCs/>
          <w:sz w:val="28"/>
          <w:szCs w:val="28"/>
        </w:rPr>
      </w:pPr>
      <w:r>
        <w:rPr>
          <w:b/>
          <w:bCs/>
          <w:iCs/>
          <w:sz w:val="28"/>
          <w:szCs w:val="28"/>
        </w:rPr>
        <w:t>РАБОЧУЮ ПРОГРАММУ</w:t>
      </w:r>
    </w:p>
    <w:p w:rsidR="00112363" w:rsidRDefault="00112363" w:rsidP="00112363">
      <w:pPr>
        <w:autoSpaceDE w:val="0"/>
        <w:autoSpaceDN w:val="0"/>
        <w:adjustRightInd w:val="0"/>
        <w:ind w:firstLine="567"/>
        <w:jc w:val="center"/>
        <w:rPr>
          <w:b/>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3"/>
      </w:tblGrid>
      <w:tr w:rsidR="00B91232" w:rsidTr="00112363">
        <w:tc>
          <w:tcPr>
            <w:tcW w:w="9486" w:type="dxa"/>
            <w:gridSpan w:val="2"/>
            <w:tcBorders>
              <w:top w:val="single" w:sz="4" w:space="0" w:color="auto"/>
              <w:left w:val="single" w:sz="4" w:space="0" w:color="auto"/>
              <w:bottom w:val="single" w:sz="4" w:space="0" w:color="auto"/>
              <w:right w:val="single" w:sz="4" w:space="0" w:color="auto"/>
            </w:tcBorders>
          </w:tcPr>
          <w:p w:rsidR="00112363" w:rsidRDefault="00112363">
            <w:pPr>
              <w:autoSpaceDE w:val="0"/>
              <w:autoSpaceDN w:val="0"/>
              <w:adjustRightInd w:val="0"/>
              <w:spacing w:line="276" w:lineRule="auto"/>
              <w:jc w:val="both"/>
              <w:rPr>
                <w:bCs/>
                <w:iCs/>
              </w:rPr>
            </w:pPr>
            <w:r>
              <w:rPr>
                <w:bCs/>
                <w:iCs/>
              </w:rPr>
              <w:t>№ изменения, дата внесения изменения; № страницы с изменением;</w:t>
            </w:r>
          </w:p>
          <w:p w:rsidR="00112363" w:rsidRDefault="00112363">
            <w:pPr>
              <w:autoSpaceDE w:val="0"/>
              <w:autoSpaceDN w:val="0"/>
              <w:adjustRightInd w:val="0"/>
              <w:spacing w:line="276" w:lineRule="auto"/>
              <w:jc w:val="both"/>
              <w:rPr>
                <w:b/>
                <w:bCs/>
                <w:iCs/>
              </w:rPr>
            </w:pPr>
          </w:p>
        </w:tc>
      </w:tr>
      <w:tr w:rsidR="00B91232" w:rsidTr="00112363">
        <w:tc>
          <w:tcPr>
            <w:tcW w:w="4743" w:type="dxa"/>
            <w:tcBorders>
              <w:top w:val="single" w:sz="4" w:space="0" w:color="auto"/>
              <w:left w:val="single" w:sz="4" w:space="0" w:color="auto"/>
              <w:bottom w:val="single" w:sz="4" w:space="0" w:color="auto"/>
              <w:right w:val="single" w:sz="4" w:space="0" w:color="auto"/>
            </w:tcBorders>
            <w:hideMark/>
          </w:tcPr>
          <w:p w:rsidR="00112363" w:rsidRDefault="00112363">
            <w:pPr>
              <w:autoSpaceDE w:val="0"/>
              <w:autoSpaceDN w:val="0"/>
              <w:adjustRightInd w:val="0"/>
              <w:ind w:firstLine="567"/>
              <w:jc w:val="center"/>
              <w:rPr>
                <w:b/>
                <w:bCs/>
                <w:iCs/>
              </w:rPr>
            </w:pPr>
            <w:r>
              <w:rPr>
                <w:b/>
                <w:bCs/>
                <w:iCs/>
              </w:rPr>
              <w:t>Внесенные изменения и дополнения</w:t>
            </w:r>
          </w:p>
        </w:tc>
        <w:tc>
          <w:tcPr>
            <w:tcW w:w="4743" w:type="dxa"/>
            <w:tcBorders>
              <w:top w:val="single" w:sz="4" w:space="0" w:color="auto"/>
              <w:left w:val="single" w:sz="4" w:space="0" w:color="auto"/>
              <w:bottom w:val="single" w:sz="4" w:space="0" w:color="auto"/>
              <w:right w:val="single" w:sz="4" w:space="0" w:color="auto"/>
            </w:tcBorders>
            <w:hideMark/>
          </w:tcPr>
          <w:p w:rsidR="00112363" w:rsidRDefault="00112363">
            <w:pPr>
              <w:autoSpaceDE w:val="0"/>
              <w:autoSpaceDN w:val="0"/>
              <w:adjustRightInd w:val="0"/>
              <w:ind w:firstLine="567"/>
              <w:jc w:val="center"/>
              <w:rPr>
                <w:b/>
                <w:bCs/>
                <w:iCs/>
              </w:rPr>
            </w:pPr>
            <w:r>
              <w:rPr>
                <w:b/>
                <w:bCs/>
                <w:iCs/>
              </w:rPr>
              <w:t>Обоснование</w:t>
            </w:r>
          </w:p>
        </w:tc>
      </w:tr>
      <w:tr w:rsidR="00B91232" w:rsidTr="00112363">
        <w:tc>
          <w:tcPr>
            <w:tcW w:w="9486" w:type="dxa"/>
            <w:gridSpan w:val="2"/>
            <w:tcBorders>
              <w:top w:val="single" w:sz="4" w:space="0" w:color="auto"/>
              <w:left w:val="single" w:sz="4" w:space="0" w:color="auto"/>
              <w:bottom w:val="single" w:sz="4" w:space="0" w:color="auto"/>
              <w:right w:val="single" w:sz="4" w:space="0" w:color="auto"/>
            </w:tcBorders>
          </w:tcPr>
          <w:p w:rsidR="00112363" w:rsidRDefault="00112363">
            <w:pPr>
              <w:autoSpaceDE w:val="0"/>
              <w:autoSpaceDN w:val="0"/>
              <w:adjustRightInd w:val="0"/>
              <w:spacing w:line="276" w:lineRule="auto"/>
              <w:jc w:val="both"/>
              <w:rPr>
                <w:bCs/>
                <w:iCs/>
              </w:rPr>
            </w:pPr>
            <w:r>
              <w:rPr>
                <w:bCs/>
                <w:iCs/>
              </w:rPr>
              <w:t>Основание:</w:t>
            </w:r>
          </w:p>
          <w:p w:rsidR="00112363" w:rsidRDefault="00112363">
            <w:pPr>
              <w:autoSpaceDE w:val="0"/>
              <w:autoSpaceDN w:val="0"/>
              <w:adjustRightInd w:val="0"/>
              <w:spacing w:line="276" w:lineRule="auto"/>
              <w:jc w:val="both"/>
              <w:rPr>
                <w:bCs/>
                <w:iCs/>
              </w:rPr>
            </w:pPr>
          </w:p>
          <w:p w:rsidR="00112363" w:rsidRDefault="00112363">
            <w:pPr>
              <w:autoSpaceDE w:val="0"/>
              <w:autoSpaceDN w:val="0"/>
              <w:adjustRightInd w:val="0"/>
              <w:spacing w:line="276" w:lineRule="auto"/>
              <w:jc w:val="both"/>
              <w:rPr>
                <w:bCs/>
                <w:iCs/>
              </w:rPr>
            </w:pPr>
            <w:r>
              <w:rPr>
                <w:bCs/>
                <w:iCs/>
              </w:rPr>
              <w:t>Подпись лица внесшего изменения</w:t>
            </w:r>
          </w:p>
          <w:p w:rsidR="00112363" w:rsidRDefault="00112363">
            <w:pPr>
              <w:autoSpaceDE w:val="0"/>
              <w:autoSpaceDN w:val="0"/>
              <w:adjustRightInd w:val="0"/>
              <w:spacing w:line="276" w:lineRule="auto"/>
              <w:jc w:val="both"/>
              <w:rPr>
                <w:b/>
                <w:bCs/>
                <w:iCs/>
              </w:rPr>
            </w:pPr>
          </w:p>
        </w:tc>
      </w:tr>
    </w:tbl>
    <w:p w:rsidR="00112363" w:rsidRPr="004415ED" w:rsidRDefault="00112363" w:rsidP="00112363">
      <w:pPr>
        <w:widowControl w:val="0"/>
        <w:suppressAutoHyphens/>
        <w:jc w:val="both"/>
        <w:rPr>
          <w:i/>
        </w:rPr>
      </w:pPr>
    </w:p>
    <w:sectPr w:rsidR="00112363" w:rsidRPr="004415ED" w:rsidSect="00A46DC8">
      <w:footerReference w:type="even" r:id="rId9"/>
      <w:footerReference w:type="default" r:id="rId10"/>
      <w:pgSz w:w="16838" w:h="11906" w:orient="landscape"/>
      <w:pgMar w:top="1701" w:right="1134" w:bottom="141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EC0" w:rsidRDefault="00645EC0" w:rsidP="00B91232">
      <w:r>
        <w:separator/>
      </w:r>
    </w:p>
  </w:endnote>
  <w:endnote w:type="continuationSeparator" w:id="0">
    <w:p w:rsidR="00645EC0" w:rsidRDefault="00645EC0" w:rsidP="00B9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87F" w:rsidRDefault="00E0187F" w:rsidP="0011236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0187F" w:rsidRDefault="00E0187F" w:rsidP="0011236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87F" w:rsidRDefault="00E0187F" w:rsidP="0011236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280A92">
      <w:rPr>
        <w:rStyle w:val="aa"/>
        <w:noProof/>
      </w:rPr>
      <w:t>47</w:t>
    </w:r>
    <w:r>
      <w:rPr>
        <w:rStyle w:val="aa"/>
      </w:rPr>
      <w:fldChar w:fldCharType="end"/>
    </w:r>
  </w:p>
  <w:p w:rsidR="00E0187F" w:rsidRDefault="00E0187F" w:rsidP="0011236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EC0" w:rsidRDefault="00645EC0">
      <w:r>
        <w:separator/>
      </w:r>
    </w:p>
  </w:footnote>
  <w:footnote w:type="continuationSeparator" w:id="0">
    <w:p w:rsidR="00645EC0" w:rsidRDefault="00645EC0">
      <w:r>
        <w:continuationSeparator/>
      </w:r>
    </w:p>
  </w:footnote>
  <w:footnote w:id="1">
    <w:p w:rsidR="00E0187F" w:rsidRPr="005E3B74" w:rsidRDefault="00E0187F" w:rsidP="00112363">
      <w:r w:rsidRPr="005E3B74">
        <w:footnoteRef/>
      </w:r>
      <w:r w:rsidRPr="005E3B74">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
    <w:p w:rsidR="00E0187F" w:rsidRPr="005E3B74" w:rsidRDefault="00E0187F" w:rsidP="00112363">
      <w:r w:rsidRPr="005E3B74">
        <w:footnoteRef/>
      </w:r>
      <w:r w:rsidRPr="005E3B74">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A01A7496"/>
    <w:lvl w:ilvl="0" w:tplc="F8266DDC">
      <w:start w:val="1"/>
      <w:numFmt w:val="bullet"/>
      <w:lvlText w:val="-"/>
      <w:lvlJc w:val="left"/>
    </w:lvl>
    <w:lvl w:ilvl="1" w:tplc="2E9EEFC6">
      <w:numFmt w:val="decimal"/>
      <w:lvlText w:val=""/>
      <w:lvlJc w:val="left"/>
    </w:lvl>
    <w:lvl w:ilvl="2" w:tplc="FFC25640">
      <w:numFmt w:val="decimal"/>
      <w:lvlText w:val=""/>
      <w:lvlJc w:val="left"/>
    </w:lvl>
    <w:lvl w:ilvl="3" w:tplc="4A201A44">
      <w:numFmt w:val="decimal"/>
      <w:lvlText w:val=""/>
      <w:lvlJc w:val="left"/>
    </w:lvl>
    <w:lvl w:ilvl="4" w:tplc="1362F2CE">
      <w:numFmt w:val="decimal"/>
      <w:lvlText w:val=""/>
      <w:lvlJc w:val="left"/>
    </w:lvl>
    <w:lvl w:ilvl="5" w:tplc="84A2C196">
      <w:numFmt w:val="decimal"/>
      <w:lvlText w:val=""/>
      <w:lvlJc w:val="left"/>
    </w:lvl>
    <w:lvl w:ilvl="6" w:tplc="2152A1D8">
      <w:numFmt w:val="decimal"/>
      <w:lvlText w:val=""/>
      <w:lvlJc w:val="left"/>
    </w:lvl>
    <w:lvl w:ilvl="7" w:tplc="4490CBBA">
      <w:numFmt w:val="decimal"/>
      <w:lvlText w:val=""/>
      <w:lvlJc w:val="left"/>
    </w:lvl>
    <w:lvl w:ilvl="8" w:tplc="42287788">
      <w:numFmt w:val="decimal"/>
      <w:lvlText w:val=""/>
      <w:lvlJc w:val="left"/>
    </w:lvl>
  </w:abstractNum>
  <w:abstractNum w:abstractNumId="1">
    <w:nsid w:val="00000BB3"/>
    <w:multiLevelType w:val="hybridMultilevel"/>
    <w:tmpl w:val="D6FC3396"/>
    <w:lvl w:ilvl="0" w:tplc="AD96F36C">
      <w:start w:val="1"/>
      <w:numFmt w:val="bullet"/>
      <w:lvlText w:val="-"/>
      <w:lvlJc w:val="left"/>
    </w:lvl>
    <w:lvl w:ilvl="1" w:tplc="13B09FF8">
      <w:numFmt w:val="decimal"/>
      <w:lvlText w:val=""/>
      <w:lvlJc w:val="left"/>
    </w:lvl>
    <w:lvl w:ilvl="2" w:tplc="5D8C16BE">
      <w:numFmt w:val="decimal"/>
      <w:lvlText w:val=""/>
      <w:lvlJc w:val="left"/>
    </w:lvl>
    <w:lvl w:ilvl="3" w:tplc="B732A7AA">
      <w:numFmt w:val="decimal"/>
      <w:lvlText w:val=""/>
      <w:lvlJc w:val="left"/>
    </w:lvl>
    <w:lvl w:ilvl="4" w:tplc="CBBC820A">
      <w:numFmt w:val="decimal"/>
      <w:lvlText w:val=""/>
      <w:lvlJc w:val="left"/>
    </w:lvl>
    <w:lvl w:ilvl="5" w:tplc="59DE15D0">
      <w:numFmt w:val="decimal"/>
      <w:lvlText w:val=""/>
      <w:lvlJc w:val="left"/>
    </w:lvl>
    <w:lvl w:ilvl="6" w:tplc="1706982C">
      <w:numFmt w:val="decimal"/>
      <w:lvlText w:val=""/>
      <w:lvlJc w:val="left"/>
    </w:lvl>
    <w:lvl w:ilvl="7" w:tplc="7D4EAE9C">
      <w:numFmt w:val="decimal"/>
      <w:lvlText w:val=""/>
      <w:lvlJc w:val="left"/>
    </w:lvl>
    <w:lvl w:ilvl="8" w:tplc="25A23DA8">
      <w:numFmt w:val="decimal"/>
      <w:lvlText w:val=""/>
      <w:lvlJc w:val="left"/>
    </w:lvl>
  </w:abstractNum>
  <w:abstractNum w:abstractNumId="2">
    <w:nsid w:val="000012DB"/>
    <w:multiLevelType w:val="hybridMultilevel"/>
    <w:tmpl w:val="24D8BD0E"/>
    <w:lvl w:ilvl="0" w:tplc="6526C3A2">
      <w:start w:val="1"/>
      <w:numFmt w:val="decimal"/>
      <w:lvlText w:val="%1."/>
      <w:lvlJc w:val="left"/>
    </w:lvl>
    <w:lvl w:ilvl="1" w:tplc="D2A2171A">
      <w:numFmt w:val="decimal"/>
      <w:lvlText w:val=""/>
      <w:lvlJc w:val="left"/>
    </w:lvl>
    <w:lvl w:ilvl="2" w:tplc="83A6ED3C">
      <w:numFmt w:val="decimal"/>
      <w:lvlText w:val=""/>
      <w:lvlJc w:val="left"/>
    </w:lvl>
    <w:lvl w:ilvl="3" w:tplc="D794E74E">
      <w:numFmt w:val="decimal"/>
      <w:lvlText w:val=""/>
      <w:lvlJc w:val="left"/>
    </w:lvl>
    <w:lvl w:ilvl="4" w:tplc="1DD0273E">
      <w:numFmt w:val="decimal"/>
      <w:lvlText w:val=""/>
      <w:lvlJc w:val="left"/>
    </w:lvl>
    <w:lvl w:ilvl="5" w:tplc="CBDA14EA">
      <w:numFmt w:val="decimal"/>
      <w:lvlText w:val=""/>
      <w:lvlJc w:val="left"/>
    </w:lvl>
    <w:lvl w:ilvl="6" w:tplc="CEE815DC">
      <w:numFmt w:val="decimal"/>
      <w:lvlText w:val=""/>
      <w:lvlJc w:val="left"/>
    </w:lvl>
    <w:lvl w:ilvl="7" w:tplc="E13EAB10">
      <w:numFmt w:val="decimal"/>
      <w:lvlText w:val=""/>
      <w:lvlJc w:val="left"/>
    </w:lvl>
    <w:lvl w:ilvl="8" w:tplc="1B2E3316">
      <w:numFmt w:val="decimal"/>
      <w:lvlText w:val=""/>
      <w:lvlJc w:val="left"/>
    </w:lvl>
  </w:abstractNum>
  <w:abstractNum w:abstractNumId="3">
    <w:nsid w:val="00002EA6"/>
    <w:multiLevelType w:val="hybridMultilevel"/>
    <w:tmpl w:val="62E68478"/>
    <w:lvl w:ilvl="0" w:tplc="F072EFBA">
      <w:start w:val="1"/>
      <w:numFmt w:val="bullet"/>
      <w:lvlText w:val="-"/>
      <w:lvlJc w:val="left"/>
    </w:lvl>
    <w:lvl w:ilvl="1" w:tplc="6D20F706">
      <w:numFmt w:val="decimal"/>
      <w:lvlText w:val=""/>
      <w:lvlJc w:val="left"/>
    </w:lvl>
    <w:lvl w:ilvl="2" w:tplc="381E2228">
      <w:numFmt w:val="decimal"/>
      <w:lvlText w:val=""/>
      <w:lvlJc w:val="left"/>
    </w:lvl>
    <w:lvl w:ilvl="3" w:tplc="CBFE8AA4">
      <w:numFmt w:val="decimal"/>
      <w:lvlText w:val=""/>
      <w:lvlJc w:val="left"/>
    </w:lvl>
    <w:lvl w:ilvl="4" w:tplc="26F607EA">
      <w:numFmt w:val="decimal"/>
      <w:lvlText w:val=""/>
      <w:lvlJc w:val="left"/>
    </w:lvl>
    <w:lvl w:ilvl="5" w:tplc="0D388616">
      <w:numFmt w:val="decimal"/>
      <w:lvlText w:val=""/>
      <w:lvlJc w:val="left"/>
    </w:lvl>
    <w:lvl w:ilvl="6" w:tplc="8D8838C8">
      <w:numFmt w:val="decimal"/>
      <w:lvlText w:val=""/>
      <w:lvlJc w:val="left"/>
    </w:lvl>
    <w:lvl w:ilvl="7" w:tplc="BF6293D8">
      <w:numFmt w:val="decimal"/>
      <w:lvlText w:val=""/>
      <w:lvlJc w:val="left"/>
    </w:lvl>
    <w:lvl w:ilvl="8" w:tplc="4ADAE64E">
      <w:numFmt w:val="decimal"/>
      <w:lvlText w:val=""/>
      <w:lvlJc w:val="left"/>
    </w:lvl>
  </w:abstractNum>
  <w:abstractNum w:abstractNumId="4">
    <w:nsid w:val="00005AF1"/>
    <w:multiLevelType w:val="hybridMultilevel"/>
    <w:tmpl w:val="C47437B6"/>
    <w:lvl w:ilvl="0" w:tplc="726AE956">
      <w:start w:val="1"/>
      <w:numFmt w:val="decimal"/>
      <w:lvlText w:val="%1"/>
      <w:lvlJc w:val="left"/>
    </w:lvl>
    <w:lvl w:ilvl="1" w:tplc="17FC5D00">
      <w:start w:val="1"/>
      <w:numFmt w:val="bullet"/>
      <w:lvlText w:val=""/>
      <w:lvlJc w:val="left"/>
      <w:rPr>
        <w:rFonts w:ascii="Symbol" w:hAnsi="Symbol" w:hint="default"/>
      </w:rPr>
    </w:lvl>
    <w:lvl w:ilvl="2" w:tplc="53DEE442">
      <w:start w:val="3"/>
      <w:numFmt w:val="decimal"/>
      <w:lvlText w:val="%3)"/>
      <w:lvlJc w:val="left"/>
    </w:lvl>
    <w:lvl w:ilvl="3" w:tplc="3662B0D2">
      <w:start w:val="1"/>
      <w:numFmt w:val="decimal"/>
      <w:lvlText w:val="%4"/>
      <w:lvlJc w:val="left"/>
    </w:lvl>
    <w:lvl w:ilvl="4" w:tplc="F598738E">
      <w:numFmt w:val="decimal"/>
      <w:lvlText w:val=""/>
      <w:lvlJc w:val="left"/>
    </w:lvl>
    <w:lvl w:ilvl="5" w:tplc="6E2E4238">
      <w:numFmt w:val="decimal"/>
      <w:lvlText w:val=""/>
      <w:lvlJc w:val="left"/>
    </w:lvl>
    <w:lvl w:ilvl="6" w:tplc="BA0E29DE">
      <w:numFmt w:val="decimal"/>
      <w:lvlText w:val=""/>
      <w:lvlJc w:val="left"/>
    </w:lvl>
    <w:lvl w:ilvl="7" w:tplc="88E658FE">
      <w:numFmt w:val="decimal"/>
      <w:lvlText w:val=""/>
      <w:lvlJc w:val="left"/>
    </w:lvl>
    <w:lvl w:ilvl="8" w:tplc="67164A90">
      <w:numFmt w:val="decimal"/>
      <w:lvlText w:val=""/>
      <w:lvlJc w:val="left"/>
    </w:lvl>
  </w:abstractNum>
  <w:abstractNum w:abstractNumId="5">
    <w:nsid w:val="00006DF1"/>
    <w:multiLevelType w:val="hybridMultilevel"/>
    <w:tmpl w:val="B52255F0"/>
    <w:lvl w:ilvl="0" w:tplc="7268827A">
      <w:start w:val="1"/>
      <w:numFmt w:val="decimal"/>
      <w:lvlText w:val="%1."/>
      <w:lvlJc w:val="left"/>
    </w:lvl>
    <w:lvl w:ilvl="1" w:tplc="1F72C8FC">
      <w:start w:val="1"/>
      <w:numFmt w:val="bullet"/>
      <w:lvlText w:val=""/>
      <w:lvlJc w:val="left"/>
      <w:rPr>
        <w:rFonts w:ascii="Symbol" w:hAnsi="Symbol" w:hint="default"/>
      </w:rPr>
    </w:lvl>
    <w:lvl w:ilvl="2" w:tplc="E2A46450">
      <w:start w:val="2"/>
      <w:numFmt w:val="decimal"/>
      <w:lvlText w:val="%3)"/>
      <w:lvlJc w:val="left"/>
    </w:lvl>
    <w:lvl w:ilvl="3" w:tplc="E076C8AA">
      <w:start w:val="1"/>
      <w:numFmt w:val="decimal"/>
      <w:lvlText w:val="%4)"/>
      <w:lvlJc w:val="left"/>
    </w:lvl>
    <w:lvl w:ilvl="4" w:tplc="A6660FCA">
      <w:numFmt w:val="decimal"/>
      <w:lvlText w:val=""/>
      <w:lvlJc w:val="left"/>
    </w:lvl>
    <w:lvl w:ilvl="5" w:tplc="22E071A8">
      <w:numFmt w:val="decimal"/>
      <w:lvlText w:val=""/>
      <w:lvlJc w:val="left"/>
    </w:lvl>
    <w:lvl w:ilvl="6" w:tplc="BF7EDF92">
      <w:numFmt w:val="decimal"/>
      <w:lvlText w:val=""/>
      <w:lvlJc w:val="left"/>
    </w:lvl>
    <w:lvl w:ilvl="7" w:tplc="7536352C">
      <w:numFmt w:val="decimal"/>
      <w:lvlText w:val=""/>
      <w:lvlJc w:val="left"/>
    </w:lvl>
    <w:lvl w:ilvl="8" w:tplc="3F7E26B4">
      <w:numFmt w:val="decimal"/>
      <w:lvlText w:val=""/>
      <w:lvlJc w:val="left"/>
    </w:lvl>
  </w:abstractNum>
  <w:abstractNum w:abstractNumId="6">
    <w:nsid w:val="00B42F9C"/>
    <w:multiLevelType w:val="hybridMultilevel"/>
    <w:tmpl w:val="5352DB5A"/>
    <w:lvl w:ilvl="0" w:tplc="3BA0C8E4">
      <w:start w:val="1"/>
      <w:numFmt w:val="decimal"/>
      <w:lvlText w:val="%1."/>
      <w:lvlJc w:val="left"/>
      <w:pPr>
        <w:ind w:left="360" w:hanging="360"/>
      </w:pPr>
      <w:rPr>
        <w:b w:val="0"/>
      </w:rPr>
    </w:lvl>
    <w:lvl w:ilvl="1" w:tplc="6BC259F2" w:tentative="1">
      <w:start w:val="1"/>
      <w:numFmt w:val="lowerLetter"/>
      <w:lvlText w:val="%2."/>
      <w:lvlJc w:val="left"/>
      <w:pPr>
        <w:ind w:left="1440" w:hanging="360"/>
      </w:pPr>
    </w:lvl>
    <w:lvl w:ilvl="2" w:tplc="2FFC418E" w:tentative="1">
      <w:start w:val="1"/>
      <w:numFmt w:val="lowerRoman"/>
      <w:lvlText w:val="%3."/>
      <w:lvlJc w:val="right"/>
      <w:pPr>
        <w:ind w:left="2160" w:hanging="180"/>
      </w:pPr>
    </w:lvl>
    <w:lvl w:ilvl="3" w:tplc="53C040B0" w:tentative="1">
      <w:start w:val="1"/>
      <w:numFmt w:val="decimal"/>
      <w:lvlText w:val="%4."/>
      <w:lvlJc w:val="left"/>
      <w:pPr>
        <w:ind w:left="2880" w:hanging="360"/>
      </w:pPr>
    </w:lvl>
    <w:lvl w:ilvl="4" w:tplc="F47A9D50" w:tentative="1">
      <w:start w:val="1"/>
      <w:numFmt w:val="lowerLetter"/>
      <w:lvlText w:val="%5."/>
      <w:lvlJc w:val="left"/>
      <w:pPr>
        <w:ind w:left="3600" w:hanging="360"/>
      </w:pPr>
    </w:lvl>
    <w:lvl w:ilvl="5" w:tplc="9BB642B2" w:tentative="1">
      <w:start w:val="1"/>
      <w:numFmt w:val="lowerRoman"/>
      <w:lvlText w:val="%6."/>
      <w:lvlJc w:val="right"/>
      <w:pPr>
        <w:ind w:left="4320" w:hanging="180"/>
      </w:pPr>
    </w:lvl>
    <w:lvl w:ilvl="6" w:tplc="03505B60" w:tentative="1">
      <w:start w:val="1"/>
      <w:numFmt w:val="decimal"/>
      <w:lvlText w:val="%7."/>
      <w:lvlJc w:val="left"/>
      <w:pPr>
        <w:ind w:left="5040" w:hanging="360"/>
      </w:pPr>
    </w:lvl>
    <w:lvl w:ilvl="7" w:tplc="C7CA323A" w:tentative="1">
      <w:start w:val="1"/>
      <w:numFmt w:val="lowerLetter"/>
      <w:lvlText w:val="%8."/>
      <w:lvlJc w:val="left"/>
      <w:pPr>
        <w:ind w:left="5760" w:hanging="360"/>
      </w:pPr>
    </w:lvl>
    <w:lvl w:ilvl="8" w:tplc="5C709D16" w:tentative="1">
      <w:start w:val="1"/>
      <w:numFmt w:val="lowerRoman"/>
      <w:lvlText w:val="%9."/>
      <w:lvlJc w:val="right"/>
      <w:pPr>
        <w:ind w:left="6480" w:hanging="180"/>
      </w:pPr>
    </w:lvl>
  </w:abstractNum>
  <w:abstractNum w:abstractNumId="7">
    <w:nsid w:val="0AD23E9C"/>
    <w:multiLevelType w:val="hybridMultilevel"/>
    <w:tmpl w:val="4008CC86"/>
    <w:lvl w:ilvl="0" w:tplc="9E522BA8">
      <w:start w:val="1"/>
      <w:numFmt w:val="bullet"/>
      <w:lvlText w:val=""/>
      <w:lvlJc w:val="left"/>
      <w:pPr>
        <w:ind w:left="360" w:hanging="360"/>
      </w:pPr>
      <w:rPr>
        <w:rFonts w:ascii="Symbol" w:hAnsi="Symbol" w:hint="default"/>
      </w:rPr>
    </w:lvl>
    <w:lvl w:ilvl="1" w:tplc="1AC69AA2" w:tentative="1">
      <w:start w:val="1"/>
      <w:numFmt w:val="bullet"/>
      <w:lvlText w:val="o"/>
      <w:lvlJc w:val="left"/>
      <w:pPr>
        <w:ind w:left="1080" w:hanging="360"/>
      </w:pPr>
      <w:rPr>
        <w:rFonts w:ascii="Courier New" w:hAnsi="Courier New" w:cs="Courier New" w:hint="default"/>
      </w:rPr>
    </w:lvl>
    <w:lvl w:ilvl="2" w:tplc="B0F407F0" w:tentative="1">
      <w:start w:val="1"/>
      <w:numFmt w:val="bullet"/>
      <w:lvlText w:val=""/>
      <w:lvlJc w:val="left"/>
      <w:pPr>
        <w:ind w:left="1800" w:hanging="360"/>
      </w:pPr>
      <w:rPr>
        <w:rFonts w:ascii="Wingdings" w:hAnsi="Wingdings" w:hint="default"/>
      </w:rPr>
    </w:lvl>
    <w:lvl w:ilvl="3" w:tplc="01649EB2" w:tentative="1">
      <w:start w:val="1"/>
      <w:numFmt w:val="bullet"/>
      <w:lvlText w:val=""/>
      <w:lvlJc w:val="left"/>
      <w:pPr>
        <w:ind w:left="2520" w:hanging="360"/>
      </w:pPr>
      <w:rPr>
        <w:rFonts w:ascii="Symbol" w:hAnsi="Symbol" w:hint="default"/>
      </w:rPr>
    </w:lvl>
    <w:lvl w:ilvl="4" w:tplc="A92207DA" w:tentative="1">
      <w:start w:val="1"/>
      <w:numFmt w:val="bullet"/>
      <w:lvlText w:val="o"/>
      <w:lvlJc w:val="left"/>
      <w:pPr>
        <w:ind w:left="3240" w:hanging="360"/>
      </w:pPr>
      <w:rPr>
        <w:rFonts w:ascii="Courier New" w:hAnsi="Courier New" w:cs="Courier New" w:hint="default"/>
      </w:rPr>
    </w:lvl>
    <w:lvl w:ilvl="5" w:tplc="9142FEFE" w:tentative="1">
      <w:start w:val="1"/>
      <w:numFmt w:val="bullet"/>
      <w:lvlText w:val=""/>
      <w:lvlJc w:val="left"/>
      <w:pPr>
        <w:ind w:left="3960" w:hanging="360"/>
      </w:pPr>
      <w:rPr>
        <w:rFonts w:ascii="Wingdings" w:hAnsi="Wingdings" w:hint="default"/>
      </w:rPr>
    </w:lvl>
    <w:lvl w:ilvl="6" w:tplc="0C94DEF6" w:tentative="1">
      <w:start w:val="1"/>
      <w:numFmt w:val="bullet"/>
      <w:lvlText w:val=""/>
      <w:lvlJc w:val="left"/>
      <w:pPr>
        <w:ind w:left="4680" w:hanging="360"/>
      </w:pPr>
      <w:rPr>
        <w:rFonts w:ascii="Symbol" w:hAnsi="Symbol" w:hint="default"/>
      </w:rPr>
    </w:lvl>
    <w:lvl w:ilvl="7" w:tplc="0C5C84B4" w:tentative="1">
      <w:start w:val="1"/>
      <w:numFmt w:val="bullet"/>
      <w:lvlText w:val="o"/>
      <w:lvlJc w:val="left"/>
      <w:pPr>
        <w:ind w:left="5400" w:hanging="360"/>
      </w:pPr>
      <w:rPr>
        <w:rFonts w:ascii="Courier New" w:hAnsi="Courier New" w:cs="Courier New" w:hint="default"/>
      </w:rPr>
    </w:lvl>
    <w:lvl w:ilvl="8" w:tplc="5D1EABA8" w:tentative="1">
      <w:start w:val="1"/>
      <w:numFmt w:val="bullet"/>
      <w:lvlText w:val=""/>
      <w:lvlJc w:val="left"/>
      <w:pPr>
        <w:ind w:left="6120" w:hanging="360"/>
      </w:pPr>
      <w:rPr>
        <w:rFonts w:ascii="Wingdings" w:hAnsi="Wingdings" w:hint="default"/>
      </w:rPr>
    </w:lvl>
  </w:abstractNum>
  <w:abstractNum w:abstractNumId="8">
    <w:nsid w:val="0FA25B88"/>
    <w:multiLevelType w:val="hybridMultilevel"/>
    <w:tmpl w:val="2E76AEB2"/>
    <w:lvl w:ilvl="0" w:tplc="AA565630">
      <w:start w:val="1"/>
      <w:numFmt w:val="bullet"/>
      <w:lvlText w:val=""/>
      <w:lvlJc w:val="left"/>
      <w:pPr>
        <w:ind w:left="360" w:hanging="360"/>
      </w:pPr>
      <w:rPr>
        <w:rFonts w:ascii="Symbol" w:hAnsi="Symbol" w:hint="default"/>
      </w:rPr>
    </w:lvl>
    <w:lvl w:ilvl="1" w:tplc="C0F87250" w:tentative="1">
      <w:start w:val="1"/>
      <w:numFmt w:val="bullet"/>
      <w:lvlText w:val="o"/>
      <w:lvlJc w:val="left"/>
      <w:pPr>
        <w:ind w:left="1080" w:hanging="360"/>
      </w:pPr>
      <w:rPr>
        <w:rFonts w:ascii="Courier New" w:hAnsi="Courier New" w:cs="Courier New" w:hint="default"/>
      </w:rPr>
    </w:lvl>
    <w:lvl w:ilvl="2" w:tplc="C70CA286" w:tentative="1">
      <w:start w:val="1"/>
      <w:numFmt w:val="bullet"/>
      <w:lvlText w:val=""/>
      <w:lvlJc w:val="left"/>
      <w:pPr>
        <w:ind w:left="1800" w:hanging="360"/>
      </w:pPr>
      <w:rPr>
        <w:rFonts w:ascii="Wingdings" w:hAnsi="Wingdings" w:hint="default"/>
      </w:rPr>
    </w:lvl>
    <w:lvl w:ilvl="3" w:tplc="7C1CCB70" w:tentative="1">
      <w:start w:val="1"/>
      <w:numFmt w:val="bullet"/>
      <w:lvlText w:val=""/>
      <w:lvlJc w:val="left"/>
      <w:pPr>
        <w:ind w:left="2520" w:hanging="360"/>
      </w:pPr>
      <w:rPr>
        <w:rFonts w:ascii="Symbol" w:hAnsi="Symbol" w:hint="default"/>
      </w:rPr>
    </w:lvl>
    <w:lvl w:ilvl="4" w:tplc="423A0D94" w:tentative="1">
      <w:start w:val="1"/>
      <w:numFmt w:val="bullet"/>
      <w:lvlText w:val="o"/>
      <w:lvlJc w:val="left"/>
      <w:pPr>
        <w:ind w:left="3240" w:hanging="360"/>
      </w:pPr>
      <w:rPr>
        <w:rFonts w:ascii="Courier New" w:hAnsi="Courier New" w:cs="Courier New" w:hint="default"/>
      </w:rPr>
    </w:lvl>
    <w:lvl w:ilvl="5" w:tplc="4664D9AE" w:tentative="1">
      <w:start w:val="1"/>
      <w:numFmt w:val="bullet"/>
      <w:lvlText w:val=""/>
      <w:lvlJc w:val="left"/>
      <w:pPr>
        <w:ind w:left="3960" w:hanging="360"/>
      </w:pPr>
      <w:rPr>
        <w:rFonts w:ascii="Wingdings" w:hAnsi="Wingdings" w:hint="default"/>
      </w:rPr>
    </w:lvl>
    <w:lvl w:ilvl="6" w:tplc="8A767712" w:tentative="1">
      <w:start w:val="1"/>
      <w:numFmt w:val="bullet"/>
      <w:lvlText w:val=""/>
      <w:lvlJc w:val="left"/>
      <w:pPr>
        <w:ind w:left="4680" w:hanging="360"/>
      </w:pPr>
      <w:rPr>
        <w:rFonts w:ascii="Symbol" w:hAnsi="Symbol" w:hint="default"/>
      </w:rPr>
    </w:lvl>
    <w:lvl w:ilvl="7" w:tplc="5498DDBE" w:tentative="1">
      <w:start w:val="1"/>
      <w:numFmt w:val="bullet"/>
      <w:lvlText w:val="o"/>
      <w:lvlJc w:val="left"/>
      <w:pPr>
        <w:ind w:left="5400" w:hanging="360"/>
      </w:pPr>
      <w:rPr>
        <w:rFonts w:ascii="Courier New" w:hAnsi="Courier New" w:cs="Courier New" w:hint="default"/>
      </w:rPr>
    </w:lvl>
    <w:lvl w:ilvl="8" w:tplc="4A5E7A0E" w:tentative="1">
      <w:start w:val="1"/>
      <w:numFmt w:val="bullet"/>
      <w:lvlText w:val=""/>
      <w:lvlJc w:val="left"/>
      <w:pPr>
        <w:ind w:left="6120" w:hanging="360"/>
      </w:pPr>
      <w:rPr>
        <w:rFonts w:ascii="Wingdings" w:hAnsi="Wingdings" w:hint="default"/>
      </w:rPr>
    </w:lvl>
  </w:abstractNum>
  <w:abstractNum w:abstractNumId="9">
    <w:nsid w:val="18DF5B59"/>
    <w:multiLevelType w:val="hybridMultilevel"/>
    <w:tmpl w:val="4E08F5B0"/>
    <w:lvl w:ilvl="0" w:tplc="D3F64188">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934AF514" w:tentative="1">
      <w:start w:val="1"/>
      <w:numFmt w:val="bullet"/>
      <w:lvlText w:val="o"/>
      <w:lvlJc w:val="left"/>
      <w:pPr>
        <w:ind w:left="1080" w:hanging="360"/>
      </w:pPr>
      <w:rPr>
        <w:rFonts w:ascii="Courier New" w:hAnsi="Courier New" w:cs="Courier New" w:hint="default"/>
      </w:rPr>
    </w:lvl>
    <w:lvl w:ilvl="2" w:tplc="C6124AA6" w:tentative="1">
      <w:start w:val="1"/>
      <w:numFmt w:val="bullet"/>
      <w:lvlText w:val=""/>
      <w:lvlJc w:val="left"/>
      <w:pPr>
        <w:ind w:left="1800" w:hanging="360"/>
      </w:pPr>
      <w:rPr>
        <w:rFonts w:ascii="Wingdings" w:hAnsi="Wingdings" w:hint="default"/>
      </w:rPr>
    </w:lvl>
    <w:lvl w:ilvl="3" w:tplc="0F161F26" w:tentative="1">
      <w:start w:val="1"/>
      <w:numFmt w:val="bullet"/>
      <w:lvlText w:val=""/>
      <w:lvlJc w:val="left"/>
      <w:pPr>
        <w:ind w:left="2520" w:hanging="360"/>
      </w:pPr>
      <w:rPr>
        <w:rFonts w:ascii="Symbol" w:hAnsi="Symbol" w:hint="default"/>
      </w:rPr>
    </w:lvl>
    <w:lvl w:ilvl="4" w:tplc="4F865E28" w:tentative="1">
      <w:start w:val="1"/>
      <w:numFmt w:val="bullet"/>
      <w:lvlText w:val="o"/>
      <w:lvlJc w:val="left"/>
      <w:pPr>
        <w:ind w:left="3240" w:hanging="360"/>
      </w:pPr>
      <w:rPr>
        <w:rFonts w:ascii="Courier New" w:hAnsi="Courier New" w:cs="Courier New" w:hint="default"/>
      </w:rPr>
    </w:lvl>
    <w:lvl w:ilvl="5" w:tplc="9A486960" w:tentative="1">
      <w:start w:val="1"/>
      <w:numFmt w:val="bullet"/>
      <w:lvlText w:val=""/>
      <w:lvlJc w:val="left"/>
      <w:pPr>
        <w:ind w:left="3960" w:hanging="360"/>
      </w:pPr>
      <w:rPr>
        <w:rFonts w:ascii="Wingdings" w:hAnsi="Wingdings" w:hint="default"/>
      </w:rPr>
    </w:lvl>
    <w:lvl w:ilvl="6" w:tplc="143C9842" w:tentative="1">
      <w:start w:val="1"/>
      <w:numFmt w:val="bullet"/>
      <w:lvlText w:val=""/>
      <w:lvlJc w:val="left"/>
      <w:pPr>
        <w:ind w:left="4680" w:hanging="360"/>
      </w:pPr>
      <w:rPr>
        <w:rFonts w:ascii="Symbol" w:hAnsi="Symbol" w:hint="default"/>
      </w:rPr>
    </w:lvl>
    <w:lvl w:ilvl="7" w:tplc="8F1CA1A4" w:tentative="1">
      <w:start w:val="1"/>
      <w:numFmt w:val="bullet"/>
      <w:lvlText w:val="o"/>
      <w:lvlJc w:val="left"/>
      <w:pPr>
        <w:ind w:left="5400" w:hanging="360"/>
      </w:pPr>
      <w:rPr>
        <w:rFonts w:ascii="Courier New" w:hAnsi="Courier New" w:cs="Courier New" w:hint="default"/>
      </w:rPr>
    </w:lvl>
    <w:lvl w:ilvl="8" w:tplc="8DFA56A0" w:tentative="1">
      <w:start w:val="1"/>
      <w:numFmt w:val="bullet"/>
      <w:lvlText w:val=""/>
      <w:lvlJc w:val="left"/>
      <w:pPr>
        <w:ind w:left="6120" w:hanging="360"/>
      </w:pPr>
      <w:rPr>
        <w:rFonts w:ascii="Wingdings" w:hAnsi="Wingdings" w:hint="default"/>
      </w:rPr>
    </w:lvl>
  </w:abstractNum>
  <w:abstractNum w:abstractNumId="10">
    <w:nsid w:val="1A310211"/>
    <w:multiLevelType w:val="hybridMultilevel"/>
    <w:tmpl w:val="0EECE1B8"/>
    <w:lvl w:ilvl="0" w:tplc="62B4F6CA">
      <w:start w:val="1"/>
      <w:numFmt w:val="decimal"/>
      <w:lvlText w:val="%1."/>
      <w:lvlJc w:val="left"/>
      <w:pPr>
        <w:ind w:left="360" w:hanging="360"/>
      </w:pPr>
      <w:rPr>
        <w:b w:val="0"/>
      </w:rPr>
    </w:lvl>
    <w:lvl w:ilvl="1" w:tplc="3878BBF6" w:tentative="1">
      <w:start w:val="1"/>
      <w:numFmt w:val="lowerLetter"/>
      <w:lvlText w:val="%2."/>
      <w:lvlJc w:val="left"/>
      <w:pPr>
        <w:ind w:left="1080" w:hanging="360"/>
      </w:pPr>
    </w:lvl>
    <w:lvl w:ilvl="2" w:tplc="4BDA65F6" w:tentative="1">
      <w:start w:val="1"/>
      <w:numFmt w:val="lowerRoman"/>
      <w:lvlText w:val="%3."/>
      <w:lvlJc w:val="right"/>
      <w:pPr>
        <w:ind w:left="1800" w:hanging="180"/>
      </w:pPr>
    </w:lvl>
    <w:lvl w:ilvl="3" w:tplc="2F9E09DA" w:tentative="1">
      <w:start w:val="1"/>
      <w:numFmt w:val="decimal"/>
      <w:lvlText w:val="%4."/>
      <w:lvlJc w:val="left"/>
      <w:pPr>
        <w:ind w:left="2520" w:hanging="360"/>
      </w:pPr>
    </w:lvl>
    <w:lvl w:ilvl="4" w:tplc="4EB4CB90" w:tentative="1">
      <w:start w:val="1"/>
      <w:numFmt w:val="lowerLetter"/>
      <w:lvlText w:val="%5."/>
      <w:lvlJc w:val="left"/>
      <w:pPr>
        <w:ind w:left="3240" w:hanging="360"/>
      </w:pPr>
    </w:lvl>
    <w:lvl w:ilvl="5" w:tplc="EE328200" w:tentative="1">
      <w:start w:val="1"/>
      <w:numFmt w:val="lowerRoman"/>
      <w:lvlText w:val="%6."/>
      <w:lvlJc w:val="right"/>
      <w:pPr>
        <w:ind w:left="3960" w:hanging="180"/>
      </w:pPr>
    </w:lvl>
    <w:lvl w:ilvl="6" w:tplc="CA34E23E" w:tentative="1">
      <w:start w:val="1"/>
      <w:numFmt w:val="decimal"/>
      <w:lvlText w:val="%7."/>
      <w:lvlJc w:val="left"/>
      <w:pPr>
        <w:ind w:left="4680" w:hanging="360"/>
      </w:pPr>
    </w:lvl>
    <w:lvl w:ilvl="7" w:tplc="01E87648" w:tentative="1">
      <w:start w:val="1"/>
      <w:numFmt w:val="lowerLetter"/>
      <w:lvlText w:val="%8."/>
      <w:lvlJc w:val="left"/>
      <w:pPr>
        <w:ind w:left="5400" w:hanging="360"/>
      </w:pPr>
    </w:lvl>
    <w:lvl w:ilvl="8" w:tplc="0562C3D6" w:tentative="1">
      <w:start w:val="1"/>
      <w:numFmt w:val="lowerRoman"/>
      <w:lvlText w:val="%9."/>
      <w:lvlJc w:val="right"/>
      <w:pPr>
        <w:ind w:left="6120" w:hanging="180"/>
      </w:pPr>
    </w:lvl>
  </w:abstractNum>
  <w:abstractNum w:abstractNumId="11">
    <w:nsid w:val="1D4633EC"/>
    <w:multiLevelType w:val="hybridMultilevel"/>
    <w:tmpl w:val="2C66AF5C"/>
    <w:lvl w:ilvl="0" w:tplc="2C401562">
      <w:start w:val="1"/>
      <w:numFmt w:val="bullet"/>
      <w:lvlText w:val=""/>
      <w:lvlJc w:val="left"/>
      <w:pPr>
        <w:ind w:left="360" w:hanging="360"/>
      </w:pPr>
      <w:rPr>
        <w:rFonts w:ascii="Symbol" w:hAnsi="Symbol" w:hint="default"/>
      </w:rPr>
    </w:lvl>
    <w:lvl w:ilvl="1" w:tplc="A46E9732" w:tentative="1">
      <w:start w:val="1"/>
      <w:numFmt w:val="bullet"/>
      <w:lvlText w:val="o"/>
      <w:lvlJc w:val="left"/>
      <w:pPr>
        <w:ind w:left="1080" w:hanging="360"/>
      </w:pPr>
      <w:rPr>
        <w:rFonts w:ascii="Courier New" w:hAnsi="Courier New" w:cs="Courier New" w:hint="default"/>
      </w:rPr>
    </w:lvl>
    <w:lvl w:ilvl="2" w:tplc="02609144" w:tentative="1">
      <w:start w:val="1"/>
      <w:numFmt w:val="bullet"/>
      <w:lvlText w:val=""/>
      <w:lvlJc w:val="left"/>
      <w:pPr>
        <w:ind w:left="1800" w:hanging="360"/>
      </w:pPr>
      <w:rPr>
        <w:rFonts w:ascii="Wingdings" w:hAnsi="Wingdings" w:hint="default"/>
      </w:rPr>
    </w:lvl>
    <w:lvl w:ilvl="3" w:tplc="755A84F2" w:tentative="1">
      <w:start w:val="1"/>
      <w:numFmt w:val="bullet"/>
      <w:lvlText w:val=""/>
      <w:lvlJc w:val="left"/>
      <w:pPr>
        <w:ind w:left="2520" w:hanging="360"/>
      </w:pPr>
      <w:rPr>
        <w:rFonts w:ascii="Symbol" w:hAnsi="Symbol" w:hint="default"/>
      </w:rPr>
    </w:lvl>
    <w:lvl w:ilvl="4" w:tplc="A2261A42" w:tentative="1">
      <w:start w:val="1"/>
      <w:numFmt w:val="bullet"/>
      <w:lvlText w:val="o"/>
      <w:lvlJc w:val="left"/>
      <w:pPr>
        <w:ind w:left="3240" w:hanging="360"/>
      </w:pPr>
      <w:rPr>
        <w:rFonts w:ascii="Courier New" w:hAnsi="Courier New" w:cs="Courier New" w:hint="default"/>
      </w:rPr>
    </w:lvl>
    <w:lvl w:ilvl="5" w:tplc="CA1AE228" w:tentative="1">
      <w:start w:val="1"/>
      <w:numFmt w:val="bullet"/>
      <w:lvlText w:val=""/>
      <w:lvlJc w:val="left"/>
      <w:pPr>
        <w:ind w:left="3960" w:hanging="360"/>
      </w:pPr>
      <w:rPr>
        <w:rFonts w:ascii="Wingdings" w:hAnsi="Wingdings" w:hint="default"/>
      </w:rPr>
    </w:lvl>
    <w:lvl w:ilvl="6" w:tplc="A8986C9C" w:tentative="1">
      <w:start w:val="1"/>
      <w:numFmt w:val="bullet"/>
      <w:lvlText w:val=""/>
      <w:lvlJc w:val="left"/>
      <w:pPr>
        <w:ind w:left="4680" w:hanging="360"/>
      </w:pPr>
      <w:rPr>
        <w:rFonts w:ascii="Symbol" w:hAnsi="Symbol" w:hint="default"/>
      </w:rPr>
    </w:lvl>
    <w:lvl w:ilvl="7" w:tplc="08BED1C8" w:tentative="1">
      <w:start w:val="1"/>
      <w:numFmt w:val="bullet"/>
      <w:lvlText w:val="o"/>
      <w:lvlJc w:val="left"/>
      <w:pPr>
        <w:ind w:left="5400" w:hanging="360"/>
      </w:pPr>
      <w:rPr>
        <w:rFonts w:ascii="Courier New" w:hAnsi="Courier New" w:cs="Courier New" w:hint="default"/>
      </w:rPr>
    </w:lvl>
    <w:lvl w:ilvl="8" w:tplc="8E44376C" w:tentative="1">
      <w:start w:val="1"/>
      <w:numFmt w:val="bullet"/>
      <w:lvlText w:val=""/>
      <w:lvlJc w:val="left"/>
      <w:pPr>
        <w:ind w:left="6120" w:hanging="360"/>
      </w:pPr>
      <w:rPr>
        <w:rFonts w:ascii="Wingdings" w:hAnsi="Wingdings" w:hint="default"/>
      </w:rPr>
    </w:lvl>
  </w:abstractNum>
  <w:abstractNum w:abstractNumId="12">
    <w:nsid w:val="1E851951"/>
    <w:multiLevelType w:val="hybridMultilevel"/>
    <w:tmpl w:val="FAF2A30E"/>
    <w:lvl w:ilvl="0" w:tplc="6CEABE46">
      <w:start w:val="1"/>
      <w:numFmt w:val="bullet"/>
      <w:lvlText w:val=""/>
      <w:lvlJc w:val="left"/>
      <w:pPr>
        <w:ind w:left="720" w:hanging="360"/>
      </w:pPr>
      <w:rPr>
        <w:rFonts w:ascii="Symbol" w:hAnsi="Symbol" w:hint="default"/>
      </w:rPr>
    </w:lvl>
    <w:lvl w:ilvl="1" w:tplc="2200CD7C" w:tentative="1">
      <w:start w:val="1"/>
      <w:numFmt w:val="bullet"/>
      <w:lvlText w:val="o"/>
      <w:lvlJc w:val="left"/>
      <w:pPr>
        <w:ind w:left="1440" w:hanging="360"/>
      </w:pPr>
      <w:rPr>
        <w:rFonts w:ascii="Courier New" w:hAnsi="Courier New" w:cs="Courier New" w:hint="default"/>
      </w:rPr>
    </w:lvl>
    <w:lvl w:ilvl="2" w:tplc="AB86D492" w:tentative="1">
      <w:start w:val="1"/>
      <w:numFmt w:val="bullet"/>
      <w:lvlText w:val=""/>
      <w:lvlJc w:val="left"/>
      <w:pPr>
        <w:ind w:left="2160" w:hanging="360"/>
      </w:pPr>
      <w:rPr>
        <w:rFonts w:ascii="Wingdings" w:hAnsi="Wingdings" w:hint="default"/>
      </w:rPr>
    </w:lvl>
    <w:lvl w:ilvl="3" w:tplc="9EBE638E" w:tentative="1">
      <w:start w:val="1"/>
      <w:numFmt w:val="bullet"/>
      <w:lvlText w:val=""/>
      <w:lvlJc w:val="left"/>
      <w:pPr>
        <w:ind w:left="2880" w:hanging="360"/>
      </w:pPr>
      <w:rPr>
        <w:rFonts w:ascii="Symbol" w:hAnsi="Symbol" w:hint="default"/>
      </w:rPr>
    </w:lvl>
    <w:lvl w:ilvl="4" w:tplc="C7B87226" w:tentative="1">
      <w:start w:val="1"/>
      <w:numFmt w:val="bullet"/>
      <w:lvlText w:val="o"/>
      <w:lvlJc w:val="left"/>
      <w:pPr>
        <w:ind w:left="3600" w:hanging="360"/>
      </w:pPr>
      <w:rPr>
        <w:rFonts w:ascii="Courier New" w:hAnsi="Courier New" w:cs="Courier New" w:hint="default"/>
      </w:rPr>
    </w:lvl>
    <w:lvl w:ilvl="5" w:tplc="9DE284EE" w:tentative="1">
      <w:start w:val="1"/>
      <w:numFmt w:val="bullet"/>
      <w:lvlText w:val=""/>
      <w:lvlJc w:val="left"/>
      <w:pPr>
        <w:ind w:left="4320" w:hanging="360"/>
      </w:pPr>
      <w:rPr>
        <w:rFonts w:ascii="Wingdings" w:hAnsi="Wingdings" w:hint="default"/>
      </w:rPr>
    </w:lvl>
    <w:lvl w:ilvl="6" w:tplc="28F248F6" w:tentative="1">
      <w:start w:val="1"/>
      <w:numFmt w:val="bullet"/>
      <w:lvlText w:val=""/>
      <w:lvlJc w:val="left"/>
      <w:pPr>
        <w:ind w:left="5040" w:hanging="360"/>
      </w:pPr>
      <w:rPr>
        <w:rFonts w:ascii="Symbol" w:hAnsi="Symbol" w:hint="default"/>
      </w:rPr>
    </w:lvl>
    <w:lvl w:ilvl="7" w:tplc="5B6A7E5A" w:tentative="1">
      <w:start w:val="1"/>
      <w:numFmt w:val="bullet"/>
      <w:lvlText w:val="o"/>
      <w:lvlJc w:val="left"/>
      <w:pPr>
        <w:ind w:left="5760" w:hanging="360"/>
      </w:pPr>
      <w:rPr>
        <w:rFonts w:ascii="Courier New" w:hAnsi="Courier New" w:cs="Courier New" w:hint="default"/>
      </w:rPr>
    </w:lvl>
    <w:lvl w:ilvl="8" w:tplc="ADDA2906" w:tentative="1">
      <w:start w:val="1"/>
      <w:numFmt w:val="bullet"/>
      <w:lvlText w:val=""/>
      <w:lvlJc w:val="left"/>
      <w:pPr>
        <w:ind w:left="6480" w:hanging="360"/>
      </w:pPr>
      <w:rPr>
        <w:rFonts w:ascii="Wingdings" w:hAnsi="Wingdings" w:hint="default"/>
      </w:rPr>
    </w:lvl>
  </w:abstractNum>
  <w:abstractNum w:abstractNumId="13">
    <w:nsid w:val="256E172A"/>
    <w:multiLevelType w:val="hybridMultilevel"/>
    <w:tmpl w:val="67A22FD2"/>
    <w:lvl w:ilvl="0" w:tplc="7BF4BDFE">
      <w:start w:val="1"/>
      <w:numFmt w:val="decimal"/>
      <w:lvlText w:val="%1."/>
      <w:lvlJc w:val="left"/>
      <w:pPr>
        <w:ind w:left="360" w:hanging="360"/>
      </w:pPr>
      <w:rPr>
        <w:b w:val="0"/>
      </w:rPr>
    </w:lvl>
    <w:lvl w:ilvl="1" w:tplc="3778785C" w:tentative="1">
      <w:start w:val="1"/>
      <w:numFmt w:val="lowerLetter"/>
      <w:lvlText w:val="%2."/>
      <w:lvlJc w:val="left"/>
      <w:pPr>
        <w:ind w:left="1080" w:hanging="360"/>
      </w:pPr>
    </w:lvl>
    <w:lvl w:ilvl="2" w:tplc="E82445BA" w:tentative="1">
      <w:start w:val="1"/>
      <w:numFmt w:val="lowerRoman"/>
      <w:lvlText w:val="%3."/>
      <w:lvlJc w:val="right"/>
      <w:pPr>
        <w:ind w:left="1800" w:hanging="180"/>
      </w:pPr>
    </w:lvl>
    <w:lvl w:ilvl="3" w:tplc="84AA071C" w:tentative="1">
      <w:start w:val="1"/>
      <w:numFmt w:val="decimal"/>
      <w:lvlText w:val="%4."/>
      <w:lvlJc w:val="left"/>
      <w:pPr>
        <w:ind w:left="2520" w:hanging="360"/>
      </w:pPr>
    </w:lvl>
    <w:lvl w:ilvl="4" w:tplc="3AA8A234" w:tentative="1">
      <w:start w:val="1"/>
      <w:numFmt w:val="lowerLetter"/>
      <w:lvlText w:val="%5."/>
      <w:lvlJc w:val="left"/>
      <w:pPr>
        <w:ind w:left="3240" w:hanging="360"/>
      </w:pPr>
    </w:lvl>
    <w:lvl w:ilvl="5" w:tplc="2250E2CE" w:tentative="1">
      <w:start w:val="1"/>
      <w:numFmt w:val="lowerRoman"/>
      <w:lvlText w:val="%6."/>
      <w:lvlJc w:val="right"/>
      <w:pPr>
        <w:ind w:left="3960" w:hanging="180"/>
      </w:pPr>
    </w:lvl>
    <w:lvl w:ilvl="6" w:tplc="A7C472DE" w:tentative="1">
      <w:start w:val="1"/>
      <w:numFmt w:val="decimal"/>
      <w:lvlText w:val="%7."/>
      <w:lvlJc w:val="left"/>
      <w:pPr>
        <w:ind w:left="4680" w:hanging="360"/>
      </w:pPr>
    </w:lvl>
    <w:lvl w:ilvl="7" w:tplc="09BCEB9A" w:tentative="1">
      <w:start w:val="1"/>
      <w:numFmt w:val="lowerLetter"/>
      <w:lvlText w:val="%8."/>
      <w:lvlJc w:val="left"/>
      <w:pPr>
        <w:ind w:left="5400" w:hanging="360"/>
      </w:pPr>
    </w:lvl>
    <w:lvl w:ilvl="8" w:tplc="23280C60" w:tentative="1">
      <w:start w:val="1"/>
      <w:numFmt w:val="lowerRoman"/>
      <w:lvlText w:val="%9."/>
      <w:lvlJc w:val="right"/>
      <w:pPr>
        <w:ind w:left="6120" w:hanging="180"/>
      </w:pPr>
    </w:lvl>
  </w:abstractNum>
  <w:abstractNum w:abstractNumId="14">
    <w:nsid w:val="27442724"/>
    <w:multiLevelType w:val="hybridMultilevel"/>
    <w:tmpl w:val="398AD826"/>
    <w:lvl w:ilvl="0" w:tplc="7B62EEAE">
      <w:start w:val="1"/>
      <w:numFmt w:val="decimal"/>
      <w:lvlText w:val="%1."/>
      <w:lvlJc w:val="left"/>
      <w:pPr>
        <w:ind w:left="720" w:hanging="360"/>
      </w:pPr>
    </w:lvl>
    <w:lvl w:ilvl="1" w:tplc="2152AC74">
      <w:start w:val="1"/>
      <w:numFmt w:val="decimal"/>
      <w:lvlText w:val="%2."/>
      <w:lvlJc w:val="left"/>
      <w:pPr>
        <w:tabs>
          <w:tab w:val="num" w:pos="1440"/>
        </w:tabs>
        <w:ind w:left="1440" w:hanging="360"/>
      </w:pPr>
    </w:lvl>
    <w:lvl w:ilvl="2" w:tplc="65585E54">
      <w:start w:val="1"/>
      <w:numFmt w:val="decimal"/>
      <w:lvlText w:val="%3."/>
      <w:lvlJc w:val="left"/>
      <w:pPr>
        <w:tabs>
          <w:tab w:val="num" w:pos="2160"/>
        </w:tabs>
        <w:ind w:left="2160" w:hanging="360"/>
      </w:pPr>
    </w:lvl>
    <w:lvl w:ilvl="3" w:tplc="4546FA3C">
      <w:start w:val="1"/>
      <w:numFmt w:val="decimal"/>
      <w:lvlText w:val="%4."/>
      <w:lvlJc w:val="left"/>
      <w:pPr>
        <w:tabs>
          <w:tab w:val="num" w:pos="2880"/>
        </w:tabs>
        <w:ind w:left="2880" w:hanging="360"/>
      </w:pPr>
    </w:lvl>
    <w:lvl w:ilvl="4" w:tplc="8C18D904">
      <w:start w:val="1"/>
      <w:numFmt w:val="decimal"/>
      <w:lvlText w:val="%5."/>
      <w:lvlJc w:val="left"/>
      <w:pPr>
        <w:tabs>
          <w:tab w:val="num" w:pos="3600"/>
        </w:tabs>
        <w:ind w:left="3600" w:hanging="360"/>
      </w:pPr>
    </w:lvl>
    <w:lvl w:ilvl="5" w:tplc="069272FC">
      <w:start w:val="1"/>
      <w:numFmt w:val="decimal"/>
      <w:lvlText w:val="%6."/>
      <w:lvlJc w:val="left"/>
      <w:pPr>
        <w:tabs>
          <w:tab w:val="num" w:pos="4320"/>
        </w:tabs>
        <w:ind w:left="4320" w:hanging="360"/>
      </w:pPr>
    </w:lvl>
    <w:lvl w:ilvl="6" w:tplc="A66057D8">
      <w:start w:val="1"/>
      <w:numFmt w:val="decimal"/>
      <w:lvlText w:val="%7."/>
      <w:lvlJc w:val="left"/>
      <w:pPr>
        <w:tabs>
          <w:tab w:val="num" w:pos="5040"/>
        </w:tabs>
        <w:ind w:left="5040" w:hanging="360"/>
      </w:pPr>
    </w:lvl>
    <w:lvl w:ilvl="7" w:tplc="5ABC65E8">
      <w:start w:val="1"/>
      <w:numFmt w:val="decimal"/>
      <w:lvlText w:val="%8."/>
      <w:lvlJc w:val="left"/>
      <w:pPr>
        <w:tabs>
          <w:tab w:val="num" w:pos="5760"/>
        </w:tabs>
        <w:ind w:left="5760" w:hanging="360"/>
      </w:pPr>
    </w:lvl>
    <w:lvl w:ilvl="8" w:tplc="DDA24FE8">
      <w:start w:val="1"/>
      <w:numFmt w:val="decimal"/>
      <w:lvlText w:val="%9."/>
      <w:lvlJc w:val="left"/>
      <w:pPr>
        <w:tabs>
          <w:tab w:val="num" w:pos="6480"/>
        </w:tabs>
        <w:ind w:left="6480" w:hanging="360"/>
      </w:pPr>
    </w:lvl>
  </w:abstractNum>
  <w:abstractNum w:abstractNumId="15">
    <w:nsid w:val="2A8F6E91"/>
    <w:multiLevelType w:val="hybridMultilevel"/>
    <w:tmpl w:val="99780164"/>
    <w:lvl w:ilvl="0" w:tplc="65060494">
      <w:start w:val="4"/>
      <w:numFmt w:val="decimal"/>
      <w:lvlText w:val="%1."/>
      <w:lvlJc w:val="left"/>
      <w:pPr>
        <w:ind w:left="1080" w:hanging="360"/>
      </w:pPr>
      <w:rPr>
        <w:rFonts w:hint="default"/>
      </w:rPr>
    </w:lvl>
    <w:lvl w:ilvl="1" w:tplc="E934061E" w:tentative="1">
      <w:start w:val="1"/>
      <w:numFmt w:val="lowerLetter"/>
      <w:lvlText w:val="%2."/>
      <w:lvlJc w:val="left"/>
      <w:pPr>
        <w:ind w:left="1800" w:hanging="360"/>
      </w:pPr>
    </w:lvl>
    <w:lvl w:ilvl="2" w:tplc="F3A21514" w:tentative="1">
      <w:start w:val="1"/>
      <w:numFmt w:val="lowerRoman"/>
      <w:lvlText w:val="%3."/>
      <w:lvlJc w:val="right"/>
      <w:pPr>
        <w:ind w:left="2520" w:hanging="180"/>
      </w:pPr>
    </w:lvl>
    <w:lvl w:ilvl="3" w:tplc="E166A34A" w:tentative="1">
      <w:start w:val="1"/>
      <w:numFmt w:val="decimal"/>
      <w:lvlText w:val="%4."/>
      <w:lvlJc w:val="left"/>
      <w:pPr>
        <w:ind w:left="3240" w:hanging="360"/>
      </w:pPr>
    </w:lvl>
    <w:lvl w:ilvl="4" w:tplc="F2400F0C" w:tentative="1">
      <w:start w:val="1"/>
      <w:numFmt w:val="lowerLetter"/>
      <w:lvlText w:val="%5."/>
      <w:lvlJc w:val="left"/>
      <w:pPr>
        <w:ind w:left="3960" w:hanging="360"/>
      </w:pPr>
    </w:lvl>
    <w:lvl w:ilvl="5" w:tplc="BDBC704A" w:tentative="1">
      <w:start w:val="1"/>
      <w:numFmt w:val="lowerRoman"/>
      <w:lvlText w:val="%6."/>
      <w:lvlJc w:val="right"/>
      <w:pPr>
        <w:ind w:left="4680" w:hanging="180"/>
      </w:pPr>
    </w:lvl>
    <w:lvl w:ilvl="6" w:tplc="2FA8CA16" w:tentative="1">
      <w:start w:val="1"/>
      <w:numFmt w:val="decimal"/>
      <w:lvlText w:val="%7."/>
      <w:lvlJc w:val="left"/>
      <w:pPr>
        <w:ind w:left="5400" w:hanging="360"/>
      </w:pPr>
    </w:lvl>
    <w:lvl w:ilvl="7" w:tplc="3DBE1F20" w:tentative="1">
      <w:start w:val="1"/>
      <w:numFmt w:val="lowerLetter"/>
      <w:lvlText w:val="%8."/>
      <w:lvlJc w:val="left"/>
      <w:pPr>
        <w:ind w:left="6120" w:hanging="360"/>
      </w:pPr>
    </w:lvl>
    <w:lvl w:ilvl="8" w:tplc="558EAC76" w:tentative="1">
      <w:start w:val="1"/>
      <w:numFmt w:val="lowerRoman"/>
      <w:lvlText w:val="%9."/>
      <w:lvlJc w:val="right"/>
      <w:pPr>
        <w:ind w:left="6840" w:hanging="180"/>
      </w:pPr>
    </w:lvl>
  </w:abstractNum>
  <w:abstractNum w:abstractNumId="16">
    <w:nsid w:val="2DE97CA8"/>
    <w:multiLevelType w:val="hybridMultilevel"/>
    <w:tmpl w:val="9DAEC35C"/>
    <w:lvl w:ilvl="0" w:tplc="9696690E">
      <w:start w:val="1"/>
      <w:numFmt w:val="decimal"/>
      <w:lvlText w:val="%1."/>
      <w:lvlJc w:val="left"/>
      <w:pPr>
        <w:ind w:left="-360" w:hanging="360"/>
      </w:pPr>
      <w:rPr>
        <w:rFonts w:hint="default"/>
      </w:rPr>
    </w:lvl>
    <w:lvl w:ilvl="1" w:tplc="C0B2FA80" w:tentative="1">
      <w:start w:val="1"/>
      <w:numFmt w:val="lowerLetter"/>
      <w:lvlText w:val="%2."/>
      <w:lvlJc w:val="left"/>
      <w:pPr>
        <w:ind w:left="360" w:hanging="360"/>
      </w:pPr>
    </w:lvl>
    <w:lvl w:ilvl="2" w:tplc="CD8023DE" w:tentative="1">
      <w:start w:val="1"/>
      <w:numFmt w:val="lowerRoman"/>
      <w:lvlText w:val="%3."/>
      <w:lvlJc w:val="right"/>
      <w:pPr>
        <w:ind w:left="1080" w:hanging="180"/>
      </w:pPr>
    </w:lvl>
    <w:lvl w:ilvl="3" w:tplc="3FC85A46" w:tentative="1">
      <w:start w:val="1"/>
      <w:numFmt w:val="decimal"/>
      <w:lvlText w:val="%4."/>
      <w:lvlJc w:val="left"/>
      <w:pPr>
        <w:ind w:left="1800" w:hanging="360"/>
      </w:pPr>
    </w:lvl>
    <w:lvl w:ilvl="4" w:tplc="AFDC2116" w:tentative="1">
      <w:start w:val="1"/>
      <w:numFmt w:val="lowerLetter"/>
      <w:lvlText w:val="%5."/>
      <w:lvlJc w:val="left"/>
      <w:pPr>
        <w:ind w:left="2520" w:hanging="360"/>
      </w:pPr>
    </w:lvl>
    <w:lvl w:ilvl="5" w:tplc="C88ACF24" w:tentative="1">
      <w:start w:val="1"/>
      <w:numFmt w:val="lowerRoman"/>
      <w:lvlText w:val="%6."/>
      <w:lvlJc w:val="right"/>
      <w:pPr>
        <w:ind w:left="3240" w:hanging="180"/>
      </w:pPr>
    </w:lvl>
    <w:lvl w:ilvl="6" w:tplc="39A49382" w:tentative="1">
      <w:start w:val="1"/>
      <w:numFmt w:val="decimal"/>
      <w:lvlText w:val="%7."/>
      <w:lvlJc w:val="left"/>
      <w:pPr>
        <w:ind w:left="3960" w:hanging="360"/>
      </w:pPr>
    </w:lvl>
    <w:lvl w:ilvl="7" w:tplc="74AA3638" w:tentative="1">
      <w:start w:val="1"/>
      <w:numFmt w:val="lowerLetter"/>
      <w:lvlText w:val="%8."/>
      <w:lvlJc w:val="left"/>
      <w:pPr>
        <w:ind w:left="4680" w:hanging="360"/>
      </w:pPr>
    </w:lvl>
    <w:lvl w:ilvl="8" w:tplc="70F27B64" w:tentative="1">
      <w:start w:val="1"/>
      <w:numFmt w:val="lowerRoman"/>
      <w:lvlText w:val="%9."/>
      <w:lvlJc w:val="right"/>
      <w:pPr>
        <w:ind w:left="5400" w:hanging="180"/>
      </w:pPr>
    </w:lvl>
  </w:abstractNum>
  <w:abstractNum w:abstractNumId="17">
    <w:nsid w:val="2E675D23"/>
    <w:multiLevelType w:val="hybridMultilevel"/>
    <w:tmpl w:val="39528286"/>
    <w:lvl w:ilvl="0" w:tplc="52607F3E">
      <w:start w:val="1"/>
      <w:numFmt w:val="decimal"/>
      <w:lvlText w:val="%1."/>
      <w:lvlJc w:val="left"/>
      <w:pPr>
        <w:ind w:left="720" w:hanging="360"/>
      </w:pPr>
      <w:rPr>
        <w:rFonts w:hint="default"/>
      </w:rPr>
    </w:lvl>
    <w:lvl w:ilvl="1" w:tplc="E37E170C" w:tentative="1">
      <w:start w:val="1"/>
      <w:numFmt w:val="lowerLetter"/>
      <w:lvlText w:val="%2."/>
      <w:lvlJc w:val="left"/>
      <w:pPr>
        <w:ind w:left="1440" w:hanging="360"/>
      </w:pPr>
    </w:lvl>
    <w:lvl w:ilvl="2" w:tplc="7D22F4FE" w:tentative="1">
      <w:start w:val="1"/>
      <w:numFmt w:val="lowerRoman"/>
      <w:lvlText w:val="%3."/>
      <w:lvlJc w:val="right"/>
      <w:pPr>
        <w:ind w:left="2160" w:hanging="180"/>
      </w:pPr>
    </w:lvl>
    <w:lvl w:ilvl="3" w:tplc="60C82E24" w:tentative="1">
      <w:start w:val="1"/>
      <w:numFmt w:val="decimal"/>
      <w:lvlText w:val="%4."/>
      <w:lvlJc w:val="left"/>
      <w:pPr>
        <w:ind w:left="2880" w:hanging="360"/>
      </w:pPr>
    </w:lvl>
    <w:lvl w:ilvl="4" w:tplc="9BC0B358" w:tentative="1">
      <w:start w:val="1"/>
      <w:numFmt w:val="lowerLetter"/>
      <w:lvlText w:val="%5."/>
      <w:lvlJc w:val="left"/>
      <w:pPr>
        <w:ind w:left="3600" w:hanging="360"/>
      </w:pPr>
    </w:lvl>
    <w:lvl w:ilvl="5" w:tplc="BAB2CF3A" w:tentative="1">
      <w:start w:val="1"/>
      <w:numFmt w:val="lowerRoman"/>
      <w:lvlText w:val="%6."/>
      <w:lvlJc w:val="right"/>
      <w:pPr>
        <w:ind w:left="4320" w:hanging="180"/>
      </w:pPr>
    </w:lvl>
    <w:lvl w:ilvl="6" w:tplc="7742790E" w:tentative="1">
      <w:start w:val="1"/>
      <w:numFmt w:val="decimal"/>
      <w:lvlText w:val="%7."/>
      <w:lvlJc w:val="left"/>
      <w:pPr>
        <w:ind w:left="5040" w:hanging="360"/>
      </w:pPr>
    </w:lvl>
    <w:lvl w:ilvl="7" w:tplc="B2FCE99A" w:tentative="1">
      <w:start w:val="1"/>
      <w:numFmt w:val="lowerLetter"/>
      <w:lvlText w:val="%8."/>
      <w:lvlJc w:val="left"/>
      <w:pPr>
        <w:ind w:left="5760" w:hanging="360"/>
      </w:pPr>
    </w:lvl>
    <w:lvl w:ilvl="8" w:tplc="69AEBE40" w:tentative="1">
      <w:start w:val="1"/>
      <w:numFmt w:val="lowerRoman"/>
      <w:lvlText w:val="%9."/>
      <w:lvlJc w:val="right"/>
      <w:pPr>
        <w:ind w:left="6480" w:hanging="180"/>
      </w:pPr>
    </w:lvl>
  </w:abstractNum>
  <w:abstractNum w:abstractNumId="18">
    <w:nsid w:val="31037AB9"/>
    <w:multiLevelType w:val="hybridMultilevel"/>
    <w:tmpl w:val="B97695DA"/>
    <w:lvl w:ilvl="0" w:tplc="4A0AF322">
      <w:start w:val="1"/>
      <w:numFmt w:val="bullet"/>
      <w:lvlText w:val=""/>
      <w:lvlJc w:val="left"/>
      <w:pPr>
        <w:ind w:left="360" w:hanging="360"/>
      </w:pPr>
      <w:rPr>
        <w:rFonts w:ascii="Symbol" w:hAnsi="Symbol" w:hint="default"/>
      </w:rPr>
    </w:lvl>
    <w:lvl w:ilvl="1" w:tplc="2458C530" w:tentative="1">
      <w:start w:val="1"/>
      <w:numFmt w:val="bullet"/>
      <w:lvlText w:val="o"/>
      <w:lvlJc w:val="left"/>
      <w:pPr>
        <w:ind w:left="1080" w:hanging="360"/>
      </w:pPr>
      <w:rPr>
        <w:rFonts w:ascii="Courier New" w:hAnsi="Courier New" w:cs="Courier New" w:hint="default"/>
      </w:rPr>
    </w:lvl>
    <w:lvl w:ilvl="2" w:tplc="4C7CA2F0" w:tentative="1">
      <w:start w:val="1"/>
      <w:numFmt w:val="bullet"/>
      <w:lvlText w:val=""/>
      <w:lvlJc w:val="left"/>
      <w:pPr>
        <w:ind w:left="1800" w:hanging="360"/>
      </w:pPr>
      <w:rPr>
        <w:rFonts w:ascii="Wingdings" w:hAnsi="Wingdings" w:hint="default"/>
      </w:rPr>
    </w:lvl>
    <w:lvl w:ilvl="3" w:tplc="7FF8D808" w:tentative="1">
      <w:start w:val="1"/>
      <w:numFmt w:val="bullet"/>
      <w:lvlText w:val=""/>
      <w:lvlJc w:val="left"/>
      <w:pPr>
        <w:ind w:left="2520" w:hanging="360"/>
      </w:pPr>
      <w:rPr>
        <w:rFonts w:ascii="Symbol" w:hAnsi="Symbol" w:hint="default"/>
      </w:rPr>
    </w:lvl>
    <w:lvl w:ilvl="4" w:tplc="37AC4A72" w:tentative="1">
      <w:start w:val="1"/>
      <w:numFmt w:val="bullet"/>
      <w:lvlText w:val="o"/>
      <w:lvlJc w:val="left"/>
      <w:pPr>
        <w:ind w:left="3240" w:hanging="360"/>
      </w:pPr>
      <w:rPr>
        <w:rFonts w:ascii="Courier New" w:hAnsi="Courier New" w:cs="Courier New" w:hint="default"/>
      </w:rPr>
    </w:lvl>
    <w:lvl w:ilvl="5" w:tplc="7334F8FE" w:tentative="1">
      <w:start w:val="1"/>
      <w:numFmt w:val="bullet"/>
      <w:lvlText w:val=""/>
      <w:lvlJc w:val="left"/>
      <w:pPr>
        <w:ind w:left="3960" w:hanging="360"/>
      </w:pPr>
      <w:rPr>
        <w:rFonts w:ascii="Wingdings" w:hAnsi="Wingdings" w:hint="default"/>
      </w:rPr>
    </w:lvl>
    <w:lvl w:ilvl="6" w:tplc="E52EB644" w:tentative="1">
      <w:start w:val="1"/>
      <w:numFmt w:val="bullet"/>
      <w:lvlText w:val=""/>
      <w:lvlJc w:val="left"/>
      <w:pPr>
        <w:ind w:left="4680" w:hanging="360"/>
      </w:pPr>
      <w:rPr>
        <w:rFonts w:ascii="Symbol" w:hAnsi="Symbol" w:hint="default"/>
      </w:rPr>
    </w:lvl>
    <w:lvl w:ilvl="7" w:tplc="D4E28390" w:tentative="1">
      <w:start w:val="1"/>
      <w:numFmt w:val="bullet"/>
      <w:lvlText w:val="o"/>
      <w:lvlJc w:val="left"/>
      <w:pPr>
        <w:ind w:left="5400" w:hanging="360"/>
      </w:pPr>
      <w:rPr>
        <w:rFonts w:ascii="Courier New" w:hAnsi="Courier New" w:cs="Courier New" w:hint="default"/>
      </w:rPr>
    </w:lvl>
    <w:lvl w:ilvl="8" w:tplc="C0FAB69A" w:tentative="1">
      <w:start w:val="1"/>
      <w:numFmt w:val="bullet"/>
      <w:lvlText w:val=""/>
      <w:lvlJc w:val="left"/>
      <w:pPr>
        <w:ind w:left="6120" w:hanging="360"/>
      </w:pPr>
      <w:rPr>
        <w:rFonts w:ascii="Wingdings" w:hAnsi="Wingdings" w:hint="default"/>
      </w:rPr>
    </w:lvl>
  </w:abstractNum>
  <w:abstractNum w:abstractNumId="19">
    <w:nsid w:val="3265139F"/>
    <w:multiLevelType w:val="hybridMultilevel"/>
    <w:tmpl w:val="CD7A73C4"/>
    <w:lvl w:ilvl="0" w:tplc="310E447C">
      <w:start w:val="1"/>
      <w:numFmt w:val="bullet"/>
      <w:lvlText w:val="-"/>
      <w:lvlJc w:val="left"/>
      <w:pPr>
        <w:ind w:left="360" w:hanging="360"/>
      </w:pPr>
      <w:rPr>
        <w:rFonts w:ascii="Times New Roman" w:hAnsi="Times New Roman" w:cs="Times New Roman" w:hint="default"/>
      </w:rPr>
    </w:lvl>
    <w:lvl w:ilvl="1" w:tplc="C16A7400" w:tentative="1">
      <w:start w:val="1"/>
      <w:numFmt w:val="bullet"/>
      <w:lvlText w:val="o"/>
      <w:lvlJc w:val="left"/>
      <w:pPr>
        <w:ind w:left="1080" w:hanging="360"/>
      </w:pPr>
      <w:rPr>
        <w:rFonts w:ascii="Courier New" w:hAnsi="Courier New" w:cs="Courier New" w:hint="default"/>
      </w:rPr>
    </w:lvl>
    <w:lvl w:ilvl="2" w:tplc="98C68F5A" w:tentative="1">
      <w:start w:val="1"/>
      <w:numFmt w:val="bullet"/>
      <w:lvlText w:val=""/>
      <w:lvlJc w:val="left"/>
      <w:pPr>
        <w:ind w:left="1800" w:hanging="360"/>
      </w:pPr>
      <w:rPr>
        <w:rFonts w:ascii="Wingdings" w:hAnsi="Wingdings" w:hint="default"/>
      </w:rPr>
    </w:lvl>
    <w:lvl w:ilvl="3" w:tplc="08B216D2" w:tentative="1">
      <w:start w:val="1"/>
      <w:numFmt w:val="bullet"/>
      <w:lvlText w:val=""/>
      <w:lvlJc w:val="left"/>
      <w:pPr>
        <w:ind w:left="2520" w:hanging="360"/>
      </w:pPr>
      <w:rPr>
        <w:rFonts w:ascii="Symbol" w:hAnsi="Symbol" w:hint="default"/>
      </w:rPr>
    </w:lvl>
    <w:lvl w:ilvl="4" w:tplc="D4D4866C" w:tentative="1">
      <w:start w:val="1"/>
      <w:numFmt w:val="bullet"/>
      <w:lvlText w:val="o"/>
      <w:lvlJc w:val="left"/>
      <w:pPr>
        <w:ind w:left="3240" w:hanging="360"/>
      </w:pPr>
      <w:rPr>
        <w:rFonts w:ascii="Courier New" w:hAnsi="Courier New" w:cs="Courier New" w:hint="default"/>
      </w:rPr>
    </w:lvl>
    <w:lvl w:ilvl="5" w:tplc="3EDCDA0E" w:tentative="1">
      <w:start w:val="1"/>
      <w:numFmt w:val="bullet"/>
      <w:lvlText w:val=""/>
      <w:lvlJc w:val="left"/>
      <w:pPr>
        <w:ind w:left="3960" w:hanging="360"/>
      </w:pPr>
      <w:rPr>
        <w:rFonts w:ascii="Wingdings" w:hAnsi="Wingdings" w:hint="default"/>
      </w:rPr>
    </w:lvl>
    <w:lvl w:ilvl="6" w:tplc="06788D4A" w:tentative="1">
      <w:start w:val="1"/>
      <w:numFmt w:val="bullet"/>
      <w:lvlText w:val=""/>
      <w:lvlJc w:val="left"/>
      <w:pPr>
        <w:ind w:left="4680" w:hanging="360"/>
      </w:pPr>
      <w:rPr>
        <w:rFonts w:ascii="Symbol" w:hAnsi="Symbol" w:hint="default"/>
      </w:rPr>
    </w:lvl>
    <w:lvl w:ilvl="7" w:tplc="EE1C3390" w:tentative="1">
      <w:start w:val="1"/>
      <w:numFmt w:val="bullet"/>
      <w:lvlText w:val="o"/>
      <w:lvlJc w:val="left"/>
      <w:pPr>
        <w:ind w:left="5400" w:hanging="360"/>
      </w:pPr>
      <w:rPr>
        <w:rFonts w:ascii="Courier New" w:hAnsi="Courier New" w:cs="Courier New" w:hint="default"/>
      </w:rPr>
    </w:lvl>
    <w:lvl w:ilvl="8" w:tplc="A54CE3BC" w:tentative="1">
      <w:start w:val="1"/>
      <w:numFmt w:val="bullet"/>
      <w:lvlText w:val=""/>
      <w:lvlJc w:val="left"/>
      <w:pPr>
        <w:ind w:left="6120" w:hanging="360"/>
      </w:pPr>
      <w:rPr>
        <w:rFonts w:ascii="Wingdings" w:hAnsi="Wingdings" w:hint="default"/>
      </w:rPr>
    </w:lvl>
  </w:abstractNum>
  <w:abstractNum w:abstractNumId="20">
    <w:nsid w:val="344D23DF"/>
    <w:multiLevelType w:val="hybridMultilevel"/>
    <w:tmpl w:val="BE960BCA"/>
    <w:lvl w:ilvl="0" w:tplc="ECBA41C4">
      <w:start w:val="1"/>
      <w:numFmt w:val="decimal"/>
      <w:lvlText w:val="%1."/>
      <w:lvlJc w:val="left"/>
      <w:pPr>
        <w:ind w:left="360" w:hanging="360"/>
      </w:pPr>
      <w:rPr>
        <w:b w:val="0"/>
      </w:rPr>
    </w:lvl>
    <w:lvl w:ilvl="1" w:tplc="81A2B9AC" w:tentative="1">
      <w:start w:val="1"/>
      <w:numFmt w:val="lowerLetter"/>
      <w:lvlText w:val="%2."/>
      <w:lvlJc w:val="left"/>
      <w:pPr>
        <w:ind w:left="1080" w:hanging="360"/>
      </w:pPr>
    </w:lvl>
    <w:lvl w:ilvl="2" w:tplc="8DE2880A" w:tentative="1">
      <w:start w:val="1"/>
      <w:numFmt w:val="lowerRoman"/>
      <w:lvlText w:val="%3."/>
      <w:lvlJc w:val="right"/>
      <w:pPr>
        <w:ind w:left="1800" w:hanging="180"/>
      </w:pPr>
    </w:lvl>
    <w:lvl w:ilvl="3" w:tplc="4E1C0588" w:tentative="1">
      <w:start w:val="1"/>
      <w:numFmt w:val="decimal"/>
      <w:lvlText w:val="%4."/>
      <w:lvlJc w:val="left"/>
      <w:pPr>
        <w:ind w:left="2520" w:hanging="360"/>
      </w:pPr>
    </w:lvl>
    <w:lvl w:ilvl="4" w:tplc="9A2058DC" w:tentative="1">
      <w:start w:val="1"/>
      <w:numFmt w:val="lowerLetter"/>
      <w:lvlText w:val="%5."/>
      <w:lvlJc w:val="left"/>
      <w:pPr>
        <w:ind w:left="3240" w:hanging="360"/>
      </w:pPr>
    </w:lvl>
    <w:lvl w:ilvl="5" w:tplc="891A20F4" w:tentative="1">
      <w:start w:val="1"/>
      <w:numFmt w:val="lowerRoman"/>
      <w:lvlText w:val="%6."/>
      <w:lvlJc w:val="right"/>
      <w:pPr>
        <w:ind w:left="3960" w:hanging="180"/>
      </w:pPr>
    </w:lvl>
    <w:lvl w:ilvl="6" w:tplc="7756BE86" w:tentative="1">
      <w:start w:val="1"/>
      <w:numFmt w:val="decimal"/>
      <w:lvlText w:val="%7."/>
      <w:lvlJc w:val="left"/>
      <w:pPr>
        <w:ind w:left="4680" w:hanging="360"/>
      </w:pPr>
    </w:lvl>
    <w:lvl w:ilvl="7" w:tplc="A408359A" w:tentative="1">
      <w:start w:val="1"/>
      <w:numFmt w:val="lowerLetter"/>
      <w:lvlText w:val="%8."/>
      <w:lvlJc w:val="left"/>
      <w:pPr>
        <w:ind w:left="5400" w:hanging="360"/>
      </w:pPr>
    </w:lvl>
    <w:lvl w:ilvl="8" w:tplc="C53E5A04" w:tentative="1">
      <w:start w:val="1"/>
      <w:numFmt w:val="lowerRoman"/>
      <w:lvlText w:val="%9."/>
      <w:lvlJc w:val="right"/>
      <w:pPr>
        <w:ind w:left="6120" w:hanging="180"/>
      </w:pPr>
    </w:lvl>
  </w:abstractNum>
  <w:abstractNum w:abstractNumId="21">
    <w:nsid w:val="3718434B"/>
    <w:multiLevelType w:val="hybridMultilevel"/>
    <w:tmpl w:val="F79A843C"/>
    <w:lvl w:ilvl="0" w:tplc="62DC2EC6">
      <w:start w:val="1"/>
      <w:numFmt w:val="decimal"/>
      <w:lvlText w:val="%1."/>
      <w:lvlJc w:val="left"/>
      <w:pPr>
        <w:ind w:left="360" w:hanging="360"/>
      </w:pPr>
      <w:rPr>
        <w:b w:val="0"/>
      </w:rPr>
    </w:lvl>
    <w:lvl w:ilvl="1" w:tplc="EF66BA42" w:tentative="1">
      <w:start w:val="1"/>
      <w:numFmt w:val="lowerLetter"/>
      <w:lvlText w:val="%2."/>
      <w:lvlJc w:val="left"/>
      <w:pPr>
        <w:ind w:left="1080" w:hanging="360"/>
      </w:pPr>
    </w:lvl>
    <w:lvl w:ilvl="2" w:tplc="FFB8E638" w:tentative="1">
      <w:start w:val="1"/>
      <w:numFmt w:val="lowerRoman"/>
      <w:lvlText w:val="%3."/>
      <w:lvlJc w:val="right"/>
      <w:pPr>
        <w:ind w:left="1800" w:hanging="180"/>
      </w:pPr>
    </w:lvl>
    <w:lvl w:ilvl="3" w:tplc="A3AC8CCE" w:tentative="1">
      <w:start w:val="1"/>
      <w:numFmt w:val="decimal"/>
      <w:lvlText w:val="%4."/>
      <w:lvlJc w:val="left"/>
      <w:pPr>
        <w:ind w:left="2520" w:hanging="360"/>
      </w:pPr>
    </w:lvl>
    <w:lvl w:ilvl="4" w:tplc="62A0FF10" w:tentative="1">
      <w:start w:val="1"/>
      <w:numFmt w:val="lowerLetter"/>
      <w:lvlText w:val="%5."/>
      <w:lvlJc w:val="left"/>
      <w:pPr>
        <w:ind w:left="3240" w:hanging="360"/>
      </w:pPr>
    </w:lvl>
    <w:lvl w:ilvl="5" w:tplc="CE02DE1E" w:tentative="1">
      <w:start w:val="1"/>
      <w:numFmt w:val="lowerRoman"/>
      <w:lvlText w:val="%6."/>
      <w:lvlJc w:val="right"/>
      <w:pPr>
        <w:ind w:left="3960" w:hanging="180"/>
      </w:pPr>
    </w:lvl>
    <w:lvl w:ilvl="6" w:tplc="B3EC06BA" w:tentative="1">
      <w:start w:val="1"/>
      <w:numFmt w:val="decimal"/>
      <w:lvlText w:val="%7."/>
      <w:lvlJc w:val="left"/>
      <w:pPr>
        <w:ind w:left="4680" w:hanging="360"/>
      </w:pPr>
    </w:lvl>
    <w:lvl w:ilvl="7" w:tplc="6C882F70" w:tentative="1">
      <w:start w:val="1"/>
      <w:numFmt w:val="lowerLetter"/>
      <w:lvlText w:val="%8."/>
      <w:lvlJc w:val="left"/>
      <w:pPr>
        <w:ind w:left="5400" w:hanging="360"/>
      </w:pPr>
    </w:lvl>
    <w:lvl w:ilvl="8" w:tplc="48961948" w:tentative="1">
      <w:start w:val="1"/>
      <w:numFmt w:val="lowerRoman"/>
      <w:lvlText w:val="%9."/>
      <w:lvlJc w:val="right"/>
      <w:pPr>
        <w:ind w:left="6120" w:hanging="180"/>
      </w:pPr>
    </w:lvl>
  </w:abstractNum>
  <w:abstractNum w:abstractNumId="22">
    <w:nsid w:val="37E63390"/>
    <w:multiLevelType w:val="hybridMultilevel"/>
    <w:tmpl w:val="04D4BAE8"/>
    <w:lvl w:ilvl="0" w:tplc="5E7AFBAE">
      <w:start w:val="1"/>
      <w:numFmt w:val="decimal"/>
      <w:lvlText w:val="%1."/>
      <w:lvlJc w:val="left"/>
      <w:pPr>
        <w:ind w:left="360" w:hanging="360"/>
      </w:pPr>
      <w:rPr>
        <w:rFonts w:hint="default"/>
        <w:b w:val="0"/>
      </w:rPr>
    </w:lvl>
    <w:lvl w:ilvl="1" w:tplc="FEFCAE3C" w:tentative="1">
      <w:start w:val="1"/>
      <w:numFmt w:val="lowerLetter"/>
      <w:lvlText w:val="%2."/>
      <w:lvlJc w:val="left"/>
      <w:pPr>
        <w:ind w:left="1080" w:hanging="360"/>
      </w:pPr>
    </w:lvl>
    <w:lvl w:ilvl="2" w:tplc="E04C6BB4" w:tentative="1">
      <w:start w:val="1"/>
      <w:numFmt w:val="lowerRoman"/>
      <w:lvlText w:val="%3."/>
      <w:lvlJc w:val="right"/>
      <w:pPr>
        <w:ind w:left="1800" w:hanging="180"/>
      </w:pPr>
    </w:lvl>
    <w:lvl w:ilvl="3" w:tplc="6212C4A8" w:tentative="1">
      <w:start w:val="1"/>
      <w:numFmt w:val="decimal"/>
      <w:lvlText w:val="%4."/>
      <w:lvlJc w:val="left"/>
      <w:pPr>
        <w:ind w:left="2520" w:hanging="360"/>
      </w:pPr>
    </w:lvl>
    <w:lvl w:ilvl="4" w:tplc="04D4778A" w:tentative="1">
      <w:start w:val="1"/>
      <w:numFmt w:val="lowerLetter"/>
      <w:lvlText w:val="%5."/>
      <w:lvlJc w:val="left"/>
      <w:pPr>
        <w:ind w:left="3240" w:hanging="360"/>
      </w:pPr>
    </w:lvl>
    <w:lvl w:ilvl="5" w:tplc="43881894" w:tentative="1">
      <w:start w:val="1"/>
      <w:numFmt w:val="lowerRoman"/>
      <w:lvlText w:val="%6."/>
      <w:lvlJc w:val="right"/>
      <w:pPr>
        <w:ind w:left="3960" w:hanging="180"/>
      </w:pPr>
    </w:lvl>
    <w:lvl w:ilvl="6" w:tplc="31829C56" w:tentative="1">
      <w:start w:val="1"/>
      <w:numFmt w:val="decimal"/>
      <w:lvlText w:val="%7."/>
      <w:lvlJc w:val="left"/>
      <w:pPr>
        <w:ind w:left="4680" w:hanging="360"/>
      </w:pPr>
    </w:lvl>
    <w:lvl w:ilvl="7" w:tplc="2984FAF0" w:tentative="1">
      <w:start w:val="1"/>
      <w:numFmt w:val="lowerLetter"/>
      <w:lvlText w:val="%8."/>
      <w:lvlJc w:val="left"/>
      <w:pPr>
        <w:ind w:left="5400" w:hanging="360"/>
      </w:pPr>
    </w:lvl>
    <w:lvl w:ilvl="8" w:tplc="717C1F34" w:tentative="1">
      <w:start w:val="1"/>
      <w:numFmt w:val="lowerRoman"/>
      <w:lvlText w:val="%9."/>
      <w:lvlJc w:val="right"/>
      <w:pPr>
        <w:ind w:left="6120" w:hanging="180"/>
      </w:pPr>
    </w:lvl>
  </w:abstractNum>
  <w:abstractNum w:abstractNumId="23">
    <w:nsid w:val="39897151"/>
    <w:multiLevelType w:val="hybridMultilevel"/>
    <w:tmpl w:val="E8DE4510"/>
    <w:lvl w:ilvl="0" w:tplc="A6DA9E9C">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74E2A5E0" w:tentative="1">
      <w:start w:val="1"/>
      <w:numFmt w:val="bullet"/>
      <w:lvlText w:val="o"/>
      <w:lvlJc w:val="left"/>
      <w:pPr>
        <w:ind w:left="1440" w:hanging="360"/>
      </w:pPr>
      <w:rPr>
        <w:rFonts w:ascii="Courier New" w:hAnsi="Courier New" w:cs="Courier New" w:hint="default"/>
      </w:rPr>
    </w:lvl>
    <w:lvl w:ilvl="2" w:tplc="F746026E" w:tentative="1">
      <w:start w:val="1"/>
      <w:numFmt w:val="bullet"/>
      <w:lvlText w:val=""/>
      <w:lvlJc w:val="left"/>
      <w:pPr>
        <w:ind w:left="2160" w:hanging="360"/>
      </w:pPr>
      <w:rPr>
        <w:rFonts w:ascii="Wingdings" w:hAnsi="Wingdings" w:hint="default"/>
      </w:rPr>
    </w:lvl>
    <w:lvl w:ilvl="3" w:tplc="9AE48BE0" w:tentative="1">
      <w:start w:val="1"/>
      <w:numFmt w:val="bullet"/>
      <w:lvlText w:val=""/>
      <w:lvlJc w:val="left"/>
      <w:pPr>
        <w:ind w:left="2880" w:hanging="360"/>
      </w:pPr>
      <w:rPr>
        <w:rFonts w:ascii="Symbol" w:hAnsi="Symbol" w:hint="default"/>
      </w:rPr>
    </w:lvl>
    <w:lvl w:ilvl="4" w:tplc="A3C0783E" w:tentative="1">
      <w:start w:val="1"/>
      <w:numFmt w:val="bullet"/>
      <w:lvlText w:val="o"/>
      <w:lvlJc w:val="left"/>
      <w:pPr>
        <w:ind w:left="3600" w:hanging="360"/>
      </w:pPr>
      <w:rPr>
        <w:rFonts w:ascii="Courier New" w:hAnsi="Courier New" w:cs="Courier New" w:hint="default"/>
      </w:rPr>
    </w:lvl>
    <w:lvl w:ilvl="5" w:tplc="406CD948" w:tentative="1">
      <w:start w:val="1"/>
      <w:numFmt w:val="bullet"/>
      <w:lvlText w:val=""/>
      <w:lvlJc w:val="left"/>
      <w:pPr>
        <w:ind w:left="4320" w:hanging="360"/>
      </w:pPr>
      <w:rPr>
        <w:rFonts w:ascii="Wingdings" w:hAnsi="Wingdings" w:hint="default"/>
      </w:rPr>
    </w:lvl>
    <w:lvl w:ilvl="6" w:tplc="299474D6" w:tentative="1">
      <w:start w:val="1"/>
      <w:numFmt w:val="bullet"/>
      <w:lvlText w:val=""/>
      <w:lvlJc w:val="left"/>
      <w:pPr>
        <w:ind w:left="5040" w:hanging="360"/>
      </w:pPr>
      <w:rPr>
        <w:rFonts w:ascii="Symbol" w:hAnsi="Symbol" w:hint="default"/>
      </w:rPr>
    </w:lvl>
    <w:lvl w:ilvl="7" w:tplc="987A1306" w:tentative="1">
      <w:start w:val="1"/>
      <w:numFmt w:val="bullet"/>
      <w:lvlText w:val="o"/>
      <w:lvlJc w:val="left"/>
      <w:pPr>
        <w:ind w:left="5760" w:hanging="360"/>
      </w:pPr>
      <w:rPr>
        <w:rFonts w:ascii="Courier New" w:hAnsi="Courier New" w:cs="Courier New" w:hint="default"/>
      </w:rPr>
    </w:lvl>
    <w:lvl w:ilvl="8" w:tplc="53543408" w:tentative="1">
      <w:start w:val="1"/>
      <w:numFmt w:val="bullet"/>
      <w:lvlText w:val=""/>
      <w:lvlJc w:val="left"/>
      <w:pPr>
        <w:ind w:left="6480" w:hanging="360"/>
      </w:pPr>
      <w:rPr>
        <w:rFonts w:ascii="Wingdings" w:hAnsi="Wingdings" w:hint="default"/>
      </w:rPr>
    </w:lvl>
  </w:abstractNum>
  <w:abstractNum w:abstractNumId="24">
    <w:nsid w:val="39D6128A"/>
    <w:multiLevelType w:val="hybridMultilevel"/>
    <w:tmpl w:val="DB6A0A8E"/>
    <w:lvl w:ilvl="0" w:tplc="433A7C6A">
      <w:start w:val="1"/>
      <w:numFmt w:val="decimal"/>
      <w:lvlText w:val="%1."/>
      <w:lvlJc w:val="left"/>
      <w:pPr>
        <w:ind w:left="360" w:hanging="360"/>
      </w:pPr>
      <w:rPr>
        <w:b w:val="0"/>
      </w:rPr>
    </w:lvl>
    <w:lvl w:ilvl="1" w:tplc="5B64849E" w:tentative="1">
      <w:start w:val="1"/>
      <w:numFmt w:val="lowerLetter"/>
      <w:lvlText w:val="%2."/>
      <w:lvlJc w:val="left"/>
      <w:pPr>
        <w:ind w:left="1080" w:hanging="360"/>
      </w:pPr>
    </w:lvl>
    <w:lvl w:ilvl="2" w:tplc="017C43AA" w:tentative="1">
      <w:start w:val="1"/>
      <w:numFmt w:val="lowerRoman"/>
      <w:lvlText w:val="%3."/>
      <w:lvlJc w:val="right"/>
      <w:pPr>
        <w:ind w:left="1800" w:hanging="180"/>
      </w:pPr>
    </w:lvl>
    <w:lvl w:ilvl="3" w:tplc="233E85C8" w:tentative="1">
      <w:start w:val="1"/>
      <w:numFmt w:val="decimal"/>
      <w:lvlText w:val="%4."/>
      <w:lvlJc w:val="left"/>
      <w:pPr>
        <w:ind w:left="2520" w:hanging="360"/>
      </w:pPr>
    </w:lvl>
    <w:lvl w:ilvl="4" w:tplc="CB3662B4" w:tentative="1">
      <w:start w:val="1"/>
      <w:numFmt w:val="lowerLetter"/>
      <w:lvlText w:val="%5."/>
      <w:lvlJc w:val="left"/>
      <w:pPr>
        <w:ind w:left="3240" w:hanging="360"/>
      </w:pPr>
    </w:lvl>
    <w:lvl w:ilvl="5" w:tplc="EC40F4DC" w:tentative="1">
      <w:start w:val="1"/>
      <w:numFmt w:val="lowerRoman"/>
      <w:lvlText w:val="%6."/>
      <w:lvlJc w:val="right"/>
      <w:pPr>
        <w:ind w:left="3960" w:hanging="180"/>
      </w:pPr>
    </w:lvl>
    <w:lvl w:ilvl="6" w:tplc="313E8166" w:tentative="1">
      <w:start w:val="1"/>
      <w:numFmt w:val="decimal"/>
      <w:lvlText w:val="%7."/>
      <w:lvlJc w:val="left"/>
      <w:pPr>
        <w:ind w:left="4680" w:hanging="360"/>
      </w:pPr>
    </w:lvl>
    <w:lvl w:ilvl="7" w:tplc="83DCEF1C" w:tentative="1">
      <w:start w:val="1"/>
      <w:numFmt w:val="lowerLetter"/>
      <w:lvlText w:val="%8."/>
      <w:lvlJc w:val="left"/>
      <w:pPr>
        <w:ind w:left="5400" w:hanging="360"/>
      </w:pPr>
    </w:lvl>
    <w:lvl w:ilvl="8" w:tplc="C40A5142" w:tentative="1">
      <w:start w:val="1"/>
      <w:numFmt w:val="lowerRoman"/>
      <w:lvlText w:val="%9."/>
      <w:lvlJc w:val="right"/>
      <w:pPr>
        <w:ind w:left="6120" w:hanging="180"/>
      </w:pPr>
    </w:lvl>
  </w:abstractNum>
  <w:abstractNum w:abstractNumId="25">
    <w:nsid w:val="3D9843DB"/>
    <w:multiLevelType w:val="hybridMultilevel"/>
    <w:tmpl w:val="CBF64420"/>
    <w:lvl w:ilvl="0" w:tplc="CCBAB4FA">
      <w:start w:val="1"/>
      <w:numFmt w:val="decimal"/>
      <w:lvlText w:val="%1."/>
      <w:lvlJc w:val="left"/>
      <w:pPr>
        <w:ind w:left="360" w:hanging="360"/>
      </w:pPr>
      <w:rPr>
        <w:b w:val="0"/>
      </w:rPr>
    </w:lvl>
    <w:lvl w:ilvl="1" w:tplc="6F6E3980" w:tentative="1">
      <w:start w:val="1"/>
      <w:numFmt w:val="lowerLetter"/>
      <w:lvlText w:val="%2."/>
      <w:lvlJc w:val="left"/>
      <w:pPr>
        <w:ind w:left="1080" w:hanging="360"/>
      </w:pPr>
    </w:lvl>
    <w:lvl w:ilvl="2" w:tplc="4EC0B48E" w:tentative="1">
      <w:start w:val="1"/>
      <w:numFmt w:val="lowerRoman"/>
      <w:lvlText w:val="%3."/>
      <w:lvlJc w:val="right"/>
      <w:pPr>
        <w:ind w:left="1800" w:hanging="180"/>
      </w:pPr>
    </w:lvl>
    <w:lvl w:ilvl="3" w:tplc="20B2A6DE" w:tentative="1">
      <w:start w:val="1"/>
      <w:numFmt w:val="decimal"/>
      <w:lvlText w:val="%4."/>
      <w:lvlJc w:val="left"/>
      <w:pPr>
        <w:ind w:left="2520" w:hanging="360"/>
      </w:pPr>
    </w:lvl>
    <w:lvl w:ilvl="4" w:tplc="04162C14" w:tentative="1">
      <w:start w:val="1"/>
      <w:numFmt w:val="lowerLetter"/>
      <w:lvlText w:val="%5."/>
      <w:lvlJc w:val="left"/>
      <w:pPr>
        <w:ind w:left="3240" w:hanging="360"/>
      </w:pPr>
    </w:lvl>
    <w:lvl w:ilvl="5" w:tplc="4B60F6AA" w:tentative="1">
      <w:start w:val="1"/>
      <w:numFmt w:val="lowerRoman"/>
      <w:lvlText w:val="%6."/>
      <w:lvlJc w:val="right"/>
      <w:pPr>
        <w:ind w:left="3960" w:hanging="180"/>
      </w:pPr>
    </w:lvl>
    <w:lvl w:ilvl="6" w:tplc="97DC6312" w:tentative="1">
      <w:start w:val="1"/>
      <w:numFmt w:val="decimal"/>
      <w:lvlText w:val="%7."/>
      <w:lvlJc w:val="left"/>
      <w:pPr>
        <w:ind w:left="4680" w:hanging="360"/>
      </w:pPr>
    </w:lvl>
    <w:lvl w:ilvl="7" w:tplc="34808C40" w:tentative="1">
      <w:start w:val="1"/>
      <w:numFmt w:val="lowerLetter"/>
      <w:lvlText w:val="%8."/>
      <w:lvlJc w:val="left"/>
      <w:pPr>
        <w:ind w:left="5400" w:hanging="360"/>
      </w:pPr>
    </w:lvl>
    <w:lvl w:ilvl="8" w:tplc="F29A996E" w:tentative="1">
      <w:start w:val="1"/>
      <w:numFmt w:val="lowerRoman"/>
      <w:lvlText w:val="%9."/>
      <w:lvlJc w:val="right"/>
      <w:pPr>
        <w:ind w:left="6120" w:hanging="180"/>
      </w:pPr>
    </w:lvl>
  </w:abstractNum>
  <w:abstractNum w:abstractNumId="26">
    <w:nsid w:val="3DCC01BA"/>
    <w:multiLevelType w:val="hybridMultilevel"/>
    <w:tmpl w:val="5B46FAB2"/>
    <w:lvl w:ilvl="0" w:tplc="C5CA8EC6">
      <w:start w:val="1"/>
      <w:numFmt w:val="bullet"/>
      <w:lvlText w:val=""/>
      <w:lvlJc w:val="left"/>
      <w:pPr>
        <w:ind w:left="720" w:hanging="360"/>
      </w:pPr>
      <w:rPr>
        <w:rFonts w:ascii="Symbol" w:hAnsi="Symbol" w:hint="default"/>
      </w:rPr>
    </w:lvl>
    <w:lvl w:ilvl="1" w:tplc="B0845144" w:tentative="1">
      <w:start w:val="1"/>
      <w:numFmt w:val="bullet"/>
      <w:lvlText w:val="o"/>
      <w:lvlJc w:val="left"/>
      <w:pPr>
        <w:ind w:left="1440" w:hanging="360"/>
      </w:pPr>
      <w:rPr>
        <w:rFonts w:ascii="Courier New" w:hAnsi="Courier New" w:cs="Courier New" w:hint="default"/>
      </w:rPr>
    </w:lvl>
    <w:lvl w:ilvl="2" w:tplc="1B86503E" w:tentative="1">
      <w:start w:val="1"/>
      <w:numFmt w:val="bullet"/>
      <w:lvlText w:val=""/>
      <w:lvlJc w:val="left"/>
      <w:pPr>
        <w:ind w:left="2160" w:hanging="360"/>
      </w:pPr>
      <w:rPr>
        <w:rFonts w:ascii="Wingdings" w:hAnsi="Wingdings" w:hint="default"/>
      </w:rPr>
    </w:lvl>
    <w:lvl w:ilvl="3" w:tplc="DD62BC72" w:tentative="1">
      <w:start w:val="1"/>
      <w:numFmt w:val="bullet"/>
      <w:lvlText w:val=""/>
      <w:lvlJc w:val="left"/>
      <w:pPr>
        <w:ind w:left="2880" w:hanging="360"/>
      </w:pPr>
      <w:rPr>
        <w:rFonts w:ascii="Symbol" w:hAnsi="Symbol" w:hint="default"/>
      </w:rPr>
    </w:lvl>
    <w:lvl w:ilvl="4" w:tplc="0C243AD4" w:tentative="1">
      <w:start w:val="1"/>
      <w:numFmt w:val="bullet"/>
      <w:lvlText w:val="o"/>
      <w:lvlJc w:val="left"/>
      <w:pPr>
        <w:ind w:left="3600" w:hanging="360"/>
      </w:pPr>
      <w:rPr>
        <w:rFonts w:ascii="Courier New" w:hAnsi="Courier New" w:cs="Courier New" w:hint="default"/>
      </w:rPr>
    </w:lvl>
    <w:lvl w:ilvl="5" w:tplc="54B05260" w:tentative="1">
      <w:start w:val="1"/>
      <w:numFmt w:val="bullet"/>
      <w:lvlText w:val=""/>
      <w:lvlJc w:val="left"/>
      <w:pPr>
        <w:ind w:left="4320" w:hanging="360"/>
      </w:pPr>
      <w:rPr>
        <w:rFonts w:ascii="Wingdings" w:hAnsi="Wingdings" w:hint="default"/>
      </w:rPr>
    </w:lvl>
    <w:lvl w:ilvl="6" w:tplc="9CB2DE54" w:tentative="1">
      <w:start w:val="1"/>
      <w:numFmt w:val="bullet"/>
      <w:lvlText w:val=""/>
      <w:lvlJc w:val="left"/>
      <w:pPr>
        <w:ind w:left="5040" w:hanging="360"/>
      </w:pPr>
      <w:rPr>
        <w:rFonts w:ascii="Symbol" w:hAnsi="Symbol" w:hint="default"/>
      </w:rPr>
    </w:lvl>
    <w:lvl w:ilvl="7" w:tplc="CC56B678" w:tentative="1">
      <w:start w:val="1"/>
      <w:numFmt w:val="bullet"/>
      <w:lvlText w:val="o"/>
      <w:lvlJc w:val="left"/>
      <w:pPr>
        <w:ind w:left="5760" w:hanging="360"/>
      </w:pPr>
      <w:rPr>
        <w:rFonts w:ascii="Courier New" w:hAnsi="Courier New" w:cs="Courier New" w:hint="default"/>
      </w:rPr>
    </w:lvl>
    <w:lvl w:ilvl="8" w:tplc="A63E01AA" w:tentative="1">
      <w:start w:val="1"/>
      <w:numFmt w:val="bullet"/>
      <w:lvlText w:val=""/>
      <w:lvlJc w:val="left"/>
      <w:pPr>
        <w:ind w:left="6480" w:hanging="360"/>
      </w:pPr>
      <w:rPr>
        <w:rFonts w:ascii="Wingdings" w:hAnsi="Wingdings" w:hint="default"/>
      </w:rPr>
    </w:lvl>
  </w:abstractNum>
  <w:abstractNum w:abstractNumId="27">
    <w:nsid w:val="3F085A60"/>
    <w:multiLevelType w:val="hybridMultilevel"/>
    <w:tmpl w:val="DF508DC8"/>
    <w:lvl w:ilvl="0" w:tplc="CB065C62">
      <w:start w:val="1"/>
      <w:numFmt w:val="bullet"/>
      <w:lvlText w:val=""/>
      <w:lvlJc w:val="left"/>
      <w:pPr>
        <w:ind w:left="360" w:hanging="360"/>
      </w:pPr>
      <w:rPr>
        <w:rFonts w:ascii="Symbol" w:hAnsi="Symbol" w:hint="default"/>
      </w:rPr>
    </w:lvl>
    <w:lvl w:ilvl="1" w:tplc="AB06B0B8" w:tentative="1">
      <w:start w:val="1"/>
      <w:numFmt w:val="bullet"/>
      <w:lvlText w:val="o"/>
      <w:lvlJc w:val="left"/>
      <w:pPr>
        <w:ind w:left="1080" w:hanging="360"/>
      </w:pPr>
      <w:rPr>
        <w:rFonts w:ascii="Courier New" w:hAnsi="Courier New" w:cs="Courier New" w:hint="default"/>
      </w:rPr>
    </w:lvl>
    <w:lvl w:ilvl="2" w:tplc="1C0692E0" w:tentative="1">
      <w:start w:val="1"/>
      <w:numFmt w:val="bullet"/>
      <w:lvlText w:val=""/>
      <w:lvlJc w:val="left"/>
      <w:pPr>
        <w:ind w:left="1800" w:hanging="360"/>
      </w:pPr>
      <w:rPr>
        <w:rFonts w:ascii="Wingdings" w:hAnsi="Wingdings" w:hint="default"/>
      </w:rPr>
    </w:lvl>
    <w:lvl w:ilvl="3" w:tplc="3062AFCE" w:tentative="1">
      <w:start w:val="1"/>
      <w:numFmt w:val="bullet"/>
      <w:lvlText w:val=""/>
      <w:lvlJc w:val="left"/>
      <w:pPr>
        <w:ind w:left="2520" w:hanging="360"/>
      </w:pPr>
      <w:rPr>
        <w:rFonts w:ascii="Symbol" w:hAnsi="Symbol" w:hint="default"/>
      </w:rPr>
    </w:lvl>
    <w:lvl w:ilvl="4" w:tplc="0D3054CC" w:tentative="1">
      <w:start w:val="1"/>
      <w:numFmt w:val="bullet"/>
      <w:lvlText w:val="o"/>
      <w:lvlJc w:val="left"/>
      <w:pPr>
        <w:ind w:left="3240" w:hanging="360"/>
      </w:pPr>
      <w:rPr>
        <w:rFonts w:ascii="Courier New" w:hAnsi="Courier New" w:cs="Courier New" w:hint="default"/>
      </w:rPr>
    </w:lvl>
    <w:lvl w:ilvl="5" w:tplc="6BE476F8" w:tentative="1">
      <w:start w:val="1"/>
      <w:numFmt w:val="bullet"/>
      <w:lvlText w:val=""/>
      <w:lvlJc w:val="left"/>
      <w:pPr>
        <w:ind w:left="3960" w:hanging="360"/>
      </w:pPr>
      <w:rPr>
        <w:rFonts w:ascii="Wingdings" w:hAnsi="Wingdings" w:hint="default"/>
      </w:rPr>
    </w:lvl>
    <w:lvl w:ilvl="6" w:tplc="91B66A34" w:tentative="1">
      <w:start w:val="1"/>
      <w:numFmt w:val="bullet"/>
      <w:lvlText w:val=""/>
      <w:lvlJc w:val="left"/>
      <w:pPr>
        <w:ind w:left="4680" w:hanging="360"/>
      </w:pPr>
      <w:rPr>
        <w:rFonts w:ascii="Symbol" w:hAnsi="Symbol" w:hint="default"/>
      </w:rPr>
    </w:lvl>
    <w:lvl w:ilvl="7" w:tplc="B3C890C2" w:tentative="1">
      <w:start w:val="1"/>
      <w:numFmt w:val="bullet"/>
      <w:lvlText w:val="o"/>
      <w:lvlJc w:val="left"/>
      <w:pPr>
        <w:ind w:left="5400" w:hanging="360"/>
      </w:pPr>
      <w:rPr>
        <w:rFonts w:ascii="Courier New" w:hAnsi="Courier New" w:cs="Courier New" w:hint="default"/>
      </w:rPr>
    </w:lvl>
    <w:lvl w:ilvl="8" w:tplc="D9C850AC" w:tentative="1">
      <w:start w:val="1"/>
      <w:numFmt w:val="bullet"/>
      <w:lvlText w:val=""/>
      <w:lvlJc w:val="left"/>
      <w:pPr>
        <w:ind w:left="6120" w:hanging="360"/>
      </w:pPr>
      <w:rPr>
        <w:rFonts w:ascii="Wingdings" w:hAnsi="Wingdings" w:hint="default"/>
      </w:rPr>
    </w:lvl>
  </w:abstractNum>
  <w:abstractNum w:abstractNumId="28">
    <w:nsid w:val="471D5C24"/>
    <w:multiLevelType w:val="hybridMultilevel"/>
    <w:tmpl w:val="3C7232A2"/>
    <w:lvl w:ilvl="0" w:tplc="CE922E0E">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551EB446" w:tentative="1">
      <w:start w:val="1"/>
      <w:numFmt w:val="bullet"/>
      <w:lvlText w:val="o"/>
      <w:lvlJc w:val="left"/>
      <w:pPr>
        <w:ind w:left="1080" w:hanging="360"/>
      </w:pPr>
      <w:rPr>
        <w:rFonts w:ascii="Courier New" w:hAnsi="Courier New" w:cs="Courier New" w:hint="default"/>
      </w:rPr>
    </w:lvl>
    <w:lvl w:ilvl="2" w:tplc="793EB39A" w:tentative="1">
      <w:start w:val="1"/>
      <w:numFmt w:val="bullet"/>
      <w:lvlText w:val=""/>
      <w:lvlJc w:val="left"/>
      <w:pPr>
        <w:ind w:left="1800" w:hanging="360"/>
      </w:pPr>
      <w:rPr>
        <w:rFonts w:ascii="Wingdings" w:hAnsi="Wingdings" w:hint="default"/>
      </w:rPr>
    </w:lvl>
    <w:lvl w:ilvl="3" w:tplc="998E6226" w:tentative="1">
      <w:start w:val="1"/>
      <w:numFmt w:val="bullet"/>
      <w:lvlText w:val=""/>
      <w:lvlJc w:val="left"/>
      <w:pPr>
        <w:ind w:left="2520" w:hanging="360"/>
      </w:pPr>
      <w:rPr>
        <w:rFonts w:ascii="Symbol" w:hAnsi="Symbol" w:hint="default"/>
      </w:rPr>
    </w:lvl>
    <w:lvl w:ilvl="4" w:tplc="EA72B04E" w:tentative="1">
      <w:start w:val="1"/>
      <w:numFmt w:val="bullet"/>
      <w:lvlText w:val="o"/>
      <w:lvlJc w:val="left"/>
      <w:pPr>
        <w:ind w:left="3240" w:hanging="360"/>
      </w:pPr>
      <w:rPr>
        <w:rFonts w:ascii="Courier New" w:hAnsi="Courier New" w:cs="Courier New" w:hint="default"/>
      </w:rPr>
    </w:lvl>
    <w:lvl w:ilvl="5" w:tplc="2A9CF632" w:tentative="1">
      <w:start w:val="1"/>
      <w:numFmt w:val="bullet"/>
      <w:lvlText w:val=""/>
      <w:lvlJc w:val="left"/>
      <w:pPr>
        <w:ind w:left="3960" w:hanging="360"/>
      </w:pPr>
      <w:rPr>
        <w:rFonts w:ascii="Wingdings" w:hAnsi="Wingdings" w:hint="default"/>
      </w:rPr>
    </w:lvl>
    <w:lvl w:ilvl="6" w:tplc="64EAFD50" w:tentative="1">
      <w:start w:val="1"/>
      <w:numFmt w:val="bullet"/>
      <w:lvlText w:val=""/>
      <w:lvlJc w:val="left"/>
      <w:pPr>
        <w:ind w:left="4680" w:hanging="360"/>
      </w:pPr>
      <w:rPr>
        <w:rFonts w:ascii="Symbol" w:hAnsi="Symbol" w:hint="default"/>
      </w:rPr>
    </w:lvl>
    <w:lvl w:ilvl="7" w:tplc="AA0C0A46" w:tentative="1">
      <w:start w:val="1"/>
      <w:numFmt w:val="bullet"/>
      <w:lvlText w:val="o"/>
      <w:lvlJc w:val="left"/>
      <w:pPr>
        <w:ind w:left="5400" w:hanging="360"/>
      </w:pPr>
      <w:rPr>
        <w:rFonts w:ascii="Courier New" w:hAnsi="Courier New" w:cs="Courier New" w:hint="default"/>
      </w:rPr>
    </w:lvl>
    <w:lvl w:ilvl="8" w:tplc="5E765160" w:tentative="1">
      <w:start w:val="1"/>
      <w:numFmt w:val="bullet"/>
      <w:lvlText w:val=""/>
      <w:lvlJc w:val="left"/>
      <w:pPr>
        <w:ind w:left="6120" w:hanging="360"/>
      </w:pPr>
      <w:rPr>
        <w:rFonts w:ascii="Wingdings" w:hAnsi="Wingdings" w:hint="default"/>
      </w:rPr>
    </w:lvl>
  </w:abstractNum>
  <w:abstractNum w:abstractNumId="29">
    <w:nsid w:val="475E1F49"/>
    <w:multiLevelType w:val="multilevel"/>
    <w:tmpl w:val="4E14C678"/>
    <w:lvl w:ilvl="0">
      <w:start w:val="1"/>
      <w:numFmt w:val="decimal"/>
      <w:lvlText w:val="%1."/>
      <w:lvlJc w:val="left"/>
      <w:pPr>
        <w:ind w:left="1640" w:hanging="360"/>
      </w:pPr>
    </w:lvl>
    <w:lvl w:ilvl="1">
      <w:start w:val="3"/>
      <w:numFmt w:val="decimal"/>
      <w:isLgl/>
      <w:lvlText w:val="%1.%2."/>
      <w:lvlJc w:val="left"/>
      <w:pPr>
        <w:ind w:left="2000" w:hanging="720"/>
      </w:pPr>
      <w:rPr>
        <w:rFonts w:hint="default"/>
        <w:b w:val="0"/>
      </w:rPr>
    </w:lvl>
    <w:lvl w:ilvl="2">
      <w:start w:val="1"/>
      <w:numFmt w:val="decimal"/>
      <w:isLgl/>
      <w:lvlText w:val="%1.%2.%3."/>
      <w:lvlJc w:val="left"/>
      <w:pPr>
        <w:ind w:left="2000" w:hanging="720"/>
      </w:pPr>
      <w:rPr>
        <w:rFonts w:hint="default"/>
      </w:rPr>
    </w:lvl>
    <w:lvl w:ilvl="3">
      <w:start w:val="1"/>
      <w:numFmt w:val="decimal"/>
      <w:isLgl/>
      <w:lvlText w:val="%1.%2.%3.%4."/>
      <w:lvlJc w:val="left"/>
      <w:pPr>
        <w:ind w:left="2360"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720" w:hanging="1440"/>
      </w:pPr>
      <w:rPr>
        <w:rFonts w:hint="default"/>
      </w:rPr>
    </w:lvl>
    <w:lvl w:ilvl="6">
      <w:start w:val="1"/>
      <w:numFmt w:val="decimal"/>
      <w:isLgl/>
      <w:lvlText w:val="%1.%2.%3.%4.%5.%6.%7."/>
      <w:lvlJc w:val="left"/>
      <w:pPr>
        <w:ind w:left="3080" w:hanging="1800"/>
      </w:pPr>
      <w:rPr>
        <w:rFonts w:hint="default"/>
      </w:rPr>
    </w:lvl>
    <w:lvl w:ilvl="7">
      <w:start w:val="1"/>
      <w:numFmt w:val="decimal"/>
      <w:isLgl/>
      <w:lvlText w:val="%1.%2.%3.%4.%5.%6.%7.%8."/>
      <w:lvlJc w:val="left"/>
      <w:pPr>
        <w:ind w:left="3080" w:hanging="1800"/>
      </w:pPr>
      <w:rPr>
        <w:rFonts w:hint="default"/>
      </w:rPr>
    </w:lvl>
    <w:lvl w:ilvl="8">
      <w:start w:val="1"/>
      <w:numFmt w:val="decimal"/>
      <w:isLgl/>
      <w:lvlText w:val="%1.%2.%3.%4.%5.%6.%7.%8.%9."/>
      <w:lvlJc w:val="left"/>
      <w:pPr>
        <w:ind w:left="3440" w:hanging="2160"/>
      </w:pPr>
      <w:rPr>
        <w:rFonts w:hint="default"/>
      </w:rPr>
    </w:lvl>
  </w:abstractNum>
  <w:abstractNum w:abstractNumId="30">
    <w:nsid w:val="490E5835"/>
    <w:multiLevelType w:val="hybridMultilevel"/>
    <w:tmpl w:val="9A32E792"/>
    <w:lvl w:ilvl="0" w:tplc="01EAD3C6">
      <w:start w:val="1"/>
      <w:numFmt w:val="decimal"/>
      <w:lvlText w:val="%1."/>
      <w:lvlJc w:val="left"/>
      <w:pPr>
        <w:ind w:left="360" w:hanging="360"/>
      </w:pPr>
      <w:rPr>
        <w:rFonts w:hint="default"/>
        <w:b w:val="0"/>
      </w:rPr>
    </w:lvl>
    <w:lvl w:ilvl="1" w:tplc="CB3AE58E" w:tentative="1">
      <w:start w:val="1"/>
      <w:numFmt w:val="lowerLetter"/>
      <w:lvlText w:val="%2."/>
      <w:lvlJc w:val="left"/>
      <w:pPr>
        <w:ind w:left="1440" w:hanging="360"/>
      </w:pPr>
    </w:lvl>
    <w:lvl w:ilvl="2" w:tplc="21A4F8AE" w:tentative="1">
      <w:start w:val="1"/>
      <w:numFmt w:val="lowerRoman"/>
      <w:lvlText w:val="%3."/>
      <w:lvlJc w:val="right"/>
      <w:pPr>
        <w:ind w:left="2160" w:hanging="180"/>
      </w:pPr>
    </w:lvl>
    <w:lvl w:ilvl="3" w:tplc="F6629B1C" w:tentative="1">
      <w:start w:val="1"/>
      <w:numFmt w:val="decimal"/>
      <w:lvlText w:val="%4."/>
      <w:lvlJc w:val="left"/>
      <w:pPr>
        <w:ind w:left="2880" w:hanging="360"/>
      </w:pPr>
    </w:lvl>
    <w:lvl w:ilvl="4" w:tplc="F50459C4" w:tentative="1">
      <w:start w:val="1"/>
      <w:numFmt w:val="lowerLetter"/>
      <w:lvlText w:val="%5."/>
      <w:lvlJc w:val="left"/>
      <w:pPr>
        <w:ind w:left="3600" w:hanging="360"/>
      </w:pPr>
    </w:lvl>
    <w:lvl w:ilvl="5" w:tplc="0F881D52" w:tentative="1">
      <w:start w:val="1"/>
      <w:numFmt w:val="lowerRoman"/>
      <w:lvlText w:val="%6."/>
      <w:lvlJc w:val="right"/>
      <w:pPr>
        <w:ind w:left="4320" w:hanging="180"/>
      </w:pPr>
    </w:lvl>
    <w:lvl w:ilvl="6" w:tplc="47F274C8" w:tentative="1">
      <w:start w:val="1"/>
      <w:numFmt w:val="decimal"/>
      <w:lvlText w:val="%7."/>
      <w:lvlJc w:val="left"/>
      <w:pPr>
        <w:ind w:left="5040" w:hanging="360"/>
      </w:pPr>
    </w:lvl>
    <w:lvl w:ilvl="7" w:tplc="8E9A2592" w:tentative="1">
      <w:start w:val="1"/>
      <w:numFmt w:val="lowerLetter"/>
      <w:lvlText w:val="%8."/>
      <w:lvlJc w:val="left"/>
      <w:pPr>
        <w:ind w:left="5760" w:hanging="360"/>
      </w:pPr>
    </w:lvl>
    <w:lvl w:ilvl="8" w:tplc="A8B83A3E" w:tentative="1">
      <w:start w:val="1"/>
      <w:numFmt w:val="lowerRoman"/>
      <w:lvlText w:val="%9."/>
      <w:lvlJc w:val="right"/>
      <w:pPr>
        <w:ind w:left="6480" w:hanging="180"/>
      </w:pPr>
    </w:lvl>
  </w:abstractNum>
  <w:abstractNum w:abstractNumId="31">
    <w:nsid w:val="4BDD2304"/>
    <w:multiLevelType w:val="hybridMultilevel"/>
    <w:tmpl w:val="67A22FD2"/>
    <w:lvl w:ilvl="0" w:tplc="79F62DBA">
      <w:start w:val="1"/>
      <w:numFmt w:val="decimal"/>
      <w:lvlText w:val="%1."/>
      <w:lvlJc w:val="left"/>
      <w:pPr>
        <w:ind w:left="360" w:hanging="360"/>
      </w:pPr>
      <w:rPr>
        <w:b w:val="0"/>
      </w:rPr>
    </w:lvl>
    <w:lvl w:ilvl="1" w:tplc="9A0433F2" w:tentative="1">
      <w:start w:val="1"/>
      <w:numFmt w:val="lowerLetter"/>
      <w:lvlText w:val="%2."/>
      <w:lvlJc w:val="left"/>
      <w:pPr>
        <w:ind w:left="1080" w:hanging="360"/>
      </w:pPr>
    </w:lvl>
    <w:lvl w:ilvl="2" w:tplc="24E25AA6" w:tentative="1">
      <w:start w:val="1"/>
      <w:numFmt w:val="lowerRoman"/>
      <w:lvlText w:val="%3."/>
      <w:lvlJc w:val="right"/>
      <w:pPr>
        <w:ind w:left="1800" w:hanging="180"/>
      </w:pPr>
    </w:lvl>
    <w:lvl w:ilvl="3" w:tplc="E9A88D76" w:tentative="1">
      <w:start w:val="1"/>
      <w:numFmt w:val="decimal"/>
      <w:lvlText w:val="%4."/>
      <w:lvlJc w:val="left"/>
      <w:pPr>
        <w:ind w:left="2520" w:hanging="360"/>
      </w:pPr>
    </w:lvl>
    <w:lvl w:ilvl="4" w:tplc="93247678" w:tentative="1">
      <w:start w:val="1"/>
      <w:numFmt w:val="lowerLetter"/>
      <w:lvlText w:val="%5."/>
      <w:lvlJc w:val="left"/>
      <w:pPr>
        <w:ind w:left="3240" w:hanging="360"/>
      </w:pPr>
    </w:lvl>
    <w:lvl w:ilvl="5" w:tplc="5DE0B9D0" w:tentative="1">
      <w:start w:val="1"/>
      <w:numFmt w:val="lowerRoman"/>
      <w:lvlText w:val="%6."/>
      <w:lvlJc w:val="right"/>
      <w:pPr>
        <w:ind w:left="3960" w:hanging="180"/>
      </w:pPr>
    </w:lvl>
    <w:lvl w:ilvl="6" w:tplc="DB88A8B8" w:tentative="1">
      <w:start w:val="1"/>
      <w:numFmt w:val="decimal"/>
      <w:lvlText w:val="%7."/>
      <w:lvlJc w:val="left"/>
      <w:pPr>
        <w:ind w:left="4680" w:hanging="360"/>
      </w:pPr>
    </w:lvl>
    <w:lvl w:ilvl="7" w:tplc="20581C32" w:tentative="1">
      <w:start w:val="1"/>
      <w:numFmt w:val="lowerLetter"/>
      <w:lvlText w:val="%8."/>
      <w:lvlJc w:val="left"/>
      <w:pPr>
        <w:ind w:left="5400" w:hanging="360"/>
      </w:pPr>
    </w:lvl>
    <w:lvl w:ilvl="8" w:tplc="F92C9BFA" w:tentative="1">
      <w:start w:val="1"/>
      <w:numFmt w:val="lowerRoman"/>
      <w:lvlText w:val="%9."/>
      <w:lvlJc w:val="right"/>
      <w:pPr>
        <w:ind w:left="6120" w:hanging="180"/>
      </w:pPr>
    </w:lvl>
  </w:abstractNum>
  <w:abstractNum w:abstractNumId="32">
    <w:nsid w:val="4EA60130"/>
    <w:multiLevelType w:val="hybridMultilevel"/>
    <w:tmpl w:val="78DC351A"/>
    <w:lvl w:ilvl="0" w:tplc="9DBEFCAA">
      <w:start w:val="1"/>
      <w:numFmt w:val="decimal"/>
      <w:lvlText w:val="%1."/>
      <w:lvlJc w:val="left"/>
      <w:pPr>
        <w:ind w:left="2149" w:hanging="360"/>
      </w:pPr>
    </w:lvl>
    <w:lvl w:ilvl="1" w:tplc="90661670" w:tentative="1">
      <w:start w:val="1"/>
      <w:numFmt w:val="lowerLetter"/>
      <w:lvlText w:val="%2."/>
      <w:lvlJc w:val="left"/>
      <w:pPr>
        <w:ind w:left="2869" w:hanging="360"/>
      </w:pPr>
    </w:lvl>
    <w:lvl w:ilvl="2" w:tplc="243ECDB2" w:tentative="1">
      <w:start w:val="1"/>
      <w:numFmt w:val="lowerRoman"/>
      <w:lvlText w:val="%3."/>
      <w:lvlJc w:val="right"/>
      <w:pPr>
        <w:ind w:left="3589" w:hanging="180"/>
      </w:pPr>
    </w:lvl>
    <w:lvl w:ilvl="3" w:tplc="DC762334" w:tentative="1">
      <w:start w:val="1"/>
      <w:numFmt w:val="decimal"/>
      <w:lvlText w:val="%4."/>
      <w:lvlJc w:val="left"/>
      <w:pPr>
        <w:ind w:left="4309" w:hanging="360"/>
      </w:pPr>
    </w:lvl>
    <w:lvl w:ilvl="4" w:tplc="F6AA9DD0" w:tentative="1">
      <w:start w:val="1"/>
      <w:numFmt w:val="lowerLetter"/>
      <w:lvlText w:val="%5."/>
      <w:lvlJc w:val="left"/>
      <w:pPr>
        <w:ind w:left="5029" w:hanging="360"/>
      </w:pPr>
    </w:lvl>
    <w:lvl w:ilvl="5" w:tplc="D9229B68" w:tentative="1">
      <w:start w:val="1"/>
      <w:numFmt w:val="lowerRoman"/>
      <w:lvlText w:val="%6."/>
      <w:lvlJc w:val="right"/>
      <w:pPr>
        <w:ind w:left="5749" w:hanging="180"/>
      </w:pPr>
    </w:lvl>
    <w:lvl w:ilvl="6" w:tplc="5B5EC340" w:tentative="1">
      <w:start w:val="1"/>
      <w:numFmt w:val="decimal"/>
      <w:lvlText w:val="%7."/>
      <w:lvlJc w:val="left"/>
      <w:pPr>
        <w:ind w:left="6469" w:hanging="360"/>
      </w:pPr>
    </w:lvl>
    <w:lvl w:ilvl="7" w:tplc="EA0095CC" w:tentative="1">
      <w:start w:val="1"/>
      <w:numFmt w:val="lowerLetter"/>
      <w:lvlText w:val="%8."/>
      <w:lvlJc w:val="left"/>
      <w:pPr>
        <w:ind w:left="7189" w:hanging="360"/>
      </w:pPr>
    </w:lvl>
    <w:lvl w:ilvl="8" w:tplc="3674540A" w:tentative="1">
      <w:start w:val="1"/>
      <w:numFmt w:val="lowerRoman"/>
      <w:lvlText w:val="%9."/>
      <w:lvlJc w:val="right"/>
      <w:pPr>
        <w:ind w:left="7909" w:hanging="180"/>
      </w:pPr>
    </w:lvl>
  </w:abstractNum>
  <w:abstractNum w:abstractNumId="33">
    <w:nsid w:val="4EF01678"/>
    <w:multiLevelType w:val="multilevel"/>
    <w:tmpl w:val="024218AC"/>
    <w:lvl w:ilvl="0">
      <w:start w:val="1"/>
      <w:numFmt w:val="decimal"/>
      <w:lvlText w:val="%1."/>
      <w:lvlJc w:val="left"/>
      <w:pPr>
        <w:ind w:left="360" w:hanging="360"/>
      </w:pPr>
      <w:rPr>
        <w:b w:val="0"/>
      </w:rPr>
    </w:lvl>
    <w:lvl w:ilvl="1">
      <w:start w:val="2"/>
      <w:numFmt w:val="decimal"/>
      <w:isLgl/>
      <w:lvlText w:val="%1.%2."/>
      <w:lvlJc w:val="left"/>
      <w:pPr>
        <w:ind w:left="78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4">
    <w:nsid w:val="4F7750AC"/>
    <w:multiLevelType w:val="hybridMultilevel"/>
    <w:tmpl w:val="202A7036"/>
    <w:lvl w:ilvl="0" w:tplc="2D28E61E">
      <w:start w:val="1"/>
      <w:numFmt w:val="bullet"/>
      <w:lvlText w:val="–"/>
      <w:lvlJc w:val="left"/>
      <w:pPr>
        <w:ind w:left="360" w:hanging="360"/>
      </w:pPr>
      <w:rPr>
        <w:rFonts w:ascii="Times New Roman" w:hAnsi="Times New Roman" w:hint="default"/>
      </w:rPr>
    </w:lvl>
    <w:lvl w:ilvl="1" w:tplc="CE0C375A" w:tentative="1">
      <w:start w:val="1"/>
      <w:numFmt w:val="bullet"/>
      <w:lvlText w:val="o"/>
      <w:lvlJc w:val="left"/>
      <w:pPr>
        <w:ind w:left="1080" w:hanging="360"/>
      </w:pPr>
      <w:rPr>
        <w:rFonts w:ascii="Courier New" w:hAnsi="Courier New" w:cs="Courier New" w:hint="default"/>
      </w:rPr>
    </w:lvl>
    <w:lvl w:ilvl="2" w:tplc="E48EC04C" w:tentative="1">
      <w:start w:val="1"/>
      <w:numFmt w:val="bullet"/>
      <w:lvlText w:val=""/>
      <w:lvlJc w:val="left"/>
      <w:pPr>
        <w:ind w:left="1800" w:hanging="360"/>
      </w:pPr>
      <w:rPr>
        <w:rFonts w:ascii="Wingdings" w:hAnsi="Wingdings" w:hint="default"/>
      </w:rPr>
    </w:lvl>
    <w:lvl w:ilvl="3" w:tplc="B97A2BA4" w:tentative="1">
      <w:start w:val="1"/>
      <w:numFmt w:val="bullet"/>
      <w:lvlText w:val=""/>
      <w:lvlJc w:val="left"/>
      <w:pPr>
        <w:ind w:left="2520" w:hanging="360"/>
      </w:pPr>
      <w:rPr>
        <w:rFonts w:ascii="Symbol" w:hAnsi="Symbol" w:hint="default"/>
      </w:rPr>
    </w:lvl>
    <w:lvl w:ilvl="4" w:tplc="AE521A06" w:tentative="1">
      <w:start w:val="1"/>
      <w:numFmt w:val="bullet"/>
      <w:lvlText w:val="o"/>
      <w:lvlJc w:val="left"/>
      <w:pPr>
        <w:ind w:left="3240" w:hanging="360"/>
      </w:pPr>
      <w:rPr>
        <w:rFonts w:ascii="Courier New" w:hAnsi="Courier New" w:cs="Courier New" w:hint="default"/>
      </w:rPr>
    </w:lvl>
    <w:lvl w:ilvl="5" w:tplc="CE902394" w:tentative="1">
      <w:start w:val="1"/>
      <w:numFmt w:val="bullet"/>
      <w:lvlText w:val=""/>
      <w:lvlJc w:val="left"/>
      <w:pPr>
        <w:ind w:left="3960" w:hanging="360"/>
      </w:pPr>
      <w:rPr>
        <w:rFonts w:ascii="Wingdings" w:hAnsi="Wingdings" w:hint="default"/>
      </w:rPr>
    </w:lvl>
    <w:lvl w:ilvl="6" w:tplc="61A8D2C2" w:tentative="1">
      <w:start w:val="1"/>
      <w:numFmt w:val="bullet"/>
      <w:lvlText w:val=""/>
      <w:lvlJc w:val="left"/>
      <w:pPr>
        <w:ind w:left="4680" w:hanging="360"/>
      </w:pPr>
      <w:rPr>
        <w:rFonts w:ascii="Symbol" w:hAnsi="Symbol" w:hint="default"/>
      </w:rPr>
    </w:lvl>
    <w:lvl w:ilvl="7" w:tplc="17543EC6" w:tentative="1">
      <w:start w:val="1"/>
      <w:numFmt w:val="bullet"/>
      <w:lvlText w:val="o"/>
      <w:lvlJc w:val="left"/>
      <w:pPr>
        <w:ind w:left="5400" w:hanging="360"/>
      </w:pPr>
      <w:rPr>
        <w:rFonts w:ascii="Courier New" w:hAnsi="Courier New" w:cs="Courier New" w:hint="default"/>
      </w:rPr>
    </w:lvl>
    <w:lvl w:ilvl="8" w:tplc="C658C85E" w:tentative="1">
      <w:start w:val="1"/>
      <w:numFmt w:val="bullet"/>
      <w:lvlText w:val=""/>
      <w:lvlJc w:val="left"/>
      <w:pPr>
        <w:ind w:left="6120" w:hanging="360"/>
      </w:pPr>
      <w:rPr>
        <w:rFonts w:ascii="Wingdings" w:hAnsi="Wingdings" w:hint="default"/>
      </w:rPr>
    </w:lvl>
  </w:abstractNum>
  <w:abstractNum w:abstractNumId="35">
    <w:nsid w:val="562D5291"/>
    <w:multiLevelType w:val="hybridMultilevel"/>
    <w:tmpl w:val="8836FE98"/>
    <w:lvl w:ilvl="0" w:tplc="B21AFC6C">
      <w:start w:val="1"/>
      <w:numFmt w:val="decimal"/>
      <w:lvlText w:val="%1."/>
      <w:lvlJc w:val="left"/>
      <w:pPr>
        <w:ind w:left="1080" w:hanging="360"/>
      </w:pPr>
    </w:lvl>
    <w:lvl w:ilvl="1" w:tplc="69E60358" w:tentative="1">
      <w:start w:val="1"/>
      <w:numFmt w:val="lowerLetter"/>
      <w:lvlText w:val="%2."/>
      <w:lvlJc w:val="left"/>
      <w:pPr>
        <w:ind w:left="1800" w:hanging="360"/>
      </w:pPr>
    </w:lvl>
    <w:lvl w:ilvl="2" w:tplc="8D0A1CD2" w:tentative="1">
      <w:start w:val="1"/>
      <w:numFmt w:val="lowerRoman"/>
      <w:lvlText w:val="%3."/>
      <w:lvlJc w:val="right"/>
      <w:pPr>
        <w:ind w:left="2520" w:hanging="180"/>
      </w:pPr>
    </w:lvl>
    <w:lvl w:ilvl="3" w:tplc="2862AB36" w:tentative="1">
      <w:start w:val="1"/>
      <w:numFmt w:val="decimal"/>
      <w:lvlText w:val="%4."/>
      <w:lvlJc w:val="left"/>
      <w:pPr>
        <w:ind w:left="3240" w:hanging="360"/>
      </w:pPr>
    </w:lvl>
    <w:lvl w:ilvl="4" w:tplc="D5A80694" w:tentative="1">
      <w:start w:val="1"/>
      <w:numFmt w:val="lowerLetter"/>
      <w:lvlText w:val="%5."/>
      <w:lvlJc w:val="left"/>
      <w:pPr>
        <w:ind w:left="3960" w:hanging="360"/>
      </w:pPr>
    </w:lvl>
    <w:lvl w:ilvl="5" w:tplc="95A0A2D2" w:tentative="1">
      <w:start w:val="1"/>
      <w:numFmt w:val="lowerRoman"/>
      <w:lvlText w:val="%6."/>
      <w:lvlJc w:val="right"/>
      <w:pPr>
        <w:ind w:left="4680" w:hanging="180"/>
      </w:pPr>
    </w:lvl>
    <w:lvl w:ilvl="6" w:tplc="011CDD96" w:tentative="1">
      <w:start w:val="1"/>
      <w:numFmt w:val="decimal"/>
      <w:lvlText w:val="%7."/>
      <w:lvlJc w:val="left"/>
      <w:pPr>
        <w:ind w:left="5400" w:hanging="360"/>
      </w:pPr>
    </w:lvl>
    <w:lvl w:ilvl="7" w:tplc="6206DA0A" w:tentative="1">
      <w:start w:val="1"/>
      <w:numFmt w:val="lowerLetter"/>
      <w:lvlText w:val="%8."/>
      <w:lvlJc w:val="left"/>
      <w:pPr>
        <w:ind w:left="6120" w:hanging="360"/>
      </w:pPr>
    </w:lvl>
    <w:lvl w:ilvl="8" w:tplc="6268B080" w:tentative="1">
      <w:start w:val="1"/>
      <w:numFmt w:val="lowerRoman"/>
      <w:lvlText w:val="%9."/>
      <w:lvlJc w:val="right"/>
      <w:pPr>
        <w:ind w:left="6840" w:hanging="180"/>
      </w:pPr>
    </w:lvl>
  </w:abstractNum>
  <w:abstractNum w:abstractNumId="36">
    <w:nsid w:val="5BC133D7"/>
    <w:multiLevelType w:val="hybridMultilevel"/>
    <w:tmpl w:val="B456B860"/>
    <w:lvl w:ilvl="0" w:tplc="8724FB24">
      <w:start w:val="1"/>
      <w:numFmt w:val="decimal"/>
      <w:lvlText w:val="%1."/>
      <w:lvlJc w:val="left"/>
      <w:pPr>
        <w:ind w:left="360" w:hanging="360"/>
      </w:pPr>
      <w:rPr>
        <w:rFonts w:hint="default"/>
        <w:b w:val="0"/>
      </w:rPr>
    </w:lvl>
    <w:lvl w:ilvl="1" w:tplc="2E1A2AFE" w:tentative="1">
      <w:start w:val="1"/>
      <w:numFmt w:val="lowerLetter"/>
      <w:lvlText w:val="%2."/>
      <w:lvlJc w:val="left"/>
      <w:pPr>
        <w:ind w:left="1080" w:hanging="360"/>
      </w:pPr>
    </w:lvl>
    <w:lvl w:ilvl="2" w:tplc="C19E45E8" w:tentative="1">
      <w:start w:val="1"/>
      <w:numFmt w:val="lowerRoman"/>
      <w:lvlText w:val="%3."/>
      <w:lvlJc w:val="right"/>
      <w:pPr>
        <w:ind w:left="1800" w:hanging="180"/>
      </w:pPr>
    </w:lvl>
    <w:lvl w:ilvl="3" w:tplc="496E6EA6" w:tentative="1">
      <w:start w:val="1"/>
      <w:numFmt w:val="decimal"/>
      <w:lvlText w:val="%4."/>
      <w:lvlJc w:val="left"/>
      <w:pPr>
        <w:ind w:left="2520" w:hanging="360"/>
      </w:pPr>
    </w:lvl>
    <w:lvl w:ilvl="4" w:tplc="76784AC8" w:tentative="1">
      <w:start w:val="1"/>
      <w:numFmt w:val="lowerLetter"/>
      <w:lvlText w:val="%5."/>
      <w:lvlJc w:val="left"/>
      <w:pPr>
        <w:ind w:left="3240" w:hanging="360"/>
      </w:pPr>
    </w:lvl>
    <w:lvl w:ilvl="5" w:tplc="4DD6A384" w:tentative="1">
      <w:start w:val="1"/>
      <w:numFmt w:val="lowerRoman"/>
      <w:lvlText w:val="%6."/>
      <w:lvlJc w:val="right"/>
      <w:pPr>
        <w:ind w:left="3960" w:hanging="180"/>
      </w:pPr>
    </w:lvl>
    <w:lvl w:ilvl="6" w:tplc="7CEAAD48" w:tentative="1">
      <w:start w:val="1"/>
      <w:numFmt w:val="decimal"/>
      <w:lvlText w:val="%7."/>
      <w:lvlJc w:val="left"/>
      <w:pPr>
        <w:ind w:left="4680" w:hanging="360"/>
      </w:pPr>
    </w:lvl>
    <w:lvl w:ilvl="7" w:tplc="26503636" w:tentative="1">
      <w:start w:val="1"/>
      <w:numFmt w:val="lowerLetter"/>
      <w:lvlText w:val="%8."/>
      <w:lvlJc w:val="left"/>
      <w:pPr>
        <w:ind w:left="5400" w:hanging="360"/>
      </w:pPr>
    </w:lvl>
    <w:lvl w:ilvl="8" w:tplc="294CB5E4" w:tentative="1">
      <w:start w:val="1"/>
      <w:numFmt w:val="lowerRoman"/>
      <w:lvlText w:val="%9."/>
      <w:lvlJc w:val="right"/>
      <w:pPr>
        <w:ind w:left="6120" w:hanging="180"/>
      </w:pPr>
    </w:lvl>
  </w:abstractNum>
  <w:abstractNum w:abstractNumId="37">
    <w:nsid w:val="64642229"/>
    <w:multiLevelType w:val="multilevel"/>
    <w:tmpl w:val="8E7E0E12"/>
    <w:lvl w:ilvl="0">
      <w:start w:val="1"/>
      <w:numFmt w:val="decimal"/>
      <w:lvlText w:val="%1."/>
      <w:lvlJc w:val="left"/>
      <w:pPr>
        <w:ind w:left="720" w:hanging="360"/>
      </w:pPr>
    </w:lvl>
    <w:lvl w:ilvl="1">
      <w:start w:val="4"/>
      <w:numFmt w:val="decimal"/>
      <w:isLgl/>
      <w:lvlText w:val="%1.%2."/>
      <w:lvlJc w:val="left"/>
      <w:pPr>
        <w:ind w:left="1429" w:hanging="720"/>
      </w:pPr>
      <w:rPr>
        <w:rFonts w:hint="default"/>
        <w:b w:val="0"/>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8">
    <w:nsid w:val="65523689"/>
    <w:multiLevelType w:val="hybridMultilevel"/>
    <w:tmpl w:val="0EECE1B8"/>
    <w:lvl w:ilvl="0" w:tplc="CDA8275C">
      <w:start w:val="1"/>
      <w:numFmt w:val="decimal"/>
      <w:lvlText w:val="%1."/>
      <w:lvlJc w:val="left"/>
      <w:pPr>
        <w:ind w:left="360" w:hanging="360"/>
      </w:pPr>
      <w:rPr>
        <w:b w:val="0"/>
      </w:rPr>
    </w:lvl>
    <w:lvl w:ilvl="1" w:tplc="74D81EC2" w:tentative="1">
      <w:start w:val="1"/>
      <w:numFmt w:val="lowerLetter"/>
      <w:lvlText w:val="%2."/>
      <w:lvlJc w:val="left"/>
      <w:pPr>
        <w:ind w:left="1080" w:hanging="360"/>
      </w:pPr>
    </w:lvl>
    <w:lvl w:ilvl="2" w:tplc="587015AA" w:tentative="1">
      <w:start w:val="1"/>
      <w:numFmt w:val="lowerRoman"/>
      <w:lvlText w:val="%3."/>
      <w:lvlJc w:val="right"/>
      <w:pPr>
        <w:ind w:left="1800" w:hanging="180"/>
      </w:pPr>
    </w:lvl>
    <w:lvl w:ilvl="3" w:tplc="70562ADE" w:tentative="1">
      <w:start w:val="1"/>
      <w:numFmt w:val="decimal"/>
      <w:lvlText w:val="%4."/>
      <w:lvlJc w:val="left"/>
      <w:pPr>
        <w:ind w:left="2520" w:hanging="360"/>
      </w:pPr>
    </w:lvl>
    <w:lvl w:ilvl="4" w:tplc="E3C81006" w:tentative="1">
      <w:start w:val="1"/>
      <w:numFmt w:val="lowerLetter"/>
      <w:lvlText w:val="%5."/>
      <w:lvlJc w:val="left"/>
      <w:pPr>
        <w:ind w:left="3240" w:hanging="360"/>
      </w:pPr>
    </w:lvl>
    <w:lvl w:ilvl="5" w:tplc="3AE4B4A0" w:tentative="1">
      <w:start w:val="1"/>
      <w:numFmt w:val="lowerRoman"/>
      <w:lvlText w:val="%6."/>
      <w:lvlJc w:val="right"/>
      <w:pPr>
        <w:ind w:left="3960" w:hanging="180"/>
      </w:pPr>
    </w:lvl>
    <w:lvl w:ilvl="6" w:tplc="1458F3CC" w:tentative="1">
      <w:start w:val="1"/>
      <w:numFmt w:val="decimal"/>
      <w:lvlText w:val="%7."/>
      <w:lvlJc w:val="left"/>
      <w:pPr>
        <w:ind w:left="4680" w:hanging="360"/>
      </w:pPr>
    </w:lvl>
    <w:lvl w:ilvl="7" w:tplc="8A7EACB2" w:tentative="1">
      <w:start w:val="1"/>
      <w:numFmt w:val="lowerLetter"/>
      <w:lvlText w:val="%8."/>
      <w:lvlJc w:val="left"/>
      <w:pPr>
        <w:ind w:left="5400" w:hanging="360"/>
      </w:pPr>
    </w:lvl>
    <w:lvl w:ilvl="8" w:tplc="9DFC3B3A" w:tentative="1">
      <w:start w:val="1"/>
      <w:numFmt w:val="lowerRoman"/>
      <w:lvlText w:val="%9."/>
      <w:lvlJc w:val="right"/>
      <w:pPr>
        <w:ind w:left="6120" w:hanging="180"/>
      </w:pPr>
    </w:lvl>
  </w:abstractNum>
  <w:abstractNum w:abstractNumId="39">
    <w:nsid w:val="655A7179"/>
    <w:multiLevelType w:val="hybridMultilevel"/>
    <w:tmpl w:val="112280E8"/>
    <w:lvl w:ilvl="0" w:tplc="9AFEAD46">
      <w:start w:val="1"/>
      <w:numFmt w:val="bullet"/>
      <w:lvlText w:val="-"/>
      <w:lvlJc w:val="left"/>
      <w:pPr>
        <w:ind w:left="360" w:hanging="360"/>
      </w:pPr>
      <w:rPr>
        <w:rFonts w:ascii="Times New Roman" w:hAnsi="Times New Roman" w:cs="Times New Roman" w:hint="default"/>
      </w:rPr>
    </w:lvl>
    <w:lvl w:ilvl="1" w:tplc="F676D5A4" w:tentative="1">
      <w:start w:val="1"/>
      <w:numFmt w:val="bullet"/>
      <w:lvlText w:val="o"/>
      <w:lvlJc w:val="left"/>
      <w:pPr>
        <w:ind w:left="1080" w:hanging="360"/>
      </w:pPr>
      <w:rPr>
        <w:rFonts w:ascii="Courier New" w:hAnsi="Courier New" w:cs="Courier New" w:hint="default"/>
      </w:rPr>
    </w:lvl>
    <w:lvl w:ilvl="2" w:tplc="711810FC" w:tentative="1">
      <w:start w:val="1"/>
      <w:numFmt w:val="bullet"/>
      <w:lvlText w:val=""/>
      <w:lvlJc w:val="left"/>
      <w:pPr>
        <w:ind w:left="1800" w:hanging="360"/>
      </w:pPr>
      <w:rPr>
        <w:rFonts w:ascii="Wingdings" w:hAnsi="Wingdings" w:hint="default"/>
      </w:rPr>
    </w:lvl>
    <w:lvl w:ilvl="3" w:tplc="18003724" w:tentative="1">
      <w:start w:val="1"/>
      <w:numFmt w:val="bullet"/>
      <w:lvlText w:val=""/>
      <w:lvlJc w:val="left"/>
      <w:pPr>
        <w:ind w:left="2520" w:hanging="360"/>
      </w:pPr>
      <w:rPr>
        <w:rFonts w:ascii="Symbol" w:hAnsi="Symbol" w:hint="default"/>
      </w:rPr>
    </w:lvl>
    <w:lvl w:ilvl="4" w:tplc="E99E0782" w:tentative="1">
      <w:start w:val="1"/>
      <w:numFmt w:val="bullet"/>
      <w:lvlText w:val="o"/>
      <w:lvlJc w:val="left"/>
      <w:pPr>
        <w:ind w:left="3240" w:hanging="360"/>
      </w:pPr>
      <w:rPr>
        <w:rFonts w:ascii="Courier New" w:hAnsi="Courier New" w:cs="Courier New" w:hint="default"/>
      </w:rPr>
    </w:lvl>
    <w:lvl w:ilvl="5" w:tplc="8918FDB6" w:tentative="1">
      <w:start w:val="1"/>
      <w:numFmt w:val="bullet"/>
      <w:lvlText w:val=""/>
      <w:lvlJc w:val="left"/>
      <w:pPr>
        <w:ind w:left="3960" w:hanging="360"/>
      </w:pPr>
      <w:rPr>
        <w:rFonts w:ascii="Wingdings" w:hAnsi="Wingdings" w:hint="default"/>
      </w:rPr>
    </w:lvl>
    <w:lvl w:ilvl="6" w:tplc="B9A81A62" w:tentative="1">
      <w:start w:val="1"/>
      <w:numFmt w:val="bullet"/>
      <w:lvlText w:val=""/>
      <w:lvlJc w:val="left"/>
      <w:pPr>
        <w:ind w:left="4680" w:hanging="360"/>
      </w:pPr>
      <w:rPr>
        <w:rFonts w:ascii="Symbol" w:hAnsi="Symbol" w:hint="default"/>
      </w:rPr>
    </w:lvl>
    <w:lvl w:ilvl="7" w:tplc="7486B566" w:tentative="1">
      <w:start w:val="1"/>
      <w:numFmt w:val="bullet"/>
      <w:lvlText w:val="o"/>
      <w:lvlJc w:val="left"/>
      <w:pPr>
        <w:ind w:left="5400" w:hanging="360"/>
      </w:pPr>
      <w:rPr>
        <w:rFonts w:ascii="Courier New" w:hAnsi="Courier New" w:cs="Courier New" w:hint="default"/>
      </w:rPr>
    </w:lvl>
    <w:lvl w:ilvl="8" w:tplc="9C68B2A4" w:tentative="1">
      <w:start w:val="1"/>
      <w:numFmt w:val="bullet"/>
      <w:lvlText w:val=""/>
      <w:lvlJc w:val="left"/>
      <w:pPr>
        <w:ind w:left="6120" w:hanging="360"/>
      </w:pPr>
      <w:rPr>
        <w:rFonts w:ascii="Wingdings" w:hAnsi="Wingdings" w:hint="default"/>
      </w:rPr>
    </w:lvl>
  </w:abstractNum>
  <w:abstractNum w:abstractNumId="40">
    <w:nsid w:val="66592FBD"/>
    <w:multiLevelType w:val="hybridMultilevel"/>
    <w:tmpl w:val="C43E0E2C"/>
    <w:lvl w:ilvl="0" w:tplc="85D021D6">
      <w:start w:val="1"/>
      <w:numFmt w:val="decimal"/>
      <w:lvlText w:val="%1."/>
      <w:lvlJc w:val="left"/>
      <w:pPr>
        <w:ind w:left="360" w:hanging="360"/>
      </w:pPr>
      <w:rPr>
        <w:b w:val="0"/>
      </w:rPr>
    </w:lvl>
    <w:lvl w:ilvl="1" w:tplc="7F881124" w:tentative="1">
      <w:start w:val="1"/>
      <w:numFmt w:val="lowerLetter"/>
      <w:lvlText w:val="%2."/>
      <w:lvlJc w:val="left"/>
      <w:pPr>
        <w:ind w:left="1080" w:hanging="360"/>
      </w:pPr>
    </w:lvl>
    <w:lvl w:ilvl="2" w:tplc="E3F6D17C" w:tentative="1">
      <w:start w:val="1"/>
      <w:numFmt w:val="lowerRoman"/>
      <w:lvlText w:val="%3."/>
      <w:lvlJc w:val="right"/>
      <w:pPr>
        <w:ind w:left="1800" w:hanging="180"/>
      </w:pPr>
    </w:lvl>
    <w:lvl w:ilvl="3" w:tplc="2B4A36D2" w:tentative="1">
      <w:start w:val="1"/>
      <w:numFmt w:val="decimal"/>
      <w:lvlText w:val="%4."/>
      <w:lvlJc w:val="left"/>
      <w:pPr>
        <w:ind w:left="2520" w:hanging="360"/>
      </w:pPr>
    </w:lvl>
    <w:lvl w:ilvl="4" w:tplc="96106844" w:tentative="1">
      <w:start w:val="1"/>
      <w:numFmt w:val="lowerLetter"/>
      <w:lvlText w:val="%5."/>
      <w:lvlJc w:val="left"/>
      <w:pPr>
        <w:ind w:left="3240" w:hanging="360"/>
      </w:pPr>
    </w:lvl>
    <w:lvl w:ilvl="5" w:tplc="8BF80FEA" w:tentative="1">
      <w:start w:val="1"/>
      <w:numFmt w:val="lowerRoman"/>
      <w:lvlText w:val="%6."/>
      <w:lvlJc w:val="right"/>
      <w:pPr>
        <w:ind w:left="3960" w:hanging="180"/>
      </w:pPr>
    </w:lvl>
    <w:lvl w:ilvl="6" w:tplc="CF06D280" w:tentative="1">
      <w:start w:val="1"/>
      <w:numFmt w:val="decimal"/>
      <w:lvlText w:val="%7."/>
      <w:lvlJc w:val="left"/>
      <w:pPr>
        <w:ind w:left="4680" w:hanging="360"/>
      </w:pPr>
    </w:lvl>
    <w:lvl w:ilvl="7" w:tplc="087A8502" w:tentative="1">
      <w:start w:val="1"/>
      <w:numFmt w:val="lowerLetter"/>
      <w:lvlText w:val="%8."/>
      <w:lvlJc w:val="left"/>
      <w:pPr>
        <w:ind w:left="5400" w:hanging="360"/>
      </w:pPr>
    </w:lvl>
    <w:lvl w:ilvl="8" w:tplc="1318CC4A" w:tentative="1">
      <w:start w:val="1"/>
      <w:numFmt w:val="lowerRoman"/>
      <w:lvlText w:val="%9."/>
      <w:lvlJc w:val="right"/>
      <w:pPr>
        <w:ind w:left="6120" w:hanging="180"/>
      </w:pPr>
    </w:lvl>
  </w:abstractNum>
  <w:abstractNum w:abstractNumId="41">
    <w:nsid w:val="66726DB5"/>
    <w:multiLevelType w:val="hybridMultilevel"/>
    <w:tmpl w:val="DE921DD4"/>
    <w:lvl w:ilvl="0" w:tplc="8410D954">
      <w:start w:val="1"/>
      <w:numFmt w:val="decimal"/>
      <w:lvlText w:val="%1."/>
      <w:lvlJc w:val="left"/>
      <w:pPr>
        <w:ind w:left="360" w:hanging="360"/>
      </w:pPr>
      <w:rPr>
        <w:rFonts w:hint="default"/>
      </w:rPr>
    </w:lvl>
    <w:lvl w:ilvl="1" w:tplc="F81E2276" w:tentative="1">
      <w:start w:val="1"/>
      <w:numFmt w:val="lowerLetter"/>
      <w:lvlText w:val="%2."/>
      <w:lvlJc w:val="left"/>
      <w:pPr>
        <w:ind w:left="1080" w:hanging="360"/>
      </w:pPr>
    </w:lvl>
    <w:lvl w:ilvl="2" w:tplc="4FE2061A" w:tentative="1">
      <w:start w:val="1"/>
      <w:numFmt w:val="lowerRoman"/>
      <w:lvlText w:val="%3."/>
      <w:lvlJc w:val="right"/>
      <w:pPr>
        <w:ind w:left="1800" w:hanging="180"/>
      </w:pPr>
    </w:lvl>
    <w:lvl w:ilvl="3" w:tplc="56707338" w:tentative="1">
      <w:start w:val="1"/>
      <w:numFmt w:val="decimal"/>
      <w:lvlText w:val="%4."/>
      <w:lvlJc w:val="left"/>
      <w:pPr>
        <w:ind w:left="2520" w:hanging="360"/>
      </w:pPr>
    </w:lvl>
    <w:lvl w:ilvl="4" w:tplc="ADDC5B5C" w:tentative="1">
      <w:start w:val="1"/>
      <w:numFmt w:val="lowerLetter"/>
      <w:lvlText w:val="%5."/>
      <w:lvlJc w:val="left"/>
      <w:pPr>
        <w:ind w:left="3240" w:hanging="360"/>
      </w:pPr>
    </w:lvl>
    <w:lvl w:ilvl="5" w:tplc="3EE40606" w:tentative="1">
      <w:start w:val="1"/>
      <w:numFmt w:val="lowerRoman"/>
      <w:lvlText w:val="%6."/>
      <w:lvlJc w:val="right"/>
      <w:pPr>
        <w:ind w:left="3960" w:hanging="180"/>
      </w:pPr>
    </w:lvl>
    <w:lvl w:ilvl="6" w:tplc="8F6CBF98" w:tentative="1">
      <w:start w:val="1"/>
      <w:numFmt w:val="decimal"/>
      <w:lvlText w:val="%7."/>
      <w:lvlJc w:val="left"/>
      <w:pPr>
        <w:ind w:left="4680" w:hanging="360"/>
      </w:pPr>
    </w:lvl>
    <w:lvl w:ilvl="7" w:tplc="DB8E5598" w:tentative="1">
      <w:start w:val="1"/>
      <w:numFmt w:val="lowerLetter"/>
      <w:lvlText w:val="%8."/>
      <w:lvlJc w:val="left"/>
      <w:pPr>
        <w:ind w:left="5400" w:hanging="360"/>
      </w:pPr>
    </w:lvl>
    <w:lvl w:ilvl="8" w:tplc="214489AA" w:tentative="1">
      <w:start w:val="1"/>
      <w:numFmt w:val="lowerRoman"/>
      <w:lvlText w:val="%9."/>
      <w:lvlJc w:val="right"/>
      <w:pPr>
        <w:ind w:left="6120" w:hanging="180"/>
      </w:pPr>
    </w:lvl>
  </w:abstractNum>
  <w:abstractNum w:abstractNumId="42">
    <w:nsid w:val="697C0578"/>
    <w:multiLevelType w:val="multilevel"/>
    <w:tmpl w:val="1BF839C6"/>
    <w:lvl w:ilvl="0">
      <w:start w:val="1"/>
      <w:numFmt w:val="decimal"/>
      <w:lvlText w:val="%1."/>
      <w:lvlJc w:val="left"/>
      <w:pPr>
        <w:ind w:left="720" w:hanging="360"/>
      </w:pPr>
    </w:lvl>
    <w:lvl w:ilvl="1">
      <w:numFmt w:val="bullet"/>
      <w:lvlText w:val="–"/>
      <w:lvlJc w:val="left"/>
      <w:pPr>
        <w:ind w:left="1429" w:hanging="720"/>
      </w:pPr>
      <w:rPr>
        <w:rFonts w:ascii="Times New Roman" w:eastAsia="Times New Roman" w:hAnsi="Times New Roman" w:cs="Times New Roman" w:hint="default"/>
        <w:b/>
        <w:w w:val="100"/>
        <w:sz w:val="24"/>
        <w:szCs w:val="24"/>
        <w:lang w:val="ru-RU" w:eastAsia="en-US" w:bidi="ar-SA"/>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3">
    <w:nsid w:val="6DDB37D6"/>
    <w:multiLevelType w:val="hybridMultilevel"/>
    <w:tmpl w:val="60A07422"/>
    <w:lvl w:ilvl="0" w:tplc="FA8A2532">
      <w:start w:val="3"/>
      <w:numFmt w:val="upperRoman"/>
      <w:lvlText w:val="%1."/>
      <w:lvlJc w:val="left"/>
      <w:pPr>
        <w:ind w:left="1080" w:hanging="720"/>
      </w:pPr>
      <w:rPr>
        <w:rFonts w:hint="default"/>
        <w:sz w:val="22"/>
      </w:rPr>
    </w:lvl>
    <w:lvl w:ilvl="1" w:tplc="51A80420">
      <w:start w:val="1"/>
      <w:numFmt w:val="decimal"/>
      <w:lvlText w:val="%2."/>
      <w:lvlJc w:val="left"/>
      <w:pPr>
        <w:ind w:left="1440" w:hanging="360"/>
      </w:pPr>
      <w:rPr>
        <w:rFonts w:hint="default"/>
      </w:rPr>
    </w:lvl>
    <w:lvl w:ilvl="2" w:tplc="B60090F2" w:tentative="1">
      <w:start w:val="1"/>
      <w:numFmt w:val="lowerRoman"/>
      <w:lvlText w:val="%3."/>
      <w:lvlJc w:val="right"/>
      <w:pPr>
        <w:ind w:left="2160" w:hanging="180"/>
      </w:pPr>
    </w:lvl>
    <w:lvl w:ilvl="3" w:tplc="0212B6FC" w:tentative="1">
      <w:start w:val="1"/>
      <w:numFmt w:val="decimal"/>
      <w:lvlText w:val="%4."/>
      <w:lvlJc w:val="left"/>
      <w:pPr>
        <w:ind w:left="2880" w:hanging="360"/>
      </w:pPr>
    </w:lvl>
    <w:lvl w:ilvl="4" w:tplc="523E750A" w:tentative="1">
      <w:start w:val="1"/>
      <w:numFmt w:val="lowerLetter"/>
      <w:lvlText w:val="%5."/>
      <w:lvlJc w:val="left"/>
      <w:pPr>
        <w:ind w:left="3600" w:hanging="360"/>
      </w:pPr>
    </w:lvl>
    <w:lvl w:ilvl="5" w:tplc="8C2A8E42" w:tentative="1">
      <w:start w:val="1"/>
      <w:numFmt w:val="lowerRoman"/>
      <w:lvlText w:val="%6."/>
      <w:lvlJc w:val="right"/>
      <w:pPr>
        <w:ind w:left="4320" w:hanging="180"/>
      </w:pPr>
    </w:lvl>
    <w:lvl w:ilvl="6" w:tplc="1048FBE6" w:tentative="1">
      <w:start w:val="1"/>
      <w:numFmt w:val="decimal"/>
      <w:lvlText w:val="%7."/>
      <w:lvlJc w:val="left"/>
      <w:pPr>
        <w:ind w:left="5040" w:hanging="360"/>
      </w:pPr>
    </w:lvl>
    <w:lvl w:ilvl="7" w:tplc="74263F50" w:tentative="1">
      <w:start w:val="1"/>
      <w:numFmt w:val="lowerLetter"/>
      <w:lvlText w:val="%8."/>
      <w:lvlJc w:val="left"/>
      <w:pPr>
        <w:ind w:left="5760" w:hanging="360"/>
      </w:pPr>
    </w:lvl>
    <w:lvl w:ilvl="8" w:tplc="4A72719A" w:tentative="1">
      <w:start w:val="1"/>
      <w:numFmt w:val="lowerRoman"/>
      <w:lvlText w:val="%9."/>
      <w:lvlJc w:val="right"/>
      <w:pPr>
        <w:ind w:left="6480" w:hanging="180"/>
      </w:pPr>
    </w:lvl>
  </w:abstractNum>
  <w:abstractNum w:abstractNumId="44">
    <w:nsid w:val="6FC81A9D"/>
    <w:multiLevelType w:val="hybridMultilevel"/>
    <w:tmpl w:val="39106A70"/>
    <w:lvl w:ilvl="0" w:tplc="0A9A14DA">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5BD6B7AE" w:tentative="1">
      <w:start w:val="1"/>
      <w:numFmt w:val="bullet"/>
      <w:lvlText w:val="o"/>
      <w:lvlJc w:val="left"/>
      <w:pPr>
        <w:ind w:left="1080" w:hanging="360"/>
      </w:pPr>
      <w:rPr>
        <w:rFonts w:ascii="Courier New" w:hAnsi="Courier New" w:cs="Courier New" w:hint="default"/>
      </w:rPr>
    </w:lvl>
    <w:lvl w:ilvl="2" w:tplc="41D4C468" w:tentative="1">
      <w:start w:val="1"/>
      <w:numFmt w:val="bullet"/>
      <w:lvlText w:val=""/>
      <w:lvlJc w:val="left"/>
      <w:pPr>
        <w:ind w:left="1800" w:hanging="360"/>
      </w:pPr>
      <w:rPr>
        <w:rFonts w:ascii="Wingdings" w:hAnsi="Wingdings" w:hint="default"/>
      </w:rPr>
    </w:lvl>
    <w:lvl w:ilvl="3" w:tplc="44FCDED0" w:tentative="1">
      <w:start w:val="1"/>
      <w:numFmt w:val="bullet"/>
      <w:lvlText w:val=""/>
      <w:lvlJc w:val="left"/>
      <w:pPr>
        <w:ind w:left="2520" w:hanging="360"/>
      </w:pPr>
      <w:rPr>
        <w:rFonts w:ascii="Symbol" w:hAnsi="Symbol" w:hint="default"/>
      </w:rPr>
    </w:lvl>
    <w:lvl w:ilvl="4" w:tplc="50CAED9E" w:tentative="1">
      <w:start w:val="1"/>
      <w:numFmt w:val="bullet"/>
      <w:lvlText w:val="o"/>
      <w:lvlJc w:val="left"/>
      <w:pPr>
        <w:ind w:left="3240" w:hanging="360"/>
      </w:pPr>
      <w:rPr>
        <w:rFonts w:ascii="Courier New" w:hAnsi="Courier New" w:cs="Courier New" w:hint="default"/>
      </w:rPr>
    </w:lvl>
    <w:lvl w:ilvl="5" w:tplc="800A7CD2" w:tentative="1">
      <w:start w:val="1"/>
      <w:numFmt w:val="bullet"/>
      <w:lvlText w:val=""/>
      <w:lvlJc w:val="left"/>
      <w:pPr>
        <w:ind w:left="3960" w:hanging="360"/>
      </w:pPr>
      <w:rPr>
        <w:rFonts w:ascii="Wingdings" w:hAnsi="Wingdings" w:hint="default"/>
      </w:rPr>
    </w:lvl>
    <w:lvl w:ilvl="6" w:tplc="E50CBF38" w:tentative="1">
      <w:start w:val="1"/>
      <w:numFmt w:val="bullet"/>
      <w:lvlText w:val=""/>
      <w:lvlJc w:val="left"/>
      <w:pPr>
        <w:ind w:left="4680" w:hanging="360"/>
      </w:pPr>
      <w:rPr>
        <w:rFonts w:ascii="Symbol" w:hAnsi="Symbol" w:hint="default"/>
      </w:rPr>
    </w:lvl>
    <w:lvl w:ilvl="7" w:tplc="5664BF98" w:tentative="1">
      <w:start w:val="1"/>
      <w:numFmt w:val="bullet"/>
      <w:lvlText w:val="o"/>
      <w:lvlJc w:val="left"/>
      <w:pPr>
        <w:ind w:left="5400" w:hanging="360"/>
      </w:pPr>
      <w:rPr>
        <w:rFonts w:ascii="Courier New" w:hAnsi="Courier New" w:cs="Courier New" w:hint="default"/>
      </w:rPr>
    </w:lvl>
    <w:lvl w:ilvl="8" w:tplc="DD00D90C" w:tentative="1">
      <w:start w:val="1"/>
      <w:numFmt w:val="bullet"/>
      <w:lvlText w:val=""/>
      <w:lvlJc w:val="left"/>
      <w:pPr>
        <w:ind w:left="6120" w:hanging="360"/>
      </w:pPr>
      <w:rPr>
        <w:rFonts w:ascii="Wingdings" w:hAnsi="Wingdings" w:hint="default"/>
      </w:rPr>
    </w:lvl>
  </w:abstractNum>
  <w:abstractNum w:abstractNumId="45">
    <w:nsid w:val="79771802"/>
    <w:multiLevelType w:val="hybridMultilevel"/>
    <w:tmpl w:val="92ECD47E"/>
    <w:lvl w:ilvl="0" w:tplc="AF64449A">
      <w:start w:val="1"/>
      <w:numFmt w:val="decimal"/>
      <w:lvlText w:val="%1."/>
      <w:lvlJc w:val="left"/>
      <w:pPr>
        <w:ind w:left="720" w:hanging="360"/>
      </w:pPr>
    </w:lvl>
    <w:lvl w:ilvl="1" w:tplc="2BDCF98C">
      <w:start w:val="1"/>
      <w:numFmt w:val="decimal"/>
      <w:lvlText w:val="%2."/>
      <w:lvlJc w:val="left"/>
      <w:pPr>
        <w:ind w:left="1440" w:hanging="360"/>
      </w:pPr>
    </w:lvl>
    <w:lvl w:ilvl="2" w:tplc="2C309518" w:tentative="1">
      <w:start w:val="1"/>
      <w:numFmt w:val="lowerRoman"/>
      <w:lvlText w:val="%3."/>
      <w:lvlJc w:val="right"/>
      <w:pPr>
        <w:ind w:left="2160" w:hanging="180"/>
      </w:pPr>
    </w:lvl>
    <w:lvl w:ilvl="3" w:tplc="5368105E" w:tentative="1">
      <w:start w:val="1"/>
      <w:numFmt w:val="decimal"/>
      <w:lvlText w:val="%4."/>
      <w:lvlJc w:val="left"/>
      <w:pPr>
        <w:ind w:left="2880" w:hanging="360"/>
      </w:pPr>
    </w:lvl>
    <w:lvl w:ilvl="4" w:tplc="34342B64" w:tentative="1">
      <w:start w:val="1"/>
      <w:numFmt w:val="lowerLetter"/>
      <w:lvlText w:val="%5."/>
      <w:lvlJc w:val="left"/>
      <w:pPr>
        <w:ind w:left="3600" w:hanging="360"/>
      </w:pPr>
    </w:lvl>
    <w:lvl w:ilvl="5" w:tplc="F7FACBCA" w:tentative="1">
      <w:start w:val="1"/>
      <w:numFmt w:val="lowerRoman"/>
      <w:lvlText w:val="%6."/>
      <w:lvlJc w:val="right"/>
      <w:pPr>
        <w:ind w:left="4320" w:hanging="180"/>
      </w:pPr>
    </w:lvl>
    <w:lvl w:ilvl="6" w:tplc="A836A22C" w:tentative="1">
      <w:start w:val="1"/>
      <w:numFmt w:val="decimal"/>
      <w:lvlText w:val="%7."/>
      <w:lvlJc w:val="left"/>
      <w:pPr>
        <w:ind w:left="5040" w:hanging="360"/>
      </w:pPr>
    </w:lvl>
    <w:lvl w:ilvl="7" w:tplc="F7C4CB72" w:tentative="1">
      <w:start w:val="1"/>
      <w:numFmt w:val="lowerLetter"/>
      <w:lvlText w:val="%8."/>
      <w:lvlJc w:val="left"/>
      <w:pPr>
        <w:ind w:left="5760" w:hanging="360"/>
      </w:pPr>
    </w:lvl>
    <w:lvl w:ilvl="8" w:tplc="50D20C8A" w:tentative="1">
      <w:start w:val="1"/>
      <w:numFmt w:val="lowerRoman"/>
      <w:lvlText w:val="%9."/>
      <w:lvlJc w:val="right"/>
      <w:pPr>
        <w:ind w:left="6480" w:hanging="180"/>
      </w:pPr>
    </w:lvl>
  </w:abstractNum>
  <w:abstractNum w:abstractNumId="46">
    <w:nsid w:val="7F552A4F"/>
    <w:multiLevelType w:val="hybridMultilevel"/>
    <w:tmpl w:val="2AC89452"/>
    <w:lvl w:ilvl="0" w:tplc="67AC8DFA">
      <w:start w:val="1"/>
      <w:numFmt w:val="decimal"/>
      <w:lvlText w:val="%1."/>
      <w:lvlJc w:val="left"/>
      <w:pPr>
        <w:ind w:left="360" w:hanging="360"/>
      </w:pPr>
      <w:rPr>
        <w:rFonts w:hint="default"/>
      </w:rPr>
    </w:lvl>
    <w:lvl w:ilvl="1" w:tplc="1E3A1488" w:tentative="1">
      <w:start w:val="1"/>
      <w:numFmt w:val="lowerLetter"/>
      <w:lvlText w:val="%2."/>
      <w:lvlJc w:val="left"/>
      <w:pPr>
        <w:ind w:left="1080" w:hanging="360"/>
      </w:pPr>
    </w:lvl>
    <w:lvl w:ilvl="2" w:tplc="28F0DC02" w:tentative="1">
      <w:start w:val="1"/>
      <w:numFmt w:val="lowerRoman"/>
      <w:lvlText w:val="%3."/>
      <w:lvlJc w:val="right"/>
      <w:pPr>
        <w:ind w:left="1800" w:hanging="180"/>
      </w:pPr>
    </w:lvl>
    <w:lvl w:ilvl="3" w:tplc="DA64ED62" w:tentative="1">
      <w:start w:val="1"/>
      <w:numFmt w:val="decimal"/>
      <w:lvlText w:val="%4."/>
      <w:lvlJc w:val="left"/>
      <w:pPr>
        <w:ind w:left="2520" w:hanging="360"/>
      </w:pPr>
    </w:lvl>
    <w:lvl w:ilvl="4" w:tplc="872893AE" w:tentative="1">
      <w:start w:val="1"/>
      <w:numFmt w:val="lowerLetter"/>
      <w:lvlText w:val="%5."/>
      <w:lvlJc w:val="left"/>
      <w:pPr>
        <w:ind w:left="3240" w:hanging="360"/>
      </w:pPr>
    </w:lvl>
    <w:lvl w:ilvl="5" w:tplc="0F4E7D5C" w:tentative="1">
      <w:start w:val="1"/>
      <w:numFmt w:val="lowerRoman"/>
      <w:lvlText w:val="%6."/>
      <w:lvlJc w:val="right"/>
      <w:pPr>
        <w:ind w:left="3960" w:hanging="180"/>
      </w:pPr>
    </w:lvl>
    <w:lvl w:ilvl="6" w:tplc="CC74133E" w:tentative="1">
      <w:start w:val="1"/>
      <w:numFmt w:val="decimal"/>
      <w:lvlText w:val="%7."/>
      <w:lvlJc w:val="left"/>
      <w:pPr>
        <w:ind w:left="4680" w:hanging="360"/>
      </w:pPr>
    </w:lvl>
    <w:lvl w:ilvl="7" w:tplc="AC42CCFE" w:tentative="1">
      <w:start w:val="1"/>
      <w:numFmt w:val="lowerLetter"/>
      <w:lvlText w:val="%8."/>
      <w:lvlJc w:val="left"/>
      <w:pPr>
        <w:ind w:left="5400" w:hanging="360"/>
      </w:pPr>
    </w:lvl>
    <w:lvl w:ilvl="8" w:tplc="A628FAD6" w:tentative="1">
      <w:start w:val="1"/>
      <w:numFmt w:val="lowerRoman"/>
      <w:lvlText w:val="%9."/>
      <w:lvlJc w:val="right"/>
      <w:pPr>
        <w:ind w:left="6120" w:hanging="180"/>
      </w:pPr>
    </w:lvl>
  </w:abstractNum>
  <w:num w:numId="1">
    <w:abstractNumId w:val="17"/>
  </w:num>
  <w:num w:numId="2">
    <w:abstractNumId w:val="15"/>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5"/>
  </w:num>
  <w:num w:numId="7">
    <w:abstractNumId w:val="4"/>
  </w:num>
  <w:num w:numId="8">
    <w:abstractNumId w:val="0"/>
  </w:num>
  <w:num w:numId="9">
    <w:abstractNumId w:val="1"/>
  </w:num>
  <w:num w:numId="10">
    <w:abstractNumId w:val="3"/>
  </w:num>
  <w:num w:numId="11">
    <w:abstractNumId w:val="2"/>
  </w:num>
  <w:num w:numId="12">
    <w:abstractNumId w:val="7"/>
  </w:num>
  <w:num w:numId="13">
    <w:abstractNumId w:val="8"/>
  </w:num>
  <w:num w:numId="14">
    <w:abstractNumId w:val="27"/>
  </w:num>
  <w:num w:numId="15">
    <w:abstractNumId w:val="18"/>
  </w:num>
  <w:num w:numId="16">
    <w:abstractNumId w:val="11"/>
  </w:num>
  <w:num w:numId="17">
    <w:abstractNumId w:val="19"/>
  </w:num>
  <w:num w:numId="18">
    <w:abstractNumId w:val="34"/>
  </w:num>
  <w:num w:numId="19">
    <w:abstractNumId w:val="39"/>
  </w:num>
  <w:num w:numId="20">
    <w:abstractNumId w:val="9"/>
  </w:num>
  <w:num w:numId="21">
    <w:abstractNumId w:val="28"/>
  </w:num>
  <w:num w:numId="22">
    <w:abstractNumId w:val="44"/>
  </w:num>
  <w:num w:numId="23">
    <w:abstractNumId w:val="29"/>
  </w:num>
  <w:num w:numId="24">
    <w:abstractNumId w:val="37"/>
  </w:num>
  <w:num w:numId="25">
    <w:abstractNumId w:val="43"/>
  </w:num>
  <w:num w:numId="26">
    <w:abstractNumId w:val="45"/>
  </w:num>
  <w:num w:numId="27">
    <w:abstractNumId w:val="32"/>
  </w:num>
  <w:num w:numId="28">
    <w:abstractNumId w:val="35"/>
  </w:num>
  <w:num w:numId="29">
    <w:abstractNumId w:val="23"/>
  </w:num>
  <w:num w:numId="30">
    <w:abstractNumId w:val="42"/>
  </w:num>
  <w:num w:numId="31">
    <w:abstractNumId w:val="26"/>
  </w:num>
  <w:num w:numId="32">
    <w:abstractNumId w:val="12"/>
  </w:num>
  <w:num w:numId="33">
    <w:abstractNumId w:val="40"/>
  </w:num>
  <w:num w:numId="34">
    <w:abstractNumId w:val="25"/>
  </w:num>
  <w:num w:numId="35">
    <w:abstractNumId w:val="21"/>
  </w:num>
  <w:num w:numId="36">
    <w:abstractNumId w:val="13"/>
  </w:num>
  <w:num w:numId="37">
    <w:abstractNumId w:val="31"/>
  </w:num>
  <w:num w:numId="38">
    <w:abstractNumId w:val="24"/>
  </w:num>
  <w:num w:numId="39">
    <w:abstractNumId w:val="33"/>
  </w:num>
  <w:num w:numId="40">
    <w:abstractNumId w:val="36"/>
  </w:num>
  <w:num w:numId="41">
    <w:abstractNumId w:val="22"/>
  </w:num>
  <w:num w:numId="42">
    <w:abstractNumId w:val="10"/>
  </w:num>
  <w:num w:numId="43">
    <w:abstractNumId w:val="38"/>
  </w:num>
  <w:num w:numId="44">
    <w:abstractNumId w:val="41"/>
  </w:num>
  <w:num w:numId="45">
    <w:abstractNumId w:val="30"/>
  </w:num>
  <w:num w:numId="46">
    <w:abstractNumId w:val="6"/>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232"/>
    <w:rsid w:val="0003016B"/>
    <w:rsid w:val="0004007F"/>
    <w:rsid w:val="000437C6"/>
    <w:rsid w:val="00062E00"/>
    <w:rsid w:val="000B3465"/>
    <w:rsid w:val="000B5DF2"/>
    <w:rsid w:val="000E44F9"/>
    <w:rsid w:val="000F542B"/>
    <w:rsid w:val="00112363"/>
    <w:rsid w:val="001501BC"/>
    <w:rsid w:val="00161029"/>
    <w:rsid w:val="00191C8A"/>
    <w:rsid w:val="00194E87"/>
    <w:rsid w:val="001962AA"/>
    <w:rsid w:val="001F6AEC"/>
    <w:rsid w:val="001F6C92"/>
    <w:rsid w:val="00210C06"/>
    <w:rsid w:val="0023116E"/>
    <w:rsid w:val="00280A92"/>
    <w:rsid w:val="002B1988"/>
    <w:rsid w:val="002B3692"/>
    <w:rsid w:val="002C2ED5"/>
    <w:rsid w:val="002D6144"/>
    <w:rsid w:val="002E3B42"/>
    <w:rsid w:val="002E433F"/>
    <w:rsid w:val="002F139D"/>
    <w:rsid w:val="002F70EA"/>
    <w:rsid w:val="00330968"/>
    <w:rsid w:val="00383B76"/>
    <w:rsid w:val="003A4778"/>
    <w:rsid w:val="003C017B"/>
    <w:rsid w:val="003C7D02"/>
    <w:rsid w:val="003D202E"/>
    <w:rsid w:val="00421354"/>
    <w:rsid w:val="00425823"/>
    <w:rsid w:val="0043233B"/>
    <w:rsid w:val="004D2EDC"/>
    <w:rsid w:val="004E3F75"/>
    <w:rsid w:val="004E579F"/>
    <w:rsid w:val="004E67EA"/>
    <w:rsid w:val="0054645A"/>
    <w:rsid w:val="0055029C"/>
    <w:rsid w:val="005558F2"/>
    <w:rsid w:val="0056301B"/>
    <w:rsid w:val="00596633"/>
    <w:rsid w:val="0062380C"/>
    <w:rsid w:val="00634615"/>
    <w:rsid w:val="00645DCE"/>
    <w:rsid w:val="00645EC0"/>
    <w:rsid w:val="006C7D9D"/>
    <w:rsid w:val="006D20ED"/>
    <w:rsid w:val="00723505"/>
    <w:rsid w:val="00863259"/>
    <w:rsid w:val="008A3FCF"/>
    <w:rsid w:val="008B60FE"/>
    <w:rsid w:val="008D53AE"/>
    <w:rsid w:val="00913219"/>
    <w:rsid w:val="00914E9E"/>
    <w:rsid w:val="00933DBD"/>
    <w:rsid w:val="009A127C"/>
    <w:rsid w:val="009A4EBE"/>
    <w:rsid w:val="009D2600"/>
    <w:rsid w:val="009E1FC3"/>
    <w:rsid w:val="00A052D5"/>
    <w:rsid w:val="00A40B84"/>
    <w:rsid w:val="00A42A5B"/>
    <w:rsid w:val="00A46DC8"/>
    <w:rsid w:val="00A72E64"/>
    <w:rsid w:val="00A91D54"/>
    <w:rsid w:val="00AA1A5F"/>
    <w:rsid w:val="00AD0817"/>
    <w:rsid w:val="00B02C80"/>
    <w:rsid w:val="00B076FE"/>
    <w:rsid w:val="00B411D3"/>
    <w:rsid w:val="00B91232"/>
    <w:rsid w:val="00B939D1"/>
    <w:rsid w:val="00BA3055"/>
    <w:rsid w:val="00BB0594"/>
    <w:rsid w:val="00BD760D"/>
    <w:rsid w:val="00C018EE"/>
    <w:rsid w:val="00C03E38"/>
    <w:rsid w:val="00C75B4B"/>
    <w:rsid w:val="00C77F91"/>
    <w:rsid w:val="00CB5E3E"/>
    <w:rsid w:val="00D0425B"/>
    <w:rsid w:val="00D10A95"/>
    <w:rsid w:val="00D4005D"/>
    <w:rsid w:val="00D40F0B"/>
    <w:rsid w:val="00DB7E1A"/>
    <w:rsid w:val="00E0187F"/>
    <w:rsid w:val="00E513C6"/>
    <w:rsid w:val="00E55888"/>
    <w:rsid w:val="00E66F7C"/>
    <w:rsid w:val="00EA3DE3"/>
    <w:rsid w:val="00F0378A"/>
    <w:rsid w:val="00F16474"/>
    <w:rsid w:val="00F47601"/>
    <w:rsid w:val="00F925EA"/>
    <w:rsid w:val="00FC7C6F"/>
    <w:rsid w:val="00FF19B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E3E"/>
    <w:rPr>
      <w:sz w:val="24"/>
      <w:szCs w:val="24"/>
    </w:rPr>
  </w:style>
  <w:style w:type="paragraph" w:styleId="1">
    <w:name w:val="heading 1"/>
    <w:basedOn w:val="a"/>
    <w:next w:val="a"/>
    <w:qFormat/>
    <w:rsid w:val="0077640B"/>
    <w:pPr>
      <w:keepNext/>
      <w:autoSpaceDE w:val="0"/>
      <w:autoSpaceDN w:val="0"/>
      <w:ind w:firstLine="284"/>
      <w:outlineLvl w:val="0"/>
    </w:pPr>
  </w:style>
  <w:style w:type="paragraph" w:styleId="2">
    <w:name w:val="heading 2"/>
    <w:basedOn w:val="a"/>
    <w:next w:val="a"/>
    <w:link w:val="20"/>
    <w:uiPriority w:val="9"/>
    <w:semiHidden/>
    <w:unhideWhenUsed/>
    <w:qFormat/>
    <w:rsid w:val="005E3B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rsid w:val="0077640B"/>
    <w:pPr>
      <w:spacing w:after="120" w:line="480" w:lineRule="auto"/>
      <w:ind w:left="283"/>
    </w:pPr>
  </w:style>
  <w:style w:type="paragraph" w:styleId="a4">
    <w:name w:val="footnote text"/>
    <w:aliases w:val="F1,Знак6,Текст сноски Знак Знак Знак Знак,Текст сноски Знак Знак Знак1,Текст сноски Знак Знак3,Текст сноски Знак1 Знак Знак,Текст сноски Знак1 Знак Знак Знак3 Знак,Текст сноски Знак1 Знак1,Текст сноски Знак3 Знак1,Текст сноски Знак4"/>
    <w:basedOn w:val="a"/>
    <w:link w:val="a5"/>
    <w:uiPriority w:val="99"/>
    <w:qFormat/>
    <w:rsid w:val="0077640B"/>
    <w:rPr>
      <w:sz w:val="20"/>
      <w:szCs w:val="20"/>
    </w:rPr>
  </w:style>
  <w:style w:type="character" w:styleId="a6">
    <w:name w:val="footnote reference"/>
    <w:aliases w:val="AЗнак сноски зел,Ciae niinee-FN,Знак сноски-FN"/>
    <w:uiPriority w:val="99"/>
    <w:rsid w:val="0077640B"/>
    <w:rPr>
      <w:vertAlign w:val="superscript"/>
    </w:rPr>
  </w:style>
  <w:style w:type="paragraph" w:styleId="23">
    <w:name w:val="Body Text 2"/>
    <w:basedOn w:val="a"/>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link w:val="a7"/>
    <w:rsid w:val="0077640B"/>
    <w:rPr>
      <w:sz w:val="24"/>
      <w:szCs w:val="24"/>
      <w:lang w:val="ru-RU" w:eastAsia="ru-RU" w:bidi="ar-SA"/>
    </w:rPr>
  </w:style>
  <w:style w:type="paragraph" w:customStyle="1" w:styleId="10">
    <w:name w:val="1"/>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uiPriority w:val="59"/>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paragraph" w:styleId="ac">
    <w:name w:val="Balloon Text"/>
    <w:basedOn w:val="a"/>
    <w:semiHidden/>
    <w:rsid w:val="00456704"/>
    <w:rPr>
      <w:rFonts w:ascii="Tahoma" w:hAnsi="Tahoma" w:cs="Tahoma"/>
      <w:sz w:val="16"/>
      <w:szCs w:val="16"/>
    </w:rPr>
  </w:style>
  <w:style w:type="paragraph" w:styleId="ad">
    <w:name w:val="List"/>
    <w:basedOn w:val="a"/>
    <w:rsid w:val="00110259"/>
    <w:pPr>
      <w:ind w:left="283" w:hanging="283"/>
    </w:pPr>
  </w:style>
  <w:style w:type="paragraph" w:customStyle="1" w:styleId="210">
    <w:name w:val="Список 21"/>
    <w:basedOn w:val="a"/>
    <w:rsid w:val="002A4F56"/>
    <w:pPr>
      <w:suppressAutoHyphens/>
      <w:ind w:left="566" w:hanging="283"/>
    </w:pPr>
    <w:rPr>
      <w:rFonts w:ascii="Arial" w:hAnsi="Arial" w:cs="Arial"/>
      <w:szCs w:val="28"/>
      <w:lang w:eastAsia="ar-SA"/>
    </w:rPr>
  </w:style>
  <w:style w:type="paragraph" w:styleId="3">
    <w:name w:val="Body Text 3"/>
    <w:basedOn w:val="a"/>
    <w:rsid w:val="00F50D7B"/>
    <w:pPr>
      <w:spacing w:after="120"/>
    </w:pPr>
    <w:rPr>
      <w:sz w:val="16"/>
      <w:szCs w:val="16"/>
    </w:rPr>
  </w:style>
  <w:style w:type="paragraph" w:customStyle="1" w:styleId="Style9">
    <w:name w:val="Style9"/>
    <w:basedOn w:val="a"/>
    <w:uiPriority w:val="99"/>
    <w:rsid w:val="00B47941"/>
    <w:pPr>
      <w:widowControl w:val="0"/>
      <w:autoSpaceDE w:val="0"/>
      <w:autoSpaceDN w:val="0"/>
      <w:adjustRightInd w:val="0"/>
      <w:spacing w:line="317" w:lineRule="exact"/>
      <w:ind w:firstLine="730"/>
      <w:jc w:val="both"/>
    </w:pPr>
  </w:style>
  <w:style w:type="character" w:customStyle="1" w:styleId="FontStyle48">
    <w:name w:val="Font Style48"/>
    <w:uiPriority w:val="99"/>
    <w:rsid w:val="00B47941"/>
    <w:rPr>
      <w:rFonts w:ascii="Times New Roman" w:hAnsi="Times New Roman" w:cs="Times New Roman"/>
      <w:sz w:val="26"/>
      <w:szCs w:val="26"/>
    </w:rPr>
  </w:style>
  <w:style w:type="paragraph" w:styleId="ae">
    <w:name w:val="List Paragraph"/>
    <w:aliases w:val="List Paragraph,ПАРАГРАФ,Содержание. 2 уровень"/>
    <w:basedOn w:val="a"/>
    <w:link w:val="af"/>
    <w:uiPriority w:val="34"/>
    <w:qFormat/>
    <w:rsid w:val="00980E4A"/>
    <w:pPr>
      <w:spacing w:after="200" w:line="276" w:lineRule="auto"/>
      <w:ind w:left="720"/>
      <w:contextualSpacing/>
    </w:pPr>
    <w:rPr>
      <w:rFonts w:ascii="Calibri" w:hAnsi="Calibri"/>
      <w:sz w:val="22"/>
      <w:szCs w:val="22"/>
    </w:rPr>
  </w:style>
  <w:style w:type="character" w:customStyle="1" w:styleId="20">
    <w:name w:val="Заголовок 2 Знак"/>
    <w:link w:val="2"/>
    <w:uiPriority w:val="9"/>
    <w:semiHidden/>
    <w:rsid w:val="005E3B74"/>
    <w:rPr>
      <w:rFonts w:ascii="Cambria" w:eastAsia="Times New Roman" w:hAnsi="Cambria" w:cs="Times New Roman"/>
      <w:b/>
      <w:bCs/>
      <w:i/>
      <w:iCs/>
      <w:sz w:val="28"/>
      <w:szCs w:val="28"/>
    </w:rPr>
  </w:style>
  <w:style w:type="character" w:styleId="af0">
    <w:name w:val="Emphasis"/>
    <w:qFormat/>
    <w:rsid w:val="00021ECC"/>
    <w:rPr>
      <w:rFonts w:cs="Times New Roman"/>
      <w:i/>
    </w:rPr>
  </w:style>
  <w:style w:type="character" w:customStyle="1" w:styleId="a5">
    <w:name w:val="Текст сноски Знак"/>
    <w:aliases w:val="F1 Знак,Знак6 Знак,Текст сноски Знак Знак Знак Знак Знак,Текст сноски Знак Знак Знак1 Знак,Текст сноски Знак Знак3 Знак,Текст сноски Знак1 Знак Знак Знак,Текст сноски Знак1 Знак Знак Знак3 Знак Знак,Текст сноски Знак1 Знак1 Знак"/>
    <w:link w:val="a4"/>
    <w:uiPriority w:val="99"/>
    <w:locked/>
    <w:rsid w:val="00F7761B"/>
  </w:style>
  <w:style w:type="paragraph" w:customStyle="1" w:styleId="Default">
    <w:name w:val="Default"/>
    <w:qFormat/>
    <w:rsid w:val="00F055F6"/>
    <w:pPr>
      <w:autoSpaceDE w:val="0"/>
      <w:autoSpaceDN w:val="0"/>
      <w:adjustRightInd w:val="0"/>
    </w:pPr>
    <w:rPr>
      <w:color w:val="000000"/>
      <w:sz w:val="24"/>
      <w:szCs w:val="24"/>
      <w:lang w:eastAsia="en-US"/>
    </w:rPr>
  </w:style>
  <w:style w:type="character" w:customStyle="1" w:styleId="af">
    <w:name w:val="Абзац списка Знак"/>
    <w:aliases w:val="List Paragraph Знак,ПАРАГРАФ Знак,Содержание. 2 уровень Знак"/>
    <w:link w:val="ae"/>
    <w:uiPriority w:val="34"/>
    <w:qFormat/>
    <w:locked/>
    <w:rsid w:val="006D37DB"/>
    <w:rPr>
      <w:rFonts w:ascii="Calibri" w:hAnsi="Calibri"/>
      <w:sz w:val="22"/>
      <w:szCs w:val="22"/>
    </w:rPr>
  </w:style>
  <w:style w:type="paragraph" w:customStyle="1" w:styleId="TableParagraph">
    <w:name w:val="Table Paragraph"/>
    <w:basedOn w:val="a"/>
    <w:uiPriority w:val="1"/>
    <w:qFormat/>
    <w:rsid w:val="0062380C"/>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6219-E7F2-4CB0-B098-3D611BB1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47</Pages>
  <Words>10641</Words>
  <Characters>60659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BudMedColl</Company>
  <LinksUpToDate>false</LinksUpToDate>
  <CharactersWithSpaces>71158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Admin</dc:creator>
  <cp:lastModifiedBy>HP</cp:lastModifiedBy>
  <cp:revision>80</cp:revision>
  <cp:lastPrinted>2025-09-18T07:10:00Z</cp:lastPrinted>
  <dcterms:created xsi:type="dcterms:W3CDTF">2023-06-22T19:28:00Z</dcterms:created>
  <dcterms:modified xsi:type="dcterms:W3CDTF">2025-09-18T07:13:00Z</dcterms:modified>
</cp:coreProperties>
</file>