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C45" w:rsidRPr="00791C45" w:rsidRDefault="00791C45" w:rsidP="00791C45">
      <w:pPr>
        <w:widowControl w:val="0"/>
        <w:suppressAutoHyphens/>
        <w:autoSpaceDE w:val="0"/>
        <w:autoSpaceDN w:val="0"/>
        <w:adjustRightInd w:val="0"/>
        <w:jc w:val="center"/>
        <w:rPr>
          <w:b/>
          <w:caps/>
          <w:sz w:val="24"/>
          <w:szCs w:val="24"/>
        </w:rPr>
      </w:pPr>
      <w:r w:rsidRPr="00791C45">
        <w:rPr>
          <w:b/>
          <w:caps/>
          <w:sz w:val="24"/>
          <w:szCs w:val="24"/>
        </w:rPr>
        <w:t xml:space="preserve">государственное бюджетное ПРОФЕССИОНАЛЬНОЕ </w:t>
      </w:r>
    </w:p>
    <w:p w:rsidR="00791C45" w:rsidRPr="00791C45" w:rsidRDefault="00791C45" w:rsidP="00791C45">
      <w:pPr>
        <w:widowControl w:val="0"/>
        <w:suppressAutoHyphens/>
        <w:autoSpaceDE w:val="0"/>
        <w:autoSpaceDN w:val="0"/>
        <w:adjustRightInd w:val="0"/>
        <w:jc w:val="center"/>
        <w:rPr>
          <w:b/>
          <w:caps/>
          <w:sz w:val="24"/>
          <w:szCs w:val="24"/>
        </w:rPr>
      </w:pPr>
      <w:r w:rsidRPr="00791C45">
        <w:rPr>
          <w:b/>
          <w:caps/>
          <w:sz w:val="24"/>
          <w:szCs w:val="24"/>
        </w:rPr>
        <w:t>образовательное учреждение</w:t>
      </w:r>
    </w:p>
    <w:p w:rsidR="00791C45" w:rsidRPr="00791C45" w:rsidRDefault="00791C45" w:rsidP="00791C45">
      <w:pPr>
        <w:widowControl w:val="0"/>
        <w:suppressAutoHyphens/>
        <w:autoSpaceDE w:val="0"/>
        <w:autoSpaceDN w:val="0"/>
        <w:adjustRightInd w:val="0"/>
        <w:jc w:val="center"/>
        <w:rPr>
          <w:b/>
          <w:caps/>
          <w:sz w:val="24"/>
          <w:szCs w:val="24"/>
        </w:rPr>
      </w:pPr>
      <w:r w:rsidRPr="00791C45">
        <w:rPr>
          <w:b/>
          <w:caps/>
          <w:sz w:val="24"/>
          <w:szCs w:val="24"/>
        </w:rPr>
        <w:t>Ставропольского края</w:t>
      </w:r>
    </w:p>
    <w:p w:rsidR="00791C45" w:rsidRPr="00791C45" w:rsidRDefault="00791C45" w:rsidP="00791C45">
      <w:pPr>
        <w:widowControl w:val="0"/>
        <w:suppressAutoHyphens/>
        <w:autoSpaceDE w:val="0"/>
        <w:autoSpaceDN w:val="0"/>
        <w:adjustRightInd w:val="0"/>
        <w:jc w:val="center"/>
        <w:rPr>
          <w:b/>
          <w:caps/>
          <w:sz w:val="24"/>
          <w:szCs w:val="24"/>
        </w:rPr>
      </w:pPr>
      <w:r w:rsidRPr="00791C45">
        <w:rPr>
          <w:b/>
          <w:caps/>
          <w:sz w:val="24"/>
          <w:szCs w:val="24"/>
        </w:rPr>
        <w:t xml:space="preserve">«Буденновский медицинский колледж»                                                                      </w:t>
      </w:r>
    </w:p>
    <w:p w:rsidR="00791C45" w:rsidRPr="00791C45" w:rsidRDefault="00791C45" w:rsidP="00791C45">
      <w:pPr>
        <w:widowControl w:val="0"/>
        <w:suppressAutoHyphens/>
        <w:autoSpaceDE w:val="0"/>
        <w:autoSpaceDN w:val="0"/>
        <w:adjustRightInd w:val="0"/>
        <w:jc w:val="center"/>
        <w:rPr>
          <w:b/>
          <w:caps/>
          <w:sz w:val="28"/>
          <w:szCs w:val="28"/>
        </w:rPr>
      </w:pPr>
      <w:r w:rsidRPr="00791C45">
        <w:rPr>
          <w:caps/>
          <w:sz w:val="28"/>
          <w:szCs w:val="28"/>
        </w:rPr>
        <w:t xml:space="preserve">                                                                                     </w:t>
      </w:r>
    </w:p>
    <w:p w:rsidR="00791C45" w:rsidRPr="00791C45" w:rsidRDefault="00791C45" w:rsidP="00791C45">
      <w:pPr>
        <w:widowControl w:val="0"/>
        <w:suppressAutoHyphens/>
        <w:autoSpaceDE w:val="0"/>
        <w:autoSpaceDN w:val="0"/>
        <w:adjustRightInd w:val="0"/>
        <w:jc w:val="center"/>
        <w:rPr>
          <w:b/>
          <w:caps/>
          <w:sz w:val="28"/>
          <w:szCs w:val="28"/>
        </w:rPr>
      </w:pPr>
    </w:p>
    <w:p w:rsidR="00791C45" w:rsidRPr="00791C45" w:rsidRDefault="00791C45" w:rsidP="00791C45">
      <w:pPr>
        <w:widowControl w:val="0"/>
        <w:suppressAutoHyphens/>
        <w:autoSpaceDE w:val="0"/>
        <w:autoSpaceDN w:val="0"/>
        <w:adjustRightInd w:val="0"/>
        <w:jc w:val="center"/>
        <w:rPr>
          <w:b/>
          <w:caps/>
          <w:sz w:val="28"/>
          <w:szCs w:val="28"/>
        </w:rPr>
      </w:pPr>
    </w:p>
    <w:p w:rsidR="00791C45" w:rsidRPr="00791C45" w:rsidRDefault="00791C45" w:rsidP="00791C45">
      <w:pPr>
        <w:widowControl w:val="0"/>
        <w:suppressAutoHyphens/>
        <w:autoSpaceDE w:val="0"/>
        <w:autoSpaceDN w:val="0"/>
        <w:adjustRightInd w:val="0"/>
        <w:jc w:val="center"/>
        <w:rPr>
          <w:b/>
          <w:caps/>
          <w:sz w:val="28"/>
          <w:szCs w:val="28"/>
        </w:rPr>
      </w:pPr>
    </w:p>
    <w:p w:rsidR="00791C45" w:rsidRPr="00791C45" w:rsidRDefault="00791C45" w:rsidP="00791C45">
      <w:pPr>
        <w:widowControl w:val="0"/>
        <w:suppressAutoHyphens/>
        <w:autoSpaceDE w:val="0"/>
        <w:autoSpaceDN w:val="0"/>
        <w:adjustRightInd w:val="0"/>
        <w:jc w:val="center"/>
        <w:rPr>
          <w:b/>
          <w:caps/>
          <w:sz w:val="28"/>
          <w:szCs w:val="28"/>
        </w:rPr>
      </w:pPr>
    </w:p>
    <w:p w:rsidR="00791C45" w:rsidRPr="00791C45" w:rsidRDefault="00791C45" w:rsidP="00791C45">
      <w:pPr>
        <w:widowControl w:val="0"/>
        <w:suppressAutoHyphens/>
        <w:autoSpaceDE w:val="0"/>
        <w:autoSpaceDN w:val="0"/>
        <w:adjustRightInd w:val="0"/>
        <w:jc w:val="center"/>
        <w:rPr>
          <w:b/>
          <w:caps/>
          <w:sz w:val="40"/>
          <w:szCs w:val="40"/>
        </w:rPr>
      </w:pPr>
    </w:p>
    <w:p w:rsidR="00791C45" w:rsidRPr="00791C45" w:rsidRDefault="00791C45" w:rsidP="00791C45">
      <w:pPr>
        <w:widowControl w:val="0"/>
        <w:suppressAutoHyphens/>
        <w:autoSpaceDE w:val="0"/>
        <w:autoSpaceDN w:val="0"/>
        <w:adjustRightInd w:val="0"/>
        <w:jc w:val="center"/>
        <w:rPr>
          <w:b/>
          <w:caps/>
          <w:sz w:val="40"/>
          <w:szCs w:val="40"/>
        </w:rPr>
      </w:pPr>
    </w:p>
    <w:p w:rsidR="00791C45" w:rsidRPr="00791C45" w:rsidRDefault="00791C45" w:rsidP="00791C45">
      <w:pPr>
        <w:widowControl w:val="0"/>
        <w:suppressAutoHyphens/>
        <w:autoSpaceDE w:val="0"/>
        <w:autoSpaceDN w:val="0"/>
        <w:adjustRightInd w:val="0"/>
        <w:jc w:val="center"/>
        <w:rPr>
          <w:b/>
          <w:caps/>
          <w:sz w:val="40"/>
          <w:szCs w:val="40"/>
        </w:rPr>
      </w:pPr>
    </w:p>
    <w:p w:rsidR="00791C45" w:rsidRP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r w:rsidRPr="00791C45">
        <w:rPr>
          <w:b/>
          <w:caps/>
          <w:sz w:val="28"/>
          <w:szCs w:val="28"/>
        </w:rPr>
        <w:t>Рабочая ПРОГРАММА УЧЕБНОЙ ДИСЦИПЛИНЫ</w:t>
      </w: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jc w:val="center"/>
        <w:rPr>
          <w:b/>
          <w:i/>
          <w:sz w:val="24"/>
          <w:szCs w:val="24"/>
        </w:rPr>
      </w:pPr>
      <w:r w:rsidRPr="00791C45">
        <w:rPr>
          <w:b/>
          <w:i/>
          <w:sz w:val="24"/>
          <w:szCs w:val="24"/>
        </w:rPr>
        <w:t>«ОП.0</w:t>
      </w:r>
      <w:r w:rsidR="00ED6AC8">
        <w:rPr>
          <w:b/>
          <w:i/>
          <w:sz w:val="24"/>
          <w:szCs w:val="24"/>
        </w:rPr>
        <w:t>3</w:t>
      </w:r>
      <w:r w:rsidRPr="00791C45">
        <w:rPr>
          <w:b/>
          <w:i/>
          <w:sz w:val="24"/>
          <w:szCs w:val="24"/>
        </w:rPr>
        <w:t>. ОСНОВЫ ЛАТИНСКОГО ЯЗЫКА С МЕДИЦИНСКОЙ ТЕРМИНОЛОГИЕЙ»</w:t>
      </w:r>
    </w:p>
    <w:p w:rsidR="00791C45" w:rsidRDefault="00791C45" w:rsidP="00791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8"/>
          <w:szCs w:val="28"/>
        </w:rPr>
      </w:pPr>
    </w:p>
    <w:p w:rsidR="00791C45" w:rsidRPr="00791C45" w:rsidRDefault="00791C45" w:rsidP="00791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i/>
          <w:sz w:val="24"/>
          <w:szCs w:val="24"/>
        </w:rPr>
      </w:pPr>
      <w:r w:rsidRPr="00791C45">
        <w:rPr>
          <w:sz w:val="28"/>
          <w:szCs w:val="28"/>
        </w:rPr>
        <w:t xml:space="preserve">Специальность: </w:t>
      </w:r>
      <w:r w:rsidR="00ED6AC8" w:rsidRPr="00ED6AC8">
        <w:rPr>
          <w:sz w:val="28"/>
          <w:szCs w:val="28"/>
        </w:rPr>
        <w:t>34.02.01. Сестринское дело</w:t>
      </w: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Pr="00791C45" w:rsidRDefault="00791C45" w:rsidP="00791C45">
      <w:pPr>
        <w:widowControl w:val="0"/>
        <w:suppressAutoHyphens/>
        <w:autoSpaceDE w:val="0"/>
        <w:autoSpaceDN w:val="0"/>
        <w:adjustRightInd w:val="0"/>
        <w:jc w:val="center"/>
        <w:rPr>
          <w:b/>
          <w:caps/>
          <w:sz w:val="28"/>
          <w:szCs w:val="28"/>
        </w:rPr>
      </w:pPr>
      <w:r w:rsidRPr="00AB4A3D">
        <w:rPr>
          <w:b/>
          <w:sz w:val="28"/>
          <w:szCs w:val="28"/>
        </w:rPr>
        <w:t>Буденновск, 20</w:t>
      </w:r>
      <w:r w:rsidR="004752E7">
        <w:rPr>
          <w:b/>
          <w:sz w:val="28"/>
          <w:szCs w:val="28"/>
        </w:rPr>
        <w:t>2</w:t>
      </w:r>
      <w:r w:rsidR="002C3457">
        <w:rPr>
          <w:b/>
          <w:sz w:val="28"/>
          <w:szCs w:val="28"/>
        </w:rPr>
        <w:t>5</w:t>
      </w:r>
      <w:r>
        <w:rPr>
          <w:b/>
          <w:sz w:val="28"/>
          <w:szCs w:val="28"/>
        </w:rPr>
        <w:t xml:space="preserve"> </w:t>
      </w:r>
      <w:r w:rsidRPr="00AB4A3D">
        <w:rPr>
          <w:b/>
          <w:sz w:val="28"/>
          <w:szCs w:val="28"/>
        </w:rPr>
        <w:t>г.</w:t>
      </w:r>
    </w:p>
    <w:p w:rsidR="00791C45" w:rsidRPr="00791C45" w:rsidRDefault="00791C45" w:rsidP="00791C45">
      <w:pPr>
        <w:jc w:val="both"/>
        <w:rPr>
          <w:sz w:val="24"/>
          <w:szCs w:val="24"/>
        </w:rPr>
      </w:pPr>
      <w:r w:rsidRPr="00791C45">
        <w:rPr>
          <w:sz w:val="24"/>
          <w:szCs w:val="24"/>
        </w:rPr>
        <w:lastRenderedPageBreak/>
        <w:t>Рабочая программа учебной дисциплины</w:t>
      </w:r>
      <w:r w:rsidRPr="00791C45">
        <w:rPr>
          <w:caps/>
          <w:sz w:val="24"/>
          <w:szCs w:val="24"/>
        </w:rPr>
        <w:t xml:space="preserve"> </w:t>
      </w:r>
      <w:r w:rsidRPr="00791C45">
        <w:rPr>
          <w:sz w:val="24"/>
          <w:szCs w:val="24"/>
        </w:rPr>
        <w:t>разработана на основе Федерального государственного образовательного стандарта (далее ФГОС) по специальности</w:t>
      </w:r>
      <w:r>
        <w:rPr>
          <w:sz w:val="24"/>
          <w:szCs w:val="24"/>
        </w:rPr>
        <w:t xml:space="preserve"> </w:t>
      </w:r>
      <w:r w:rsidR="00ED6AC8" w:rsidRPr="00ED6AC8">
        <w:rPr>
          <w:sz w:val="24"/>
          <w:szCs w:val="24"/>
        </w:rPr>
        <w:t>34.02.01. Сестринское дело</w:t>
      </w:r>
      <w:r w:rsidRPr="00791C45">
        <w:rPr>
          <w:sz w:val="24"/>
          <w:szCs w:val="24"/>
        </w:rPr>
        <w:t xml:space="preserve"> среднего профессионального образования (далее СПО), примерной программы учебной дисциплины ОП.0</w:t>
      </w:r>
      <w:r w:rsidR="00ED6AC8">
        <w:rPr>
          <w:sz w:val="24"/>
          <w:szCs w:val="24"/>
        </w:rPr>
        <w:t>3</w:t>
      </w:r>
      <w:r w:rsidRPr="00791C45">
        <w:rPr>
          <w:sz w:val="24"/>
          <w:szCs w:val="24"/>
        </w:rPr>
        <w:t>. Основы латинского языка с медицинской терминологией</w:t>
      </w:r>
      <w:r w:rsidR="002C3457">
        <w:rPr>
          <w:sz w:val="24"/>
          <w:szCs w:val="24"/>
        </w:rPr>
        <w:t>.</w:t>
      </w:r>
    </w:p>
    <w:p w:rsidR="00791C45" w:rsidRPr="00791C45" w:rsidRDefault="00791C45" w:rsidP="00791C45">
      <w:pPr>
        <w:tabs>
          <w:tab w:val="left" w:pos="916"/>
          <w:tab w:val="left" w:pos="1832"/>
          <w:tab w:val="left" w:pos="2748"/>
          <w:tab w:val="left" w:pos="5325"/>
        </w:tabs>
        <w:ind w:right="-185"/>
        <w:jc w:val="both"/>
        <w:rPr>
          <w:sz w:val="24"/>
          <w:szCs w:val="24"/>
        </w:rPr>
      </w:pPr>
      <w:r w:rsidRPr="00791C45">
        <w:rPr>
          <w:sz w:val="24"/>
          <w:szCs w:val="24"/>
        </w:rPr>
        <w:t xml:space="preserve">Специальность </w:t>
      </w:r>
      <w:r w:rsidR="00ED6AC8" w:rsidRPr="00ED6AC8">
        <w:rPr>
          <w:sz w:val="24"/>
          <w:szCs w:val="24"/>
        </w:rPr>
        <w:t>34.02.01. Сестринское дело</w:t>
      </w:r>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szCs w:val="24"/>
        </w:rPr>
      </w:pPr>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791C45">
        <w:rPr>
          <w:b/>
          <w:sz w:val="24"/>
          <w:szCs w:val="24"/>
        </w:rPr>
        <w:t>Организация-разработчик:</w:t>
      </w:r>
      <w:r w:rsidRPr="00791C45">
        <w:rPr>
          <w:sz w:val="24"/>
          <w:szCs w:val="24"/>
        </w:rPr>
        <w:t xml:space="preserve"> ГБПОУ СК «Буденновский медицинский колледж»</w:t>
      </w:r>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szCs w:val="24"/>
        </w:rPr>
      </w:pPr>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szCs w:val="24"/>
        </w:rPr>
      </w:pPr>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791C45">
        <w:rPr>
          <w:b/>
          <w:sz w:val="24"/>
          <w:szCs w:val="24"/>
        </w:rPr>
        <w:t>Разработчик:</w:t>
      </w:r>
      <w:r>
        <w:rPr>
          <w:b/>
          <w:sz w:val="24"/>
          <w:szCs w:val="24"/>
        </w:rPr>
        <w:t xml:space="preserve"> </w:t>
      </w:r>
      <w:r>
        <w:rPr>
          <w:sz w:val="24"/>
          <w:szCs w:val="24"/>
        </w:rPr>
        <w:t>О.В. Морозова, преподаватель высшей квалификационной категории</w:t>
      </w:r>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szCs w:val="24"/>
        </w:rPr>
      </w:pPr>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szCs w:val="24"/>
        </w:rPr>
      </w:pPr>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791C45">
        <w:rPr>
          <w:b/>
          <w:sz w:val="24"/>
          <w:szCs w:val="24"/>
        </w:rPr>
        <w:t>Рецензенты:</w:t>
      </w:r>
      <w:r w:rsidRPr="00791C45">
        <w:rPr>
          <w:sz w:val="24"/>
          <w:szCs w:val="24"/>
        </w:rPr>
        <w:t xml:space="preserve">         </w:t>
      </w:r>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4"/>
          <w:szCs w:val="24"/>
        </w:rPr>
      </w:pPr>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4"/>
          <w:szCs w:val="24"/>
        </w:rPr>
      </w:pPr>
    </w:p>
    <w:p w:rsidR="00791C45" w:rsidRPr="00791C45" w:rsidRDefault="00791C45" w:rsidP="00791C45">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r w:rsidRPr="00791C45">
        <w:rPr>
          <w:b/>
          <w:sz w:val="24"/>
          <w:szCs w:val="24"/>
        </w:rPr>
        <w:t>Рабочая программа рассмотрена на заседании ЦМК ________,</w:t>
      </w:r>
    </w:p>
    <w:p w:rsidR="00791C45" w:rsidRPr="00791C45" w:rsidRDefault="00791C45" w:rsidP="00791C45">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r w:rsidRPr="00791C45">
        <w:rPr>
          <w:b/>
          <w:sz w:val="24"/>
          <w:szCs w:val="24"/>
        </w:rPr>
        <w:t xml:space="preserve"> протокол </w:t>
      </w:r>
      <w:proofErr w:type="gramStart"/>
      <w:r w:rsidRPr="00791C45">
        <w:rPr>
          <w:b/>
          <w:sz w:val="24"/>
          <w:szCs w:val="24"/>
        </w:rPr>
        <w:t>от  _</w:t>
      </w:r>
      <w:proofErr w:type="gramEnd"/>
      <w:r w:rsidRPr="00791C45">
        <w:rPr>
          <w:b/>
          <w:sz w:val="24"/>
          <w:szCs w:val="24"/>
        </w:rPr>
        <w:t>__________</w:t>
      </w:r>
    </w:p>
    <w:p w:rsidR="00791C45" w:rsidRPr="00791C45" w:rsidRDefault="00791C45" w:rsidP="00791C45">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r w:rsidRPr="00791C45">
        <w:rPr>
          <w:b/>
          <w:sz w:val="24"/>
          <w:szCs w:val="24"/>
        </w:rPr>
        <w:t xml:space="preserve"> </w:t>
      </w:r>
    </w:p>
    <w:p w:rsidR="00791C45" w:rsidRPr="00791C45" w:rsidRDefault="00791C45" w:rsidP="00791C45">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p>
    <w:p w:rsidR="00791C45" w:rsidRPr="00791C45" w:rsidRDefault="00791C45" w:rsidP="00791C45">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r w:rsidRPr="00791C45">
        <w:rPr>
          <w:b/>
          <w:sz w:val="24"/>
          <w:szCs w:val="24"/>
        </w:rPr>
        <w:t xml:space="preserve">Председатель </w:t>
      </w:r>
      <w:proofErr w:type="gramStart"/>
      <w:r w:rsidRPr="00791C45">
        <w:rPr>
          <w:b/>
          <w:sz w:val="24"/>
          <w:szCs w:val="24"/>
        </w:rPr>
        <w:t xml:space="preserve">ЦМК:   </w:t>
      </w:r>
      <w:proofErr w:type="gramEnd"/>
      <w:r w:rsidRPr="00791C45">
        <w:rPr>
          <w:b/>
          <w:sz w:val="24"/>
          <w:szCs w:val="24"/>
        </w:rPr>
        <w:t xml:space="preserve">     ________  </w:t>
      </w:r>
      <w:r>
        <w:rPr>
          <w:b/>
          <w:sz w:val="24"/>
          <w:szCs w:val="24"/>
        </w:rPr>
        <w:t xml:space="preserve">А.А. </w:t>
      </w:r>
      <w:proofErr w:type="spellStart"/>
      <w:r>
        <w:rPr>
          <w:b/>
          <w:sz w:val="24"/>
          <w:szCs w:val="24"/>
        </w:rPr>
        <w:t>Черкесова</w:t>
      </w:r>
      <w:proofErr w:type="spellEnd"/>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4"/>
          <w:szCs w:val="24"/>
        </w:rPr>
      </w:pPr>
    </w:p>
    <w:p w:rsidR="00791C45" w:rsidRPr="00791C45" w:rsidRDefault="00791C45" w:rsidP="00791C45">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p>
    <w:p w:rsidR="00791C45" w:rsidRPr="00791C45" w:rsidRDefault="00791C45" w:rsidP="00791C45">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r w:rsidRPr="00791C45">
        <w:rPr>
          <w:b/>
          <w:sz w:val="24"/>
          <w:szCs w:val="24"/>
        </w:rPr>
        <w:t>Утверждена зам. директора по учебной работе: _________</w:t>
      </w:r>
      <w:proofErr w:type="gramStart"/>
      <w:r w:rsidRPr="00791C45">
        <w:rPr>
          <w:b/>
          <w:sz w:val="24"/>
          <w:szCs w:val="24"/>
        </w:rPr>
        <w:t xml:space="preserve">_  </w:t>
      </w:r>
      <w:r>
        <w:rPr>
          <w:b/>
          <w:sz w:val="24"/>
          <w:szCs w:val="24"/>
        </w:rPr>
        <w:t>Н.В.</w:t>
      </w:r>
      <w:proofErr w:type="gramEnd"/>
      <w:r>
        <w:rPr>
          <w:b/>
          <w:sz w:val="24"/>
          <w:szCs w:val="24"/>
        </w:rPr>
        <w:t xml:space="preserve"> </w:t>
      </w:r>
      <w:proofErr w:type="spellStart"/>
      <w:r>
        <w:rPr>
          <w:b/>
          <w:sz w:val="24"/>
          <w:szCs w:val="24"/>
        </w:rPr>
        <w:t>Земцова</w:t>
      </w:r>
      <w:proofErr w:type="spellEnd"/>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4"/>
          <w:szCs w:val="24"/>
        </w:rPr>
      </w:pPr>
      <w:r w:rsidRPr="00791C45">
        <w:rPr>
          <w:b/>
          <w:sz w:val="24"/>
          <w:szCs w:val="24"/>
        </w:rPr>
        <w:t xml:space="preserve">          </w:t>
      </w: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sz w:val="24"/>
          <w:szCs w:val="24"/>
        </w:rPr>
      </w:pPr>
      <w:r w:rsidRPr="00327866">
        <w:rPr>
          <w:b/>
          <w:sz w:val="24"/>
          <w:szCs w:val="24"/>
        </w:rPr>
        <w:lastRenderedPageBreak/>
        <w:t>СОДЕРЖАНИЕ</w:t>
      </w:r>
    </w:p>
    <w:p w:rsidR="00327866" w:rsidRPr="00327866" w:rsidRDefault="00327866" w:rsidP="00791C45">
      <w:pPr>
        <w:spacing w:after="200" w:line="276" w:lineRule="auto"/>
        <w:jc w:val="center"/>
        <w:rPr>
          <w:b/>
          <w:sz w:val="24"/>
          <w:szCs w:val="24"/>
        </w:rPr>
      </w:pPr>
    </w:p>
    <w:p w:rsidR="00791C45" w:rsidRPr="00327866" w:rsidRDefault="00B603C7" w:rsidP="00B603C7">
      <w:pPr>
        <w:pStyle w:val="aa"/>
        <w:numPr>
          <w:ilvl w:val="0"/>
          <w:numId w:val="3"/>
        </w:numPr>
        <w:spacing w:line="360" w:lineRule="auto"/>
        <w:rPr>
          <w:rFonts w:ascii="Times New Roman" w:hAnsi="Times New Roman" w:cs="Times New Roman"/>
          <w:b/>
          <w:sz w:val="24"/>
          <w:szCs w:val="24"/>
        </w:rPr>
      </w:pPr>
      <w:r w:rsidRPr="00327866">
        <w:rPr>
          <w:rFonts w:ascii="Times New Roman" w:hAnsi="Times New Roman" w:cs="Times New Roman"/>
          <w:b/>
          <w:sz w:val="24"/>
          <w:szCs w:val="24"/>
        </w:rPr>
        <w:t xml:space="preserve">ОБЩАЯ </w:t>
      </w:r>
      <w:proofErr w:type="gramStart"/>
      <w:r w:rsidRPr="00327866">
        <w:rPr>
          <w:rFonts w:ascii="Times New Roman" w:hAnsi="Times New Roman" w:cs="Times New Roman"/>
          <w:b/>
          <w:sz w:val="24"/>
          <w:szCs w:val="24"/>
        </w:rPr>
        <w:t>ХАРАКТЕРИСТИКА  ПРИМЕРНОЙ</w:t>
      </w:r>
      <w:proofErr w:type="gramEnd"/>
      <w:r w:rsidRPr="00327866">
        <w:rPr>
          <w:rFonts w:ascii="Times New Roman" w:hAnsi="Times New Roman" w:cs="Times New Roman"/>
          <w:b/>
          <w:sz w:val="24"/>
          <w:szCs w:val="24"/>
        </w:rPr>
        <w:t xml:space="preserve"> РАБОЧЕЙ ПРОГРАММЫ УЧЕБНОЙ ДИСЦИПЛИНЫ</w:t>
      </w:r>
      <w:r w:rsidR="00327866">
        <w:rPr>
          <w:rFonts w:ascii="Times New Roman" w:hAnsi="Times New Roman" w:cs="Times New Roman"/>
          <w:b/>
          <w:sz w:val="24"/>
          <w:szCs w:val="24"/>
        </w:rPr>
        <w:t xml:space="preserve">    </w:t>
      </w:r>
      <w:r w:rsidRPr="00327866">
        <w:rPr>
          <w:rFonts w:ascii="Times New Roman" w:hAnsi="Times New Roman" w:cs="Times New Roman"/>
          <w:b/>
          <w:sz w:val="24"/>
          <w:szCs w:val="24"/>
        </w:rPr>
        <w:t xml:space="preserve">                                                                                      4</w:t>
      </w:r>
    </w:p>
    <w:p w:rsidR="00B603C7" w:rsidRPr="00327866" w:rsidRDefault="00B603C7" w:rsidP="00B603C7">
      <w:pPr>
        <w:pStyle w:val="aa"/>
        <w:numPr>
          <w:ilvl w:val="0"/>
          <w:numId w:val="3"/>
        </w:numPr>
        <w:spacing w:line="360" w:lineRule="auto"/>
        <w:rPr>
          <w:rFonts w:ascii="Times New Roman" w:hAnsi="Times New Roman" w:cs="Times New Roman"/>
          <w:b/>
          <w:sz w:val="24"/>
          <w:szCs w:val="24"/>
        </w:rPr>
      </w:pPr>
      <w:r w:rsidRPr="00327866">
        <w:rPr>
          <w:rFonts w:ascii="Times New Roman" w:hAnsi="Times New Roman" w:cs="Times New Roman"/>
          <w:b/>
          <w:sz w:val="24"/>
          <w:szCs w:val="24"/>
        </w:rPr>
        <w:t>СТРУКТУРА И СОДЕРЖАНИЕ УЧЕБНОЙ ДИСЦИПЛИНЫ</w:t>
      </w:r>
      <w:r w:rsidR="00327866" w:rsidRPr="00327866">
        <w:rPr>
          <w:rFonts w:ascii="Times New Roman" w:hAnsi="Times New Roman" w:cs="Times New Roman"/>
          <w:b/>
          <w:sz w:val="24"/>
          <w:szCs w:val="24"/>
        </w:rPr>
        <w:t xml:space="preserve">                             5</w:t>
      </w:r>
    </w:p>
    <w:p w:rsidR="00B603C7" w:rsidRPr="00327866" w:rsidRDefault="00B603C7" w:rsidP="005145AD">
      <w:pPr>
        <w:pStyle w:val="aa"/>
        <w:numPr>
          <w:ilvl w:val="0"/>
          <w:numId w:val="3"/>
        </w:numPr>
        <w:spacing w:line="360" w:lineRule="auto"/>
        <w:ind w:right="-1"/>
        <w:rPr>
          <w:rFonts w:ascii="Times New Roman" w:hAnsi="Times New Roman" w:cs="Times New Roman"/>
          <w:b/>
          <w:sz w:val="24"/>
          <w:szCs w:val="24"/>
        </w:rPr>
      </w:pPr>
      <w:r w:rsidRPr="00327866">
        <w:rPr>
          <w:rFonts w:ascii="Times New Roman" w:hAnsi="Times New Roman" w:cs="Times New Roman"/>
          <w:b/>
          <w:sz w:val="24"/>
          <w:szCs w:val="24"/>
        </w:rPr>
        <w:t>УСЛОВИЯ РЕАЛИЗАЦИИ УЧЕБНОЙ ДИСЦИПЛИНЫ</w:t>
      </w:r>
      <w:r w:rsidR="00C964DE">
        <w:rPr>
          <w:rFonts w:ascii="Times New Roman" w:hAnsi="Times New Roman" w:cs="Times New Roman"/>
          <w:b/>
          <w:sz w:val="24"/>
          <w:szCs w:val="24"/>
        </w:rPr>
        <w:t xml:space="preserve">                  </w:t>
      </w:r>
      <w:r w:rsidR="00327866">
        <w:rPr>
          <w:rFonts w:ascii="Times New Roman" w:hAnsi="Times New Roman" w:cs="Times New Roman"/>
          <w:b/>
          <w:sz w:val="24"/>
          <w:szCs w:val="24"/>
        </w:rPr>
        <w:t xml:space="preserve">                </w:t>
      </w:r>
      <w:r w:rsidR="005145AD">
        <w:rPr>
          <w:rFonts w:ascii="Times New Roman" w:hAnsi="Times New Roman" w:cs="Times New Roman"/>
          <w:b/>
          <w:sz w:val="24"/>
          <w:szCs w:val="24"/>
        </w:rPr>
        <w:t xml:space="preserve">   </w:t>
      </w:r>
      <w:r w:rsidR="00C964DE">
        <w:rPr>
          <w:rFonts w:ascii="Times New Roman" w:hAnsi="Times New Roman" w:cs="Times New Roman"/>
          <w:b/>
          <w:sz w:val="24"/>
          <w:szCs w:val="24"/>
        </w:rPr>
        <w:t>13</w:t>
      </w:r>
    </w:p>
    <w:p w:rsidR="00B603C7" w:rsidRPr="00327866" w:rsidRDefault="00B603C7" w:rsidP="00B603C7">
      <w:pPr>
        <w:pStyle w:val="aa"/>
        <w:numPr>
          <w:ilvl w:val="0"/>
          <w:numId w:val="3"/>
        </w:numPr>
        <w:spacing w:line="360" w:lineRule="auto"/>
        <w:rPr>
          <w:rFonts w:ascii="Times New Roman" w:hAnsi="Times New Roman" w:cs="Times New Roman"/>
          <w:b/>
          <w:sz w:val="24"/>
          <w:szCs w:val="24"/>
        </w:rPr>
      </w:pPr>
      <w:r w:rsidRPr="00327866">
        <w:rPr>
          <w:rFonts w:ascii="Times New Roman" w:hAnsi="Times New Roman" w:cs="Times New Roman"/>
          <w:b/>
          <w:sz w:val="24"/>
          <w:szCs w:val="24"/>
        </w:rPr>
        <w:t>КОНТРОЛЬ И ОЦЕНКА РЕЗУЛЬТАТОВ ОСВОЕНИЯ УЧЕБНОЙ ДИСЦИПЛИНЫ</w:t>
      </w:r>
      <w:r w:rsidR="00327866">
        <w:rPr>
          <w:rFonts w:ascii="Times New Roman" w:hAnsi="Times New Roman" w:cs="Times New Roman"/>
          <w:b/>
          <w:sz w:val="24"/>
          <w:szCs w:val="24"/>
        </w:rPr>
        <w:t xml:space="preserve">                                                                                                             1</w:t>
      </w:r>
      <w:r w:rsidR="00C964DE">
        <w:rPr>
          <w:rFonts w:ascii="Times New Roman" w:hAnsi="Times New Roman" w:cs="Times New Roman"/>
          <w:b/>
          <w:sz w:val="24"/>
          <w:szCs w:val="24"/>
        </w:rPr>
        <w:t>6</w:t>
      </w:r>
    </w:p>
    <w:p w:rsidR="00B603C7" w:rsidRPr="00327866" w:rsidRDefault="00B603C7" w:rsidP="00B603C7">
      <w:pPr>
        <w:pStyle w:val="aa"/>
        <w:numPr>
          <w:ilvl w:val="0"/>
          <w:numId w:val="3"/>
        </w:numPr>
        <w:spacing w:line="360" w:lineRule="auto"/>
        <w:rPr>
          <w:rFonts w:ascii="Times New Roman" w:hAnsi="Times New Roman" w:cs="Times New Roman"/>
          <w:b/>
          <w:sz w:val="24"/>
          <w:szCs w:val="24"/>
        </w:rPr>
      </w:pPr>
      <w:r w:rsidRPr="00327866">
        <w:rPr>
          <w:rFonts w:ascii="Times New Roman" w:hAnsi="Times New Roman" w:cs="Times New Roman"/>
          <w:b/>
          <w:sz w:val="24"/>
          <w:szCs w:val="24"/>
        </w:rPr>
        <w:t xml:space="preserve">ОСОБЕННОСТИ ОРГАНИЗАЦИИ ОБУЧЕНИЯ ДЛЯ ИНВАЛИДОВ И ЛИЦ </w:t>
      </w:r>
    </w:p>
    <w:p w:rsidR="00B603C7" w:rsidRPr="00327866" w:rsidRDefault="00B603C7" w:rsidP="00B603C7">
      <w:pPr>
        <w:pStyle w:val="aa"/>
        <w:spacing w:line="360" w:lineRule="auto"/>
        <w:ind w:left="644"/>
        <w:rPr>
          <w:rFonts w:ascii="Times New Roman" w:hAnsi="Times New Roman" w:cs="Times New Roman"/>
          <w:b/>
          <w:sz w:val="24"/>
          <w:szCs w:val="24"/>
        </w:rPr>
      </w:pPr>
      <w:r w:rsidRPr="00327866">
        <w:rPr>
          <w:rFonts w:ascii="Times New Roman" w:hAnsi="Times New Roman" w:cs="Times New Roman"/>
          <w:b/>
          <w:sz w:val="24"/>
          <w:szCs w:val="24"/>
        </w:rPr>
        <w:t>С ОГРАНИЧЕННЫМИ ВОЗМОЖНОСТЯМИ ЗДОРОВЬЯ</w:t>
      </w:r>
      <w:r w:rsidR="00327866">
        <w:rPr>
          <w:rFonts w:ascii="Times New Roman" w:hAnsi="Times New Roman" w:cs="Times New Roman"/>
          <w:b/>
          <w:sz w:val="24"/>
          <w:szCs w:val="24"/>
        </w:rPr>
        <w:t xml:space="preserve">                                 1</w:t>
      </w:r>
      <w:r w:rsidR="005145AD">
        <w:rPr>
          <w:rFonts w:ascii="Times New Roman" w:hAnsi="Times New Roman" w:cs="Times New Roman"/>
          <w:b/>
          <w:sz w:val="24"/>
          <w:szCs w:val="24"/>
        </w:rPr>
        <w:t>7</w:t>
      </w:r>
    </w:p>
    <w:p w:rsidR="00B603C7" w:rsidRPr="00B603C7" w:rsidRDefault="00B603C7" w:rsidP="00B603C7">
      <w:pPr>
        <w:pStyle w:val="aa"/>
        <w:ind w:left="644"/>
        <w:rPr>
          <w:b/>
          <w:i/>
        </w:rPr>
      </w:pPr>
    </w:p>
    <w:p w:rsidR="00B603C7" w:rsidRPr="00B603C7" w:rsidRDefault="00B603C7" w:rsidP="00B603C7">
      <w:pPr>
        <w:rPr>
          <w:b/>
          <w:i/>
        </w:rPr>
      </w:pPr>
    </w:p>
    <w:p w:rsidR="0045654E" w:rsidRDefault="0045654E"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B6336A" w:rsidRDefault="00B6336A" w:rsidP="00791C45"/>
    <w:p w:rsidR="00B6336A" w:rsidRDefault="00B6336A" w:rsidP="00791C45"/>
    <w:p w:rsidR="00B6336A" w:rsidRDefault="00B6336A" w:rsidP="00791C45"/>
    <w:p w:rsidR="00791C45" w:rsidRDefault="00791C45" w:rsidP="00791C45"/>
    <w:p w:rsidR="00791C45" w:rsidRDefault="00791C45" w:rsidP="00791C45"/>
    <w:p w:rsidR="00791C45" w:rsidRDefault="00791C45" w:rsidP="00791C45"/>
    <w:p w:rsidR="00791C45" w:rsidRDefault="00791C45" w:rsidP="00791C45"/>
    <w:p w:rsidR="00791C45" w:rsidRPr="00791C45" w:rsidRDefault="00791C45" w:rsidP="00791C45">
      <w:pPr>
        <w:suppressAutoHyphens/>
        <w:spacing w:line="276" w:lineRule="auto"/>
        <w:jc w:val="center"/>
        <w:rPr>
          <w:b/>
          <w:sz w:val="24"/>
          <w:szCs w:val="24"/>
        </w:rPr>
      </w:pPr>
      <w:r w:rsidRPr="00791C45">
        <w:rPr>
          <w:b/>
          <w:sz w:val="24"/>
          <w:szCs w:val="24"/>
        </w:rPr>
        <w:lastRenderedPageBreak/>
        <w:t>1. ОБЩАЯ ХАРАКТЕРИСТИКА РАБОЧЕЙ ПРОГРАММЫ УЧЕБНОЙ ДИСЦИПЛИНЫ</w:t>
      </w:r>
    </w:p>
    <w:p w:rsidR="00791C45" w:rsidRPr="00791C45" w:rsidRDefault="00791C45" w:rsidP="00791C45">
      <w:pPr>
        <w:suppressAutoHyphens/>
        <w:spacing w:line="276" w:lineRule="auto"/>
        <w:jc w:val="center"/>
        <w:rPr>
          <w:b/>
          <w:sz w:val="24"/>
          <w:szCs w:val="24"/>
        </w:rPr>
      </w:pPr>
      <w:r w:rsidRPr="00791C45">
        <w:rPr>
          <w:b/>
          <w:sz w:val="24"/>
          <w:szCs w:val="24"/>
        </w:rPr>
        <w:t>ОП.0</w:t>
      </w:r>
      <w:r w:rsidR="002C3457">
        <w:rPr>
          <w:b/>
          <w:sz w:val="24"/>
          <w:szCs w:val="24"/>
        </w:rPr>
        <w:t>3</w:t>
      </w:r>
      <w:r w:rsidRPr="00791C45">
        <w:rPr>
          <w:b/>
          <w:sz w:val="24"/>
          <w:szCs w:val="24"/>
        </w:rPr>
        <w:t xml:space="preserve"> Основы латинского языка с медицинской терминологией</w:t>
      </w:r>
    </w:p>
    <w:p w:rsidR="00791C45" w:rsidRPr="00791C45" w:rsidRDefault="00791C45" w:rsidP="00791C45">
      <w:pPr>
        <w:spacing w:line="276" w:lineRule="auto"/>
        <w:jc w:val="center"/>
        <w:rPr>
          <w:sz w:val="16"/>
          <w:szCs w:val="16"/>
        </w:rPr>
      </w:pPr>
    </w:p>
    <w:p w:rsidR="00791C45" w:rsidRPr="00791C45" w:rsidRDefault="00791C45" w:rsidP="00791C4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791C45">
        <w:rPr>
          <w:b/>
          <w:sz w:val="24"/>
          <w:szCs w:val="24"/>
        </w:rPr>
        <w:t xml:space="preserve">Место дисциплины в структуре основной образовательной программы: </w:t>
      </w:r>
    </w:p>
    <w:p w:rsidR="00ED6AC8" w:rsidRPr="00ED6AC8" w:rsidRDefault="00ED6AC8" w:rsidP="00ED6AC8">
      <w:pPr>
        <w:widowControl w:val="0"/>
        <w:spacing w:line="276" w:lineRule="auto"/>
        <w:ind w:firstLine="820"/>
        <w:jc w:val="both"/>
        <w:rPr>
          <w:sz w:val="24"/>
          <w:szCs w:val="24"/>
          <w:lang w:bidi="ru-RU"/>
        </w:rPr>
      </w:pPr>
      <w:r w:rsidRPr="00ED6AC8">
        <w:rPr>
          <w:color w:val="000000"/>
          <w:sz w:val="24"/>
          <w:szCs w:val="24"/>
          <w:lang w:bidi="ru-RU"/>
        </w:rPr>
        <w:t>Учебная дисциплина «Основы латинского языка с медицинской терминологией» яв</w:t>
      </w:r>
      <w:r w:rsidRPr="00ED6AC8">
        <w:rPr>
          <w:color w:val="000000"/>
          <w:sz w:val="24"/>
          <w:szCs w:val="24"/>
          <w:lang w:bidi="ru-RU"/>
        </w:rPr>
        <w:softHyphen/>
        <w:t xml:space="preserve">ляется обязательной частью </w:t>
      </w:r>
      <w:r w:rsidR="002C3457" w:rsidRPr="00ED6AC8">
        <w:rPr>
          <w:color w:val="000000"/>
          <w:sz w:val="24"/>
          <w:szCs w:val="24"/>
          <w:lang w:bidi="ru-RU"/>
        </w:rPr>
        <w:t>общепрофессионального</w:t>
      </w:r>
      <w:bookmarkStart w:id="0" w:name="_GoBack"/>
      <w:bookmarkEnd w:id="0"/>
      <w:r w:rsidRPr="00ED6AC8">
        <w:rPr>
          <w:color w:val="000000"/>
          <w:sz w:val="24"/>
          <w:szCs w:val="24"/>
          <w:lang w:bidi="ru-RU"/>
        </w:rPr>
        <w:t xml:space="preserve"> цикла основной образова</w:t>
      </w:r>
      <w:r w:rsidRPr="00ED6AC8">
        <w:rPr>
          <w:color w:val="000000"/>
          <w:sz w:val="24"/>
          <w:szCs w:val="24"/>
          <w:lang w:bidi="ru-RU"/>
        </w:rPr>
        <w:softHyphen/>
        <w:t>тельной программы в соответствии с ФГОС СПО по специальности 34.02.01 Сестринское дело.</w:t>
      </w:r>
    </w:p>
    <w:p w:rsidR="00ED6AC8" w:rsidRPr="00ED6AC8" w:rsidRDefault="00ED6AC8" w:rsidP="00ED6AC8">
      <w:pPr>
        <w:widowControl w:val="0"/>
        <w:spacing w:line="276" w:lineRule="auto"/>
        <w:ind w:firstLine="820"/>
        <w:jc w:val="both"/>
        <w:rPr>
          <w:sz w:val="24"/>
          <w:szCs w:val="24"/>
          <w:lang w:bidi="ru-RU"/>
        </w:rPr>
      </w:pPr>
      <w:r w:rsidRPr="00ED6AC8">
        <w:rPr>
          <w:color w:val="000000"/>
          <w:sz w:val="24"/>
          <w:szCs w:val="24"/>
          <w:lang w:bidi="ru-RU"/>
        </w:rPr>
        <w:t>Особое значение дисциплина имеет при формировании и развитии ОК 01, ОК 02, ОК 05, 09.</w:t>
      </w:r>
    </w:p>
    <w:p w:rsidR="00ED6AC8" w:rsidRPr="00ED6AC8" w:rsidRDefault="00ED6AC8" w:rsidP="00ED6AC8">
      <w:pPr>
        <w:widowControl w:val="0"/>
        <w:spacing w:line="276" w:lineRule="auto"/>
        <w:ind w:firstLine="820"/>
        <w:jc w:val="both"/>
        <w:rPr>
          <w:sz w:val="24"/>
          <w:szCs w:val="24"/>
          <w:lang w:bidi="ru-RU"/>
        </w:rPr>
      </w:pPr>
      <w:r w:rsidRPr="00ED6AC8">
        <w:rPr>
          <w:b/>
          <w:bCs/>
          <w:color w:val="000000"/>
          <w:sz w:val="24"/>
          <w:szCs w:val="24"/>
          <w:lang w:bidi="ru-RU"/>
        </w:rPr>
        <w:t>1.2. Цель и планируемые результаты освоения дисциплины:</w:t>
      </w:r>
    </w:p>
    <w:p w:rsidR="00ED6AC8" w:rsidRPr="00ED6AC8" w:rsidRDefault="00ED6AC8" w:rsidP="00ED6AC8">
      <w:pPr>
        <w:widowControl w:val="0"/>
        <w:spacing w:line="276" w:lineRule="auto"/>
        <w:ind w:firstLine="820"/>
        <w:jc w:val="both"/>
        <w:rPr>
          <w:sz w:val="24"/>
          <w:szCs w:val="24"/>
          <w:lang w:bidi="ru-RU"/>
        </w:rPr>
      </w:pPr>
      <w:r w:rsidRPr="00ED6AC8">
        <w:rPr>
          <w:color w:val="000000"/>
          <w:sz w:val="24"/>
          <w:szCs w:val="24"/>
          <w:lang w:bidi="ru-RU"/>
        </w:rPr>
        <w:t>В рамках программы учебной дисциплины обучающимися осваиваются умения и</w:t>
      </w:r>
    </w:p>
    <w:p w:rsidR="00ED6AC8" w:rsidRPr="00ED6AC8" w:rsidRDefault="00ED6AC8" w:rsidP="00ED6AC8">
      <w:pPr>
        <w:widowControl w:val="0"/>
        <w:ind w:left="86"/>
        <w:rPr>
          <w:sz w:val="24"/>
          <w:szCs w:val="24"/>
          <w:lang w:bidi="ru-RU"/>
        </w:rPr>
      </w:pPr>
      <w:r w:rsidRPr="00ED6AC8">
        <w:rPr>
          <w:color w:val="000000"/>
          <w:sz w:val="24"/>
          <w:szCs w:val="24"/>
          <w:lang w:bidi="ru-RU"/>
        </w:rPr>
        <w:t>знания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98"/>
        <w:gridCol w:w="3758"/>
        <w:gridCol w:w="3907"/>
      </w:tblGrid>
      <w:tr w:rsidR="00ED6AC8" w:rsidRPr="00ED6AC8" w:rsidTr="00ED6AC8">
        <w:trPr>
          <w:trHeight w:hRule="exact" w:val="667"/>
          <w:jc w:val="center"/>
        </w:trPr>
        <w:tc>
          <w:tcPr>
            <w:tcW w:w="1598" w:type="dxa"/>
            <w:tcBorders>
              <w:top w:val="single" w:sz="4" w:space="0" w:color="auto"/>
              <w:left w:val="single" w:sz="4" w:space="0" w:color="auto"/>
            </w:tcBorders>
            <w:shd w:val="clear" w:color="auto" w:fill="auto"/>
          </w:tcPr>
          <w:p w:rsidR="00ED6AC8" w:rsidRPr="00ED6AC8" w:rsidRDefault="00ED6AC8" w:rsidP="00ED6AC8">
            <w:pPr>
              <w:widowControl w:val="0"/>
              <w:jc w:val="center"/>
              <w:rPr>
                <w:sz w:val="15"/>
                <w:szCs w:val="15"/>
                <w:lang w:bidi="ru-RU"/>
              </w:rPr>
            </w:pPr>
            <w:r w:rsidRPr="00ED6AC8">
              <w:rPr>
                <w:color w:val="000000"/>
                <w:sz w:val="24"/>
                <w:szCs w:val="24"/>
                <w:lang w:bidi="ru-RU"/>
              </w:rPr>
              <w:t>Код</w:t>
            </w:r>
          </w:p>
          <w:p w:rsidR="00ED6AC8" w:rsidRPr="00ED6AC8" w:rsidRDefault="00ED6AC8" w:rsidP="00ED6AC8">
            <w:pPr>
              <w:widowControl w:val="0"/>
              <w:jc w:val="center"/>
              <w:rPr>
                <w:sz w:val="24"/>
                <w:szCs w:val="24"/>
                <w:lang w:bidi="ru-RU"/>
              </w:rPr>
            </w:pPr>
            <w:r w:rsidRPr="00ED6AC8">
              <w:rPr>
                <w:color w:val="000000"/>
                <w:sz w:val="24"/>
                <w:szCs w:val="24"/>
                <w:lang w:bidi="ru-RU"/>
              </w:rPr>
              <w:t>ПК, ОК, ЛР</w:t>
            </w:r>
          </w:p>
        </w:tc>
        <w:tc>
          <w:tcPr>
            <w:tcW w:w="3758" w:type="dxa"/>
            <w:tcBorders>
              <w:top w:val="single" w:sz="4" w:space="0" w:color="auto"/>
              <w:left w:val="single" w:sz="4" w:space="0" w:color="auto"/>
            </w:tcBorders>
            <w:shd w:val="clear" w:color="auto" w:fill="auto"/>
          </w:tcPr>
          <w:p w:rsidR="00ED6AC8" w:rsidRPr="00ED6AC8" w:rsidRDefault="00ED6AC8" w:rsidP="00ED6AC8">
            <w:pPr>
              <w:widowControl w:val="0"/>
              <w:jc w:val="center"/>
              <w:rPr>
                <w:sz w:val="24"/>
                <w:szCs w:val="24"/>
                <w:lang w:bidi="ru-RU"/>
              </w:rPr>
            </w:pPr>
            <w:r w:rsidRPr="00ED6AC8">
              <w:rPr>
                <w:color w:val="000000"/>
                <w:sz w:val="24"/>
                <w:szCs w:val="24"/>
                <w:lang w:bidi="ru-RU"/>
              </w:rPr>
              <w:t>Умения</w:t>
            </w:r>
          </w:p>
        </w:tc>
        <w:tc>
          <w:tcPr>
            <w:tcW w:w="3907" w:type="dxa"/>
            <w:tcBorders>
              <w:top w:val="single" w:sz="4" w:space="0" w:color="auto"/>
              <w:left w:val="single" w:sz="4" w:space="0" w:color="auto"/>
              <w:right w:val="single" w:sz="4" w:space="0" w:color="auto"/>
            </w:tcBorders>
            <w:shd w:val="clear" w:color="auto" w:fill="auto"/>
          </w:tcPr>
          <w:p w:rsidR="00ED6AC8" w:rsidRPr="00ED6AC8" w:rsidRDefault="00ED6AC8" w:rsidP="00ED6AC8">
            <w:pPr>
              <w:widowControl w:val="0"/>
              <w:jc w:val="center"/>
              <w:rPr>
                <w:sz w:val="24"/>
                <w:szCs w:val="24"/>
                <w:lang w:bidi="ru-RU"/>
              </w:rPr>
            </w:pPr>
            <w:r w:rsidRPr="00ED6AC8">
              <w:rPr>
                <w:color w:val="000000"/>
                <w:sz w:val="24"/>
                <w:szCs w:val="24"/>
                <w:lang w:bidi="ru-RU"/>
              </w:rPr>
              <w:t>Знания</w:t>
            </w:r>
          </w:p>
        </w:tc>
      </w:tr>
      <w:tr w:rsidR="00ED6AC8" w:rsidRPr="00ED6AC8" w:rsidTr="00ED6AC8">
        <w:trPr>
          <w:trHeight w:hRule="exact" w:val="5482"/>
          <w:jc w:val="center"/>
        </w:trPr>
        <w:tc>
          <w:tcPr>
            <w:tcW w:w="1598" w:type="dxa"/>
            <w:tcBorders>
              <w:top w:val="single" w:sz="4" w:space="0" w:color="auto"/>
              <w:left w:val="single" w:sz="4" w:space="0" w:color="auto"/>
              <w:bottom w:val="single" w:sz="4" w:space="0" w:color="auto"/>
            </w:tcBorders>
            <w:shd w:val="clear" w:color="auto" w:fill="auto"/>
          </w:tcPr>
          <w:p w:rsidR="00ED6AC8" w:rsidRPr="00ED6AC8" w:rsidRDefault="00ED6AC8" w:rsidP="00ED6AC8">
            <w:pPr>
              <w:widowControl w:val="0"/>
              <w:spacing w:after="280" w:line="276" w:lineRule="auto"/>
              <w:jc w:val="both"/>
              <w:rPr>
                <w:sz w:val="24"/>
                <w:szCs w:val="24"/>
                <w:lang w:bidi="ru-RU"/>
              </w:rPr>
            </w:pPr>
            <w:r w:rsidRPr="00ED6AC8">
              <w:rPr>
                <w:color w:val="000000"/>
                <w:sz w:val="24"/>
                <w:szCs w:val="24"/>
                <w:lang w:bidi="ru-RU"/>
              </w:rPr>
              <w:t>ОК 01, ОК 02, ОК 05, ОК 09</w:t>
            </w:r>
          </w:p>
          <w:p w:rsidR="00ED6AC8" w:rsidRPr="00ED6AC8" w:rsidRDefault="00ED6AC8" w:rsidP="00ED6AC8">
            <w:pPr>
              <w:widowControl w:val="0"/>
              <w:spacing w:after="280" w:line="276" w:lineRule="auto"/>
              <w:jc w:val="both"/>
              <w:rPr>
                <w:sz w:val="24"/>
                <w:szCs w:val="24"/>
                <w:lang w:bidi="ru-RU"/>
              </w:rPr>
            </w:pPr>
            <w:r w:rsidRPr="00ED6AC8">
              <w:rPr>
                <w:color w:val="000000"/>
                <w:sz w:val="24"/>
                <w:szCs w:val="24"/>
                <w:lang w:bidi="ru-RU"/>
              </w:rPr>
              <w:t>ПК 2.2., 3.1., ПК 3.2., ПК 3.3., ПК 3.4., ПК 3.5., ПК 4,1., ПК 4.2., ПК 4.3., ПК 4.5., ПК 4.6., ПК 5.1., ПК 5.2., ПК 5.3., ПК 5.4.</w:t>
            </w:r>
          </w:p>
          <w:p w:rsidR="00327866" w:rsidRDefault="00ED6AC8" w:rsidP="00ED6AC8">
            <w:pPr>
              <w:widowControl w:val="0"/>
              <w:spacing w:after="280" w:line="276" w:lineRule="auto"/>
              <w:jc w:val="both"/>
              <w:rPr>
                <w:color w:val="000000"/>
                <w:sz w:val="24"/>
                <w:szCs w:val="24"/>
                <w:lang w:bidi="ru-RU"/>
              </w:rPr>
            </w:pPr>
            <w:r w:rsidRPr="00ED6AC8">
              <w:rPr>
                <w:color w:val="000000"/>
                <w:sz w:val="24"/>
                <w:szCs w:val="24"/>
                <w:lang w:bidi="ru-RU"/>
              </w:rPr>
              <w:t xml:space="preserve">ЛР 6, ЛР 7, </w:t>
            </w:r>
          </w:p>
          <w:p w:rsidR="00ED6AC8" w:rsidRPr="00ED6AC8" w:rsidRDefault="00ED6AC8" w:rsidP="00ED6AC8">
            <w:pPr>
              <w:widowControl w:val="0"/>
              <w:spacing w:after="280" w:line="276" w:lineRule="auto"/>
              <w:jc w:val="both"/>
              <w:rPr>
                <w:sz w:val="24"/>
                <w:szCs w:val="24"/>
                <w:lang w:bidi="ru-RU"/>
              </w:rPr>
            </w:pPr>
            <w:r w:rsidRPr="00ED6AC8">
              <w:rPr>
                <w:color w:val="000000"/>
                <w:sz w:val="24"/>
                <w:szCs w:val="24"/>
                <w:lang w:bidi="ru-RU"/>
              </w:rPr>
              <w:t>ЛР 9,</w:t>
            </w:r>
          </w:p>
        </w:tc>
        <w:tc>
          <w:tcPr>
            <w:tcW w:w="3758" w:type="dxa"/>
            <w:tcBorders>
              <w:top w:val="single" w:sz="4" w:space="0" w:color="auto"/>
              <w:left w:val="single" w:sz="4" w:space="0" w:color="auto"/>
              <w:bottom w:val="single" w:sz="4" w:space="0" w:color="auto"/>
            </w:tcBorders>
            <w:shd w:val="clear" w:color="auto" w:fill="auto"/>
          </w:tcPr>
          <w:p w:rsidR="00ED6AC8" w:rsidRPr="00ED6AC8" w:rsidRDefault="00ED6AC8" w:rsidP="00ED6AC8">
            <w:pPr>
              <w:widowControl w:val="0"/>
              <w:numPr>
                <w:ilvl w:val="0"/>
                <w:numId w:val="14"/>
              </w:numPr>
              <w:tabs>
                <w:tab w:val="left" w:pos="365"/>
              </w:tabs>
              <w:spacing w:line="276" w:lineRule="auto"/>
              <w:ind w:left="460" w:hanging="460"/>
              <w:rPr>
                <w:sz w:val="24"/>
                <w:szCs w:val="24"/>
                <w:lang w:bidi="ru-RU"/>
              </w:rPr>
            </w:pPr>
            <w:r w:rsidRPr="00ED6AC8">
              <w:rPr>
                <w:color w:val="000000"/>
                <w:sz w:val="24"/>
                <w:szCs w:val="24"/>
                <w:lang w:bidi="ru-RU"/>
              </w:rPr>
              <w:t>правильно читать и писать на латинском языке медицинские (анатомические, клинические и фармацевтические) терми</w:t>
            </w:r>
            <w:r w:rsidRPr="00ED6AC8">
              <w:rPr>
                <w:color w:val="000000"/>
                <w:sz w:val="24"/>
                <w:szCs w:val="24"/>
                <w:lang w:bidi="ru-RU"/>
              </w:rPr>
              <w:softHyphen/>
              <w:t>ны;</w:t>
            </w:r>
          </w:p>
          <w:p w:rsidR="00ED6AC8" w:rsidRPr="00ED6AC8" w:rsidRDefault="00ED6AC8" w:rsidP="00ED6AC8">
            <w:pPr>
              <w:widowControl w:val="0"/>
              <w:numPr>
                <w:ilvl w:val="0"/>
                <w:numId w:val="14"/>
              </w:numPr>
              <w:tabs>
                <w:tab w:val="left" w:pos="365"/>
              </w:tabs>
              <w:spacing w:line="276" w:lineRule="auto"/>
              <w:ind w:left="460" w:hanging="460"/>
              <w:rPr>
                <w:sz w:val="24"/>
                <w:szCs w:val="24"/>
                <w:lang w:bidi="ru-RU"/>
              </w:rPr>
            </w:pPr>
            <w:r w:rsidRPr="00ED6AC8">
              <w:rPr>
                <w:color w:val="000000"/>
                <w:sz w:val="24"/>
                <w:szCs w:val="24"/>
                <w:lang w:bidi="ru-RU"/>
              </w:rPr>
              <w:t>использовать элементы латин</w:t>
            </w:r>
            <w:r w:rsidRPr="00ED6AC8">
              <w:rPr>
                <w:color w:val="000000"/>
                <w:sz w:val="24"/>
                <w:szCs w:val="24"/>
                <w:lang w:bidi="ru-RU"/>
              </w:rPr>
              <w:softHyphen/>
              <w:t>ской грамматики для перевода и построения медицинских терминов;</w:t>
            </w:r>
          </w:p>
          <w:p w:rsidR="00ED6AC8" w:rsidRPr="00ED6AC8" w:rsidRDefault="00ED6AC8" w:rsidP="00ED6AC8">
            <w:pPr>
              <w:widowControl w:val="0"/>
              <w:numPr>
                <w:ilvl w:val="0"/>
                <w:numId w:val="14"/>
              </w:numPr>
              <w:tabs>
                <w:tab w:val="left" w:pos="365"/>
              </w:tabs>
              <w:spacing w:line="276" w:lineRule="auto"/>
              <w:ind w:left="460" w:hanging="460"/>
              <w:rPr>
                <w:sz w:val="24"/>
                <w:szCs w:val="24"/>
                <w:lang w:bidi="ru-RU"/>
              </w:rPr>
            </w:pPr>
            <w:r w:rsidRPr="00ED6AC8">
              <w:rPr>
                <w:color w:val="000000"/>
                <w:sz w:val="24"/>
                <w:szCs w:val="24"/>
                <w:lang w:bidi="ru-RU"/>
              </w:rPr>
              <w:t>использовать элементы латин</w:t>
            </w:r>
            <w:r w:rsidRPr="00ED6AC8">
              <w:rPr>
                <w:color w:val="000000"/>
                <w:sz w:val="24"/>
                <w:szCs w:val="24"/>
                <w:lang w:bidi="ru-RU"/>
              </w:rPr>
              <w:softHyphen/>
              <w:t>ской грамматики для перевода и построения медицинских терминов;</w:t>
            </w:r>
          </w:p>
          <w:p w:rsidR="00ED6AC8" w:rsidRPr="00ED6AC8" w:rsidRDefault="00ED6AC8" w:rsidP="00ED6AC8">
            <w:pPr>
              <w:widowControl w:val="0"/>
              <w:numPr>
                <w:ilvl w:val="0"/>
                <w:numId w:val="14"/>
              </w:numPr>
              <w:tabs>
                <w:tab w:val="left" w:pos="365"/>
              </w:tabs>
              <w:spacing w:line="276" w:lineRule="auto"/>
              <w:ind w:left="460" w:hanging="460"/>
              <w:rPr>
                <w:sz w:val="24"/>
                <w:szCs w:val="24"/>
                <w:lang w:bidi="ru-RU"/>
              </w:rPr>
            </w:pPr>
            <w:r w:rsidRPr="00ED6AC8">
              <w:rPr>
                <w:color w:val="000000"/>
                <w:sz w:val="24"/>
                <w:szCs w:val="24"/>
                <w:lang w:bidi="ru-RU"/>
              </w:rPr>
              <w:t>переводить рецепты и оформ</w:t>
            </w:r>
            <w:r w:rsidRPr="00ED6AC8">
              <w:rPr>
                <w:color w:val="000000"/>
                <w:sz w:val="24"/>
                <w:szCs w:val="24"/>
                <w:lang w:bidi="ru-RU"/>
              </w:rPr>
              <w:softHyphen/>
              <w:t>лять их по заданному норма</w:t>
            </w:r>
            <w:r w:rsidRPr="00ED6AC8">
              <w:rPr>
                <w:color w:val="000000"/>
                <w:sz w:val="24"/>
                <w:szCs w:val="24"/>
                <w:lang w:bidi="ru-RU"/>
              </w:rPr>
              <w:softHyphen/>
              <w:t>тивному образцу</w:t>
            </w:r>
          </w:p>
        </w:tc>
        <w:tc>
          <w:tcPr>
            <w:tcW w:w="3907" w:type="dxa"/>
            <w:tcBorders>
              <w:top w:val="single" w:sz="4" w:space="0" w:color="auto"/>
              <w:left w:val="single" w:sz="4" w:space="0" w:color="auto"/>
              <w:bottom w:val="single" w:sz="4" w:space="0" w:color="auto"/>
              <w:right w:val="single" w:sz="4" w:space="0" w:color="auto"/>
            </w:tcBorders>
            <w:shd w:val="clear" w:color="auto" w:fill="auto"/>
          </w:tcPr>
          <w:p w:rsidR="00ED6AC8" w:rsidRPr="00ED6AC8" w:rsidRDefault="00ED6AC8" w:rsidP="00ED6AC8">
            <w:pPr>
              <w:widowControl w:val="0"/>
              <w:numPr>
                <w:ilvl w:val="0"/>
                <w:numId w:val="15"/>
              </w:numPr>
              <w:tabs>
                <w:tab w:val="left" w:pos="360"/>
              </w:tabs>
              <w:spacing w:line="276" w:lineRule="auto"/>
              <w:ind w:left="460" w:hanging="460"/>
              <w:rPr>
                <w:sz w:val="24"/>
                <w:szCs w:val="24"/>
                <w:lang w:bidi="ru-RU"/>
              </w:rPr>
            </w:pPr>
            <w:r w:rsidRPr="00ED6AC8">
              <w:rPr>
                <w:color w:val="000000"/>
                <w:sz w:val="24"/>
                <w:szCs w:val="24"/>
                <w:lang w:bidi="ru-RU"/>
              </w:rPr>
              <w:t>латинский алфавит, правила чтения и ударения;</w:t>
            </w:r>
          </w:p>
          <w:p w:rsidR="00ED6AC8" w:rsidRPr="00ED6AC8" w:rsidRDefault="00ED6AC8" w:rsidP="00ED6AC8">
            <w:pPr>
              <w:widowControl w:val="0"/>
              <w:numPr>
                <w:ilvl w:val="0"/>
                <w:numId w:val="15"/>
              </w:numPr>
              <w:tabs>
                <w:tab w:val="left" w:pos="360"/>
              </w:tabs>
              <w:spacing w:line="276" w:lineRule="auto"/>
              <w:ind w:left="460" w:hanging="460"/>
              <w:rPr>
                <w:sz w:val="24"/>
                <w:szCs w:val="24"/>
                <w:lang w:bidi="ru-RU"/>
              </w:rPr>
            </w:pPr>
            <w:r w:rsidRPr="00ED6AC8">
              <w:rPr>
                <w:color w:val="000000"/>
                <w:sz w:val="24"/>
                <w:szCs w:val="24"/>
                <w:lang w:bidi="ru-RU"/>
              </w:rPr>
              <w:t>элементы грамматики латин</w:t>
            </w:r>
            <w:r w:rsidRPr="00ED6AC8">
              <w:rPr>
                <w:color w:val="000000"/>
                <w:sz w:val="24"/>
                <w:szCs w:val="24"/>
                <w:lang w:bidi="ru-RU"/>
              </w:rPr>
              <w:softHyphen/>
              <w:t>ского языка, необходимые для понимания и образования ме</w:t>
            </w:r>
            <w:r w:rsidRPr="00ED6AC8">
              <w:rPr>
                <w:color w:val="000000"/>
                <w:sz w:val="24"/>
                <w:szCs w:val="24"/>
                <w:lang w:bidi="ru-RU"/>
              </w:rPr>
              <w:softHyphen/>
              <w:t>дицинских терминов, а также для написания и перевода ре</w:t>
            </w:r>
            <w:r w:rsidRPr="00ED6AC8">
              <w:rPr>
                <w:color w:val="000000"/>
                <w:sz w:val="24"/>
                <w:szCs w:val="24"/>
                <w:lang w:bidi="ru-RU"/>
              </w:rPr>
              <w:softHyphen/>
              <w:t>цептов</w:t>
            </w:r>
          </w:p>
          <w:p w:rsidR="00ED6AC8" w:rsidRPr="00ED6AC8" w:rsidRDefault="00ED6AC8" w:rsidP="00ED6AC8">
            <w:pPr>
              <w:widowControl w:val="0"/>
              <w:numPr>
                <w:ilvl w:val="0"/>
                <w:numId w:val="15"/>
              </w:numPr>
              <w:tabs>
                <w:tab w:val="left" w:pos="360"/>
              </w:tabs>
              <w:spacing w:line="276" w:lineRule="auto"/>
              <w:ind w:left="460" w:hanging="460"/>
              <w:rPr>
                <w:sz w:val="24"/>
                <w:szCs w:val="24"/>
                <w:lang w:bidi="ru-RU"/>
              </w:rPr>
            </w:pPr>
            <w:r w:rsidRPr="00ED6AC8">
              <w:rPr>
                <w:color w:val="000000"/>
                <w:sz w:val="24"/>
                <w:szCs w:val="24"/>
                <w:lang w:bidi="ru-RU"/>
              </w:rPr>
              <w:t xml:space="preserve">500 терминологических единиц и </w:t>
            </w:r>
            <w:proofErr w:type="spellStart"/>
            <w:r w:rsidRPr="00ED6AC8">
              <w:rPr>
                <w:color w:val="000000"/>
                <w:sz w:val="24"/>
                <w:szCs w:val="24"/>
                <w:lang w:bidi="ru-RU"/>
              </w:rPr>
              <w:t>терминоэлементов</w:t>
            </w:r>
            <w:proofErr w:type="spellEnd"/>
            <w:r w:rsidRPr="00ED6AC8">
              <w:rPr>
                <w:color w:val="000000"/>
                <w:sz w:val="24"/>
                <w:szCs w:val="24"/>
                <w:lang w:bidi="ru-RU"/>
              </w:rPr>
              <w:t xml:space="preserve"> на уровне долговременной памяти в каче</w:t>
            </w:r>
            <w:r w:rsidRPr="00ED6AC8">
              <w:rPr>
                <w:color w:val="000000"/>
                <w:sz w:val="24"/>
                <w:szCs w:val="24"/>
                <w:lang w:bidi="ru-RU"/>
              </w:rPr>
              <w:softHyphen/>
              <w:t>стве активного терминологиче</w:t>
            </w:r>
            <w:r w:rsidRPr="00ED6AC8">
              <w:rPr>
                <w:color w:val="000000"/>
                <w:sz w:val="24"/>
                <w:szCs w:val="24"/>
                <w:lang w:bidi="ru-RU"/>
              </w:rPr>
              <w:softHyphen/>
              <w:t>ского запаса</w:t>
            </w:r>
          </w:p>
        </w:tc>
      </w:tr>
    </w:tbl>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D6AC8" w:rsidRDefault="00ED6AC8" w:rsidP="00791C45"/>
    <w:p w:rsidR="00E84870" w:rsidRDefault="00E84870" w:rsidP="00791C45"/>
    <w:p w:rsidR="00E84870" w:rsidRDefault="00E84870" w:rsidP="00791C45"/>
    <w:p w:rsidR="005145AD" w:rsidRDefault="005145AD" w:rsidP="00791C45"/>
    <w:p w:rsidR="005145AD" w:rsidRDefault="005145AD" w:rsidP="00791C45"/>
    <w:p w:rsidR="005145AD" w:rsidRDefault="005145AD" w:rsidP="00791C45"/>
    <w:p w:rsidR="005145AD" w:rsidRDefault="005145AD" w:rsidP="00791C45"/>
    <w:p w:rsidR="005145AD" w:rsidRDefault="005145AD" w:rsidP="00791C45"/>
    <w:p w:rsidR="00E84870" w:rsidRDefault="00E84870" w:rsidP="00791C45"/>
    <w:p w:rsidR="00E84870" w:rsidRDefault="00E84870" w:rsidP="00791C45"/>
    <w:p w:rsidR="00E84870" w:rsidRPr="00E84870" w:rsidRDefault="00E84870" w:rsidP="00E84870">
      <w:pPr>
        <w:suppressAutoHyphens/>
        <w:spacing w:after="200" w:line="276" w:lineRule="auto"/>
        <w:jc w:val="center"/>
        <w:rPr>
          <w:b/>
          <w:sz w:val="22"/>
          <w:szCs w:val="22"/>
        </w:rPr>
      </w:pPr>
      <w:r w:rsidRPr="00E84870">
        <w:rPr>
          <w:b/>
          <w:sz w:val="22"/>
          <w:szCs w:val="22"/>
        </w:rPr>
        <w:t>2. СТРУКТУРА И СОДЕРЖАНИЕ УЧЕБНОЙ ДИСЦИПЛИНЫ</w:t>
      </w:r>
    </w:p>
    <w:p w:rsidR="00E84870" w:rsidRPr="00E84870" w:rsidRDefault="00E84870" w:rsidP="00E84870">
      <w:pPr>
        <w:suppressAutoHyphens/>
        <w:spacing w:after="200" w:line="276" w:lineRule="auto"/>
        <w:rPr>
          <w:b/>
          <w:sz w:val="24"/>
          <w:szCs w:val="24"/>
        </w:rPr>
      </w:pPr>
      <w:r w:rsidRPr="00E84870">
        <w:rPr>
          <w:b/>
          <w:sz w:val="22"/>
          <w:szCs w:val="22"/>
        </w:rPr>
        <w:tab/>
      </w:r>
      <w:r w:rsidRPr="00E84870">
        <w:rPr>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ED6AC8" w:rsidRPr="00ED6AC8" w:rsidTr="00ED6AC8">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rsidR="00E84870" w:rsidRPr="00ED6AC8" w:rsidRDefault="00E84870" w:rsidP="00E84870">
            <w:pPr>
              <w:suppressAutoHyphens/>
              <w:spacing w:after="200" w:line="276" w:lineRule="auto"/>
              <w:rPr>
                <w:b/>
                <w:sz w:val="22"/>
                <w:szCs w:val="22"/>
              </w:rPr>
            </w:pPr>
            <w:r w:rsidRPr="00ED6AC8">
              <w:rPr>
                <w:b/>
                <w:sz w:val="22"/>
                <w:szCs w:val="22"/>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tcPr>
          <w:p w:rsidR="00E84870" w:rsidRPr="00ED6AC8" w:rsidRDefault="00E84870" w:rsidP="00E84870">
            <w:pPr>
              <w:suppressAutoHyphens/>
              <w:spacing w:after="200" w:line="276" w:lineRule="auto"/>
              <w:rPr>
                <w:b/>
                <w:iCs/>
                <w:sz w:val="22"/>
                <w:szCs w:val="22"/>
              </w:rPr>
            </w:pPr>
            <w:r w:rsidRPr="00ED6AC8">
              <w:rPr>
                <w:b/>
                <w:iCs/>
                <w:sz w:val="22"/>
                <w:szCs w:val="22"/>
              </w:rPr>
              <w:t>Объем в часах</w:t>
            </w:r>
          </w:p>
        </w:tc>
      </w:tr>
      <w:tr w:rsidR="00ED6AC8" w:rsidRPr="00ED6AC8" w:rsidTr="00ED6AC8">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rsidR="00E84870" w:rsidRPr="00ED6AC8" w:rsidRDefault="00E84870" w:rsidP="00E84870">
            <w:pPr>
              <w:suppressAutoHyphens/>
              <w:spacing w:after="200" w:line="276" w:lineRule="auto"/>
              <w:rPr>
                <w:b/>
                <w:sz w:val="22"/>
                <w:szCs w:val="22"/>
              </w:rPr>
            </w:pPr>
            <w:r w:rsidRPr="00ED6AC8">
              <w:rPr>
                <w:b/>
                <w:sz w:val="22"/>
                <w:szCs w:val="22"/>
              </w:rPr>
              <w:t>Объем образовательной программы учебной дисциплины</w:t>
            </w:r>
          </w:p>
        </w:tc>
        <w:tc>
          <w:tcPr>
            <w:tcW w:w="927" w:type="pct"/>
            <w:tcBorders>
              <w:top w:val="single" w:sz="6" w:space="0" w:color="000000"/>
              <w:left w:val="single" w:sz="6" w:space="0" w:color="000000"/>
              <w:bottom w:val="single" w:sz="6" w:space="0" w:color="000000"/>
              <w:right w:val="single" w:sz="6" w:space="0" w:color="000000"/>
            </w:tcBorders>
            <w:vAlign w:val="center"/>
          </w:tcPr>
          <w:p w:rsidR="00E84870" w:rsidRPr="00ED6AC8" w:rsidRDefault="00E84870" w:rsidP="00E84870">
            <w:pPr>
              <w:suppressAutoHyphens/>
              <w:spacing w:after="200" w:line="276" w:lineRule="auto"/>
              <w:jc w:val="center"/>
              <w:rPr>
                <w:iCs/>
                <w:sz w:val="22"/>
                <w:szCs w:val="22"/>
              </w:rPr>
            </w:pPr>
            <w:r w:rsidRPr="00ED6AC8">
              <w:rPr>
                <w:iCs/>
                <w:sz w:val="22"/>
                <w:szCs w:val="22"/>
              </w:rPr>
              <w:t>36</w:t>
            </w:r>
          </w:p>
        </w:tc>
      </w:tr>
      <w:tr w:rsidR="00ED6AC8" w:rsidRPr="00ED6AC8" w:rsidTr="00ED6AC8">
        <w:trPr>
          <w:trHeight w:val="336"/>
        </w:trPr>
        <w:tc>
          <w:tcPr>
            <w:tcW w:w="5000" w:type="pct"/>
            <w:gridSpan w:val="2"/>
            <w:vAlign w:val="center"/>
          </w:tcPr>
          <w:p w:rsidR="00E84870" w:rsidRPr="00ED6AC8" w:rsidRDefault="00E84870" w:rsidP="00E84870">
            <w:pPr>
              <w:suppressAutoHyphens/>
              <w:spacing w:line="276" w:lineRule="auto"/>
              <w:rPr>
                <w:iCs/>
                <w:sz w:val="22"/>
                <w:szCs w:val="22"/>
              </w:rPr>
            </w:pPr>
            <w:r w:rsidRPr="00ED6AC8">
              <w:rPr>
                <w:sz w:val="22"/>
                <w:szCs w:val="22"/>
              </w:rPr>
              <w:t>в т. ч.:</w:t>
            </w:r>
          </w:p>
        </w:tc>
      </w:tr>
      <w:tr w:rsidR="00ED6AC8" w:rsidRPr="00ED6AC8" w:rsidTr="00ED6AC8">
        <w:trPr>
          <w:trHeight w:val="490"/>
        </w:trPr>
        <w:tc>
          <w:tcPr>
            <w:tcW w:w="4073" w:type="pct"/>
            <w:vAlign w:val="center"/>
          </w:tcPr>
          <w:p w:rsidR="00E84870" w:rsidRPr="00ED6AC8" w:rsidRDefault="003B56B0" w:rsidP="00E84870">
            <w:pPr>
              <w:suppressAutoHyphens/>
              <w:spacing w:line="276" w:lineRule="auto"/>
              <w:rPr>
                <w:sz w:val="22"/>
                <w:szCs w:val="22"/>
              </w:rPr>
            </w:pPr>
            <w:r>
              <w:rPr>
                <w:sz w:val="22"/>
                <w:szCs w:val="22"/>
              </w:rPr>
              <w:t>комбинированные</w:t>
            </w:r>
            <w:r w:rsidR="00E84870" w:rsidRPr="00ED6AC8">
              <w:rPr>
                <w:sz w:val="22"/>
                <w:szCs w:val="22"/>
              </w:rPr>
              <w:t xml:space="preserve"> занятия</w:t>
            </w:r>
            <w:r w:rsidR="00E84870" w:rsidRPr="00ED6AC8">
              <w:rPr>
                <w:i/>
                <w:sz w:val="22"/>
                <w:szCs w:val="22"/>
              </w:rPr>
              <w:t xml:space="preserve"> </w:t>
            </w:r>
          </w:p>
        </w:tc>
        <w:tc>
          <w:tcPr>
            <w:tcW w:w="927" w:type="pct"/>
            <w:vAlign w:val="center"/>
          </w:tcPr>
          <w:p w:rsidR="00E84870" w:rsidRPr="00ED6AC8" w:rsidRDefault="003B56B0" w:rsidP="00E84870">
            <w:pPr>
              <w:suppressAutoHyphens/>
              <w:spacing w:line="276" w:lineRule="auto"/>
              <w:jc w:val="center"/>
              <w:rPr>
                <w:iCs/>
                <w:sz w:val="22"/>
                <w:szCs w:val="22"/>
              </w:rPr>
            </w:pPr>
            <w:r>
              <w:rPr>
                <w:iCs/>
                <w:sz w:val="22"/>
                <w:szCs w:val="22"/>
              </w:rPr>
              <w:t>32</w:t>
            </w:r>
          </w:p>
        </w:tc>
      </w:tr>
      <w:tr w:rsidR="00ED6AC8" w:rsidRPr="00ED6AC8" w:rsidTr="00ED6AC8">
        <w:trPr>
          <w:trHeight w:val="267"/>
        </w:trPr>
        <w:tc>
          <w:tcPr>
            <w:tcW w:w="4073" w:type="pct"/>
            <w:vAlign w:val="center"/>
          </w:tcPr>
          <w:p w:rsidR="00E84870" w:rsidRPr="00ED6AC8" w:rsidRDefault="00E84870" w:rsidP="00E84870">
            <w:pPr>
              <w:suppressAutoHyphens/>
              <w:spacing w:line="276" w:lineRule="auto"/>
              <w:rPr>
                <w:i/>
                <w:sz w:val="22"/>
                <w:szCs w:val="22"/>
              </w:rPr>
            </w:pPr>
            <w:r w:rsidRPr="00ED6AC8">
              <w:rPr>
                <w:i/>
                <w:sz w:val="22"/>
                <w:szCs w:val="22"/>
              </w:rPr>
              <w:t xml:space="preserve">Самостоятельная работа </w:t>
            </w:r>
          </w:p>
        </w:tc>
        <w:tc>
          <w:tcPr>
            <w:tcW w:w="927" w:type="pct"/>
            <w:vAlign w:val="center"/>
          </w:tcPr>
          <w:p w:rsidR="00E84870" w:rsidRPr="00ED6AC8" w:rsidRDefault="00ED6AC8" w:rsidP="00E84870">
            <w:pPr>
              <w:suppressAutoHyphens/>
              <w:spacing w:line="276" w:lineRule="auto"/>
              <w:jc w:val="center"/>
              <w:rPr>
                <w:iCs/>
                <w:sz w:val="22"/>
                <w:szCs w:val="22"/>
              </w:rPr>
            </w:pPr>
            <w:r w:rsidRPr="00ED6AC8">
              <w:rPr>
                <w:iCs/>
                <w:sz w:val="22"/>
                <w:szCs w:val="22"/>
              </w:rPr>
              <w:t>2</w:t>
            </w:r>
          </w:p>
        </w:tc>
      </w:tr>
      <w:tr w:rsidR="00ED6AC8" w:rsidRPr="00ED6AC8" w:rsidTr="00ED6AC8">
        <w:trPr>
          <w:trHeight w:val="331"/>
        </w:trPr>
        <w:tc>
          <w:tcPr>
            <w:tcW w:w="4073" w:type="pct"/>
            <w:vAlign w:val="center"/>
          </w:tcPr>
          <w:p w:rsidR="00E84870" w:rsidRPr="00ED6AC8" w:rsidRDefault="00ED6AC8" w:rsidP="00E84870">
            <w:pPr>
              <w:suppressAutoHyphens/>
              <w:spacing w:line="276" w:lineRule="auto"/>
              <w:rPr>
                <w:i/>
                <w:sz w:val="22"/>
                <w:szCs w:val="22"/>
              </w:rPr>
            </w:pPr>
            <w:r w:rsidRPr="00ED6AC8">
              <w:rPr>
                <w:b/>
                <w:iCs/>
                <w:sz w:val="22"/>
                <w:szCs w:val="22"/>
              </w:rPr>
              <w:t>Дифференцированный зачет</w:t>
            </w:r>
          </w:p>
        </w:tc>
        <w:tc>
          <w:tcPr>
            <w:tcW w:w="927" w:type="pct"/>
            <w:vAlign w:val="center"/>
          </w:tcPr>
          <w:p w:rsidR="00E84870" w:rsidRPr="00ED6AC8" w:rsidRDefault="00ED6AC8" w:rsidP="00E84870">
            <w:pPr>
              <w:suppressAutoHyphens/>
              <w:spacing w:line="276" w:lineRule="auto"/>
              <w:jc w:val="center"/>
              <w:rPr>
                <w:iCs/>
                <w:sz w:val="22"/>
                <w:szCs w:val="22"/>
              </w:rPr>
            </w:pPr>
            <w:r w:rsidRPr="00ED6AC8">
              <w:rPr>
                <w:iCs/>
                <w:sz w:val="22"/>
                <w:szCs w:val="22"/>
              </w:rPr>
              <w:t>2</w:t>
            </w:r>
          </w:p>
        </w:tc>
      </w:tr>
    </w:tbl>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Pr>
        <w:sectPr w:rsidR="00E84870" w:rsidSect="00B603C7">
          <w:footerReference w:type="default" r:id="rId7"/>
          <w:pgSz w:w="11906" w:h="16838"/>
          <w:pgMar w:top="1134" w:right="850" w:bottom="1134" w:left="1701" w:header="708" w:footer="708" w:gutter="0"/>
          <w:pgNumType w:start="1"/>
          <w:cols w:space="708"/>
          <w:titlePg/>
          <w:docGrid w:linePitch="360"/>
        </w:sectPr>
      </w:pPr>
    </w:p>
    <w:p w:rsidR="00E84870" w:rsidRPr="00E84870" w:rsidRDefault="00E84870" w:rsidP="00E84870">
      <w:pPr>
        <w:numPr>
          <w:ilvl w:val="1"/>
          <w:numId w:val="5"/>
        </w:numPr>
        <w:spacing w:after="200" w:line="276" w:lineRule="auto"/>
        <w:rPr>
          <w:b/>
          <w:sz w:val="22"/>
          <w:szCs w:val="22"/>
        </w:rPr>
      </w:pPr>
      <w:r w:rsidRPr="00E84870">
        <w:rPr>
          <w:b/>
          <w:sz w:val="22"/>
          <w:szCs w:val="22"/>
        </w:rPr>
        <w:lastRenderedPageBreak/>
        <w:t xml:space="preserve">Тематический план и содержание учебной дисциплины </w:t>
      </w:r>
    </w:p>
    <w:tbl>
      <w:tblPr>
        <w:tblOverlap w:val="never"/>
        <w:tblW w:w="14803" w:type="dxa"/>
        <w:jc w:val="center"/>
        <w:tblLayout w:type="fixed"/>
        <w:tblCellMar>
          <w:left w:w="10" w:type="dxa"/>
          <w:right w:w="10" w:type="dxa"/>
        </w:tblCellMar>
        <w:tblLook w:val="04A0" w:firstRow="1" w:lastRow="0" w:firstColumn="1" w:lastColumn="0" w:noHBand="0" w:noVBand="1"/>
      </w:tblPr>
      <w:tblGrid>
        <w:gridCol w:w="2400"/>
        <w:gridCol w:w="7877"/>
        <w:gridCol w:w="1651"/>
        <w:gridCol w:w="2875"/>
      </w:tblGrid>
      <w:tr w:rsidR="00ED6AC8" w:rsidRPr="00ED6AC8" w:rsidTr="00914D56">
        <w:trPr>
          <w:trHeight w:hRule="exact" w:val="1920"/>
          <w:jc w:val="center"/>
        </w:trPr>
        <w:tc>
          <w:tcPr>
            <w:tcW w:w="2400" w:type="dxa"/>
            <w:tcBorders>
              <w:top w:val="single" w:sz="4" w:space="0" w:color="auto"/>
              <w:left w:val="single" w:sz="4" w:space="0" w:color="auto"/>
            </w:tcBorders>
            <w:shd w:val="clear" w:color="auto" w:fill="auto"/>
          </w:tcPr>
          <w:p w:rsidR="00ED6AC8" w:rsidRPr="00ED6AC8" w:rsidRDefault="00ED6AC8" w:rsidP="00ED6AC8">
            <w:pPr>
              <w:widowControl w:val="0"/>
              <w:spacing w:line="276" w:lineRule="auto"/>
              <w:jc w:val="center"/>
              <w:rPr>
                <w:sz w:val="24"/>
                <w:szCs w:val="24"/>
                <w:lang w:bidi="ru-RU"/>
              </w:rPr>
            </w:pPr>
            <w:r w:rsidRPr="00ED6AC8">
              <w:rPr>
                <w:b/>
                <w:bCs/>
                <w:color w:val="000000"/>
                <w:sz w:val="24"/>
                <w:szCs w:val="24"/>
                <w:lang w:bidi="ru-RU"/>
              </w:rPr>
              <w:t>Наименование разделов и тем</w:t>
            </w:r>
          </w:p>
        </w:tc>
        <w:tc>
          <w:tcPr>
            <w:tcW w:w="7877" w:type="dxa"/>
            <w:tcBorders>
              <w:top w:val="single" w:sz="4" w:space="0" w:color="auto"/>
              <w:left w:val="single" w:sz="4" w:space="0" w:color="auto"/>
            </w:tcBorders>
            <w:shd w:val="clear" w:color="auto" w:fill="auto"/>
          </w:tcPr>
          <w:p w:rsidR="00ED6AC8" w:rsidRPr="00ED6AC8" w:rsidRDefault="00ED6AC8" w:rsidP="00ED6AC8">
            <w:pPr>
              <w:widowControl w:val="0"/>
              <w:spacing w:line="276" w:lineRule="auto"/>
              <w:jc w:val="center"/>
              <w:rPr>
                <w:sz w:val="24"/>
                <w:szCs w:val="24"/>
                <w:lang w:bidi="ru-RU"/>
              </w:rPr>
            </w:pPr>
            <w:r w:rsidRPr="00ED6AC8">
              <w:rPr>
                <w:b/>
                <w:bCs/>
                <w:color w:val="000000"/>
                <w:sz w:val="24"/>
                <w:szCs w:val="24"/>
                <w:lang w:bidi="ru-RU"/>
              </w:rPr>
              <w:t>Содержание учебного материала и формы организации деятельности обучающихся</w:t>
            </w:r>
          </w:p>
        </w:tc>
        <w:tc>
          <w:tcPr>
            <w:tcW w:w="1651" w:type="dxa"/>
            <w:tcBorders>
              <w:top w:val="single" w:sz="4" w:space="0" w:color="auto"/>
              <w:left w:val="single" w:sz="4" w:space="0" w:color="auto"/>
            </w:tcBorders>
            <w:shd w:val="clear" w:color="auto" w:fill="auto"/>
          </w:tcPr>
          <w:p w:rsidR="00ED6AC8" w:rsidRPr="00ED6AC8" w:rsidRDefault="00ED6AC8" w:rsidP="00ED6AC8">
            <w:pPr>
              <w:widowControl w:val="0"/>
              <w:spacing w:line="276" w:lineRule="auto"/>
              <w:jc w:val="center"/>
              <w:rPr>
                <w:sz w:val="24"/>
                <w:szCs w:val="24"/>
                <w:lang w:bidi="ru-RU"/>
              </w:rPr>
            </w:pPr>
            <w:r w:rsidRPr="00ED6AC8">
              <w:rPr>
                <w:b/>
                <w:bCs/>
                <w:color w:val="000000"/>
                <w:sz w:val="24"/>
                <w:szCs w:val="24"/>
                <w:lang w:bidi="ru-RU"/>
              </w:rPr>
              <w:t>Объем в часах</w:t>
            </w:r>
          </w:p>
        </w:tc>
        <w:tc>
          <w:tcPr>
            <w:tcW w:w="2875" w:type="dxa"/>
            <w:tcBorders>
              <w:top w:val="single" w:sz="4" w:space="0" w:color="auto"/>
              <w:left w:val="single" w:sz="4" w:space="0" w:color="auto"/>
              <w:right w:val="single" w:sz="4" w:space="0" w:color="auto"/>
            </w:tcBorders>
            <w:shd w:val="clear" w:color="auto" w:fill="auto"/>
            <w:vAlign w:val="bottom"/>
          </w:tcPr>
          <w:p w:rsidR="00ED6AC8" w:rsidRPr="00ED6AC8" w:rsidRDefault="00ED6AC8" w:rsidP="00ED6AC8">
            <w:pPr>
              <w:widowControl w:val="0"/>
              <w:spacing w:line="276" w:lineRule="auto"/>
              <w:jc w:val="center"/>
              <w:rPr>
                <w:sz w:val="24"/>
                <w:szCs w:val="24"/>
                <w:lang w:bidi="ru-RU"/>
              </w:rPr>
            </w:pPr>
            <w:r w:rsidRPr="00ED6AC8">
              <w:rPr>
                <w:b/>
                <w:bCs/>
                <w:color w:val="000000"/>
                <w:sz w:val="24"/>
                <w:szCs w:val="24"/>
                <w:lang w:bidi="ru-RU"/>
              </w:rPr>
              <w:t>Коды компетенций и личностных результатов</w:t>
            </w:r>
            <w:r w:rsidRPr="00ED6AC8">
              <w:rPr>
                <w:b/>
                <w:bCs/>
                <w:color w:val="000000"/>
                <w:sz w:val="16"/>
                <w:szCs w:val="16"/>
                <w:vertAlign w:val="superscript"/>
                <w:lang w:bidi="ru-RU"/>
              </w:rPr>
              <w:t>39</w:t>
            </w:r>
            <w:r w:rsidRPr="00ED6AC8">
              <w:rPr>
                <w:b/>
                <w:bCs/>
                <w:color w:val="000000"/>
                <w:sz w:val="24"/>
                <w:szCs w:val="24"/>
                <w:lang w:bidi="ru-RU"/>
              </w:rPr>
              <w:t>, формированию которых способствует элемент программы</w:t>
            </w:r>
          </w:p>
        </w:tc>
      </w:tr>
      <w:tr w:rsidR="00ED6AC8" w:rsidRPr="00ED6AC8" w:rsidTr="00914D56">
        <w:trPr>
          <w:trHeight w:hRule="exact" w:val="326"/>
          <w:jc w:val="center"/>
        </w:trPr>
        <w:tc>
          <w:tcPr>
            <w:tcW w:w="2400" w:type="dxa"/>
            <w:tcBorders>
              <w:top w:val="single" w:sz="4" w:space="0" w:color="auto"/>
              <w:left w:val="single" w:sz="4" w:space="0" w:color="auto"/>
            </w:tcBorders>
            <w:shd w:val="clear" w:color="auto" w:fill="auto"/>
          </w:tcPr>
          <w:p w:rsidR="00ED6AC8" w:rsidRPr="00ED6AC8" w:rsidRDefault="00ED6AC8" w:rsidP="00ED6AC8">
            <w:pPr>
              <w:widowControl w:val="0"/>
              <w:rPr>
                <w:sz w:val="24"/>
                <w:szCs w:val="24"/>
                <w:lang w:bidi="ru-RU"/>
              </w:rPr>
            </w:pPr>
            <w:r w:rsidRPr="00ED6AC8">
              <w:rPr>
                <w:b/>
                <w:bCs/>
                <w:color w:val="000000"/>
                <w:sz w:val="24"/>
                <w:szCs w:val="24"/>
                <w:lang w:bidi="ru-RU"/>
              </w:rPr>
              <w:t>1</w:t>
            </w:r>
          </w:p>
        </w:tc>
        <w:tc>
          <w:tcPr>
            <w:tcW w:w="7877" w:type="dxa"/>
            <w:tcBorders>
              <w:top w:val="single" w:sz="4" w:space="0" w:color="auto"/>
              <w:left w:val="single" w:sz="4" w:space="0" w:color="auto"/>
            </w:tcBorders>
            <w:shd w:val="clear" w:color="auto" w:fill="auto"/>
          </w:tcPr>
          <w:p w:rsidR="00ED6AC8" w:rsidRPr="00ED6AC8" w:rsidRDefault="00ED6AC8" w:rsidP="00ED6AC8">
            <w:pPr>
              <w:widowControl w:val="0"/>
              <w:rPr>
                <w:sz w:val="24"/>
                <w:szCs w:val="24"/>
                <w:lang w:bidi="ru-RU"/>
              </w:rPr>
            </w:pPr>
            <w:r w:rsidRPr="00ED6AC8">
              <w:rPr>
                <w:b/>
                <w:bCs/>
                <w:i/>
                <w:iCs/>
                <w:color w:val="000000"/>
                <w:sz w:val="24"/>
                <w:szCs w:val="24"/>
                <w:lang w:bidi="ru-RU"/>
              </w:rPr>
              <w:t>2</w:t>
            </w:r>
          </w:p>
        </w:tc>
        <w:tc>
          <w:tcPr>
            <w:tcW w:w="1651" w:type="dxa"/>
            <w:tcBorders>
              <w:top w:val="single" w:sz="4" w:space="0" w:color="auto"/>
              <w:left w:val="single" w:sz="4" w:space="0" w:color="auto"/>
            </w:tcBorders>
            <w:shd w:val="clear" w:color="auto" w:fill="auto"/>
          </w:tcPr>
          <w:p w:rsidR="00ED6AC8" w:rsidRPr="00ED6AC8" w:rsidRDefault="00ED6AC8" w:rsidP="00ED6AC8">
            <w:pPr>
              <w:widowControl w:val="0"/>
              <w:rPr>
                <w:sz w:val="24"/>
                <w:szCs w:val="24"/>
                <w:lang w:bidi="ru-RU"/>
              </w:rPr>
            </w:pPr>
            <w:r w:rsidRPr="00ED6AC8">
              <w:rPr>
                <w:b/>
                <w:bCs/>
                <w:i/>
                <w:iCs/>
                <w:color w:val="000000"/>
                <w:sz w:val="24"/>
                <w:szCs w:val="24"/>
                <w:lang w:bidi="ru-RU"/>
              </w:rPr>
              <w:t>3</w:t>
            </w:r>
          </w:p>
        </w:tc>
        <w:tc>
          <w:tcPr>
            <w:tcW w:w="2875" w:type="dxa"/>
            <w:tcBorders>
              <w:top w:val="single" w:sz="4" w:space="0" w:color="auto"/>
              <w:left w:val="single" w:sz="4" w:space="0" w:color="auto"/>
              <w:right w:val="single" w:sz="4" w:space="0" w:color="auto"/>
            </w:tcBorders>
            <w:shd w:val="clear" w:color="auto" w:fill="auto"/>
          </w:tcPr>
          <w:p w:rsidR="00ED6AC8" w:rsidRPr="00ED6AC8" w:rsidRDefault="00ED6AC8" w:rsidP="00ED6AC8">
            <w:pPr>
              <w:widowControl w:val="0"/>
              <w:rPr>
                <w:sz w:val="24"/>
                <w:szCs w:val="24"/>
                <w:lang w:bidi="ru-RU"/>
              </w:rPr>
            </w:pPr>
            <w:r w:rsidRPr="00ED6AC8">
              <w:rPr>
                <w:b/>
                <w:bCs/>
                <w:i/>
                <w:iCs/>
                <w:color w:val="000000"/>
                <w:sz w:val="24"/>
                <w:szCs w:val="24"/>
                <w:lang w:bidi="ru-RU"/>
              </w:rPr>
              <w:t>4</w:t>
            </w:r>
          </w:p>
        </w:tc>
      </w:tr>
      <w:tr w:rsidR="00ED6AC8" w:rsidRPr="00ED6AC8" w:rsidTr="00914D56">
        <w:trPr>
          <w:trHeight w:hRule="exact" w:val="326"/>
          <w:jc w:val="center"/>
        </w:trPr>
        <w:tc>
          <w:tcPr>
            <w:tcW w:w="10277" w:type="dxa"/>
            <w:gridSpan w:val="2"/>
            <w:tcBorders>
              <w:top w:val="single" w:sz="4" w:space="0" w:color="auto"/>
              <w:left w:val="single" w:sz="4" w:space="0" w:color="auto"/>
            </w:tcBorders>
            <w:shd w:val="clear" w:color="auto" w:fill="auto"/>
          </w:tcPr>
          <w:p w:rsidR="00ED6AC8" w:rsidRPr="00ED6AC8" w:rsidRDefault="00ED6AC8" w:rsidP="00ED6AC8">
            <w:pPr>
              <w:widowControl w:val="0"/>
              <w:rPr>
                <w:sz w:val="24"/>
                <w:szCs w:val="24"/>
                <w:lang w:bidi="ru-RU"/>
              </w:rPr>
            </w:pPr>
            <w:r w:rsidRPr="00ED6AC8">
              <w:rPr>
                <w:b/>
                <w:bCs/>
                <w:i/>
                <w:iCs/>
                <w:color w:val="000000"/>
                <w:sz w:val="24"/>
                <w:szCs w:val="24"/>
                <w:lang w:bidi="ru-RU"/>
              </w:rPr>
              <w:t>Раздел 1. Фонетика</w:t>
            </w:r>
          </w:p>
        </w:tc>
        <w:tc>
          <w:tcPr>
            <w:tcW w:w="1651" w:type="dxa"/>
            <w:tcBorders>
              <w:top w:val="single" w:sz="4" w:space="0" w:color="auto"/>
              <w:left w:val="single" w:sz="4" w:space="0" w:color="auto"/>
            </w:tcBorders>
            <w:shd w:val="clear" w:color="auto" w:fill="auto"/>
          </w:tcPr>
          <w:p w:rsidR="00ED6AC8" w:rsidRPr="00ED6AC8" w:rsidRDefault="00ED6AC8" w:rsidP="00ED6AC8">
            <w:pPr>
              <w:widowControl w:val="0"/>
              <w:ind w:firstLine="760"/>
              <w:rPr>
                <w:sz w:val="24"/>
                <w:szCs w:val="24"/>
                <w:lang w:bidi="ru-RU"/>
              </w:rPr>
            </w:pPr>
            <w:r w:rsidRPr="00ED6AC8">
              <w:rPr>
                <w:b/>
                <w:bCs/>
                <w:color w:val="000000"/>
                <w:sz w:val="24"/>
                <w:szCs w:val="24"/>
                <w:lang w:bidi="ru-RU"/>
              </w:rPr>
              <w:t>4</w:t>
            </w:r>
          </w:p>
        </w:tc>
        <w:tc>
          <w:tcPr>
            <w:tcW w:w="2875" w:type="dxa"/>
            <w:tcBorders>
              <w:top w:val="single" w:sz="4" w:space="0" w:color="auto"/>
              <w:left w:val="single" w:sz="4" w:space="0" w:color="auto"/>
              <w:right w:val="single" w:sz="4" w:space="0" w:color="auto"/>
            </w:tcBorders>
            <w:shd w:val="clear" w:color="auto" w:fill="auto"/>
          </w:tcPr>
          <w:p w:rsidR="00ED6AC8" w:rsidRPr="00ED6AC8" w:rsidRDefault="00ED6AC8" w:rsidP="00ED6AC8">
            <w:pPr>
              <w:widowControl w:val="0"/>
              <w:rPr>
                <w:rFonts w:ascii="Arial Unicode MS" w:eastAsia="Arial Unicode MS" w:hAnsi="Arial Unicode MS" w:cs="Arial Unicode MS"/>
                <w:color w:val="000000"/>
                <w:sz w:val="10"/>
                <w:szCs w:val="10"/>
                <w:lang w:bidi="ru-RU"/>
              </w:rPr>
            </w:pPr>
          </w:p>
        </w:tc>
      </w:tr>
      <w:tr w:rsidR="00ED6AC8" w:rsidRPr="00ED6AC8" w:rsidTr="00914D56">
        <w:trPr>
          <w:trHeight w:hRule="exact" w:val="331"/>
          <w:jc w:val="center"/>
        </w:trPr>
        <w:tc>
          <w:tcPr>
            <w:tcW w:w="2400" w:type="dxa"/>
            <w:vMerge w:val="restart"/>
            <w:tcBorders>
              <w:top w:val="single" w:sz="4" w:space="0" w:color="auto"/>
              <w:left w:val="single" w:sz="4" w:space="0" w:color="auto"/>
            </w:tcBorders>
            <w:shd w:val="clear" w:color="auto" w:fill="auto"/>
          </w:tcPr>
          <w:p w:rsidR="00ED6AC8" w:rsidRPr="00ED6AC8" w:rsidRDefault="00ED6AC8" w:rsidP="00ED6AC8">
            <w:pPr>
              <w:widowControl w:val="0"/>
              <w:spacing w:line="276" w:lineRule="auto"/>
              <w:rPr>
                <w:sz w:val="24"/>
                <w:szCs w:val="24"/>
                <w:lang w:bidi="ru-RU"/>
              </w:rPr>
            </w:pPr>
            <w:r w:rsidRPr="00ED6AC8">
              <w:rPr>
                <w:b/>
                <w:bCs/>
                <w:color w:val="000000"/>
                <w:sz w:val="24"/>
                <w:szCs w:val="24"/>
                <w:lang w:bidi="ru-RU"/>
              </w:rPr>
              <w:t>Тема 1.1.</w:t>
            </w:r>
          </w:p>
          <w:p w:rsidR="00ED6AC8" w:rsidRPr="00ED6AC8" w:rsidRDefault="00ED6AC8" w:rsidP="00ED6AC8">
            <w:pPr>
              <w:widowControl w:val="0"/>
              <w:spacing w:line="276" w:lineRule="auto"/>
              <w:rPr>
                <w:sz w:val="24"/>
                <w:szCs w:val="24"/>
                <w:lang w:bidi="ru-RU"/>
              </w:rPr>
            </w:pPr>
            <w:r w:rsidRPr="00ED6AC8">
              <w:rPr>
                <w:b/>
                <w:bCs/>
                <w:color w:val="000000"/>
                <w:sz w:val="24"/>
                <w:szCs w:val="24"/>
                <w:lang w:bidi="ru-RU"/>
              </w:rPr>
              <w:t>Введение.</w:t>
            </w:r>
            <w:r w:rsidR="00C72C70">
              <w:rPr>
                <w:b/>
                <w:bCs/>
                <w:color w:val="000000"/>
                <w:sz w:val="24"/>
                <w:szCs w:val="24"/>
                <w:lang w:bidi="ru-RU"/>
              </w:rPr>
              <w:t xml:space="preserve"> Фонетика.</w:t>
            </w:r>
          </w:p>
          <w:p w:rsidR="00ED6AC8" w:rsidRPr="00ED6AC8" w:rsidRDefault="00ED6AC8" w:rsidP="00ED6AC8">
            <w:pPr>
              <w:widowControl w:val="0"/>
              <w:spacing w:line="276" w:lineRule="auto"/>
              <w:rPr>
                <w:sz w:val="24"/>
                <w:szCs w:val="24"/>
                <w:lang w:bidi="ru-RU"/>
              </w:rPr>
            </w:pPr>
          </w:p>
        </w:tc>
        <w:tc>
          <w:tcPr>
            <w:tcW w:w="7877" w:type="dxa"/>
            <w:tcBorders>
              <w:top w:val="single" w:sz="4" w:space="0" w:color="auto"/>
              <w:left w:val="single" w:sz="4" w:space="0" w:color="auto"/>
            </w:tcBorders>
            <w:shd w:val="clear" w:color="auto" w:fill="auto"/>
          </w:tcPr>
          <w:p w:rsidR="00ED6AC8" w:rsidRPr="00ED6AC8" w:rsidRDefault="00ED6AC8" w:rsidP="00ED6AC8">
            <w:pPr>
              <w:widowControl w:val="0"/>
              <w:rPr>
                <w:sz w:val="24"/>
                <w:szCs w:val="24"/>
                <w:lang w:bidi="ru-RU"/>
              </w:rPr>
            </w:pPr>
            <w:r w:rsidRPr="00ED6AC8">
              <w:rPr>
                <w:b/>
                <w:bCs/>
                <w:color w:val="000000"/>
                <w:sz w:val="24"/>
                <w:szCs w:val="24"/>
                <w:lang w:bidi="ru-RU"/>
              </w:rPr>
              <w:t>Содержание учебного материала</w:t>
            </w:r>
          </w:p>
        </w:tc>
        <w:tc>
          <w:tcPr>
            <w:tcW w:w="1651" w:type="dxa"/>
            <w:tcBorders>
              <w:top w:val="single" w:sz="4" w:space="0" w:color="auto"/>
              <w:left w:val="single" w:sz="4" w:space="0" w:color="auto"/>
            </w:tcBorders>
            <w:shd w:val="clear" w:color="auto" w:fill="auto"/>
          </w:tcPr>
          <w:p w:rsidR="00ED6AC8" w:rsidRPr="00ED6AC8" w:rsidRDefault="00ED6AC8" w:rsidP="00ED6AC8">
            <w:pPr>
              <w:widowControl w:val="0"/>
              <w:rPr>
                <w:sz w:val="24"/>
                <w:szCs w:val="24"/>
                <w:lang w:bidi="ru-RU"/>
              </w:rPr>
            </w:pPr>
          </w:p>
        </w:tc>
        <w:tc>
          <w:tcPr>
            <w:tcW w:w="2875" w:type="dxa"/>
            <w:vMerge w:val="restart"/>
            <w:tcBorders>
              <w:top w:val="single" w:sz="4" w:space="0" w:color="auto"/>
              <w:left w:val="single" w:sz="4" w:space="0" w:color="auto"/>
              <w:right w:val="single" w:sz="4" w:space="0" w:color="auto"/>
            </w:tcBorders>
            <w:shd w:val="clear" w:color="auto" w:fill="auto"/>
            <w:vAlign w:val="bottom"/>
          </w:tcPr>
          <w:p w:rsidR="00ED6AC8" w:rsidRPr="00ED6AC8" w:rsidRDefault="00ED6AC8" w:rsidP="00ED6AC8">
            <w:pPr>
              <w:widowControl w:val="0"/>
              <w:spacing w:line="276" w:lineRule="auto"/>
              <w:jc w:val="both"/>
              <w:rPr>
                <w:sz w:val="24"/>
                <w:szCs w:val="24"/>
                <w:lang w:bidi="ru-RU"/>
              </w:rPr>
            </w:pPr>
            <w:r w:rsidRPr="00ED6AC8">
              <w:rPr>
                <w:color w:val="000000"/>
                <w:sz w:val="24"/>
                <w:szCs w:val="24"/>
                <w:lang w:bidi="ru-RU"/>
              </w:rPr>
              <w:t>ОК 01, ОК 02, ОК 05, ОК 09</w:t>
            </w:r>
          </w:p>
          <w:p w:rsidR="00ED6AC8" w:rsidRPr="00ED6AC8" w:rsidRDefault="00ED6AC8" w:rsidP="00ED6AC8">
            <w:pPr>
              <w:widowControl w:val="0"/>
              <w:spacing w:line="276" w:lineRule="auto"/>
              <w:jc w:val="both"/>
              <w:rPr>
                <w:sz w:val="24"/>
                <w:szCs w:val="24"/>
                <w:lang w:bidi="ru-RU"/>
              </w:rPr>
            </w:pPr>
            <w:r w:rsidRPr="00ED6AC8">
              <w:rPr>
                <w:color w:val="000000"/>
                <w:sz w:val="24"/>
                <w:szCs w:val="24"/>
                <w:lang w:bidi="ru-RU"/>
              </w:rPr>
              <w:t>ПК 2.2., 3.1., ПК 3.2., ПК 3.3., ПК 3.4., ПК 3.5., ПК 4,1., ПК 4.2., ПК 4.3., ПК 4.5., ПК 4.6., ПК 5.1., ПК 5.2., ПК 5.3., ПК 5.4.</w:t>
            </w:r>
          </w:p>
          <w:p w:rsidR="00ED6AC8" w:rsidRPr="00ED6AC8" w:rsidRDefault="00ED6AC8" w:rsidP="00ED6AC8">
            <w:pPr>
              <w:widowControl w:val="0"/>
              <w:spacing w:line="276" w:lineRule="auto"/>
              <w:jc w:val="both"/>
              <w:rPr>
                <w:sz w:val="24"/>
                <w:szCs w:val="24"/>
                <w:lang w:bidi="ru-RU"/>
              </w:rPr>
            </w:pPr>
            <w:r w:rsidRPr="00ED6AC8">
              <w:rPr>
                <w:color w:val="000000"/>
                <w:sz w:val="24"/>
                <w:szCs w:val="24"/>
                <w:lang w:bidi="ru-RU"/>
              </w:rPr>
              <w:t>ЛР 6, ЛР 7, ЛР 9</w:t>
            </w:r>
          </w:p>
        </w:tc>
      </w:tr>
      <w:tr w:rsidR="00ED6AC8" w:rsidRPr="00ED6AC8" w:rsidTr="00914D56">
        <w:trPr>
          <w:trHeight w:hRule="exact" w:val="2218"/>
          <w:jc w:val="center"/>
        </w:trPr>
        <w:tc>
          <w:tcPr>
            <w:tcW w:w="2400" w:type="dxa"/>
            <w:vMerge/>
            <w:tcBorders>
              <w:left w:val="single" w:sz="4" w:space="0" w:color="auto"/>
            </w:tcBorders>
            <w:shd w:val="clear" w:color="auto" w:fill="auto"/>
          </w:tcPr>
          <w:p w:rsidR="00ED6AC8" w:rsidRPr="00ED6AC8" w:rsidRDefault="00ED6AC8" w:rsidP="00ED6AC8">
            <w:pPr>
              <w:widowControl w:val="0"/>
              <w:rPr>
                <w:rFonts w:ascii="Arial Unicode MS" w:eastAsia="Arial Unicode MS" w:hAnsi="Arial Unicode MS" w:cs="Arial Unicode MS"/>
                <w:color w:val="000000"/>
                <w:sz w:val="24"/>
                <w:szCs w:val="24"/>
                <w:lang w:bidi="ru-RU"/>
              </w:rPr>
            </w:pPr>
          </w:p>
        </w:tc>
        <w:tc>
          <w:tcPr>
            <w:tcW w:w="7877" w:type="dxa"/>
            <w:tcBorders>
              <w:top w:val="single" w:sz="4" w:space="0" w:color="auto"/>
              <w:left w:val="single" w:sz="4" w:space="0" w:color="auto"/>
            </w:tcBorders>
            <w:shd w:val="clear" w:color="auto" w:fill="auto"/>
          </w:tcPr>
          <w:p w:rsidR="00ED6AC8" w:rsidRPr="00ED6AC8" w:rsidRDefault="00ED6AC8" w:rsidP="00ED6AC8">
            <w:pPr>
              <w:widowControl w:val="0"/>
              <w:spacing w:line="276" w:lineRule="auto"/>
              <w:rPr>
                <w:sz w:val="24"/>
                <w:szCs w:val="24"/>
                <w:lang w:bidi="ru-RU"/>
              </w:rPr>
            </w:pPr>
            <w:r w:rsidRPr="00ED6AC8">
              <w:rPr>
                <w:color w:val="000000"/>
                <w:sz w:val="24"/>
                <w:szCs w:val="24"/>
                <w:lang w:bidi="ru-RU"/>
              </w:rPr>
              <w:t>1.Введение. Краткая история латинского языка.</w:t>
            </w:r>
          </w:p>
          <w:p w:rsidR="00ED6AC8" w:rsidRPr="00ED6AC8" w:rsidRDefault="00ED6AC8" w:rsidP="00ED6AC8">
            <w:pPr>
              <w:widowControl w:val="0"/>
              <w:spacing w:line="276" w:lineRule="auto"/>
              <w:rPr>
                <w:sz w:val="24"/>
                <w:szCs w:val="24"/>
                <w:lang w:bidi="ru-RU"/>
              </w:rPr>
            </w:pPr>
            <w:r w:rsidRPr="00ED6AC8">
              <w:rPr>
                <w:color w:val="000000"/>
                <w:sz w:val="24"/>
                <w:szCs w:val="24"/>
                <w:lang w:bidi="ru-RU"/>
              </w:rPr>
              <w:t>2.Вклад латинского и древнегреческого языков в развитие медицинской и фармацевтической терминологии, мировой культуры.</w:t>
            </w:r>
          </w:p>
          <w:p w:rsidR="00ED6AC8" w:rsidRPr="00ED6AC8" w:rsidRDefault="00ED6AC8" w:rsidP="00ED6AC8">
            <w:pPr>
              <w:widowControl w:val="0"/>
              <w:spacing w:line="276" w:lineRule="auto"/>
              <w:rPr>
                <w:sz w:val="24"/>
                <w:szCs w:val="24"/>
                <w:lang w:bidi="ru-RU"/>
              </w:rPr>
            </w:pPr>
            <w:r w:rsidRPr="00ED6AC8">
              <w:rPr>
                <w:color w:val="000000"/>
                <w:sz w:val="24"/>
                <w:szCs w:val="24"/>
                <w:lang w:bidi="ru-RU"/>
              </w:rPr>
              <w:t>3.Латинский алфавит.</w:t>
            </w:r>
          </w:p>
        </w:tc>
        <w:tc>
          <w:tcPr>
            <w:tcW w:w="1651" w:type="dxa"/>
            <w:tcBorders>
              <w:top w:val="single" w:sz="4" w:space="0" w:color="auto"/>
              <w:left w:val="single" w:sz="4" w:space="0" w:color="auto"/>
            </w:tcBorders>
            <w:shd w:val="clear" w:color="auto" w:fill="auto"/>
            <w:vAlign w:val="center"/>
          </w:tcPr>
          <w:p w:rsidR="00ED6AC8" w:rsidRPr="00ED6AC8" w:rsidRDefault="00ED6AC8" w:rsidP="00ED6AC8">
            <w:pPr>
              <w:widowControl w:val="0"/>
              <w:rPr>
                <w:sz w:val="24"/>
                <w:szCs w:val="24"/>
                <w:lang w:bidi="ru-RU"/>
              </w:rPr>
            </w:pPr>
            <w:r w:rsidRPr="00ED6AC8">
              <w:rPr>
                <w:i/>
                <w:iCs/>
                <w:color w:val="000000"/>
                <w:sz w:val="24"/>
                <w:szCs w:val="24"/>
                <w:lang w:bidi="ru-RU"/>
              </w:rPr>
              <w:t>2</w:t>
            </w:r>
          </w:p>
        </w:tc>
        <w:tc>
          <w:tcPr>
            <w:tcW w:w="2875" w:type="dxa"/>
            <w:vMerge/>
            <w:tcBorders>
              <w:left w:val="single" w:sz="4" w:space="0" w:color="auto"/>
              <w:right w:val="single" w:sz="4" w:space="0" w:color="auto"/>
            </w:tcBorders>
            <w:shd w:val="clear" w:color="auto" w:fill="auto"/>
            <w:vAlign w:val="bottom"/>
          </w:tcPr>
          <w:p w:rsidR="00ED6AC8" w:rsidRPr="00ED6AC8" w:rsidRDefault="00ED6AC8" w:rsidP="00ED6AC8">
            <w:pPr>
              <w:widowControl w:val="0"/>
              <w:rPr>
                <w:rFonts w:ascii="Arial Unicode MS" w:eastAsia="Arial Unicode MS" w:hAnsi="Arial Unicode MS" w:cs="Arial Unicode MS"/>
                <w:color w:val="000000"/>
                <w:sz w:val="24"/>
                <w:szCs w:val="24"/>
                <w:lang w:bidi="ru-RU"/>
              </w:rPr>
            </w:pPr>
          </w:p>
        </w:tc>
      </w:tr>
      <w:tr w:rsidR="00ED6AC8" w:rsidRPr="00ED6AC8" w:rsidTr="00914D56">
        <w:trPr>
          <w:trHeight w:hRule="exact" w:val="331"/>
          <w:jc w:val="center"/>
        </w:trPr>
        <w:tc>
          <w:tcPr>
            <w:tcW w:w="2400" w:type="dxa"/>
            <w:vMerge w:val="restart"/>
            <w:tcBorders>
              <w:top w:val="single" w:sz="4" w:space="0" w:color="auto"/>
              <w:left w:val="single" w:sz="4" w:space="0" w:color="auto"/>
            </w:tcBorders>
            <w:shd w:val="clear" w:color="auto" w:fill="auto"/>
          </w:tcPr>
          <w:p w:rsidR="00ED6AC8" w:rsidRPr="00ED6AC8" w:rsidRDefault="00ED6AC8" w:rsidP="00ED6AC8">
            <w:pPr>
              <w:widowControl w:val="0"/>
              <w:spacing w:line="276" w:lineRule="auto"/>
              <w:rPr>
                <w:sz w:val="24"/>
                <w:szCs w:val="24"/>
                <w:lang w:bidi="ru-RU"/>
              </w:rPr>
            </w:pPr>
            <w:r w:rsidRPr="00ED6AC8">
              <w:rPr>
                <w:b/>
                <w:bCs/>
                <w:color w:val="000000"/>
                <w:sz w:val="24"/>
                <w:szCs w:val="24"/>
                <w:lang w:bidi="ru-RU"/>
              </w:rPr>
              <w:t>Тема 1.2.</w:t>
            </w:r>
          </w:p>
          <w:p w:rsidR="00ED6AC8" w:rsidRPr="00ED6AC8" w:rsidRDefault="00ED6AC8" w:rsidP="00C72C70">
            <w:pPr>
              <w:widowControl w:val="0"/>
              <w:spacing w:line="276" w:lineRule="auto"/>
              <w:rPr>
                <w:sz w:val="24"/>
                <w:szCs w:val="24"/>
                <w:lang w:bidi="ru-RU"/>
              </w:rPr>
            </w:pPr>
            <w:r w:rsidRPr="00ED6AC8">
              <w:rPr>
                <w:b/>
                <w:bCs/>
                <w:color w:val="000000"/>
                <w:sz w:val="24"/>
                <w:szCs w:val="24"/>
                <w:lang w:bidi="ru-RU"/>
              </w:rPr>
              <w:t xml:space="preserve">Фонетика. </w:t>
            </w:r>
          </w:p>
        </w:tc>
        <w:tc>
          <w:tcPr>
            <w:tcW w:w="7877" w:type="dxa"/>
            <w:tcBorders>
              <w:top w:val="single" w:sz="4" w:space="0" w:color="auto"/>
              <w:left w:val="single" w:sz="4" w:space="0" w:color="auto"/>
            </w:tcBorders>
            <w:shd w:val="clear" w:color="auto" w:fill="auto"/>
          </w:tcPr>
          <w:p w:rsidR="00ED6AC8" w:rsidRPr="00ED6AC8" w:rsidRDefault="00ED6AC8" w:rsidP="00ED6AC8">
            <w:pPr>
              <w:widowControl w:val="0"/>
              <w:rPr>
                <w:sz w:val="24"/>
                <w:szCs w:val="24"/>
                <w:lang w:bidi="ru-RU"/>
              </w:rPr>
            </w:pPr>
            <w:r w:rsidRPr="00ED6AC8">
              <w:rPr>
                <w:b/>
                <w:bCs/>
                <w:color w:val="000000"/>
                <w:sz w:val="24"/>
                <w:szCs w:val="24"/>
                <w:lang w:bidi="ru-RU"/>
              </w:rPr>
              <w:t>Содержание учебного материала</w:t>
            </w:r>
          </w:p>
        </w:tc>
        <w:tc>
          <w:tcPr>
            <w:tcW w:w="1651" w:type="dxa"/>
            <w:tcBorders>
              <w:top w:val="single" w:sz="4" w:space="0" w:color="auto"/>
              <w:left w:val="single" w:sz="4" w:space="0" w:color="auto"/>
            </w:tcBorders>
            <w:shd w:val="clear" w:color="auto" w:fill="auto"/>
          </w:tcPr>
          <w:p w:rsidR="00ED6AC8" w:rsidRPr="00ED6AC8" w:rsidRDefault="00ED6AC8" w:rsidP="00ED6AC8">
            <w:pPr>
              <w:widowControl w:val="0"/>
              <w:rPr>
                <w:sz w:val="24"/>
                <w:szCs w:val="24"/>
                <w:lang w:bidi="ru-RU"/>
              </w:rPr>
            </w:pPr>
          </w:p>
        </w:tc>
        <w:tc>
          <w:tcPr>
            <w:tcW w:w="2875" w:type="dxa"/>
            <w:vMerge w:val="restart"/>
            <w:tcBorders>
              <w:top w:val="single" w:sz="4" w:space="0" w:color="auto"/>
              <w:left w:val="single" w:sz="4" w:space="0" w:color="auto"/>
              <w:right w:val="single" w:sz="4" w:space="0" w:color="auto"/>
            </w:tcBorders>
            <w:shd w:val="clear" w:color="auto" w:fill="auto"/>
          </w:tcPr>
          <w:p w:rsidR="00EC2304" w:rsidRDefault="00EC2304" w:rsidP="00ED6AC8">
            <w:pPr>
              <w:widowControl w:val="0"/>
              <w:spacing w:line="276" w:lineRule="auto"/>
              <w:jc w:val="both"/>
              <w:rPr>
                <w:color w:val="000000"/>
                <w:sz w:val="24"/>
                <w:szCs w:val="24"/>
                <w:lang w:bidi="ru-RU"/>
              </w:rPr>
            </w:pPr>
          </w:p>
          <w:p w:rsidR="00ED6AC8" w:rsidRPr="00ED6AC8" w:rsidRDefault="00ED6AC8" w:rsidP="00ED6AC8">
            <w:pPr>
              <w:widowControl w:val="0"/>
              <w:spacing w:line="276" w:lineRule="auto"/>
              <w:jc w:val="both"/>
              <w:rPr>
                <w:sz w:val="24"/>
                <w:szCs w:val="24"/>
                <w:lang w:bidi="ru-RU"/>
              </w:rPr>
            </w:pPr>
            <w:r w:rsidRPr="00ED6AC8">
              <w:rPr>
                <w:color w:val="000000"/>
                <w:sz w:val="24"/>
                <w:szCs w:val="24"/>
                <w:lang w:bidi="ru-RU"/>
              </w:rPr>
              <w:t>ОК 01, ОК 02, ОК 05, ОК 09</w:t>
            </w:r>
          </w:p>
          <w:p w:rsidR="00ED6AC8" w:rsidRPr="00ED6AC8" w:rsidRDefault="00ED6AC8" w:rsidP="00ED6AC8">
            <w:pPr>
              <w:widowControl w:val="0"/>
              <w:spacing w:line="276" w:lineRule="auto"/>
              <w:jc w:val="both"/>
              <w:rPr>
                <w:sz w:val="24"/>
                <w:szCs w:val="24"/>
                <w:lang w:bidi="ru-RU"/>
              </w:rPr>
            </w:pPr>
            <w:r w:rsidRPr="00ED6AC8">
              <w:rPr>
                <w:color w:val="000000"/>
                <w:sz w:val="24"/>
                <w:szCs w:val="24"/>
                <w:lang w:bidi="ru-RU"/>
              </w:rPr>
              <w:t>ПК 2.2., 3.1., ПК 3.2., ПК 3.3., ПК 3.4., ПК 3.5., ПК 4,1., ПК 4.2., ПК 4.3., ПК 4.5., ПК 4.6., ПК 5.1., ПК 5.2., ПК 5.3., ПК 5.4.</w:t>
            </w:r>
          </w:p>
          <w:p w:rsidR="00ED6AC8" w:rsidRPr="00ED6AC8" w:rsidRDefault="00ED6AC8" w:rsidP="00ED6AC8">
            <w:pPr>
              <w:widowControl w:val="0"/>
              <w:spacing w:line="276" w:lineRule="auto"/>
              <w:jc w:val="both"/>
              <w:rPr>
                <w:sz w:val="24"/>
                <w:szCs w:val="24"/>
                <w:lang w:bidi="ru-RU"/>
              </w:rPr>
            </w:pPr>
            <w:r w:rsidRPr="00ED6AC8">
              <w:rPr>
                <w:color w:val="000000"/>
                <w:sz w:val="24"/>
                <w:szCs w:val="24"/>
                <w:lang w:bidi="ru-RU"/>
              </w:rPr>
              <w:t>ЛР 6, ЛР 7, ЛР 9</w:t>
            </w:r>
          </w:p>
        </w:tc>
      </w:tr>
      <w:tr w:rsidR="00ED6AC8" w:rsidRPr="00ED6AC8" w:rsidTr="00EC2304">
        <w:trPr>
          <w:trHeight w:hRule="exact" w:val="2589"/>
          <w:jc w:val="center"/>
        </w:trPr>
        <w:tc>
          <w:tcPr>
            <w:tcW w:w="2400" w:type="dxa"/>
            <w:vMerge/>
            <w:tcBorders>
              <w:left w:val="single" w:sz="4" w:space="0" w:color="auto"/>
              <w:bottom w:val="single" w:sz="4" w:space="0" w:color="auto"/>
            </w:tcBorders>
            <w:shd w:val="clear" w:color="auto" w:fill="auto"/>
          </w:tcPr>
          <w:p w:rsidR="00ED6AC8" w:rsidRPr="00ED6AC8" w:rsidRDefault="00ED6AC8" w:rsidP="00ED6AC8">
            <w:pPr>
              <w:widowControl w:val="0"/>
              <w:rPr>
                <w:rFonts w:ascii="Arial Unicode MS" w:eastAsia="Arial Unicode MS" w:hAnsi="Arial Unicode MS" w:cs="Arial Unicode MS"/>
                <w:color w:val="000000"/>
                <w:sz w:val="24"/>
                <w:szCs w:val="24"/>
                <w:lang w:bidi="ru-RU"/>
              </w:rPr>
            </w:pPr>
          </w:p>
        </w:tc>
        <w:tc>
          <w:tcPr>
            <w:tcW w:w="7877" w:type="dxa"/>
            <w:tcBorders>
              <w:top w:val="single" w:sz="4" w:space="0" w:color="auto"/>
              <w:left w:val="single" w:sz="4" w:space="0" w:color="auto"/>
              <w:bottom w:val="single" w:sz="4" w:space="0" w:color="auto"/>
            </w:tcBorders>
            <w:shd w:val="clear" w:color="auto" w:fill="auto"/>
            <w:vAlign w:val="bottom"/>
          </w:tcPr>
          <w:p w:rsidR="00ED6AC8" w:rsidRPr="00ED6AC8" w:rsidRDefault="00ED6AC8" w:rsidP="00ED6AC8">
            <w:pPr>
              <w:widowControl w:val="0"/>
              <w:spacing w:line="276" w:lineRule="auto"/>
              <w:rPr>
                <w:sz w:val="24"/>
                <w:szCs w:val="24"/>
                <w:lang w:bidi="ru-RU"/>
              </w:rPr>
            </w:pPr>
            <w:r w:rsidRPr="00ED6AC8">
              <w:rPr>
                <w:color w:val="000000"/>
                <w:sz w:val="24"/>
                <w:szCs w:val="24"/>
                <w:lang w:bidi="ru-RU"/>
              </w:rPr>
              <w:t>1.Звуки и буквы латинского языка.</w:t>
            </w:r>
          </w:p>
          <w:p w:rsidR="00ED6AC8" w:rsidRPr="00ED6AC8" w:rsidRDefault="00ED6AC8" w:rsidP="00ED6AC8">
            <w:pPr>
              <w:widowControl w:val="0"/>
              <w:spacing w:line="276" w:lineRule="auto"/>
              <w:rPr>
                <w:sz w:val="24"/>
                <w:szCs w:val="24"/>
                <w:lang w:bidi="ru-RU"/>
              </w:rPr>
            </w:pPr>
            <w:r w:rsidRPr="00ED6AC8">
              <w:rPr>
                <w:color w:val="000000"/>
                <w:sz w:val="24"/>
                <w:szCs w:val="24"/>
                <w:lang w:bidi="ru-RU"/>
              </w:rPr>
              <w:t>2.Особенности произношения гласных, дифтонгов, согласных, буквосоче</w:t>
            </w:r>
            <w:r w:rsidRPr="00ED6AC8">
              <w:rPr>
                <w:color w:val="000000"/>
                <w:sz w:val="24"/>
                <w:szCs w:val="24"/>
                <w:lang w:bidi="ru-RU"/>
              </w:rPr>
              <w:softHyphen/>
              <w:t>таний.</w:t>
            </w:r>
          </w:p>
          <w:p w:rsidR="00ED6AC8" w:rsidRPr="00ED6AC8" w:rsidRDefault="00ED6AC8" w:rsidP="00ED6AC8">
            <w:pPr>
              <w:widowControl w:val="0"/>
              <w:spacing w:line="276" w:lineRule="auto"/>
              <w:rPr>
                <w:sz w:val="24"/>
                <w:szCs w:val="24"/>
                <w:lang w:bidi="ru-RU"/>
              </w:rPr>
            </w:pPr>
            <w:r w:rsidRPr="00ED6AC8">
              <w:rPr>
                <w:color w:val="000000"/>
                <w:sz w:val="24"/>
                <w:szCs w:val="24"/>
                <w:lang w:bidi="ru-RU"/>
              </w:rPr>
              <w:t>3.Долгота и краткость слога. Правила постановки ударения</w:t>
            </w:r>
          </w:p>
        </w:tc>
        <w:tc>
          <w:tcPr>
            <w:tcW w:w="1651" w:type="dxa"/>
            <w:tcBorders>
              <w:top w:val="single" w:sz="4" w:space="0" w:color="auto"/>
              <w:left w:val="single" w:sz="4" w:space="0" w:color="auto"/>
              <w:bottom w:val="single" w:sz="4" w:space="0" w:color="auto"/>
            </w:tcBorders>
            <w:shd w:val="clear" w:color="auto" w:fill="auto"/>
            <w:vAlign w:val="center"/>
          </w:tcPr>
          <w:p w:rsidR="00ED6AC8" w:rsidRPr="00ED6AC8" w:rsidRDefault="00AC3B1A" w:rsidP="00ED6AC8">
            <w:pPr>
              <w:widowControl w:val="0"/>
              <w:rPr>
                <w:sz w:val="24"/>
                <w:szCs w:val="24"/>
                <w:lang w:bidi="ru-RU"/>
              </w:rPr>
            </w:pPr>
            <w:r>
              <w:rPr>
                <w:sz w:val="24"/>
                <w:szCs w:val="24"/>
                <w:lang w:bidi="ru-RU"/>
              </w:rPr>
              <w:t>2</w:t>
            </w:r>
          </w:p>
        </w:tc>
        <w:tc>
          <w:tcPr>
            <w:tcW w:w="2875" w:type="dxa"/>
            <w:vMerge/>
            <w:tcBorders>
              <w:left w:val="single" w:sz="4" w:space="0" w:color="auto"/>
              <w:bottom w:val="single" w:sz="4" w:space="0" w:color="auto"/>
              <w:right w:val="single" w:sz="4" w:space="0" w:color="auto"/>
            </w:tcBorders>
            <w:shd w:val="clear" w:color="auto" w:fill="auto"/>
          </w:tcPr>
          <w:p w:rsidR="00ED6AC8" w:rsidRPr="00ED6AC8" w:rsidRDefault="00ED6AC8" w:rsidP="00ED6AC8">
            <w:pPr>
              <w:widowControl w:val="0"/>
              <w:rPr>
                <w:rFonts w:ascii="Arial Unicode MS" w:eastAsia="Arial Unicode MS" w:hAnsi="Arial Unicode MS" w:cs="Arial Unicode MS"/>
                <w:color w:val="000000"/>
                <w:sz w:val="24"/>
                <w:szCs w:val="24"/>
                <w:lang w:bidi="ru-RU"/>
              </w:rPr>
            </w:pPr>
          </w:p>
        </w:tc>
      </w:tr>
    </w:tbl>
    <w:p w:rsidR="00ED6AC8" w:rsidRPr="00ED6AC8" w:rsidRDefault="00ED6AC8" w:rsidP="00914D56">
      <w:pPr>
        <w:widowControl w:val="0"/>
        <w:rPr>
          <w:lang w:bidi="ru-RU"/>
        </w:rPr>
      </w:pPr>
      <w:r w:rsidRPr="00ED6AC8">
        <w:rPr>
          <w:lang w:bidi="ru-RU"/>
        </w:rPr>
        <w:br w:type="page"/>
      </w:r>
    </w:p>
    <w:tbl>
      <w:tblPr>
        <w:tblOverlap w:val="never"/>
        <w:tblW w:w="14803" w:type="dxa"/>
        <w:jc w:val="center"/>
        <w:tblLayout w:type="fixed"/>
        <w:tblCellMar>
          <w:left w:w="10" w:type="dxa"/>
          <w:right w:w="10" w:type="dxa"/>
        </w:tblCellMar>
        <w:tblLook w:val="04A0" w:firstRow="1" w:lastRow="0" w:firstColumn="1" w:lastColumn="0" w:noHBand="0" w:noVBand="1"/>
      </w:tblPr>
      <w:tblGrid>
        <w:gridCol w:w="2400"/>
        <w:gridCol w:w="7877"/>
        <w:gridCol w:w="1651"/>
        <w:gridCol w:w="2875"/>
      </w:tblGrid>
      <w:tr w:rsidR="00ED6AC8" w:rsidRPr="00ED6AC8" w:rsidTr="00914D56">
        <w:trPr>
          <w:trHeight w:hRule="exact" w:val="322"/>
          <w:jc w:val="center"/>
        </w:trPr>
        <w:tc>
          <w:tcPr>
            <w:tcW w:w="10277" w:type="dxa"/>
            <w:gridSpan w:val="2"/>
            <w:tcBorders>
              <w:top w:val="single" w:sz="4" w:space="0" w:color="auto"/>
              <w:left w:val="single" w:sz="4" w:space="0" w:color="auto"/>
            </w:tcBorders>
            <w:shd w:val="clear" w:color="auto" w:fill="auto"/>
            <w:vAlign w:val="bottom"/>
          </w:tcPr>
          <w:p w:rsidR="00ED6AC8" w:rsidRPr="00ED6AC8" w:rsidRDefault="00ED6AC8" w:rsidP="00ED6AC8">
            <w:pPr>
              <w:widowControl w:val="0"/>
              <w:rPr>
                <w:sz w:val="24"/>
                <w:szCs w:val="24"/>
                <w:lang w:bidi="ru-RU"/>
              </w:rPr>
            </w:pPr>
            <w:r w:rsidRPr="00ED6AC8">
              <w:rPr>
                <w:b/>
                <w:bCs/>
                <w:i/>
                <w:iCs/>
                <w:color w:val="000000"/>
                <w:sz w:val="24"/>
                <w:szCs w:val="24"/>
                <w:lang w:bidi="ru-RU"/>
              </w:rPr>
              <w:lastRenderedPageBreak/>
              <w:t>Раздел 2. Анатомическая терминология</w:t>
            </w:r>
          </w:p>
        </w:tc>
        <w:tc>
          <w:tcPr>
            <w:tcW w:w="1651" w:type="dxa"/>
            <w:tcBorders>
              <w:top w:val="single" w:sz="4" w:space="0" w:color="auto"/>
              <w:left w:val="single" w:sz="4" w:space="0" w:color="auto"/>
            </w:tcBorders>
            <w:shd w:val="clear" w:color="auto" w:fill="auto"/>
            <w:vAlign w:val="bottom"/>
          </w:tcPr>
          <w:p w:rsidR="00ED6AC8" w:rsidRPr="00ED6AC8" w:rsidRDefault="00ED6AC8" w:rsidP="00ED6AC8">
            <w:pPr>
              <w:widowControl w:val="0"/>
              <w:ind w:firstLine="700"/>
              <w:rPr>
                <w:sz w:val="24"/>
                <w:szCs w:val="24"/>
                <w:lang w:bidi="ru-RU"/>
              </w:rPr>
            </w:pPr>
            <w:r w:rsidRPr="00ED6AC8">
              <w:rPr>
                <w:b/>
                <w:bCs/>
                <w:color w:val="000000"/>
                <w:sz w:val="24"/>
                <w:szCs w:val="24"/>
                <w:lang w:bidi="ru-RU"/>
              </w:rPr>
              <w:t>10</w:t>
            </w:r>
          </w:p>
        </w:tc>
        <w:tc>
          <w:tcPr>
            <w:tcW w:w="2875" w:type="dxa"/>
            <w:tcBorders>
              <w:top w:val="single" w:sz="4" w:space="0" w:color="auto"/>
              <w:left w:val="single" w:sz="4" w:space="0" w:color="auto"/>
              <w:right w:val="single" w:sz="4" w:space="0" w:color="auto"/>
            </w:tcBorders>
            <w:shd w:val="clear" w:color="auto" w:fill="auto"/>
          </w:tcPr>
          <w:p w:rsidR="00ED6AC8" w:rsidRPr="00ED6AC8" w:rsidRDefault="00ED6AC8" w:rsidP="00ED6AC8">
            <w:pPr>
              <w:widowControl w:val="0"/>
              <w:rPr>
                <w:rFonts w:ascii="Arial Unicode MS" w:eastAsia="Arial Unicode MS" w:hAnsi="Arial Unicode MS" w:cs="Arial Unicode MS"/>
                <w:color w:val="000000"/>
                <w:sz w:val="10"/>
                <w:szCs w:val="10"/>
                <w:lang w:bidi="ru-RU"/>
              </w:rPr>
            </w:pPr>
          </w:p>
        </w:tc>
      </w:tr>
      <w:tr w:rsidR="00CC560F" w:rsidRPr="00ED6AC8" w:rsidTr="00914D56">
        <w:trPr>
          <w:trHeight w:hRule="exact" w:val="331"/>
          <w:jc w:val="center"/>
        </w:trPr>
        <w:tc>
          <w:tcPr>
            <w:tcW w:w="2400" w:type="dxa"/>
            <w:vMerge w:val="restart"/>
            <w:tcBorders>
              <w:top w:val="single" w:sz="4" w:space="0" w:color="auto"/>
              <w:left w:val="single" w:sz="4" w:space="0" w:color="auto"/>
            </w:tcBorders>
            <w:shd w:val="clear" w:color="auto" w:fill="auto"/>
          </w:tcPr>
          <w:p w:rsidR="00CC560F" w:rsidRPr="00ED6AC8" w:rsidRDefault="00CC560F" w:rsidP="00ED6AC8">
            <w:pPr>
              <w:widowControl w:val="0"/>
              <w:spacing w:line="276" w:lineRule="auto"/>
              <w:rPr>
                <w:sz w:val="24"/>
                <w:szCs w:val="24"/>
                <w:lang w:bidi="ru-RU"/>
              </w:rPr>
            </w:pPr>
            <w:r w:rsidRPr="00ED6AC8">
              <w:rPr>
                <w:b/>
                <w:bCs/>
                <w:color w:val="000000"/>
                <w:sz w:val="24"/>
                <w:szCs w:val="24"/>
                <w:lang w:bidi="ru-RU"/>
              </w:rPr>
              <w:t>Тема 2.1.</w:t>
            </w:r>
          </w:p>
          <w:p w:rsidR="00CC560F" w:rsidRPr="00ED6AC8" w:rsidRDefault="00CC560F" w:rsidP="00ED6AC8">
            <w:pPr>
              <w:widowControl w:val="0"/>
              <w:spacing w:line="276" w:lineRule="auto"/>
              <w:rPr>
                <w:sz w:val="24"/>
                <w:szCs w:val="24"/>
                <w:lang w:bidi="ru-RU"/>
              </w:rPr>
            </w:pPr>
            <w:r w:rsidRPr="00ED6AC8">
              <w:rPr>
                <w:b/>
                <w:bCs/>
                <w:color w:val="000000"/>
                <w:sz w:val="24"/>
                <w:szCs w:val="24"/>
                <w:lang w:bidi="ru-RU"/>
              </w:rPr>
              <w:t>Имя существи</w:t>
            </w:r>
            <w:r w:rsidRPr="00ED6AC8">
              <w:rPr>
                <w:b/>
                <w:bCs/>
                <w:color w:val="000000"/>
                <w:sz w:val="24"/>
                <w:szCs w:val="24"/>
                <w:lang w:bidi="ru-RU"/>
              </w:rPr>
              <w:softHyphen/>
              <w:t>тельное.</w:t>
            </w:r>
            <w:r>
              <w:rPr>
                <w:b/>
                <w:bCs/>
                <w:color w:val="000000"/>
                <w:sz w:val="24"/>
                <w:szCs w:val="24"/>
                <w:lang w:bidi="ru-RU"/>
              </w:rPr>
              <w:t xml:space="preserve"> Существительные 1 склонения</w:t>
            </w:r>
          </w:p>
        </w:tc>
        <w:tc>
          <w:tcPr>
            <w:tcW w:w="7877" w:type="dxa"/>
            <w:tcBorders>
              <w:top w:val="single" w:sz="4" w:space="0" w:color="auto"/>
              <w:left w:val="single" w:sz="4" w:space="0" w:color="auto"/>
            </w:tcBorders>
            <w:shd w:val="clear" w:color="auto" w:fill="auto"/>
          </w:tcPr>
          <w:p w:rsidR="00CC560F" w:rsidRPr="00ED6AC8" w:rsidRDefault="00CC560F" w:rsidP="00ED6AC8">
            <w:pPr>
              <w:widowControl w:val="0"/>
              <w:rPr>
                <w:sz w:val="24"/>
                <w:szCs w:val="24"/>
                <w:lang w:bidi="ru-RU"/>
              </w:rPr>
            </w:pPr>
            <w:r w:rsidRPr="00ED6AC8">
              <w:rPr>
                <w:b/>
                <w:bCs/>
                <w:color w:val="000000"/>
                <w:sz w:val="24"/>
                <w:szCs w:val="24"/>
                <w:lang w:bidi="ru-RU"/>
              </w:rPr>
              <w:t>Содержание учебного материала</w:t>
            </w:r>
          </w:p>
        </w:tc>
        <w:tc>
          <w:tcPr>
            <w:tcW w:w="1651" w:type="dxa"/>
            <w:tcBorders>
              <w:top w:val="single" w:sz="4" w:space="0" w:color="auto"/>
              <w:left w:val="single" w:sz="4" w:space="0" w:color="auto"/>
            </w:tcBorders>
            <w:shd w:val="clear" w:color="auto" w:fill="auto"/>
          </w:tcPr>
          <w:p w:rsidR="00CC560F" w:rsidRPr="00ED6AC8" w:rsidRDefault="00CC560F" w:rsidP="00ED6AC8">
            <w:pPr>
              <w:widowControl w:val="0"/>
              <w:jc w:val="both"/>
              <w:rPr>
                <w:sz w:val="24"/>
                <w:szCs w:val="24"/>
                <w:lang w:bidi="ru-RU"/>
              </w:rPr>
            </w:pPr>
          </w:p>
        </w:tc>
        <w:tc>
          <w:tcPr>
            <w:tcW w:w="2875" w:type="dxa"/>
            <w:vMerge w:val="restart"/>
            <w:tcBorders>
              <w:top w:val="single" w:sz="4" w:space="0" w:color="auto"/>
              <w:left w:val="single" w:sz="4" w:space="0" w:color="auto"/>
              <w:right w:val="single" w:sz="4" w:space="0" w:color="auto"/>
            </w:tcBorders>
            <w:shd w:val="clear" w:color="auto" w:fill="auto"/>
          </w:tcPr>
          <w:p w:rsidR="00CC560F" w:rsidRPr="00ED6AC8" w:rsidRDefault="00CC560F" w:rsidP="00ED6AC8">
            <w:pPr>
              <w:widowControl w:val="0"/>
              <w:spacing w:line="276" w:lineRule="auto"/>
              <w:jc w:val="both"/>
              <w:rPr>
                <w:sz w:val="24"/>
                <w:szCs w:val="24"/>
                <w:lang w:bidi="ru-RU"/>
              </w:rPr>
            </w:pPr>
            <w:r w:rsidRPr="00ED6AC8">
              <w:rPr>
                <w:color w:val="000000"/>
                <w:sz w:val="24"/>
                <w:szCs w:val="24"/>
                <w:lang w:bidi="ru-RU"/>
              </w:rPr>
              <w:t>ОК 01, ОК 02, ОК 05, ОК 09</w:t>
            </w:r>
          </w:p>
          <w:p w:rsidR="00CC560F" w:rsidRPr="00ED6AC8" w:rsidRDefault="00CC560F" w:rsidP="00ED6AC8">
            <w:pPr>
              <w:widowControl w:val="0"/>
              <w:spacing w:line="276" w:lineRule="auto"/>
              <w:jc w:val="both"/>
              <w:rPr>
                <w:sz w:val="24"/>
                <w:szCs w:val="24"/>
                <w:lang w:bidi="ru-RU"/>
              </w:rPr>
            </w:pPr>
            <w:r w:rsidRPr="00ED6AC8">
              <w:rPr>
                <w:color w:val="000000"/>
                <w:sz w:val="24"/>
                <w:szCs w:val="24"/>
                <w:lang w:bidi="ru-RU"/>
              </w:rPr>
              <w:t>ПК 2.2., 3.1., ПК 3.2., ПК 3.3., ПК 3.4., ПК 3.5., ПК 4,1., ПК 4.2., ПК 4.3., ПК 4.5., ПК 4.6., ПК 5.1., ПК 5.2., ПК 5.3., ПК 5.4.</w:t>
            </w:r>
          </w:p>
          <w:p w:rsidR="00CC560F" w:rsidRPr="00ED6AC8" w:rsidRDefault="00CC560F" w:rsidP="00ED6AC8">
            <w:pPr>
              <w:widowControl w:val="0"/>
              <w:spacing w:line="276" w:lineRule="auto"/>
              <w:rPr>
                <w:sz w:val="24"/>
                <w:szCs w:val="24"/>
                <w:lang w:bidi="ru-RU"/>
              </w:rPr>
            </w:pPr>
            <w:r w:rsidRPr="00ED6AC8">
              <w:rPr>
                <w:color w:val="000000"/>
                <w:sz w:val="24"/>
                <w:szCs w:val="24"/>
                <w:lang w:bidi="ru-RU"/>
              </w:rPr>
              <w:t>ЛР 6, ЛР 7, ЛР 9</w:t>
            </w:r>
          </w:p>
        </w:tc>
      </w:tr>
      <w:tr w:rsidR="00CC560F" w:rsidRPr="00ED6AC8" w:rsidTr="00914D56">
        <w:trPr>
          <w:trHeight w:hRule="exact" w:val="1956"/>
          <w:jc w:val="center"/>
        </w:trPr>
        <w:tc>
          <w:tcPr>
            <w:tcW w:w="2400" w:type="dxa"/>
            <w:vMerge/>
            <w:tcBorders>
              <w:left w:val="single" w:sz="4" w:space="0" w:color="auto"/>
              <w:bottom w:val="single" w:sz="4" w:space="0" w:color="auto"/>
            </w:tcBorders>
            <w:shd w:val="clear" w:color="auto" w:fill="auto"/>
          </w:tcPr>
          <w:p w:rsidR="00CC560F" w:rsidRPr="00ED6AC8" w:rsidRDefault="00CC560F" w:rsidP="00ED6AC8">
            <w:pPr>
              <w:widowControl w:val="0"/>
              <w:rPr>
                <w:rFonts w:ascii="Arial Unicode MS" w:eastAsia="Arial Unicode MS" w:hAnsi="Arial Unicode MS" w:cs="Arial Unicode MS"/>
                <w:color w:val="000000"/>
                <w:sz w:val="24"/>
                <w:szCs w:val="24"/>
                <w:lang w:bidi="ru-RU"/>
              </w:rPr>
            </w:pPr>
          </w:p>
        </w:tc>
        <w:tc>
          <w:tcPr>
            <w:tcW w:w="7877" w:type="dxa"/>
            <w:tcBorders>
              <w:top w:val="single" w:sz="4" w:space="0" w:color="auto"/>
              <w:left w:val="single" w:sz="4" w:space="0" w:color="auto"/>
            </w:tcBorders>
            <w:shd w:val="clear" w:color="auto" w:fill="auto"/>
            <w:vAlign w:val="bottom"/>
          </w:tcPr>
          <w:p w:rsidR="00CC560F" w:rsidRPr="00ED6AC8" w:rsidRDefault="00CC560F" w:rsidP="00ED6AC8">
            <w:pPr>
              <w:widowControl w:val="0"/>
              <w:numPr>
                <w:ilvl w:val="0"/>
                <w:numId w:val="16"/>
              </w:numPr>
              <w:tabs>
                <w:tab w:val="left" w:pos="130"/>
              </w:tabs>
              <w:spacing w:line="276" w:lineRule="auto"/>
              <w:rPr>
                <w:sz w:val="24"/>
                <w:szCs w:val="24"/>
                <w:lang w:bidi="ru-RU"/>
              </w:rPr>
            </w:pPr>
            <w:proofErr w:type="gramStart"/>
            <w:r w:rsidRPr="00ED6AC8">
              <w:rPr>
                <w:color w:val="000000"/>
                <w:sz w:val="24"/>
                <w:szCs w:val="24"/>
                <w:lang w:bidi="ru-RU"/>
              </w:rPr>
              <w:t>.Имя</w:t>
            </w:r>
            <w:proofErr w:type="gramEnd"/>
            <w:r w:rsidRPr="00ED6AC8">
              <w:rPr>
                <w:color w:val="000000"/>
                <w:sz w:val="24"/>
                <w:szCs w:val="24"/>
                <w:lang w:bidi="ru-RU"/>
              </w:rPr>
              <w:t xml:space="preserve"> существительное. Грамматические категории имен существитель</w:t>
            </w:r>
            <w:r w:rsidRPr="00ED6AC8">
              <w:rPr>
                <w:color w:val="000000"/>
                <w:sz w:val="24"/>
                <w:szCs w:val="24"/>
                <w:lang w:bidi="ru-RU"/>
              </w:rPr>
              <w:softHyphen/>
              <w:t>ных: род, число, падеж, склонение.</w:t>
            </w:r>
          </w:p>
          <w:p w:rsidR="00CC560F" w:rsidRPr="00ED6AC8" w:rsidRDefault="00CC560F" w:rsidP="00ED6AC8">
            <w:pPr>
              <w:widowControl w:val="0"/>
              <w:numPr>
                <w:ilvl w:val="0"/>
                <w:numId w:val="16"/>
              </w:numPr>
              <w:tabs>
                <w:tab w:val="left" w:pos="130"/>
              </w:tabs>
              <w:spacing w:line="276" w:lineRule="auto"/>
              <w:rPr>
                <w:sz w:val="24"/>
                <w:szCs w:val="24"/>
                <w:lang w:bidi="ru-RU"/>
              </w:rPr>
            </w:pPr>
            <w:proofErr w:type="gramStart"/>
            <w:r w:rsidRPr="00ED6AC8">
              <w:rPr>
                <w:color w:val="000000"/>
                <w:sz w:val="24"/>
                <w:szCs w:val="24"/>
                <w:lang w:bidi="ru-RU"/>
              </w:rPr>
              <w:t>.Пять</w:t>
            </w:r>
            <w:proofErr w:type="gramEnd"/>
            <w:r w:rsidRPr="00ED6AC8">
              <w:rPr>
                <w:color w:val="000000"/>
                <w:sz w:val="24"/>
                <w:szCs w:val="24"/>
                <w:lang w:bidi="ru-RU"/>
              </w:rPr>
              <w:t xml:space="preserve"> склонений имен существительных, признаки каждого склонения.</w:t>
            </w:r>
          </w:p>
          <w:p w:rsidR="00CC560F" w:rsidRPr="00ED6AC8" w:rsidRDefault="00CC560F" w:rsidP="00ED6AC8">
            <w:pPr>
              <w:widowControl w:val="0"/>
              <w:numPr>
                <w:ilvl w:val="0"/>
                <w:numId w:val="16"/>
              </w:numPr>
              <w:tabs>
                <w:tab w:val="left" w:pos="130"/>
              </w:tabs>
              <w:spacing w:line="276" w:lineRule="auto"/>
              <w:rPr>
                <w:sz w:val="24"/>
                <w:szCs w:val="24"/>
                <w:lang w:bidi="ru-RU"/>
              </w:rPr>
            </w:pPr>
            <w:proofErr w:type="gramStart"/>
            <w:r w:rsidRPr="00ED6AC8">
              <w:rPr>
                <w:color w:val="000000"/>
                <w:sz w:val="24"/>
                <w:szCs w:val="24"/>
                <w:lang w:bidi="ru-RU"/>
              </w:rPr>
              <w:t>.Способ</w:t>
            </w:r>
            <w:proofErr w:type="gramEnd"/>
            <w:r w:rsidRPr="00ED6AC8">
              <w:rPr>
                <w:color w:val="000000"/>
                <w:sz w:val="24"/>
                <w:szCs w:val="24"/>
                <w:lang w:bidi="ru-RU"/>
              </w:rPr>
              <w:t xml:space="preserve"> записи существительных в словаре - словарная форма.</w:t>
            </w:r>
          </w:p>
          <w:p w:rsidR="00CC560F" w:rsidRPr="00CC560F" w:rsidRDefault="00CC560F" w:rsidP="00ED6AC8">
            <w:pPr>
              <w:widowControl w:val="0"/>
              <w:numPr>
                <w:ilvl w:val="0"/>
                <w:numId w:val="16"/>
              </w:numPr>
              <w:tabs>
                <w:tab w:val="left" w:pos="130"/>
              </w:tabs>
              <w:spacing w:line="276" w:lineRule="auto"/>
              <w:rPr>
                <w:sz w:val="24"/>
                <w:szCs w:val="24"/>
                <w:lang w:bidi="ru-RU"/>
              </w:rPr>
            </w:pPr>
            <w:proofErr w:type="gramStart"/>
            <w:r w:rsidRPr="00ED6AC8">
              <w:rPr>
                <w:color w:val="000000"/>
                <w:sz w:val="24"/>
                <w:szCs w:val="24"/>
                <w:lang w:bidi="ru-RU"/>
              </w:rPr>
              <w:t>.Несогласованное</w:t>
            </w:r>
            <w:proofErr w:type="gramEnd"/>
            <w:r w:rsidRPr="00ED6AC8">
              <w:rPr>
                <w:color w:val="000000"/>
                <w:sz w:val="24"/>
                <w:szCs w:val="24"/>
                <w:lang w:bidi="ru-RU"/>
              </w:rPr>
              <w:t xml:space="preserve"> определение</w:t>
            </w:r>
          </w:p>
          <w:p w:rsidR="00CC560F" w:rsidRPr="00C72C70" w:rsidRDefault="00CC560F" w:rsidP="00ED6AC8">
            <w:pPr>
              <w:widowControl w:val="0"/>
              <w:numPr>
                <w:ilvl w:val="0"/>
                <w:numId w:val="16"/>
              </w:numPr>
              <w:tabs>
                <w:tab w:val="left" w:pos="130"/>
              </w:tabs>
              <w:spacing w:line="276" w:lineRule="auto"/>
              <w:rPr>
                <w:sz w:val="24"/>
                <w:szCs w:val="24"/>
                <w:lang w:bidi="ru-RU"/>
              </w:rPr>
            </w:pPr>
            <w:r>
              <w:rPr>
                <w:color w:val="000000"/>
                <w:sz w:val="24"/>
                <w:szCs w:val="24"/>
                <w:lang w:bidi="ru-RU"/>
              </w:rPr>
              <w:t>. Существительные   1 склонения</w:t>
            </w:r>
          </w:p>
          <w:p w:rsidR="00CC560F" w:rsidRPr="00ED6AC8" w:rsidRDefault="00CC560F" w:rsidP="00ED6AC8">
            <w:pPr>
              <w:widowControl w:val="0"/>
              <w:numPr>
                <w:ilvl w:val="0"/>
                <w:numId w:val="16"/>
              </w:numPr>
              <w:tabs>
                <w:tab w:val="left" w:pos="130"/>
              </w:tabs>
              <w:spacing w:line="276" w:lineRule="auto"/>
              <w:rPr>
                <w:sz w:val="24"/>
                <w:szCs w:val="24"/>
                <w:lang w:bidi="ru-RU"/>
              </w:rPr>
            </w:pPr>
          </w:p>
        </w:tc>
        <w:tc>
          <w:tcPr>
            <w:tcW w:w="1651" w:type="dxa"/>
            <w:tcBorders>
              <w:top w:val="single" w:sz="4" w:space="0" w:color="auto"/>
              <w:left w:val="single" w:sz="4" w:space="0" w:color="auto"/>
              <w:bottom w:val="single" w:sz="4" w:space="0" w:color="auto"/>
            </w:tcBorders>
            <w:shd w:val="clear" w:color="auto" w:fill="auto"/>
            <w:vAlign w:val="center"/>
          </w:tcPr>
          <w:p w:rsidR="00CC560F" w:rsidRPr="00ED6AC8" w:rsidRDefault="00CC560F" w:rsidP="00ED6AC8">
            <w:pPr>
              <w:widowControl w:val="0"/>
              <w:jc w:val="both"/>
              <w:rPr>
                <w:sz w:val="24"/>
                <w:szCs w:val="24"/>
                <w:lang w:bidi="ru-RU"/>
              </w:rPr>
            </w:pPr>
            <w:r w:rsidRPr="00ED6AC8">
              <w:rPr>
                <w:color w:val="000000"/>
                <w:sz w:val="24"/>
                <w:szCs w:val="24"/>
                <w:lang w:bidi="ru-RU"/>
              </w:rPr>
              <w:t>2</w:t>
            </w:r>
          </w:p>
        </w:tc>
        <w:tc>
          <w:tcPr>
            <w:tcW w:w="2875" w:type="dxa"/>
            <w:vMerge/>
            <w:tcBorders>
              <w:left w:val="single" w:sz="4" w:space="0" w:color="auto"/>
              <w:bottom w:val="single" w:sz="4" w:space="0" w:color="auto"/>
              <w:right w:val="single" w:sz="4" w:space="0" w:color="auto"/>
            </w:tcBorders>
            <w:shd w:val="clear" w:color="auto" w:fill="auto"/>
          </w:tcPr>
          <w:p w:rsidR="00CC560F" w:rsidRPr="00ED6AC8" w:rsidRDefault="00CC560F" w:rsidP="00ED6AC8">
            <w:pPr>
              <w:widowControl w:val="0"/>
              <w:rPr>
                <w:rFonts w:ascii="Arial Unicode MS" w:eastAsia="Arial Unicode MS" w:hAnsi="Arial Unicode MS" w:cs="Arial Unicode MS"/>
                <w:color w:val="000000"/>
                <w:sz w:val="24"/>
                <w:szCs w:val="24"/>
                <w:lang w:bidi="ru-RU"/>
              </w:rPr>
            </w:pPr>
          </w:p>
        </w:tc>
      </w:tr>
      <w:tr w:rsidR="00CC560F" w:rsidRPr="00ED6AC8" w:rsidTr="00914D56">
        <w:trPr>
          <w:trHeight w:hRule="exact" w:val="2267"/>
          <w:jc w:val="center"/>
        </w:trPr>
        <w:tc>
          <w:tcPr>
            <w:tcW w:w="2400" w:type="dxa"/>
            <w:tcBorders>
              <w:top w:val="single" w:sz="4" w:space="0" w:color="auto"/>
              <w:left w:val="single" w:sz="4" w:space="0" w:color="auto"/>
              <w:bottom w:val="single" w:sz="4" w:space="0" w:color="auto"/>
            </w:tcBorders>
            <w:shd w:val="clear" w:color="auto" w:fill="auto"/>
          </w:tcPr>
          <w:p w:rsidR="00914D56" w:rsidRDefault="00914D56" w:rsidP="00CC560F">
            <w:pPr>
              <w:widowControl w:val="0"/>
              <w:spacing w:line="276" w:lineRule="auto"/>
              <w:rPr>
                <w:b/>
                <w:bCs/>
                <w:color w:val="000000"/>
                <w:sz w:val="24"/>
                <w:szCs w:val="24"/>
                <w:lang w:bidi="ru-RU"/>
              </w:rPr>
            </w:pPr>
            <w:r w:rsidRPr="00ED6AC8">
              <w:rPr>
                <w:b/>
                <w:bCs/>
                <w:color w:val="000000"/>
                <w:sz w:val="24"/>
                <w:szCs w:val="24"/>
                <w:lang w:bidi="ru-RU"/>
              </w:rPr>
              <w:t>Тема 2.</w:t>
            </w:r>
            <w:r>
              <w:rPr>
                <w:b/>
                <w:bCs/>
                <w:color w:val="000000"/>
                <w:sz w:val="24"/>
                <w:szCs w:val="24"/>
                <w:lang w:bidi="ru-RU"/>
              </w:rPr>
              <w:t>2.</w:t>
            </w:r>
          </w:p>
          <w:p w:rsidR="00CC560F" w:rsidRPr="00ED6AC8" w:rsidRDefault="00CC560F" w:rsidP="00CC560F">
            <w:pPr>
              <w:widowControl w:val="0"/>
              <w:spacing w:line="276" w:lineRule="auto"/>
              <w:rPr>
                <w:rFonts w:ascii="Arial Unicode MS" w:eastAsia="Arial Unicode MS" w:hAnsi="Arial Unicode MS" w:cs="Arial Unicode MS"/>
                <w:color w:val="000000"/>
                <w:sz w:val="24"/>
                <w:szCs w:val="24"/>
                <w:lang w:bidi="ru-RU"/>
              </w:rPr>
            </w:pPr>
            <w:r>
              <w:rPr>
                <w:b/>
                <w:bCs/>
                <w:color w:val="000000"/>
                <w:sz w:val="24"/>
                <w:szCs w:val="24"/>
                <w:lang w:bidi="ru-RU"/>
              </w:rPr>
              <w:t>Существительные 2 склонения</w:t>
            </w:r>
          </w:p>
        </w:tc>
        <w:tc>
          <w:tcPr>
            <w:tcW w:w="7877" w:type="dxa"/>
            <w:tcBorders>
              <w:top w:val="single" w:sz="4" w:space="0" w:color="auto"/>
              <w:left w:val="single" w:sz="4" w:space="0" w:color="auto"/>
              <w:bottom w:val="single" w:sz="4" w:space="0" w:color="auto"/>
            </w:tcBorders>
            <w:shd w:val="clear" w:color="auto" w:fill="auto"/>
          </w:tcPr>
          <w:p w:rsidR="00CC560F" w:rsidRPr="00CC560F" w:rsidRDefault="00CC560F" w:rsidP="00CC560F">
            <w:pPr>
              <w:pStyle w:val="aa"/>
              <w:widowControl w:val="0"/>
              <w:numPr>
                <w:ilvl w:val="0"/>
                <w:numId w:val="21"/>
              </w:numPr>
              <w:ind w:left="423"/>
              <w:rPr>
                <w:rFonts w:ascii="Times New Roman" w:hAnsi="Times New Roman" w:cs="Times New Roman"/>
                <w:sz w:val="24"/>
                <w:szCs w:val="24"/>
                <w:lang w:bidi="ru-RU"/>
              </w:rPr>
            </w:pPr>
            <w:r w:rsidRPr="00CC560F">
              <w:rPr>
                <w:rFonts w:ascii="Times New Roman" w:hAnsi="Times New Roman" w:cs="Times New Roman"/>
                <w:sz w:val="24"/>
                <w:szCs w:val="24"/>
                <w:lang w:bidi="ru-RU"/>
              </w:rPr>
              <w:t>Существительные 2 склонения</w:t>
            </w:r>
          </w:p>
          <w:p w:rsidR="00CC560F" w:rsidRPr="00CC560F" w:rsidRDefault="00CC560F" w:rsidP="00CC560F">
            <w:pPr>
              <w:pStyle w:val="aa"/>
              <w:widowControl w:val="0"/>
              <w:numPr>
                <w:ilvl w:val="0"/>
                <w:numId w:val="21"/>
              </w:numPr>
              <w:ind w:left="423"/>
              <w:rPr>
                <w:sz w:val="24"/>
                <w:szCs w:val="24"/>
                <w:lang w:bidi="ru-RU"/>
              </w:rPr>
            </w:pPr>
            <w:r w:rsidRPr="00CC560F">
              <w:rPr>
                <w:rFonts w:ascii="Times New Roman" w:hAnsi="Times New Roman" w:cs="Times New Roman"/>
                <w:sz w:val="24"/>
                <w:szCs w:val="24"/>
                <w:lang w:bidi="ru-RU"/>
              </w:rPr>
              <w:t>Существительные греческого происхождения на -</w:t>
            </w:r>
            <w:r w:rsidRPr="00CC560F">
              <w:rPr>
                <w:rFonts w:ascii="Times New Roman" w:hAnsi="Times New Roman" w:cs="Times New Roman"/>
                <w:sz w:val="24"/>
                <w:szCs w:val="24"/>
                <w:lang w:val="en-US" w:bidi="ru-RU"/>
              </w:rPr>
              <w:t>on</w:t>
            </w:r>
          </w:p>
        </w:tc>
        <w:tc>
          <w:tcPr>
            <w:tcW w:w="1651" w:type="dxa"/>
            <w:tcBorders>
              <w:top w:val="single" w:sz="4" w:space="0" w:color="auto"/>
              <w:left w:val="single" w:sz="4" w:space="0" w:color="auto"/>
              <w:bottom w:val="single" w:sz="4" w:space="0" w:color="auto"/>
            </w:tcBorders>
            <w:shd w:val="clear" w:color="auto" w:fill="auto"/>
          </w:tcPr>
          <w:p w:rsidR="00CC560F" w:rsidRPr="00ED6AC8" w:rsidRDefault="00CC560F" w:rsidP="00ED6AC8">
            <w:pPr>
              <w:widowControl w:val="0"/>
              <w:jc w:val="both"/>
              <w:rPr>
                <w:sz w:val="24"/>
                <w:szCs w:val="24"/>
                <w:lang w:bidi="ru-RU"/>
              </w:rPr>
            </w:pPr>
            <w:r w:rsidRPr="00ED6AC8">
              <w:rPr>
                <w:color w:val="000000"/>
                <w:sz w:val="24"/>
                <w:szCs w:val="24"/>
                <w:lang w:bidi="ru-RU"/>
              </w:rPr>
              <w:t>2</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914D56" w:rsidRPr="00ED6AC8" w:rsidRDefault="00914D56" w:rsidP="00914D56">
            <w:pPr>
              <w:widowControl w:val="0"/>
              <w:spacing w:line="276" w:lineRule="auto"/>
              <w:jc w:val="both"/>
              <w:rPr>
                <w:sz w:val="24"/>
                <w:szCs w:val="24"/>
                <w:lang w:bidi="ru-RU"/>
              </w:rPr>
            </w:pPr>
            <w:r w:rsidRPr="00ED6AC8">
              <w:rPr>
                <w:color w:val="000000"/>
                <w:sz w:val="24"/>
                <w:szCs w:val="24"/>
                <w:lang w:bidi="ru-RU"/>
              </w:rPr>
              <w:t>ОК 01, ОК 02, ОК 05, ОК 09</w:t>
            </w:r>
          </w:p>
          <w:p w:rsidR="00914D56" w:rsidRPr="00ED6AC8" w:rsidRDefault="00914D56" w:rsidP="00914D56">
            <w:pPr>
              <w:widowControl w:val="0"/>
              <w:spacing w:line="276" w:lineRule="auto"/>
              <w:jc w:val="both"/>
              <w:rPr>
                <w:sz w:val="24"/>
                <w:szCs w:val="24"/>
                <w:lang w:bidi="ru-RU"/>
              </w:rPr>
            </w:pPr>
            <w:r w:rsidRPr="00ED6AC8">
              <w:rPr>
                <w:color w:val="000000"/>
                <w:sz w:val="24"/>
                <w:szCs w:val="24"/>
                <w:lang w:bidi="ru-RU"/>
              </w:rPr>
              <w:t>ПК 2.2., 3.1., ПК 3.2., ПК 3.3., ПК 3.4., ПК 3.5., ПК 4,1., ПК 4.2., ПК 4.3., ПК 4.5., ПК 4.6., ПК 5.1., ПК 5.2., ПК 5.3., ПК 5.4.</w:t>
            </w:r>
          </w:p>
          <w:p w:rsidR="00CC560F" w:rsidRPr="00ED6AC8" w:rsidRDefault="00914D56" w:rsidP="00914D56">
            <w:pPr>
              <w:widowControl w:val="0"/>
              <w:spacing w:line="276" w:lineRule="auto"/>
              <w:rPr>
                <w:rFonts w:ascii="Arial Unicode MS" w:eastAsia="Arial Unicode MS" w:hAnsi="Arial Unicode MS" w:cs="Arial Unicode MS"/>
                <w:color w:val="000000"/>
                <w:sz w:val="24"/>
                <w:szCs w:val="24"/>
                <w:lang w:bidi="ru-RU"/>
              </w:rPr>
            </w:pPr>
            <w:r w:rsidRPr="00ED6AC8">
              <w:rPr>
                <w:color w:val="000000"/>
                <w:sz w:val="24"/>
                <w:szCs w:val="24"/>
                <w:lang w:bidi="ru-RU"/>
              </w:rPr>
              <w:t>ЛР 6, ЛР 7, ЛР 9</w:t>
            </w:r>
          </w:p>
        </w:tc>
      </w:tr>
      <w:tr w:rsidR="00CC560F" w:rsidRPr="00ED6AC8" w:rsidTr="00914D56">
        <w:trPr>
          <w:trHeight w:hRule="exact" w:val="2267"/>
          <w:jc w:val="center"/>
        </w:trPr>
        <w:tc>
          <w:tcPr>
            <w:tcW w:w="2400" w:type="dxa"/>
            <w:tcBorders>
              <w:top w:val="single" w:sz="4" w:space="0" w:color="auto"/>
              <w:left w:val="single" w:sz="4" w:space="0" w:color="auto"/>
              <w:bottom w:val="single" w:sz="4" w:space="0" w:color="auto"/>
            </w:tcBorders>
            <w:shd w:val="clear" w:color="auto" w:fill="auto"/>
          </w:tcPr>
          <w:p w:rsidR="00914D56" w:rsidRDefault="00914D56" w:rsidP="00CC560F">
            <w:pPr>
              <w:rPr>
                <w:b/>
                <w:bCs/>
                <w:color w:val="000000"/>
                <w:sz w:val="24"/>
                <w:szCs w:val="24"/>
                <w:lang w:bidi="ru-RU"/>
              </w:rPr>
            </w:pPr>
            <w:r w:rsidRPr="00ED6AC8">
              <w:rPr>
                <w:b/>
                <w:bCs/>
                <w:color w:val="000000"/>
                <w:sz w:val="24"/>
                <w:szCs w:val="24"/>
                <w:lang w:bidi="ru-RU"/>
              </w:rPr>
              <w:t>Тема 2.</w:t>
            </w:r>
            <w:r>
              <w:rPr>
                <w:b/>
                <w:bCs/>
                <w:color w:val="000000"/>
                <w:sz w:val="24"/>
                <w:szCs w:val="24"/>
                <w:lang w:bidi="ru-RU"/>
              </w:rPr>
              <w:t>3.</w:t>
            </w:r>
          </w:p>
          <w:p w:rsidR="00CC560F" w:rsidRDefault="00CC560F" w:rsidP="00CC560F">
            <w:r w:rsidRPr="003B01F2">
              <w:rPr>
                <w:b/>
                <w:bCs/>
                <w:color w:val="000000"/>
                <w:sz w:val="24"/>
                <w:szCs w:val="24"/>
                <w:lang w:bidi="ru-RU"/>
              </w:rPr>
              <w:t xml:space="preserve">Существительные </w:t>
            </w:r>
            <w:r>
              <w:rPr>
                <w:b/>
                <w:bCs/>
                <w:color w:val="000000"/>
                <w:sz w:val="24"/>
                <w:szCs w:val="24"/>
                <w:lang w:bidi="ru-RU"/>
              </w:rPr>
              <w:t>3</w:t>
            </w:r>
            <w:r w:rsidRPr="003B01F2">
              <w:rPr>
                <w:b/>
                <w:bCs/>
                <w:color w:val="000000"/>
                <w:sz w:val="24"/>
                <w:szCs w:val="24"/>
                <w:lang w:bidi="ru-RU"/>
              </w:rPr>
              <w:t xml:space="preserve"> склонения</w:t>
            </w:r>
          </w:p>
        </w:tc>
        <w:tc>
          <w:tcPr>
            <w:tcW w:w="7877" w:type="dxa"/>
            <w:tcBorders>
              <w:top w:val="single" w:sz="4" w:space="0" w:color="auto"/>
              <w:left w:val="single" w:sz="4" w:space="0" w:color="auto"/>
              <w:bottom w:val="single" w:sz="4" w:space="0" w:color="auto"/>
            </w:tcBorders>
            <w:shd w:val="clear" w:color="auto" w:fill="auto"/>
            <w:vAlign w:val="bottom"/>
          </w:tcPr>
          <w:p w:rsidR="00CC560F" w:rsidRPr="00CC560F" w:rsidRDefault="00CC560F" w:rsidP="00CC560F">
            <w:pPr>
              <w:widowControl w:val="0"/>
              <w:rPr>
                <w:sz w:val="24"/>
                <w:szCs w:val="24"/>
                <w:lang w:bidi="ru-RU"/>
              </w:rPr>
            </w:pPr>
            <w:r w:rsidRPr="00CC560F">
              <w:rPr>
                <w:sz w:val="24"/>
                <w:szCs w:val="24"/>
                <w:lang w:bidi="ru-RU"/>
              </w:rPr>
              <w:t>1.3-е склонение имен существительных.</w:t>
            </w:r>
          </w:p>
          <w:p w:rsidR="00CC560F" w:rsidRPr="00CC560F" w:rsidRDefault="00CC560F" w:rsidP="00CC560F">
            <w:pPr>
              <w:widowControl w:val="0"/>
              <w:rPr>
                <w:sz w:val="24"/>
                <w:szCs w:val="24"/>
                <w:lang w:bidi="ru-RU"/>
              </w:rPr>
            </w:pPr>
            <w:r w:rsidRPr="00CC560F">
              <w:rPr>
                <w:sz w:val="24"/>
                <w:szCs w:val="24"/>
                <w:lang w:bidi="ru-RU"/>
              </w:rPr>
              <w:t>2.Окончания существительных мужского, женского и среднего рода 3-го склонения. Словарная форма. Исключения из правила о роде.</w:t>
            </w:r>
          </w:p>
          <w:p w:rsidR="00CC560F" w:rsidRDefault="00CC560F" w:rsidP="00CC560F">
            <w:pPr>
              <w:widowControl w:val="0"/>
              <w:rPr>
                <w:sz w:val="24"/>
                <w:szCs w:val="24"/>
                <w:lang w:bidi="ru-RU"/>
              </w:rPr>
            </w:pPr>
            <w:r w:rsidRPr="00CC560F">
              <w:rPr>
                <w:sz w:val="24"/>
                <w:szCs w:val="24"/>
                <w:lang w:bidi="ru-RU"/>
              </w:rPr>
              <w:t>3.Систематизация признаков рода существительных 3-го склонения.</w:t>
            </w:r>
          </w:p>
          <w:p w:rsidR="00AC3B1A" w:rsidRDefault="00AC3B1A" w:rsidP="00CC560F">
            <w:pPr>
              <w:widowControl w:val="0"/>
              <w:rPr>
                <w:sz w:val="24"/>
                <w:szCs w:val="24"/>
                <w:lang w:bidi="ru-RU"/>
              </w:rPr>
            </w:pPr>
          </w:p>
          <w:p w:rsidR="00AC3B1A" w:rsidRDefault="00AC3B1A" w:rsidP="00CC560F">
            <w:pPr>
              <w:widowControl w:val="0"/>
              <w:rPr>
                <w:sz w:val="24"/>
                <w:szCs w:val="24"/>
                <w:lang w:bidi="ru-RU"/>
              </w:rPr>
            </w:pPr>
          </w:p>
          <w:p w:rsidR="00AC3B1A" w:rsidRDefault="00AC3B1A" w:rsidP="00CC560F">
            <w:pPr>
              <w:widowControl w:val="0"/>
              <w:rPr>
                <w:sz w:val="24"/>
                <w:szCs w:val="24"/>
                <w:lang w:bidi="ru-RU"/>
              </w:rPr>
            </w:pPr>
          </w:p>
          <w:p w:rsidR="00AC3B1A" w:rsidRPr="00ED6AC8" w:rsidRDefault="00AC3B1A" w:rsidP="00CC560F">
            <w:pPr>
              <w:widowControl w:val="0"/>
              <w:rPr>
                <w:sz w:val="24"/>
                <w:szCs w:val="24"/>
                <w:lang w:bidi="ru-RU"/>
              </w:rPr>
            </w:pPr>
          </w:p>
        </w:tc>
        <w:tc>
          <w:tcPr>
            <w:tcW w:w="1651" w:type="dxa"/>
            <w:tcBorders>
              <w:top w:val="single" w:sz="4" w:space="0" w:color="auto"/>
              <w:left w:val="single" w:sz="4" w:space="0" w:color="auto"/>
              <w:bottom w:val="single" w:sz="4" w:space="0" w:color="auto"/>
            </w:tcBorders>
            <w:shd w:val="clear" w:color="auto" w:fill="auto"/>
            <w:vAlign w:val="center"/>
          </w:tcPr>
          <w:p w:rsidR="00CC560F" w:rsidRPr="00ED6AC8" w:rsidRDefault="00CC560F" w:rsidP="00CC560F">
            <w:pPr>
              <w:widowControl w:val="0"/>
              <w:jc w:val="both"/>
              <w:rPr>
                <w:sz w:val="24"/>
                <w:szCs w:val="24"/>
                <w:lang w:bidi="ru-RU"/>
              </w:rPr>
            </w:pPr>
            <w:r>
              <w:rPr>
                <w:sz w:val="24"/>
                <w:szCs w:val="24"/>
                <w:lang w:bidi="ru-RU"/>
              </w:rPr>
              <w:t>2</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914D56" w:rsidRPr="00ED6AC8" w:rsidRDefault="00914D56" w:rsidP="00914D56">
            <w:pPr>
              <w:widowControl w:val="0"/>
              <w:spacing w:line="276" w:lineRule="auto"/>
              <w:jc w:val="both"/>
              <w:rPr>
                <w:sz w:val="24"/>
                <w:szCs w:val="24"/>
                <w:lang w:bidi="ru-RU"/>
              </w:rPr>
            </w:pPr>
            <w:r w:rsidRPr="00ED6AC8">
              <w:rPr>
                <w:color w:val="000000"/>
                <w:sz w:val="24"/>
                <w:szCs w:val="24"/>
                <w:lang w:bidi="ru-RU"/>
              </w:rPr>
              <w:t>ОК 01, ОК 02, ОК 05, ОК 09</w:t>
            </w:r>
          </w:p>
          <w:p w:rsidR="00914D56" w:rsidRPr="00ED6AC8" w:rsidRDefault="00914D56" w:rsidP="00914D56">
            <w:pPr>
              <w:widowControl w:val="0"/>
              <w:spacing w:line="276" w:lineRule="auto"/>
              <w:jc w:val="both"/>
              <w:rPr>
                <w:sz w:val="24"/>
                <w:szCs w:val="24"/>
                <w:lang w:bidi="ru-RU"/>
              </w:rPr>
            </w:pPr>
            <w:r w:rsidRPr="00ED6AC8">
              <w:rPr>
                <w:color w:val="000000"/>
                <w:sz w:val="24"/>
                <w:szCs w:val="24"/>
                <w:lang w:bidi="ru-RU"/>
              </w:rPr>
              <w:t>ПК 2.2., 3.1., ПК 3.2., ПК 3.3., ПК 3.4., ПК 3.5., ПК 4,1., ПК 4.2., ПК 4.3., ПК 4.5., ПК 4.6., ПК 5.1., ПК 5.2., ПК 5.3., ПК 5.4.</w:t>
            </w:r>
          </w:p>
          <w:p w:rsidR="00CC560F" w:rsidRPr="00ED6AC8" w:rsidRDefault="00914D56" w:rsidP="00914D56">
            <w:pPr>
              <w:widowControl w:val="0"/>
              <w:rPr>
                <w:rFonts w:ascii="Arial Unicode MS" w:eastAsia="Arial Unicode MS" w:hAnsi="Arial Unicode MS" w:cs="Arial Unicode MS"/>
                <w:color w:val="000000"/>
                <w:sz w:val="24"/>
                <w:szCs w:val="24"/>
                <w:lang w:bidi="ru-RU"/>
              </w:rPr>
            </w:pPr>
            <w:r w:rsidRPr="00ED6AC8">
              <w:rPr>
                <w:color w:val="000000"/>
                <w:sz w:val="24"/>
                <w:szCs w:val="24"/>
                <w:lang w:bidi="ru-RU"/>
              </w:rPr>
              <w:t>ЛР 6, ЛР 7, ЛР 9</w:t>
            </w:r>
          </w:p>
        </w:tc>
      </w:tr>
      <w:tr w:rsidR="00914D56" w:rsidRPr="00ED6AC8" w:rsidTr="00B603C7">
        <w:trPr>
          <w:trHeight w:val="2258"/>
          <w:jc w:val="center"/>
        </w:trPr>
        <w:tc>
          <w:tcPr>
            <w:tcW w:w="2400" w:type="dxa"/>
            <w:tcBorders>
              <w:top w:val="single" w:sz="4" w:space="0" w:color="auto"/>
              <w:left w:val="single" w:sz="4" w:space="0" w:color="auto"/>
            </w:tcBorders>
            <w:shd w:val="clear" w:color="auto" w:fill="auto"/>
          </w:tcPr>
          <w:p w:rsidR="00914D56" w:rsidRDefault="00914D56" w:rsidP="00CC560F">
            <w:pPr>
              <w:rPr>
                <w:b/>
                <w:bCs/>
                <w:color w:val="000000"/>
                <w:sz w:val="24"/>
                <w:szCs w:val="24"/>
                <w:lang w:bidi="ru-RU"/>
              </w:rPr>
            </w:pPr>
            <w:r w:rsidRPr="00ED6AC8">
              <w:rPr>
                <w:b/>
                <w:bCs/>
                <w:color w:val="000000"/>
                <w:sz w:val="24"/>
                <w:szCs w:val="24"/>
                <w:lang w:bidi="ru-RU"/>
              </w:rPr>
              <w:lastRenderedPageBreak/>
              <w:t>Тема 2.</w:t>
            </w:r>
            <w:r>
              <w:rPr>
                <w:b/>
                <w:bCs/>
                <w:color w:val="000000"/>
                <w:sz w:val="24"/>
                <w:szCs w:val="24"/>
                <w:lang w:bidi="ru-RU"/>
              </w:rPr>
              <w:t>4.</w:t>
            </w:r>
          </w:p>
          <w:p w:rsidR="00914D56" w:rsidRDefault="00914D56" w:rsidP="00CC560F">
            <w:r w:rsidRPr="003B01F2">
              <w:rPr>
                <w:b/>
                <w:bCs/>
                <w:color w:val="000000"/>
                <w:sz w:val="24"/>
                <w:szCs w:val="24"/>
                <w:lang w:bidi="ru-RU"/>
              </w:rPr>
              <w:t xml:space="preserve">Существительные </w:t>
            </w:r>
            <w:r>
              <w:rPr>
                <w:b/>
                <w:bCs/>
                <w:color w:val="000000"/>
                <w:sz w:val="24"/>
                <w:szCs w:val="24"/>
                <w:lang w:val="en-US" w:bidi="ru-RU"/>
              </w:rPr>
              <w:t xml:space="preserve">4 </w:t>
            </w:r>
            <w:r>
              <w:rPr>
                <w:b/>
                <w:bCs/>
                <w:color w:val="000000"/>
                <w:sz w:val="24"/>
                <w:szCs w:val="24"/>
                <w:lang w:bidi="ru-RU"/>
              </w:rPr>
              <w:t>и</w:t>
            </w:r>
            <w:r>
              <w:rPr>
                <w:b/>
                <w:bCs/>
                <w:color w:val="000000"/>
                <w:sz w:val="24"/>
                <w:szCs w:val="24"/>
                <w:lang w:val="en-US" w:bidi="ru-RU"/>
              </w:rPr>
              <w:t xml:space="preserve"> 5</w:t>
            </w:r>
            <w:r w:rsidRPr="003B01F2">
              <w:rPr>
                <w:b/>
                <w:bCs/>
                <w:color w:val="000000"/>
                <w:sz w:val="24"/>
                <w:szCs w:val="24"/>
                <w:lang w:bidi="ru-RU"/>
              </w:rPr>
              <w:t xml:space="preserve"> склонения</w:t>
            </w:r>
          </w:p>
        </w:tc>
        <w:tc>
          <w:tcPr>
            <w:tcW w:w="7877" w:type="dxa"/>
            <w:tcBorders>
              <w:top w:val="single" w:sz="4" w:space="0" w:color="auto"/>
              <w:left w:val="single" w:sz="4" w:space="0" w:color="auto"/>
            </w:tcBorders>
            <w:shd w:val="clear" w:color="auto" w:fill="auto"/>
            <w:vAlign w:val="bottom"/>
          </w:tcPr>
          <w:p w:rsidR="00914D56" w:rsidRDefault="00914D56" w:rsidP="00CC560F">
            <w:pPr>
              <w:widowControl w:val="0"/>
              <w:rPr>
                <w:bCs/>
                <w:color w:val="000000"/>
                <w:sz w:val="24"/>
                <w:szCs w:val="24"/>
                <w:lang w:bidi="ru-RU"/>
              </w:rPr>
            </w:pPr>
            <w:r w:rsidRPr="00CC560F">
              <w:rPr>
                <w:bCs/>
                <w:color w:val="000000"/>
                <w:sz w:val="24"/>
                <w:szCs w:val="24"/>
                <w:lang w:bidi="ru-RU"/>
              </w:rPr>
              <w:t xml:space="preserve">1. </w:t>
            </w:r>
            <w:r>
              <w:rPr>
                <w:bCs/>
                <w:color w:val="000000"/>
                <w:sz w:val="24"/>
                <w:szCs w:val="24"/>
                <w:lang w:bidi="ru-RU"/>
              </w:rPr>
              <w:t>Существительные 4 склонения.</w:t>
            </w:r>
          </w:p>
          <w:p w:rsidR="00914D56" w:rsidRDefault="00914D56" w:rsidP="00CC560F">
            <w:pPr>
              <w:widowControl w:val="0"/>
              <w:rPr>
                <w:bCs/>
                <w:color w:val="000000"/>
                <w:sz w:val="24"/>
                <w:szCs w:val="24"/>
                <w:lang w:bidi="ru-RU"/>
              </w:rPr>
            </w:pPr>
            <w:r>
              <w:rPr>
                <w:bCs/>
                <w:color w:val="000000"/>
                <w:sz w:val="24"/>
                <w:szCs w:val="24"/>
                <w:lang w:bidi="ru-RU"/>
              </w:rPr>
              <w:t>2. Существительные 5 склонения.</w:t>
            </w:r>
          </w:p>
          <w:p w:rsidR="00AC3B1A" w:rsidRDefault="00AC3B1A" w:rsidP="00CC560F">
            <w:pPr>
              <w:widowControl w:val="0"/>
              <w:rPr>
                <w:bCs/>
                <w:color w:val="000000"/>
                <w:sz w:val="24"/>
                <w:szCs w:val="24"/>
                <w:lang w:bidi="ru-RU"/>
              </w:rPr>
            </w:pPr>
          </w:p>
          <w:p w:rsidR="00AC3B1A" w:rsidRDefault="00AC3B1A" w:rsidP="00CC560F">
            <w:pPr>
              <w:widowControl w:val="0"/>
              <w:rPr>
                <w:bCs/>
                <w:color w:val="000000"/>
                <w:sz w:val="24"/>
                <w:szCs w:val="24"/>
                <w:lang w:bidi="ru-RU"/>
              </w:rPr>
            </w:pPr>
          </w:p>
          <w:p w:rsidR="00AC3B1A" w:rsidRDefault="00AC3B1A" w:rsidP="00CC560F">
            <w:pPr>
              <w:widowControl w:val="0"/>
              <w:rPr>
                <w:bCs/>
                <w:color w:val="000000"/>
                <w:sz w:val="24"/>
                <w:szCs w:val="24"/>
                <w:lang w:bidi="ru-RU"/>
              </w:rPr>
            </w:pPr>
          </w:p>
          <w:p w:rsidR="00AC3B1A" w:rsidRDefault="00AC3B1A" w:rsidP="00CC560F">
            <w:pPr>
              <w:widowControl w:val="0"/>
              <w:rPr>
                <w:bCs/>
                <w:color w:val="000000"/>
                <w:sz w:val="24"/>
                <w:szCs w:val="24"/>
                <w:lang w:bidi="ru-RU"/>
              </w:rPr>
            </w:pPr>
          </w:p>
          <w:p w:rsidR="00AC3B1A" w:rsidRDefault="00AC3B1A" w:rsidP="00CC560F">
            <w:pPr>
              <w:widowControl w:val="0"/>
              <w:rPr>
                <w:bCs/>
                <w:color w:val="000000"/>
                <w:sz w:val="24"/>
                <w:szCs w:val="24"/>
                <w:lang w:bidi="ru-RU"/>
              </w:rPr>
            </w:pPr>
          </w:p>
          <w:p w:rsidR="00AC3B1A" w:rsidRPr="00CC560F" w:rsidRDefault="00AC3B1A" w:rsidP="00CC560F">
            <w:pPr>
              <w:widowControl w:val="0"/>
              <w:rPr>
                <w:bCs/>
                <w:color w:val="000000"/>
                <w:sz w:val="24"/>
                <w:szCs w:val="24"/>
                <w:lang w:bidi="ru-RU"/>
              </w:rPr>
            </w:pPr>
          </w:p>
        </w:tc>
        <w:tc>
          <w:tcPr>
            <w:tcW w:w="1651" w:type="dxa"/>
            <w:tcBorders>
              <w:top w:val="single" w:sz="4" w:space="0" w:color="auto"/>
              <w:left w:val="single" w:sz="4" w:space="0" w:color="auto"/>
            </w:tcBorders>
            <w:shd w:val="clear" w:color="auto" w:fill="auto"/>
            <w:vAlign w:val="center"/>
          </w:tcPr>
          <w:p w:rsidR="00914D56" w:rsidRPr="00ED6AC8" w:rsidRDefault="00AC3B1A" w:rsidP="00CC560F">
            <w:pPr>
              <w:widowControl w:val="0"/>
              <w:jc w:val="both"/>
              <w:rPr>
                <w:color w:val="000000"/>
                <w:sz w:val="24"/>
                <w:szCs w:val="24"/>
                <w:lang w:bidi="ru-RU"/>
              </w:rPr>
            </w:pPr>
            <w:r>
              <w:rPr>
                <w:color w:val="000000"/>
                <w:sz w:val="24"/>
                <w:szCs w:val="24"/>
                <w:lang w:bidi="ru-RU"/>
              </w:rPr>
              <w:t>2</w:t>
            </w:r>
          </w:p>
        </w:tc>
        <w:tc>
          <w:tcPr>
            <w:tcW w:w="2875" w:type="dxa"/>
            <w:tcBorders>
              <w:top w:val="single" w:sz="4" w:space="0" w:color="auto"/>
              <w:left w:val="single" w:sz="4" w:space="0" w:color="auto"/>
              <w:right w:val="single" w:sz="4" w:space="0" w:color="auto"/>
            </w:tcBorders>
            <w:shd w:val="clear" w:color="auto" w:fill="auto"/>
          </w:tcPr>
          <w:p w:rsidR="00914D56" w:rsidRPr="00ED6AC8" w:rsidRDefault="00914D56" w:rsidP="00914D56">
            <w:pPr>
              <w:widowControl w:val="0"/>
              <w:spacing w:line="276" w:lineRule="auto"/>
              <w:jc w:val="both"/>
              <w:rPr>
                <w:sz w:val="24"/>
                <w:szCs w:val="24"/>
                <w:lang w:bidi="ru-RU"/>
              </w:rPr>
            </w:pPr>
            <w:r w:rsidRPr="00ED6AC8">
              <w:rPr>
                <w:color w:val="000000"/>
                <w:sz w:val="24"/>
                <w:szCs w:val="24"/>
                <w:lang w:bidi="ru-RU"/>
              </w:rPr>
              <w:t>ОК 01, ОК 02, ОК 05, ОК 09</w:t>
            </w:r>
          </w:p>
          <w:p w:rsidR="00914D56" w:rsidRPr="00ED6AC8" w:rsidRDefault="00914D56" w:rsidP="00914D56">
            <w:pPr>
              <w:widowControl w:val="0"/>
              <w:spacing w:line="276" w:lineRule="auto"/>
              <w:jc w:val="both"/>
              <w:rPr>
                <w:sz w:val="24"/>
                <w:szCs w:val="24"/>
                <w:lang w:bidi="ru-RU"/>
              </w:rPr>
            </w:pPr>
            <w:r w:rsidRPr="00ED6AC8">
              <w:rPr>
                <w:color w:val="000000"/>
                <w:sz w:val="24"/>
                <w:szCs w:val="24"/>
                <w:lang w:bidi="ru-RU"/>
              </w:rPr>
              <w:t>ПК 2.2., 3.1., ПК 3.2., ПК 3.3., ПК 3.4., ПК 3.5., ПК 4,1., ПК 4.2., ПК 4.3., ПК 4.5., ПК 4.6., ПК 5.1., ПК 5.2., ПК 5.3., ПК 5.4.</w:t>
            </w:r>
          </w:p>
          <w:p w:rsidR="00914D56" w:rsidRPr="00ED6AC8" w:rsidRDefault="00914D56" w:rsidP="00914D56">
            <w:pPr>
              <w:widowControl w:val="0"/>
              <w:rPr>
                <w:rFonts w:ascii="Arial Unicode MS" w:eastAsia="Arial Unicode MS" w:hAnsi="Arial Unicode MS" w:cs="Arial Unicode MS"/>
                <w:color w:val="000000"/>
                <w:sz w:val="24"/>
                <w:szCs w:val="24"/>
                <w:lang w:bidi="ru-RU"/>
              </w:rPr>
            </w:pPr>
            <w:r w:rsidRPr="00ED6AC8">
              <w:rPr>
                <w:color w:val="000000"/>
                <w:sz w:val="24"/>
                <w:szCs w:val="24"/>
                <w:lang w:bidi="ru-RU"/>
              </w:rPr>
              <w:t>ЛР 6, ЛР 7, ЛР 9</w:t>
            </w:r>
          </w:p>
        </w:tc>
      </w:tr>
      <w:tr w:rsidR="00914D56" w:rsidRPr="00ED6AC8" w:rsidTr="00C041A9">
        <w:trPr>
          <w:trHeight w:val="2316"/>
          <w:jc w:val="center"/>
        </w:trPr>
        <w:tc>
          <w:tcPr>
            <w:tcW w:w="2400" w:type="dxa"/>
            <w:tcBorders>
              <w:top w:val="single" w:sz="4" w:space="0" w:color="auto"/>
              <w:left w:val="single" w:sz="4" w:space="0" w:color="auto"/>
              <w:bottom w:val="single" w:sz="4" w:space="0" w:color="auto"/>
            </w:tcBorders>
            <w:shd w:val="clear" w:color="auto" w:fill="auto"/>
          </w:tcPr>
          <w:p w:rsidR="00914D56" w:rsidRPr="00ED6AC8" w:rsidRDefault="00914D56" w:rsidP="00ED6AC8">
            <w:pPr>
              <w:widowControl w:val="0"/>
              <w:spacing w:line="276" w:lineRule="auto"/>
              <w:rPr>
                <w:sz w:val="24"/>
                <w:szCs w:val="24"/>
                <w:lang w:bidi="ru-RU"/>
              </w:rPr>
            </w:pPr>
            <w:r w:rsidRPr="00ED6AC8">
              <w:rPr>
                <w:b/>
                <w:bCs/>
                <w:color w:val="000000"/>
                <w:sz w:val="24"/>
                <w:szCs w:val="24"/>
                <w:lang w:bidi="ru-RU"/>
              </w:rPr>
              <w:t>Тема 2.</w:t>
            </w:r>
            <w:r>
              <w:rPr>
                <w:b/>
                <w:bCs/>
                <w:color w:val="000000"/>
                <w:sz w:val="24"/>
                <w:szCs w:val="24"/>
                <w:lang w:bidi="ru-RU"/>
              </w:rPr>
              <w:t>5</w:t>
            </w:r>
            <w:r w:rsidRPr="00ED6AC8">
              <w:rPr>
                <w:b/>
                <w:bCs/>
                <w:color w:val="000000"/>
                <w:sz w:val="24"/>
                <w:szCs w:val="24"/>
                <w:lang w:bidi="ru-RU"/>
              </w:rPr>
              <w:t>.</w:t>
            </w:r>
          </w:p>
          <w:p w:rsidR="00914D56" w:rsidRPr="00ED6AC8" w:rsidRDefault="00914D56" w:rsidP="00ED6AC8">
            <w:pPr>
              <w:widowControl w:val="0"/>
              <w:spacing w:line="276" w:lineRule="auto"/>
              <w:rPr>
                <w:sz w:val="24"/>
                <w:szCs w:val="24"/>
                <w:lang w:bidi="ru-RU"/>
              </w:rPr>
            </w:pPr>
            <w:r w:rsidRPr="00ED6AC8">
              <w:rPr>
                <w:b/>
                <w:bCs/>
                <w:color w:val="000000"/>
                <w:sz w:val="24"/>
                <w:szCs w:val="24"/>
                <w:lang w:bidi="ru-RU"/>
              </w:rPr>
              <w:t>Имя прилагатель</w:t>
            </w:r>
            <w:r w:rsidRPr="00ED6AC8">
              <w:rPr>
                <w:b/>
                <w:bCs/>
                <w:color w:val="000000"/>
                <w:sz w:val="24"/>
                <w:szCs w:val="24"/>
                <w:lang w:bidi="ru-RU"/>
              </w:rPr>
              <w:softHyphen/>
              <w:t>ное</w:t>
            </w:r>
          </w:p>
        </w:tc>
        <w:tc>
          <w:tcPr>
            <w:tcW w:w="7877" w:type="dxa"/>
            <w:tcBorders>
              <w:top w:val="single" w:sz="4" w:space="0" w:color="auto"/>
              <w:left w:val="single" w:sz="4" w:space="0" w:color="auto"/>
              <w:bottom w:val="single" w:sz="4" w:space="0" w:color="auto"/>
            </w:tcBorders>
            <w:shd w:val="clear" w:color="auto" w:fill="auto"/>
            <w:vAlign w:val="bottom"/>
          </w:tcPr>
          <w:p w:rsidR="00AC3B1A" w:rsidRDefault="00AC3B1A" w:rsidP="00ED6AC8">
            <w:pPr>
              <w:widowControl w:val="0"/>
              <w:spacing w:line="276" w:lineRule="auto"/>
              <w:rPr>
                <w:color w:val="000000"/>
                <w:sz w:val="24"/>
                <w:szCs w:val="24"/>
                <w:lang w:bidi="ru-RU"/>
              </w:rPr>
            </w:pPr>
            <w:r>
              <w:rPr>
                <w:color w:val="000000"/>
                <w:sz w:val="24"/>
                <w:szCs w:val="24"/>
                <w:lang w:bidi="ru-RU"/>
              </w:rPr>
              <w:t>1.</w:t>
            </w:r>
            <w:r w:rsidR="00914D56" w:rsidRPr="00ED6AC8">
              <w:rPr>
                <w:color w:val="000000"/>
                <w:sz w:val="24"/>
                <w:szCs w:val="24"/>
                <w:lang w:bidi="ru-RU"/>
              </w:rPr>
              <w:t xml:space="preserve">Имя прилагательное. Грамматические категории прилагательных: род, число, падеж. Две группы прилагательных. Словарная форма. </w:t>
            </w:r>
          </w:p>
          <w:p w:rsidR="00914D56" w:rsidRDefault="00AC3B1A" w:rsidP="00ED6AC8">
            <w:pPr>
              <w:widowControl w:val="0"/>
              <w:spacing w:line="276" w:lineRule="auto"/>
              <w:rPr>
                <w:color w:val="000000"/>
                <w:sz w:val="24"/>
                <w:szCs w:val="24"/>
                <w:lang w:bidi="ru-RU"/>
              </w:rPr>
            </w:pPr>
            <w:r>
              <w:rPr>
                <w:color w:val="000000"/>
                <w:sz w:val="24"/>
                <w:szCs w:val="24"/>
                <w:lang w:bidi="ru-RU"/>
              </w:rPr>
              <w:t>2.</w:t>
            </w:r>
            <w:r w:rsidR="00914D56" w:rsidRPr="00ED6AC8">
              <w:rPr>
                <w:color w:val="000000"/>
                <w:sz w:val="24"/>
                <w:szCs w:val="24"/>
                <w:lang w:bidi="ru-RU"/>
              </w:rPr>
              <w:t>Прилага</w:t>
            </w:r>
            <w:r w:rsidR="00914D56" w:rsidRPr="00ED6AC8">
              <w:rPr>
                <w:color w:val="000000"/>
                <w:sz w:val="24"/>
                <w:szCs w:val="24"/>
                <w:lang w:bidi="ru-RU"/>
              </w:rPr>
              <w:softHyphen/>
              <w:t>тельные первой группы. Согласованное определение.</w:t>
            </w:r>
          </w:p>
          <w:p w:rsidR="00AC3B1A" w:rsidRDefault="00AC3B1A" w:rsidP="00ED6AC8">
            <w:pPr>
              <w:widowControl w:val="0"/>
              <w:spacing w:line="276" w:lineRule="auto"/>
              <w:rPr>
                <w:color w:val="000000"/>
                <w:sz w:val="24"/>
                <w:szCs w:val="24"/>
                <w:lang w:bidi="ru-RU"/>
              </w:rPr>
            </w:pPr>
            <w:r>
              <w:rPr>
                <w:color w:val="000000"/>
                <w:sz w:val="24"/>
                <w:szCs w:val="24"/>
                <w:lang w:bidi="ru-RU"/>
              </w:rPr>
              <w:t>3. Прилага</w:t>
            </w:r>
            <w:r w:rsidRPr="00AC3B1A">
              <w:rPr>
                <w:color w:val="000000"/>
                <w:sz w:val="24"/>
                <w:szCs w:val="24"/>
                <w:lang w:bidi="ru-RU"/>
              </w:rPr>
              <w:t xml:space="preserve">тельные </w:t>
            </w:r>
            <w:r>
              <w:rPr>
                <w:color w:val="000000"/>
                <w:sz w:val="24"/>
                <w:szCs w:val="24"/>
                <w:lang w:bidi="ru-RU"/>
              </w:rPr>
              <w:t>второй</w:t>
            </w:r>
            <w:r w:rsidRPr="00AC3B1A">
              <w:rPr>
                <w:color w:val="000000"/>
                <w:sz w:val="24"/>
                <w:szCs w:val="24"/>
                <w:lang w:bidi="ru-RU"/>
              </w:rPr>
              <w:t xml:space="preserve"> группы.</w:t>
            </w:r>
          </w:p>
          <w:p w:rsidR="00AC3B1A" w:rsidRDefault="00AC3B1A" w:rsidP="00ED6AC8">
            <w:pPr>
              <w:widowControl w:val="0"/>
              <w:spacing w:line="276" w:lineRule="auto"/>
              <w:rPr>
                <w:color w:val="000000"/>
                <w:sz w:val="24"/>
                <w:szCs w:val="24"/>
                <w:lang w:bidi="ru-RU"/>
              </w:rPr>
            </w:pPr>
          </w:p>
          <w:p w:rsidR="00AC3B1A" w:rsidRDefault="00AC3B1A" w:rsidP="00ED6AC8">
            <w:pPr>
              <w:widowControl w:val="0"/>
              <w:spacing w:line="276" w:lineRule="auto"/>
              <w:rPr>
                <w:color w:val="000000"/>
                <w:sz w:val="24"/>
                <w:szCs w:val="24"/>
                <w:lang w:bidi="ru-RU"/>
              </w:rPr>
            </w:pPr>
          </w:p>
          <w:p w:rsidR="00AC3B1A" w:rsidRDefault="00AC3B1A" w:rsidP="00ED6AC8">
            <w:pPr>
              <w:widowControl w:val="0"/>
              <w:spacing w:line="276" w:lineRule="auto"/>
              <w:rPr>
                <w:color w:val="000000"/>
                <w:sz w:val="24"/>
                <w:szCs w:val="24"/>
                <w:lang w:bidi="ru-RU"/>
              </w:rPr>
            </w:pPr>
          </w:p>
          <w:p w:rsidR="00AC3B1A" w:rsidRPr="00ED6AC8" w:rsidRDefault="00AC3B1A" w:rsidP="00ED6AC8">
            <w:pPr>
              <w:widowControl w:val="0"/>
              <w:spacing w:line="276" w:lineRule="auto"/>
              <w:rPr>
                <w:sz w:val="24"/>
                <w:szCs w:val="24"/>
                <w:lang w:bidi="ru-RU"/>
              </w:rPr>
            </w:pPr>
          </w:p>
        </w:tc>
        <w:tc>
          <w:tcPr>
            <w:tcW w:w="1651" w:type="dxa"/>
            <w:tcBorders>
              <w:top w:val="single" w:sz="4" w:space="0" w:color="auto"/>
              <w:left w:val="single" w:sz="4" w:space="0" w:color="auto"/>
              <w:bottom w:val="single" w:sz="4" w:space="0" w:color="auto"/>
            </w:tcBorders>
            <w:shd w:val="clear" w:color="auto" w:fill="auto"/>
            <w:vAlign w:val="bottom"/>
          </w:tcPr>
          <w:p w:rsidR="00914D56" w:rsidRDefault="00914D56" w:rsidP="00ED6AC8">
            <w:pPr>
              <w:widowControl w:val="0"/>
              <w:jc w:val="both"/>
              <w:rPr>
                <w:sz w:val="24"/>
                <w:szCs w:val="24"/>
                <w:lang w:bidi="ru-RU"/>
              </w:rPr>
            </w:pPr>
            <w:r>
              <w:rPr>
                <w:sz w:val="24"/>
                <w:szCs w:val="24"/>
                <w:lang w:bidi="ru-RU"/>
              </w:rPr>
              <w:t>2</w:t>
            </w:r>
          </w:p>
          <w:p w:rsidR="00AC3B1A" w:rsidRDefault="00AC3B1A" w:rsidP="00ED6AC8">
            <w:pPr>
              <w:widowControl w:val="0"/>
              <w:jc w:val="both"/>
              <w:rPr>
                <w:sz w:val="24"/>
                <w:szCs w:val="24"/>
                <w:lang w:bidi="ru-RU"/>
              </w:rPr>
            </w:pPr>
          </w:p>
          <w:p w:rsidR="00AC3B1A" w:rsidRDefault="00AC3B1A" w:rsidP="00ED6AC8">
            <w:pPr>
              <w:widowControl w:val="0"/>
              <w:jc w:val="both"/>
              <w:rPr>
                <w:sz w:val="24"/>
                <w:szCs w:val="24"/>
                <w:lang w:bidi="ru-RU"/>
              </w:rPr>
            </w:pPr>
          </w:p>
          <w:p w:rsidR="00AC3B1A" w:rsidRDefault="00AC3B1A" w:rsidP="00ED6AC8">
            <w:pPr>
              <w:widowControl w:val="0"/>
              <w:jc w:val="both"/>
              <w:rPr>
                <w:sz w:val="24"/>
                <w:szCs w:val="24"/>
                <w:lang w:bidi="ru-RU"/>
              </w:rPr>
            </w:pPr>
          </w:p>
          <w:p w:rsidR="00AC3B1A" w:rsidRDefault="00AC3B1A" w:rsidP="00ED6AC8">
            <w:pPr>
              <w:widowControl w:val="0"/>
              <w:jc w:val="both"/>
              <w:rPr>
                <w:sz w:val="24"/>
                <w:szCs w:val="24"/>
                <w:lang w:bidi="ru-RU"/>
              </w:rPr>
            </w:pPr>
          </w:p>
          <w:p w:rsidR="00AC3B1A" w:rsidRDefault="00AC3B1A" w:rsidP="00ED6AC8">
            <w:pPr>
              <w:widowControl w:val="0"/>
              <w:jc w:val="both"/>
              <w:rPr>
                <w:sz w:val="24"/>
                <w:szCs w:val="24"/>
                <w:lang w:bidi="ru-RU"/>
              </w:rPr>
            </w:pPr>
          </w:p>
          <w:p w:rsidR="00AC3B1A" w:rsidRDefault="00AC3B1A" w:rsidP="00ED6AC8">
            <w:pPr>
              <w:widowControl w:val="0"/>
              <w:jc w:val="both"/>
              <w:rPr>
                <w:sz w:val="24"/>
                <w:szCs w:val="24"/>
                <w:lang w:bidi="ru-RU"/>
              </w:rPr>
            </w:pPr>
          </w:p>
          <w:p w:rsidR="00AC3B1A" w:rsidRPr="00ED6AC8" w:rsidRDefault="00AC3B1A" w:rsidP="00ED6AC8">
            <w:pPr>
              <w:widowControl w:val="0"/>
              <w:jc w:val="both"/>
              <w:rPr>
                <w:sz w:val="24"/>
                <w:szCs w:val="24"/>
                <w:lang w:bidi="ru-RU"/>
              </w:rPr>
            </w:pP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914D56" w:rsidRPr="00ED6AC8" w:rsidRDefault="00914D56" w:rsidP="00ED6AC8">
            <w:pPr>
              <w:widowControl w:val="0"/>
              <w:spacing w:line="276" w:lineRule="auto"/>
              <w:jc w:val="both"/>
              <w:rPr>
                <w:sz w:val="24"/>
                <w:szCs w:val="24"/>
                <w:lang w:bidi="ru-RU"/>
              </w:rPr>
            </w:pPr>
            <w:r w:rsidRPr="00ED6AC8">
              <w:rPr>
                <w:color w:val="000000"/>
                <w:sz w:val="24"/>
                <w:szCs w:val="24"/>
                <w:lang w:bidi="ru-RU"/>
              </w:rPr>
              <w:t>ОК 01, ОК 02, ОК 05, ОК 09</w:t>
            </w:r>
          </w:p>
          <w:p w:rsidR="00914D56" w:rsidRPr="00ED6AC8" w:rsidRDefault="00914D56" w:rsidP="00ED6AC8">
            <w:pPr>
              <w:widowControl w:val="0"/>
              <w:spacing w:line="276" w:lineRule="auto"/>
              <w:jc w:val="both"/>
              <w:rPr>
                <w:sz w:val="24"/>
                <w:szCs w:val="24"/>
                <w:lang w:bidi="ru-RU"/>
              </w:rPr>
            </w:pPr>
            <w:r w:rsidRPr="00ED6AC8">
              <w:rPr>
                <w:color w:val="000000"/>
                <w:sz w:val="24"/>
                <w:szCs w:val="24"/>
                <w:lang w:bidi="ru-RU"/>
              </w:rPr>
              <w:t>ПК 2.2., 3.1., ПК 3.2., ПК 3.3., ПК 3.4., ПК 3.5., ПК 4,1., ПК 4.2., ПК 4.3., ПК 4.5., ПК 4.6., ПК 5.1., ПК 5.2., ПК 5.3., ПК 5.4.</w:t>
            </w:r>
          </w:p>
          <w:p w:rsidR="00914D56" w:rsidRPr="00ED6AC8" w:rsidRDefault="00914D56" w:rsidP="00ED6AC8">
            <w:pPr>
              <w:widowControl w:val="0"/>
              <w:spacing w:line="276" w:lineRule="auto"/>
              <w:jc w:val="both"/>
              <w:rPr>
                <w:rFonts w:ascii="Arial Unicode MS" w:eastAsia="Arial Unicode MS" w:hAnsi="Arial Unicode MS" w:cs="Arial Unicode MS"/>
                <w:color w:val="000000"/>
                <w:sz w:val="10"/>
                <w:szCs w:val="10"/>
                <w:lang w:bidi="ru-RU"/>
              </w:rPr>
            </w:pPr>
            <w:r w:rsidRPr="00ED6AC8">
              <w:rPr>
                <w:color w:val="000000"/>
                <w:sz w:val="24"/>
                <w:szCs w:val="24"/>
                <w:lang w:bidi="ru-RU"/>
              </w:rPr>
              <w:t>ЛР 6, ЛР 7, ЛР 9</w:t>
            </w:r>
          </w:p>
        </w:tc>
      </w:tr>
      <w:tr w:rsidR="00C041A9" w:rsidRPr="00ED6AC8" w:rsidTr="009A6121">
        <w:trPr>
          <w:trHeight w:val="336"/>
          <w:jc w:val="center"/>
        </w:trPr>
        <w:tc>
          <w:tcPr>
            <w:tcW w:w="10277" w:type="dxa"/>
            <w:gridSpan w:val="2"/>
            <w:tcBorders>
              <w:top w:val="single" w:sz="4" w:space="0" w:color="auto"/>
              <w:left w:val="single" w:sz="4" w:space="0" w:color="auto"/>
            </w:tcBorders>
            <w:shd w:val="clear" w:color="auto" w:fill="auto"/>
          </w:tcPr>
          <w:p w:rsidR="00C041A9" w:rsidRPr="00ED6AC8" w:rsidRDefault="00C041A9" w:rsidP="00C041A9">
            <w:pPr>
              <w:widowControl w:val="0"/>
              <w:rPr>
                <w:sz w:val="24"/>
                <w:szCs w:val="24"/>
                <w:lang w:bidi="ru-RU"/>
              </w:rPr>
            </w:pPr>
            <w:r w:rsidRPr="00ED6AC8">
              <w:rPr>
                <w:b/>
                <w:bCs/>
                <w:i/>
                <w:iCs/>
                <w:color w:val="000000"/>
                <w:sz w:val="24"/>
                <w:szCs w:val="24"/>
                <w:lang w:bidi="ru-RU"/>
              </w:rPr>
              <w:t>Раздел 3. Фармацевтическая терминология</w:t>
            </w:r>
          </w:p>
        </w:tc>
        <w:tc>
          <w:tcPr>
            <w:tcW w:w="1651" w:type="dxa"/>
            <w:tcBorders>
              <w:top w:val="single" w:sz="4" w:space="0" w:color="auto"/>
              <w:left w:val="single" w:sz="4" w:space="0" w:color="auto"/>
            </w:tcBorders>
            <w:shd w:val="clear" w:color="auto" w:fill="auto"/>
          </w:tcPr>
          <w:p w:rsidR="00C041A9" w:rsidRPr="00ED6AC8" w:rsidRDefault="00C041A9" w:rsidP="00C041A9">
            <w:pPr>
              <w:widowControl w:val="0"/>
              <w:ind w:firstLine="700"/>
              <w:rPr>
                <w:sz w:val="24"/>
                <w:szCs w:val="24"/>
                <w:lang w:bidi="ru-RU"/>
              </w:rPr>
            </w:pPr>
            <w:r w:rsidRPr="00ED6AC8">
              <w:rPr>
                <w:b/>
                <w:bCs/>
                <w:color w:val="000000"/>
                <w:sz w:val="24"/>
                <w:szCs w:val="24"/>
                <w:lang w:bidi="ru-RU"/>
              </w:rPr>
              <w:t>1</w:t>
            </w:r>
            <w:r>
              <w:rPr>
                <w:b/>
                <w:bCs/>
                <w:color w:val="000000"/>
                <w:sz w:val="24"/>
                <w:szCs w:val="24"/>
                <w:lang w:bidi="ru-RU"/>
              </w:rPr>
              <w:t>0</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041A9" w:rsidRPr="00ED6AC8" w:rsidRDefault="00C041A9" w:rsidP="00C041A9">
            <w:pPr>
              <w:widowControl w:val="0"/>
              <w:spacing w:line="276" w:lineRule="auto"/>
              <w:jc w:val="both"/>
              <w:rPr>
                <w:color w:val="000000"/>
                <w:sz w:val="24"/>
                <w:szCs w:val="24"/>
                <w:lang w:bidi="ru-RU"/>
              </w:rPr>
            </w:pPr>
          </w:p>
        </w:tc>
      </w:tr>
      <w:tr w:rsidR="00C041A9" w:rsidRPr="00ED6AC8" w:rsidTr="00F84B81">
        <w:trPr>
          <w:trHeight w:val="350"/>
          <w:jc w:val="center"/>
        </w:trPr>
        <w:tc>
          <w:tcPr>
            <w:tcW w:w="2400" w:type="dxa"/>
            <w:vMerge w:val="restart"/>
            <w:tcBorders>
              <w:top w:val="single" w:sz="4" w:space="0" w:color="auto"/>
              <w:left w:val="single" w:sz="4" w:space="0" w:color="auto"/>
            </w:tcBorders>
            <w:shd w:val="clear" w:color="auto" w:fill="auto"/>
          </w:tcPr>
          <w:p w:rsidR="00C041A9" w:rsidRPr="00ED6AC8" w:rsidRDefault="00C041A9" w:rsidP="00C041A9">
            <w:pPr>
              <w:widowControl w:val="0"/>
              <w:spacing w:line="276" w:lineRule="auto"/>
              <w:rPr>
                <w:sz w:val="24"/>
                <w:szCs w:val="24"/>
                <w:lang w:bidi="ru-RU"/>
              </w:rPr>
            </w:pPr>
            <w:r w:rsidRPr="00ED6AC8">
              <w:rPr>
                <w:b/>
                <w:bCs/>
                <w:color w:val="000000"/>
                <w:sz w:val="24"/>
                <w:szCs w:val="24"/>
                <w:lang w:bidi="ru-RU"/>
              </w:rPr>
              <w:t>Тема 3.1.</w:t>
            </w:r>
          </w:p>
          <w:p w:rsidR="00C041A9" w:rsidRPr="00ED6AC8" w:rsidRDefault="00C041A9" w:rsidP="00C041A9">
            <w:pPr>
              <w:widowControl w:val="0"/>
              <w:spacing w:line="276" w:lineRule="auto"/>
              <w:rPr>
                <w:b/>
                <w:bCs/>
                <w:color w:val="000000"/>
                <w:sz w:val="24"/>
                <w:szCs w:val="24"/>
                <w:lang w:bidi="ru-RU"/>
              </w:rPr>
            </w:pPr>
            <w:r w:rsidRPr="00ED6AC8">
              <w:rPr>
                <w:b/>
                <w:bCs/>
                <w:color w:val="000000"/>
                <w:sz w:val="24"/>
                <w:szCs w:val="24"/>
                <w:lang w:bidi="ru-RU"/>
              </w:rPr>
              <w:t>Правила выписы</w:t>
            </w:r>
            <w:r w:rsidRPr="00ED6AC8">
              <w:rPr>
                <w:b/>
                <w:bCs/>
                <w:color w:val="000000"/>
                <w:sz w:val="24"/>
                <w:szCs w:val="24"/>
                <w:lang w:bidi="ru-RU"/>
              </w:rPr>
              <w:softHyphen/>
              <w:t>вания рецептов</w:t>
            </w:r>
          </w:p>
        </w:tc>
        <w:tc>
          <w:tcPr>
            <w:tcW w:w="7877" w:type="dxa"/>
            <w:tcBorders>
              <w:top w:val="single" w:sz="4" w:space="0" w:color="auto"/>
              <w:left w:val="single" w:sz="4" w:space="0" w:color="auto"/>
              <w:bottom w:val="single" w:sz="4" w:space="0" w:color="auto"/>
            </w:tcBorders>
            <w:shd w:val="clear" w:color="auto" w:fill="auto"/>
            <w:vAlign w:val="bottom"/>
          </w:tcPr>
          <w:p w:rsidR="00C041A9" w:rsidRDefault="00C041A9" w:rsidP="00ED6AC8">
            <w:pPr>
              <w:widowControl w:val="0"/>
              <w:spacing w:line="276" w:lineRule="auto"/>
              <w:rPr>
                <w:color w:val="000000"/>
                <w:sz w:val="24"/>
                <w:szCs w:val="24"/>
                <w:lang w:bidi="ru-RU"/>
              </w:rPr>
            </w:pPr>
            <w:r w:rsidRPr="00ED6AC8">
              <w:rPr>
                <w:b/>
                <w:bCs/>
                <w:color w:val="000000"/>
                <w:sz w:val="24"/>
                <w:szCs w:val="24"/>
                <w:lang w:bidi="ru-RU"/>
              </w:rPr>
              <w:t>Содержание учебного материала</w:t>
            </w:r>
          </w:p>
        </w:tc>
        <w:tc>
          <w:tcPr>
            <w:tcW w:w="1651" w:type="dxa"/>
            <w:tcBorders>
              <w:top w:val="single" w:sz="4" w:space="0" w:color="auto"/>
              <w:left w:val="single" w:sz="4" w:space="0" w:color="auto"/>
              <w:bottom w:val="single" w:sz="4" w:space="0" w:color="auto"/>
            </w:tcBorders>
            <w:shd w:val="clear" w:color="auto" w:fill="auto"/>
            <w:vAlign w:val="bottom"/>
          </w:tcPr>
          <w:p w:rsidR="00C041A9" w:rsidRDefault="00C041A9" w:rsidP="00ED6AC8">
            <w:pPr>
              <w:widowControl w:val="0"/>
              <w:jc w:val="both"/>
              <w:rPr>
                <w:sz w:val="24"/>
                <w:szCs w:val="24"/>
                <w:lang w:bidi="ru-RU"/>
              </w:rPr>
            </w:pP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041A9" w:rsidRPr="00ED6AC8" w:rsidRDefault="00C041A9" w:rsidP="00ED6AC8">
            <w:pPr>
              <w:widowControl w:val="0"/>
              <w:spacing w:line="276" w:lineRule="auto"/>
              <w:jc w:val="both"/>
              <w:rPr>
                <w:color w:val="000000"/>
                <w:sz w:val="24"/>
                <w:szCs w:val="24"/>
                <w:lang w:bidi="ru-RU"/>
              </w:rPr>
            </w:pPr>
          </w:p>
        </w:tc>
      </w:tr>
      <w:tr w:rsidR="00C041A9" w:rsidRPr="00ED6AC8" w:rsidTr="00C041A9">
        <w:trPr>
          <w:trHeight w:val="1414"/>
          <w:jc w:val="center"/>
        </w:trPr>
        <w:tc>
          <w:tcPr>
            <w:tcW w:w="2400" w:type="dxa"/>
            <w:vMerge/>
            <w:tcBorders>
              <w:left w:val="single" w:sz="4" w:space="0" w:color="auto"/>
              <w:bottom w:val="single" w:sz="4" w:space="0" w:color="auto"/>
            </w:tcBorders>
            <w:shd w:val="clear" w:color="auto" w:fill="auto"/>
          </w:tcPr>
          <w:p w:rsidR="00C041A9" w:rsidRPr="00ED6AC8" w:rsidRDefault="00C041A9" w:rsidP="00C041A9">
            <w:pPr>
              <w:widowControl w:val="0"/>
              <w:spacing w:line="276" w:lineRule="auto"/>
              <w:rPr>
                <w:b/>
                <w:bCs/>
                <w:color w:val="000000"/>
                <w:sz w:val="24"/>
                <w:szCs w:val="24"/>
                <w:lang w:bidi="ru-RU"/>
              </w:rPr>
            </w:pPr>
          </w:p>
        </w:tc>
        <w:tc>
          <w:tcPr>
            <w:tcW w:w="7877" w:type="dxa"/>
            <w:tcBorders>
              <w:top w:val="single" w:sz="4" w:space="0" w:color="auto"/>
              <w:left w:val="single" w:sz="4" w:space="0" w:color="auto"/>
              <w:bottom w:val="single" w:sz="4" w:space="0" w:color="auto"/>
            </w:tcBorders>
            <w:shd w:val="clear" w:color="auto" w:fill="auto"/>
          </w:tcPr>
          <w:p w:rsidR="00C041A9" w:rsidRPr="00ED6AC8" w:rsidRDefault="00C041A9" w:rsidP="00C041A9">
            <w:pPr>
              <w:widowControl w:val="0"/>
              <w:spacing w:line="276" w:lineRule="auto"/>
              <w:rPr>
                <w:sz w:val="24"/>
                <w:szCs w:val="24"/>
                <w:lang w:bidi="ru-RU"/>
              </w:rPr>
            </w:pPr>
            <w:r w:rsidRPr="00ED6AC8">
              <w:rPr>
                <w:color w:val="000000"/>
                <w:sz w:val="24"/>
                <w:szCs w:val="24"/>
                <w:lang w:bidi="ru-RU"/>
              </w:rPr>
              <w:t>1.Общие сведения о структуре рецепта.</w:t>
            </w:r>
          </w:p>
          <w:p w:rsidR="00C041A9" w:rsidRPr="00ED6AC8" w:rsidRDefault="00C041A9" w:rsidP="00C041A9">
            <w:pPr>
              <w:widowControl w:val="0"/>
              <w:numPr>
                <w:ilvl w:val="0"/>
                <w:numId w:val="17"/>
              </w:numPr>
              <w:tabs>
                <w:tab w:val="left" w:pos="134"/>
              </w:tabs>
              <w:spacing w:line="276" w:lineRule="auto"/>
              <w:rPr>
                <w:sz w:val="24"/>
                <w:szCs w:val="24"/>
                <w:lang w:bidi="ru-RU"/>
              </w:rPr>
            </w:pPr>
            <w:proofErr w:type="gramStart"/>
            <w:r w:rsidRPr="00ED6AC8">
              <w:rPr>
                <w:color w:val="000000"/>
                <w:sz w:val="24"/>
                <w:szCs w:val="24"/>
                <w:lang w:bidi="ru-RU"/>
              </w:rPr>
              <w:t>.Правила</w:t>
            </w:r>
            <w:proofErr w:type="gramEnd"/>
            <w:r w:rsidRPr="00ED6AC8">
              <w:rPr>
                <w:color w:val="000000"/>
                <w:sz w:val="24"/>
                <w:szCs w:val="24"/>
                <w:lang w:bidi="ru-RU"/>
              </w:rPr>
              <w:t xml:space="preserve"> выписывания рецептов в соответствии с действующим законо</w:t>
            </w:r>
            <w:r w:rsidRPr="00ED6AC8">
              <w:rPr>
                <w:color w:val="000000"/>
                <w:sz w:val="24"/>
                <w:szCs w:val="24"/>
                <w:lang w:bidi="ru-RU"/>
              </w:rPr>
              <w:softHyphen/>
              <w:t>дательством.</w:t>
            </w:r>
          </w:p>
          <w:p w:rsidR="00C041A9" w:rsidRPr="00ED6AC8" w:rsidRDefault="00C041A9" w:rsidP="00C041A9">
            <w:pPr>
              <w:widowControl w:val="0"/>
              <w:numPr>
                <w:ilvl w:val="0"/>
                <w:numId w:val="17"/>
              </w:numPr>
              <w:tabs>
                <w:tab w:val="left" w:pos="134"/>
              </w:tabs>
              <w:spacing w:line="276" w:lineRule="auto"/>
              <w:rPr>
                <w:sz w:val="24"/>
                <w:szCs w:val="24"/>
                <w:lang w:bidi="ru-RU"/>
              </w:rPr>
            </w:pPr>
            <w:proofErr w:type="gramStart"/>
            <w:r w:rsidRPr="00ED6AC8">
              <w:rPr>
                <w:color w:val="000000"/>
                <w:sz w:val="24"/>
                <w:szCs w:val="24"/>
                <w:lang w:bidi="ru-RU"/>
              </w:rPr>
              <w:t>.Модель</w:t>
            </w:r>
            <w:proofErr w:type="gramEnd"/>
            <w:r w:rsidRPr="00ED6AC8">
              <w:rPr>
                <w:color w:val="000000"/>
                <w:sz w:val="24"/>
                <w:szCs w:val="24"/>
                <w:lang w:bidi="ru-RU"/>
              </w:rPr>
              <w:t xml:space="preserve"> грамматической зависимости в строке рецепта.</w:t>
            </w:r>
          </w:p>
          <w:p w:rsidR="00C041A9" w:rsidRPr="00ED6AC8" w:rsidRDefault="00C041A9" w:rsidP="00C041A9">
            <w:pPr>
              <w:widowControl w:val="0"/>
              <w:numPr>
                <w:ilvl w:val="0"/>
                <w:numId w:val="17"/>
              </w:numPr>
              <w:tabs>
                <w:tab w:val="left" w:pos="134"/>
              </w:tabs>
              <w:spacing w:line="276" w:lineRule="auto"/>
              <w:rPr>
                <w:sz w:val="24"/>
                <w:szCs w:val="24"/>
                <w:lang w:bidi="ru-RU"/>
              </w:rPr>
            </w:pPr>
            <w:proofErr w:type="gramStart"/>
            <w:r w:rsidRPr="00ED6AC8">
              <w:rPr>
                <w:color w:val="000000"/>
                <w:sz w:val="24"/>
                <w:szCs w:val="24"/>
                <w:lang w:bidi="ru-RU"/>
              </w:rPr>
              <w:t>.Глагольные</w:t>
            </w:r>
            <w:proofErr w:type="gramEnd"/>
            <w:r w:rsidRPr="00ED6AC8">
              <w:rPr>
                <w:color w:val="000000"/>
                <w:sz w:val="24"/>
                <w:szCs w:val="24"/>
                <w:lang w:bidi="ru-RU"/>
              </w:rPr>
              <w:t xml:space="preserve"> формулировки в составе рецепта, наиболее употребитель</w:t>
            </w:r>
            <w:r w:rsidRPr="00ED6AC8">
              <w:rPr>
                <w:color w:val="000000"/>
                <w:sz w:val="24"/>
                <w:szCs w:val="24"/>
                <w:lang w:bidi="ru-RU"/>
              </w:rPr>
              <w:softHyphen/>
              <w:t>ные рецептурные формулировки с предлогами.</w:t>
            </w:r>
          </w:p>
          <w:p w:rsidR="00C041A9" w:rsidRPr="00ED6AC8" w:rsidRDefault="00C041A9" w:rsidP="00C041A9">
            <w:pPr>
              <w:widowControl w:val="0"/>
              <w:numPr>
                <w:ilvl w:val="0"/>
                <w:numId w:val="17"/>
              </w:numPr>
              <w:tabs>
                <w:tab w:val="left" w:pos="134"/>
              </w:tabs>
              <w:spacing w:line="276" w:lineRule="auto"/>
              <w:rPr>
                <w:sz w:val="24"/>
                <w:szCs w:val="24"/>
                <w:lang w:bidi="ru-RU"/>
              </w:rPr>
            </w:pPr>
            <w:proofErr w:type="gramStart"/>
            <w:r w:rsidRPr="00ED6AC8">
              <w:rPr>
                <w:color w:val="000000"/>
                <w:sz w:val="24"/>
                <w:szCs w:val="24"/>
                <w:lang w:bidi="ru-RU"/>
              </w:rPr>
              <w:t>.Способы</w:t>
            </w:r>
            <w:proofErr w:type="gramEnd"/>
            <w:r w:rsidRPr="00ED6AC8">
              <w:rPr>
                <w:color w:val="000000"/>
                <w:sz w:val="24"/>
                <w:szCs w:val="24"/>
                <w:lang w:bidi="ru-RU"/>
              </w:rPr>
              <w:t xml:space="preserve"> выписывания лекарственных средств.</w:t>
            </w:r>
          </w:p>
          <w:p w:rsidR="00C041A9" w:rsidRPr="00ED6AC8" w:rsidRDefault="00C041A9" w:rsidP="00C041A9">
            <w:pPr>
              <w:widowControl w:val="0"/>
              <w:numPr>
                <w:ilvl w:val="0"/>
                <w:numId w:val="17"/>
              </w:numPr>
              <w:tabs>
                <w:tab w:val="left" w:pos="134"/>
              </w:tabs>
              <w:spacing w:line="276" w:lineRule="auto"/>
              <w:rPr>
                <w:sz w:val="24"/>
                <w:szCs w:val="24"/>
                <w:lang w:bidi="ru-RU"/>
              </w:rPr>
            </w:pPr>
            <w:proofErr w:type="gramStart"/>
            <w:r w:rsidRPr="00ED6AC8">
              <w:rPr>
                <w:color w:val="000000"/>
                <w:sz w:val="24"/>
                <w:szCs w:val="24"/>
                <w:lang w:bidi="ru-RU"/>
              </w:rPr>
              <w:t>.Оформление</w:t>
            </w:r>
            <w:proofErr w:type="gramEnd"/>
            <w:r w:rsidRPr="00ED6AC8">
              <w:rPr>
                <w:color w:val="000000"/>
                <w:sz w:val="24"/>
                <w:szCs w:val="24"/>
                <w:lang w:bidi="ru-RU"/>
              </w:rPr>
              <w:t xml:space="preserve"> рецептурной строки на латинском языке.</w:t>
            </w:r>
          </w:p>
          <w:p w:rsidR="00C041A9" w:rsidRPr="00ED6AC8" w:rsidRDefault="00C041A9" w:rsidP="00C041A9">
            <w:pPr>
              <w:widowControl w:val="0"/>
              <w:numPr>
                <w:ilvl w:val="0"/>
                <w:numId w:val="18"/>
              </w:numPr>
              <w:tabs>
                <w:tab w:val="left" w:pos="130"/>
              </w:tabs>
              <w:spacing w:line="276" w:lineRule="auto"/>
              <w:rPr>
                <w:sz w:val="24"/>
                <w:szCs w:val="24"/>
                <w:lang w:bidi="ru-RU"/>
              </w:rPr>
            </w:pPr>
            <w:r w:rsidRPr="00ED6AC8">
              <w:rPr>
                <w:color w:val="000000"/>
                <w:sz w:val="24"/>
                <w:szCs w:val="24"/>
                <w:lang w:bidi="ru-RU"/>
              </w:rPr>
              <w:t>. Дополнительные надписи в рецептах.</w:t>
            </w:r>
          </w:p>
          <w:p w:rsidR="00C041A9" w:rsidRPr="00ED6AC8" w:rsidRDefault="00C041A9" w:rsidP="00C041A9">
            <w:pPr>
              <w:widowControl w:val="0"/>
              <w:numPr>
                <w:ilvl w:val="0"/>
                <w:numId w:val="18"/>
              </w:numPr>
              <w:tabs>
                <w:tab w:val="left" w:pos="130"/>
              </w:tabs>
              <w:spacing w:line="276" w:lineRule="auto"/>
              <w:rPr>
                <w:sz w:val="24"/>
                <w:szCs w:val="24"/>
                <w:lang w:bidi="ru-RU"/>
              </w:rPr>
            </w:pPr>
            <w:r w:rsidRPr="00ED6AC8">
              <w:rPr>
                <w:color w:val="000000"/>
                <w:sz w:val="24"/>
                <w:szCs w:val="24"/>
                <w:lang w:bidi="ru-RU"/>
              </w:rPr>
              <w:t>.Прописная и строчная буквы в фармацевтическом наименовании и в ре</w:t>
            </w:r>
            <w:r w:rsidRPr="00ED6AC8">
              <w:rPr>
                <w:color w:val="000000"/>
                <w:sz w:val="24"/>
                <w:szCs w:val="24"/>
                <w:lang w:bidi="ru-RU"/>
              </w:rPr>
              <w:softHyphen/>
              <w:t>цепте.</w:t>
            </w:r>
          </w:p>
        </w:tc>
        <w:tc>
          <w:tcPr>
            <w:tcW w:w="1651" w:type="dxa"/>
            <w:tcBorders>
              <w:top w:val="single" w:sz="4" w:space="0" w:color="auto"/>
              <w:left w:val="single" w:sz="4" w:space="0" w:color="auto"/>
              <w:bottom w:val="single" w:sz="4" w:space="0" w:color="auto"/>
            </w:tcBorders>
            <w:shd w:val="clear" w:color="auto" w:fill="auto"/>
            <w:vAlign w:val="center"/>
          </w:tcPr>
          <w:p w:rsidR="00C041A9" w:rsidRPr="00ED6AC8" w:rsidRDefault="00C041A9" w:rsidP="00C041A9">
            <w:pPr>
              <w:widowControl w:val="0"/>
              <w:rPr>
                <w:sz w:val="24"/>
                <w:szCs w:val="24"/>
                <w:lang w:bidi="ru-RU"/>
              </w:rPr>
            </w:pPr>
            <w:r>
              <w:rPr>
                <w:color w:val="000000"/>
                <w:sz w:val="24"/>
                <w:szCs w:val="24"/>
                <w:lang w:bidi="ru-RU"/>
              </w:rPr>
              <w:t>4</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041A9" w:rsidRPr="00ED6AC8" w:rsidRDefault="00C041A9" w:rsidP="00C041A9">
            <w:pPr>
              <w:widowControl w:val="0"/>
              <w:spacing w:line="276" w:lineRule="auto"/>
              <w:jc w:val="both"/>
              <w:rPr>
                <w:sz w:val="24"/>
                <w:szCs w:val="24"/>
                <w:lang w:bidi="ru-RU"/>
              </w:rPr>
            </w:pPr>
            <w:r w:rsidRPr="00ED6AC8">
              <w:rPr>
                <w:color w:val="000000"/>
                <w:sz w:val="24"/>
                <w:szCs w:val="24"/>
                <w:lang w:bidi="ru-RU"/>
              </w:rPr>
              <w:t>ОК 01, ОК 02, ОК 05, ОК 09</w:t>
            </w:r>
          </w:p>
          <w:p w:rsidR="00C041A9" w:rsidRPr="00ED6AC8" w:rsidRDefault="00C041A9" w:rsidP="00C041A9">
            <w:pPr>
              <w:widowControl w:val="0"/>
              <w:spacing w:line="276" w:lineRule="auto"/>
              <w:jc w:val="both"/>
              <w:rPr>
                <w:sz w:val="24"/>
                <w:szCs w:val="24"/>
                <w:lang w:bidi="ru-RU"/>
              </w:rPr>
            </w:pPr>
            <w:r w:rsidRPr="00ED6AC8">
              <w:rPr>
                <w:color w:val="000000"/>
                <w:sz w:val="24"/>
                <w:szCs w:val="24"/>
                <w:lang w:bidi="ru-RU"/>
              </w:rPr>
              <w:t>ПК 2.2., 3.1., ПК 3.2., ПК 3.3., ПК 3.4., ПК 3.5., ПК 4,1., ПК 4.2., ПК 4.3., ПК 4.5., ПК 4.6., ПК 5.1., ПК 5.2., ПК 5.3., ПК 5.4.</w:t>
            </w:r>
          </w:p>
          <w:p w:rsidR="00C041A9" w:rsidRPr="00ED6AC8" w:rsidRDefault="00C041A9" w:rsidP="00C041A9">
            <w:pPr>
              <w:widowControl w:val="0"/>
              <w:spacing w:line="276" w:lineRule="auto"/>
              <w:jc w:val="both"/>
              <w:rPr>
                <w:sz w:val="24"/>
                <w:szCs w:val="24"/>
                <w:lang w:bidi="ru-RU"/>
              </w:rPr>
            </w:pPr>
            <w:r w:rsidRPr="00ED6AC8">
              <w:rPr>
                <w:color w:val="000000"/>
                <w:sz w:val="24"/>
                <w:szCs w:val="24"/>
                <w:lang w:bidi="ru-RU"/>
              </w:rPr>
              <w:t>ЛР 6, ЛР 7, ЛР 9</w:t>
            </w:r>
          </w:p>
        </w:tc>
      </w:tr>
    </w:tbl>
    <w:p w:rsidR="00ED6AC8" w:rsidRPr="00ED6AC8" w:rsidRDefault="00ED6AC8" w:rsidP="00ED6AC8">
      <w:pPr>
        <w:widowControl w:val="0"/>
        <w:spacing w:line="1" w:lineRule="exact"/>
        <w:rPr>
          <w:rFonts w:ascii="Arial Unicode MS" w:eastAsia="Arial Unicode MS" w:hAnsi="Arial Unicode MS" w:cs="Arial Unicode MS"/>
          <w:color w:val="000000"/>
          <w:sz w:val="2"/>
          <w:szCs w:val="2"/>
          <w:lang w:bidi="ru-RU"/>
        </w:rPr>
      </w:pPr>
      <w:r w:rsidRPr="00ED6AC8">
        <w:rPr>
          <w:rFonts w:ascii="Arial Unicode MS" w:eastAsia="Arial Unicode MS" w:hAnsi="Arial Unicode MS" w:cs="Arial Unicode MS"/>
          <w:color w:val="000000"/>
          <w:sz w:val="24"/>
          <w:szCs w:val="24"/>
          <w:lang w:bidi="ru-RU"/>
        </w:rPr>
        <w:br w:type="page"/>
      </w:r>
    </w:p>
    <w:tbl>
      <w:tblPr>
        <w:tblOverlap w:val="never"/>
        <w:tblW w:w="14803" w:type="dxa"/>
        <w:jc w:val="center"/>
        <w:tblLayout w:type="fixed"/>
        <w:tblCellMar>
          <w:left w:w="10" w:type="dxa"/>
          <w:right w:w="10" w:type="dxa"/>
        </w:tblCellMar>
        <w:tblLook w:val="04A0" w:firstRow="1" w:lastRow="0" w:firstColumn="1" w:lastColumn="0" w:noHBand="0" w:noVBand="1"/>
      </w:tblPr>
      <w:tblGrid>
        <w:gridCol w:w="6"/>
        <w:gridCol w:w="2394"/>
        <w:gridCol w:w="7877"/>
        <w:gridCol w:w="1651"/>
        <w:gridCol w:w="2814"/>
        <w:gridCol w:w="61"/>
      </w:tblGrid>
      <w:tr w:rsidR="00ED6AC8" w:rsidRPr="00ED6AC8" w:rsidTr="00914D56">
        <w:trPr>
          <w:trHeight w:hRule="exact" w:val="326"/>
          <w:jc w:val="center"/>
        </w:trPr>
        <w:tc>
          <w:tcPr>
            <w:tcW w:w="10277" w:type="dxa"/>
            <w:gridSpan w:val="3"/>
            <w:tcBorders>
              <w:top w:val="single" w:sz="4" w:space="0" w:color="auto"/>
              <w:left w:val="single" w:sz="4" w:space="0" w:color="auto"/>
            </w:tcBorders>
            <w:shd w:val="clear" w:color="auto" w:fill="auto"/>
          </w:tcPr>
          <w:p w:rsidR="00ED6AC8" w:rsidRPr="00ED6AC8" w:rsidRDefault="00ED6AC8" w:rsidP="00ED6AC8">
            <w:pPr>
              <w:widowControl w:val="0"/>
              <w:rPr>
                <w:sz w:val="24"/>
                <w:szCs w:val="24"/>
                <w:lang w:bidi="ru-RU"/>
              </w:rPr>
            </w:pPr>
          </w:p>
        </w:tc>
        <w:tc>
          <w:tcPr>
            <w:tcW w:w="1651" w:type="dxa"/>
            <w:tcBorders>
              <w:top w:val="single" w:sz="4" w:space="0" w:color="auto"/>
              <w:left w:val="single" w:sz="4" w:space="0" w:color="auto"/>
            </w:tcBorders>
            <w:shd w:val="clear" w:color="auto" w:fill="auto"/>
          </w:tcPr>
          <w:p w:rsidR="00ED6AC8" w:rsidRPr="00ED6AC8" w:rsidRDefault="00ED6AC8" w:rsidP="00AC3B1A">
            <w:pPr>
              <w:widowControl w:val="0"/>
              <w:ind w:firstLine="700"/>
              <w:rPr>
                <w:sz w:val="24"/>
                <w:szCs w:val="24"/>
                <w:lang w:bidi="ru-RU"/>
              </w:rPr>
            </w:pPr>
          </w:p>
        </w:tc>
        <w:tc>
          <w:tcPr>
            <w:tcW w:w="2875" w:type="dxa"/>
            <w:gridSpan w:val="2"/>
            <w:tcBorders>
              <w:top w:val="single" w:sz="4" w:space="0" w:color="auto"/>
              <w:left w:val="single" w:sz="4" w:space="0" w:color="auto"/>
              <w:right w:val="single" w:sz="4" w:space="0" w:color="auto"/>
            </w:tcBorders>
            <w:shd w:val="clear" w:color="auto" w:fill="auto"/>
          </w:tcPr>
          <w:p w:rsidR="00ED6AC8" w:rsidRPr="00ED6AC8" w:rsidRDefault="00ED6AC8" w:rsidP="00ED6AC8">
            <w:pPr>
              <w:widowControl w:val="0"/>
              <w:rPr>
                <w:rFonts w:ascii="Arial Unicode MS" w:eastAsia="Arial Unicode MS" w:hAnsi="Arial Unicode MS" w:cs="Arial Unicode MS"/>
                <w:color w:val="000000"/>
                <w:sz w:val="10"/>
                <w:szCs w:val="10"/>
                <w:lang w:bidi="ru-RU"/>
              </w:rPr>
            </w:pPr>
          </w:p>
        </w:tc>
      </w:tr>
      <w:tr w:rsidR="00ED6AC8" w:rsidRPr="00ED6AC8" w:rsidTr="00914D56">
        <w:trPr>
          <w:trHeight w:hRule="exact" w:val="326"/>
          <w:jc w:val="center"/>
        </w:trPr>
        <w:tc>
          <w:tcPr>
            <w:tcW w:w="2400" w:type="dxa"/>
            <w:gridSpan w:val="2"/>
            <w:vMerge w:val="restart"/>
            <w:tcBorders>
              <w:top w:val="single" w:sz="4" w:space="0" w:color="auto"/>
              <w:left w:val="single" w:sz="4" w:space="0" w:color="auto"/>
            </w:tcBorders>
            <w:shd w:val="clear" w:color="auto" w:fill="auto"/>
          </w:tcPr>
          <w:p w:rsidR="00C041A9" w:rsidRPr="00ED6AC8" w:rsidRDefault="00C041A9" w:rsidP="00C041A9">
            <w:pPr>
              <w:widowControl w:val="0"/>
              <w:spacing w:line="276" w:lineRule="auto"/>
              <w:rPr>
                <w:sz w:val="24"/>
                <w:szCs w:val="24"/>
                <w:lang w:bidi="ru-RU"/>
              </w:rPr>
            </w:pPr>
            <w:r w:rsidRPr="00ED6AC8">
              <w:rPr>
                <w:b/>
                <w:bCs/>
                <w:color w:val="000000"/>
                <w:sz w:val="24"/>
                <w:szCs w:val="24"/>
                <w:lang w:bidi="ru-RU"/>
              </w:rPr>
              <w:t>Тема 3.</w:t>
            </w:r>
            <w:r>
              <w:rPr>
                <w:b/>
                <w:bCs/>
                <w:color w:val="000000"/>
                <w:sz w:val="24"/>
                <w:szCs w:val="24"/>
                <w:lang w:bidi="ru-RU"/>
              </w:rPr>
              <w:t>2</w:t>
            </w:r>
            <w:r w:rsidRPr="00ED6AC8">
              <w:rPr>
                <w:b/>
                <w:bCs/>
                <w:color w:val="000000"/>
                <w:sz w:val="24"/>
                <w:szCs w:val="24"/>
                <w:lang w:bidi="ru-RU"/>
              </w:rPr>
              <w:t>.</w:t>
            </w:r>
          </w:p>
          <w:p w:rsidR="00ED6AC8" w:rsidRPr="00ED6AC8" w:rsidRDefault="00C041A9" w:rsidP="00C041A9">
            <w:pPr>
              <w:widowControl w:val="0"/>
              <w:spacing w:line="276" w:lineRule="auto"/>
              <w:rPr>
                <w:sz w:val="24"/>
                <w:szCs w:val="24"/>
                <w:lang w:bidi="ru-RU"/>
              </w:rPr>
            </w:pPr>
            <w:r w:rsidRPr="00ED6AC8">
              <w:rPr>
                <w:b/>
                <w:bCs/>
                <w:color w:val="000000"/>
                <w:sz w:val="24"/>
                <w:szCs w:val="24"/>
                <w:lang w:bidi="ru-RU"/>
              </w:rPr>
              <w:t>Частотные отрезки в названиях лекар</w:t>
            </w:r>
            <w:r w:rsidRPr="00ED6AC8">
              <w:rPr>
                <w:b/>
                <w:bCs/>
                <w:color w:val="000000"/>
                <w:sz w:val="24"/>
                <w:szCs w:val="24"/>
                <w:lang w:bidi="ru-RU"/>
              </w:rPr>
              <w:softHyphen/>
              <w:t>ственных препара</w:t>
            </w:r>
            <w:r w:rsidRPr="00ED6AC8">
              <w:rPr>
                <w:b/>
                <w:bCs/>
                <w:color w:val="000000"/>
                <w:sz w:val="24"/>
                <w:szCs w:val="24"/>
                <w:lang w:bidi="ru-RU"/>
              </w:rPr>
              <w:softHyphen/>
              <w:t>тов</w:t>
            </w:r>
          </w:p>
        </w:tc>
        <w:tc>
          <w:tcPr>
            <w:tcW w:w="7877" w:type="dxa"/>
            <w:tcBorders>
              <w:top w:val="single" w:sz="4" w:space="0" w:color="auto"/>
              <w:left w:val="single" w:sz="4" w:space="0" w:color="auto"/>
            </w:tcBorders>
            <w:shd w:val="clear" w:color="auto" w:fill="auto"/>
          </w:tcPr>
          <w:p w:rsidR="00ED6AC8" w:rsidRPr="00ED6AC8" w:rsidRDefault="00ED6AC8" w:rsidP="00ED6AC8">
            <w:pPr>
              <w:widowControl w:val="0"/>
              <w:rPr>
                <w:sz w:val="24"/>
                <w:szCs w:val="24"/>
                <w:lang w:bidi="ru-RU"/>
              </w:rPr>
            </w:pPr>
            <w:r w:rsidRPr="00ED6AC8">
              <w:rPr>
                <w:b/>
                <w:bCs/>
                <w:color w:val="000000"/>
                <w:sz w:val="24"/>
                <w:szCs w:val="24"/>
                <w:lang w:bidi="ru-RU"/>
              </w:rPr>
              <w:t>Содержание учебного материала</w:t>
            </w:r>
          </w:p>
        </w:tc>
        <w:tc>
          <w:tcPr>
            <w:tcW w:w="1651" w:type="dxa"/>
            <w:tcBorders>
              <w:top w:val="single" w:sz="4" w:space="0" w:color="auto"/>
              <w:left w:val="single" w:sz="4" w:space="0" w:color="auto"/>
            </w:tcBorders>
            <w:shd w:val="clear" w:color="auto" w:fill="auto"/>
          </w:tcPr>
          <w:p w:rsidR="00ED6AC8" w:rsidRPr="00ED6AC8" w:rsidRDefault="00ED6AC8" w:rsidP="00ED6AC8">
            <w:pPr>
              <w:widowControl w:val="0"/>
              <w:rPr>
                <w:sz w:val="24"/>
                <w:szCs w:val="24"/>
                <w:lang w:bidi="ru-RU"/>
              </w:rPr>
            </w:pPr>
          </w:p>
        </w:tc>
        <w:tc>
          <w:tcPr>
            <w:tcW w:w="2875" w:type="dxa"/>
            <w:gridSpan w:val="2"/>
            <w:tcBorders>
              <w:top w:val="single" w:sz="4" w:space="0" w:color="auto"/>
              <w:left w:val="single" w:sz="4" w:space="0" w:color="auto"/>
              <w:right w:val="single" w:sz="4" w:space="0" w:color="auto"/>
            </w:tcBorders>
            <w:shd w:val="clear" w:color="auto" w:fill="auto"/>
          </w:tcPr>
          <w:p w:rsidR="00ED6AC8" w:rsidRPr="00ED6AC8" w:rsidRDefault="00ED6AC8" w:rsidP="00ED6AC8">
            <w:pPr>
              <w:widowControl w:val="0"/>
              <w:rPr>
                <w:rFonts w:ascii="Arial Unicode MS" w:eastAsia="Arial Unicode MS" w:hAnsi="Arial Unicode MS" w:cs="Arial Unicode MS"/>
                <w:color w:val="000000"/>
                <w:sz w:val="10"/>
                <w:szCs w:val="10"/>
                <w:lang w:bidi="ru-RU"/>
              </w:rPr>
            </w:pPr>
          </w:p>
        </w:tc>
      </w:tr>
      <w:tr w:rsidR="00ED6AC8" w:rsidRPr="00ED6AC8" w:rsidTr="00C041A9">
        <w:trPr>
          <w:trHeight w:hRule="exact" w:val="2256"/>
          <w:jc w:val="center"/>
        </w:trPr>
        <w:tc>
          <w:tcPr>
            <w:tcW w:w="2400" w:type="dxa"/>
            <w:gridSpan w:val="2"/>
            <w:vMerge/>
            <w:tcBorders>
              <w:left w:val="single" w:sz="4" w:space="0" w:color="auto"/>
              <w:bottom w:val="single" w:sz="4" w:space="0" w:color="auto"/>
            </w:tcBorders>
            <w:shd w:val="clear" w:color="auto" w:fill="auto"/>
          </w:tcPr>
          <w:p w:rsidR="00ED6AC8" w:rsidRPr="00ED6AC8" w:rsidRDefault="00ED6AC8" w:rsidP="00ED6AC8">
            <w:pPr>
              <w:widowControl w:val="0"/>
              <w:rPr>
                <w:rFonts w:ascii="Arial Unicode MS" w:eastAsia="Arial Unicode MS" w:hAnsi="Arial Unicode MS" w:cs="Arial Unicode MS"/>
                <w:color w:val="000000"/>
                <w:sz w:val="24"/>
                <w:szCs w:val="24"/>
                <w:lang w:bidi="ru-RU"/>
              </w:rPr>
            </w:pPr>
          </w:p>
        </w:tc>
        <w:tc>
          <w:tcPr>
            <w:tcW w:w="7877" w:type="dxa"/>
            <w:tcBorders>
              <w:top w:val="single" w:sz="4" w:space="0" w:color="auto"/>
              <w:left w:val="single" w:sz="4" w:space="0" w:color="auto"/>
              <w:bottom w:val="single" w:sz="4" w:space="0" w:color="auto"/>
            </w:tcBorders>
            <w:shd w:val="clear" w:color="auto" w:fill="auto"/>
          </w:tcPr>
          <w:p w:rsidR="00C041A9" w:rsidRPr="00ED6AC8" w:rsidRDefault="00C041A9" w:rsidP="00C041A9">
            <w:pPr>
              <w:widowControl w:val="0"/>
              <w:spacing w:line="276" w:lineRule="auto"/>
              <w:rPr>
                <w:sz w:val="24"/>
                <w:szCs w:val="24"/>
                <w:lang w:bidi="ru-RU"/>
              </w:rPr>
            </w:pPr>
            <w:r w:rsidRPr="00ED6AC8">
              <w:rPr>
                <w:color w:val="000000"/>
                <w:sz w:val="24"/>
                <w:szCs w:val="24"/>
                <w:lang w:bidi="ru-RU"/>
              </w:rPr>
              <w:t>1.Частотные отрезки в названиях лекарственных веществ и препаратов, позволяющие определить принадлежность данного лекарственного сред</w:t>
            </w:r>
            <w:r w:rsidRPr="00ED6AC8">
              <w:rPr>
                <w:color w:val="000000"/>
                <w:sz w:val="24"/>
                <w:szCs w:val="24"/>
                <w:lang w:bidi="ru-RU"/>
              </w:rPr>
              <w:softHyphen/>
              <w:t>ства к определенной фармакотерапевтической группе.</w:t>
            </w:r>
          </w:p>
          <w:p w:rsidR="00ED6AC8" w:rsidRPr="00ED6AC8" w:rsidRDefault="00C041A9" w:rsidP="00C041A9">
            <w:pPr>
              <w:widowControl w:val="0"/>
              <w:tabs>
                <w:tab w:val="left" w:pos="130"/>
              </w:tabs>
              <w:spacing w:line="276" w:lineRule="auto"/>
              <w:rPr>
                <w:sz w:val="24"/>
                <w:szCs w:val="24"/>
                <w:lang w:bidi="ru-RU"/>
              </w:rPr>
            </w:pPr>
            <w:r w:rsidRPr="00ED6AC8">
              <w:rPr>
                <w:color w:val="000000"/>
                <w:sz w:val="24"/>
                <w:szCs w:val="24"/>
                <w:lang w:bidi="ru-RU"/>
              </w:rPr>
              <w:t>2.Номенклатура лекарственных средств.</w:t>
            </w:r>
          </w:p>
        </w:tc>
        <w:tc>
          <w:tcPr>
            <w:tcW w:w="1651" w:type="dxa"/>
            <w:tcBorders>
              <w:top w:val="single" w:sz="4" w:space="0" w:color="auto"/>
              <w:left w:val="single" w:sz="4" w:space="0" w:color="auto"/>
              <w:bottom w:val="single" w:sz="4" w:space="0" w:color="auto"/>
            </w:tcBorders>
            <w:shd w:val="clear" w:color="auto" w:fill="auto"/>
            <w:vAlign w:val="center"/>
          </w:tcPr>
          <w:p w:rsidR="00ED6AC8" w:rsidRPr="00ED6AC8" w:rsidRDefault="00C041A9" w:rsidP="00ED6AC8">
            <w:pPr>
              <w:widowControl w:val="0"/>
              <w:rPr>
                <w:sz w:val="24"/>
                <w:szCs w:val="24"/>
                <w:lang w:bidi="ru-RU"/>
              </w:rPr>
            </w:pPr>
            <w:r>
              <w:rPr>
                <w:color w:val="000000"/>
                <w:sz w:val="24"/>
                <w:szCs w:val="24"/>
                <w:lang w:bidi="ru-RU"/>
              </w:rPr>
              <w:t>2</w:t>
            </w:r>
          </w:p>
        </w:tc>
        <w:tc>
          <w:tcPr>
            <w:tcW w:w="2875" w:type="dxa"/>
            <w:gridSpan w:val="2"/>
            <w:tcBorders>
              <w:top w:val="single" w:sz="4" w:space="0" w:color="auto"/>
              <w:left w:val="single" w:sz="4" w:space="0" w:color="auto"/>
              <w:bottom w:val="single" w:sz="4" w:space="0" w:color="auto"/>
              <w:right w:val="single" w:sz="4" w:space="0" w:color="auto"/>
            </w:tcBorders>
            <w:shd w:val="clear" w:color="auto" w:fill="auto"/>
          </w:tcPr>
          <w:p w:rsidR="00ED6AC8" w:rsidRPr="00ED6AC8" w:rsidRDefault="00ED6AC8" w:rsidP="00ED6AC8">
            <w:pPr>
              <w:widowControl w:val="0"/>
              <w:spacing w:line="276" w:lineRule="auto"/>
              <w:jc w:val="both"/>
              <w:rPr>
                <w:sz w:val="24"/>
                <w:szCs w:val="24"/>
                <w:lang w:bidi="ru-RU"/>
              </w:rPr>
            </w:pPr>
            <w:r w:rsidRPr="00ED6AC8">
              <w:rPr>
                <w:color w:val="000000"/>
                <w:sz w:val="24"/>
                <w:szCs w:val="24"/>
                <w:lang w:bidi="ru-RU"/>
              </w:rPr>
              <w:t>ОК 01, ОК 02, ОК 05, ОК 09</w:t>
            </w:r>
          </w:p>
          <w:p w:rsidR="00ED6AC8" w:rsidRPr="00ED6AC8" w:rsidRDefault="00ED6AC8" w:rsidP="00ED6AC8">
            <w:pPr>
              <w:widowControl w:val="0"/>
              <w:spacing w:line="276" w:lineRule="auto"/>
              <w:jc w:val="both"/>
              <w:rPr>
                <w:sz w:val="24"/>
                <w:szCs w:val="24"/>
                <w:lang w:bidi="ru-RU"/>
              </w:rPr>
            </w:pPr>
            <w:r w:rsidRPr="00ED6AC8">
              <w:rPr>
                <w:color w:val="000000"/>
                <w:sz w:val="24"/>
                <w:szCs w:val="24"/>
                <w:lang w:bidi="ru-RU"/>
              </w:rPr>
              <w:t>ПК 2.2., 3.1., ПК 3.2., ПК 3.3., ПК 3.4., ПК 3.5., ПК 4,1., ПК 4.2., ПК 4.3., ПК 4.5., ПК 4.6., ПК 5.1., ПК 5.2., ПК 5.3., ПК 5.4.</w:t>
            </w:r>
          </w:p>
          <w:p w:rsidR="00ED6AC8" w:rsidRPr="00ED6AC8" w:rsidRDefault="00ED6AC8" w:rsidP="00ED6AC8">
            <w:pPr>
              <w:widowControl w:val="0"/>
              <w:spacing w:line="276" w:lineRule="auto"/>
              <w:jc w:val="both"/>
              <w:rPr>
                <w:sz w:val="24"/>
                <w:szCs w:val="24"/>
                <w:lang w:bidi="ru-RU"/>
              </w:rPr>
            </w:pPr>
            <w:r w:rsidRPr="00ED6AC8">
              <w:rPr>
                <w:color w:val="000000"/>
                <w:sz w:val="24"/>
                <w:szCs w:val="24"/>
                <w:lang w:bidi="ru-RU"/>
              </w:rPr>
              <w:t>ЛР 6, ЛР 7, ЛР 9</w:t>
            </w:r>
          </w:p>
        </w:tc>
      </w:tr>
      <w:tr w:rsidR="00C041A9" w:rsidRPr="00ED6AC8" w:rsidTr="00327E87">
        <w:trPr>
          <w:trHeight w:hRule="exact" w:val="254"/>
          <w:jc w:val="center"/>
        </w:trPr>
        <w:tc>
          <w:tcPr>
            <w:tcW w:w="2400" w:type="dxa"/>
            <w:gridSpan w:val="2"/>
            <w:vMerge w:val="restart"/>
            <w:tcBorders>
              <w:top w:val="single" w:sz="4" w:space="0" w:color="auto"/>
              <w:left w:val="single" w:sz="4" w:space="0" w:color="auto"/>
            </w:tcBorders>
            <w:shd w:val="clear" w:color="auto" w:fill="auto"/>
          </w:tcPr>
          <w:p w:rsidR="00C041A9" w:rsidRDefault="00C041A9" w:rsidP="00C041A9">
            <w:pPr>
              <w:widowControl w:val="0"/>
              <w:spacing w:line="271" w:lineRule="auto"/>
              <w:rPr>
                <w:b/>
                <w:bCs/>
                <w:color w:val="000000"/>
                <w:sz w:val="24"/>
                <w:szCs w:val="24"/>
                <w:lang w:bidi="ru-RU"/>
              </w:rPr>
            </w:pPr>
          </w:p>
          <w:p w:rsidR="00C041A9" w:rsidRPr="00ED6AC8" w:rsidRDefault="00C041A9" w:rsidP="00C041A9">
            <w:pPr>
              <w:widowControl w:val="0"/>
              <w:spacing w:line="271" w:lineRule="auto"/>
              <w:rPr>
                <w:sz w:val="24"/>
                <w:szCs w:val="24"/>
                <w:lang w:bidi="ru-RU"/>
              </w:rPr>
            </w:pPr>
            <w:r w:rsidRPr="00ED6AC8">
              <w:rPr>
                <w:b/>
                <w:bCs/>
                <w:color w:val="000000"/>
                <w:sz w:val="24"/>
                <w:szCs w:val="24"/>
                <w:lang w:bidi="ru-RU"/>
              </w:rPr>
              <w:t>Тема 3.</w:t>
            </w:r>
            <w:r>
              <w:rPr>
                <w:b/>
                <w:bCs/>
                <w:color w:val="000000"/>
                <w:sz w:val="24"/>
                <w:szCs w:val="24"/>
                <w:lang w:bidi="ru-RU"/>
              </w:rPr>
              <w:t>3</w:t>
            </w:r>
            <w:r w:rsidRPr="00ED6AC8">
              <w:rPr>
                <w:b/>
                <w:bCs/>
                <w:color w:val="000000"/>
                <w:sz w:val="24"/>
                <w:szCs w:val="24"/>
                <w:lang w:bidi="ru-RU"/>
              </w:rPr>
              <w:t>. Химиче</w:t>
            </w:r>
            <w:r w:rsidRPr="00ED6AC8">
              <w:rPr>
                <w:b/>
                <w:bCs/>
                <w:color w:val="000000"/>
                <w:sz w:val="24"/>
                <w:szCs w:val="24"/>
                <w:lang w:bidi="ru-RU"/>
              </w:rPr>
              <w:softHyphen/>
              <w:t>ская номенклатура</w:t>
            </w:r>
          </w:p>
        </w:tc>
        <w:tc>
          <w:tcPr>
            <w:tcW w:w="7877" w:type="dxa"/>
            <w:tcBorders>
              <w:top w:val="single" w:sz="4" w:space="0" w:color="auto"/>
              <w:left w:val="single" w:sz="4" w:space="0" w:color="auto"/>
            </w:tcBorders>
            <w:shd w:val="clear" w:color="auto" w:fill="auto"/>
          </w:tcPr>
          <w:p w:rsidR="00C041A9" w:rsidRPr="00ED6AC8" w:rsidRDefault="00C041A9" w:rsidP="00C041A9">
            <w:pPr>
              <w:widowControl w:val="0"/>
              <w:rPr>
                <w:sz w:val="24"/>
                <w:szCs w:val="24"/>
                <w:lang w:bidi="ru-RU"/>
              </w:rPr>
            </w:pPr>
            <w:r w:rsidRPr="00ED6AC8">
              <w:rPr>
                <w:b/>
                <w:bCs/>
                <w:color w:val="000000"/>
                <w:sz w:val="24"/>
                <w:szCs w:val="24"/>
                <w:lang w:bidi="ru-RU"/>
              </w:rPr>
              <w:t>Содержание учебного материала</w:t>
            </w:r>
          </w:p>
        </w:tc>
        <w:tc>
          <w:tcPr>
            <w:tcW w:w="1651" w:type="dxa"/>
            <w:tcBorders>
              <w:top w:val="single" w:sz="4" w:space="0" w:color="auto"/>
              <w:left w:val="single" w:sz="4" w:space="0" w:color="auto"/>
            </w:tcBorders>
            <w:shd w:val="clear" w:color="auto" w:fill="auto"/>
          </w:tcPr>
          <w:p w:rsidR="00C041A9" w:rsidRPr="00ED6AC8" w:rsidRDefault="00C041A9" w:rsidP="00C041A9">
            <w:pPr>
              <w:widowControl w:val="0"/>
              <w:rPr>
                <w:sz w:val="24"/>
                <w:szCs w:val="24"/>
                <w:lang w:bidi="ru-RU"/>
              </w:rPr>
            </w:pPr>
          </w:p>
        </w:tc>
        <w:tc>
          <w:tcPr>
            <w:tcW w:w="2875" w:type="dxa"/>
            <w:gridSpan w:val="2"/>
            <w:tcBorders>
              <w:top w:val="single" w:sz="4" w:space="0" w:color="auto"/>
              <w:left w:val="single" w:sz="4" w:space="0" w:color="auto"/>
              <w:right w:val="single" w:sz="4" w:space="0" w:color="auto"/>
            </w:tcBorders>
            <w:shd w:val="clear" w:color="auto" w:fill="auto"/>
          </w:tcPr>
          <w:p w:rsidR="00C041A9" w:rsidRPr="00ED6AC8" w:rsidRDefault="00C041A9" w:rsidP="00C041A9">
            <w:pPr>
              <w:widowControl w:val="0"/>
              <w:rPr>
                <w:rFonts w:ascii="Arial Unicode MS" w:eastAsia="Arial Unicode MS" w:hAnsi="Arial Unicode MS" w:cs="Arial Unicode MS"/>
                <w:color w:val="000000"/>
                <w:sz w:val="10"/>
                <w:szCs w:val="10"/>
                <w:lang w:bidi="ru-RU"/>
              </w:rPr>
            </w:pPr>
          </w:p>
        </w:tc>
      </w:tr>
      <w:tr w:rsidR="00C041A9" w:rsidRPr="00ED6AC8" w:rsidTr="00162FBD">
        <w:trPr>
          <w:trHeight w:hRule="exact" w:val="2223"/>
          <w:jc w:val="center"/>
        </w:trPr>
        <w:tc>
          <w:tcPr>
            <w:tcW w:w="2400" w:type="dxa"/>
            <w:gridSpan w:val="2"/>
            <w:vMerge/>
            <w:tcBorders>
              <w:left w:val="single" w:sz="4" w:space="0" w:color="auto"/>
            </w:tcBorders>
            <w:shd w:val="clear" w:color="auto" w:fill="auto"/>
          </w:tcPr>
          <w:p w:rsidR="00C041A9" w:rsidRPr="00ED6AC8" w:rsidRDefault="00C041A9" w:rsidP="00C041A9">
            <w:pPr>
              <w:widowControl w:val="0"/>
              <w:rPr>
                <w:rFonts w:ascii="Arial Unicode MS" w:eastAsia="Arial Unicode MS" w:hAnsi="Arial Unicode MS" w:cs="Arial Unicode MS"/>
                <w:color w:val="000000"/>
                <w:sz w:val="24"/>
                <w:szCs w:val="24"/>
                <w:lang w:bidi="ru-RU"/>
              </w:rPr>
            </w:pPr>
          </w:p>
        </w:tc>
        <w:tc>
          <w:tcPr>
            <w:tcW w:w="7877" w:type="dxa"/>
            <w:tcBorders>
              <w:top w:val="single" w:sz="4" w:space="0" w:color="auto"/>
              <w:left w:val="single" w:sz="4" w:space="0" w:color="auto"/>
              <w:bottom w:val="single" w:sz="4" w:space="0" w:color="auto"/>
            </w:tcBorders>
            <w:shd w:val="clear" w:color="auto" w:fill="auto"/>
          </w:tcPr>
          <w:p w:rsidR="00C041A9" w:rsidRPr="00ED6AC8" w:rsidRDefault="00C041A9" w:rsidP="00C041A9">
            <w:pPr>
              <w:widowControl w:val="0"/>
              <w:spacing w:line="276" w:lineRule="auto"/>
              <w:rPr>
                <w:sz w:val="24"/>
                <w:szCs w:val="24"/>
                <w:lang w:bidi="ru-RU"/>
              </w:rPr>
            </w:pPr>
            <w:proofErr w:type="gramStart"/>
            <w:r w:rsidRPr="00ED6AC8">
              <w:rPr>
                <w:color w:val="000000"/>
                <w:sz w:val="24"/>
                <w:szCs w:val="24"/>
                <w:lang w:bidi="ru-RU"/>
              </w:rPr>
              <w:t>1 .Латинские</w:t>
            </w:r>
            <w:proofErr w:type="gramEnd"/>
            <w:r w:rsidRPr="00ED6AC8">
              <w:rPr>
                <w:color w:val="000000"/>
                <w:sz w:val="24"/>
                <w:szCs w:val="24"/>
                <w:lang w:bidi="ru-RU"/>
              </w:rPr>
              <w:t xml:space="preserve"> названия важнейших химических элементов, кислот и окси</w:t>
            </w:r>
            <w:r w:rsidRPr="00ED6AC8">
              <w:rPr>
                <w:color w:val="000000"/>
                <w:sz w:val="24"/>
                <w:szCs w:val="24"/>
                <w:lang w:bidi="ru-RU"/>
              </w:rPr>
              <w:softHyphen/>
              <w:t>дов.</w:t>
            </w:r>
          </w:p>
          <w:p w:rsidR="00C041A9" w:rsidRPr="00ED6AC8" w:rsidRDefault="00C041A9" w:rsidP="00C041A9">
            <w:pPr>
              <w:widowControl w:val="0"/>
              <w:spacing w:line="276" w:lineRule="auto"/>
              <w:rPr>
                <w:color w:val="000000"/>
                <w:sz w:val="24"/>
                <w:szCs w:val="24"/>
                <w:lang w:bidi="ru-RU"/>
              </w:rPr>
            </w:pPr>
            <w:r w:rsidRPr="00ED6AC8">
              <w:rPr>
                <w:color w:val="000000"/>
                <w:sz w:val="24"/>
                <w:szCs w:val="24"/>
                <w:lang w:bidi="ru-RU"/>
              </w:rPr>
              <w:t>2.Названия солей.</w:t>
            </w:r>
          </w:p>
        </w:tc>
        <w:tc>
          <w:tcPr>
            <w:tcW w:w="1651" w:type="dxa"/>
            <w:tcBorders>
              <w:top w:val="single" w:sz="4" w:space="0" w:color="auto"/>
              <w:left w:val="single" w:sz="4" w:space="0" w:color="auto"/>
              <w:bottom w:val="single" w:sz="4" w:space="0" w:color="auto"/>
            </w:tcBorders>
            <w:shd w:val="clear" w:color="auto" w:fill="auto"/>
            <w:vAlign w:val="center"/>
          </w:tcPr>
          <w:p w:rsidR="00C041A9" w:rsidRDefault="00C041A9" w:rsidP="00C041A9">
            <w:pPr>
              <w:widowControl w:val="0"/>
              <w:rPr>
                <w:color w:val="000000"/>
                <w:sz w:val="24"/>
                <w:szCs w:val="24"/>
                <w:lang w:bidi="ru-RU"/>
              </w:rPr>
            </w:pPr>
            <w:r w:rsidRPr="00ED6AC8">
              <w:rPr>
                <w:color w:val="000000"/>
                <w:sz w:val="24"/>
                <w:szCs w:val="24"/>
                <w:lang w:bidi="ru-RU"/>
              </w:rPr>
              <w:t>2</w:t>
            </w:r>
          </w:p>
        </w:tc>
        <w:tc>
          <w:tcPr>
            <w:tcW w:w="2875" w:type="dxa"/>
            <w:gridSpan w:val="2"/>
            <w:tcBorders>
              <w:top w:val="single" w:sz="4" w:space="0" w:color="auto"/>
              <w:left w:val="single" w:sz="4" w:space="0" w:color="auto"/>
              <w:bottom w:val="single" w:sz="4" w:space="0" w:color="auto"/>
              <w:right w:val="single" w:sz="4" w:space="0" w:color="auto"/>
            </w:tcBorders>
            <w:shd w:val="clear" w:color="auto" w:fill="auto"/>
          </w:tcPr>
          <w:p w:rsidR="00C041A9" w:rsidRPr="00ED6AC8" w:rsidRDefault="00C041A9" w:rsidP="00C041A9">
            <w:pPr>
              <w:widowControl w:val="0"/>
              <w:spacing w:line="276" w:lineRule="auto"/>
              <w:jc w:val="both"/>
              <w:rPr>
                <w:sz w:val="24"/>
                <w:szCs w:val="24"/>
                <w:lang w:bidi="ru-RU"/>
              </w:rPr>
            </w:pPr>
            <w:r w:rsidRPr="00ED6AC8">
              <w:rPr>
                <w:color w:val="000000"/>
                <w:sz w:val="24"/>
                <w:szCs w:val="24"/>
                <w:lang w:bidi="ru-RU"/>
              </w:rPr>
              <w:t>ОК 01, ОК 02, ОК 05, ОК 09</w:t>
            </w:r>
          </w:p>
          <w:p w:rsidR="00C041A9" w:rsidRPr="00ED6AC8" w:rsidRDefault="00C041A9" w:rsidP="00C041A9">
            <w:pPr>
              <w:widowControl w:val="0"/>
              <w:spacing w:line="276" w:lineRule="auto"/>
              <w:jc w:val="both"/>
              <w:rPr>
                <w:sz w:val="24"/>
                <w:szCs w:val="24"/>
                <w:lang w:bidi="ru-RU"/>
              </w:rPr>
            </w:pPr>
            <w:r w:rsidRPr="00ED6AC8">
              <w:rPr>
                <w:color w:val="000000"/>
                <w:sz w:val="24"/>
                <w:szCs w:val="24"/>
                <w:lang w:bidi="ru-RU"/>
              </w:rPr>
              <w:t>ПК 2.2., 3.1., ПК 3.2., ПК 3.3., ПК 3.4., ПК 3.5., ПК 4,1., ПК 4.2., ПК 4.3., ПК 4.5., ПК 4.6., ПК 5.1., ПК 5.2., ПК 5.3., ПК 5.4.</w:t>
            </w:r>
          </w:p>
          <w:p w:rsidR="00C041A9" w:rsidRPr="00ED6AC8" w:rsidRDefault="00C041A9" w:rsidP="00C041A9">
            <w:pPr>
              <w:widowControl w:val="0"/>
              <w:spacing w:line="276" w:lineRule="auto"/>
              <w:jc w:val="both"/>
              <w:rPr>
                <w:color w:val="000000"/>
                <w:sz w:val="24"/>
                <w:szCs w:val="24"/>
                <w:lang w:bidi="ru-RU"/>
              </w:rPr>
            </w:pPr>
            <w:r w:rsidRPr="00ED6AC8">
              <w:rPr>
                <w:color w:val="000000"/>
                <w:sz w:val="24"/>
                <w:szCs w:val="24"/>
                <w:lang w:bidi="ru-RU"/>
              </w:rPr>
              <w:t>ЛР 6, ЛР 7, ЛР 9</w:t>
            </w:r>
          </w:p>
        </w:tc>
      </w:tr>
      <w:tr w:rsidR="00C041A9" w:rsidRPr="00ED6AC8" w:rsidTr="00C041A9">
        <w:trPr>
          <w:trHeight w:hRule="exact" w:val="2173"/>
          <w:jc w:val="center"/>
        </w:trPr>
        <w:tc>
          <w:tcPr>
            <w:tcW w:w="2400" w:type="dxa"/>
            <w:gridSpan w:val="2"/>
            <w:vMerge/>
            <w:tcBorders>
              <w:left w:val="single" w:sz="4" w:space="0" w:color="auto"/>
              <w:bottom w:val="single" w:sz="4" w:space="0" w:color="auto"/>
            </w:tcBorders>
            <w:shd w:val="clear" w:color="auto" w:fill="auto"/>
          </w:tcPr>
          <w:p w:rsidR="00C041A9" w:rsidRPr="00ED6AC8" w:rsidRDefault="00C041A9" w:rsidP="00C041A9">
            <w:pPr>
              <w:widowControl w:val="0"/>
              <w:rPr>
                <w:rFonts w:ascii="Arial Unicode MS" w:eastAsia="Arial Unicode MS" w:hAnsi="Arial Unicode MS" w:cs="Arial Unicode MS"/>
                <w:color w:val="000000"/>
                <w:sz w:val="24"/>
                <w:szCs w:val="24"/>
                <w:lang w:bidi="ru-RU"/>
              </w:rPr>
            </w:pPr>
          </w:p>
        </w:tc>
        <w:tc>
          <w:tcPr>
            <w:tcW w:w="7877" w:type="dxa"/>
            <w:tcBorders>
              <w:top w:val="single" w:sz="4" w:space="0" w:color="auto"/>
              <w:left w:val="single" w:sz="4" w:space="0" w:color="auto"/>
            </w:tcBorders>
            <w:shd w:val="clear" w:color="auto" w:fill="auto"/>
            <w:vAlign w:val="bottom"/>
          </w:tcPr>
          <w:p w:rsidR="00C041A9" w:rsidRPr="00ED6AC8" w:rsidRDefault="00C041A9" w:rsidP="00C041A9">
            <w:pPr>
              <w:widowControl w:val="0"/>
              <w:rPr>
                <w:sz w:val="24"/>
                <w:szCs w:val="24"/>
                <w:lang w:bidi="ru-RU"/>
              </w:rPr>
            </w:pPr>
            <w:r>
              <w:rPr>
                <w:b/>
                <w:bCs/>
                <w:color w:val="000000"/>
                <w:sz w:val="24"/>
                <w:szCs w:val="24"/>
                <w:lang w:bidi="ru-RU"/>
              </w:rPr>
              <w:t>В том числе самостоятельная работа по разделу Фармацевтическая терминология</w:t>
            </w:r>
          </w:p>
        </w:tc>
        <w:tc>
          <w:tcPr>
            <w:tcW w:w="1651" w:type="dxa"/>
            <w:tcBorders>
              <w:top w:val="single" w:sz="4" w:space="0" w:color="auto"/>
              <w:left w:val="single" w:sz="4" w:space="0" w:color="auto"/>
            </w:tcBorders>
            <w:shd w:val="clear" w:color="auto" w:fill="auto"/>
            <w:vAlign w:val="bottom"/>
          </w:tcPr>
          <w:p w:rsidR="00C041A9" w:rsidRPr="00ED6AC8" w:rsidRDefault="00C041A9" w:rsidP="00C041A9">
            <w:pPr>
              <w:widowControl w:val="0"/>
              <w:rPr>
                <w:sz w:val="24"/>
                <w:szCs w:val="24"/>
                <w:lang w:bidi="ru-RU"/>
              </w:rPr>
            </w:pPr>
            <w:r w:rsidRPr="00ED6AC8">
              <w:rPr>
                <w:color w:val="000000"/>
                <w:sz w:val="24"/>
                <w:szCs w:val="24"/>
                <w:lang w:bidi="ru-RU"/>
              </w:rPr>
              <w:t>2</w:t>
            </w:r>
          </w:p>
        </w:tc>
        <w:tc>
          <w:tcPr>
            <w:tcW w:w="2875" w:type="dxa"/>
            <w:gridSpan w:val="2"/>
            <w:tcBorders>
              <w:top w:val="single" w:sz="4" w:space="0" w:color="auto"/>
              <w:left w:val="single" w:sz="4" w:space="0" w:color="auto"/>
              <w:bottom w:val="single" w:sz="4" w:space="0" w:color="auto"/>
              <w:right w:val="single" w:sz="4" w:space="0" w:color="auto"/>
            </w:tcBorders>
            <w:shd w:val="clear" w:color="auto" w:fill="auto"/>
          </w:tcPr>
          <w:p w:rsidR="00C041A9" w:rsidRPr="00ED6AC8" w:rsidRDefault="00C041A9" w:rsidP="00C041A9">
            <w:pPr>
              <w:widowControl w:val="0"/>
              <w:spacing w:line="276" w:lineRule="auto"/>
              <w:jc w:val="both"/>
              <w:rPr>
                <w:sz w:val="24"/>
                <w:szCs w:val="24"/>
                <w:lang w:bidi="ru-RU"/>
              </w:rPr>
            </w:pPr>
            <w:r w:rsidRPr="00ED6AC8">
              <w:rPr>
                <w:color w:val="000000"/>
                <w:sz w:val="24"/>
                <w:szCs w:val="24"/>
                <w:lang w:bidi="ru-RU"/>
              </w:rPr>
              <w:t>ОК 01, ОК 02, ОК 05, ОК 09</w:t>
            </w:r>
          </w:p>
          <w:p w:rsidR="00C041A9" w:rsidRPr="00ED6AC8" w:rsidRDefault="00C041A9" w:rsidP="00C041A9">
            <w:pPr>
              <w:widowControl w:val="0"/>
              <w:spacing w:line="276" w:lineRule="auto"/>
              <w:jc w:val="both"/>
              <w:rPr>
                <w:sz w:val="24"/>
                <w:szCs w:val="24"/>
                <w:lang w:bidi="ru-RU"/>
              </w:rPr>
            </w:pPr>
            <w:r w:rsidRPr="00ED6AC8">
              <w:rPr>
                <w:color w:val="000000"/>
                <w:sz w:val="24"/>
                <w:szCs w:val="24"/>
                <w:lang w:bidi="ru-RU"/>
              </w:rPr>
              <w:t>ПК 2.2., 3.1., ПК 3.2., ПК 3.3., ПК 3.4., ПК 3.5., ПК 4,1., ПК 4.2., ПК 4.3., ПК 4.5., ПК 4.6., ПК 5.1., ПК 5.2., ПК 5.3., ПК 5.4.</w:t>
            </w:r>
          </w:p>
          <w:p w:rsidR="00C041A9" w:rsidRPr="00ED6AC8" w:rsidRDefault="00C041A9" w:rsidP="00C041A9">
            <w:pPr>
              <w:widowControl w:val="0"/>
              <w:spacing w:line="276" w:lineRule="auto"/>
              <w:jc w:val="both"/>
              <w:rPr>
                <w:color w:val="000000"/>
                <w:sz w:val="24"/>
                <w:szCs w:val="24"/>
                <w:lang w:bidi="ru-RU"/>
              </w:rPr>
            </w:pPr>
            <w:r w:rsidRPr="00ED6AC8">
              <w:rPr>
                <w:color w:val="000000"/>
                <w:sz w:val="24"/>
                <w:szCs w:val="24"/>
                <w:lang w:bidi="ru-RU"/>
              </w:rPr>
              <w:t>ЛР 6, ЛР 7, ЛР 9</w:t>
            </w:r>
          </w:p>
        </w:tc>
      </w:tr>
      <w:tr w:rsidR="00EC2304" w:rsidTr="00C041A9">
        <w:tblPrEx>
          <w:jc w:val="left"/>
          <w:tblBorders>
            <w:top w:val="single" w:sz="4" w:space="0" w:color="auto"/>
          </w:tblBorders>
          <w:tblCellMar>
            <w:left w:w="108" w:type="dxa"/>
            <w:right w:w="108" w:type="dxa"/>
          </w:tblCellMar>
          <w:tblLook w:val="0000" w:firstRow="0" w:lastRow="0" w:firstColumn="0" w:lastColumn="0" w:noHBand="0" w:noVBand="0"/>
        </w:tblPrEx>
        <w:trPr>
          <w:gridBefore w:val="1"/>
          <w:gridAfter w:val="1"/>
          <w:wBefore w:w="6" w:type="dxa"/>
          <w:wAfter w:w="61" w:type="dxa"/>
          <w:trHeight w:val="1093"/>
        </w:trPr>
        <w:tc>
          <w:tcPr>
            <w:tcW w:w="14736" w:type="dxa"/>
            <w:gridSpan w:val="4"/>
            <w:tcBorders>
              <w:top w:val="single" w:sz="4" w:space="0" w:color="auto"/>
            </w:tcBorders>
          </w:tcPr>
          <w:p w:rsidR="00EC2304" w:rsidRDefault="00EC2304" w:rsidP="00ED6AC8">
            <w:pPr>
              <w:widowControl w:val="0"/>
              <w:spacing w:line="271" w:lineRule="auto"/>
              <w:rPr>
                <w:b/>
                <w:bCs/>
                <w:color w:val="000000"/>
                <w:sz w:val="24"/>
                <w:szCs w:val="24"/>
                <w:lang w:bidi="ru-RU"/>
              </w:rPr>
            </w:pPr>
          </w:p>
          <w:p w:rsidR="00162FBD" w:rsidRDefault="00162FBD" w:rsidP="00ED6AC8">
            <w:pPr>
              <w:widowControl w:val="0"/>
              <w:spacing w:line="271" w:lineRule="auto"/>
              <w:rPr>
                <w:b/>
                <w:bCs/>
                <w:color w:val="000000"/>
                <w:sz w:val="24"/>
                <w:szCs w:val="24"/>
                <w:lang w:bidi="ru-RU"/>
              </w:rPr>
            </w:pPr>
          </w:p>
          <w:p w:rsidR="00162FBD" w:rsidRDefault="00162FBD" w:rsidP="00ED6AC8">
            <w:pPr>
              <w:widowControl w:val="0"/>
              <w:spacing w:line="271" w:lineRule="auto"/>
              <w:rPr>
                <w:b/>
                <w:bCs/>
                <w:color w:val="000000"/>
                <w:sz w:val="24"/>
                <w:szCs w:val="24"/>
                <w:lang w:bidi="ru-RU"/>
              </w:rPr>
            </w:pPr>
          </w:p>
          <w:p w:rsidR="00162FBD" w:rsidRDefault="00162FBD" w:rsidP="00ED6AC8">
            <w:pPr>
              <w:widowControl w:val="0"/>
              <w:spacing w:line="271" w:lineRule="auto"/>
              <w:rPr>
                <w:b/>
                <w:bCs/>
                <w:color w:val="000000"/>
                <w:sz w:val="24"/>
                <w:szCs w:val="24"/>
                <w:lang w:bidi="ru-RU"/>
              </w:rPr>
            </w:pPr>
          </w:p>
        </w:tc>
      </w:tr>
    </w:tbl>
    <w:p w:rsidR="00ED6AC8" w:rsidRPr="00ED6AC8" w:rsidRDefault="00ED6AC8" w:rsidP="00ED6AC8">
      <w:pPr>
        <w:widowControl w:val="0"/>
        <w:spacing w:line="1" w:lineRule="exact"/>
        <w:rPr>
          <w:rFonts w:ascii="Arial Unicode MS" w:eastAsia="Arial Unicode MS" w:hAnsi="Arial Unicode MS" w:cs="Arial Unicode MS"/>
          <w:color w:val="000000"/>
          <w:sz w:val="2"/>
          <w:szCs w:val="2"/>
          <w:lang w:bidi="ru-RU"/>
        </w:rPr>
      </w:pPr>
    </w:p>
    <w:tbl>
      <w:tblPr>
        <w:tblOverlap w:val="never"/>
        <w:tblW w:w="14803" w:type="dxa"/>
        <w:jc w:val="center"/>
        <w:tblLayout w:type="fixed"/>
        <w:tblCellMar>
          <w:left w:w="10" w:type="dxa"/>
          <w:right w:w="10" w:type="dxa"/>
        </w:tblCellMar>
        <w:tblLook w:val="04A0" w:firstRow="1" w:lastRow="0" w:firstColumn="1" w:lastColumn="0" w:noHBand="0" w:noVBand="1"/>
      </w:tblPr>
      <w:tblGrid>
        <w:gridCol w:w="2400"/>
        <w:gridCol w:w="7877"/>
        <w:gridCol w:w="1651"/>
        <w:gridCol w:w="2875"/>
      </w:tblGrid>
      <w:tr w:rsidR="00ED6AC8" w:rsidRPr="00ED6AC8" w:rsidTr="00162FBD">
        <w:trPr>
          <w:trHeight w:hRule="exact" w:val="322"/>
          <w:jc w:val="center"/>
        </w:trPr>
        <w:tc>
          <w:tcPr>
            <w:tcW w:w="10277" w:type="dxa"/>
            <w:gridSpan w:val="2"/>
            <w:tcBorders>
              <w:top w:val="single" w:sz="4" w:space="0" w:color="auto"/>
              <w:left w:val="single" w:sz="4" w:space="0" w:color="auto"/>
            </w:tcBorders>
            <w:shd w:val="clear" w:color="auto" w:fill="auto"/>
          </w:tcPr>
          <w:p w:rsidR="00ED6AC8" w:rsidRPr="00ED6AC8" w:rsidRDefault="00ED6AC8" w:rsidP="00ED6AC8">
            <w:pPr>
              <w:widowControl w:val="0"/>
              <w:rPr>
                <w:sz w:val="24"/>
                <w:szCs w:val="24"/>
                <w:lang w:bidi="ru-RU"/>
              </w:rPr>
            </w:pPr>
            <w:r w:rsidRPr="00ED6AC8">
              <w:rPr>
                <w:b/>
                <w:bCs/>
                <w:i/>
                <w:iCs/>
                <w:color w:val="000000"/>
                <w:sz w:val="24"/>
                <w:szCs w:val="24"/>
                <w:lang w:bidi="ru-RU"/>
              </w:rPr>
              <w:lastRenderedPageBreak/>
              <w:t>Раздел 4. Клиническая терминология</w:t>
            </w:r>
          </w:p>
        </w:tc>
        <w:tc>
          <w:tcPr>
            <w:tcW w:w="1651" w:type="dxa"/>
            <w:tcBorders>
              <w:top w:val="single" w:sz="4" w:space="0" w:color="auto"/>
              <w:left w:val="single" w:sz="4" w:space="0" w:color="auto"/>
              <w:bottom w:val="single" w:sz="4" w:space="0" w:color="auto"/>
            </w:tcBorders>
            <w:shd w:val="clear" w:color="auto" w:fill="auto"/>
          </w:tcPr>
          <w:p w:rsidR="00ED6AC8" w:rsidRPr="00ED6AC8" w:rsidRDefault="00ED6AC8" w:rsidP="00AC3B1A">
            <w:pPr>
              <w:widowControl w:val="0"/>
              <w:ind w:firstLine="700"/>
              <w:rPr>
                <w:sz w:val="24"/>
                <w:szCs w:val="24"/>
                <w:lang w:bidi="ru-RU"/>
              </w:rPr>
            </w:pPr>
            <w:r w:rsidRPr="00ED6AC8">
              <w:rPr>
                <w:b/>
                <w:bCs/>
                <w:color w:val="000000"/>
                <w:sz w:val="24"/>
                <w:szCs w:val="24"/>
                <w:lang w:bidi="ru-RU"/>
              </w:rPr>
              <w:t>1</w:t>
            </w:r>
            <w:r w:rsidR="00AC3B1A">
              <w:rPr>
                <w:b/>
                <w:bCs/>
                <w:color w:val="000000"/>
                <w:sz w:val="24"/>
                <w:szCs w:val="24"/>
                <w:lang w:bidi="ru-RU"/>
              </w:rPr>
              <w:t>2</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ED6AC8" w:rsidRPr="00ED6AC8" w:rsidRDefault="00ED6AC8" w:rsidP="00ED6AC8">
            <w:pPr>
              <w:widowControl w:val="0"/>
              <w:rPr>
                <w:rFonts w:ascii="Arial Unicode MS" w:eastAsia="Arial Unicode MS" w:hAnsi="Arial Unicode MS" w:cs="Arial Unicode MS"/>
                <w:color w:val="000000"/>
                <w:sz w:val="10"/>
                <w:szCs w:val="10"/>
                <w:lang w:bidi="ru-RU"/>
              </w:rPr>
            </w:pPr>
          </w:p>
        </w:tc>
      </w:tr>
      <w:tr w:rsidR="00162FBD" w:rsidRPr="00ED6AC8" w:rsidTr="00687753">
        <w:trPr>
          <w:trHeight w:hRule="exact" w:val="326"/>
          <w:jc w:val="center"/>
        </w:trPr>
        <w:tc>
          <w:tcPr>
            <w:tcW w:w="2400" w:type="dxa"/>
            <w:vMerge w:val="restart"/>
            <w:tcBorders>
              <w:top w:val="single" w:sz="4" w:space="0" w:color="auto"/>
              <w:left w:val="single" w:sz="4" w:space="0" w:color="auto"/>
            </w:tcBorders>
            <w:shd w:val="clear" w:color="auto" w:fill="auto"/>
          </w:tcPr>
          <w:p w:rsidR="00162FBD" w:rsidRPr="00ED6AC8" w:rsidRDefault="00162FBD" w:rsidP="00ED6AC8">
            <w:pPr>
              <w:widowControl w:val="0"/>
              <w:spacing w:line="276" w:lineRule="auto"/>
              <w:rPr>
                <w:sz w:val="24"/>
                <w:szCs w:val="24"/>
                <w:lang w:bidi="ru-RU"/>
              </w:rPr>
            </w:pPr>
            <w:r w:rsidRPr="00ED6AC8">
              <w:rPr>
                <w:b/>
                <w:bCs/>
                <w:color w:val="000000"/>
                <w:sz w:val="24"/>
                <w:szCs w:val="24"/>
                <w:lang w:bidi="ru-RU"/>
              </w:rPr>
              <w:t>Тема 4.1.</w:t>
            </w:r>
          </w:p>
          <w:p w:rsidR="00162FBD" w:rsidRPr="00ED6AC8" w:rsidRDefault="00162FBD" w:rsidP="00543B62">
            <w:pPr>
              <w:widowControl w:val="0"/>
              <w:spacing w:line="276" w:lineRule="auto"/>
              <w:rPr>
                <w:sz w:val="24"/>
                <w:szCs w:val="24"/>
                <w:lang w:bidi="ru-RU"/>
              </w:rPr>
            </w:pPr>
            <w:r w:rsidRPr="00ED6AC8">
              <w:rPr>
                <w:b/>
                <w:bCs/>
                <w:color w:val="000000"/>
                <w:sz w:val="24"/>
                <w:szCs w:val="24"/>
                <w:lang w:bidi="ru-RU"/>
              </w:rPr>
              <w:t>Клиническая тер</w:t>
            </w:r>
            <w:r w:rsidRPr="00ED6AC8">
              <w:rPr>
                <w:b/>
                <w:bCs/>
                <w:color w:val="000000"/>
                <w:sz w:val="24"/>
                <w:szCs w:val="24"/>
                <w:lang w:bidi="ru-RU"/>
              </w:rPr>
              <w:softHyphen/>
              <w:t xml:space="preserve">минология. </w:t>
            </w:r>
          </w:p>
        </w:tc>
        <w:tc>
          <w:tcPr>
            <w:tcW w:w="7877" w:type="dxa"/>
            <w:tcBorders>
              <w:top w:val="single" w:sz="4" w:space="0" w:color="auto"/>
              <w:left w:val="single" w:sz="4" w:space="0" w:color="auto"/>
            </w:tcBorders>
            <w:shd w:val="clear" w:color="auto" w:fill="auto"/>
            <w:vAlign w:val="bottom"/>
          </w:tcPr>
          <w:p w:rsidR="00162FBD" w:rsidRPr="00ED6AC8" w:rsidRDefault="00162FBD" w:rsidP="00ED6AC8">
            <w:pPr>
              <w:widowControl w:val="0"/>
              <w:rPr>
                <w:sz w:val="24"/>
                <w:szCs w:val="24"/>
                <w:lang w:bidi="ru-RU"/>
              </w:rPr>
            </w:pPr>
            <w:r w:rsidRPr="00ED6AC8">
              <w:rPr>
                <w:b/>
                <w:bCs/>
                <w:color w:val="000000"/>
                <w:sz w:val="24"/>
                <w:szCs w:val="24"/>
                <w:lang w:bidi="ru-RU"/>
              </w:rPr>
              <w:t>Содержание учебного материала</w:t>
            </w:r>
          </w:p>
        </w:tc>
        <w:tc>
          <w:tcPr>
            <w:tcW w:w="1651" w:type="dxa"/>
            <w:tcBorders>
              <w:top w:val="single" w:sz="4" w:space="0" w:color="auto"/>
              <w:left w:val="single" w:sz="4" w:space="0" w:color="auto"/>
            </w:tcBorders>
            <w:shd w:val="clear" w:color="auto" w:fill="auto"/>
            <w:vAlign w:val="bottom"/>
          </w:tcPr>
          <w:p w:rsidR="00162FBD" w:rsidRPr="00ED6AC8" w:rsidRDefault="00162FBD" w:rsidP="00ED6AC8">
            <w:pPr>
              <w:widowControl w:val="0"/>
              <w:rPr>
                <w:sz w:val="24"/>
                <w:szCs w:val="24"/>
                <w:lang w:bidi="ru-RU"/>
              </w:rPr>
            </w:pPr>
          </w:p>
        </w:tc>
        <w:tc>
          <w:tcPr>
            <w:tcW w:w="2875" w:type="dxa"/>
            <w:vMerge w:val="restart"/>
            <w:tcBorders>
              <w:top w:val="single" w:sz="4" w:space="0" w:color="auto"/>
              <w:left w:val="single" w:sz="4" w:space="0" w:color="auto"/>
              <w:right w:val="single" w:sz="4" w:space="0" w:color="auto"/>
            </w:tcBorders>
            <w:shd w:val="clear" w:color="auto" w:fill="auto"/>
          </w:tcPr>
          <w:p w:rsidR="00162FBD" w:rsidRPr="00ED6AC8" w:rsidRDefault="00162FBD" w:rsidP="00ED6AC8">
            <w:pPr>
              <w:widowControl w:val="0"/>
              <w:spacing w:before="280" w:line="276" w:lineRule="auto"/>
              <w:jc w:val="both"/>
              <w:rPr>
                <w:sz w:val="24"/>
                <w:szCs w:val="24"/>
                <w:lang w:bidi="ru-RU"/>
              </w:rPr>
            </w:pPr>
            <w:r w:rsidRPr="00ED6AC8">
              <w:rPr>
                <w:color w:val="000000"/>
                <w:sz w:val="24"/>
                <w:szCs w:val="24"/>
                <w:lang w:bidi="ru-RU"/>
              </w:rPr>
              <w:t>ОК 01, ОК 02, ОК 05, ОК 09</w:t>
            </w:r>
          </w:p>
          <w:p w:rsidR="00162FBD" w:rsidRPr="00ED6AC8" w:rsidRDefault="00162FBD" w:rsidP="00ED6AC8">
            <w:pPr>
              <w:widowControl w:val="0"/>
              <w:spacing w:line="276" w:lineRule="auto"/>
              <w:jc w:val="both"/>
              <w:rPr>
                <w:sz w:val="24"/>
                <w:szCs w:val="24"/>
                <w:lang w:bidi="ru-RU"/>
              </w:rPr>
            </w:pPr>
            <w:r w:rsidRPr="00ED6AC8">
              <w:rPr>
                <w:color w:val="000000"/>
                <w:sz w:val="24"/>
                <w:szCs w:val="24"/>
                <w:lang w:bidi="ru-RU"/>
              </w:rPr>
              <w:t>ПК 2.2., 3.1., ПК 3.2., ПК 3.3., ПК 3.4., ПК 3.5., ПК 4,1., ПК 4.2., ПК 4.3., ПК 4.5., ПК 4.6., ПК 5.1., ПК 5.2., ПК 5.3., ПК 5.4.</w:t>
            </w:r>
          </w:p>
          <w:p w:rsidR="00162FBD" w:rsidRPr="00ED6AC8" w:rsidRDefault="00162FBD" w:rsidP="00ED6AC8">
            <w:pPr>
              <w:widowControl w:val="0"/>
              <w:spacing w:line="276" w:lineRule="auto"/>
              <w:rPr>
                <w:sz w:val="24"/>
                <w:szCs w:val="24"/>
                <w:lang w:bidi="ru-RU"/>
              </w:rPr>
            </w:pPr>
            <w:r w:rsidRPr="00ED6AC8">
              <w:rPr>
                <w:color w:val="000000"/>
                <w:sz w:val="24"/>
                <w:szCs w:val="24"/>
                <w:lang w:bidi="ru-RU"/>
              </w:rPr>
              <w:t>ЛР 6, ЛР 7, ЛР 9</w:t>
            </w:r>
          </w:p>
        </w:tc>
      </w:tr>
      <w:tr w:rsidR="00162FBD" w:rsidRPr="00ED6AC8" w:rsidTr="00687753">
        <w:trPr>
          <w:trHeight w:hRule="exact" w:val="965"/>
          <w:jc w:val="center"/>
        </w:trPr>
        <w:tc>
          <w:tcPr>
            <w:tcW w:w="2400" w:type="dxa"/>
            <w:vMerge/>
            <w:tcBorders>
              <w:left w:val="single" w:sz="4" w:space="0" w:color="auto"/>
            </w:tcBorders>
            <w:shd w:val="clear" w:color="auto" w:fill="auto"/>
          </w:tcPr>
          <w:p w:rsidR="00162FBD" w:rsidRPr="00ED6AC8" w:rsidRDefault="00162FBD" w:rsidP="00ED6AC8">
            <w:pPr>
              <w:widowControl w:val="0"/>
              <w:rPr>
                <w:rFonts w:ascii="Arial Unicode MS" w:eastAsia="Arial Unicode MS" w:hAnsi="Arial Unicode MS" w:cs="Arial Unicode MS"/>
                <w:color w:val="000000"/>
                <w:sz w:val="24"/>
                <w:szCs w:val="24"/>
                <w:lang w:bidi="ru-RU"/>
              </w:rPr>
            </w:pPr>
          </w:p>
        </w:tc>
        <w:tc>
          <w:tcPr>
            <w:tcW w:w="7877" w:type="dxa"/>
            <w:tcBorders>
              <w:top w:val="single" w:sz="4" w:space="0" w:color="auto"/>
              <w:left w:val="single" w:sz="4" w:space="0" w:color="auto"/>
            </w:tcBorders>
            <w:shd w:val="clear" w:color="auto" w:fill="auto"/>
            <w:vAlign w:val="bottom"/>
          </w:tcPr>
          <w:p w:rsidR="00162FBD" w:rsidRPr="00ED6AC8" w:rsidRDefault="00162FBD" w:rsidP="00687753">
            <w:pPr>
              <w:widowControl w:val="0"/>
              <w:tabs>
                <w:tab w:val="left" w:pos="110"/>
              </w:tabs>
              <w:rPr>
                <w:sz w:val="24"/>
                <w:szCs w:val="24"/>
                <w:lang w:bidi="ru-RU"/>
              </w:rPr>
            </w:pPr>
            <w:r>
              <w:rPr>
                <w:color w:val="000000"/>
                <w:sz w:val="24"/>
                <w:szCs w:val="24"/>
                <w:lang w:bidi="ru-RU"/>
              </w:rPr>
              <w:t>1.</w:t>
            </w:r>
            <w:r w:rsidRPr="00ED6AC8">
              <w:rPr>
                <w:color w:val="000000"/>
                <w:sz w:val="24"/>
                <w:szCs w:val="24"/>
                <w:lang w:bidi="ru-RU"/>
              </w:rPr>
              <w:t>Терминологическое словообразование. Состав слова.</w:t>
            </w:r>
          </w:p>
          <w:p w:rsidR="00162FBD" w:rsidRPr="00ED6AC8" w:rsidRDefault="00162FBD" w:rsidP="00687753">
            <w:pPr>
              <w:widowControl w:val="0"/>
              <w:tabs>
                <w:tab w:val="left" w:pos="110"/>
              </w:tabs>
              <w:rPr>
                <w:sz w:val="24"/>
                <w:szCs w:val="24"/>
                <w:lang w:bidi="ru-RU"/>
              </w:rPr>
            </w:pPr>
            <w:r>
              <w:rPr>
                <w:color w:val="000000"/>
                <w:sz w:val="24"/>
                <w:szCs w:val="24"/>
                <w:lang w:bidi="ru-RU"/>
              </w:rPr>
              <w:t>2.</w:t>
            </w:r>
            <w:r w:rsidRPr="00ED6AC8">
              <w:rPr>
                <w:color w:val="000000"/>
                <w:sz w:val="24"/>
                <w:szCs w:val="24"/>
                <w:lang w:bidi="ru-RU"/>
              </w:rPr>
              <w:t>Понятие «</w:t>
            </w:r>
            <w:proofErr w:type="spellStart"/>
            <w:r w:rsidRPr="00ED6AC8">
              <w:rPr>
                <w:color w:val="000000"/>
                <w:sz w:val="24"/>
                <w:szCs w:val="24"/>
                <w:lang w:bidi="ru-RU"/>
              </w:rPr>
              <w:t>терминоэлемент</w:t>
            </w:r>
            <w:proofErr w:type="spellEnd"/>
            <w:r w:rsidRPr="00ED6AC8">
              <w:rPr>
                <w:color w:val="000000"/>
                <w:sz w:val="24"/>
                <w:szCs w:val="24"/>
                <w:lang w:bidi="ru-RU"/>
              </w:rPr>
              <w:t>» (ТЭ). Структура терминов.</w:t>
            </w:r>
          </w:p>
          <w:p w:rsidR="00162FBD" w:rsidRPr="00ED6AC8" w:rsidRDefault="00162FBD" w:rsidP="00687753">
            <w:pPr>
              <w:widowControl w:val="0"/>
              <w:tabs>
                <w:tab w:val="left" w:pos="110"/>
              </w:tabs>
              <w:rPr>
                <w:sz w:val="24"/>
                <w:szCs w:val="24"/>
                <w:lang w:bidi="ru-RU"/>
              </w:rPr>
            </w:pPr>
            <w:r>
              <w:rPr>
                <w:color w:val="000000"/>
                <w:sz w:val="24"/>
                <w:szCs w:val="24"/>
                <w:lang w:bidi="ru-RU"/>
              </w:rPr>
              <w:t>3.</w:t>
            </w:r>
            <w:r w:rsidRPr="00ED6AC8">
              <w:rPr>
                <w:color w:val="000000"/>
                <w:sz w:val="24"/>
                <w:szCs w:val="24"/>
                <w:lang w:bidi="ru-RU"/>
              </w:rPr>
              <w:t>Важнейшие латинские и греческие приставки.</w:t>
            </w:r>
          </w:p>
        </w:tc>
        <w:tc>
          <w:tcPr>
            <w:tcW w:w="1651" w:type="dxa"/>
            <w:tcBorders>
              <w:top w:val="single" w:sz="4" w:space="0" w:color="auto"/>
              <w:left w:val="single" w:sz="4" w:space="0" w:color="auto"/>
            </w:tcBorders>
            <w:shd w:val="clear" w:color="auto" w:fill="auto"/>
            <w:vAlign w:val="center"/>
          </w:tcPr>
          <w:p w:rsidR="00162FBD" w:rsidRPr="00ED6AC8" w:rsidRDefault="00162FBD" w:rsidP="00ED6AC8">
            <w:pPr>
              <w:widowControl w:val="0"/>
              <w:rPr>
                <w:sz w:val="24"/>
                <w:szCs w:val="24"/>
                <w:lang w:bidi="ru-RU"/>
              </w:rPr>
            </w:pPr>
            <w:r w:rsidRPr="00ED6AC8">
              <w:rPr>
                <w:color w:val="000000"/>
                <w:sz w:val="24"/>
                <w:szCs w:val="24"/>
                <w:lang w:bidi="ru-RU"/>
              </w:rPr>
              <w:t>2</w:t>
            </w:r>
          </w:p>
        </w:tc>
        <w:tc>
          <w:tcPr>
            <w:tcW w:w="2875" w:type="dxa"/>
            <w:vMerge/>
            <w:tcBorders>
              <w:left w:val="single" w:sz="4" w:space="0" w:color="auto"/>
              <w:right w:val="single" w:sz="4" w:space="0" w:color="auto"/>
            </w:tcBorders>
            <w:shd w:val="clear" w:color="auto" w:fill="auto"/>
          </w:tcPr>
          <w:p w:rsidR="00162FBD" w:rsidRPr="00ED6AC8" w:rsidRDefault="00162FBD" w:rsidP="00ED6AC8">
            <w:pPr>
              <w:widowControl w:val="0"/>
              <w:rPr>
                <w:rFonts w:ascii="Arial Unicode MS" w:eastAsia="Arial Unicode MS" w:hAnsi="Arial Unicode MS" w:cs="Arial Unicode MS"/>
                <w:color w:val="000000"/>
                <w:sz w:val="24"/>
                <w:szCs w:val="24"/>
                <w:lang w:bidi="ru-RU"/>
              </w:rPr>
            </w:pPr>
          </w:p>
        </w:tc>
      </w:tr>
      <w:tr w:rsidR="00162FBD" w:rsidRPr="00ED6AC8" w:rsidTr="00687753">
        <w:trPr>
          <w:trHeight w:hRule="exact" w:val="1598"/>
          <w:jc w:val="center"/>
        </w:trPr>
        <w:tc>
          <w:tcPr>
            <w:tcW w:w="2400" w:type="dxa"/>
            <w:vMerge/>
            <w:tcBorders>
              <w:left w:val="single" w:sz="4" w:space="0" w:color="auto"/>
            </w:tcBorders>
            <w:shd w:val="clear" w:color="auto" w:fill="auto"/>
          </w:tcPr>
          <w:p w:rsidR="00162FBD" w:rsidRPr="00ED6AC8" w:rsidRDefault="00162FBD" w:rsidP="00ED6AC8">
            <w:pPr>
              <w:widowControl w:val="0"/>
              <w:rPr>
                <w:rFonts w:ascii="Arial Unicode MS" w:eastAsia="Arial Unicode MS" w:hAnsi="Arial Unicode MS" w:cs="Arial Unicode MS"/>
                <w:color w:val="000000"/>
                <w:sz w:val="24"/>
                <w:szCs w:val="24"/>
                <w:lang w:bidi="ru-RU"/>
              </w:rPr>
            </w:pPr>
          </w:p>
        </w:tc>
        <w:tc>
          <w:tcPr>
            <w:tcW w:w="7877" w:type="dxa"/>
            <w:tcBorders>
              <w:top w:val="single" w:sz="4" w:space="0" w:color="auto"/>
              <w:left w:val="single" w:sz="4" w:space="0" w:color="auto"/>
            </w:tcBorders>
            <w:shd w:val="clear" w:color="auto" w:fill="auto"/>
            <w:vAlign w:val="bottom"/>
          </w:tcPr>
          <w:p w:rsidR="00162FBD" w:rsidRPr="00ED6AC8" w:rsidRDefault="00162FBD" w:rsidP="00ED6AC8">
            <w:pPr>
              <w:widowControl w:val="0"/>
              <w:spacing w:line="271" w:lineRule="auto"/>
              <w:rPr>
                <w:sz w:val="24"/>
                <w:szCs w:val="24"/>
                <w:lang w:bidi="ru-RU"/>
              </w:rPr>
            </w:pPr>
            <w:r w:rsidRPr="00ED6AC8">
              <w:rPr>
                <w:color w:val="000000"/>
                <w:sz w:val="24"/>
                <w:szCs w:val="24"/>
                <w:lang w:bidi="ru-RU"/>
              </w:rPr>
              <w:t>1.Однословные клинические термины - сложные слова.</w:t>
            </w:r>
          </w:p>
          <w:p w:rsidR="00162FBD" w:rsidRPr="00ED6AC8" w:rsidRDefault="00162FBD" w:rsidP="00ED6AC8">
            <w:pPr>
              <w:widowControl w:val="0"/>
              <w:numPr>
                <w:ilvl w:val="0"/>
                <w:numId w:val="20"/>
              </w:numPr>
              <w:tabs>
                <w:tab w:val="left" w:pos="134"/>
              </w:tabs>
              <w:spacing w:line="271" w:lineRule="auto"/>
              <w:rPr>
                <w:sz w:val="24"/>
                <w:szCs w:val="24"/>
                <w:lang w:bidi="ru-RU"/>
              </w:rPr>
            </w:pPr>
            <w:proofErr w:type="gramStart"/>
            <w:r w:rsidRPr="00ED6AC8">
              <w:rPr>
                <w:color w:val="000000"/>
                <w:sz w:val="24"/>
                <w:szCs w:val="24"/>
                <w:lang w:bidi="ru-RU"/>
              </w:rPr>
              <w:t>.Начальные</w:t>
            </w:r>
            <w:proofErr w:type="gramEnd"/>
            <w:r w:rsidRPr="00ED6AC8">
              <w:rPr>
                <w:color w:val="000000"/>
                <w:sz w:val="24"/>
                <w:szCs w:val="24"/>
                <w:lang w:bidi="ru-RU"/>
              </w:rPr>
              <w:t xml:space="preserve"> и конечные </w:t>
            </w:r>
            <w:proofErr w:type="spellStart"/>
            <w:r w:rsidRPr="00ED6AC8">
              <w:rPr>
                <w:color w:val="000000"/>
                <w:sz w:val="24"/>
                <w:szCs w:val="24"/>
                <w:lang w:bidi="ru-RU"/>
              </w:rPr>
              <w:t>терминоэлементы</w:t>
            </w:r>
            <w:proofErr w:type="spellEnd"/>
            <w:r w:rsidRPr="00ED6AC8">
              <w:rPr>
                <w:color w:val="000000"/>
                <w:sz w:val="24"/>
                <w:szCs w:val="24"/>
                <w:lang w:bidi="ru-RU"/>
              </w:rPr>
              <w:t>.</w:t>
            </w:r>
          </w:p>
          <w:p w:rsidR="00162FBD" w:rsidRPr="00ED6AC8" w:rsidRDefault="00162FBD" w:rsidP="00ED6AC8">
            <w:pPr>
              <w:widowControl w:val="0"/>
              <w:numPr>
                <w:ilvl w:val="0"/>
                <w:numId w:val="20"/>
              </w:numPr>
              <w:tabs>
                <w:tab w:val="left" w:pos="134"/>
              </w:tabs>
              <w:spacing w:line="271" w:lineRule="auto"/>
              <w:rPr>
                <w:sz w:val="24"/>
                <w:szCs w:val="24"/>
                <w:lang w:bidi="ru-RU"/>
              </w:rPr>
            </w:pPr>
            <w:proofErr w:type="gramStart"/>
            <w:r w:rsidRPr="00ED6AC8">
              <w:rPr>
                <w:color w:val="000000"/>
                <w:sz w:val="24"/>
                <w:szCs w:val="24"/>
                <w:lang w:bidi="ru-RU"/>
              </w:rPr>
              <w:t>.Греческие</w:t>
            </w:r>
            <w:proofErr w:type="gramEnd"/>
            <w:r w:rsidRPr="00ED6AC8">
              <w:rPr>
                <w:color w:val="000000"/>
                <w:sz w:val="24"/>
                <w:szCs w:val="24"/>
                <w:lang w:bidi="ru-RU"/>
              </w:rPr>
              <w:t xml:space="preserve"> </w:t>
            </w:r>
            <w:proofErr w:type="spellStart"/>
            <w:r w:rsidRPr="00ED6AC8">
              <w:rPr>
                <w:color w:val="000000"/>
                <w:sz w:val="24"/>
                <w:szCs w:val="24"/>
                <w:lang w:bidi="ru-RU"/>
              </w:rPr>
              <w:t>терминоэлементы</w:t>
            </w:r>
            <w:proofErr w:type="spellEnd"/>
            <w:r w:rsidRPr="00ED6AC8">
              <w:rPr>
                <w:color w:val="000000"/>
                <w:sz w:val="24"/>
                <w:szCs w:val="24"/>
                <w:lang w:bidi="ru-RU"/>
              </w:rPr>
              <w:t>, обозначающие названия наук, методов ис</w:t>
            </w:r>
            <w:r w:rsidRPr="00ED6AC8">
              <w:rPr>
                <w:color w:val="000000"/>
                <w:sz w:val="24"/>
                <w:szCs w:val="24"/>
                <w:lang w:bidi="ru-RU"/>
              </w:rPr>
              <w:softHyphen/>
              <w:t>следования, терапевтические и хирургические методы лечения.</w:t>
            </w:r>
          </w:p>
          <w:p w:rsidR="00162FBD" w:rsidRPr="00ED6AC8" w:rsidRDefault="00162FBD" w:rsidP="00ED6AC8">
            <w:pPr>
              <w:widowControl w:val="0"/>
              <w:numPr>
                <w:ilvl w:val="0"/>
                <w:numId w:val="20"/>
              </w:numPr>
              <w:tabs>
                <w:tab w:val="left" w:pos="134"/>
              </w:tabs>
              <w:spacing w:line="271" w:lineRule="auto"/>
              <w:rPr>
                <w:sz w:val="24"/>
                <w:szCs w:val="24"/>
                <w:lang w:bidi="ru-RU"/>
              </w:rPr>
            </w:pPr>
            <w:r w:rsidRPr="00ED6AC8">
              <w:rPr>
                <w:color w:val="000000"/>
                <w:sz w:val="24"/>
                <w:szCs w:val="24"/>
                <w:lang w:bidi="ru-RU"/>
              </w:rPr>
              <w:t>.Греко-латинские дублеты, обозначающие части тела, органы, ткани.</w:t>
            </w:r>
          </w:p>
        </w:tc>
        <w:tc>
          <w:tcPr>
            <w:tcW w:w="1651" w:type="dxa"/>
            <w:tcBorders>
              <w:top w:val="single" w:sz="4" w:space="0" w:color="auto"/>
              <w:left w:val="single" w:sz="4" w:space="0" w:color="auto"/>
            </w:tcBorders>
            <w:shd w:val="clear" w:color="auto" w:fill="auto"/>
            <w:vAlign w:val="center"/>
          </w:tcPr>
          <w:p w:rsidR="00162FBD" w:rsidRPr="00ED6AC8" w:rsidRDefault="00162FBD" w:rsidP="00ED6AC8">
            <w:pPr>
              <w:widowControl w:val="0"/>
              <w:rPr>
                <w:sz w:val="24"/>
                <w:szCs w:val="24"/>
                <w:lang w:bidi="ru-RU"/>
              </w:rPr>
            </w:pPr>
            <w:r w:rsidRPr="00ED6AC8">
              <w:rPr>
                <w:color w:val="000000"/>
                <w:sz w:val="24"/>
                <w:szCs w:val="24"/>
                <w:lang w:bidi="ru-RU"/>
              </w:rPr>
              <w:t>2</w:t>
            </w:r>
          </w:p>
        </w:tc>
        <w:tc>
          <w:tcPr>
            <w:tcW w:w="2875" w:type="dxa"/>
            <w:vMerge/>
            <w:tcBorders>
              <w:left w:val="single" w:sz="4" w:space="0" w:color="auto"/>
              <w:right w:val="single" w:sz="4" w:space="0" w:color="auto"/>
            </w:tcBorders>
            <w:shd w:val="clear" w:color="auto" w:fill="auto"/>
          </w:tcPr>
          <w:p w:rsidR="00162FBD" w:rsidRPr="00ED6AC8" w:rsidRDefault="00162FBD" w:rsidP="00ED6AC8">
            <w:pPr>
              <w:widowControl w:val="0"/>
              <w:rPr>
                <w:rFonts w:ascii="Arial Unicode MS" w:eastAsia="Arial Unicode MS" w:hAnsi="Arial Unicode MS" w:cs="Arial Unicode MS"/>
                <w:color w:val="000000"/>
                <w:sz w:val="24"/>
                <w:szCs w:val="24"/>
                <w:lang w:bidi="ru-RU"/>
              </w:rPr>
            </w:pPr>
          </w:p>
        </w:tc>
      </w:tr>
      <w:tr w:rsidR="00162FBD" w:rsidRPr="00ED6AC8" w:rsidTr="00ED75B4">
        <w:trPr>
          <w:trHeight w:hRule="exact" w:val="1286"/>
          <w:jc w:val="center"/>
        </w:trPr>
        <w:tc>
          <w:tcPr>
            <w:tcW w:w="2400" w:type="dxa"/>
            <w:vMerge/>
            <w:tcBorders>
              <w:left w:val="single" w:sz="4" w:space="0" w:color="auto"/>
            </w:tcBorders>
            <w:shd w:val="clear" w:color="auto" w:fill="auto"/>
          </w:tcPr>
          <w:p w:rsidR="00162FBD" w:rsidRPr="00ED6AC8" w:rsidRDefault="00162FBD" w:rsidP="00ED6AC8">
            <w:pPr>
              <w:widowControl w:val="0"/>
              <w:rPr>
                <w:rFonts w:ascii="Arial Unicode MS" w:eastAsia="Arial Unicode MS" w:hAnsi="Arial Unicode MS" w:cs="Arial Unicode MS"/>
                <w:color w:val="000000"/>
                <w:sz w:val="24"/>
                <w:szCs w:val="24"/>
                <w:lang w:bidi="ru-RU"/>
              </w:rPr>
            </w:pPr>
          </w:p>
        </w:tc>
        <w:tc>
          <w:tcPr>
            <w:tcW w:w="7877" w:type="dxa"/>
            <w:tcBorders>
              <w:top w:val="single" w:sz="4" w:space="0" w:color="auto"/>
              <w:left w:val="single" w:sz="4" w:space="0" w:color="auto"/>
              <w:bottom w:val="single" w:sz="4" w:space="0" w:color="auto"/>
            </w:tcBorders>
            <w:shd w:val="clear" w:color="auto" w:fill="auto"/>
          </w:tcPr>
          <w:p w:rsidR="00162FBD" w:rsidRPr="00ED6AC8" w:rsidRDefault="00162FBD" w:rsidP="00ED6AC8">
            <w:pPr>
              <w:widowControl w:val="0"/>
              <w:spacing w:line="276" w:lineRule="auto"/>
              <w:rPr>
                <w:sz w:val="24"/>
                <w:szCs w:val="24"/>
                <w:lang w:bidi="ru-RU"/>
              </w:rPr>
            </w:pPr>
            <w:r w:rsidRPr="00ED6AC8">
              <w:rPr>
                <w:color w:val="000000"/>
                <w:sz w:val="24"/>
                <w:szCs w:val="24"/>
                <w:lang w:bidi="ru-RU"/>
              </w:rPr>
              <w:t xml:space="preserve">1.Греческие </w:t>
            </w:r>
            <w:proofErr w:type="spellStart"/>
            <w:r w:rsidRPr="00ED6AC8">
              <w:rPr>
                <w:color w:val="000000"/>
                <w:sz w:val="24"/>
                <w:szCs w:val="24"/>
                <w:lang w:bidi="ru-RU"/>
              </w:rPr>
              <w:t>терминоэлементы</w:t>
            </w:r>
            <w:proofErr w:type="spellEnd"/>
            <w:r w:rsidRPr="00ED6AC8">
              <w:rPr>
                <w:color w:val="000000"/>
                <w:sz w:val="24"/>
                <w:szCs w:val="24"/>
                <w:lang w:bidi="ru-RU"/>
              </w:rPr>
              <w:t>, обозначающие патологические изменения органов и тканей.</w:t>
            </w:r>
          </w:p>
          <w:p w:rsidR="00162FBD" w:rsidRPr="00ED6AC8" w:rsidRDefault="00162FBD" w:rsidP="00687753">
            <w:pPr>
              <w:widowControl w:val="0"/>
              <w:spacing w:line="276" w:lineRule="auto"/>
              <w:rPr>
                <w:sz w:val="24"/>
                <w:szCs w:val="24"/>
                <w:lang w:bidi="ru-RU"/>
              </w:rPr>
            </w:pPr>
            <w:r w:rsidRPr="00ED6AC8">
              <w:rPr>
                <w:color w:val="000000"/>
                <w:sz w:val="24"/>
                <w:szCs w:val="24"/>
                <w:lang w:bidi="ru-RU"/>
              </w:rPr>
              <w:t>2. Суффиксы -</w:t>
            </w:r>
            <w:proofErr w:type="spellStart"/>
            <w:r>
              <w:rPr>
                <w:color w:val="000000"/>
                <w:sz w:val="24"/>
                <w:szCs w:val="24"/>
                <w:lang w:val="en-US" w:bidi="ru-RU"/>
              </w:rPr>
              <w:t>oma</w:t>
            </w:r>
            <w:proofErr w:type="spellEnd"/>
            <w:r w:rsidRPr="00ED6AC8">
              <w:rPr>
                <w:color w:val="000000"/>
                <w:sz w:val="24"/>
                <w:szCs w:val="24"/>
                <w:lang w:bidi="ru-RU"/>
              </w:rPr>
              <w:t>, -</w:t>
            </w:r>
            <w:proofErr w:type="spellStart"/>
            <w:r>
              <w:rPr>
                <w:color w:val="000000"/>
                <w:sz w:val="24"/>
                <w:szCs w:val="24"/>
                <w:lang w:val="en-US" w:bidi="ru-RU"/>
              </w:rPr>
              <w:t>osis</w:t>
            </w:r>
            <w:proofErr w:type="spellEnd"/>
            <w:r>
              <w:rPr>
                <w:color w:val="000000"/>
                <w:sz w:val="24"/>
                <w:szCs w:val="24"/>
                <w:lang w:bidi="ru-RU"/>
              </w:rPr>
              <w:t>,</w:t>
            </w:r>
            <w:r w:rsidRPr="00ED6AC8">
              <w:rPr>
                <w:color w:val="000000"/>
                <w:sz w:val="24"/>
                <w:szCs w:val="24"/>
                <w:lang w:bidi="ru-RU"/>
              </w:rPr>
              <w:t xml:space="preserve"> -</w:t>
            </w:r>
            <w:proofErr w:type="spellStart"/>
            <w:r>
              <w:rPr>
                <w:color w:val="000000"/>
                <w:sz w:val="24"/>
                <w:szCs w:val="24"/>
                <w:lang w:val="en-US" w:bidi="ru-RU"/>
              </w:rPr>
              <w:t>iasis</w:t>
            </w:r>
            <w:proofErr w:type="spellEnd"/>
            <w:r w:rsidRPr="00687753">
              <w:rPr>
                <w:color w:val="000000"/>
                <w:sz w:val="24"/>
                <w:szCs w:val="24"/>
                <w:lang w:bidi="ru-RU"/>
              </w:rPr>
              <w:t>,</w:t>
            </w:r>
            <w:r w:rsidRPr="00ED6AC8">
              <w:rPr>
                <w:color w:val="000000"/>
                <w:sz w:val="24"/>
                <w:szCs w:val="24"/>
                <w:lang w:bidi="ru-RU"/>
              </w:rPr>
              <w:t xml:space="preserve"> </w:t>
            </w:r>
            <w:r>
              <w:rPr>
                <w:color w:val="000000"/>
                <w:sz w:val="24"/>
                <w:szCs w:val="24"/>
                <w:lang w:bidi="ru-RU"/>
              </w:rPr>
              <w:t>–</w:t>
            </w:r>
            <w:r>
              <w:rPr>
                <w:color w:val="000000"/>
                <w:sz w:val="24"/>
                <w:szCs w:val="24"/>
                <w:lang w:val="en-US" w:bidi="ru-RU"/>
              </w:rPr>
              <w:t>itis</w:t>
            </w:r>
            <w:r w:rsidRPr="00687753">
              <w:rPr>
                <w:color w:val="000000"/>
                <w:sz w:val="24"/>
                <w:szCs w:val="24"/>
                <w:lang w:bidi="ru-RU"/>
              </w:rPr>
              <w:t>,</w:t>
            </w:r>
            <w:r w:rsidRPr="00ED6AC8">
              <w:rPr>
                <w:color w:val="000000"/>
                <w:sz w:val="24"/>
                <w:szCs w:val="24"/>
                <w:lang w:bidi="ru-RU"/>
              </w:rPr>
              <w:t xml:space="preserve">-, </w:t>
            </w:r>
            <w:r w:rsidRPr="00AC3B1A">
              <w:rPr>
                <w:color w:val="000000"/>
                <w:sz w:val="24"/>
                <w:szCs w:val="24"/>
                <w:lang w:bidi="ru-RU"/>
              </w:rPr>
              <w:t>-</w:t>
            </w:r>
            <w:r>
              <w:rPr>
                <w:color w:val="000000"/>
                <w:sz w:val="24"/>
                <w:szCs w:val="24"/>
                <w:lang w:val="en-US" w:bidi="ru-RU"/>
              </w:rPr>
              <w:t>ism</w:t>
            </w:r>
            <w:r w:rsidRPr="00ED6AC8">
              <w:rPr>
                <w:color w:val="000000"/>
                <w:sz w:val="24"/>
                <w:szCs w:val="24"/>
                <w:lang w:bidi="ru-RU"/>
              </w:rPr>
              <w:t>- в клинической термино</w:t>
            </w:r>
            <w:r w:rsidRPr="00ED6AC8">
              <w:rPr>
                <w:color w:val="000000"/>
                <w:sz w:val="24"/>
                <w:szCs w:val="24"/>
                <w:lang w:bidi="ru-RU"/>
              </w:rPr>
              <w:softHyphen/>
              <w:t>логии.</w:t>
            </w:r>
          </w:p>
        </w:tc>
        <w:tc>
          <w:tcPr>
            <w:tcW w:w="1651" w:type="dxa"/>
            <w:tcBorders>
              <w:top w:val="single" w:sz="4" w:space="0" w:color="auto"/>
              <w:left w:val="single" w:sz="4" w:space="0" w:color="auto"/>
              <w:bottom w:val="single" w:sz="4" w:space="0" w:color="auto"/>
            </w:tcBorders>
            <w:shd w:val="clear" w:color="auto" w:fill="auto"/>
            <w:vAlign w:val="center"/>
          </w:tcPr>
          <w:p w:rsidR="00162FBD" w:rsidRPr="00ED6AC8" w:rsidRDefault="00162FBD" w:rsidP="00ED6AC8">
            <w:pPr>
              <w:widowControl w:val="0"/>
              <w:rPr>
                <w:sz w:val="24"/>
                <w:szCs w:val="24"/>
                <w:lang w:bidi="ru-RU"/>
              </w:rPr>
            </w:pPr>
            <w:r w:rsidRPr="00ED6AC8">
              <w:rPr>
                <w:color w:val="000000"/>
                <w:sz w:val="24"/>
                <w:szCs w:val="24"/>
                <w:lang w:bidi="ru-RU"/>
              </w:rPr>
              <w:t>2</w:t>
            </w:r>
          </w:p>
        </w:tc>
        <w:tc>
          <w:tcPr>
            <w:tcW w:w="2875" w:type="dxa"/>
            <w:vMerge/>
            <w:tcBorders>
              <w:left w:val="single" w:sz="4" w:space="0" w:color="auto"/>
              <w:bottom w:val="single" w:sz="4" w:space="0" w:color="auto"/>
              <w:right w:val="single" w:sz="4" w:space="0" w:color="auto"/>
            </w:tcBorders>
            <w:shd w:val="clear" w:color="auto" w:fill="auto"/>
          </w:tcPr>
          <w:p w:rsidR="00162FBD" w:rsidRPr="00ED6AC8" w:rsidRDefault="00162FBD" w:rsidP="00ED6AC8">
            <w:pPr>
              <w:widowControl w:val="0"/>
              <w:rPr>
                <w:rFonts w:ascii="Arial Unicode MS" w:eastAsia="Arial Unicode MS" w:hAnsi="Arial Unicode MS" w:cs="Arial Unicode MS"/>
                <w:color w:val="000000"/>
                <w:sz w:val="24"/>
                <w:szCs w:val="24"/>
                <w:lang w:bidi="ru-RU"/>
              </w:rPr>
            </w:pPr>
          </w:p>
        </w:tc>
      </w:tr>
      <w:tr w:rsidR="00162FBD" w:rsidRPr="00ED6AC8" w:rsidTr="00ED75B4">
        <w:trPr>
          <w:trHeight w:hRule="exact" w:val="1286"/>
          <w:jc w:val="center"/>
        </w:trPr>
        <w:tc>
          <w:tcPr>
            <w:tcW w:w="2400" w:type="dxa"/>
            <w:vMerge/>
            <w:tcBorders>
              <w:left w:val="single" w:sz="4" w:space="0" w:color="auto"/>
            </w:tcBorders>
            <w:shd w:val="clear" w:color="auto" w:fill="auto"/>
          </w:tcPr>
          <w:p w:rsidR="00162FBD" w:rsidRPr="00ED6AC8" w:rsidRDefault="00162FBD" w:rsidP="00C43C18">
            <w:pPr>
              <w:widowControl w:val="0"/>
              <w:rPr>
                <w:rFonts w:ascii="Arial Unicode MS" w:eastAsia="Arial Unicode MS" w:hAnsi="Arial Unicode MS" w:cs="Arial Unicode MS"/>
                <w:color w:val="000000"/>
                <w:sz w:val="10"/>
                <w:szCs w:val="10"/>
                <w:lang w:bidi="ru-RU"/>
              </w:rPr>
            </w:pPr>
          </w:p>
        </w:tc>
        <w:tc>
          <w:tcPr>
            <w:tcW w:w="7877" w:type="dxa"/>
            <w:tcBorders>
              <w:top w:val="single" w:sz="4" w:space="0" w:color="auto"/>
              <w:left w:val="single" w:sz="4" w:space="0" w:color="auto"/>
              <w:bottom w:val="single" w:sz="4" w:space="0" w:color="auto"/>
            </w:tcBorders>
            <w:shd w:val="clear" w:color="auto" w:fill="auto"/>
          </w:tcPr>
          <w:p w:rsidR="00162FBD" w:rsidRPr="00A265B2" w:rsidRDefault="00162FBD" w:rsidP="00C43C18">
            <w:pPr>
              <w:widowControl w:val="0"/>
              <w:spacing w:line="276" w:lineRule="auto"/>
              <w:rPr>
                <w:b/>
                <w:bCs/>
                <w:color w:val="000000"/>
                <w:sz w:val="24"/>
                <w:szCs w:val="24"/>
                <w:lang w:bidi="ru-RU"/>
              </w:rPr>
            </w:pPr>
            <w:proofErr w:type="spellStart"/>
            <w:r w:rsidRPr="00A265B2">
              <w:rPr>
                <w:b/>
                <w:bCs/>
                <w:color w:val="000000"/>
                <w:sz w:val="24"/>
                <w:szCs w:val="24"/>
                <w:lang w:bidi="ru-RU"/>
              </w:rPr>
              <w:t>З.Названия</w:t>
            </w:r>
            <w:proofErr w:type="spellEnd"/>
            <w:r w:rsidRPr="00A265B2">
              <w:rPr>
                <w:b/>
                <w:bCs/>
                <w:color w:val="000000"/>
                <w:sz w:val="24"/>
                <w:szCs w:val="24"/>
                <w:lang w:bidi="ru-RU"/>
              </w:rPr>
              <w:t xml:space="preserve"> процессов и состояний, относящихся к клеткам крови, тканям и физиологическим веществам.</w:t>
            </w:r>
          </w:p>
        </w:tc>
        <w:tc>
          <w:tcPr>
            <w:tcW w:w="1651" w:type="dxa"/>
            <w:tcBorders>
              <w:top w:val="single" w:sz="4" w:space="0" w:color="auto"/>
              <w:left w:val="single" w:sz="4" w:space="0" w:color="auto"/>
              <w:bottom w:val="single" w:sz="4" w:space="0" w:color="auto"/>
            </w:tcBorders>
            <w:shd w:val="clear" w:color="auto" w:fill="auto"/>
            <w:vAlign w:val="center"/>
          </w:tcPr>
          <w:p w:rsidR="00162FBD" w:rsidRPr="00A265B2" w:rsidRDefault="00162FBD" w:rsidP="00C43C18">
            <w:pPr>
              <w:widowControl w:val="0"/>
              <w:rPr>
                <w:b/>
                <w:bCs/>
                <w:color w:val="000000"/>
                <w:sz w:val="24"/>
                <w:szCs w:val="24"/>
                <w:lang w:bidi="ru-RU"/>
              </w:rPr>
            </w:pPr>
          </w:p>
        </w:tc>
        <w:tc>
          <w:tcPr>
            <w:tcW w:w="2875" w:type="dxa"/>
            <w:vMerge/>
            <w:tcBorders>
              <w:left w:val="single" w:sz="4" w:space="0" w:color="auto"/>
              <w:bottom w:val="single" w:sz="4" w:space="0" w:color="auto"/>
              <w:right w:val="single" w:sz="4" w:space="0" w:color="auto"/>
            </w:tcBorders>
            <w:shd w:val="clear" w:color="auto" w:fill="auto"/>
          </w:tcPr>
          <w:p w:rsidR="00162FBD" w:rsidRPr="00ED6AC8" w:rsidRDefault="00162FBD" w:rsidP="00C43C18">
            <w:pPr>
              <w:widowControl w:val="0"/>
              <w:rPr>
                <w:rFonts w:ascii="Arial Unicode MS" w:eastAsia="Arial Unicode MS" w:hAnsi="Arial Unicode MS" w:cs="Arial Unicode MS"/>
                <w:color w:val="000000"/>
                <w:sz w:val="10"/>
                <w:szCs w:val="10"/>
                <w:lang w:bidi="ru-RU"/>
              </w:rPr>
            </w:pPr>
          </w:p>
        </w:tc>
      </w:tr>
      <w:tr w:rsidR="00162FBD" w:rsidRPr="00ED6AC8" w:rsidTr="00ED75B4">
        <w:trPr>
          <w:trHeight w:hRule="exact" w:val="1736"/>
          <w:jc w:val="center"/>
        </w:trPr>
        <w:tc>
          <w:tcPr>
            <w:tcW w:w="2400" w:type="dxa"/>
            <w:vMerge/>
            <w:tcBorders>
              <w:left w:val="single" w:sz="4" w:space="0" w:color="auto"/>
              <w:bottom w:val="single" w:sz="4" w:space="0" w:color="auto"/>
            </w:tcBorders>
            <w:shd w:val="clear" w:color="auto" w:fill="auto"/>
          </w:tcPr>
          <w:p w:rsidR="00162FBD" w:rsidRPr="00ED6AC8" w:rsidRDefault="00162FBD" w:rsidP="00543B62">
            <w:pPr>
              <w:widowControl w:val="0"/>
              <w:spacing w:line="276" w:lineRule="auto"/>
              <w:rPr>
                <w:rFonts w:ascii="Arial Unicode MS" w:eastAsia="Arial Unicode MS" w:hAnsi="Arial Unicode MS" w:cs="Arial Unicode MS"/>
                <w:color w:val="000000"/>
                <w:sz w:val="24"/>
                <w:szCs w:val="24"/>
                <w:lang w:bidi="ru-RU"/>
              </w:rPr>
            </w:pPr>
          </w:p>
        </w:tc>
        <w:tc>
          <w:tcPr>
            <w:tcW w:w="7877" w:type="dxa"/>
            <w:tcBorders>
              <w:top w:val="single" w:sz="4" w:space="0" w:color="auto"/>
              <w:left w:val="single" w:sz="4" w:space="0" w:color="auto"/>
              <w:bottom w:val="single" w:sz="4" w:space="0" w:color="auto"/>
            </w:tcBorders>
            <w:shd w:val="clear" w:color="auto" w:fill="auto"/>
          </w:tcPr>
          <w:p w:rsidR="00162FBD" w:rsidRPr="00A265B2" w:rsidRDefault="00162FBD" w:rsidP="00C43C18">
            <w:pPr>
              <w:widowControl w:val="0"/>
              <w:spacing w:line="276" w:lineRule="auto"/>
              <w:rPr>
                <w:b/>
                <w:bCs/>
                <w:color w:val="000000"/>
                <w:sz w:val="24"/>
                <w:szCs w:val="24"/>
                <w:lang w:bidi="ru-RU"/>
              </w:rPr>
            </w:pPr>
            <w:r w:rsidRPr="00A265B2">
              <w:rPr>
                <w:b/>
                <w:bCs/>
                <w:color w:val="000000"/>
                <w:sz w:val="24"/>
                <w:szCs w:val="24"/>
                <w:lang w:bidi="ru-RU"/>
              </w:rPr>
              <w:t xml:space="preserve">1.Анализ клинических терминов по </w:t>
            </w:r>
            <w:proofErr w:type="spellStart"/>
            <w:r w:rsidRPr="00A265B2">
              <w:rPr>
                <w:b/>
                <w:bCs/>
                <w:color w:val="000000"/>
                <w:sz w:val="24"/>
                <w:szCs w:val="24"/>
                <w:lang w:bidi="ru-RU"/>
              </w:rPr>
              <w:t>терминоэлементам</w:t>
            </w:r>
            <w:proofErr w:type="spellEnd"/>
            <w:r w:rsidRPr="00A265B2">
              <w:rPr>
                <w:b/>
                <w:bCs/>
                <w:color w:val="000000"/>
                <w:sz w:val="24"/>
                <w:szCs w:val="24"/>
                <w:lang w:bidi="ru-RU"/>
              </w:rPr>
              <w:t xml:space="preserve">, конструирование терминов в заданном значении, толкование клинических терминов. </w:t>
            </w:r>
          </w:p>
          <w:p w:rsidR="00162FBD" w:rsidRPr="00A265B2" w:rsidRDefault="00162FBD" w:rsidP="00C43C18">
            <w:pPr>
              <w:widowControl w:val="0"/>
              <w:spacing w:line="276" w:lineRule="auto"/>
              <w:rPr>
                <w:b/>
                <w:bCs/>
                <w:color w:val="000000"/>
                <w:sz w:val="24"/>
                <w:szCs w:val="24"/>
                <w:lang w:bidi="ru-RU"/>
              </w:rPr>
            </w:pPr>
            <w:r w:rsidRPr="00A265B2">
              <w:rPr>
                <w:b/>
                <w:bCs/>
                <w:color w:val="000000"/>
                <w:sz w:val="24"/>
                <w:szCs w:val="24"/>
                <w:lang w:bidi="ru-RU"/>
              </w:rPr>
              <w:t>2.Ла</w:t>
            </w:r>
            <w:r w:rsidRPr="00A265B2">
              <w:rPr>
                <w:b/>
                <w:bCs/>
                <w:color w:val="000000"/>
                <w:sz w:val="24"/>
                <w:szCs w:val="24"/>
                <w:lang w:bidi="ru-RU"/>
              </w:rPr>
              <w:softHyphen/>
              <w:t xml:space="preserve">тинские и греческие числительные-приставки и предлоги в медицинской терминологии. </w:t>
            </w:r>
          </w:p>
          <w:p w:rsidR="00162FBD" w:rsidRPr="00A265B2" w:rsidRDefault="00162FBD" w:rsidP="00C43C18">
            <w:pPr>
              <w:widowControl w:val="0"/>
              <w:spacing w:line="276" w:lineRule="auto"/>
              <w:rPr>
                <w:b/>
                <w:bCs/>
                <w:color w:val="000000"/>
                <w:sz w:val="24"/>
                <w:szCs w:val="24"/>
                <w:lang w:bidi="ru-RU"/>
              </w:rPr>
            </w:pPr>
          </w:p>
        </w:tc>
        <w:tc>
          <w:tcPr>
            <w:tcW w:w="1651" w:type="dxa"/>
            <w:tcBorders>
              <w:top w:val="single" w:sz="4" w:space="0" w:color="auto"/>
              <w:left w:val="single" w:sz="4" w:space="0" w:color="auto"/>
              <w:bottom w:val="single" w:sz="4" w:space="0" w:color="auto"/>
            </w:tcBorders>
            <w:shd w:val="clear" w:color="auto" w:fill="auto"/>
            <w:vAlign w:val="center"/>
          </w:tcPr>
          <w:p w:rsidR="00162FBD" w:rsidRPr="00A265B2" w:rsidRDefault="00162FBD" w:rsidP="00C43C18">
            <w:pPr>
              <w:widowControl w:val="0"/>
              <w:rPr>
                <w:b/>
                <w:bCs/>
                <w:color w:val="000000"/>
                <w:sz w:val="24"/>
                <w:szCs w:val="24"/>
                <w:lang w:bidi="ru-RU"/>
              </w:rPr>
            </w:pPr>
            <w:r w:rsidRPr="00A265B2">
              <w:rPr>
                <w:b/>
                <w:bCs/>
                <w:color w:val="000000"/>
                <w:sz w:val="24"/>
                <w:szCs w:val="24"/>
                <w:lang w:bidi="ru-RU"/>
              </w:rPr>
              <w:t>2</w:t>
            </w:r>
          </w:p>
        </w:tc>
        <w:tc>
          <w:tcPr>
            <w:tcW w:w="2875" w:type="dxa"/>
            <w:vMerge/>
            <w:tcBorders>
              <w:left w:val="single" w:sz="4" w:space="0" w:color="auto"/>
              <w:bottom w:val="single" w:sz="4" w:space="0" w:color="auto"/>
              <w:right w:val="single" w:sz="4" w:space="0" w:color="auto"/>
            </w:tcBorders>
            <w:shd w:val="clear" w:color="auto" w:fill="auto"/>
          </w:tcPr>
          <w:p w:rsidR="00162FBD" w:rsidRPr="00ED6AC8" w:rsidRDefault="00162FBD" w:rsidP="00C43C18">
            <w:pPr>
              <w:widowControl w:val="0"/>
              <w:rPr>
                <w:rFonts w:ascii="Arial Unicode MS" w:eastAsia="Arial Unicode MS" w:hAnsi="Arial Unicode MS" w:cs="Arial Unicode MS"/>
                <w:color w:val="000000"/>
                <w:sz w:val="24"/>
                <w:szCs w:val="24"/>
                <w:lang w:bidi="ru-RU"/>
              </w:rPr>
            </w:pPr>
          </w:p>
        </w:tc>
      </w:tr>
      <w:tr w:rsidR="00162FBD" w:rsidRPr="00ED6AC8" w:rsidTr="00162FBD">
        <w:trPr>
          <w:trHeight w:hRule="exact" w:val="435"/>
          <w:jc w:val="center"/>
        </w:trPr>
        <w:tc>
          <w:tcPr>
            <w:tcW w:w="2400" w:type="dxa"/>
            <w:vMerge w:val="restart"/>
            <w:tcBorders>
              <w:top w:val="single" w:sz="4" w:space="0" w:color="auto"/>
              <w:left w:val="single" w:sz="4" w:space="0" w:color="auto"/>
              <w:bottom w:val="single" w:sz="4" w:space="0" w:color="auto"/>
            </w:tcBorders>
            <w:shd w:val="clear" w:color="auto" w:fill="auto"/>
          </w:tcPr>
          <w:p w:rsidR="00162FBD" w:rsidRPr="00162FBD" w:rsidRDefault="00162FBD" w:rsidP="00543B62">
            <w:pPr>
              <w:widowControl w:val="0"/>
              <w:spacing w:line="276" w:lineRule="auto"/>
              <w:rPr>
                <w:sz w:val="24"/>
                <w:szCs w:val="24"/>
                <w:lang w:bidi="ru-RU"/>
              </w:rPr>
            </w:pPr>
            <w:r w:rsidRPr="00ED6AC8">
              <w:rPr>
                <w:b/>
                <w:bCs/>
                <w:color w:val="000000"/>
                <w:sz w:val="24"/>
                <w:szCs w:val="24"/>
                <w:lang w:bidi="ru-RU"/>
              </w:rPr>
              <w:t>Тема 4.</w:t>
            </w:r>
            <w:r>
              <w:rPr>
                <w:b/>
                <w:bCs/>
                <w:color w:val="000000"/>
                <w:sz w:val="24"/>
                <w:szCs w:val="24"/>
                <w:lang w:bidi="ru-RU"/>
              </w:rPr>
              <w:t>2</w:t>
            </w:r>
            <w:r w:rsidRPr="00ED6AC8">
              <w:rPr>
                <w:b/>
                <w:bCs/>
                <w:color w:val="000000"/>
                <w:sz w:val="24"/>
                <w:szCs w:val="24"/>
                <w:lang w:bidi="ru-RU"/>
              </w:rPr>
              <w:t>.</w:t>
            </w:r>
          </w:p>
          <w:p w:rsidR="00162FBD" w:rsidRPr="00162FBD" w:rsidRDefault="00162FBD" w:rsidP="00543B62">
            <w:pPr>
              <w:widowControl w:val="0"/>
              <w:spacing w:line="276" w:lineRule="auto"/>
              <w:rPr>
                <w:rFonts w:ascii="Arial Unicode MS" w:eastAsia="Arial Unicode MS" w:hAnsi="Arial Unicode MS" w:cs="Arial Unicode MS"/>
                <w:b/>
                <w:color w:val="000000"/>
                <w:sz w:val="24"/>
                <w:szCs w:val="24"/>
                <w:lang w:bidi="ru-RU"/>
              </w:rPr>
            </w:pPr>
            <w:r w:rsidRPr="00162FBD">
              <w:rPr>
                <w:b/>
                <w:bCs/>
                <w:sz w:val="24"/>
                <w:szCs w:val="24"/>
              </w:rPr>
              <w:lastRenderedPageBreak/>
              <w:t>Профессиональные  термины в сестринском деле.</w:t>
            </w:r>
          </w:p>
        </w:tc>
        <w:tc>
          <w:tcPr>
            <w:tcW w:w="7877" w:type="dxa"/>
            <w:tcBorders>
              <w:top w:val="single" w:sz="4" w:space="0" w:color="auto"/>
              <w:left w:val="single" w:sz="4" w:space="0" w:color="auto"/>
              <w:bottom w:val="single" w:sz="4" w:space="0" w:color="auto"/>
            </w:tcBorders>
            <w:shd w:val="clear" w:color="auto" w:fill="auto"/>
          </w:tcPr>
          <w:p w:rsidR="00162FBD" w:rsidRDefault="00162FBD" w:rsidP="00162FBD">
            <w:pPr>
              <w:widowControl w:val="0"/>
              <w:spacing w:line="276" w:lineRule="auto"/>
              <w:rPr>
                <w:b/>
                <w:bCs/>
                <w:color w:val="000000"/>
                <w:sz w:val="24"/>
                <w:szCs w:val="24"/>
                <w:lang w:bidi="ru-RU"/>
              </w:rPr>
            </w:pPr>
            <w:r w:rsidRPr="00ED6AC8">
              <w:rPr>
                <w:b/>
                <w:bCs/>
                <w:color w:val="000000"/>
                <w:sz w:val="24"/>
                <w:szCs w:val="24"/>
                <w:lang w:bidi="ru-RU"/>
              </w:rPr>
              <w:lastRenderedPageBreak/>
              <w:t>Содержание учебного материала</w:t>
            </w:r>
          </w:p>
          <w:p w:rsidR="00162FBD" w:rsidRPr="00A265B2" w:rsidRDefault="00162FBD" w:rsidP="00C43C18">
            <w:pPr>
              <w:widowControl w:val="0"/>
              <w:spacing w:line="276" w:lineRule="auto"/>
              <w:rPr>
                <w:b/>
                <w:bCs/>
                <w:color w:val="000000"/>
                <w:sz w:val="24"/>
                <w:szCs w:val="24"/>
                <w:lang w:bidi="ru-RU"/>
              </w:rPr>
            </w:pPr>
          </w:p>
        </w:tc>
        <w:tc>
          <w:tcPr>
            <w:tcW w:w="1651" w:type="dxa"/>
            <w:tcBorders>
              <w:top w:val="single" w:sz="4" w:space="0" w:color="auto"/>
              <w:left w:val="single" w:sz="4" w:space="0" w:color="auto"/>
              <w:bottom w:val="single" w:sz="4" w:space="0" w:color="auto"/>
            </w:tcBorders>
            <w:shd w:val="clear" w:color="auto" w:fill="auto"/>
            <w:vAlign w:val="center"/>
          </w:tcPr>
          <w:p w:rsidR="00162FBD" w:rsidRPr="00A265B2" w:rsidRDefault="00162FBD" w:rsidP="00C43C18">
            <w:pPr>
              <w:widowControl w:val="0"/>
              <w:rPr>
                <w:b/>
                <w:bCs/>
                <w:color w:val="000000"/>
                <w:sz w:val="24"/>
                <w:szCs w:val="24"/>
                <w:lang w:bidi="ru-RU"/>
              </w:rPr>
            </w:pPr>
          </w:p>
        </w:tc>
        <w:tc>
          <w:tcPr>
            <w:tcW w:w="2875" w:type="dxa"/>
            <w:vMerge w:val="restart"/>
            <w:tcBorders>
              <w:top w:val="single" w:sz="4" w:space="0" w:color="auto"/>
              <w:left w:val="single" w:sz="4" w:space="0" w:color="auto"/>
              <w:bottom w:val="single" w:sz="4" w:space="0" w:color="auto"/>
              <w:right w:val="single" w:sz="4" w:space="0" w:color="auto"/>
            </w:tcBorders>
            <w:shd w:val="clear" w:color="auto" w:fill="auto"/>
          </w:tcPr>
          <w:p w:rsidR="00162FBD" w:rsidRPr="00ED6AC8" w:rsidRDefault="00162FBD" w:rsidP="00162FBD">
            <w:pPr>
              <w:widowControl w:val="0"/>
              <w:spacing w:line="276" w:lineRule="auto"/>
              <w:jc w:val="both"/>
              <w:rPr>
                <w:sz w:val="24"/>
                <w:szCs w:val="24"/>
                <w:lang w:bidi="ru-RU"/>
              </w:rPr>
            </w:pPr>
            <w:r w:rsidRPr="00ED6AC8">
              <w:rPr>
                <w:color w:val="000000"/>
                <w:sz w:val="24"/>
                <w:szCs w:val="24"/>
                <w:lang w:bidi="ru-RU"/>
              </w:rPr>
              <w:t>ОК 01, ОК 02, ОК 05, ОК 09</w:t>
            </w:r>
          </w:p>
          <w:p w:rsidR="00162FBD" w:rsidRPr="00ED6AC8" w:rsidRDefault="00162FBD" w:rsidP="00162FBD">
            <w:pPr>
              <w:widowControl w:val="0"/>
              <w:spacing w:line="276" w:lineRule="auto"/>
              <w:jc w:val="both"/>
              <w:rPr>
                <w:sz w:val="24"/>
                <w:szCs w:val="24"/>
                <w:lang w:bidi="ru-RU"/>
              </w:rPr>
            </w:pPr>
            <w:r w:rsidRPr="00ED6AC8">
              <w:rPr>
                <w:color w:val="000000"/>
                <w:sz w:val="24"/>
                <w:szCs w:val="24"/>
                <w:lang w:bidi="ru-RU"/>
              </w:rPr>
              <w:lastRenderedPageBreak/>
              <w:t xml:space="preserve">ПК 2.2., 3.1., ПК 3.2., ПК 3.3., ПК 3.4., ПК 3.5., ПК 4,1., ПК 4.2., ПК 4.3., ПК 4.5., ПК 4.6., ПК 5.1., ПК 5.2., ПК 5.3., ПК </w:t>
            </w:r>
            <w:proofErr w:type="gramStart"/>
            <w:r w:rsidRPr="00ED6AC8">
              <w:rPr>
                <w:color w:val="000000"/>
                <w:sz w:val="24"/>
                <w:szCs w:val="24"/>
                <w:lang w:bidi="ru-RU"/>
              </w:rPr>
              <w:t>5..</w:t>
            </w:r>
            <w:proofErr w:type="gramEnd"/>
          </w:p>
          <w:p w:rsidR="00162FBD" w:rsidRDefault="00162FBD" w:rsidP="00162FBD">
            <w:pPr>
              <w:widowControl w:val="0"/>
              <w:spacing w:line="276" w:lineRule="auto"/>
              <w:jc w:val="both"/>
              <w:rPr>
                <w:color w:val="000000"/>
                <w:sz w:val="24"/>
                <w:szCs w:val="24"/>
                <w:lang w:bidi="ru-RU"/>
              </w:rPr>
            </w:pPr>
            <w:r w:rsidRPr="00ED6AC8">
              <w:rPr>
                <w:color w:val="000000"/>
                <w:sz w:val="24"/>
                <w:szCs w:val="24"/>
                <w:lang w:bidi="ru-RU"/>
              </w:rPr>
              <w:t>ЛР 6, ЛР 7, ЛР 9</w:t>
            </w:r>
          </w:p>
          <w:p w:rsidR="00162FBD" w:rsidRPr="00ED6AC8" w:rsidRDefault="00162FBD" w:rsidP="00C43C18">
            <w:pPr>
              <w:widowControl w:val="0"/>
              <w:rPr>
                <w:rFonts w:ascii="Arial Unicode MS" w:eastAsia="Arial Unicode MS" w:hAnsi="Arial Unicode MS" w:cs="Arial Unicode MS"/>
                <w:color w:val="000000"/>
                <w:sz w:val="24"/>
                <w:szCs w:val="24"/>
                <w:lang w:bidi="ru-RU"/>
              </w:rPr>
            </w:pPr>
          </w:p>
        </w:tc>
      </w:tr>
      <w:tr w:rsidR="00162FBD" w:rsidRPr="00ED6AC8" w:rsidTr="00162FBD">
        <w:trPr>
          <w:trHeight w:val="1788"/>
          <w:jc w:val="center"/>
        </w:trPr>
        <w:tc>
          <w:tcPr>
            <w:tcW w:w="2400" w:type="dxa"/>
            <w:vMerge/>
            <w:tcBorders>
              <w:left w:val="single" w:sz="4" w:space="0" w:color="auto"/>
              <w:bottom w:val="single" w:sz="4" w:space="0" w:color="auto"/>
            </w:tcBorders>
            <w:shd w:val="clear" w:color="auto" w:fill="auto"/>
          </w:tcPr>
          <w:p w:rsidR="00162FBD" w:rsidRPr="00ED6AC8" w:rsidRDefault="00162FBD" w:rsidP="00C43C18">
            <w:pPr>
              <w:widowControl w:val="0"/>
              <w:spacing w:line="276" w:lineRule="auto"/>
              <w:rPr>
                <w:sz w:val="24"/>
                <w:szCs w:val="24"/>
                <w:lang w:bidi="ru-RU"/>
              </w:rPr>
            </w:pPr>
            <w:r w:rsidRPr="00ED6AC8">
              <w:rPr>
                <w:b/>
                <w:bCs/>
                <w:color w:val="000000"/>
                <w:sz w:val="24"/>
                <w:szCs w:val="24"/>
                <w:lang w:bidi="ru-RU"/>
              </w:rPr>
              <w:lastRenderedPageBreak/>
              <w:t>Тема 4.2.</w:t>
            </w:r>
          </w:p>
          <w:p w:rsidR="00162FBD" w:rsidRPr="00ED6AC8" w:rsidRDefault="00162FBD" w:rsidP="00C43C18">
            <w:pPr>
              <w:widowControl w:val="0"/>
              <w:spacing w:line="276" w:lineRule="auto"/>
              <w:rPr>
                <w:sz w:val="24"/>
                <w:szCs w:val="24"/>
                <w:lang w:bidi="ru-RU"/>
              </w:rPr>
            </w:pPr>
            <w:r w:rsidRPr="00ED6AC8">
              <w:rPr>
                <w:b/>
                <w:bCs/>
                <w:color w:val="000000"/>
                <w:sz w:val="24"/>
                <w:szCs w:val="24"/>
                <w:lang w:bidi="ru-RU"/>
              </w:rPr>
              <w:t>Профессиональные термины в сест</w:t>
            </w:r>
            <w:r w:rsidRPr="00ED6AC8">
              <w:rPr>
                <w:b/>
                <w:bCs/>
                <w:color w:val="000000"/>
                <w:sz w:val="24"/>
                <w:szCs w:val="24"/>
                <w:lang w:bidi="ru-RU"/>
              </w:rPr>
              <w:softHyphen/>
              <w:t>ринском деле</w:t>
            </w:r>
          </w:p>
        </w:tc>
        <w:tc>
          <w:tcPr>
            <w:tcW w:w="7877" w:type="dxa"/>
            <w:tcBorders>
              <w:top w:val="single" w:sz="4" w:space="0" w:color="auto"/>
              <w:left w:val="single" w:sz="4" w:space="0" w:color="auto"/>
              <w:bottom w:val="single" w:sz="4" w:space="0" w:color="auto"/>
            </w:tcBorders>
            <w:shd w:val="clear" w:color="auto" w:fill="auto"/>
          </w:tcPr>
          <w:p w:rsidR="00162FBD" w:rsidRDefault="00162FBD" w:rsidP="00A265B2">
            <w:pPr>
              <w:widowControl w:val="0"/>
              <w:spacing w:line="276" w:lineRule="auto"/>
              <w:rPr>
                <w:b/>
                <w:bCs/>
                <w:color w:val="000000"/>
                <w:sz w:val="24"/>
                <w:szCs w:val="24"/>
                <w:lang w:bidi="ru-RU"/>
              </w:rPr>
            </w:pPr>
          </w:p>
          <w:p w:rsidR="00162FBD" w:rsidRPr="00A265B2" w:rsidRDefault="00162FBD" w:rsidP="00A265B2">
            <w:pPr>
              <w:widowControl w:val="0"/>
              <w:spacing w:line="276" w:lineRule="auto"/>
              <w:rPr>
                <w:b/>
                <w:bCs/>
                <w:color w:val="000000"/>
                <w:sz w:val="24"/>
                <w:szCs w:val="24"/>
                <w:lang w:bidi="ru-RU"/>
              </w:rPr>
            </w:pPr>
            <w:r w:rsidRPr="00A265B2">
              <w:rPr>
                <w:b/>
                <w:bCs/>
                <w:color w:val="000000"/>
                <w:sz w:val="24"/>
                <w:szCs w:val="24"/>
                <w:lang w:bidi="ru-RU"/>
              </w:rPr>
              <w:t>1.Практическое значение латинского языка для медицинской сестры.</w:t>
            </w:r>
          </w:p>
          <w:p w:rsidR="00162FBD" w:rsidRPr="00A265B2" w:rsidRDefault="00162FBD" w:rsidP="00C43C18">
            <w:pPr>
              <w:widowControl w:val="0"/>
              <w:spacing w:line="276" w:lineRule="auto"/>
              <w:rPr>
                <w:b/>
                <w:bCs/>
                <w:color w:val="000000"/>
                <w:sz w:val="24"/>
                <w:szCs w:val="24"/>
                <w:lang w:bidi="ru-RU"/>
              </w:rPr>
            </w:pPr>
            <w:r w:rsidRPr="00A265B2">
              <w:rPr>
                <w:b/>
                <w:bCs/>
                <w:color w:val="000000"/>
                <w:sz w:val="24"/>
                <w:szCs w:val="24"/>
                <w:lang w:bidi="ru-RU"/>
              </w:rPr>
              <w:t xml:space="preserve">2.Профессиональные медицинские выражения на латинском языке. </w:t>
            </w:r>
          </w:p>
          <w:p w:rsidR="00162FBD" w:rsidRPr="00A265B2" w:rsidRDefault="00162FBD" w:rsidP="00A265B2">
            <w:pPr>
              <w:widowControl w:val="0"/>
              <w:spacing w:line="276" w:lineRule="auto"/>
              <w:rPr>
                <w:b/>
                <w:bCs/>
                <w:color w:val="000000"/>
                <w:sz w:val="24"/>
                <w:szCs w:val="24"/>
                <w:lang w:bidi="ru-RU"/>
              </w:rPr>
            </w:pPr>
            <w:r w:rsidRPr="00A265B2">
              <w:rPr>
                <w:b/>
                <w:bCs/>
                <w:color w:val="000000"/>
                <w:sz w:val="24"/>
                <w:szCs w:val="24"/>
                <w:lang w:bidi="ru-RU"/>
              </w:rPr>
              <w:t>3.Латинские пословицы и афоризмы.</w:t>
            </w:r>
          </w:p>
          <w:p w:rsidR="00162FBD" w:rsidRDefault="00162FBD" w:rsidP="00A265B2">
            <w:pPr>
              <w:widowControl w:val="0"/>
              <w:spacing w:line="276" w:lineRule="auto"/>
              <w:rPr>
                <w:b/>
                <w:bCs/>
                <w:color w:val="000000"/>
                <w:sz w:val="24"/>
                <w:szCs w:val="24"/>
                <w:lang w:bidi="ru-RU"/>
              </w:rPr>
            </w:pPr>
          </w:p>
          <w:p w:rsidR="00162FBD" w:rsidRPr="00A265B2" w:rsidRDefault="00162FBD" w:rsidP="00A265B2">
            <w:pPr>
              <w:widowControl w:val="0"/>
              <w:spacing w:line="276" w:lineRule="auto"/>
              <w:rPr>
                <w:b/>
                <w:bCs/>
                <w:color w:val="000000"/>
                <w:sz w:val="24"/>
                <w:szCs w:val="24"/>
                <w:lang w:bidi="ru-RU"/>
              </w:rPr>
            </w:pPr>
          </w:p>
        </w:tc>
        <w:tc>
          <w:tcPr>
            <w:tcW w:w="1651" w:type="dxa"/>
            <w:tcBorders>
              <w:top w:val="single" w:sz="4" w:space="0" w:color="auto"/>
              <w:left w:val="single" w:sz="4" w:space="0" w:color="auto"/>
              <w:bottom w:val="single" w:sz="4" w:space="0" w:color="auto"/>
            </w:tcBorders>
            <w:shd w:val="clear" w:color="auto" w:fill="auto"/>
            <w:vAlign w:val="center"/>
          </w:tcPr>
          <w:p w:rsidR="00162FBD" w:rsidRPr="00A265B2" w:rsidRDefault="00162FBD" w:rsidP="00C43C18">
            <w:pPr>
              <w:widowControl w:val="0"/>
              <w:rPr>
                <w:b/>
                <w:bCs/>
                <w:color w:val="000000"/>
                <w:sz w:val="24"/>
                <w:szCs w:val="24"/>
                <w:lang w:bidi="ru-RU"/>
              </w:rPr>
            </w:pPr>
            <w:r w:rsidRPr="00A265B2">
              <w:rPr>
                <w:b/>
                <w:bCs/>
                <w:color w:val="000000"/>
                <w:sz w:val="24"/>
                <w:szCs w:val="24"/>
                <w:lang w:bidi="ru-RU"/>
              </w:rPr>
              <w:t>2</w:t>
            </w:r>
          </w:p>
          <w:p w:rsidR="00162FBD" w:rsidRPr="00A265B2" w:rsidRDefault="00162FBD" w:rsidP="00C43C18">
            <w:pPr>
              <w:widowControl w:val="0"/>
              <w:rPr>
                <w:b/>
                <w:bCs/>
                <w:color w:val="000000"/>
                <w:sz w:val="24"/>
                <w:szCs w:val="24"/>
                <w:lang w:bidi="ru-RU"/>
              </w:rPr>
            </w:pPr>
          </w:p>
          <w:p w:rsidR="00162FBD" w:rsidRPr="00A265B2" w:rsidRDefault="00162FBD" w:rsidP="00C43C18">
            <w:pPr>
              <w:widowControl w:val="0"/>
              <w:rPr>
                <w:b/>
                <w:bCs/>
                <w:color w:val="000000"/>
                <w:sz w:val="24"/>
                <w:szCs w:val="24"/>
                <w:lang w:bidi="ru-RU"/>
              </w:rPr>
            </w:pPr>
          </w:p>
          <w:p w:rsidR="00162FBD" w:rsidRPr="00A265B2" w:rsidRDefault="00162FBD" w:rsidP="00C43C18">
            <w:pPr>
              <w:widowControl w:val="0"/>
              <w:rPr>
                <w:b/>
                <w:bCs/>
                <w:color w:val="000000"/>
                <w:sz w:val="24"/>
                <w:szCs w:val="24"/>
                <w:lang w:bidi="ru-RU"/>
              </w:rPr>
            </w:pPr>
          </w:p>
          <w:p w:rsidR="00162FBD" w:rsidRPr="00A265B2" w:rsidRDefault="00162FBD" w:rsidP="00C43C18">
            <w:pPr>
              <w:widowControl w:val="0"/>
              <w:rPr>
                <w:b/>
                <w:bCs/>
                <w:color w:val="000000"/>
                <w:sz w:val="24"/>
                <w:szCs w:val="24"/>
                <w:lang w:bidi="ru-RU"/>
              </w:rPr>
            </w:pPr>
          </w:p>
        </w:tc>
        <w:tc>
          <w:tcPr>
            <w:tcW w:w="2875" w:type="dxa"/>
            <w:vMerge/>
            <w:tcBorders>
              <w:left w:val="single" w:sz="4" w:space="0" w:color="auto"/>
              <w:bottom w:val="single" w:sz="4" w:space="0" w:color="auto"/>
              <w:right w:val="single" w:sz="4" w:space="0" w:color="auto"/>
            </w:tcBorders>
            <w:shd w:val="clear" w:color="auto" w:fill="auto"/>
          </w:tcPr>
          <w:p w:rsidR="00162FBD" w:rsidRPr="00ED6AC8" w:rsidRDefault="00162FBD" w:rsidP="00C43C18">
            <w:pPr>
              <w:widowControl w:val="0"/>
              <w:spacing w:line="276" w:lineRule="auto"/>
              <w:jc w:val="both"/>
              <w:rPr>
                <w:sz w:val="24"/>
                <w:szCs w:val="24"/>
                <w:lang w:bidi="ru-RU"/>
              </w:rPr>
            </w:pPr>
            <w:r w:rsidRPr="00ED6AC8">
              <w:rPr>
                <w:color w:val="000000"/>
                <w:sz w:val="24"/>
                <w:szCs w:val="24"/>
                <w:lang w:bidi="ru-RU"/>
              </w:rPr>
              <w:t>ОК 01, ОК 02, ОК 05, ОК 09</w:t>
            </w:r>
          </w:p>
          <w:p w:rsidR="00162FBD" w:rsidRPr="00ED6AC8" w:rsidRDefault="00162FBD" w:rsidP="00C43C18">
            <w:pPr>
              <w:widowControl w:val="0"/>
              <w:spacing w:line="276" w:lineRule="auto"/>
              <w:jc w:val="both"/>
              <w:rPr>
                <w:sz w:val="24"/>
                <w:szCs w:val="24"/>
                <w:lang w:bidi="ru-RU"/>
              </w:rPr>
            </w:pPr>
            <w:r w:rsidRPr="00ED6AC8">
              <w:rPr>
                <w:color w:val="000000"/>
                <w:sz w:val="24"/>
                <w:szCs w:val="24"/>
                <w:lang w:bidi="ru-RU"/>
              </w:rPr>
              <w:t xml:space="preserve">ПК 2.2., 3.1., ПК 3.2., ПК 3.3., ПК 3.4., ПК 3.5., ПК 4,1., ПК 4.2., ПК 4.3., ПК 4.5., ПК 4.6., ПК 5.1., ПК 5.2., ПК 5.3., ПК </w:t>
            </w:r>
            <w:proofErr w:type="gramStart"/>
            <w:r w:rsidRPr="00ED6AC8">
              <w:rPr>
                <w:color w:val="000000"/>
                <w:sz w:val="24"/>
                <w:szCs w:val="24"/>
                <w:lang w:bidi="ru-RU"/>
              </w:rPr>
              <w:t>5..</w:t>
            </w:r>
            <w:proofErr w:type="gramEnd"/>
          </w:p>
          <w:p w:rsidR="00162FBD" w:rsidRDefault="00162FBD" w:rsidP="00C43C18">
            <w:pPr>
              <w:widowControl w:val="0"/>
              <w:spacing w:line="276" w:lineRule="auto"/>
              <w:jc w:val="both"/>
              <w:rPr>
                <w:color w:val="000000"/>
                <w:sz w:val="24"/>
                <w:szCs w:val="24"/>
                <w:lang w:bidi="ru-RU"/>
              </w:rPr>
            </w:pPr>
            <w:r w:rsidRPr="00ED6AC8">
              <w:rPr>
                <w:color w:val="000000"/>
                <w:sz w:val="24"/>
                <w:szCs w:val="24"/>
                <w:lang w:bidi="ru-RU"/>
              </w:rPr>
              <w:t>ЛР 6, ЛР 7, ЛР 9</w:t>
            </w:r>
          </w:p>
          <w:p w:rsidR="00162FBD" w:rsidRDefault="00162FBD" w:rsidP="00C43C18">
            <w:pPr>
              <w:widowControl w:val="0"/>
              <w:spacing w:line="276" w:lineRule="auto"/>
              <w:jc w:val="both"/>
              <w:rPr>
                <w:color w:val="000000"/>
                <w:sz w:val="24"/>
                <w:szCs w:val="24"/>
                <w:lang w:bidi="ru-RU"/>
              </w:rPr>
            </w:pPr>
          </w:p>
          <w:p w:rsidR="00162FBD" w:rsidRDefault="00162FBD" w:rsidP="00C43C18">
            <w:pPr>
              <w:widowControl w:val="0"/>
              <w:spacing w:line="276" w:lineRule="auto"/>
              <w:jc w:val="both"/>
              <w:rPr>
                <w:color w:val="000000"/>
                <w:sz w:val="24"/>
                <w:szCs w:val="24"/>
                <w:lang w:bidi="ru-RU"/>
              </w:rPr>
            </w:pPr>
          </w:p>
          <w:p w:rsidR="00162FBD" w:rsidRPr="00ED6AC8" w:rsidRDefault="00162FBD" w:rsidP="00C43C18">
            <w:pPr>
              <w:widowControl w:val="0"/>
              <w:spacing w:line="276" w:lineRule="auto"/>
              <w:jc w:val="both"/>
              <w:rPr>
                <w:sz w:val="24"/>
                <w:szCs w:val="24"/>
                <w:lang w:bidi="ru-RU"/>
              </w:rPr>
            </w:pPr>
          </w:p>
        </w:tc>
      </w:tr>
      <w:tr w:rsidR="00162FBD" w:rsidRPr="00ED6AC8" w:rsidTr="00162FBD">
        <w:trPr>
          <w:trHeight w:val="1179"/>
          <w:jc w:val="center"/>
        </w:trPr>
        <w:tc>
          <w:tcPr>
            <w:tcW w:w="10277" w:type="dxa"/>
            <w:gridSpan w:val="2"/>
            <w:tcBorders>
              <w:top w:val="single" w:sz="4" w:space="0" w:color="auto"/>
              <w:left w:val="single" w:sz="4" w:space="0" w:color="auto"/>
              <w:bottom w:val="single" w:sz="4" w:space="0" w:color="auto"/>
            </w:tcBorders>
            <w:shd w:val="clear" w:color="auto" w:fill="auto"/>
          </w:tcPr>
          <w:p w:rsidR="00162FBD" w:rsidRDefault="00162FBD" w:rsidP="00162FBD">
            <w:pPr>
              <w:widowControl w:val="0"/>
              <w:spacing w:line="276" w:lineRule="auto"/>
              <w:rPr>
                <w:b/>
                <w:bCs/>
                <w:color w:val="000000"/>
                <w:sz w:val="24"/>
                <w:szCs w:val="24"/>
                <w:lang w:bidi="ru-RU"/>
              </w:rPr>
            </w:pPr>
          </w:p>
          <w:p w:rsidR="00162FBD" w:rsidRPr="00162FBD" w:rsidRDefault="00162FBD" w:rsidP="00162FBD">
            <w:pPr>
              <w:widowControl w:val="0"/>
              <w:rPr>
                <w:rFonts w:ascii="Arial Unicode MS" w:eastAsia="Arial Unicode MS" w:hAnsi="Arial Unicode MS" w:cs="Arial Unicode MS"/>
                <w:b/>
                <w:color w:val="000000"/>
                <w:sz w:val="24"/>
                <w:szCs w:val="24"/>
                <w:lang w:bidi="ru-RU"/>
              </w:rPr>
            </w:pPr>
            <w:r w:rsidRPr="00AC3B1A">
              <w:rPr>
                <w:b/>
                <w:color w:val="000000"/>
                <w:sz w:val="24"/>
                <w:szCs w:val="24"/>
                <w:lang w:bidi="ru-RU"/>
              </w:rPr>
              <w:t>Промежуточная аттеста</w:t>
            </w:r>
            <w:r w:rsidRPr="00AC3B1A">
              <w:rPr>
                <w:b/>
                <w:color w:val="000000"/>
                <w:sz w:val="24"/>
                <w:szCs w:val="24"/>
                <w:lang w:bidi="ru-RU"/>
              </w:rPr>
              <w:softHyphen/>
              <w:t xml:space="preserve">ция </w:t>
            </w:r>
            <w:r>
              <w:rPr>
                <w:rFonts w:asciiTheme="minorHAnsi" w:eastAsia="Arial Unicode MS" w:hAnsiTheme="minorHAnsi" w:cs="Arial Unicode MS"/>
                <w:b/>
                <w:color w:val="000000"/>
                <w:sz w:val="24"/>
                <w:szCs w:val="24"/>
                <w:lang w:bidi="ru-RU"/>
              </w:rPr>
              <w:t xml:space="preserve">   </w:t>
            </w:r>
            <w:proofErr w:type="gramStart"/>
            <w:r w:rsidRPr="00A265B2">
              <w:rPr>
                <w:b/>
                <w:bCs/>
                <w:color w:val="000000"/>
                <w:sz w:val="24"/>
                <w:szCs w:val="24"/>
                <w:lang w:bidi="ru-RU"/>
              </w:rPr>
              <w:t>Дифференцированный  зачет</w:t>
            </w:r>
            <w:proofErr w:type="gramEnd"/>
          </w:p>
          <w:p w:rsidR="00162FBD" w:rsidRDefault="00162FBD" w:rsidP="00162FBD">
            <w:pPr>
              <w:widowControl w:val="0"/>
              <w:spacing w:line="276" w:lineRule="auto"/>
              <w:rPr>
                <w:b/>
                <w:bCs/>
                <w:color w:val="000000"/>
                <w:sz w:val="24"/>
                <w:szCs w:val="24"/>
                <w:lang w:bidi="ru-RU"/>
              </w:rPr>
            </w:pPr>
          </w:p>
          <w:p w:rsidR="00162FBD" w:rsidRPr="00A265B2" w:rsidRDefault="00162FBD" w:rsidP="00162FBD">
            <w:pPr>
              <w:widowControl w:val="0"/>
              <w:spacing w:line="276" w:lineRule="auto"/>
              <w:rPr>
                <w:b/>
                <w:bCs/>
                <w:color w:val="000000"/>
                <w:sz w:val="24"/>
                <w:szCs w:val="24"/>
                <w:lang w:bidi="ru-RU"/>
              </w:rPr>
            </w:pPr>
          </w:p>
          <w:p w:rsidR="00162FBD" w:rsidRDefault="00162FBD" w:rsidP="00A265B2">
            <w:pPr>
              <w:widowControl w:val="0"/>
              <w:spacing w:line="276" w:lineRule="auto"/>
              <w:rPr>
                <w:b/>
                <w:bCs/>
                <w:color w:val="000000"/>
                <w:sz w:val="24"/>
                <w:szCs w:val="24"/>
                <w:lang w:bidi="ru-RU"/>
              </w:rPr>
            </w:pPr>
          </w:p>
        </w:tc>
        <w:tc>
          <w:tcPr>
            <w:tcW w:w="1651" w:type="dxa"/>
            <w:tcBorders>
              <w:top w:val="single" w:sz="4" w:space="0" w:color="auto"/>
              <w:left w:val="single" w:sz="4" w:space="0" w:color="auto"/>
              <w:bottom w:val="single" w:sz="4" w:space="0" w:color="auto"/>
            </w:tcBorders>
            <w:shd w:val="clear" w:color="auto" w:fill="auto"/>
            <w:vAlign w:val="center"/>
          </w:tcPr>
          <w:p w:rsidR="00162FBD" w:rsidRPr="00A265B2" w:rsidRDefault="00162FBD" w:rsidP="00C43C18">
            <w:pPr>
              <w:widowControl w:val="0"/>
              <w:rPr>
                <w:b/>
                <w:bCs/>
                <w:color w:val="000000"/>
                <w:sz w:val="24"/>
                <w:szCs w:val="24"/>
                <w:lang w:bidi="ru-RU"/>
              </w:rPr>
            </w:pPr>
            <w:r>
              <w:rPr>
                <w:b/>
                <w:bCs/>
                <w:color w:val="000000"/>
                <w:sz w:val="24"/>
                <w:szCs w:val="24"/>
                <w:lang w:bidi="ru-RU"/>
              </w:rPr>
              <w:t>2</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162FBD" w:rsidRPr="00ED6AC8" w:rsidRDefault="00162FBD" w:rsidP="00162FBD">
            <w:pPr>
              <w:widowControl w:val="0"/>
              <w:spacing w:line="276" w:lineRule="auto"/>
              <w:jc w:val="both"/>
              <w:rPr>
                <w:sz w:val="24"/>
                <w:szCs w:val="24"/>
                <w:lang w:bidi="ru-RU"/>
              </w:rPr>
            </w:pPr>
            <w:r w:rsidRPr="00ED6AC8">
              <w:rPr>
                <w:color w:val="000000"/>
                <w:sz w:val="24"/>
                <w:szCs w:val="24"/>
                <w:lang w:bidi="ru-RU"/>
              </w:rPr>
              <w:t>ОК 01, ОК 02, ОК 05, ОК 09</w:t>
            </w:r>
          </w:p>
          <w:p w:rsidR="00162FBD" w:rsidRPr="00ED6AC8" w:rsidRDefault="00162FBD" w:rsidP="00162FBD">
            <w:pPr>
              <w:widowControl w:val="0"/>
              <w:spacing w:line="276" w:lineRule="auto"/>
              <w:jc w:val="both"/>
              <w:rPr>
                <w:sz w:val="24"/>
                <w:szCs w:val="24"/>
                <w:lang w:bidi="ru-RU"/>
              </w:rPr>
            </w:pPr>
            <w:r w:rsidRPr="00ED6AC8">
              <w:rPr>
                <w:color w:val="000000"/>
                <w:sz w:val="24"/>
                <w:szCs w:val="24"/>
                <w:lang w:bidi="ru-RU"/>
              </w:rPr>
              <w:t xml:space="preserve">ПК 2.2., 3.1., ПК 3.2., ПК 3.3., ПК 3.4., ПК 3.5., ПК 4,1., ПК 4.2., ПК 4.3., ПК 4.5., ПК 4.6., ПК 5.1., ПК 5.2., ПК 5.3., ПК </w:t>
            </w:r>
            <w:proofErr w:type="gramStart"/>
            <w:r w:rsidRPr="00ED6AC8">
              <w:rPr>
                <w:color w:val="000000"/>
                <w:sz w:val="24"/>
                <w:szCs w:val="24"/>
                <w:lang w:bidi="ru-RU"/>
              </w:rPr>
              <w:t>5..</w:t>
            </w:r>
            <w:proofErr w:type="gramEnd"/>
          </w:p>
          <w:p w:rsidR="00162FBD" w:rsidRDefault="00162FBD" w:rsidP="00162FBD">
            <w:pPr>
              <w:widowControl w:val="0"/>
              <w:spacing w:line="276" w:lineRule="auto"/>
              <w:jc w:val="both"/>
              <w:rPr>
                <w:color w:val="000000"/>
                <w:sz w:val="24"/>
                <w:szCs w:val="24"/>
                <w:lang w:bidi="ru-RU"/>
              </w:rPr>
            </w:pPr>
            <w:r w:rsidRPr="00ED6AC8">
              <w:rPr>
                <w:color w:val="000000"/>
                <w:sz w:val="24"/>
                <w:szCs w:val="24"/>
                <w:lang w:bidi="ru-RU"/>
              </w:rPr>
              <w:t>ЛР 6, ЛР 7, ЛР 9</w:t>
            </w:r>
          </w:p>
          <w:p w:rsidR="00162FBD" w:rsidRPr="00ED6AC8" w:rsidRDefault="00162FBD" w:rsidP="00C43C18">
            <w:pPr>
              <w:widowControl w:val="0"/>
              <w:spacing w:line="276" w:lineRule="auto"/>
              <w:jc w:val="both"/>
              <w:rPr>
                <w:color w:val="000000"/>
                <w:sz w:val="24"/>
                <w:szCs w:val="24"/>
                <w:lang w:bidi="ru-RU"/>
              </w:rPr>
            </w:pPr>
          </w:p>
        </w:tc>
      </w:tr>
      <w:tr w:rsidR="00162FBD" w:rsidRPr="00ED6AC8" w:rsidTr="002301F5">
        <w:trPr>
          <w:trHeight w:val="336"/>
          <w:jc w:val="center"/>
        </w:trPr>
        <w:tc>
          <w:tcPr>
            <w:tcW w:w="10277" w:type="dxa"/>
            <w:gridSpan w:val="2"/>
            <w:tcBorders>
              <w:top w:val="single" w:sz="4" w:space="0" w:color="auto"/>
              <w:left w:val="single" w:sz="4" w:space="0" w:color="auto"/>
              <w:bottom w:val="single" w:sz="4" w:space="0" w:color="auto"/>
            </w:tcBorders>
            <w:shd w:val="clear" w:color="auto" w:fill="auto"/>
          </w:tcPr>
          <w:p w:rsidR="00162FBD" w:rsidRPr="00162FBD" w:rsidRDefault="00162FBD" w:rsidP="00162FBD">
            <w:pPr>
              <w:rPr>
                <w:b/>
                <w:sz w:val="24"/>
              </w:rPr>
            </w:pPr>
            <w:r w:rsidRPr="00162FBD">
              <w:rPr>
                <w:b/>
                <w:sz w:val="24"/>
              </w:rPr>
              <w:t>Всего:</w:t>
            </w:r>
          </w:p>
        </w:tc>
        <w:tc>
          <w:tcPr>
            <w:tcW w:w="1651" w:type="dxa"/>
            <w:tcBorders>
              <w:top w:val="single" w:sz="4" w:space="0" w:color="auto"/>
              <w:left w:val="single" w:sz="4" w:space="0" w:color="auto"/>
              <w:bottom w:val="single" w:sz="4" w:space="0" w:color="auto"/>
            </w:tcBorders>
            <w:shd w:val="clear" w:color="auto" w:fill="auto"/>
          </w:tcPr>
          <w:p w:rsidR="00162FBD" w:rsidRPr="00162FBD" w:rsidRDefault="00162FBD" w:rsidP="00162FBD">
            <w:pPr>
              <w:rPr>
                <w:b/>
                <w:sz w:val="24"/>
              </w:rPr>
            </w:pPr>
            <w:r w:rsidRPr="00162FBD">
              <w:rPr>
                <w:b/>
                <w:sz w:val="24"/>
              </w:rPr>
              <w:t>36/18</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162FBD" w:rsidRPr="00052A23" w:rsidRDefault="00162FBD" w:rsidP="00162FBD"/>
        </w:tc>
      </w:tr>
    </w:tbl>
    <w:p w:rsidR="00ED6AC8" w:rsidRPr="00E15515" w:rsidRDefault="00ED6AC8" w:rsidP="00EC2304">
      <w:pPr>
        <w:widowControl w:val="0"/>
        <w:ind w:right="344"/>
        <w:rPr>
          <w:rFonts w:asciiTheme="minorHAnsi" w:eastAsia="Arial Unicode MS" w:hAnsiTheme="minorHAnsi" w:cs="Arial Unicode MS"/>
          <w:color w:val="000000"/>
          <w:sz w:val="24"/>
          <w:szCs w:val="24"/>
          <w:lang w:bidi="ru-RU"/>
        </w:rPr>
        <w:sectPr w:rsidR="00ED6AC8" w:rsidRPr="00E15515" w:rsidSect="00ED6AC8">
          <w:headerReference w:type="default" r:id="rId8"/>
          <w:footnotePr>
            <w:numStart w:val="25"/>
          </w:footnotePr>
          <w:pgSz w:w="16840" w:h="11900" w:orient="landscape"/>
          <w:pgMar w:top="1231" w:right="452" w:bottom="1583" w:left="1585" w:header="0" w:footer="1155" w:gutter="0"/>
          <w:cols w:space="720"/>
          <w:noEndnote/>
          <w:docGrid w:linePitch="360"/>
        </w:sectPr>
      </w:pPr>
    </w:p>
    <w:p w:rsidR="00973A31" w:rsidRDefault="00973A31" w:rsidP="00973A31">
      <w:pPr>
        <w:spacing w:after="160" w:line="259" w:lineRule="auto"/>
        <w:sectPr w:rsidR="00973A31" w:rsidSect="00E84870">
          <w:pgSz w:w="16838" w:h="11906" w:orient="landscape"/>
          <w:pgMar w:top="1701" w:right="1134" w:bottom="850" w:left="1134" w:header="708" w:footer="708" w:gutter="0"/>
          <w:cols w:space="708"/>
          <w:docGrid w:linePitch="360"/>
        </w:sectPr>
      </w:pPr>
    </w:p>
    <w:p w:rsidR="00973A31" w:rsidRPr="00973A31" w:rsidRDefault="00973A31" w:rsidP="00973A31">
      <w:pPr>
        <w:spacing w:after="200" w:line="276" w:lineRule="auto"/>
        <w:ind w:left="1353"/>
        <w:rPr>
          <w:b/>
          <w:bCs/>
          <w:sz w:val="22"/>
          <w:szCs w:val="22"/>
        </w:rPr>
      </w:pPr>
      <w:r w:rsidRPr="00973A31">
        <w:rPr>
          <w:b/>
          <w:bCs/>
          <w:sz w:val="22"/>
          <w:szCs w:val="22"/>
        </w:rPr>
        <w:lastRenderedPageBreak/>
        <w:t>3. УСЛОВИЯ РЕАЛИЗАЦИИ ПРОГРАММЫ УЧЕБНОЙ ДИСЦИПЛИНЫ</w:t>
      </w:r>
    </w:p>
    <w:p w:rsidR="00973A31" w:rsidRPr="00973A31" w:rsidRDefault="00973A31" w:rsidP="00973A31">
      <w:pPr>
        <w:suppressAutoHyphens/>
        <w:ind w:firstLine="709"/>
        <w:jc w:val="both"/>
        <w:rPr>
          <w:b/>
          <w:bCs/>
          <w:sz w:val="24"/>
          <w:szCs w:val="24"/>
        </w:rPr>
      </w:pPr>
      <w:r w:rsidRPr="00973A31">
        <w:rPr>
          <w:bCs/>
          <w:sz w:val="24"/>
          <w:szCs w:val="24"/>
        </w:rPr>
        <w:t xml:space="preserve">3.1. </w:t>
      </w:r>
      <w:r w:rsidRPr="00973A31">
        <w:rPr>
          <w:b/>
          <w:bCs/>
          <w:sz w:val="24"/>
          <w:szCs w:val="24"/>
        </w:rPr>
        <w:t xml:space="preserve">Для реализации программы учебной </w:t>
      </w:r>
      <w:proofErr w:type="gramStart"/>
      <w:r w:rsidRPr="00973A31">
        <w:rPr>
          <w:b/>
          <w:bCs/>
          <w:sz w:val="24"/>
          <w:szCs w:val="24"/>
        </w:rPr>
        <w:t>дисциплины  должны</w:t>
      </w:r>
      <w:proofErr w:type="gramEnd"/>
      <w:r w:rsidRPr="00973A31">
        <w:rPr>
          <w:b/>
          <w:bCs/>
          <w:sz w:val="24"/>
          <w:szCs w:val="24"/>
        </w:rPr>
        <w:t xml:space="preserve"> быть предусмотрены следующие специальные помещения:</w:t>
      </w:r>
    </w:p>
    <w:p w:rsidR="00AE09EA" w:rsidRDefault="00AE09EA" w:rsidP="00973A31">
      <w:pPr>
        <w:suppressAutoHyphens/>
        <w:jc w:val="both"/>
        <w:rPr>
          <w:b/>
          <w:bCs/>
          <w:iCs/>
          <w:sz w:val="24"/>
          <w:szCs w:val="24"/>
        </w:rPr>
      </w:pPr>
    </w:p>
    <w:p w:rsidR="00AE09EA" w:rsidRPr="00D73104" w:rsidRDefault="00AE09EA" w:rsidP="00AE09EA">
      <w:pPr>
        <w:jc w:val="center"/>
        <w:rPr>
          <w:b/>
          <w:sz w:val="24"/>
          <w:szCs w:val="28"/>
        </w:rPr>
      </w:pPr>
      <w:r w:rsidRPr="00D73104">
        <w:rPr>
          <w:b/>
          <w:sz w:val="24"/>
          <w:szCs w:val="28"/>
        </w:rPr>
        <w:t>Кабинет № 1 «Кабинет фармакологии и основ латинского языка с медицинской терминологией»</w:t>
      </w: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5"/>
      </w:tblGrid>
      <w:tr w:rsidR="00AE09EA" w:rsidRPr="00973A31" w:rsidTr="00AE09EA">
        <w:trPr>
          <w:trHeight w:val="278"/>
        </w:trPr>
        <w:tc>
          <w:tcPr>
            <w:tcW w:w="5000" w:type="pct"/>
            <w:shd w:val="clear" w:color="auto" w:fill="auto"/>
          </w:tcPr>
          <w:p w:rsidR="00AE09EA" w:rsidRPr="00973A31" w:rsidRDefault="00AE09EA" w:rsidP="00ED6AC8">
            <w:pPr>
              <w:snapToGrid w:val="0"/>
              <w:rPr>
                <w:b/>
                <w:bCs/>
                <w:iCs/>
                <w:sz w:val="24"/>
                <w:szCs w:val="28"/>
                <w:lang w:eastAsia="en-US"/>
              </w:rPr>
            </w:pPr>
            <w:r w:rsidRPr="00973A31">
              <w:rPr>
                <w:b/>
                <w:bCs/>
                <w:iCs/>
                <w:sz w:val="24"/>
                <w:szCs w:val="28"/>
                <w:lang w:val="en-US" w:eastAsia="en-US"/>
              </w:rPr>
              <w:t>I</w:t>
            </w:r>
            <w:r w:rsidRPr="00973A31">
              <w:rPr>
                <w:b/>
                <w:bCs/>
                <w:iCs/>
                <w:sz w:val="24"/>
                <w:szCs w:val="28"/>
                <w:lang w:eastAsia="en-US"/>
              </w:rPr>
              <w:t xml:space="preserve"> Специализированная мебель и системы хранения</w:t>
            </w:r>
          </w:p>
        </w:tc>
      </w:tr>
    </w:tbl>
    <w:tbl>
      <w:tblPr>
        <w:tblStyle w:val="a9"/>
        <w:tblW w:w="9606" w:type="dxa"/>
        <w:tblLook w:val="04A0" w:firstRow="1" w:lastRow="0" w:firstColumn="1" w:lastColumn="0" w:noHBand="0" w:noVBand="1"/>
      </w:tblPr>
      <w:tblGrid>
        <w:gridCol w:w="675"/>
        <w:gridCol w:w="3969"/>
        <w:gridCol w:w="3402"/>
        <w:gridCol w:w="1560"/>
      </w:tblGrid>
      <w:tr w:rsidR="00AE09EA" w:rsidRPr="00D73104" w:rsidTr="00ED6AC8">
        <w:tc>
          <w:tcPr>
            <w:tcW w:w="675" w:type="dxa"/>
            <w:vAlign w:val="center"/>
          </w:tcPr>
          <w:p w:rsidR="00AE09EA" w:rsidRPr="00D73104" w:rsidRDefault="00AE09EA" w:rsidP="00ED6AC8">
            <w:pPr>
              <w:jc w:val="center"/>
              <w:rPr>
                <w:b/>
                <w:sz w:val="22"/>
                <w:szCs w:val="24"/>
              </w:rPr>
            </w:pPr>
            <w:r w:rsidRPr="00D73104">
              <w:rPr>
                <w:b/>
                <w:sz w:val="22"/>
                <w:szCs w:val="24"/>
              </w:rPr>
              <w:t>№ п/п</w:t>
            </w:r>
          </w:p>
        </w:tc>
        <w:tc>
          <w:tcPr>
            <w:tcW w:w="3969" w:type="dxa"/>
            <w:vAlign w:val="center"/>
          </w:tcPr>
          <w:p w:rsidR="00AE09EA" w:rsidRPr="00D73104" w:rsidRDefault="00AE09EA" w:rsidP="00ED6AC8">
            <w:pPr>
              <w:jc w:val="center"/>
              <w:rPr>
                <w:b/>
                <w:i/>
                <w:sz w:val="22"/>
                <w:szCs w:val="24"/>
              </w:rPr>
            </w:pPr>
            <w:r w:rsidRPr="00D73104">
              <w:rPr>
                <w:b/>
                <w:sz w:val="22"/>
                <w:szCs w:val="24"/>
              </w:rPr>
              <w:t>Наименование оборудования</w:t>
            </w:r>
          </w:p>
        </w:tc>
        <w:tc>
          <w:tcPr>
            <w:tcW w:w="3402" w:type="dxa"/>
            <w:vAlign w:val="center"/>
          </w:tcPr>
          <w:p w:rsidR="00AE09EA" w:rsidRPr="00D73104" w:rsidRDefault="00AE09EA" w:rsidP="00ED6AC8">
            <w:pPr>
              <w:jc w:val="center"/>
              <w:rPr>
                <w:b/>
                <w:i/>
                <w:sz w:val="22"/>
                <w:szCs w:val="24"/>
              </w:rPr>
            </w:pPr>
            <w:r w:rsidRPr="00D73104">
              <w:rPr>
                <w:b/>
                <w:sz w:val="22"/>
                <w:szCs w:val="24"/>
              </w:rPr>
              <w:t>Технические характеристики</w:t>
            </w:r>
          </w:p>
        </w:tc>
        <w:tc>
          <w:tcPr>
            <w:tcW w:w="1560" w:type="dxa"/>
            <w:vAlign w:val="center"/>
          </w:tcPr>
          <w:p w:rsidR="00AE09EA" w:rsidRPr="00D73104" w:rsidRDefault="00D73104" w:rsidP="00ED6AC8">
            <w:pPr>
              <w:jc w:val="center"/>
              <w:rPr>
                <w:b/>
                <w:i/>
                <w:sz w:val="22"/>
                <w:szCs w:val="24"/>
              </w:rPr>
            </w:pPr>
            <w:r>
              <w:rPr>
                <w:b/>
                <w:sz w:val="22"/>
                <w:szCs w:val="24"/>
              </w:rPr>
              <w:t>Коли</w:t>
            </w:r>
            <w:r w:rsidR="00AE09EA" w:rsidRPr="00D73104">
              <w:rPr>
                <w:b/>
                <w:sz w:val="22"/>
                <w:szCs w:val="24"/>
              </w:rPr>
              <w:t>чество</w:t>
            </w:r>
          </w:p>
        </w:tc>
      </w:tr>
      <w:tr w:rsidR="00AE09EA" w:rsidRPr="00D73104" w:rsidTr="00ED6AC8">
        <w:tc>
          <w:tcPr>
            <w:tcW w:w="675" w:type="dxa"/>
          </w:tcPr>
          <w:p w:rsidR="00AE09EA" w:rsidRPr="00D73104" w:rsidRDefault="00AE09EA" w:rsidP="00ED6AC8">
            <w:pPr>
              <w:jc w:val="center"/>
              <w:rPr>
                <w:sz w:val="24"/>
                <w:szCs w:val="28"/>
              </w:rPr>
            </w:pPr>
            <w:r w:rsidRPr="00D73104">
              <w:rPr>
                <w:sz w:val="24"/>
                <w:szCs w:val="28"/>
              </w:rPr>
              <w:t>1</w:t>
            </w:r>
          </w:p>
        </w:tc>
        <w:tc>
          <w:tcPr>
            <w:tcW w:w="3969" w:type="dxa"/>
          </w:tcPr>
          <w:p w:rsidR="00AE09EA" w:rsidRPr="00D73104" w:rsidRDefault="00AE09EA" w:rsidP="00ED6AC8">
            <w:pPr>
              <w:rPr>
                <w:sz w:val="24"/>
                <w:szCs w:val="28"/>
              </w:rPr>
            </w:pPr>
            <w:r w:rsidRPr="00D73104">
              <w:rPr>
                <w:sz w:val="24"/>
                <w:szCs w:val="28"/>
              </w:rPr>
              <w:t>Шкаф</w:t>
            </w:r>
          </w:p>
        </w:tc>
        <w:tc>
          <w:tcPr>
            <w:tcW w:w="3402" w:type="dxa"/>
          </w:tcPr>
          <w:p w:rsidR="00AE09EA" w:rsidRPr="00D73104" w:rsidRDefault="00AE09EA" w:rsidP="00ED6AC8">
            <w:pPr>
              <w:jc w:val="both"/>
              <w:rPr>
                <w:sz w:val="24"/>
                <w:szCs w:val="28"/>
              </w:rPr>
            </w:pPr>
            <w:r w:rsidRPr="00D73104">
              <w:rPr>
                <w:sz w:val="24"/>
                <w:szCs w:val="28"/>
              </w:rPr>
              <w:t>Предмет мебели, используемый для хранения учебной документации, учебных пособий, муляжей.</w:t>
            </w:r>
          </w:p>
        </w:tc>
        <w:tc>
          <w:tcPr>
            <w:tcW w:w="1560" w:type="dxa"/>
          </w:tcPr>
          <w:p w:rsidR="00AE09EA" w:rsidRPr="00D73104" w:rsidRDefault="00AE09EA" w:rsidP="00ED6AC8">
            <w:pPr>
              <w:jc w:val="center"/>
              <w:rPr>
                <w:sz w:val="24"/>
                <w:szCs w:val="28"/>
              </w:rPr>
            </w:pPr>
            <w:r w:rsidRPr="00D73104">
              <w:rPr>
                <w:sz w:val="24"/>
                <w:szCs w:val="28"/>
              </w:rPr>
              <w:t>1</w:t>
            </w:r>
          </w:p>
        </w:tc>
      </w:tr>
      <w:tr w:rsidR="00AE09EA" w:rsidRPr="00D73104" w:rsidTr="00ED6AC8">
        <w:tc>
          <w:tcPr>
            <w:tcW w:w="675" w:type="dxa"/>
          </w:tcPr>
          <w:p w:rsidR="00AE09EA" w:rsidRPr="00D73104" w:rsidRDefault="00AE09EA" w:rsidP="00ED6AC8">
            <w:pPr>
              <w:jc w:val="center"/>
              <w:rPr>
                <w:sz w:val="24"/>
                <w:szCs w:val="28"/>
              </w:rPr>
            </w:pPr>
            <w:r w:rsidRPr="00D73104">
              <w:rPr>
                <w:sz w:val="24"/>
                <w:szCs w:val="28"/>
              </w:rPr>
              <w:t>3</w:t>
            </w:r>
          </w:p>
        </w:tc>
        <w:tc>
          <w:tcPr>
            <w:tcW w:w="3969" w:type="dxa"/>
          </w:tcPr>
          <w:p w:rsidR="00AE09EA" w:rsidRPr="00D73104" w:rsidRDefault="00AE09EA" w:rsidP="00ED6AC8">
            <w:pPr>
              <w:rPr>
                <w:sz w:val="24"/>
                <w:szCs w:val="28"/>
              </w:rPr>
            </w:pPr>
            <w:r w:rsidRPr="00D73104">
              <w:rPr>
                <w:sz w:val="24"/>
                <w:szCs w:val="28"/>
              </w:rPr>
              <w:t>Облучатель-</w:t>
            </w:r>
            <w:proofErr w:type="spellStart"/>
            <w:r w:rsidRPr="00D73104">
              <w:rPr>
                <w:sz w:val="24"/>
                <w:szCs w:val="28"/>
              </w:rPr>
              <w:t>рециркулятор</w:t>
            </w:r>
            <w:proofErr w:type="spellEnd"/>
            <w:r w:rsidRPr="00D73104">
              <w:rPr>
                <w:sz w:val="24"/>
                <w:szCs w:val="28"/>
              </w:rPr>
              <w:t xml:space="preserve"> бактерицидный ОБР-30/2Н</w:t>
            </w:r>
          </w:p>
        </w:tc>
        <w:tc>
          <w:tcPr>
            <w:tcW w:w="3402" w:type="dxa"/>
          </w:tcPr>
          <w:p w:rsidR="00AE09EA" w:rsidRPr="00D73104" w:rsidRDefault="00AE09EA" w:rsidP="00ED6AC8">
            <w:pPr>
              <w:jc w:val="both"/>
              <w:rPr>
                <w:sz w:val="24"/>
                <w:szCs w:val="28"/>
              </w:rPr>
            </w:pPr>
            <w:r w:rsidRPr="00D73104">
              <w:rPr>
                <w:sz w:val="24"/>
                <w:szCs w:val="28"/>
              </w:rPr>
              <w:t>Облучатель-</w:t>
            </w:r>
            <w:proofErr w:type="spellStart"/>
            <w:r w:rsidRPr="00D73104">
              <w:rPr>
                <w:sz w:val="24"/>
                <w:szCs w:val="28"/>
              </w:rPr>
              <w:t>рециркулятор</w:t>
            </w:r>
            <w:proofErr w:type="spellEnd"/>
            <w:r w:rsidRPr="00D73104">
              <w:rPr>
                <w:sz w:val="24"/>
                <w:szCs w:val="28"/>
              </w:rPr>
              <w:t xml:space="preserve"> бактерицидный предназначен для обеззараживания воздуха помещений, как в присутствие, так и в отсутствии людей.</w:t>
            </w:r>
          </w:p>
        </w:tc>
        <w:tc>
          <w:tcPr>
            <w:tcW w:w="1560" w:type="dxa"/>
          </w:tcPr>
          <w:p w:rsidR="00AE09EA" w:rsidRPr="00D73104" w:rsidRDefault="00AE09EA" w:rsidP="00ED6AC8">
            <w:pPr>
              <w:jc w:val="center"/>
              <w:rPr>
                <w:sz w:val="24"/>
                <w:szCs w:val="28"/>
              </w:rPr>
            </w:pPr>
            <w:r w:rsidRPr="00D73104">
              <w:rPr>
                <w:sz w:val="24"/>
                <w:szCs w:val="28"/>
              </w:rPr>
              <w:t>2</w:t>
            </w:r>
          </w:p>
        </w:tc>
      </w:tr>
      <w:tr w:rsidR="00AE09EA" w:rsidRPr="00D73104" w:rsidTr="00D73104">
        <w:trPr>
          <w:trHeight w:val="2502"/>
        </w:trPr>
        <w:tc>
          <w:tcPr>
            <w:tcW w:w="675" w:type="dxa"/>
          </w:tcPr>
          <w:p w:rsidR="00AE09EA" w:rsidRPr="00D73104" w:rsidRDefault="00AE09EA" w:rsidP="00ED6AC8">
            <w:pPr>
              <w:jc w:val="center"/>
              <w:rPr>
                <w:sz w:val="24"/>
                <w:szCs w:val="28"/>
              </w:rPr>
            </w:pPr>
            <w:r w:rsidRPr="00D73104">
              <w:rPr>
                <w:sz w:val="24"/>
                <w:szCs w:val="28"/>
              </w:rPr>
              <w:t>4</w:t>
            </w:r>
          </w:p>
        </w:tc>
        <w:tc>
          <w:tcPr>
            <w:tcW w:w="3969" w:type="dxa"/>
          </w:tcPr>
          <w:p w:rsidR="00AE09EA" w:rsidRPr="00D73104" w:rsidRDefault="00AE09EA" w:rsidP="00ED6AC8">
            <w:pPr>
              <w:rPr>
                <w:sz w:val="24"/>
                <w:szCs w:val="28"/>
              </w:rPr>
            </w:pPr>
            <w:r w:rsidRPr="00D73104">
              <w:rPr>
                <w:sz w:val="24"/>
                <w:szCs w:val="28"/>
              </w:rPr>
              <w:t>Стол ученический</w:t>
            </w:r>
          </w:p>
        </w:tc>
        <w:tc>
          <w:tcPr>
            <w:tcW w:w="3402" w:type="dxa"/>
          </w:tcPr>
          <w:p w:rsidR="00AE09EA" w:rsidRPr="00D73104" w:rsidRDefault="00AE09EA" w:rsidP="00D73104">
            <w:pPr>
              <w:rPr>
                <w:sz w:val="24"/>
                <w:szCs w:val="28"/>
              </w:rPr>
            </w:pPr>
            <w:r w:rsidRPr="00D73104">
              <w:rPr>
                <w:sz w:val="24"/>
                <w:szCs w:val="28"/>
              </w:rPr>
              <w:t xml:space="preserve">Стол – мебельное </w:t>
            </w:r>
            <w:proofErr w:type="gramStart"/>
            <w:r w:rsidRPr="00D73104">
              <w:rPr>
                <w:sz w:val="24"/>
                <w:szCs w:val="28"/>
              </w:rPr>
              <w:t>изделие,  предназначенное</w:t>
            </w:r>
            <w:proofErr w:type="gramEnd"/>
            <w:r w:rsidRPr="00D73104">
              <w:rPr>
                <w:sz w:val="24"/>
                <w:szCs w:val="28"/>
              </w:rPr>
              <w:t xml:space="preserve">  для размещения предметов для выполнения работ при обучении на учебных занятиях. Столешница, стенка задняя изготовлены из ламинированного ДСП. </w:t>
            </w:r>
          </w:p>
        </w:tc>
        <w:tc>
          <w:tcPr>
            <w:tcW w:w="1560" w:type="dxa"/>
          </w:tcPr>
          <w:p w:rsidR="00AE09EA" w:rsidRPr="00D73104" w:rsidRDefault="00AE09EA" w:rsidP="00ED6AC8">
            <w:pPr>
              <w:jc w:val="center"/>
              <w:rPr>
                <w:sz w:val="24"/>
                <w:szCs w:val="28"/>
              </w:rPr>
            </w:pPr>
            <w:r w:rsidRPr="00D73104">
              <w:rPr>
                <w:sz w:val="24"/>
                <w:szCs w:val="28"/>
              </w:rPr>
              <w:t>25</w:t>
            </w:r>
          </w:p>
        </w:tc>
      </w:tr>
      <w:tr w:rsidR="00AE09EA" w:rsidRPr="00D73104" w:rsidTr="00ED6AC8">
        <w:tc>
          <w:tcPr>
            <w:tcW w:w="675" w:type="dxa"/>
          </w:tcPr>
          <w:p w:rsidR="00AE09EA" w:rsidRPr="00D73104" w:rsidRDefault="00AE09EA" w:rsidP="00ED6AC8">
            <w:pPr>
              <w:jc w:val="center"/>
              <w:rPr>
                <w:sz w:val="24"/>
                <w:szCs w:val="28"/>
              </w:rPr>
            </w:pPr>
            <w:r w:rsidRPr="00D73104">
              <w:rPr>
                <w:sz w:val="24"/>
                <w:szCs w:val="28"/>
              </w:rPr>
              <w:t>5</w:t>
            </w:r>
          </w:p>
        </w:tc>
        <w:tc>
          <w:tcPr>
            <w:tcW w:w="3969" w:type="dxa"/>
          </w:tcPr>
          <w:p w:rsidR="00AE09EA" w:rsidRPr="00D73104" w:rsidRDefault="00AE09EA" w:rsidP="00ED6AC8">
            <w:pPr>
              <w:rPr>
                <w:sz w:val="24"/>
                <w:szCs w:val="28"/>
              </w:rPr>
            </w:pPr>
            <w:r w:rsidRPr="00D73104">
              <w:rPr>
                <w:sz w:val="24"/>
                <w:szCs w:val="28"/>
              </w:rPr>
              <w:t>Стул ученический</w:t>
            </w:r>
          </w:p>
        </w:tc>
        <w:tc>
          <w:tcPr>
            <w:tcW w:w="3402" w:type="dxa"/>
          </w:tcPr>
          <w:p w:rsidR="00AE09EA" w:rsidRPr="00D73104" w:rsidRDefault="00AE09EA" w:rsidP="00ED6AC8">
            <w:pPr>
              <w:rPr>
                <w:sz w:val="24"/>
                <w:szCs w:val="28"/>
              </w:rPr>
            </w:pPr>
            <w:r w:rsidRPr="00D73104">
              <w:rPr>
                <w:sz w:val="24"/>
                <w:szCs w:val="28"/>
              </w:rPr>
              <w:t>Стул - предмет мебели, предназначенный для правильного, удобного сидения за столом обучающегося во время учебных занятий.</w:t>
            </w:r>
          </w:p>
        </w:tc>
        <w:tc>
          <w:tcPr>
            <w:tcW w:w="1560" w:type="dxa"/>
          </w:tcPr>
          <w:p w:rsidR="00AE09EA" w:rsidRPr="00D73104" w:rsidRDefault="00AE09EA" w:rsidP="00ED6AC8">
            <w:pPr>
              <w:jc w:val="center"/>
              <w:rPr>
                <w:sz w:val="24"/>
                <w:szCs w:val="28"/>
              </w:rPr>
            </w:pPr>
            <w:r w:rsidRPr="00D73104">
              <w:rPr>
                <w:sz w:val="24"/>
                <w:szCs w:val="28"/>
              </w:rPr>
              <w:t>50</w:t>
            </w:r>
          </w:p>
        </w:tc>
      </w:tr>
      <w:tr w:rsidR="00AE09EA" w:rsidRPr="00D73104" w:rsidTr="00ED6AC8">
        <w:tc>
          <w:tcPr>
            <w:tcW w:w="675" w:type="dxa"/>
          </w:tcPr>
          <w:p w:rsidR="00AE09EA" w:rsidRPr="00D73104" w:rsidRDefault="00AE09EA" w:rsidP="00ED6AC8">
            <w:pPr>
              <w:jc w:val="center"/>
              <w:rPr>
                <w:sz w:val="24"/>
                <w:szCs w:val="28"/>
              </w:rPr>
            </w:pPr>
            <w:r w:rsidRPr="00D73104">
              <w:rPr>
                <w:sz w:val="24"/>
                <w:szCs w:val="28"/>
              </w:rPr>
              <w:t>6</w:t>
            </w:r>
          </w:p>
        </w:tc>
        <w:tc>
          <w:tcPr>
            <w:tcW w:w="3969" w:type="dxa"/>
          </w:tcPr>
          <w:p w:rsidR="00AE09EA" w:rsidRPr="00D73104" w:rsidRDefault="00AE09EA" w:rsidP="00ED6AC8">
            <w:pPr>
              <w:rPr>
                <w:sz w:val="24"/>
                <w:szCs w:val="28"/>
              </w:rPr>
            </w:pPr>
            <w:r w:rsidRPr="00D73104">
              <w:rPr>
                <w:sz w:val="24"/>
                <w:szCs w:val="28"/>
              </w:rPr>
              <w:t>Стол преподавателя</w:t>
            </w:r>
          </w:p>
        </w:tc>
        <w:tc>
          <w:tcPr>
            <w:tcW w:w="3402" w:type="dxa"/>
          </w:tcPr>
          <w:p w:rsidR="00AE09EA" w:rsidRPr="00D73104" w:rsidRDefault="00D73104" w:rsidP="00ED6AC8">
            <w:pPr>
              <w:rPr>
                <w:sz w:val="24"/>
                <w:szCs w:val="28"/>
              </w:rPr>
            </w:pPr>
            <w:r w:rsidRPr="00D73104">
              <w:rPr>
                <w:sz w:val="24"/>
                <w:szCs w:val="28"/>
              </w:rPr>
              <w:t xml:space="preserve">Стол – мебельное </w:t>
            </w:r>
            <w:proofErr w:type="gramStart"/>
            <w:r w:rsidRPr="00D73104">
              <w:rPr>
                <w:sz w:val="24"/>
                <w:szCs w:val="28"/>
              </w:rPr>
              <w:t>изделие,  предназначенное</w:t>
            </w:r>
            <w:proofErr w:type="gramEnd"/>
            <w:r w:rsidRPr="00D73104">
              <w:rPr>
                <w:sz w:val="24"/>
                <w:szCs w:val="28"/>
              </w:rPr>
              <w:t xml:space="preserve">  для размещения предметов для выполнения работ при обучении на учебных занятиях. Столешница, стенка задняя изготовлены из ламинированного ДСП.</w:t>
            </w:r>
          </w:p>
        </w:tc>
        <w:tc>
          <w:tcPr>
            <w:tcW w:w="1560" w:type="dxa"/>
          </w:tcPr>
          <w:p w:rsidR="00AE09EA" w:rsidRPr="00D73104" w:rsidRDefault="00AE09EA" w:rsidP="00ED6AC8">
            <w:pPr>
              <w:jc w:val="center"/>
              <w:rPr>
                <w:sz w:val="24"/>
                <w:szCs w:val="28"/>
              </w:rPr>
            </w:pPr>
            <w:r w:rsidRPr="00D73104">
              <w:rPr>
                <w:sz w:val="24"/>
                <w:szCs w:val="28"/>
              </w:rPr>
              <w:t>1</w:t>
            </w:r>
          </w:p>
        </w:tc>
      </w:tr>
      <w:tr w:rsidR="00AE09EA" w:rsidRPr="00D73104" w:rsidTr="00ED6AC8">
        <w:tc>
          <w:tcPr>
            <w:tcW w:w="675" w:type="dxa"/>
          </w:tcPr>
          <w:p w:rsidR="00AE09EA" w:rsidRPr="00D73104" w:rsidRDefault="00AE09EA" w:rsidP="00ED6AC8">
            <w:pPr>
              <w:jc w:val="center"/>
              <w:rPr>
                <w:sz w:val="24"/>
                <w:szCs w:val="28"/>
              </w:rPr>
            </w:pPr>
            <w:r w:rsidRPr="00D73104">
              <w:rPr>
                <w:sz w:val="24"/>
                <w:szCs w:val="28"/>
              </w:rPr>
              <w:t>7</w:t>
            </w:r>
          </w:p>
        </w:tc>
        <w:tc>
          <w:tcPr>
            <w:tcW w:w="3969" w:type="dxa"/>
          </w:tcPr>
          <w:p w:rsidR="00AE09EA" w:rsidRPr="00D73104" w:rsidRDefault="00AE09EA" w:rsidP="00ED6AC8">
            <w:pPr>
              <w:rPr>
                <w:sz w:val="24"/>
                <w:szCs w:val="28"/>
              </w:rPr>
            </w:pPr>
            <w:r w:rsidRPr="00D73104">
              <w:rPr>
                <w:sz w:val="24"/>
                <w:szCs w:val="28"/>
              </w:rPr>
              <w:t>Жалюзи</w:t>
            </w:r>
          </w:p>
        </w:tc>
        <w:tc>
          <w:tcPr>
            <w:tcW w:w="3402" w:type="dxa"/>
          </w:tcPr>
          <w:p w:rsidR="00AE09EA" w:rsidRPr="00D73104" w:rsidRDefault="00AE09EA" w:rsidP="00ED6AC8">
            <w:pPr>
              <w:rPr>
                <w:sz w:val="24"/>
                <w:szCs w:val="28"/>
              </w:rPr>
            </w:pPr>
            <w:r w:rsidRPr="00D73104">
              <w:rPr>
                <w:sz w:val="24"/>
                <w:szCs w:val="28"/>
              </w:rPr>
              <w:t>Светозащитное устройство, предназначенное для защиты аудитории от яркого света с улицы.</w:t>
            </w:r>
          </w:p>
        </w:tc>
        <w:tc>
          <w:tcPr>
            <w:tcW w:w="1560" w:type="dxa"/>
          </w:tcPr>
          <w:p w:rsidR="00AE09EA" w:rsidRPr="00D73104" w:rsidRDefault="00AE09EA" w:rsidP="00ED6AC8">
            <w:pPr>
              <w:jc w:val="center"/>
              <w:rPr>
                <w:sz w:val="24"/>
                <w:szCs w:val="28"/>
              </w:rPr>
            </w:pPr>
            <w:r w:rsidRPr="00D73104">
              <w:rPr>
                <w:sz w:val="24"/>
                <w:szCs w:val="28"/>
              </w:rPr>
              <w:t>5</w:t>
            </w:r>
          </w:p>
        </w:tc>
      </w:tr>
      <w:tr w:rsidR="00AE09EA" w:rsidRPr="00D73104" w:rsidTr="00ED6AC8">
        <w:tc>
          <w:tcPr>
            <w:tcW w:w="675" w:type="dxa"/>
          </w:tcPr>
          <w:p w:rsidR="00AE09EA" w:rsidRPr="00D73104" w:rsidRDefault="00AE09EA" w:rsidP="00ED6AC8">
            <w:pPr>
              <w:jc w:val="center"/>
              <w:rPr>
                <w:sz w:val="24"/>
                <w:szCs w:val="28"/>
              </w:rPr>
            </w:pPr>
            <w:r w:rsidRPr="00D73104">
              <w:rPr>
                <w:sz w:val="24"/>
                <w:szCs w:val="28"/>
              </w:rPr>
              <w:t>9</w:t>
            </w:r>
          </w:p>
        </w:tc>
        <w:tc>
          <w:tcPr>
            <w:tcW w:w="3969" w:type="dxa"/>
          </w:tcPr>
          <w:p w:rsidR="00AE09EA" w:rsidRPr="00D73104" w:rsidRDefault="00AE09EA" w:rsidP="00ED6AC8">
            <w:pPr>
              <w:rPr>
                <w:sz w:val="24"/>
                <w:szCs w:val="28"/>
              </w:rPr>
            </w:pPr>
            <w:r w:rsidRPr="00D73104">
              <w:rPr>
                <w:sz w:val="24"/>
                <w:szCs w:val="28"/>
              </w:rPr>
              <w:t>Тумбочка</w:t>
            </w:r>
          </w:p>
        </w:tc>
        <w:tc>
          <w:tcPr>
            <w:tcW w:w="3402" w:type="dxa"/>
          </w:tcPr>
          <w:p w:rsidR="00AE09EA" w:rsidRPr="00D73104" w:rsidRDefault="00AE09EA" w:rsidP="00AE09EA">
            <w:pPr>
              <w:rPr>
                <w:sz w:val="24"/>
                <w:szCs w:val="28"/>
              </w:rPr>
            </w:pPr>
            <w:r w:rsidRPr="00D73104">
              <w:rPr>
                <w:sz w:val="24"/>
                <w:szCs w:val="28"/>
              </w:rPr>
              <w:t>Мебельное изделие, предназначенное для хранения документации.</w:t>
            </w:r>
          </w:p>
        </w:tc>
        <w:tc>
          <w:tcPr>
            <w:tcW w:w="1560" w:type="dxa"/>
          </w:tcPr>
          <w:p w:rsidR="00AE09EA" w:rsidRPr="00D73104" w:rsidRDefault="00AE09EA" w:rsidP="00ED6AC8">
            <w:pPr>
              <w:jc w:val="center"/>
              <w:rPr>
                <w:sz w:val="24"/>
                <w:szCs w:val="28"/>
              </w:rPr>
            </w:pPr>
            <w:r w:rsidRPr="00D73104">
              <w:rPr>
                <w:sz w:val="24"/>
                <w:szCs w:val="28"/>
              </w:rPr>
              <w:t>2</w:t>
            </w:r>
          </w:p>
        </w:tc>
      </w:tr>
      <w:tr w:rsidR="00AE09EA" w:rsidRPr="00D73104" w:rsidTr="00ED6AC8">
        <w:tc>
          <w:tcPr>
            <w:tcW w:w="675" w:type="dxa"/>
          </w:tcPr>
          <w:p w:rsidR="00AE09EA" w:rsidRPr="00D73104" w:rsidRDefault="00AE09EA" w:rsidP="00ED6AC8">
            <w:pPr>
              <w:jc w:val="center"/>
              <w:rPr>
                <w:sz w:val="24"/>
                <w:szCs w:val="28"/>
              </w:rPr>
            </w:pPr>
            <w:r w:rsidRPr="00D73104">
              <w:rPr>
                <w:sz w:val="24"/>
                <w:szCs w:val="28"/>
              </w:rPr>
              <w:t>10</w:t>
            </w:r>
          </w:p>
        </w:tc>
        <w:tc>
          <w:tcPr>
            <w:tcW w:w="3969" w:type="dxa"/>
          </w:tcPr>
          <w:p w:rsidR="00AE09EA" w:rsidRPr="00D73104" w:rsidRDefault="00AE09EA" w:rsidP="00ED6AC8">
            <w:pPr>
              <w:rPr>
                <w:sz w:val="24"/>
                <w:szCs w:val="28"/>
              </w:rPr>
            </w:pPr>
            <w:proofErr w:type="spellStart"/>
            <w:r w:rsidRPr="00D73104">
              <w:rPr>
                <w:sz w:val="24"/>
                <w:szCs w:val="28"/>
              </w:rPr>
              <w:t>Сплитсистема</w:t>
            </w:r>
            <w:proofErr w:type="spellEnd"/>
            <w:r w:rsidRPr="00D73104">
              <w:rPr>
                <w:sz w:val="24"/>
                <w:szCs w:val="28"/>
              </w:rPr>
              <w:t xml:space="preserve"> </w:t>
            </w:r>
            <w:r w:rsidRPr="00D73104">
              <w:rPr>
                <w:sz w:val="24"/>
                <w:szCs w:val="28"/>
                <w:lang w:val="en-US"/>
              </w:rPr>
              <w:t xml:space="preserve"> Samsung 12</w:t>
            </w:r>
          </w:p>
        </w:tc>
        <w:tc>
          <w:tcPr>
            <w:tcW w:w="3402" w:type="dxa"/>
          </w:tcPr>
          <w:p w:rsidR="00AE09EA" w:rsidRPr="00D73104" w:rsidRDefault="00AE09EA" w:rsidP="00ED6AC8">
            <w:pPr>
              <w:rPr>
                <w:sz w:val="24"/>
                <w:szCs w:val="28"/>
              </w:rPr>
            </w:pPr>
            <w:r w:rsidRPr="00D73104">
              <w:rPr>
                <w:sz w:val="24"/>
                <w:szCs w:val="28"/>
              </w:rPr>
              <w:t xml:space="preserve">Предназначена для создания комфортных климатических </w:t>
            </w:r>
            <w:r w:rsidRPr="00D73104">
              <w:rPr>
                <w:sz w:val="24"/>
                <w:szCs w:val="28"/>
              </w:rPr>
              <w:lastRenderedPageBreak/>
              <w:t>условий в учебной аудитории во время учебных занятий.</w:t>
            </w:r>
          </w:p>
        </w:tc>
        <w:tc>
          <w:tcPr>
            <w:tcW w:w="1560" w:type="dxa"/>
          </w:tcPr>
          <w:p w:rsidR="00AE09EA" w:rsidRPr="00D73104" w:rsidRDefault="00AE09EA" w:rsidP="00ED6AC8">
            <w:pPr>
              <w:jc w:val="center"/>
              <w:rPr>
                <w:sz w:val="24"/>
                <w:szCs w:val="28"/>
              </w:rPr>
            </w:pPr>
            <w:r w:rsidRPr="00D73104">
              <w:rPr>
                <w:sz w:val="24"/>
                <w:szCs w:val="28"/>
              </w:rPr>
              <w:lastRenderedPageBreak/>
              <w:t>1</w:t>
            </w:r>
          </w:p>
        </w:tc>
      </w:tr>
      <w:tr w:rsidR="00AE09EA" w:rsidRPr="00D73104" w:rsidTr="00ED6AC8">
        <w:tc>
          <w:tcPr>
            <w:tcW w:w="675" w:type="dxa"/>
          </w:tcPr>
          <w:p w:rsidR="00AE09EA" w:rsidRPr="00D73104" w:rsidRDefault="00AE09EA" w:rsidP="00ED6AC8">
            <w:pPr>
              <w:jc w:val="center"/>
              <w:rPr>
                <w:sz w:val="24"/>
                <w:szCs w:val="28"/>
              </w:rPr>
            </w:pPr>
            <w:r w:rsidRPr="00D73104">
              <w:rPr>
                <w:sz w:val="24"/>
                <w:szCs w:val="28"/>
              </w:rPr>
              <w:lastRenderedPageBreak/>
              <w:t>11</w:t>
            </w:r>
          </w:p>
        </w:tc>
        <w:tc>
          <w:tcPr>
            <w:tcW w:w="3969" w:type="dxa"/>
          </w:tcPr>
          <w:p w:rsidR="00AE09EA" w:rsidRPr="00D73104" w:rsidRDefault="00AE09EA" w:rsidP="00ED6AC8">
            <w:pPr>
              <w:rPr>
                <w:sz w:val="24"/>
                <w:szCs w:val="28"/>
              </w:rPr>
            </w:pPr>
            <w:r w:rsidRPr="00D73104">
              <w:rPr>
                <w:sz w:val="24"/>
                <w:szCs w:val="28"/>
              </w:rPr>
              <w:t>Доска</w:t>
            </w:r>
          </w:p>
        </w:tc>
        <w:tc>
          <w:tcPr>
            <w:tcW w:w="3402" w:type="dxa"/>
          </w:tcPr>
          <w:p w:rsidR="00AE09EA" w:rsidRPr="00D73104" w:rsidRDefault="00AE09EA" w:rsidP="00ED6AC8">
            <w:pPr>
              <w:rPr>
                <w:sz w:val="24"/>
                <w:szCs w:val="28"/>
              </w:rPr>
            </w:pPr>
            <w:r w:rsidRPr="00D73104">
              <w:rPr>
                <w:sz w:val="24"/>
                <w:szCs w:val="28"/>
              </w:rPr>
              <w:t xml:space="preserve">Поверхность, используемая в образовательных </w:t>
            </w:r>
            <w:proofErr w:type="gramStart"/>
            <w:r w:rsidRPr="00D73104">
              <w:rPr>
                <w:sz w:val="24"/>
                <w:szCs w:val="28"/>
              </w:rPr>
              <w:t>учреждениях,  на</w:t>
            </w:r>
            <w:proofErr w:type="gramEnd"/>
            <w:r w:rsidRPr="00D73104">
              <w:rPr>
                <w:sz w:val="24"/>
                <w:szCs w:val="28"/>
              </w:rPr>
              <w:t xml:space="preserve"> которой преподаватель и обучающиеся могут мелом писать и рисовать пояснения изучаемого материала. </w:t>
            </w:r>
          </w:p>
        </w:tc>
        <w:tc>
          <w:tcPr>
            <w:tcW w:w="1560" w:type="dxa"/>
          </w:tcPr>
          <w:p w:rsidR="00AE09EA" w:rsidRPr="00D73104" w:rsidRDefault="00AE09EA" w:rsidP="00ED6AC8">
            <w:pPr>
              <w:jc w:val="center"/>
              <w:rPr>
                <w:sz w:val="24"/>
                <w:szCs w:val="28"/>
              </w:rPr>
            </w:pPr>
            <w:r w:rsidRPr="00D73104">
              <w:rPr>
                <w:sz w:val="24"/>
                <w:szCs w:val="28"/>
              </w:rPr>
              <w:t>1</w:t>
            </w:r>
          </w:p>
        </w:tc>
      </w:tr>
      <w:tr w:rsidR="00AE09EA" w:rsidRPr="00D73104" w:rsidTr="00ED6AC8">
        <w:tc>
          <w:tcPr>
            <w:tcW w:w="675" w:type="dxa"/>
          </w:tcPr>
          <w:p w:rsidR="00AE09EA" w:rsidRPr="00D73104" w:rsidRDefault="00AE09EA" w:rsidP="00ED6AC8">
            <w:pPr>
              <w:jc w:val="center"/>
              <w:rPr>
                <w:sz w:val="24"/>
                <w:szCs w:val="28"/>
              </w:rPr>
            </w:pPr>
            <w:r w:rsidRPr="00D73104">
              <w:rPr>
                <w:sz w:val="24"/>
                <w:szCs w:val="28"/>
              </w:rPr>
              <w:t>12</w:t>
            </w:r>
          </w:p>
        </w:tc>
        <w:tc>
          <w:tcPr>
            <w:tcW w:w="3969" w:type="dxa"/>
          </w:tcPr>
          <w:p w:rsidR="00AE09EA" w:rsidRPr="00D73104" w:rsidRDefault="00AE09EA" w:rsidP="00ED6AC8">
            <w:pPr>
              <w:rPr>
                <w:sz w:val="24"/>
                <w:szCs w:val="28"/>
              </w:rPr>
            </w:pPr>
            <w:r w:rsidRPr="00D73104">
              <w:rPr>
                <w:sz w:val="24"/>
                <w:szCs w:val="28"/>
              </w:rPr>
              <w:t>Корзина для мусора</w:t>
            </w:r>
          </w:p>
        </w:tc>
        <w:tc>
          <w:tcPr>
            <w:tcW w:w="3402" w:type="dxa"/>
          </w:tcPr>
          <w:p w:rsidR="00AE09EA" w:rsidRPr="00D73104" w:rsidRDefault="00AE09EA" w:rsidP="00ED6AC8">
            <w:pPr>
              <w:jc w:val="both"/>
              <w:rPr>
                <w:sz w:val="24"/>
                <w:szCs w:val="28"/>
              </w:rPr>
            </w:pPr>
            <w:r w:rsidRPr="00D73104">
              <w:rPr>
                <w:sz w:val="24"/>
                <w:szCs w:val="28"/>
              </w:rPr>
              <w:t>Ёмкость для сбора мусора.</w:t>
            </w:r>
          </w:p>
        </w:tc>
        <w:tc>
          <w:tcPr>
            <w:tcW w:w="1560" w:type="dxa"/>
          </w:tcPr>
          <w:p w:rsidR="00AE09EA" w:rsidRPr="00D73104" w:rsidRDefault="00AE09EA" w:rsidP="00ED6AC8">
            <w:pPr>
              <w:jc w:val="center"/>
              <w:rPr>
                <w:sz w:val="24"/>
                <w:szCs w:val="28"/>
              </w:rPr>
            </w:pPr>
            <w:r w:rsidRPr="00D73104">
              <w:rPr>
                <w:sz w:val="24"/>
                <w:szCs w:val="28"/>
              </w:rPr>
              <w:t>1</w:t>
            </w:r>
          </w:p>
        </w:tc>
      </w:tr>
      <w:tr w:rsidR="00AE09EA" w:rsidRPr="00D73104" w:rsidTr="00ED6AC8">
        <w:tc>
          <w:tcPr>
            <w:tcW w:w="675" w:type="dxa"/>
          </w:tcPr>
          <w:p w:rsidR="00AE09EA" w:rsidRPr="00D73104" w:rsidRDefault="00AE09EA" w:rsidP="00ED6AC8">
            <w:pPr>
              <w:jc w:val="center"/>
              <w:rPr>
                <w:sz w:val="24"/>
                <w:szCs w:val="28"/>
              </w:rPr>
            </w:pPr>
            <w:r w:rsidRPr="00D73104">
              <w:rPr>
                <w:sz w:val="24"/>
                <w:szCs w:val="28"/>
              </w:rPr>
              <w:t>14</w:t>
            </w:r>
          </w:p>
          <w:p w:rsidR="00AE09EA" w:rsidRPr="00D73104" w:rsidRDefault="00AE09EA" w:rsidP="00ED6AC8">
            <w:pPr>
              <w:jc w:val="center"/>
              <w:rPr>
                <w:sz w:val="24"/>
                <w:szCs w:val="28"/>
              </w:rPr>
            </w:pPr>
          </w:p>
        </w:tc>
        <w:tc>
          <w:tcPr>
            <w:tcW w:w="3969" w:type="dxa"/>
          </w:tcPr>
          <w:p w:rsidR="00AE09EA" w:rsidRPr="00D73104" w:rsidRDefault="00AE09EA" w:rsidP="00ED6AC8">
            <w:pPr>
              <w:rPr>
                <w:sz w:val="24"/>
                <w:szCs w:val="28"/>
              </w:rPr>
            </w:pPr>
            <w:proofErr w:type="spellStart"/>
            <w:r w:rsidRPr="00D73104">
              <w:rPr>
                <w:sz w:val="24"/>
                <w:szCs w:val="28"/>
              </w:rPr>
              <w:t>Самоспасатель</w:t>
            </w:r>
            <w:proofErr w:type="spellEnd"/>
          </w:p>
        </w:tc>
        <w:tc>
          <w:tcPr>
            <w:tcW w:w="3402" w:type="dxa"/>
          </w:tcPr>
          <w:p w:rsidR="00AE09EA" w:rsidRPr="00D73104" w:rsidRDefault="00AE09EA" w:rsidP="00ED6AC8">
            <w:pPr>
              <w:rPr>
                <w:sz w:val="24"/>
                <w:szCs w:val="28"/>
              </w:rPr>
            </w:pPr>
            <w:r w:rsidRPr="00D73104">
              <w:rPr>
                <w:sz w:val="24"/>
                <w:szCs w:val="28"/>
              </w:rPr>
              <w:t xml:space="preserve">Это индивидуальное средство, которое предназначено для защиты органов дыхания и кожи от отравляющего воздействия продуктов горения, токсичных или химических веществ. </w:t>
            </w:r>
          </w:p>
        </w:tc>
        <w:tc>
          <w:tcPr>
            <w:tcW w:w="1560" w:type="dxa"/>
          </w:tcPr>
          <w:p w:rsidR="00AE09EA" w:rsidRPr="00D73104" w:rsidRDefault="00AE09EA" w:rsidP="00ED6AC8">
            <w:pPr>
              <w:jc w:val="center"/>
              <w:rPr>
                <w:sz w:val="24"/>
                <w:szCs w:val="28"/>
              </w:rPr>
            </w:pPr>
            <w:r w:rsidRPr="00D73104">
              <w:rPr>
                <w:sz w:val="24"/>
                <w:szCs w:val="28"/>
              </w:rPr>
              <w:t>1</w:t>
            </w:r>
          </w:p>
        </w:tc>
      </w:tr>
      <w:tr w:rsidR="00AE09EA" w:rsidRPr="00D73104" w:rsidTr="00ED6AC8">
        <w:tc>
          <w:tcPr>
            <w:tcW w:w="675" w:type="dxa"/>
          </w:tcPr>
          <w:p w:rsidR="00AE09EA" w:rsidRPr="00D73104" w:rsidRDefault="00AE09EA" w:rsidP="00ED6AC8">
            <w:pPr>
              <w:jc w:val="center"/>
              <w:rPr>
                <w:sz w:val="24"/>
                <w:szCs w:val="28"/>
              </w:rPr>
            </w:pPr>
            <w:r w:rsidRPr="00D73104">
              <w:rPr>
                <w:sz w:val="24"/>
                <w:szCs w:val="28"/>
              </w:rPr>
              <w:t>15</w:t>
            </w:r>
          </w:p>
        </w:tc>
        <w:tc>
          <w:tcPr>
            <w:tcW w:w="3969" w:type="dxa"/>
          </w:tcPr>
          <w:p w:rsidR="00AE09EA" w:rsidRPr="00D73104" w:rsidRDefault="00AE09EA" w:rsidP="00ED6AC8">
            <w:pPr>
              <w:rPr>
                <w:sz w:val="24"/>
                <w:szCs w:val="28"/>
              </w:rPr>
            </w:pPr>
            <w:r w:rsidRPr="00D73104">
              <w:rPr>
                <w:sz w:val="24"/>
                <w:szCs w:val="28"/>
              </w:rPr>
              <w:t>Стенд</w:t>
            </w:r>
          </w:p>
        </w:tc>
        <w:tc>
          <w:tcPr>
            <w:tcW w:w="3402" w:type="dxa"/>
          </w:tcPr>
          <w:p w:rsidR="00AE09EA" w:rsidRPr="00D73104" w:rsidRDefault="00AE09EA" w:rsidP="00ED6AC8">
            <w:pPr>
              <w:rPr>
                <w:sz w:val="24"/>
                <w:szCs w:val="28"/>
              </w:rPr>
            </w:pPr>
            <w:r w:rsidRPr="00D73104">
              <w:rPr>
                <w:sz w:val="24"/>
                <w:szCs w:val="28"/>
              </w:rPr>
              <w:t>Поверхность на стене в учебной аудитории для размещения печатной или письменной информации, справочного материала для обучающихся.</w:t>
            </w:r>
          </w:p>
        </w:tc>
        <w:tc>
          <w:tcPr>
            <w:tcW w:w="1560" w:type="dxa"/>
          </w:tcPr>
          <w:p w:rsidR="00AE09EA" w:rsidRPr="00D73104" w:rsidRDefault="00AE09EA" w:rsidP="00ED6AC8">
            <w:pPr>
              <w:jc w:val="center"/>
              <w:rPr>
                <w:sz w:val="24"/>
                <w:szCs w:val="28"/>
              </w:rPr>
            </w:pPr>
            <w:r w:rsidRPr="00D73104">
              <w:rPr>
                <w:sz w:val="24"/>
                <w:szCs w:val="28"/>
              </w:rPr>
              <w:t>2</w:t>
            </w:r>
          </w:p>
        </w:tc>
      </w:tr>
    </w:tbl>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5"/>
      </w:tblGrid>
      <w:tr w:rsidR="00AE09EA" w:rsidRPr="00D73104" w:rsidTr="00AE09EA">
        <w:tc>
          <w:tcPr>
            <w:tcW w:w="5000" w:type="pct"/>
            <w:tcBorders>
              <w:top w:val="single" w:sz="4" w:space="0" w:color="auto"/>
              <w:left w:val="single" w:sz="4" w:space="0" w:color="auto"/>
              <w:bottom w:val="single" w:sz="4" w:space="0" w:color="auto"/>
              <w:right w:val="single" w:sz="4" w:space="0" w:color="auto"/>
            </w:tcBorders>
            <w:shd w:val="clear" w:color="auto" w:fill="auto"/>
          </w:tcPr>
          <w:p w:rsidR="00AE09EA" w:rsidRPr="00973A31" w:rsidRDefault="00AE09EA" w:rsidP="00ED6AC8">
            <w:pPr>
              <w:snapToGrid w:val="0"/>
              <w:rPr>
                <w:iCs/>
                <w:sz w:val="22"/>
                <w:szCs w:val="28"/>
                <w:lang w:eastAsia="en-US"/>
              </w:rPr>
            </w:pPr>
            <w:r w:rsidRPr="00973A31">
              <w:rPr>
                <w:b/>
                <w:bCs/>
                <w:iCs/>
                <w:sz w:val="22"/>
                <w:szCs w:val="28"/>
                <w:lang w:val="en-US" w:eastAsia="en-US"/>
              </w:rPr>
              <w:t xml:space="preserve">II </w:t>
            </w:r>
            <w:r w:rsidRPr="00973A31">
              <w:rPr>
                <w:b/>
                <w:bCs/>
                <w:iCs/>
                <w:sz w:val="22"/>
                <w:szCs w:val="28"/>
                <w:lang w:eastAsia="en-US"/>
              </w:rPr>
              <w:t>Технические средства</w:t>
            </w:r>
          </w:p>
        </w:tc>
      </w:tr>
    </w:tbl>
    <w:tbl>
      <w:tblPr>
        <w:tblStyle w:val="a9"/>
        <w:tblW w:w="9606" w:type="dxa"/>
        <w:tblLook w:val="04A0" w:firstRow="1" w:lastRow="0" w:firstColumn="1" w:lastColumn="0" w:noHBand="0" w:noVBand="1"/>
      </w:tblPr>
      <w:tblGrid>
        <w:gridCol w:w="675"/>
        <w:gridCol w:w="3969"/>
        <w:gridCol w:w="3402"/>
        <w:gridCol w:w="1560"/>
      </w:tblGrid>
      <w:tr w:rsidR="00AE09EA" w:rsidRPr="00D73104" w:rsidTr="00ED6AC8">
        <w:tc>
          <w:tcPr>
            <w:tcW w:w="675" w:type="dxa"/>
          </w:tcPr>
          <w:p w:rsidR="00AE09EA" w:rsidRPr="00D73104" w:rsidRDefault="00D73104" w:rsidP="00ED6AC8">
            <w:pPr>
              <w:jc w:val="center"/>
              <w:rPr>
                <w:sz w:val="24"/>
                <w:szCs w:val="28"/>
              </w:rPr>
            </w:pPr>
            <w:r>
              <w:rPr>
                <w:sz w:val="24"/>
                <w:szCs w:val="28"/>
              </w:rPr>
              <w:t>1</w:t>
            </w:r>
          </w:p>
        </w:tc>
        <w:tc>
          <w:tcPr>
            <w:tcW w:w="3969" w:type="dxa"/>
          </w:tcPr>
          <w:p w:rsidR="00AE09EA" w:rsidRPr="00D73104" w:rsidRDefault="00AE09EA" w:rsidP="00ED6AC8">
            <w:pPr>
              <w:rPr>
                <w:sz w:val="24"/>
                <w:szCs w:val="28"/>
              </w:rPr>
            </w:pPr>
            <w:r w:rsidRPr="00D73104">
              <w:rPr>
                <w:sz w:val="24"/>
                <w:szCs w:val="28"/>
              </w:rPr>
              <w:t xml:space="preserve">Экран </w:t>
            </w:r>
          </w:p>
        </w:tc>
        <w:tc>
          <w:tcPr>
            <w:tcW w:w="3402" w:type="dxa"/>
          </w:tcPr>
          <w:p w:rsidR="00AE09EA" w:rsidRPr="00D73104" w:rsidRDefault="00AE09EA" w:rsidP="00ED6AC8">
            <w:pPr>
              <w:rPr>
                <w:sz w:val="24"/>
                <w:szCs w:val="28"/>
              </w:rPr>
            </w:pPr>
            <w:r w:rsidRPr="00D73104">
              <w:rPr>
                <w:sz w:val="24"/>
                <w:szCs w:val="28"/>
              </w:rPr>
              <w:t>Плоская светорассеивающая поверхность, на которой при помощи проектора создаётся увеличенное изображение кадра слайда, рисунка.</w:t>
            </w:r>
          </w:p>
        </w:tc>
        <w:tc>
          <w:tcPr>
            <w:tcW w:w="1560" w:type="dxa"/>
          </w:tcPr>
          <w:p w:rsidR="00AE09EA" w:rsidRPr="00D73104" w:rsidRDefault="00AE09EA" w:rsidP="00ED6AC8">
            <w:pPr>
              <w:jc w:val="center"/>
              <w:rPr>
                <w:sz w:val="24"/>
                <w:szCs w:val="28"/>
              </w:rPr>
            </w:pPr>
            <w:r w:rsidRPr="00D73104">
              <w:rPr>
                <w:sz w:val="24"/>
                <w:szCs w:val="28"/>
              </w:rPr>
              <w:t>1</w:t>
            </w:r>
          </w:p>
        </w:tc>
      </w:tr>
    </w:tbl>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5"/>
      </w:tblGrid>
      <w:tr w:rsidR="00AE09EA" w:rsidRPr="00D73104" w:rsidTr="00AE09EA">
        <w:tc>
          <w:tcPr>
            <w:tcW w:w="5000" w:type="pct"/>
            <w:shd w:val="clear" w:color="auto" w:fill="auto"/>
          </w:tcPr>
          <w:p w:rsidR="00AE09EA" w:rsidRPr="00973A31" w:rsidRDefault="00AE09EA" w:rsidP="00AE09EA">
            <w:pPr>
              <w:snapToGrid w:val="0"/>
              <w:rPr>
                <w:iCs/>
                <w:sz w:val="22"/>
                <w:szCs w:val="28"/>
                <w:lang w:eastAsia="en-US"/>
              </w:rPr>
            </w:pPr>
            <w:r w:rsidRPr="00973A31">
              <w:rPr>
                <w:b/>
                <w:bCs/>
                <w:iCs/>
                <w:sz w:val="22"/>
                <w:szCs w:val="28"/>
                <w:lang w:val="en-US" w:eastAsia="en-US"/>
              </w:rPr>
              <w:t>III</w:t>
            </w:r>
            <w:r w:rsidRPr="00973A31">
              <w:rPr>
                <w:b/>
                <w:bCs/>
                <w:iCs/>
                <w:sz w:val="22"/>
                <w:szCs w:val="28"/>
                <w:lang w:eastAsia="en-US"/>
              </w:rPr>
              <w:t xml:space="preserve"> Демонстрационные учебно-наглядные пособия</w:t>
            </w:r>
          </w:p>
        </w:tc>
      </w:tr>
    </w:tbl>
    <w:tbl>
      <w:tblPr>
        <w:tblStyle w:val="a9"/>
        <w:tblW w:w="9606" w:type="dxa"/>
        <w:tblLook w:val="04A0" w:firstRow="1" w:lastRow="0" w:firstColumn="1" w:lastColumn="0" w:noHBand="0" w:noVBand="1"/>
      </w:tblPr>
      <w:tblGrid>
        <w:gridCol w:w="675"/>
        <w:gridCol w:w="3969"/>
        <w:gridCol w:w="3402"/>
        <w:gridCol w:w="1560"/>
      </w:tblGrid>
      <w:tr w:rsidR="00AE09EA" w:rsidRPr="00D73104" w:rsidTr="00ED6AC8">
        <w:tc>
          <w:tcPr>
            <w:tcW w:w="675" w:type="dxa"/>
          </w:tcPr>
          <w:p w:rsidR="00AE09EA" w:rsidRPr="00D73104" w:rsidRDefault="00D73104" w:rsidP="00ED6AC8">
            <w:pPr>
              <w:jc w:val="center"/>
              <w:rPr>
                <w:sz w:val="24"/>
                <w:szCs w:val="28"/>
              </w:rPr>
            </w:pPr>
            <w:r>
              <w:rPr>
                <w:sz w:val="24"/>
                <w:szCs w:val="28"/>
              </w:rPr>
              <w:t>1</w:t>
            </w:r>
          </w:p>
        </w:tc>
        <w:tc>
          <w:tcPr>
            <w:tcW w:w="3969" w:type="dxa"/>
          </w:tcPr>
          <w:p w:rsidR="00AE09EA" w:rsidRPr="00D73104" w:rsidRDefault="00AE09EA" w:rsidP="00ED6AC8">
            <w:pPr>
              <w:rPr>
                <w:sz w:val="24"/>
                <w:szCs w:val="28"/>
              </w:rPr>
            </w:pPr>
            <w:r w:rsidRPr="00D73104">
              <w:rPr>
                <w:sz w:val="24"/>
                <w:szCs w:val="28"/>
              </w:rPr>
              <w:t xml:space="preserve">Плакаты  </w:t>
            </w:r>
          </w:p>
        </w:tc>
        <w:tc>
          <w:tcPr>
            <w:tcW w:w="3402" w:type="dxa"/>
          </w:tcPr>
          <w:p w:rsidR="00AE09EA" w:rsidRPr="00D73104" w:rsidRDefault="00AE09EA" w:rsidP="00ED6AC8">
            <w:pPr>
              <w:rPr>
                <w:sz w:val="24"/>
                <w:szCs w:val="28"/>
              </w:rPr>
            </w:pPr>
            <w:r w:rsidRPr="00D73104">
              <w:rPr>
                <w:sz w:val="24"/>
                <w:szCs w:val="28"/>
              </w:rPr>
              <w:t>Бумажные изделия с рисунками, таблицами или схемами</w:t>
            </w:r>
          </w:p>
        </w:tc>
        <w:tc>
          <w:tcPr>
            <w:tcW w:w="1560" w:type="dxa"/>
          </w:tcPr>
          <w:p w:rsidR="00AE09EA" w:rsidRPr="00D73104" w:rsidRDefault="00AE09EA" w:rsidP="00ED6AC8">
            <w:pPr>
              <w:jc w:val="center"/>
              <w:rPr>
                <w:sz w:val="24"/>
                <w:szCs w:val="28"/>
              </w:rPr>
            </w:pPr>
            <w:r w:rsidRPr="00D73104">
              <w:rPr>
                <w:sz w:val="24"/>
                <w:szCs w:val="28"/>
              </w:rPr>
              <w:t>32</w:t>
            </w:r>
          </w:p>
        </w:tc>
      </w:tr>
    </w:tbl>
    <w:p w:rsidR="00AE09EA" w:rsidRDefault="00AE09EA" w:rsidP="00973A31">
      <w:pPr>
        <w:suppressAutoHyphens/>
        <w:jc w:val="both"/>
        <w:rPr>
          <w:b/>
          <w:bCs/>
          <w:iCs/>
          <w:sz w:val="24"/>
          <w:szCs w:val="24"/>
        </w:rPr>
      </w:pPr>
    </w:p>
    <w:p w:rsidR="00AE09EA" w:rsidRDefault="00AE09EA" w:rsidP="00973A31">
      <w:pPr>
        <w:suppressAutoHyphens/>
        <w:jc w:val="both"/>
        <w:rPr>
          <w:b/>
          <w:bCs/>
          <w:iCs/>
          <w:sz w:val="24"/>
          <w:szCs w:val="24"/>
        </w:rPr>
      </w:pPr>
    </w:p>
    <w:p w:rsidR="00D73104" w:rsidRDefault="00D73104" w:rsidP="00973A31">
      <w:pPr>
        <w:suppressAutoHyphens/>
        <w:jc w:val="both"/>
        <w:rPr>
          <w:b/>
          <w:bCs/>
          <w:iCs/>
          <w:sz w:val="24"/>
          <w:szCs w:val="24"/>
        </w:rPr>
      </w:pPr>
    </w:p>
    <w:p w:rsidR="00D73104" w:rsidRPr="00D73104" w:rsidRDefault="00D73104" w:rsidP="00D73104">
      <w:pPr>
        <w:suppressAutoHyphens/>
        <w:ind w:firstLine="709"/>
        <w:jc w:val="both"/>
        <w:rPr>
          <w:b/>
          <w:bCs/>
          <w:sz w:val="24"/>
          <w:szCs w:val="24"/>
        </w:rPr>
      </w:pPr>
      <w:r w:rsidRPr="00D73104">
        <w:rPr>
          <w:b/>
          <w:bCs/>
          <w:sz w:val="24"/>
          <w:szCs w:val="24"/>
        </w:rPr>
        <w:t>3.2. Информационное обеспечение реализации программы</w:t>
      </w:r>
    </w:p>
    <w:p w:rsidR="00D73104" w:rsidRPr="00D73104" w:rsidRDefault="00D73104" w:rsidP="00D73104">
      <w:pPr>
        <w:suppressAutoHyphens/>
        <w:ind w:firstLine="709"/>
        <w:jc w:val="both"/>
        <w:rPr>
          <w:bCs/>
          <w:sz w:val="24"/>
          <w:szCs w:val="24"/>
        </w:rPr>
      </w:pPr>
      <w:r w:rsidRPr="00D73104">
        <w:rPr>
          <w:bCs/>
          <w:sz w:val="24"/>
          <w:szCs w:val="24"/>
        </w:rPr>
        <w:t>Для реализации программы библиотечный фонд образовательной организации должен иметь п</w:t>
      </w:r>
      <w:r w:rsidRPr="00D73104">
        <w:rPr>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D73104">
        <w:rPr>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D73104" w:rsidRPr="00D73104" w:rsidRDefault="00D73104" w:rsidP="00D73104">
      <w:pPr>
        <w:spacing w:after="200" w:line="276" w:lineRule="auto"/>
        <w:ind w:left="360"/>
        <w:contextualSpacing/>
        <w:rPr>
          <w:b/>
          <w:sz w:val="24"/>
          <w:szCs w:val="24"/>
        </w:rPr>
      </w:pPr>
    </w:p>
    <w:p w:rsidR="00E15515" w:rsidRDefault="00E15515" w:rsidP="00E15515">
      <w:pPr>
        <w:spacing w:after="200" w:line="276" w:lineRule="auto"/>
        <w:ind w:left="360"/>
        <w:contextualSpacing/>
        <w:jc w:val="both"/>
        <w:rPr>
          <w:sz w:val="24"/>
          <w:szCs w:val="24"/>
        </w:rPr>
      </w:pPr>
      <w:r w:rsidRPr="00E15515">
        <w:rPr>
          <w:sz w:val="24"/>
          <w:szCs w:val="24"/>
        </w:rPr>
        <w:t xml:space="preserve">1. Васильева Л. Н. Основы латинского языка с медицинской терминологией. Рабочая </w:t>
      </w:r>
      <w:proofErr w:type="gramStart"/>
      <w:r w:rsidRPr="00E15515">
        <w:rPr>
          <w:sz w:val="24"/>
          <w:szCs w:val="24"/>
        </w:rPr>
        <w:t>тетрадь :</w:t>
      </w:r>
      <w:proofErr w:type="gramEnd"/>
      <w:r w:rsidRPr="00E15515">
        <w:rPr>
          <w:sz w:val="24"/>
          <w:szCs w:val="24"/>
        </w:rPr>
        <w:t xml:space="preserve"> учебное пособие / Л. Н. Васильева, Р. М. Хайруллин. — 3-е изд., стер. — </w:t>
      </w:r>
      <w:proofErr w:type="spellStart"/>
      <w:proofErr w:type="gramStart"/>
      <w:r w:rsidRPr="00E15515">
        <w:rPr>
          <w:sz w:val="24"/>
          <w:szCs w:val="24"/>
        </w:rPr>
        <w:t>СанктПетербург</w:t>
      </w:r>
      <w:proofErr w:type="spellEnd"/>
      <w:r w:rsidRPr="00E15515">
        <w:rPr>
          <w:sz w:val="24"/>
          <w:szCs w:val="24"/>
        </w:rPr>
        <w:t xml:space="preserve"> :</w:t>
      </w:r>
      <w:proofErr w:type="gramEnd"/>
      <w:r w:rsidRPr="00E15515">
        <w:rPr>
          <w:sz w:val="24"/>
          <w:szCs w:val="24"/>
        </w:rPr>
        <w:t xml:space="preserve"> Лань, 2020. — 56 с. — ISBN 978-5-8114-5700-7. </w:t>
      </w:r>
    </w:p>
    <w:p w:rsidR="00E15515" w:rsidRDefault="00E15515" w:rsidP="00E15515">
      <w:pPr>
        <w:spacing w:after="200" w:line="276" w:lineRule="auto"/>
        <w:ind w:left="360"/>
        <w:contextualSpacing/>
        <w:jc w:val="both"/>
        <w:rPr>
          <w:sz w:val="24"/>
          <w:szCs w:val="24"/>
        </w:rPr>
      </w:pPr>
      <w:r w:rsidRPr="00E15515">
        <w:rPr>
          <w:sz w:val="24"/>
          <w:szCs w:val="24"/>
        </w:rPr>
        <w:t xml:space="preserve">2. Зимина М. В. Основы латинского языка с медицинской </w:t>
      </w:r>
      <w:proofErr w:type="gramStart"/>
      <w:r w:rsidRPr="00E15515">
        <w:rPr>
          <w:sz w:val="24"/>
          <w:szCs w:val="24"/>
        </w:rPr>
        <w:t>терминологией :</w:t>
      </w:r>
      <w:proofErr w:type="gramEnd"/>
      <w:r w:rsidRPr="00E15515">
        <w:rPr>
          <w:sz w:val="24"/>
          <w:szCs w:val="24"/>
        </w:rPr>
        <w:t xml:space="preserve"> учебное пособие для </w:t>
      </w:r>
      <w:proofErr w:type="spellStart"/>
      <w:r w:rsidRPr="00E15515">
        <w:rPr>
          <w:sz w:val="24"/>
          <w:szCs w:val="24"/>
        </w:rPr>
        <w:t>спо</w:t>
      </w:r>
      <w:proofErr w:type="spellEnd"/>
      <w:r w:rsidRPr="00E15515">
        <w:rPr>
          <w:sz w:val="24"/>
          <w:szCs w:val="24"/>
        </w:rPr>
        <w:t xml:space="preserve"> / М. В. Зимина. — 3-е изд., стер. — Санкт-</w:t>
      </w:r>
      <w:proofErr w:type="gramStart"/>
      <w:r w:rsidRPr="00E15515">
        <w:rPr>
          <w:sz w:val="24"/>
          <w:szCs w:val="24"/>
        </w:rPr>
        <w:t>Петербург :</w:t>
      </w:r>
      <w:proofErr w:type="gramEnd"/>
      <w:r w:rsidRPr="00E15515">
        <w:rPr>
          <w:sz w:val="24"/>
          <w:szCs w:val="24"/>
        </w:rPr>
        <w:t xml:space="preserve"> Лань, 2022. — 120 с. — ISBN 978-5-8114-9144-5.  </w:t>
      </w:r>
    </w:p>
    <w:p w:rsidR="00E15515" w:rsidRDefault="00E15515" w:rsidP="00E15515">
      <w:pPr>
        <w:spacing w:after="200" w:line="276" w:lineRule="auto"/>
        <w:ind w:left="360"/>
        <w:contextualSpacing/>
        <w:jc w:val="both"/>
        <w:rPr>
          <w:sz w:val="24"/>
          <w:szCs w:val="24"/>
        </w:rPr>
      </w:pPr>
      <w:r w:rsidRPr="00E15515">
        <w:rPr>
          <w:sz w:val="24"/>
          <w:szCs w:val="24"/>
        </w:rPr>
        <w:lastRenderedPageBreak/>
        <w:t xml:space="preserve">3. </w:t>
      </w:r>
      <w:proofErr w:type="spellStart"/>
      <w:r w:rsidRPr="00E15515">
        <w:rPr>
          <w:sz w:val="24"/>
          <w:szCs w:val="24"/>
        </w:rPr>
        <w:t>Городкова</w:t>
      </w:r>
      <w:proofErr w:type="spellEnd"/>
      <w:r w:rsidRPr="00E15515">
        <w:rPr>
          <w:sz w:val="24"/>
          <w:szCs w:val="24"/>
        </w:rPr>
        <w:t xml:space="preserve"> Ю. И. Латинский язык (для медицинских и фармацевтических колледжей и училищ): </w:t>
      </w:r>
      <w:proofErr w:type="gramStart"/>
      <w:r w:rsidRPr="00E15515">
        <w:rPr>
          <w:sz w:val="24"/>
          <w:szCs w:val="24"/>
        </w:rPr>
        <w:t>учебник  –</w:t>
      </w:r>
      <w:proofErr w:type="gramEnd"/>
      <w:r w:rsidRPr="00E15515">
        <w:rPr>
          <w:sz w:val="24"/>
          <w:szCs w:val="24"/>
        </w:rPr>
        <w:t xml:space="preserve"> Москва: КНОРУС, 2021 – 264 с.- (Среднее профессиональное образование) – ISBN 978-5-406-06300-2 </w:t>
      </w:r>
    </w:p>
    <w:p w:rsidR="00E15515" w:rsidRDefault="00E15515" w:rsidP="00E15515">
      <w:pPr>
        <w:spacing w:after="200" w:line="276" w:lineRule="auto"/>
        <w:ind w:left="360"/>
        <w:contextualSpacing/>
        <w:jc w:val="both"/>
        <w:rPr>
          <w:sz w:val="24"/>
          <w:szCs w:val="24"/>
        </w:rPr>
      </w:pPr>
      <w:r w:rsidRPr="00E15515">
        <w:rPr>
          <w:sz w:val="24"/>
          <w:szCs w:val="24"/>
        </w:rPr>
        <w:t xml:space="preserve">4. Емельянова Л. М. Основы латинского языка с медицинской терминологией: упражнения и лексические </w:t>
      </w:r>
      <w:proofErr w:type="gramStart"/>
      <w:r w:rsidRPr="00E15515">
        <w:rPr>
          <w:sz w:val="24"/>
          <w:szCs w:val="24"/>
        </w:rPr>
        <w:t>минимумы :</w:t>
      </w:r>
      <w:proofErr w:type="gramEnd"/>
      <w:r w:rsidRPr="00E15515">
        <w:rPr>
          <w:sz w:val="24"/>
          <w:szCs w:val="24"/>
        </w:rPr>
        <w:t xml:space="preserve"> учебное пособие для </w:t>
      </w:r>
      <w:proofErr w:type="spellStart"/>
      <w:r w:rsidRPr="00E15515">
        <w:rPr>
          <w:sz w:val="24"/>
          <w:szCs w:val="24"/>
        </w:rPr>
        <w:t>спо</w:t>
      </w:r>
      <w:proofErr w:type="spellEnd"/>
      <w:r w:rsidRPr="00E15515">
        <w:rPr>
          <w:sz w:val="24"/>
          <w:szCs w:val="24"/>
        </w:rPr>
        <w:t xml:space="preserve"> / Л. М. Емельянова, А. В. </w:t>
      </w:r>
      <w:proofErr w:type="spellStart"/>
      <w:r w:rsidRPr="00E15515">
        <w:rPr>
          <w:sz w:val="24"/>
          <w:szCs w:val="24"/>
        </w:rPr>
        <w:t>Туровский</w:t>
      </w:r>
      <w:proofErr w:type="spellEnd"/>
      <w:r w:rsidRPr="00E15515">
        <w:rPr>
          <w:sz w:val="24"/>
          <w:szCs w:val="24"/>
        </w:rPr>
        <w:t>. — 4-е изд., стер. — Санкт-</w:t>
      </w:r>
      <w:proofErr w:type="gramStart"/>
      <w:r w:rsidRPr="00E15515">
        <w:rPr>
          <w:sz w:val="24"/>
          <w:szCs w:val="24"/>
        </w:rPr>
        <w:t>Петербург :</w:t>
      </w:r>
      <w:proofErr w:type="gramEnd"/>
      <w:r w:rsidRPr="00E15515">
        <w:rPr>
          <w:sz w:val="24"/>
          <w:szCs w:val="24"/>
        </w:rPr>
        <w:t xml:space="preserve"> Лань, 2021. — 140 с. — ISBN 978-5-8114-7188-1.  </w:t>
      </w:r>
    </w:p>
    <w:p w:rsidR="00E15515" w:rsidRPr="00E15515" w:rsidRDefault="00E15515" w:rsidP="00E15515">
      <w:pPr>
        <w:spacing w:after="200" w:line="276" w:lineRule="auto"/>
        <w:ind w:left="360"/>
        <w:contextualSpacing/>
        <w:jc w:val="both"/>
        <w:rPr>
          <w:sz w:val="24"/>
          <w:szCs w:val="24"/>
        </w:rPr>
      </w:pPr>
      <w:r w:rsidRPr="00E15515">
        <w:rPr>
          <w:sz w:val="24"/>
          <w:szCs w:val="24"/>
        </w:rPr>
        <w:t xml:space="preserve">5. Панасенко Ю.Ф. Основы латинского языка с медицинской </w:t>
      </w:r>
      <w:proofErr w:type="gramStart"/>
      <w:r w:rsidRPr="00E15515">
        <w:rPr>
          <w:sz w:val="24"/>
          <w:szCs w:val="24"/>
        </w:rPr>
        <w:t>терминологией :</w:t>
      </w:r>
      <w:proofErr w:type="gramEnd"/>
      <w:r w:rsidRPr="00E15515">
        <w:rPr>
          <w:sz w:val="24"/>
          <w:szCs w:val="24"/>
        </w:rPr>
        <w:t xml:space="preserve"> учебник / Ю. Ф. Панасенко. - </w:t>
      </w:r>
      <w:proofErr w:type="gramStart"/>
      <w:r w:rsidRPr="00E15515">
        <w:rPr>
          <w:sz w:val="24"/>
          <w:szCs w:val="24"/>
        </w:rPr>
        <w:t>Москва :</w:t>
      </w:r>
      <w:proofErr w:type="gramEnd"/>
      <w:r w:rsidRPr="00E15515">
        <w:rPr>
          <w:sz w:val="24"/>
          <w:szCs w:val="24"/>
        </w:rPr>
        <w:t xml:space="preserve"> ГЭОТАР-Медиа, 2019. - 352 с. - ISBN 978-5-9704-5172-4. </w:t>
      </w:r>
    </w:p>
    <w:p w:rsidR="00E15515" w:rsidRPr="00E15515" w:rsidRDefault="00E15515" w:rsidP="00E15515">
      <w:pPr>
        <w:spacing w:after="200" w:line="276" w:lineRule="auto"/>
        <w:contextualSpacing/>
        <w:jc w:val="both"/>
        <w:rPr>
          <w:sz w:val="24"/>
          <w:szCs w:val="24"/>
        </w:rPr>
      </w:pPr>
    </w:p>
    <w:p w:rsidR="00E15515" w:rsidRPr="00E15515" w:rsidRDefault="00E15515" w:rsidP="00E15515">
      <w:pPr>
        <w:spacing w:after="200" w:line="276" w:lineRule="auto"/>
        <w:ind w:left="360"/>
        <w:contextualSpacing/>
        <w:jc w:val="both"/>
        <w:rPr>
          <w:b/>
          <w:sz w:val="24"/>
          <w:szCs w:val="24"/>
        </w:rPr>
      </w:pPr>
      <w:r w:rsidRPr="00E15515">
        <w:rPr>
          <w:b/>
          <w:sz w:val="24"/>
          <w:szCs w:val="24"/>
        </w:rPr>
        <w:t xml:space="preserve">   3.2.2. Основные электронные издания   </w:t>
      </w:r>
    </w:p>
    <w:p w:rsidR="00E15515" w:rsidRDefault="00E15515" w:rsidP="00E15515">
      <w:pPr>
        <w:spacing w:after="200" w:line="276" w:lineRule="auto"/>
        <w:ind w:left="360"/>
        <w:contextualSpacing/>
        <w:jc w:val="both"/>
        <w:rPr>
          <w:sz w:val="24"/>
          <w:szCs w:val="24"/>
        </w:rPr>
      </w:pPr>
      <w:r w:rsidRPr="00E15515">
        <w:rPr>
          <w:sz w:val="24"/>
          <w:szCs w:val="24"/>
        </w:rPr>
        <w:t xml:space="preserve">1. Бухарина, Т. Л. Латинский </w:t>
      </w:r>
      <w:proofErr w:type="gramStart"/>
      <w:r w:rsidRPr="00E15515">
        <w:rPr>
          <w:sz w:val="24"/>
          <w:szCs w:val="24"/>
        </w:rPr>
        <w:t>язык :</w:t>
      </w:r>
      <w:proofErr w:type="gramEnd"/>
      <w:r w:rsidRPr="00E15515">
        <w:rPr>
          <w:sz w:val="24"/>
          <w:szCs w:val="24"/>
        </w:rPr>
        <w:t xml:space="preserve"> учеб. пособие / Бухарина Т. Л. , </w:t>
      </w:r>
      <w:proofErr w:type="spellStart"/>
      <w:r w:rsidRPr="00E15515">
        <w:rPr>
          <w:sz w:val="24"/>
          <w:szCs w:val="24"/>
        </w:rPr>
        <w:t>Новодранова</w:t>
      </w:r>
      <w:proofErr w:type="spellEnd"/>
      <w:r w:rsidRPr="00E15515">
        <w:rPr>
          <w:sz w:val="24"/>
          <w:szCs w:val="24"/>
        </w:rPr>
        <w:t xml:space="preserve"> В. Ф. , </w:t>
      </w:r>
      <w:proofErr w:type="spellStart"/>
      <w:r w:rsidRPr="00E15515">
        <w:rPr>
          <w:sz w:val="24"/>
          <w:szCs w:val="24"/>
        </w:rPr>
        <w:t>Михина</w:t>
      </w:r>
      <w:proofErr w:type="spellEnd"/>
      <w:r w:rsidRPr="00E15515">
        <w:rPr>
          <w:sz w:val="24"/>
          <w:szCs w:val="24"/>
        </w:rPr>
        <w:t xml:space="preserve"> Т. В. - Москва : ГЭОТАР-Медиа, 2020. - 496 с. - ISBN 978-5-9704-5301-8. - </w:t>
      </w:r>
      <w:proofErr w:type="gramStart"/>
      <w:r w:rsidRPr="00E15515">
        <w:rPr>
          <w:sz w:val="24"/>
          <w:szCs w:val="24"/>
        </w:rPr>
        <w:t>Текст :</w:t>
      </w:r>
      <w:proofErr w:type="gramEnd"/>
      <w:r w:rsidRPr="00E15515">
        <w:rPr>
          <w:sz w:val="24"/>
          <w:szCs w:val="24"/>
        </w:rPr>
        <w:t xml:space="preserve"> электронный // ЭБС "Консультант студента" : [сайт]. - </w:t>
      </w:r>
      <w:proofErr w:type="gramStart"/>
      <w:r w:rsidRPr="00E15515">
        <w:rPr>
          <w:sz w:val="24"/>
          <w:szCs w:val="24"/>
        </w:rPr>
        <w:t>URL :</w:t>
      </w:r>
      <w:proofErr w:type="gramEnd"/>
      <w:r w:rsidRPr="00E15515">
        <w:rPr>
          <w:sz w:val="24"/>
          <w:szCs w:val="24"/>
        </w:rPr>
        <w:t xml:space="preserve"> https://www.studentlibrary.ru/book/ISBN9785970453018.html  </w:t>
      </w:r>
    </w:p>
    <w:p w:rsidR="00E15515" w:rsidRDefault="00E15515" w:rsidP="00E15515">
      <w:pPr>
        <w:spacing w:after="200" w:line="276" w:lineRule="auto"/>
        <w:ind w:left="360"/>
        <w:contextualSpacing/>
        <w:jc w:val="both"/>
        <w:rPr>
          <w:sz w:val="24"/>
          <w:szCs w:val="24"/>
        </w:rPr>
      </w:pPr>
      <w:r w:rsidRPr="00E15515">
        <w:rPr>
          <w:sz w:val="24"/>
          <w:szCs w:val="24"/>
        </w:rPr>
        <w:t xml:space="preserve"> 2. Васильева Л. Н. Основы латинского языка с медицинской терминологией. </w:t>
      </w:r>
      <w:proofErr w:type="spellStart"/>
      <w:r w:rsidRPr="00E15515">
        <w:rPr>
          <w:sz w:val="24"/>
          <w:szCs w:val="24"/>
        </w:rPr>
        <w:t>Рабо</w:t>
      </w:r>
      <w:proofErr w:type="spellEnd"/>
      <w:r w:rsidRPr="00E15515">
        <w:rPr>
          <w:sz w:val="24"/>
          <w:szCs w:val="24"/>
        </w:rPr>
        <w:t xml:space="preserve">-чая </w:t>
      </w:r>
      <w:proofErr w:type="gramStart"/>
      <w:r w:rsidRPr="00E15515">
        <w:rPr>
          <w:sz w:val="24"/>
          <w:szCs w:val="24"/>
        </w:rPr>
        <w:t>тетрадь :</w:t>
      </w:r>
      <w:proofErr w:type="gramEnd"/>
      <w:r w:rsidRPr="00E15515">
        <w:rPr>
          <w:sz w:val="24"/>
          <w:szCs w:val="24"/>
        </w:rPr>
        <w:t xml:space="preserve"> учебное пособие / Л. Н. Васильева, Р. М. Хайруллин. — 3-е изд., стер. — </w:t>
      </w:r>
      <w:proofErr w:type="spellStart"/>
      <w:proofErr w:type="gramStart"/>
      <w:r w:rsidRPr="00E15515">
        <w:rPr>
          <w:sz w:val="24"/>
          <w:szCs w:val="24"/>
        </w:rPr>
        <w:t>СанктПетербург</w:t>
      </w:r>
      <w:proofErr w:type="spellEnd"/>
      <w:r w:rsidRPr="00E15515">
        <w:rPr>
          <w:sz w:val="24"/>
          <w:szCs w:val="24"/>
        </w:rPr>
        <w:t xml:space="preserve"> :</w:t>
      </w:r>
      <w:proofErr w:type="gramEnd"/>
      <w:r w:rsidRPr="00E15515">
        <w:rPr>
          <w:sz w:val="24"/>
          <w:szCs w:val="24"/>
        </w:rPr>
        <w:t xml:space="preserve"> Лань, 2020. — 56 с. — ISBN 978-5-8114-5700-7. — </w:t>
      </w:r>
      <w:proofErr w:type="gramStart"/>
      <w:r w:rsidRPr="00E15515">
        <w:rPr>
          <w:sz w:val="24"/>
          <w:szCs w:val="24"/>
        </w:rPr>
        <w:t>Текст :</w:t>
      </w:r>
      <w:proofErr w:type="gramEnd"/>
      <w:r w:rsidRPr="00E15515">
        <w:rPr>
          <w:sz w:val="24"/>
          <w:szCs w:val="24"/>
        </w:rPr>
        <w:t xml:space="preserve"> электронный // Лань : электронно-библиотечная система. — URL: </w:t>
      </w:r>
      <w:proofErr w:type="gramStart"/>
      <w:r w:rsidRPr="00E15515">
        <w:rPr>
          <w:sz w:val="24"/>
          <w:szCs w:val="24"/>
        </w:rPr>
        <w:t>https://e.lanbook.com/book/145852  (</w:t>
      </w:r>
      <w:proofErr w:type="gramEnd"/>
      <w:r w:rsidRPr="00E15515">
        <w:rPr>
          <w:sz w:val="24"/>
          <w:szCs w:val="24"/>
        </w:rPr>
        <w:t xml:space="preserve">дата обращения: 13.01.2022). — Режим доступа: для </w:t>
      </w:r>
      <w:proofErr w:type="spellStart"/>
      <w:r w:rsidRPr="00E15515">
        <w:rPr>
          <w:sz w:val="24"/>
          <w:szCs w:val="24"/>
        </w:rPr>
        <w:t>авториз</w:t>
      </w:r>
      <w:proofErr w:type="spellEnd"/>
      <w:r w:rsidRPr="00E15515">
        <w:rPr>
          <w:sz w:val="24"/>
          <w:szCs w:val="24"/>
        </w:rPr>
        <w:t xml:space="preserve">. пользователей </w:t>
      </w:r>
    </w:p>
    <w:p w:rsidR="00E15515" w:rsidRDefault="00E15515" w:rsidP="00E15515">
      <w:pPr>
        <w:spacing w:after="200" w:line="276" w:lineRule="auto"/>
        <w:ind w:left="360"/>
        <w:contextualSpacing/>
        <w:jc w:val="both"/>
        <w:rPr>
          <w:sz w:val="24"/>
          <w:szCs w:val="24"/>
        </w:rPr>
      </w:pPr>
      <w:r w:rsidRPr="00E15515">
        <w:rPr>
          <w:sz w:val="24"/>
          <w:szCs w:val="24"/>
        </w:rPr>
        <w:t xml:space="preserve"> 3. Зимина М. В. Основы латинского языка с медицинской </w:t>
      </w:r>
      <w:proofErr w:type="gramStart"/>
      <w:r w:rsidRPr="00E15515">
        <w:rPr>
          <w:sz w:val="24"/>
          <w:szCs w:val="24"/>
        </w:rPr>
        <w:t>терминологией :</w:t>
      </w:r>
      <w:proofErr w:type="gramEnd"/>
      <w:r w:rsidRPr="00E15515">
        <w:rPr>
          <w:sz w:val="24"/>
          <w:szCs w:val="24"/>
        </w:rPr>
        <w:t xml:space="preserve"> учебное пособие для </w:t>
      </w:r>
      <w:proofErr w:type="spellStart"/>
      <w:r w:rsidRPr="00E15515">
        <w:rPr>
          <w:sz w:val="24"/>
          <w:szCs w:val="24"/>
        </w:rPr>
        <w:t>спо</w:t>
      </w:r>
      <w:proofErr w:type="spellEnd"/>
      <w:r w:rsidRPr="00E15515">
        <w:rPr>
          <w:sz w:val="24"/>
          <w:szCs w:val="24"/>
        </w:rPr>
        <w:t xml:space="preserve"> / М. В. Зимина. — 3-е изд., стер. — Санкт-</w:t>
      </w:r>
      <w:proofErr w:type="gramStart"/>
      <w:r w:rsidRPr="00E15515">
        <w:rPr>
          <w:sz w:val="24"/>
          <w:szCs w:val="24"/>
        </w:rPr>
        <w:t>Петербург :</w:t>
      </w:r>
      <w:proofErr w:type="gramEnd"/>
      <w:r w:rsidRPr="00E15515">
        <w:rPr>
          <w:sz w:val="24"/>
          <w:szCs w:val="24"/>
        </w:rPr>
        <w:t xml:space="preserve"> Лань, 2022. — 120 с. — ISBN 978-5-8114-9144-5. — </w:t>
      </w:r>
      <w:proofErr w:type="gramStart"/>
      <w:r w:rsidRPr="00E15515">
        <w:rPr>
          <w:sz w:val="24"/>
          <w:szCs w:val="24"/>
        </w:rPr>
        <w:t>Текст :</w:t>
      </w:r>
      <w:proofErr w:type="gramEnd"/>
      <w:r w:rsidRPr="00E15515">
        <w:rPr>
          <w:sz w:val="24"/>
          <w:szCs w:val="24"/>
        </w:rPr>
        <w:t xml:space="preserve"> электронный // Лань : электронно-библиотечная система. — URL: </w:t>
      </w:r>
      <w:proofErr w:type="gramStart"/>
      <w:r w:rsidRPr="00E15515">
        <w:rPr>
          <w:sz w:val="24"/>
          <w:szCs w:val="24"/>
        </w:rPr>
        <w:t>https://e.lanbook.com/book/187666  (</w:t>
      </w:r>
      <w:proofErr w:type="gramEnd"/>
      <w:r w:rsidRPr="00E15515">
        <w:rPr>
          <w:sz w:val="24"/>
          <w:szCs w:val="24"/>
        </w:rPr>
        <w:t xml:space="preserve">дата обращения: 13.01.2022). — Режим доступа: для </w:t>
      </w:r>
      <w:proofErr w:type="spellStart"/>
      <w:r w:rsidRPr="00E15515">
        <w:rPr>
          <w:sz w:val="24"/>
          <w:szCs w:val="24"/>
        </w:rPr>
        <w:t>авториз</w:t>
      </w:r>
      <w:proofErr w:type="spellEnd"/>
      <w:r w:rsidRPr="00E15515">
        <w:rPr>
          <w:sz w:val="24"/>
          <w:szCs w:val="24"/>
        </w:rPr>
        <w:t xml:space="preserve">. пользователей. </w:t>
      </w:r>
    </w:p>
    <w:p w:rsidR="00E15515" w:rsidRDefault="00E15515" w:rsidP="00E15515">
      <w:pPr>
        <w:spacing w:after="200" w:line="276" w:lineRule="auto"/>
        <w:ind w:left="360"/>
        <w:contextualSpacing/>
        <w:jc w:val="both"/>
        <w:rPr>
          <w:sz w:val="24"/>
          <w:szCs w:val="24"/>
        </w:rPr>
      </w:pPr>
      <w:r w:rsidRPr="00E15515">
        <w:rPr>
          <w:sz w:val="24"/>
          <w:szCs w:val="24"/>
        </w:rPr>
        <w:t xml:space="preserve">4. Емельянова Л. М. Основы латинского языка с медицинской терминологией: упражнения и лексические </w:t>
      </w:r>
      <w:proofErr w:type="gramStart"/>
      <w:r w:rsidRPr="00E15515">
        <w:rPr>
          <w:sz w:val="24"/>
          <w:szCs w:val="24"/>
        </w:rPr>
        <w:t>минимумы :</w:t>
      </w:r>
      <w:proofErr w:type="gramEnd"/>
      <w:r w:rsidRPr="00E15515">
        <w:rPr>
          <w:sz w:val="24"/>
          <w:szCs w:val="24"/>
        </w:rPr>
        <w:t xml:space="preserve"> учебное п</w:t>
      </w:r>
      <w:r>
        <w:rPr>
          <w:sz w:val="24"/>
          <w:szCs w:val="24"/>
        </w:rPr>
        <w:t xml:space="preserve">особие для </w:t>
      </w:r>
      <w:proofErr w:type="spellStart"/>
      <w:r>
        <w:rPr>
          <w:sz w:val="24"/>
          <w:szCs w:val="24"/>
        </w:rPr>
        <w:t>спо</w:t>
      </w:r>
      <w:proofErr w:type="spellEnd"/>
      <w:r>
        <w:rPr>
          <w:sz w:val="24"/>
          <w:szCs w:val="24"/>
        </w:rPr>
        <w:t xml:space="preserve"> / Л. М. Емельяно</w:t>
      </w:r>
      <w:r w:rsidRPr="00E15515">
        <w:rPr>
          <w:sz w:val="24"/>
          <w:szCs w:val="24"/>
        </w:rPr>
        <w:t xml:space="preserve">ва, А. В. </w:t>
      </w:r>
      <w:proofErr w:type="spellStart"/>
      <w:r w:rsidRPr="00E15515">
        <w:rPr>
          <w:sz w:val="24"/>
          <w:szCs w:val="24"/>
        </w:rPr>
        <w:t>Туровский</w:t>
      </w:r>
      <w:proofErr w:type="spellEnd"/>
      <w:r w:rsidRPr="00E15515">
        <w:rPr>
          <w:sz w:val="24"/>
          <w:szCs w:val="24"/>
        </w:rPr>
        <w:t>. — 4-е изд., стер. — Санкт-</w:t>
      </w:r>
      <w:proofErr w:type="gramStart"/>
      <w:r w:rsidRPr="00E15515">
        <w:rPr>
          <w:sz w:val="24"/>
          <w:szCs w:val="24"/>
        </w:rPr>
        <w:t>Петербург :</w:t>
      </w:r>
      <w:proofErr w:type="gramEnd"/>
      <w:r w:rsidRPr="00E15515">
        <w:rPr>
          <w:sz w:val="24"/>
          <w:szCs w:val="24"/>
        </w:rPr>
        <w:t xml:space="preserve"> Лань, 2021. — 140 с. — ISBN 978-5-8114-7188-1. — </w:t>
      </w:r>
      <w:proofErr w:type="gramStart"/>
      <w:r w:rsidRPr="00E15515">
        <w:rPr>
          <w:sz w:val="24"/>
          <w:szCs w:val="24"/>
        </w:rPr>
        <w:t>Текст :</w:t>
      </w:r>
      <w:proofErr w:type="gramEnd"/>
      <w:r w:rsidRPr="00E15515">
        <w:rPr>
          <w:sz w:val="24"/>
          <w:szCs w:val="24"/>
        </w:rPr>
        <w:t xml:space="preserve"> электронный // Лань : </w:t>
      </w:r>
      <w:proofErr w:type="spellStart"/>
      <w:r w:rsidRPr="00E15515">
        <w:rPr>
          <w:sz w:val="24"/>
          <w:szCs w:val="24"/>
        </w:rPr>
        <w:t>электронно</w:t>
      </w:r>
      <w:proofErr w:type="spellEnd"/>
      <w:r w:rsidRPr="00E15515">
        <w:rPr>
          <w:sz w:val="24"/>
          <w:szCs w:val="24"/>
        </w:rPr>
        <w:t xml:space="preserve"> -библиотечная система. — URL: </w:t>
      </w:r>
      <w:proofErr w:type="gramStart"/>
      <w:r w:rsidRPr="00E15515">
        <w:rPr>
          <w:sz w:val="24"/>
          <w:szCs w:val="24"/>
        </w:rPr>
        <w:t>https://e.lanbook.com/book/156367  (</w:t>
      </w:r>
      <w:proofErr w:type="gramEnd"/>
      <w:r w:rsidRPr="00E15515">
        <w:rPr>
          <w:sz w:val="24"/>
          <w:szCs w:val="24"/>
        </w:rPr>
        <w:t xml:space="preserve">дата обращения: 13.01.2022). — Режим доступа: для </w:t>
      </w:r>
      <w:proofErr w:type="spellStart"/>
      <w:r w:rsidRPr="00E15515">
        <w:rPr>
          <w:sz w:val="24"/>
          <w:szCs w:val="24"/>
        </w:rPr>
        <w:t>авториз</w:t>
      </w:r>
      <w:proofErr w:type="spellEnd"/>
      <w:r w:rsidRPr="00E15515">
        <w:rPr>
          <w:sz w:val="24"/>
          <w:szCs w:val="24"/>
        </w:rPr>
        <w:t xml:space="preserve">. пользователей. </w:t>
      </w:r>
    </w:p>
    <w:p w:rsidR="00E15515" w:rsidRDefault="00E15515" w:rsidP="00E15515">
      <w:pPr>
        <w:spacing w:after="200" w:line="276" w:lineRule="auto"/>
        <w:ind w:left="360"/>
        <w:contextualSpacing/>
        <w:jc w:val="both"/>
        <w:rPr>
          <w:sz w:val="24"/>
          <w:szCs w:val="24"/>
        </w:rPr>
      </w:pPr>
      <w:r w:rsidRPr="00E15515">
        <w:rPr>
          <w:sz w:val="24"/>
          <w:szCs w:val="24"/>
        </w:rPr>
        <w:t xml:space="preserve">5. Панасенко, Ю. Ф. Латинский </w:t>
      </w:r>
      <w:proofErr w:type="gramStart"/>
      <w:r w:rsidRPr="00E15515">
        <w:rPr>
          <w:sz w:val="24"/>
          <w:szCs w:val="24"/>
        </w:rPr>
        <w:t>язык :</w:t>
      </w:r>
      <w:proofErr w:type="gramEnd"/>
      <w:r w:rsidRPr="00E15515">
        <w:rPr>
          <w:sz w:val="24"/>
          <w:szCs w:val="24"/>
        </w:rPr>
        <w:t xml:space="preserve"> учебник / Панасенко Ю. Ф. - </w:t>
      </w:r>
      <w:r w:rsidR="00A61BA8">
        <w:rPr>
          <w:sz w:val="24"/>
          <w:szCs w:val="24"/>
        </w:rPr>
        <w:t>Москва : ГЭОТАР-Медиа, 2022</w:t>
      </w:r>
      <w:r w:rsidRPr="00E15515">
        <w:rPr>
          <w:sz w:val="24"/>
          <w:szCs w:val="24"/>
        </w:rPr>
        <w:t xml:space="preserve">. - 352 с. - ISBN 978-5-9704-5146-5. - </w:t>
      </w:r>
      <w:proofErr w:type="gramStart"/>
      <w:r w:rsidRPr="00E15515">
        <w:rPr>
          <w:sz w:val="24"/>
          <w:szCs w:val="24"/>
        </w:rPr>
        <w:t>Текст :</w:t>
      </w:r>
      <w:proofErr w:type="gramEnd"/>
      <w:r w:rsidRPr="00E15515">
        <w:rPr>
          <w:sz w:val="24"/>
          <w:szCs w:val="24"/>
        </w:rPr>
        <w:t xml:space="preserve"> электронный // ЭБС "Консультант студента" : [сайт]. - </w:t>
      </w:r>
      <w:proofErr w:type="gramStart"/>
      <w:r w:rsidRPr="00E15515">
        <w:rPr>
          <w:sz w:val="24"/>
          <w:szCs w:val="24"/>
        </w:rPr>
        <w:t>URL :</w:t>
      </w:r>
      <w:proofErr w:type="gramEnd"/>
      <w:r w:rsidRPr="00E15515">
        <w:rPr>
          <w:sz w:val="24"/>
          <w:szCs w:val="24"/>
        </w:rPr>
        <w:t xml:space="preserve"> </w:t>
      </w:r>
      <w:r w:rsidRPr="00327866">
        <w:rPr>
          <w:rStyle w:val="af"/>
          <w:color w:val="auto"/>
          <w:sz w:val="24"/>
          <w:szCs w:val="24"/>
          <w:u w:val="none"/>
        </w:rPr>
        <w:t>https://www.studentlibrary.ru/book/ISBN9785970451465.html</w:t>
      </w:r>
      <w:r w:rsidRPr="00327866">
        <w:rPr>
          <w:sz w:val="24"/>
          <w:szCs w:val="24"/>
        </w:rPr>
        <w:t xml:space="preserve"> </w:t>
      </w:r>
    </w:p>
    <w:p w:rsidR="00E15515" w:rsidRDefault="00E15515" w:rsidP="00E15515">
      <w:pPr>
        <w:spacing w:after="200" w:line="276" w:lineRule="auto"/>
        <w:ind w:left="360"/>
        <w:contextualSpacing/>
        <w:jc w:val="both"/>
        <w:rPr>
          <w:sz w:val="24"/>
          <w:szCs w:val="24"/>
        </w:rPr>
      </w:pPr>
      <w:r w:rsidRPr="00E15515">
        <w:rPr>
          <w:sz w:val="24"/>
          <w:szCs w:val="24"/>
        </w:rPr>
        <w:t xml:space="preserve">6. Петрова, Г. Вс. Латинский язык и медицинская </w:t>
      </w:r>
      <w:proofErr w:type="gramStart"/>
      <w:r w:rsidRPr="00E15515">
        <w:rPr>
          <w:sz w:val="24"/>
          <w:szCs w:val="24"/>
        </w:rPr>
        <w:t>терминология :</w:t>
      </w:r>
      <w:proofErr w:type="gramEnd"/>
      <w:r w:rsidRPr="00E15515">
        <w:rPr>
          <w:sz w:val="24"/>
          <w:szCs w:val="24"/>
        </w:rPr>
        <w:t xml:space="preserve"> учебник / Петрова Г. В</w:t>
      </w:r>
      <w:r w:rsidR="00A61BA8">
        <w:rPr>
          <w:sz w:val="24"/>
          <w:szCs w:val="24"/>
        </w:rPr>
        <w:t>с. - Москва : ГЭОТАР-Медиа, 2021</w:t>
      </w:r>
      <w:r w:rsidRPr="00E15515">
        <w:rPr>
          <w:sz w:val="24"/>
          <w:szCs w:val="24"/>
        </w:rPr>
        <w:t xml:space="preserve">. - </w:t>
      </w:r>
      <w:r w:rsidR="00A61BA8">
        <w:rPr>
          <w:sz w:val="24"/>
          <w:szCs w:val="24"/>
        </w:rPr>
        <w:t>56</w:t>
      </w:r>
      <w:r w:rsidRPr="00E15515">
        <w:rPr>
          <w:sz w:val="24"/>
          <w:szCs w:val="24"/>
        </w:rPr>
        <w:t xml:space="preserve">0 с. - ISBN 978-5-9704-5075-8. - </w:t>
      </w:r>
      <w:proofErr w:type="gramStart"/>
      <w:r w:rsidRPr="00E15515">
        <w:rPr>
          <w:sz w:val="24"/>
          <w:szCs w:val="24"/>
        </w:rPr>
        <w:t>Текст :</w:t>
      </w:r>
      <w:proofErr w:type="gramEnd"/>
      <w:r w:rsidRPr="00E15515">
        <w:rPr>
          <w:sz w:val="24"/>
          <w:szCs w:val="24"/>
        </w:rPr>
        <w:t xml:space="preserve"> электронный // ЭБС "Консультант студента" : [сайт]. - </w:t>
      </w:r>
      <w:proofErr w:type="gramStart"/>
      <w:r w:rsidRPr="00E15515">
        <w:rPr>
          <w:sz w:val="24"/>
          <w:szCs w:val="24"/>
        </w:rPr>
        <w:t>URL :</w:t>
      </w:r>
      <w:proofErr w:type="gramEnd"/>
      <w:r w:rsidRPr="00E15515">
        <w:rPr>
          <w:sz w:val="24"/>
          <w:szCs w:val="24"/>
        </w:rPr>
        <w:t xml:space="preserve"> https://www.studentlibrary.ru/book/ISBN9785970450758.html   </w:t>
      </w:r>
    </w:p>
    <w:p w:rsidR="00E15515" w:rsidRDefault="00E15515" w:rsidP="00E15515">
      <w:pPr>
        <w:spacing w:after="200" w:line="276" w:lineRule="auto"/>
        <w:ind w:left="360"/>
        <w:contextualSpacing/>
        <w:jc w:val="both"/>
        <w:rPr>
          <w:sz w:val="24"/>
          <w:szCs w:val="24"/>
        </w:rPr>
      </w:pPr>
    </w:p>
    <w:p w:rsidR="00E15515" w:rsidRPr="00E15515" w:rsidRDefault="00E15515" w:rsidP="00E15515">
      <w:pPr>
        <w:spacing w:after="200" w:line="276" w:lineRule="auto"/>
        <w:ind w:left="360"/>
        <w:contextualSpacing/>
        <w:jc w:val="both"/>
        <w:rPr>
          <w:b/>
          <w:sz w:val="24"/>
          <w:szCs w:val="24"/>
        </w:rPr>
      </w:pPr>
      <w:r w:rsidRPr="00E15515">
        <w:rPr>
          <w:b/>
          <w:sz w:val="24"/>
          <w:szCs w:val="24"/>
        </w:rPr>
        <w:t xml:space="preserve">3.2.3. Дополнительные источники  </w:t>
      </w:r>
    </w:p>
    <w:p w:rsidR="00E15515" w:rsidRDefault="00E15515" w:rsidP="00E15515">
      <w:pPr>
        <w:spacing w:after="200" w:line="276" w:lineRule="auto"/>
        <w:ind w:left="360"/>
        <w:contextualSpacing/>
        <w:jc w:val="both"/>
        <w:rPr>
          <w:sz w:val="24"/>
          <w:szCs w:val="24"/>
        </w:rPr>
      </w:pPr>
      <w:r w:rsidRPr="00E15515">
        <w:rPr>
          <w:sz w:val="24"/>
          <w:szCs w:val="24"/>
        </w:rPr>
        <w:t xml:space="preserve">1. Петрученко О.А. Латинско-русский словарь. В 2-х ч. Ч.1. От А до М / </w:t>
      </w:r>
      <w:proofErr w:type="spellStart"/>
      <w:r w:rsidRPr="00E15515">
        <w:rPr>
          <w:sz w:val="24"/>
          <w:szCs w:val="24"/>
        </w:rPr>
        <w:t>О.А.П</w:t>
      </w:r>
      <w:r w:rsidR="00A61BA8">
        <w:rPr>
          <w:sz w:val="24"/>
          <w:szCs w:val="24"/>
        </w:rPr>
        <w:t>етрученко</w:t>
      </w:r>
      <w:proofErr w:type="spellEnd"/>
      <w:r w:rsidR="00A61BA8">
        <w:rPr>
          <w:sz w:val="24"/>
          <w:szCs w:val="24"/>
        </w:rPr>
        <w:t xml:space="preserve">. – Москва: </w:t>
      </w:r>
      <w:proofErr w:type="spellStart"/>
      <w:r w:rsidR="00A61BA8">
        <w:rPr>
          <w:sz w:val="24"/>
          <w:szCs w:val="24"/>
        </w:rPr>
        <w:t>Юрайт</w:t>
      </w:r>
      <w:proofErr w:type="spellEnd"/>
      <w:r w:rsidR="00A61BA8">
        <w:rPr>
          <w:sz w:val="24"/>
          <w:szCs w:val="24"/>
        </w:rPr>
        <w:t>, 2023</w:t>
      </w:r>
      <w:r w:rsidRPr="00E15515">
        <w:rPr>
          <w:sz w:val="24"/>
          <w:szCs w:val="24"/>
        </w:rPr>
        <w:t xml:space="preserve">. – 410с. </w:t>
      </w:r>
    </w:p>
    <w:p w:rsidR="00E15515" w:rsidRDefault="00E15515" w:rsidP="00E15515">
      <w:pPr>
        <w:spacing w:after="200" w:line="276" w:lineRule="auto"/>
        <w:ind w:left="360"/>
        <w:contextualSpacing/>
        <w:jc w:val="both"/>
        <w:rPr>
          <w:sz w:val="24"/>
          <w:szCs w:val="24"/>
        </w:rPr>
      </w:pPr>
      <w:r w:rsidRPr="00E15515">
        <w:rPr>
          <w:sz w:val="24"/>
          <w:szCs w:val="24"/>
        </w:rPr>
        <w:lastRenderedPageBreak/>
        <w:t xml:space="preserve">2. Петрученко О.А. Латинско-русский словарь. В 2-х ч. Ч.2. От N до Z / </w:t>
      </w:r>
      <w:proofErr w:type="spellStart"/>
      <w:r w:rsidRPr="00E15515">
        <w:rPr>
          <w:sz w:val="24"/>
          <w:szCs w:val="24"/>
        </w:rPr>
        <w:t>О.А.П</w:t>
      </w:r>
      <w:r w:rsidR="00A61BA8">
        <w:rPr>
          <w:sz w:val="24"/>
          <w:szCs w:val="24"/>
        </w:rPr>
        <w:t>етрученко</w:t>
      </w:r>
      <w:proofErr w:type="spellEnd"/>
      <w:r w:rsidR="00A61BA8">
        <w:rPr>
          <w:sz w:val="24"/>
          <w:szCs w:val="24"/>
        </w:rPr>
        <w:t xml:space="preserve">. – Москва: </w:t>
      </w:r>
      <w:proofErr w:type="spellStart"/>
      <w:r w:rsidR="00A61BA8">
        <w:rPr>
          <w:sz w:val="24"/>
          <w:szCs w:val="24"/>
        </w:rPr>
        <w:t>Юрайт</w:t>
      </w:r>
      <w:proofErr w:type="spellEnd"/>
      <w:r w:rsidR="00A61BA8">
        <w:rPr>
          <w:sz w:val="24"/>
          <w:szCs w:val="24"/>
        </w:rPr>
        <w:t>, 2023</w:t>
      </w:r>
      <w:r w:rsidRPr="00E15515">
        <w:rPr>
          <w:sz w:val="24"/>
          <w:szCs w:val="24"/>
        </w:rPr>
        <w:t xml:space="preserve">. – 412с.  </w:t>
      </w:r>
    </w:p>
    <w:p w:rsidR="00E15515" w:rsidRPr="002617BB" w:rsidRDefault="00E15515" w:rsidP="00E15515">
      <w:pPr>
        <w:spacing w:after="200" w:line="276" w:lineRule="auto"/>
        <w:ind w:left="360"/>
        <w:contextualSpacing/>
        <w:jc w:val="both"/>
        <w:rPr>
          <w:sz w:val="24"/>
          <w:szCs w:val="24"/>
        </w:rPr>
      </w:pPr>
      <w:r w:rsidRPr="00E15515">
        <w:rPr>
          <w:sz w:val="24"/>
          <w:szCs w:val="24"/>
        </w:rPr>
        <w:t xml:space="preserve">3. Медицинский словарь [Электронный ресурс]. </w:t>
      </w:r>
      <w:r w:rsidRPr="00327866">
        <w:rPr>
          <w:sz w:val="24"/>
          <w:szCs w:val="24"/>
          <w:lang w:val="en-US"/>
        </w:rPr>
        <w:t>URL</w:t>
      </w:r>
      <w:r w:rsidRPr="002617BB">
        <w:rPr>
          <w:sz w:val="24"/>
          <w:szCs w:val="24"/>
        </w:rPr>
        <w:t xml:space="preserve">: </w:t>
      </w:r>
      <w:r w:rsidRPr="00327866">
        <w:rPr>
          <w:rStyle w:val="af"/>
          <w:color w:val="auto"/>
          <w:sz w:val="24"/>
          <w:szCs w:val="24"/>
          <w:u w:val="none"/>
          <w:lang w:val="en-US"/>
        </w:rPr>
        <w:t>http</w:t>
      </w:r>
      <w:r w:rsidRPr="002617BB">
        <w:rPr>
          <w:rStyle w:val="af"/>
          <w:color w:val="auto"/>
          <w:sz w:val="24"/>
          <w:szCs w:val="24"/>
          <w:u w:val="none"/>
        </w:rPr>
        <w:t>://</w:t>
      </w:r>
      <w:r w:rsidRPr="00327866">
        <w:rPr>
          <w:rStyle w:val="af"/>
          <w:color w:val="auto"/>
          <w:sz w:val="24"/>
          <w:szCs w:val="24"/>
          <w:u w:val="none"/>
          <w:lang w:val="en-US"/>
        </w:rPr>
        <w:t>www</w:t>
      </w:r>
      <w:r w:rsidRPr="002617BB">
        <w:rPr>
          <w:rStyle w:val="af"/>
          <w:color w:val="auto"/>
          <w:sz w:val="24"/>
          <w:szCs w:val="24"/>
          <w:u w:val="none"/>
        </w:rPr>
        <w:t>.</w:t>
      </w:r>
      <w:proofErr w:type="spellStart"/>
      <w:r w:rsidRPr="00327866">
        <w:rPr>
          <w:rStyle w:val="af"/>
          <w:color w:val="auto"/>
          <w:sz w:val="24"/>
          <w:szCs w:val="24"/>
          <w:u w:val="none"/>
          <w:lang w:val="en-US"/>
        </w:rPr>
        <w:t>wmed</w:t>
      </w:r>
      <w:proofErr w:type="spellEnd"/>
      <w:r w:rsidRPr="002617BB">
        <w:rPr>
          <w:rStyle w:val="af"/>
          <w:color w:val="auto"/>
          <w:sz w:val="24"/>
          <w:szCs w:val="24"/>
          <w:u w:val="none"/>
        </w:rPr>
        <w:t>.</w:t>
      </w:r>
      <w:proofErr w:type="spellStart"/>
      <w:r w:rsidRPr="00327866">
        <w:rPr>
          <w:rStyle w:val="af"/>
          <w:color w:val="auto"/>
          <w:sz w:val="24"/>
          <w:szCs w:val="24"/>
          <w:u w:val="none"/>
          <w:lang w:val="en-US"/>
        </w:rPr>
        <w:t>ru</w:t>
      </w:r>
      <w:proofErr w:type="spellEnd"/>
      <w:r w:rsidRPr="002617BB">
        <w:rPr>
          <w:rStyle w:val="af"/>
          <w:color w:val="auto"/>
          <w:sz w:val="24"/>
          <w:szCs w:val="24"/>
          <w:u w:val="none"/>
        </w:rPr>
        <w:t>/</w:t>
      </w:r>
      <w:proofErr w:type="spellStart"/>
      <w:r w:rsidRPr="00327866">
        <w:rPr>
          <w:rStyle w:val="af"/>
          <w:color w:val="auto"/>
          <w:sz w:val="24"/>
          <w:szCs w:val="24"/>
          <w:u w:val="none"/>
          <w:lang w:val="en-US"/>
        </w:rPr>
        <w:t>dic</w:t>
      </w:r>
      <w:proofErr w:type="spellEnd"/>
      <w:r w:rsidRPr="002617BB">
        <w:rPr>
          <w:rStyle w:val="af"/>
          <w:color w:val="auto"/>
          <w:sz w:val="24"/>
          <w:szCs w:val="24"/>
          <w:u w:val="none"/>
        </w:rPr>
        <w:t>.</w:t>
      </w:r>
      <w:proofErr w:type="spellStart"/>
      <w:r w:rsidRPr="00327866">
        <w:rPr>
          <w:rStyle w:val="af"/>
          <w:color w:val="auto"/>
          <w:sz w:val="24"/>
          <w:szCs w:val="24"/>
          <w:u w:val="none"/>
          <w:lang w:val="en-US"/>
        </w:rPr>
        <w:t>htm</w:t>
      </w:r>
      <w:proofErr w:type="spellEnd"/>
      <w:r w:rsidRPr="002617BB">
        <w:rPr>
          <w:sz w:val="24"/>
          <w:szCs w:val="24"/>
        </w:rPr>
        <w:t xml:space="preserve"> </w:t>
      </w:r>
    </w:p>
    <w:p w:rsidR="00E15515" w:rsidRDefault="00E15515" w:rsidP="00E15515">
      <w:pPr>
        <w:spacing w:after="200" w:line="276" w:lineRule="auto"/>
        <w:ind w:left="360"/>
        <w:contextualSpacing/>
        <w:jc w:val="both"/>
        <w:rPr>
          <w:sz w:val="24"/>
          <w:szCs w:val="24"/>
        </w:rPr>
      </w:pPr>
      <w:r>
        <w:rPr>
          <w:sz w:val="24"/>
          <w:szCs w:val="24"/>
        </w:rPr>
        <w:t>4</w:t>
      </w:r>
      <w:r w:rsidRPr="00E15515">
        <w:rPr>
          <w:sz w:val="24"/>
          <w:szCs w:val="24"/>
        </w:rPr>
        <w:t xml:space="preserve">. Онлайновые словари </w:t>
      </w:r>
      <w:proofErr w:type="spellStart"/>
      <w:r w:rsidRPr="00E15515">
        <w:rPr>
          <w:sz w:val="24"/>
          <w:szCs w:val="24"/>
        </w:rPr>
        <w:t>Polyglossum</w:t>
      </w:r>
      <w:proofErr w:type="spellEnd"/>
      <w:r w:rsidRPr="00E15515">
        <w:rPr>
          <w:sz w:val="24"/>
          <w:szCs w:val="24"/>
        </w:rPr>
        <w:t xml:space="preserve"> (анатомический латино-русско-латинский словарь) [Электронный ресурс]. URL: http://www.ets.ru/cgi-bin/udict </w:t>
      </w:r>
    </w:p>
    <w:p w:rsidR="00E15515" w:rsidRDefault="00E15515" w:rsidP="00E15515">
      <w:pPr>
        <w:spacing w:after="200" w:line="276" w:lineRule="auto"/>
        <w:ind w:left="360"/>
        <w:contextualSpacing/>
        <w:jc w:val="both"/>
        <w:rPr>
          <w:sz w:val="24"/>
          <w:szCs w:val="24"/>
        </w:rPr>
      </w:pPr>
      <w:r>
        <w:rPr>
          <w:sz w:val="24"/>
          <w:szCs w:val="24"/>
        </w:rPr>
        <w:t>5</w:t>
      </w:r>
      <w:r w:rsidRPr="00E15515">
        <w:rPr>
          <w:sz w:val="24"/>
          <w:szCs w:val="24"/>
        </w:rPr>
        <w:t xml:space="preserve">. Медицинские термины. [Электронный ресурс]. URL: http://www.nedug.ru/library/Default.aspx?ID=7222 </w:t>
      </w:r>
    </w:p>
    <w:p w:rsidR="00E15515" w:rsidRDefault="00E15515" w:rsidP="00E15515">
      <w:pPr>
        <w:spacing w:after="200" w:line="276" w:lineRule="auto"/>
        <w:ind w:left="360"/>
        <w:contextualSpacing/>
        <w:jc w:val="both"/>
        <w:rPr>
          <w:sz w:val="24"/>
          <w:szCs w:val="24"/>
        </w:rPr>
      </w:pPr>
      <w:r>
        <w:rPr>
          <w:sz w:val="24"/>
          <w:szCs w:val="24"/>
        </w:rPr>
        <w:t>6</w:t>
      </w:r>
      <w:r w:rsidRPr="00E15515">
        <w:rPr>
          <w:sz w:val="24"/>
          <w:szCs w:val="24"/>
        </w:rPr>
        <w:t xml:space="preserve">. История латинского языка, история латыни. Словообразование. Словарь [Электронный ресурс]. URL: http://latinsk.ru/ </w:t>
      </w:r>
    </w:p>
    <w:p w:rsidR="00E15515" w:rsidRPr="00543B62" w:rsidRDefault="00E15515" w:rsidP="00E15515">
      <w:pPr>
        <w:spacing w:after="200" w:line="276" w:lineRule="auto"/>
        <w:ind w:left="360"/>
        <w:contextualSpacing/>
        <w:jc w:val="both"/>
        <w:rPr>
          <w:sz w:val="24"/>
          <w:szCs w:val="24"/>
          <w:lang w:val="en-US"/>
        </w:rPr>
      </w:pPr>
      <w:r>
        <w:rPr>
          <w:sz w:val="24"/>
          <w:szCs w:val="24"/>
        </w:rPr>
        <w:t>7</w:t>
      </w:r>
      <w:r w:rsidRPr="00E15515">
        <w:rPr>
          <w:sz w:val="24"/>
          <w:szCs w:val="24"/>
        </w:rPr>
        <w:t xml:space="preserve">. </w:t>
      </w:r>
      <w:proofErr w:type="spellStart"/>
      <w:r w:rsidRPr="00E15515">
        <w:rPr>
          <w:sz w:val="24"/>
          <w:szCs w:val="24"/>
        </w:rPr>
        <w:t>Lingua</w:t>
      </w:r>
      <w:proofErr w:type="spellEnd"/>
      <w:r w:rsidRPr="00E15515">
        <w:rPr>
          <w:sz w:val="24"/>
          <w:szCs w:val="24"/>
        </w:rPr>
        <w:t xml:space="preserve"> </w:t>
      </w:r>
      <w:proofErr w:type="spellStart"/>
      <w:r w:rsidRPr="00E15515">
        <w:rPr>
          <w:sz w:val="24"/>
          <w:szCs w:val="24"/>
        </w:rPr>
        <w:t>Latina</w:t>
      </w:r>
      <w:proofErr w:type="spellEnd"/>
      <w:r w:rsidRPr="00E15515">
        <w:rPr>
          <w:sz w:val="24"/>
          <w:szCs w:val="24"/>
        </w:rPr>
        <w:t xml:space="preserve"> </w:t>
      </w:r>
      <w:proofErr w:type="spellStart"/>
      <w:r w:rsidRPr="00E15515">
        <w:rPr>
          <w:sz w:val="24"/>
          <w:szCs w:val="24"/>
        </w:rPr>
        <w:t>aeterna</w:t>
      </w:r>
      <w:proofErr w:type="spellEnd"/>
      <w:r w:rsidRPr="00E15515">
        <w:rPr>
          <w:sz w:val="24"/>
          <w:szCs w:val="24"/>
        </w:rPr>
        <w:t xml:space="preserve"> [Электронный ресурс]. </w:t>
      </w:r>
      <w:r w:rsidRPr="00543B62">
        <w:rPr>
          <w:sz w:val="24"/>
          <w:szCs w:val="24"/>
          <w:lang w:val="en-US"/>
        </w:rPr>
        <w:t xml:space="preserve">URL: http://www.linguaeterna.com </w:t>
      </w:r>
    </w:p>
    <w:p w:rsidR="00E15515" w:rsidRPr="00543B62" w:rsidRDefault="00E15515" w:rsidP="00E15515">
      <w:pPr>
        <w:spacing w:after="200" w:line="276" w:lineRule="auto"/>
        <w:ind w:left="360"/>
        <w:contextualSpacing/>
        <w:jc w:val="both"/>
        <w:rPr>
          <w:sz w:val="24"/>
          <w:szCs w:val="24"/>
          <w:lang w:val="en-US"/>
        </w:rPr>
      </w:pPr>
      <w:r w:rsidRPr="00543B62">
        <w:rPr>
          <w:sz w:val="24"/>
          <w:szCs w:val="24"/>
          <w:lang w:val="en-US"/>
        </w:rPr>
        <w:t>8. ORBIS LATINUS online [</w:t>
      </w:r>
      <w:r w:rsidRPr="00E15515">
        <w:rPr>
          <w:sz w:val="24"/>
          <w:szCs w:val="24"/>
        </w:rPr>
        <w:t>Электронный</w:t>
      </w:r>
      <w:r w:rsidRPr="00543B62">
        <w:rPr>
          <w:sz w:val="24"/>
          <w:szCs w:val="24"/>
          <w:lang w:val="en-US"/>
        </w:rPr>
        <w:t xml:space="preserve"> </w:t>
      </w:r>
      <w:r w:rsidRPr="00E15515">
        <w:rPr>
          <w:sz w:val="24"/>
          <w:szCs w:val="24"/>
        </w:rPr>
        <w:t>ресурс</w:t>
      </w:r>
      <w:r w:rsidRPr="00543B62">
        <w:rPr>
          <w:sz w:val="24"/>
          <w:szCs w:val="24"/>
          <w:lang w:val="en-US"/>
        </w:rPr>
        <w:t xml:space="preserve">]. URL: http://www.columbia.edu/.html </w:t>
      </w:r>
    </w:p>
    <w:p w:rsidR="00E15515" w:rsidRPr="00543B62" w:rsidRDefault="00E15515" w:rsidP="00E15515">
      <w:pPr>
        <w:spacing w:after="200" w:line="276" w:lineRule="auto"/>
        <w:ind w:left="360"/>
        <w:contextualSpacing/>
        <w:jc w:val="center"/>
        <w:rPr>
          <w:b/>
          <w:sz w:val="24"/>
          <w:szCs w:val="24"/>
          <w:lang w:val="en-US"/>
        </w:rPr>
      </w:pPr>
    </w:p>
    <w:p w:rsidR="00E15515" w:rsidRPr="00543B62" w:rsidRDefault="00E15515" w:rsidP="00E15515">
      <w:pPr>
        <w:spacing w:after="200" w:line="276" w:lineRule="auto"/>
        <w:ind w:left="360"/>
        <w:contextualSpacing/>
        <w:jc w:val="center"/>
        <w:rPr>
          <w:b/>
          <w:sz w:val="24"/>
          <w:szCs w:val="24"/>
          <w:lang w:val="en-US"/>
        </w:rPr>
      </w:pPr>
    </w:p>
    <w:p w:rsidR="00E15515" w:rsidRPr="00543B62" w:rsidRDefault="00E15515" w:rsidP="00E15515">
      <w:pPr>
        <w:spacing w:after="200" w:line="276" w:lineRule="auto"/>
        <w:ind w:left="360"/>
        <w:contextualSpacing/>
        <w:jc w:val="center"/>
        <w:rPr>
          <w:b/>
          <w:sz w:val="24"/>
          <w:szCs w:val="24"/>
          <w:lang w:val="en-US"/>
        </w:rPr>
      </w:pPr>
    </w:p>
    <w:p w:rsidR="00E15515" w:rsidRPr="00543B62" w:rsidRDefault="00E15515" w:rsidP="00E15515">
      <w:pPr>
        <w:spacing w:after="200" w:line="276" w:lineRule="auto"/>
        <w:ind w:left="360"/>
        <w:contextualSpacing/>
        <w:jc w:val="center"/>
        <w:rPr>
          <w:b/>
          <w:sz w:val="24"/>
          <w:szCs w:val="24"/>
          <w:lang w:val="en-US"/>
        </w:rPr>
      </w:pPr>
    </w:p>
    <w:p w:rsidR="00E15515" w:rsidRPr="00543B62" w:rsidRDefault="00E15515" w:rsidP="00E15515">
      <w:pPr>
        <w:spacing w:after="200" w:line="276" w:lineRule="auto"/>
        <w:ind w:left="360"/>
        <w:contextualSpacing/>
        <w:jc w:val="center"/>
        <w:rPr>
          <w:b/>
          <w:sz w:val="24"/>
          <w:szCs w:val="24"/>
          <w:lang w:val="en-US"/>
        </w:rPr>
      </w:pPr>
    </w:p>
    <w:p w:rsidR="00E15515" w:rsidRPr="00543B62" w:rsidRDefault="00E15515" w:rsidP="00E15515">
      <w:pPr>
        <w:spacing w:after="200" w:line="276" w:lineRule="auto"/>
        <w:ind w:left="360"/>
        <w:contextualSpacing/>
        <w:jc w:val="center"/>
        <w:rPr>
          <w:b/>
          <w:sz w:val="24"/>
          <w:szCs w:val="24"/>
          <w:lang w:val="en-US"/>
        </w:rPr>
      </w:pPr>
    </w:p>
    <w:p w:rsidR="00E15515" w:rsidRPr="00543B62" w:rsidRDefault="00E15515" w:rsidP="00E15515">
      <w:pPr>
        <w:spacing w:after="200" w:line="276" w:lineRule="auto"/>
        <w:ind w:left="360"/>
        <w:contextualSpacing/>
        <w:jc w:val="center"/>
        <w:rPr>
          <w:b/>
          <w:sz w:val="24"/>
          <w:szCs w:val="24"/>
          <w:lang w:val="en-US"/>
        </w:rPr>
      </w:pPr>
    </w:p>
    <w:p w:rsidR="00E15515" w:rsidRPr="00543B62" w:rsidRDefault="00E15515" w:rsidP="00E15515">
      <w:pPr>
        <w:spacing w:after="200" w:line="276" w:lineRule="auto"/>
        <w:ind w:left="360"/>
        <w:contextualSpacing/>
        <w:jc w:val="center"/>
        <w:rPr>
          <w:b/>
          <w:sz w:val="24"/>
          <w:szCs w:val="24"/>
          <w:lang w:val="en-US"/>
        </w:rPr>
      </w:pPr>
    </w:p>
    <w:p w:rsidR="00E15515" w:rsidRPr="00543B62" w:rsidRDefault="00E15515" w:rsidP="00E15515">
      <w:pPr>
        <w:spacing w:after="200" w:line="276" w:lineRule="auto"/>
        <w:ind w:left="360"/>
        <w:contextualSpacing/>
        <w:jc w:val="center"/>
        <w:rPr>
          <w:b/>
          <w:sz w:val="24"/>
          <w:szCs w:val="24"/>
          <w:lang w:val="en-US"/>
        </w:rPr>
      </w:pPr>
    </w:p>
    <w:p w:rsidR="00E15515" w:rsidRPr="00543B62" w:rsidRDefault="00E15515" w:rsidP="00E15515">
      <w:pPr>
        <w:spacing w:after="200" w:line="276" w:lineRule="auto"/>
        <w:ind w:left="360"/>
        <w:contextualSpacing/>
        <w:jc w:val="center"/>
        <w:rPr>
          <w:b/>
          <w:sz w:val="24"/>
          <w:szCs w:val="24"/>
          <w:lang w:val="en-US"/>
        </w:rPr>
      </w:pPr>
    </w:p>
    <w:p w:rsidR="00E15515" w:rsidRPr="00543B62" w:rsidRDefault="00E15515" w:rsidP="00E15515">
      <w:pPr>
        <w:spacing w:after="200" w:line="276" w:lineRule="auto"/>
        <w:ind w:left="360"/>
        <w:contextualSpacing/>
        <w:jc w:val="center"/>
        <w:rPr>
          <w:b/>
          <w:sz w:val="24"/>
          <w:szCs w:val="24"/>
          <w:lang w:val="en-US"/>
        </w:rPr>
      </w:pPr>
    </w:p>
    <w:p w:rsidR="00E15515" w:rsidRPr="00543B62" w:rsidRDefault="00E15515" w:rsidP="00E15515">
      <w:pPr>
        <w:spacing w:after="200" w:line="276" w:lineRule="auto"/>
        <w:ind w:left="360"/>
        <w:contextualSpacing/>
        <w:jc w:val="center"/>
        <w:rPr>
          <w:b/>
          <w:sz w:val="24"/>
          <w:szCs w:val="24"/>
          <w:lang w:val="en-US"/>
        </w:rPr>
      </w:pPr>
    </w:p>
    <w:p w:rsidR="00E15515" w:rsidRPr="00543B62" w:rsidRDefault="00E15515" w:rsidP="00E15515">
      <w:pPr>
        <w:spacing w:after="200" w:line="276" w:lineRule="auto"/>
        <w:ind w:left="360"/>
        <w:contextualSpacing/>
        <w:jc w:val="center"/>
        <w:rPr>
          <w:b/>
          <w:sz w:val="24"/>
          <w:szCs w:val="24"/>
          <w:lang w:val="en-US"/>
        </w:rPr>
      </w:pPr>
    </w:p>
    <w:p w:rsidR="00E15515" w:rsidRPr="00543B62" w:rsidRDefault="00E15515" w:rsidP="00E15515">
      <w:pPr>
        <w:spacing w:after="200" w:line="276" w:lineRule="auto"/>
        <w:ind w:left="360"/>
        <w:contextualSpacing/>
        <w:jc w:val="center"/>
        <w:rPr>
          <w:b/>
          <w:sz w:val="24"/>
          <w:szCs w:val="24"/>
          <w:lang w:val="en-US"/>
        </w:rPr>
      </w:pPr>
    </w:p>
    <w:p w:rsidR="00E15515" w:rsidRPr="00543B62" w:rsidRDefault="00E15515" w:rsidP="00E15515">
      <w:pPr>
        <w:spacing w:after="200" w:line="276" w:lineRule="auto"/>
        <w:ind w:left="360"/>
        <w:contextualSpacing/>
        <w:jc w:val="center"/>
        <w:rPr>
          <w:b/>
          <w:sz w:val="24"/>
          <w:szCs w:val="24"/>
          <w:lang w:val="en-US"/>
        </w:rPr>
      </w:pPr>
    </w:p>
    <w:p w:rsidR="00E15515" w:rsidRPr="00543B62" w:rsidRDefault="00E15515" w:rsidP="00E15515">
      <w:pPr>
        <w:spacing w:after="200" w:line="276" w:lineRule="auto"/>
        <w:ind w:left="360"/>
        <w:contextualSpacing/>
        <w:jc w:val="center"/>
        <w:rPr>
          <w:b/>
          <w:sz w:val="24"/>
          <w:szCs w:val="24"/>
          <w:lang w:val="en-US"/>
        </w:rPr>
      </w:pPr>
    </w:p>
    <w:p w:rsidR="00E15515" w:rsidRPr="00543B62" w:rsidRDefault="00E15515" w:rsidP="00E15515">
      <w:pPr>
        <w:spacing w:after="200" w:line="276" w:lineRule="auto"/>
        <w:ind w:left="360"/>
        <w:contextualSpacing/>
        <w:jc w:val="center"/>
        <w:rPr>
          <w:b/>
          <w:sz w:val="24"/>
          <w:szCs w:val="24"/>
          <w:lang w:val="en-US"/>
        </w:rPr>
      </w:pPr>
    </w:p>
    <w:p w:rsidR="00E15515" w:rsidRPr="00543B62" w:rsidRDefault="00E15515" w:rsidP="00E15515">
      <w:pPr>
        <w:spacing w:after="200" w:line="276" w:lineRule="auto"/>
        <w:ind w:left="360"/>
        <w:contextualSpacing/>
        <w:jc w:val="center"/>
        <w:rPr>
          <w:b/>
          <w:sz w:val="24"/>
          <w:szCs w:val="24"/>
          <w:lang w:val="en-US"/>
        </w:rPr>
      </w:pPr>
    </w:p>
    <w:p w:rsidR="00E15515" w:rsidRPr="00543B62" w:rsidRDefault="00E15515" w:rsidP="00E15515">
      <w:pPr>
        <w:spacing w:after="200" w:line="276" w:lineRule="auto"/>
        <w:ind w:left="360"/>
        <w:contextualSpacing/>
        <w:jc w:val="center"/>
        <w:rPr>
          <w:b/>
          <w:sz w:val="24"/>
          <w:szCs w:val="24"/>
          <w:lang w:val="en-US"/>
        </w:rPr>
      </w:pPr>
    </w:p>
    <w:p w:rsidR="00E15515" w:rsidRPr="00543B62" w:rsidRDefault="00E15515" w:rsidP="00E15515">
      <w:pPr>
        <w:spacing w:after="200" w:line="276" w:lineRule="auto"/>
        <w:ind w:left="360"/>
        <w:contextualSpacing/>
        <w:jc w:val="center"/>
        <w:rPr>
          <w:b/>
          <w:sz w:val="24"/>
          <w:szCs w:val="24"/>
          <w:lang w:val="en-US"/>
        </w:rPr>
      </w:pPr>
    </w:p>
    <w:p w:rsidR="00E15515" w:rsidRPr="00543B62" w:rsidRDefault="00E15515" w:rsidP="00E15515">
      <w:pPr>
        <w:spacing w:after="200" w:line="276" w:lineRule="auto"/>
        <w:ind w:left="360"/>
        <w:contextualSpacing/>
        <w:jc w:val="center"/>
        <w:rPr>
          <w:b/>
          <w:sz w:val="24"/>
          <w:szCs w:val="24"/>
          <w:lang w:val="en-US"/>
        </w:rPr>
      </w:pPr>
    </w:p>
    <w:p w:rsidR="00E15515" w:rsidRPr="00543B62" w:rsidRDefault="00E15515" w:rsidP="00E15515">
      <w:pPr>
        <w:spacing w:after="200" w:line="276" w:lineRule="auto"/>
        <w:ind w:left="360"/>
        <w:contextualSpacing/>
        <w:jc w:val="center"/>
        <w:rPr>
          <w:b/>
          <w:sz w:val="24"/>
          <w:szCs w:val="24"/>
          <w:lang w:val="en-US"/>
        </w:rPr>
      </w:pPr>
    </w:p>
    <w:p w:rsidR="00E15515" w:rsidRPr="00543B62" w:rsidRDefault="00E15515" w:rsidP="00E15515">
      <w:pPr>
        <w:spacing w:after="200" w:line="276" w:lineRule="auto"/>
        <w:ind w:left="360"/>
        <w:contextualSpacing/>
        <w:jc w:val="center"/>
        <w:rPr>
          <w:b/>
          <w:sz w:val="24"/>
          <w:szCs w:val="24"/>
          <w:lang w:val="en-US"/>
        </w:rPr>
      </w:pPr>
    </w:p>
    <w:p w:rsidR="00E15515" w:rsidRPr="00543B62" w:rsidRDefault="00E15515" w:rsidP="00E15515">
      <w:pPr>
        <w:spacing w:after="200" w:line="276" w:lineRule="auto"/>
        <w:ind w:left="360"/>
        <w:contextualSpacing/>
        <w:jc w:val="center"/>
        <w:rPr>
          <w:b/>
          <w:sz w:val="24"/>
          <w:szCs w:val="24"/>
          <w:lang w:val="en-US"/>
        </w:rPr>
      </w:pPr>
    </w:p>
    <w:p w:rsidR="00E15515" w:rsidRPr="00543B62" w:rsidRDefault="00E15515" w:rsidP="00E15515">
      <w:pPr>
        <w:spacing w:after="200" w:line="276" w:lineRule="auto"/>
        <w:ind w:left="360"/>
        <w:contextualSpacing/>
        <w:jc w:val="center"/>
        <w:rPr>
          <w:b/>
          <w:sz w:val="24"/>
          <w:szCs w:val="24"/>
          <w:lang w:val="en-US"/>
        </w:rPr>
      </w:pPr>
    </w:p>
    <w:p w:rsidR="00E15515" w:rsidRPr="00543B62" w:rsidRDefault="00E15515" w:rsidP="00E15515">
      <w:pPr>
        <w:spacing w:after="200" w:line="276" w:lineRule="auto"/>
        <w:ind w:left="360"/>
        <w:contextualSpacing/>
        <w:jc w:val="center"/>
        <w:rPr>
          <w:b/>
          <w:sz w:val="24"/>
          <w:szCs w:val="24"/>
          <w:lang w:val="en-US"/>
        </w:rPr>
      </w:pPr>
    </w:p>
    <w:p w:rsidR="00E15515" w:rsidRPr="00543B62" w:rsidRDefault="00E15515" w:rsidP="00E15515">
      <w:pPr>
        <w:spacing w:after="200" w:line="276" w:lineRule="auto"/>
        <w:ind w:left="360"/>
        <w:contextualSpacing/>
        <w:jc w:val="center"/>
        <w:rPr>
          <w:b/>
          <w:sz w:val="24"/>
          <w:szCs w:val="24"/>
          <w:lang w:val="en-US"/>
        </w:rPr>
      </w:pPr>
    </w:p>
    <w:p w:rsidR="00E15515" w:rsidRPr="00543B62" w:rsidRDefault="00E15515" w:rsidP="00E15515">
      <w:pPr>
        <w:spacing w:after="200" w:line="276" w:lineRule="auto"/>
        <w:ind w:left="360"/>
        <w:contextualSpacing/>
        <w:jc w:val="center"/>
        <w:rPr>
          <w:b/>
          <w:sz w:val="24"/>
          <w:szCs w:val="24"/>
          <w:lang w:val="en-US"/>
        </w:rPr>
      </w:pPr>
    </w:p>
    <w:p w:rsidR="00E15515" w:rsidRPr="00543B62" w:rsidRDefault="00E15515" w:rsidP="00E15515">
      <w:pPr>
        <w:spacing w:after="200" w:line="276" w:lineRule="auto"/>
        <w:ind w:left="360"/>
        <w:contextualSpacing/>
        <w:jc w:val="center"/>
        <w:rPr>
          <w:b/>
          <w:sz w:val="24"/>
          <w:szCs w:val="24"/>
          <w:lang w:val="en-US"/>
        </w:rPr>
      </w:pPr>
    </w:p>
    <w:p w:rsidR="00E15515" w:rsidRPr="00543B62" w:rsidRDefault="00E15515" w:rsidP="00E15515">
      <w:pPr>
        <w:spacing w:after="200" w:line="276" w:lineRule="auto"/>
        <w:ind w:left="360"/>
        <w:contextualSpacing/>
        <w:jc w:val="center"/>
        <w:rPr>
          <w:b/>
          <w:sz w:val="24"/>
          <w:szCs w:val="24"/>
          <w:lang w:val="en-US"/>
        </w:rPr>
      </w:pPr>
    </w:p>
    <w:p w:rsidR="00E15515" w:rsidRPr="00543B62" w:rsidRDefault="00E15515" w:rsidP="00E15515">
      <w:pPr>
        <w:spacing w:after="200" w:line="276" w:lineRule="auto"/>
        <w:ind w:left="360"/>
        <w:contextualSpacing/>
        <w:jc w:val="center"/>
        <w:rPr>
          <w:b/>
          <w:sz w:val="24"/>
          <w:szCs w:val="24"/>
          <w:lang w:val="en-US"/>
        </w:rPr>
      </w:pPr>
    </w:p>
    <w:p w:rsidR="00E15515" w:rsidRPr="00543B62" w:rsidRDefault="00E15515" w:rsidP="00E15515">
      <w:pPr>
        <w:spacing w:after="200" w:line="276" w:lineRule="auto"/>
        <w:ind w:left="360"/>
        <w:contextualSpacing/>
        <w:jc w:val="center"/>
        <w:rPr>
          <w:b/>
          <w:sz w:val="24"/>
          <w:szCs w:val="24"/>
          <w:lang w:val="en-US"/>
        </w:rPr>
      </w:pPr>
    </w:p>
    <w:p w:rsidR="00E15515" w:rsidRPr="00543B62" w:rsidRDefault="00E15515" w:rsidP="00E15515">
      <w:pPr>
        <w:spacing w:after="200" w:line="276" w:lineRule="auto"/>
        <w:ind w:left="360"/>
        <w:contextualSpacing/>
        <w:jc w:val="center"/>
        <w:rPr>
          <w:b/>
          <w:sz w:val="24"/>
          <w:szCs w:val="24"/>
          <w:lang w:val="en-US"/>
        </w:rPr>
      </w:pPr>
    </w:p>
    <w:p w:rsidR="00E15515" w:rsidRPr="00543B62" w:rsidRDefault="00E15515" w:rsidP="00327866">
      <w:pPr>
        <w:spacing w:after="200" w:line="276" w:lineRule="auto"/>
        <w:contextualSpacing/>
        <w:rPr>
          <w:b/>
          <w:sz w:val="24"/>
          <w:szCs w:val="24"/>
          <w:lang w:val="en-US"/>
        </w:rPr>
      </w:pPr>
    </w:p>
    <w:p w:rsidR="00E15515" w:rsidRPr="00543B62" w:rsidRDefault="00E15515" w:rsidP="00E15515">
      <w:pPr>
        <w:spacing w:after="200" w:line="276" w:lineRule="auto"/>
        <w:ind w:left="360"/>
        <w:contextualSpacing/>
        <w:jc w:val="center"/>
        <w:rPr>
          <w:b/>
          <w:sz w:val="24"/>
          <w:szCs w:val="24"/>
          <w:lang w:val="en-US"/>
        </w:rPr>
      </w:pPr>
    </w:p>
    <w:p w:rsidR="00D73104" w:rsidRPr="00D73104" w:rsidRDefault="00D73104" w:rsidP="00E15515">
      <w:pPr>
        <w:spacing w:after="200" w:line="276" w:lineRule="auto"/>
        <w:ind w:left="360"/>
        <w:contextualSpacing/>
        <w:jc w:val="center"/>
        <w:rPr>
          <w:b/>
          <w:sz w:val="24"/>
          <w:szCs w:val="24"/>
        </w:rPr>
      </w:pPr>
      <w:r w:rsidRPr="00D73104">
        <w:rPr>
          <w:b/>
          <w:sz w:val="24"/>
          <w:szCs w:val="24"/>
        </w:rPr>
        <w:t>4. КОНТРОЛЬ И ОЦЕНКА РЕЗУЛЬТАТОВ ОСВОЕНИЯ УЧЕБНОЙ ДИСЦИПЛИНЫ</w:t>
      </w:r>
    </w:p>
    <w:p w:rsidR="00D73104" w:rsidRPr="00D73104" w:rsidRDefault="00D73104" w:rsidP="00D73104">
      <w:pPr>
        <w:spacing w:after="200" w:line="276" w:lineRule="auto"/>
        <w:ind w:left="360"/>
        <w:contextualSpacing/>
        <w:jc w:val="center"/>
        <w:rPr>
          <w:b/>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773"/>
        <w:gridCol w:w="3115"/>
        <w:gridCol w:w="2986"/>
      </w:tblGrid>
      <w:tr w:rsidR="00E15515" w:rsidRPr="00E15515" w:rsidTr="00B603C7">
        <w:trPr>
          <w:trHeight w:hRule="exact" w:val="331"/>
          <w:jc w:val="center"/>
        </w:trPr>
        <w:tc>
          <w:tcPr>
            <w:tcW w:w="3773" w:type="dxa"/>
            <w:tcBorders>
              <w:top w:val="single" w:sz="4" w:space="0" w:color="auto"/>
              <w:left w:val="single" w:sz="4" w:space="0" w:color="auto"/>
            </w:tcBorders>
            <w:shd w:val="clear" w:color="auto" w:fill="auto"/>
            <w:vAlign w:val="bottom"/>
          </w:tcPr>
          <w:p w:rsidR="00E15515" w:rsidRPr="00E15515" w:rsidRDefault="00E15515" w:rsidP="00E15515">
            <w:pPr>
              <w:widowControl w:val="0"/>
              <w:jc w:val="center"/>
              <w:rPr>
                <w:sz w:val="24"/>
                <w:szCs w:val="24"/>
                <w:lang w:bidi="ru-RU"/>
              </w:rPr>
            </w:pPr>
            <w:r w:rsidRPr="00E15515">
              <w:rPr>
                <w:b/>
                <w:bCs/>
                <w:i/>
                <w:iCs/>
                <w:color w:val="000000"/>
                <w:sz w:val="24"/>
                <w:szCs w:val="24"/>
                <w:lang w:bidi="ru-RU"/>
              </w:rPr>
              <w:t xml:space="preserve">Результаты обучения </w:t>
            </w:r>
            <w:r w:rsidRPr="00E15515">
              <w:rPr>
                <w:i/>
                <w:iCs/>
                <w:color w:val="000000"/>
                <w:sz w:val="24"/>
                <w:szCs w:val="24"/>
                <w:vertAlign w:val="superscript"/>
                <w:lang w:bidi="ru-RU"/>
              </w:rPr>
              <w:t>4</w:t>
            </w:r>
          </w:p>
        </w:tc>
        <w:tc>
          <w:tcPr>
            <w:tcW w:w="3115" w:type="dxa"/>
            <w:tcBorders>
              <w:top w:val="single" w:sz="4" w:space="0" w:color="auto"/>
              <w:left w:val="single" w:sz="4" w:space="0" w:color="auto"/>
            </w:tcBorders>
            <w:shd w:val="clear" w:color="auto" w:fill="auto"/>
            <w:vAlign w:val="bottom"/>
          </w:tcPr>
          <w:p w:rsidR="00E15515" w:rsidRPr="00E15515" w:rsidRDefault="00E15515" w:rsidP="00E15515">
            <w:pPr>
              <w:widowControl w:val="0"/>
              <w:jc w:val="center"/>
              <w:rPr>
                <w:sz w:val="24"/>
                <w:szCs w:val="24"/>
                <w:lang w:bidi="ru-RU"/>
              </w:rPr>
            </w:pPr>
            <w:r w:rsidRPr="00E15515">
              <w:rPr>
                <w:b/>
                <w:bCs/>
                <w:i/>
                <w:iCs/>
                <w:color w:val="000000"/>
                <w:sz w:val="24"/>
                <w:szCs w:val="24"/>
                <w:lang w:bidi="ru-RU"/>
              </w:rPr>
              <w:t>Критерии оценки</w:t>
            </w:r>
          </w:p>
        </w:tc>
        <w:tc>
          <w:tcPr>
            <w:tcW w:w="2986" w:type="dxa"/>
            <w:tcBorders>
              <w:top w:val="single" w:sz="4" w:space="0" w:color="auto"/>
              <w:left w:val="single" w:sz="4" w:space="0" w:color="auto"/>
              <w:right w:val="single" w:sz="4" w:space="0" w:color="auto"/>
            </w:tcBorders>
            <w:shd w:val="clear" w:color="auto" w:fill="auto"/>
            <w:vAlign w:val="bottom"/>
          </w:tcPr>
          <w:p w:rsidR="00E15515" w:rsidRPr="00E15515" w:rsidRDefault="00E15515" w:rsidP="00E15515">
            <w:pPr>
              <w:widowControl w:val="0"/>
              <w:jc w:val="center"/>
              <w:rPr>
                <w:sz w:val="24"/>
                <w:szCs w:val="24"/>
                <w:lang w:bidi="ru-RU"/>
              </w:rPr>
            </w:pPr>
            <w:r w:rsidRPr="00E15515">
              <w:rPr>
                <w:b/>
                <w:bCs/>
                <w:i/>
                <w:iCs/>
                <w:color w:val="000000"/>
                <w:sz w:val="24"/>
                <w:szCs w:val="24"/>
                <w:lang w:bidi="ru-RU"/>
              </w:rPr>
              <w:t>Методы оценки</w:t>
            </w:r>
          </w:p>
        </w:tc>
      </w:tr>
      <w:tr w:rsidR="00E15515" w:rsidRPr="00E15515" w:rsidTr="00B603C7">
        <w:trPr>
          <w:trHeight w:hRule="exact" w:val="5405"/>
          <w:jc w:val="center"/>
        </w:trPr>
        <w:tc>
          <w:tcPr>
            <w:tcW w:w="3773" w:type="dxa"/>
            <w:tcBorders>
              <w:top w:val="single" w:sz="4" w:space="0" w:color="auto"/>
              <w:left w:val="single" w:sz="4" w:space="0" w:color="auto"/>
            </w:tcBorders>
            <w:shd w:val="clear" w:color="auto" w:fill="auto"/>
          </w:tcPr>
          <w:p w:rsidR="00E15515" w:rsidRPr="00E15515" w:rsidRDefault="00E15515" w:rsidP="00E15515">
            <w:pPr>
              <w:widowControl w:val="0"/>
              <w:spacing w:after="80" w:line="276" w:lineRule="auto"/>
              <w:rPr>
                <w:sz w:val="24"/>
                <w:szCs w:val="24"/>
                <w:lang w:bidi="ru-RU"/>
              </w:rPr>
            </w:pPr>
            <w:r w:rsidRPr="00E15515">
              <w:rPr>
                <w:i/>
                <w:iCs/>
                <w:color w:val="000000"/>
                <w:sz w:val="24"/>
                <w:szCs w:val="24"/>
                <w:lang w:bidi="ru-RU"/>
              </w:rPr>
              <w:t>знания:</w:t>
            </w:r>
          </w:p>
          <w:p w:rsidR="00E15515" w:rsidRPr="00E15515" w:rsidRDefault="00E15515" w:rsidP="00E15515">
            <w:pPr>
              <w:widowControl w:val="0"/>
              <w:numPr>
                <w:ilvl w:val="0"/>
                <w:numId w:val="23"/>
              </w:numPr>
              <w:tabs>
                <w:tab w:val="left" w:pos="360"/>
              </w:tabs>
              <w:spacing w:line="276" w:lineRule="auto"/>
              <w:ind w:left="460" w:hanging="460"/>
              <w:rPr>
                <w:sz w:val="24"/>
                <w:szCs w:val="24"/>
                <w:lang w:bidi="ru-RU"/>
              </w:rPr>
            </w:pPr>
            <w:r w:rsidRPr="00E15515">
              <w:rPr>
                <w:color w:val="000000"/>
                <w:sz w:val="24"/>
                <w:szCs w:val="24"/>
                <w:lang w:bidi="ru-RU"/>
              </w:rPr>
              <w:t>латинский алфавит, правила чтения и ударения;</w:t>
            </w:r>
          </w:p>
          <w:p w:rsidR="00E15515" w:rsidRPr="00E15515" w:rsidRDefault="00E15515" w:rsidP="00E15515">
            <w:pPr>
              <w:widowControl w:val="0"/>
              <w:numPr>
                <w:ilvl w:val="0"/>
                <w:numId w:val="23"/>
              </w:numPr>
              <w:tabs>
                <w:tab w:val="left" w:pos="360"/>
              </w:tabs>
              <w:spacing w:line="276" w:lineRule="auto"/>
              <w:ind w:left="460" w:hanging="460"/>
              <w:rPr>
                <w:sz w:val="24"/>
                <w:szCs w:val="24"/>
                <w:lang w:bidi="ru-RU"/>
              </w:rPr>
            </w:pPr>
            <w:r w:rsidRPr="00E15515">
              <w:rPr>
                <w:color w:val="000000"/>
                <w:sz w:val="24"/>
                <w:szCs w:val="24"/>
                <w:lang w:bidi="ru-RU"/>
              </w:rPr>
              <w:t>элементы грамматики латин</w:t>
            </w:r>
            <w:r w:rsidRPr="00E15515">
              <w:rPr>
                <w:color w:val="000000"/>
                <w:sz w:val="24"/>
                <w:szCs w:val="24"/>
                <w:lang w:bidi="ru-RU"/>
              </w:rPr>
              <w:softHyphen/>
              <w:t>ского языка, необходимые для понимания и образования ме</w:t>
            </w:r>
            <w:r w:rsidRPr="00E15515">
              <w:rPr>
                <w:color w:val="000000"/>
                <w:sz w:val="24"/>
                <w:szCs w:val="24"/>
                <w:lang w:bidi="ru-RU"/>
              </w:rPr>
              <w:softHyphen/>
              <w:t>дицинских терминов, а также для написания и перевода ре</w:t>
            </w:r>
            <w:r w:rsidRPr="00E15515">
              <w:rPr>
                <w:color w:val="000000"/>
                <w:sz w:val="24"/>
                <w:szCs w:val="24"/>
                <w:lang w:bidi="ru-RU"/>
              </w:rPr>
              <w:softHyphen/>
              <w:t>цептов</w:t>
            </w:r>
          </w:p>
          <w:p w:rsidR="00E15515" w:rsidRPr="00E15515" w:rsidRDefault="00E15515" w:rsidP="00E15515">
            <w:pPr>
              <w:widowControl w:val="0"/>
              <w:numPr>
                <w:ilvl w:val="0"/>
                <w:numId w:val="23"/>
              </w:numPr>
              <w:tabs>
                <w:tab w:val="left" w:pos="360"/>
              </w:tabs>
              <w:spacing w:line="276" w:lineRule="auto"/>
              <w:ind w:left="460" w:hanging="460"/>
              <w:rPr>
                <w:sz w:val="24"/>
                <w:szCs w:val="24"/>
                <w:lang w:bidi="ru-RU"/>
              </w:rPr>
            </w:pPr>
            <w:r w:rsidRPr="00E15515">
              <w:rPr>
                <w:color w:val="000000"/>
                <w:sz w:val="24"/>
                <w:szCs w:val="24"/>
                <w:lang w:bidi="ru-RU"/>
              </w:rPr>
              <w:t>500 терминологических еди</w:t>
            </w:r>
            <w:r w:rsidRPr="00E15515">
              <w:rPr>
                <w:color w:val="000000"/>
                <w:sz w:val="24"/>
                <w:szCs w:val="24"/>
                <w:lang w:bidi="ru-RU"/>
              </w:rPr>
              <w:softHyphen/>
              <w:t xml:space="preserve">ниц и </w:t>
            </w:r>
            <w:proofErr w:type="spellStart"/>
            <w:r w:rsidRPr="00E15515">
              <w:rPr>
                <w:color w:val="000000"/>
                <w:sz w:val="24"/>
                <w:szCs w:val="24"/>
                <w:lang w:bidi="ru-RU"/>
              </w:rPr>
              <w:t>терминоэлементов</w:t>
            </w:r>
            <w:proofErr w:type="spellEnd"/>
            <w:r w:rsidRPr="00E15515">
              <w:rPr>
                <w:color w:val="000000"/>
                <w:sz w:val="24"/>
                <w:szCs w:val="24"/>
                <w:lang w:bidi="ru-RU"/>
              </w:rPr>
              <w:t xml:space="preserve"> на уровне долговременной памя</w:t>
            </w:r>
            <w:r w:rsidRPr="00E15515">
              <w:rPr>
                <w:color w:val="000000"/>
                <w:sz w:val="24"/>
                <w:szCs w:val="24"/>
                <w:lang w:bidi="ru-RU"/>
              </w:rPr>
              <w:softHyphen/>
              <w:t>ти в качестве активного тер</w:t>
            </w:r>
            <w:r w:rsidRPr="00E15515">
              <w:rPr>
                <w:color w:val="000000"/>
                <w:sz w:val="24"/>
                <w:szCs w:val="24"/>
                <w:lang w:bidi="ru-RU"/>
              </w:rPr>
              <w:softHyphen/>
              <w:t>минологического запаса</w:t>
            </w:r>
          </w:p>
        </w:tc>
        <w:tc>
          <w:tcPr>
            <w:tcW w:w="3115" w:type="dxa"/>
            <w:tcBorders>
              <w:top w:val="single" w:sz="4" w:space="0" w:color="auto"/>
              <w:left w:val="single" w:sz="4" w:space="0" w:color="auto"/>
            </w:tcBorders>
            <w:shd w:val="clear" w:color="auto" w:fill="auto"/>
            <w:vAlign w:val="bottom"/>
          </w:tcPr>
          <w:p w:rsidR="00E15515" w:rsidRPr="00E15515" w:rsidRDefault="00E15515" w:rsidP="00E15515">
            <w:pPr>
              <w:widowControl w:val="0"/>
              <w:numPr>
                <w:ilvl w:val="0"/>
                <w:numId w:val="24"/>
              </w:numPr>
              <w:tabs>
                <w:tab w:val="left" w:pos="144"/>
              </w:tabs>
              <w:spacing w:line="276" w:lineRule="auto"/>
              <w:rPr>
                <w:sz w:val="24"/>
                <w:szCs w:val="24"/>
                <w:lang w:bidi="ru-RU"/>
              </w:rPr>
            </w:pPr>
            <w:r w:rsidRPr="00E15515">
              <w:rPr>
                <w:color w:val="000000"/>
                <w:sz w:val="24"/>
                <w:szCs w:val="24"/>
                <w:lang w:bidi="ru-RU"/>
              </w:rPr>
              <w:t>воспроизведение элемен</w:t>
            </w:r>
            <w:r w:rsidRPr="00E15515">
              <w:rPr>
                <w:color w:val="000000"/>
                <w:sz w:val="24"/>
                <w:szCs w:val="24"/>
                <w:lang w:bidi="ru-RU"/>
              </w:rPr>
              <w:softHyphen/>
              <w:t>тов латинской грамматики и способов словообразова</w:t>
            </w:r>
            <w:r w:rsidRPr="00E15515">
              <w:rPr>
                <w:color w:val="000000"/>
                <w:sz w:val="24"/>
                <w:szCs w:val="24"/>
                <w:lang w:bidi="ru-RU"/>
              </w:rPr>
              <w:softHyphen/>
              <w:t>ния;</w:t>
            </w:r>
          </w:p>
          <w:p w:rsidR="00E15515" w:rsidRPr="00E15515" w:rsidRDefault="00E15515" w:rsidP="00E15515">
            <w:pPr>
              <w:widowControl w:val="0"/>
              <w:numPr>
                <w:ilvl w:val="0"/>
                <w:numId w:val="24"/>
              </w:numPr>
              <w:tabs>
                <w:tab w:val="left" w:pos="144"/>
              </w:tabs>
              <w:spacing w:line="276" w:lineRule="auto"/>
              <w:rPr>
                <w:sz w:val="24"/>
                <w:szCs w:val="24"/>
                <w:lang w:bidi="ru-RU"/>
              </w:rPr>
            </w:pPr>
            <w:r w:rsidRPr="00E15515">
              <w:rPr>
                <w:color w:val="000000"/>
                <w:sz w:val="24"/>
                <w:szCs w:val="24"/>
                <w:lang w:bidi="ru-RU"/>
              </w:rPr>
              <w:t>определение основных грамматических форм ча</w:t>
            </w:r>
            <w:r w:rsidRPr="00E15515">
              <w:rPr>
                <w:color w:val="000000"/>
                <w:sz w:val="24"/>
                <w:szCs w:val="24"/>
                <w:lang w:bidi="ru-RU"/>
              </w:rPr>
              <w:softHyphen/>
              <w:t xml:space="preserve">стей речи по </w:t>
            </w:r>
            <w:proofErr w:type="spellStart"/>
            <w:r w:rsidRPr="00E15515">
              <w:rPr>
                <w:color w:val="000000"/>
                <w:sz w:val="24"/>
                <w:szCs w:val="24"/>
                <w:lang w:bidi="ru-RU"/>
              </w:rPr>
              <w:t>терминоэле</w:t>
            </w:r>
            <w:proofErr w:type="spellEnd"/>
            <w:r w:rsidRPr="00E15515">
              <w:rPr>
                <w:color w:val="000000"/>
                <w:sz w:val="24"/>
                <w:szCs w:val="24"/>
                <w:lang w:bidi="ru-RU"/>
              </w:rPr>
              <w:t>- ментам;</w:t>
            </w:r>
          </w:p>
          <w:p w:rsidR="00E15515" w:rsidRPr="00E15515" w:rsidRDefault="00E15515" w:rsidP="00E15515">
            <w:pPr>
              <w:widowControl w:val="0"/>
              <w:numPr>
                <w:ilvl w:val="0"/>
                <w:numId w:val="24"/>
              </w:numPr>
              <w:tabs>
                <w:tab w:val="left" w:pos="144"/>
              </w:tabs>
              <w:spacing w:line="276" w:lineRule="auto"/>
              <w:rPr>
                <w:sz w:val="24"/>
                <w:szCs w:val="24"/>
                <w:lang w:bidi="ru-RU"/>
              </w:rPr>
            </w:pPr>
            <w:r w:rsidRPr="00E15515">
              <w:rPr>
                <w:color w:val="000000"/>
                <w:sz w:val="24"/>
                <w:szCs w:val="24"/>
                <w:lang w:bidi="ru-RU"/>
              </w:rPr>
              <w:t>воспроизведение лексиче</w:t>
            </w:r>
            <w:r w:rsidRPr="00E15515">
              <w:rPr>
                <w:color w:val="000000"/>
                <w:sz w:val="24"/>
                <w:szCs w:val="24"/>
                <w:lang w:bidi="ru-RU"/>
              </w:rPr>
              <w:softHyphen/>
              <w:t>ского минимума медицин</w:t>
            </w:r>
            <w:r w:rsidRPr="00E15515">
              <w:rPr>
                <w:color w:val="000000"/>
                <w:sz w:val="24"/>
                <w:szCs w:val="24"/>
                <w:lang w:bidi="ru-RU"/>
              </w:rPr>
              <w:softHyphen/>
              <w:t>ских терминов на латин</w:t>
            </w:r>
            <w:r w:rsidRPr="00E15515">
              <w:rPr>
                <w:color w:val="000000"/>
                <w:sz w:val="24"/>
                <w:szCs w:val="24"/>
                <w:lang w:bidi="ru-RU"/>
              </w:rPr>
              <w:softHyphen/>
              <w:t>ском языке, осуществление перевода;</w:t>
            </w:r>
          </w:p>
          <w:p w:rsidR="00E15515" w:rsidRPr="00E15515" w:rsidRDefault="00E15515" w:rsidP="00E15515">
            <w:pPr>
              <w:widowControl w:val="0"/>
              <w:numPr>
                <w:ilvl w:val="0"/>
                <w:numId w:val="24"/>
              </w:numPr>
              <w:tabs>
                <w:tab w:val="left" w:pos="144"/>
              </w:tabs>
              <w:spacing w:line="276" w:lineRule="auto"/>
              <w:rPr>
                <w:sz w:val="24"/>
                <w:szCs w:val="24"/>
                <w:lang w:bidi="ru-RU"/>
              </w:rPr>
            </w:pPr>
            <w:r w:rsidRPr="00E15515">
              <w:rPr>
                <w:color w:val="000000"/>
                <w:sz w:val="24"/>
                <w:szCs w:val="24"/>
                <w:lang w:bidi="ru-RU"/>
              </w:rPr>
              <w:t>правильное объяснение и перевод терминов и устой</w:t>
            </w:r>
            <w:r w:rsidRPr="00E15515">
              <w:rPr>
                <w:color w:val="000000"/>
                <w:sz w:val="24"/>
                <w:szCs w:val="24"/>
                <w:lang w:bidi="ru-RU"/>
              </w:rPr>
              <w:softHyphen/>
              <w:t>чивых латинских выраже</w:t>
            </w:r>
            <w:r w:rsidRPr="00E15515">
              <w:rPr>
                <w:color w:val="000000"/>
                <w:sz w:val="24"/>
                <w:szCs w:val="24"/>
                <w:lang w:bidi="ru-RU"/>
              </w:rPr>
              <w:softHyphen/>
              <w:t>ний;</w:t>
            </w:r>
          </w:p>
        </w:tc>
        <w:tc>
          <w:tcPr>
            <w:tcW w:w="2986" w:type="dxa"/>
            <w:tcBorders>
              <w:top w:val="single" w:sz="4" w:space="0" w:color="auto"/>
              <w:left w:val="single" w:sz="4" w:space="0" w:color="auto"/>
              <w:right w:val="single" w:sz="4" w:space="0" w:color="auto"/>
            </w:tcBorders>
            <w:shd w:val="clear" w:color="auto" w:fill="auto"/>
          </w:tcPr>
          <w:p w:rsidR="00E15515" w:rsidRPr="00E15515" w:rsidRDefault="00E15515" w:rsidP="00E15515">
            <w:pPr>
              <w:widowControl w:val="0"/>
              <w:spacing w:line="276" w:lineRule="auto"/>
              <w:rPr>
                <w:sz w:val="24"/>
                <w:szCs w:val="24"/>
                <w:lang w:bidi="ru-RU"/>
              </w:rPr>
            </w:pPr>
            <w:r w:rsidRPr="00E15515">
              <w:rPr>
                <w:color w:val="000000"/>
                <w:sz w:val="24"/>
                <w:szCs w:val="24"/>
                <w:lang w:bidi="ru-RU"/>
              </w:rPr>
              <w:t>Контроль навыков чтения и письма, контроль навыков слово</w:t>
            </w:r>
            <w:r w:rsidRPr="00E15515">
              <w:rPr>
                <w:color w:val="000000"/>
                <w:sz w:val="24"/>
                <w:szCs w:val="24"/>
                <w:lang w:bidi="ru-RU"/>
              </w:rPr>
              <w:softHyphen/>
              <w:t>образования, контроль лексического минимума тестирование, терминологический дик</w:t>
            </w:r>
            <w:r w:rsidRPr="00E15515">
              <w:rPr>
                <w:color w:val="000000"/>
                <w:sz w:val="24"/>
                <w:szCs w:val="24"/>
                <w:lang w:bidi="ru-RU"/>
              </w:rPr>
              <w:softHyphen/>
              <w:t>тант, контроль выполнения упражнений Дифференцированный за</w:t>
            </w:r>
            <w:r w:rsidRPr="00E15515">
              <w:rPr>
                <w:color w:val="000000"/>
                <w:sz w:val="24"/>
                <w:szCs w:val="24"/>
                <w:lang w:bidi="ru-RU"/>
              </w:rPr>
              <w:softHyphen/>
              <w:t>чет</w:t>
            </w:r>
          </w:p>
        </w:tc>
      </w:tr>
      <w:tr w:rsidR="00E15515" w:rsidRPr="00E15515" w:rsidTr="00B603C7">
        <w:trPr>
          <w:trHeight w:hRule="exact" w:val="5482"/>
          <w:jc w:val="center"/>
        </w:trPr>
        <w:tc>
          <w:tcPr>
            <w:tcW w:w="3773" w:type="dxa"/>
            <w:tcBorders>
              <w:top w:val="single" w:sz="4" w:space="0" w:color="auto"/>
              <w:left w:val="single" w:sz="4" w:space="0" w:color="auto"/>
              <w:bottom w:val="single" w:sz="4" w:space="0" w:color="auto"/>
            </w:tcBorders>
            <w:shd w:val="clear" w:color="auto" w:fill="auto"/>
            <w:vAlign w:val="bottom"/>
          </w:tcPr>
          <w:p w:rsidR="00E15515" w:rsidRPr="00E15515" w:rsidRDefault="00E15515" w:rsidP="00E15515">
            <w:pPr>
              <w:widowControl w:val="0"/>
              <w:spacing w:line="276" w:lineRule="auto"/>
              <w:rPr>
                <w:sz w:val="24"/>
                <w:szCs w:val="24"/>
                <w:lang w:bidi="ru-RU"/>
              </w:rPr>
            </w:pPr>
            <w:r w:rsidRPr="00E15515">
              <w:rPr>
                <w:i/>
                <w:iCs/>
                <w:color w:val="000000"/>
                <w:sz w:val="24"/>
                <w:szCs w:val="24"/>
                <w:lang w:bidi="ru-RU"/>
              </w:rPr>
              <w:t>Умения</w:t>
            </w:r>
          </w:p>
          <w:p w:rsidR="00E15515" w:rsidRPr="00E15515" w:rsidRDefault="00E15515" w:rsidP="00E15515">
            <w:pPr>
              <w:widowControl w:val="0"/>
              <w:numPr>
                <w:ilvl w:val="0"/>
                <w:numId w:val="25"/>
              </w:numPr>
              <w:tabs>
                <w:tab w:val="left" w:pos="365"/>
              </w:tabs>
              <w:spacing w:line="276" w:lineRule="auto"/>
              <w:ind w:left="460" w:hanging="460"/>
              <w:rPr>
                <w:sz w:val="24"/>
                <w:szCs w:val="24"/>
                <w:lang w:bidi="ru-RU"/>
              </w:rPr>
            </w:pPr>
            <w:r w:rsidRPr="00E15515">
              <w:rPr>
                <w:color w:val="000000"/>
                <w:sz w:val="24"/>
                <w:szCs w:val="24"/>
                <w:lang w:bidi="ru-RU"/>
              </w:rPr>
              <w:t>правильно читать и писать на латинском языке медицинские (анатомические, клинические и фармацевтические) терми</w:t>
            </w:r>
            <w:r w:rsidRPr="00E15515">
              <w:rPr>
                <w:color w:val="000000"/>
                <w:sz w:val="24"/>
                <w:szCs w:val="24"/>
                <w:lang w:bidi="ru-RU"/>
              </w:rPr>
              <w:softHyphen/>
              <w:t>ны;</w:t>
            </w:r>
          </w:p>
          <w:p w:rsidR="00E15515" w:rsidRPr="00E15515" w:rsidRDefault="00E15515" w:rsidP="00E15515">
            <w:pPr>
              <w:widowControl w:val="0"/>
              <w:numPr>
                <w:ilvl w:val="0"/>
                <w:numId w:val="25"/>
              </w:numPr>
              <w:tabs>
                <w:tab w:val="left" w:pos="365"/>
              </w:tabs>
              <w:spacing w:line="276" w:lineRule="auto"/>
              <w:ind w:left="460" w:hanging="460"/>
              <w:rPr>
                <w:sz w:val="24"/>
                <w:szCs w:val="24"/>
                <w:lang w:bidi="ru-RU"/>
              </w:rPr>
            </w:pPr>
            <w:r w:rsidRPr="00E15515">
              <w:rPr>
                <w:color w:val="000000"/>
                <w:sz w:val="24"/>
                <w:szCs w:val="24"/>
                <w:lang w:bidi="ru-RU"/>
              </w:rPr>
              <w:t>использовать элементы латин</w:t>
            </w:r>
            <w:r w:rsidRPr="00E15515">
              <w:rPr>
                <w:color w:val="000000"/>
                <w:sz w:val="24"/>
                <w:szCs w:val="24"/>
                <w:lang w:bidi="ru-RU"/>
              </w:rPr>
              <w:softHyphen/>
              <w:t>ской грамматики для перевода и построения медицинских терминов;</w:t>
            </w:r>
          </w:p>
          <w:p w:rsidR="00E15515" w:rsidRPr="00E15515" w:rsidRDefault="00E15515" w:rsidP="00E15515">
            <w:pPr>
              <w:widowControl w:val="0"/>
              <w:numPr>
                <w:ilvl w:val="0"/>
                <w:numId w:val="25"/>
              </w:numPr>
              <w:tabs>
                <w:tab w:val="left" w:pos="365"/>
              </w:tabs>
              <w:spacing w:line="276" w:lineRule="auto"/>
              <w:ind w:left="460" w:hanging="460"/>
              <w:rPr>
                <w:sz w:val="24"/>
                <w:szCs w:val="24"/>
                <w:lang w:bidi="ru-RU"/>
              </w:rPr>
            </w:pPr>
            <w:r w:rsidRPr="00E15515">
              <w:rPr>
                <w:color w:val="000000"/>
                <w:sz w:val="24"/>
                <w:szCs w:val="24"/>
                <w:lang w:bidi="ru-RU"/>
              </w:rPr>
              <w:t>использовать элементы латин</w:t>
            </w:r>
            <w:r w:rsidRPr="00E15515">
              <w:rPr>
                <w:color w:val="000000"/>
                <w:sz w:val="24"/>
                <w:szCs w:val="24"/>
                <w:lang w:bidi="ru-RU"/>
              </w:rPr>
              <w:softHyphen/>
              <w:t>ской грамматики для перевода и построения медицинских терминов;</w:t>
            </w:r>
          </w:p>
          <w:p w:rsidR="00E15515" w:rsidRPr="00E15515" w:rsidRDefault="00E15515" w:rsidP="00E15515">
            <w:pPr>
              <w:widowControl w:val="0"/>
              <w:numPr>
                <w:ilvl w:val="0"/>
                <w:numId w:val="25"/>
              </w:numPr>
              <w:tabs>
                <w:tab w:val="left" w:pos="365"/>
              </w:tabs>
              <w:spacing w:line="276" w:lineRule="auto"/>
              <w:ind w:left="460" w:hanging="460"/>
              <w:rPr>
                <w:sz w:val="24"/>
                <w:szCs w:val="24"/>
                <w:lang w:bidi="ru-RU"/>
              </w:rPr>
            </w:pPr>
            <w:r w:rsidRPr="00E15515">
              <w:rPr>
                <w:color w:val="000000"/>
                <w:sz w:val="24"/>
                <w:szCs w:val="24"/>
                <w:lang w:bidi="ru-RU"/>
              </w:rPr>
              <w:t>переводить рецепты и оформ</w:t>
            </w:r>
            <w:r w:rsidRPr="00E15515">
              <w:rPr>
                <w:color w:val="000000"/>
                <w:sz w:val="24"/>
                <w:szCs w:val="24"/>
                <w:lang w:bidi="ru-RU"/>
              </w:rPr>
              <w:softHyphen/>
              <w:t>лять их по заданному норма</w:t>
            </w:r>
            <w:r w:rsidRPr="00E15515">
              <w:rPr>
                <w:color w:val="000000"/>
                <w:sz w:val="24"/>
                <w:szCs w:val="24"/>
                <w:lang w:bidi="ru-RU"/>
              </w:rPr>
              <w:softHyphen/>
              <w:t>тивному образцу</w:t>
            </w:r>
          </w:p>
        </w:tc>
        <w:tc>
          <w:tcPr>
            <w:tcW w:w="3115" w:type="dxa"/>
            <w:tcBorders>
              <w:top w:val="single" w:sz="4" w:space="0" w:color="auto"/>
              <w:left w:val="single" w:sz="4" w:space="0" w:color="auto"/>
              <w:bottom w:val="single" w:sz="4" w:space="0" w:color="auto"/>
            </w:tcBorders>
            <w:shd w:val="clear" w:color="auto" w:fill="auto"/>
          </w:tcPr>
          <w:p w:rsidR="00E15515" w:rsidRPr="00E15515" w:rsidRDefault="00E15515" w:rsidP="00E15515">
            <w:pPr>
              <w:widowControl w:val="0"/>
              <w:numPr>
                <w:ilvl w:val="0"/>
                <w:numId w:val="26"/>
              </w:numPr>
              <w:tabs>
                <w:tab w:val="left" w:pos="130"/>
              </w:tabs>
              <w:spacing w:line="276" w:lineRule="auto"/>
              <w:rPr>
                <w:sz w:val="24"/>
                <w:szCs w:val="24"/>
                <w:lang w:bidi="ru-RU"/>
              </w:rPr>
            </w:pPr>
            <w:r w:rsidRPr="00E15515">
              <w:rPr>
                <w:color w:val="000000"/>
                <w:sz w:val="24"/>
                <w:szCs w:val="24"/>
                <w:lang w:bidi="ru-RU"/>
              </w:rPr>
              <w:t>демонстрация правильно</w:t>
            </w:r>
            <w:r w:rsidRPr="00E15515">
              <w:rPr>
                <w:color w:val="000000"/>
                <w:sz w:val="24"/>
                <w:szCs w:val="24"/>
                <w:lang w:bidi="ru-RU"/>
              </w:rPr>
              <w:softHyphen/>
              <w:t>го чтения латинских слов с объяснением правил поста</w:t>
            </w:r>
            <w:r w:rsidRPr="00E15515">
              <w:rPr>
                <w:color w:val="000000"/>
                <w:sz w:val="24"/>
                <w:szCs w:val="24"/>
                <w:lang w:bidi="ru-RU"/>
              </w:rPr>
              <w:softHyphen/>
              <w:t>новки ударения;</w:t>
            </w:r>
          </w:p>
          <w:p w:rsidR="00E15515" w:rsidRPr="00E15515" w:rsidRDefault="00E15515" w:rsidP="00E15515">
            <w:pPr>
              <w:widowControl w:val="0"/>
              <w:numPr>
                <w:ilvl w:val="0"/>
                <w:numId w:val="26"/>
              </w:numPr>
              <w:tabs>
                <w:tab w:val="left" w:pos="130"/>
              </w:tabs>
              <w:spacing w:line="276" w:lineRule="auto"/>
              <w:rPr>
                <w:sz w:val="24"/>
                <w:szCs w:val="24"/>
                <w:lang w:bidi="ru-RU"/>
              </w:rPr>
            </w:pPr>
            <w:r w:rsidRPr="00E15515">
              <w:rPr>
                <w:color w:val="000000"/>
                <w:sz w:val="24"/>
                <w:szCs w:val="24"/>
                <w:lang w:bidi="ru-RU"/>
              </w:rPr>
              <w:t>письменное воспроизве</w:t>
            </w:r>
            <w:r w:rsidRPr="00E15515">
              <w:rPr>
                <w:color w:val="000000"/>
                <w:sz w:val="24"/>
                <w:szCs w:val="24"/>
                <w:lang w:bidi="ru-RU"/>
              </w:rPr>
              <w:softHyphen/>
              <w:t>дение медицинских терми</w:t>
            </w:r>
            <w:r w:rsidRPr="00E15515">
              <w:rPr>
                <w:color w:val="000000"/>
                <w:sz w:val="24"/>
                <w:szCs w:val="24"/>
                <w:lang w:bidi="ru-RU"/>
              </w:rPr>
              <w:softHyphen/>
              <w:t>нов с соблюдением правил орфографии латинского языка;</w:t>
            </w:r>
          </w:p>
          <w:p w:rsidR="00E15515" w:rsidRPr="00E15515" w:rsidRDefault="00E15515" w:rsidP="00E15515">
            <w:pPr>
              <w:widowControl w:val="0"/>
              <w:numPr>
                <w:ilvl w:val="0"/>
                <w:numId w:val="26"/>
              </w:numPr>
              <w:tabs>
                <w:tab w:val="left" w:pos="130"/>
              </w:tabs>
              <w:spacing w:line="276" w:lineRule="auto"/>
              <w:rPr>
                <w:sz w:val="24"/>
                <w:szCs w:val="24"/>
                <w:lang w:bidi="ru-RU"/>
              </w:rPr>
            </w:pPr>
            <w:r w:rsidRPr="00E15515">
              <w:rPr>
                <w:color w:val="000000"/>
                <w:sz w:val="24"/>
                <w:szCs w:val="24"/>
                <w:lang w:bidi="ru-RU"/>
              </w:rPr>
              <w:t>доступное объяснение клинических терминов в соответствии с продуктив</w:t>
            </w:r>
            <w:r w:rsidRPr="00E15515">
              <w:rPr>
                <w:color w:val="000000"/>
                <w:sz w:val="24"/>
                <w:szCs w:val="24"/>
                <w:lang w:bidi="ru-RU"/>
              </w:rPr>
              <w:softHyphen/>
              <w:t>ными моделями;</w:t>
            </w:r>
          </w:p>
          <w:p w:rsidR="00E15515" w:rsidRPr="00E15515" w:rsidRDefault="00E15515" w:rsidP="00E15515">
            <w:pPr>
              <w:widowControl w:val="0"/>
              <w:numPr>
                <w:ilvl w:val="0"/>
                <w:numId w:val="26"/>
              </w:numPr>
              <w:tabs>
                <w:tab w:val="left" w:pos="130"/>
              </w:tabs>
              <w:spacing w:line="276" w:lineRule="auto"/>
              <w:rPr>
                <w:sz w:val="24"/>
                <w:szCs w:val="24"/>
                <w:lang w:bidi="ru-RU"/>
              </w:rPr>
            </w:pPr>
            <w:r w:rsidRPr="00E15515">
              <w:rPr>
                <w:color w:val="000000"/>
                <w:sz w:val="24"/>
                <w:szCs w:val="24"/>
                <w:lang w:bidi="ru-RU"/>
              </w:rPr>
              <w:t>заполнение рецептов со</w:t>
            </w:r>
            <w:r w:rsidRPr="00E15515">
              <w:rPr>
                <w:color w:val="000000"/>
                <w:sz w:val="24"/>
                <w:szCs w:val="24"/>
                <w:lang w:bidi="ru-RU"/>
              </w:rPr>
              <w:softHyphen/>
              <w:t>гласно правилам</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E15515" w:rsidRPr="00E15515" w:rsidRDefault="00E15515" w:rsidP="00E15515">
            <w:pPr>
              <w:widowControl w:val="0"/>
              <w:spacing w:line="276" w:lineRule="auto"/>
              <w:rPr>
                <w:sz w:val="24"/>
                <w:szCs w:val="24"/>
                <w:lang w:bidi="ru-RU"/>
              </w:rPr>
            </w:pPr>
            <w:r w:rsidRPr="00E15515">
              <w:rPr>
                <w:color w:val="000000"/>
                <w:sz w:val="24"/>
                <w:szCs w:val="24"/>
                <w:lang w:bidi="ru-RU"/>
              </w:rPr>
              <w:t>Экспертная оценка вы</w:t>
            </w:r>
            <w:r w:rsidRPr="00E15515">
              <w:rPr>
                <w:color w:val="000000"/>
                <w:sz w:val="24"/>
                <w:szCs w:val="24"/>
                <w:lang w:bidi="ru-RU"/>
              </w:rPr>
              <w:softHyphen/>
              <w:t>полнения практических заданий Дифференцированный зачет</w:t>
            </w:r>
          </w:p>
        </w:tc>
      </w:tr>
    </w:tbl>
    <w:p w:rsidR="00D73104" w:rsidRDefault="00D73104" w:rsidP="00973A31">
      <w:pPr>
        <w:suppressAutoHyphens/>
        <w:jc w:val="both"/>
        <w:rPr>
          <w:b/>
          <w:bCs/>
          <w:iCs/>
          <w:sz w:val="24"/>
          <w:szCs w:val="24"/>
        </w:rPr>
      </w:pPr>
    </w:p>
    <w:p w:rsidR="00E74896" w:rsidRDefault="00E74896" w:rsidP="00973A31">
      <w:pPr>
        <w:suppressAutoHyphens/>
        <w:jc w:val="both"/>
        <w:rPr>
          <w:b/>
          <w:bCs/>
          <w:iCs/>
          <w:sz w:val="24"/>
          <w:szCs w:val="24"/>
        </w:rPr>
      </w:pPr>
    </w:p>
    <w:p w:rsidR="00E74896" w:rsidRDefault="00E74896" w:rsidP="00973A31">
      <w:pPr>
        <w:suppressAutoHyphens/>
        <w:jc w:val="both"/>
        <w:rPr>
          <w:b/>
          <w:bCs/>
          <w:iCs/>
          <w:sz w:val="24"/>
          <w:szCs w:val="24"/>
        </w:rPr>
      </w:pPr>
    </w:p>
    <w:p w:rsidR="00E74896" w:rsidRDefault="00E74896" w:rsidP="00973A31">
      <w:pPr>
        <w:suppressAutoHyphens/>
        <w:jc w:val="both"/>
        <w:rPr>
          <w:b/>
          <w:bCs/>
          <w:iCs/>
          <w:sz w:val="24"/>
          <w:szCs w:val="24"/>
        </w:rPr>
      </w:pPr>
    </w:p>
    <w:p w:rsidR="00E74896" w:rsidRDefault="00E74896" w:rsidP="00973A31">
      <w:pPr>
        <w:suppressAutoHyphens/>
        <w:jc w:val="both"/>
        <w:rPr>
          <w:b/>
          <w:bCs/>
          <w:iCs/>
          <w:sz w:val="24"/>
          <w:szCs w:val="24"/>
        </w:rPr>
      </w:pPr>
    </w:p>
    <w:p w:rsidR="00E74896" w:rsidRDefault="00E74896" w:rsidP="00973A31">
      <w:pPr>
        <w:suppressAutoHyphens/>
        <w:jc w:val="both"/>
        <w:rPr>
          <w:b/>
          <w:bCs/>
          <w:iCs/>
          <w:sz w:val="24"/>
          <w:szCs w:val="24"/>
        </w:rPr>
      </w:pPr>
    </w:p>
    <w:p w:rsidR="00E74896" w:rsidRDefault="00E74896" w:rsidP="00973A31">
      <w:pPr>
        <w:suppressAutoHyphens/>
        <w:jc w:val="both"/>
        <w:rPr>
          <w:b/>
          <w:bCs/>
          <w:iCs/>
          <w:sz w:val="24"/>
          <w:szCs w:val="24"/>
        </w:rPr>
      </w:pPr>
    </w:p>
    <w:p w:rsidR="00E74896" w:rsidRDefault="00E74896" w:rsidP="00973A31">
      <w:pPr>
        <w:suppressAutoHyphens/>
        <w:jc w:val="both"/>
        <w:rPr>
          <w:b/>
          <w:bCs/>
          <w:iCs/>
          <w:sz w:val="24"/>
          <w:szCs w:val="24"/>
        </w:rPr>
      </w:pPr>
    </w:p>
    <w:p w:rsidR="00E74896" w:rsidRPr="00312CA7" w:rsidRDefault="00E74896" w:rsidP="00E74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312CA7">
        <w:rPr>
          <w:b/>
          <w:sz w:val="28"/>
        </w:rPr>
        <w:t xml:space="preserve">5. ОСОБЕННОСТИ ОРГАНИЗАЦИИ </w:t>
      </w:r>
      <w:proofErr w:type="gramStart"/>
      <w:r w:rsidRPr="00312CA7">
        <w:rPr>
          <w:b/>
          <w:sz w:val="28"/>
        </w:rPr>
        <w:t>ОБУЧЕНИЯ  ИНВАЛИДОВ</w:t>
      </w:r>
      <w:proofErr w:type="gramEnd"/>
      <w:r w:rsidRPr="00312CA7">
        <w:rPr>
          <w:b/>
          <w:sz w:val="28"/>
        </w:rPr>
        <w:t xml:space="preserve"> И </w:t>
      </w:r>
      <w:r w:rsidRPr="00312CA7">
        <w:rPr>
          <w:b/>
          <w:sz w:val="28"/>
          <w:szCs w:val="28"/>
        </w:rPr>
        <w:t>ЛИЦ С ОГРАНИЧЕННЫМИ ВОЗМОЖНОСТЯМИ ЗДОРОВЬЯ</w:t>
      </w:r>
    </w:p>
    <w:p w:rsidR="00E74896" w:rsidRPr="00E56294" w:rsidRDefault="00E74896" w:rsidP="00E74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b/>
          <w:sz w:val="24"/>
        </w:rPr>
      </w:pPr>
    </w:p>
    <w:p w:rsidR="00E74896" w:rsidRPr="00E56294" w:rsidRDefault="00E74896" w:rsidP="00E74896">
      <w:pPr>
        <w:widowControl w:v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sz w:val="24"/>
        </w:rPr>
      </w:pPr>
      <w:r w:rsidRPr="00E56294">
        <w:rPr>
          <w:b/>
          <w:bCs/>
          <w:sz w:val="24"/>
        </w:rPr>
        <w:t xml:space="preserve">Обучение обучающихся с ограниченными возможностями здоровья </w:t>
      </w:r>
      <w:r w:rsidRPr="00E56294">
        <w:rPr>
          <w:sz w:val="24"/>
        </w:rPr>
        <w:t>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 составленных с учетом особенностей психофизического развития, индивидуальных возможностей и состояния здоровья таких обучающихся (обучающегося).</w:t>
      </w:r>
    </w:p>
    <w:p w:rsidR="00E74896" w:rsidRPr="00E56294" w:rsidRDefault="00E74896" w:rsidP="00E74896">
      <w:pPr>
        <w:widowControl w:val="0"/>
        <w:numPr>
          <w:ilvl w:val="0"/>
          <w:numId w:val="7"/>
        </w:numPr>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20" w:hanging="360"/>
        <w:jc w:val="both"/>
        <w:rPr>
          <w:b/>
          <w:bCs/>
          <w:sz w:val="24"/>
        </w:rPr>
      </w:pPr>
      <w:r w:rsidRPr="00E56294">
        <w:rPr>
          <w:b/>
          <w:bCs/>
          <w:sz w:val="24"/>
        </w:rPr>
        <w:t>В целях освоения учебной программы дисциплины инвалидами и лицами с ограниченными возможностями здоровья колледж обеспечивает:</w:t>
      </w:r>
    </w:p>
    <w:p w:rsidR="00E74896" w:rsidRPr="00E56294" w:rsidRDefault="00E74896" w:rsidP="00E74896">
      <w:pPr>
        <w:widowControl w:val="0"/>
        <w:numPr>
          <w:ilvl w:val="3"/>
          <w:numId w:val="7"/>
        </w:numPr>
        <w:tabs>
          <w:tab w:val="left" w:pos="284"/>
          <w:tab w:val="left" w:pos="1985"/>
          <w:tab w:val="left" w:pos="226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985"/>
        <w:jc w:val="both"/>
        <w:rPr>
          <w:bCs/>
          <w:sz w:val="24"/>
        </w:rPr>
      </w:pPr>
      <w:r w:rsidRPr="00E56294">
        <w:rPr>
          <w:bCs/>
          <w:sz w:val="24"/>
        </w:rPr>
        <w:t>для инвалидов и лиц с ограниченными возможностями здоровья по зрению:</w:t>
      </w:r>
    </w:p>
    <w:p w:rsidR="00E74896" w:rsidRPr="00E56294" w:rsidRDefault="00E74896" w:rsidP="00E74896">
      <w:pPr>
        <w:widowControl w:val="0"/>
        <w:numPr>
          <w:ilvl w:val="1"/>
          <w:numId w:val="7"/>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440" w:hanging="360"/>
        <w:jc w:val="both"/>
        <w:rPr>
          <w:bCs/>
          <w:sz w:val="24"/>
        </w:rPr>
      </w:pPr>
      <w:r w:rsidRPr="00E56294">
        <w:rPr>
          <w:bCs/>
          <w:sz w:val="24"/>
        </w:rPr>
        <w:t>размещение в доступных для обучающихся, являющихся слепыми или слабовидящими, местах и в адаптированной форме справочной информации о расписании учебных занятий;</w:t>
      </w:r>
    </w:p>
    <w:p w:rsidR="00E74896" w:rsidRPr="00E56294" w:rsidRDefault="00E74896" w:rsidP="00E74896">
      <w:pPr>
        <w:widowControl w:val="0"/>
        <w:numPr>
          <w:ilvl w:val="1"/>
          <w:numId w:val="7"/>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440" w:hanging="360"/>
        <w:jc w:val="both"/>
        <w:rPr>
          <w:bCs/>
          <w:sz w:val="24"/>
        </w:rPr>
      </w:pPr>
      <w:r w:rsidRPr="00E56294">
        <w:rPr>
          <w:bCs/>
          <w:sz w:val="24"/>
        </w:rPr>
        <w:t>присутствие ассистента, оказывающего обучающемуся необходимую помощь;</w:t>
      </w:r>
    </w:p>
    <w:p w:rsidR="00E74896" w:rsidRPr="00E56294" w:rsidRDefault="00E74896" w:rsidP="00E74896">
      <w:pPr>
        <w:widowControl w:val="0"/>
        <w:numPr>
          <w:ilvl w:val="1"/>
          <w:numId w:val="7"/>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440" w:hanging="360"/>
        <w:jc w:val="both"/>
        <w:rPr>
          <w:bCs/>
          <w:sz w:val="24"/>
        </w:rPr>
      </w:pPr>
      <w:r w:rsidRPr="00E56294">
        <w:rPr>
          <w:bCs/>
          <w:sz w:val="24"/>
        </w:rPr>
        <w:t>выпуск альтернативных форматов методических материалов (крупный шрифт или аудиофайлы);</w:t>
      </w:r>
    </w:p>
    <w:p w:rsidR="00E74896" w:rsidRPr="00E56294" w:rsidRDefault="00E74896" w:rsidP="00E74896">
      <w:pPr>
        <w:widowControl w:val="0"/>
        <w:numPr>
          <w:ilvl w:val="2"/>
          <w:numId w:val="7"/>
        </w:numPr>
        <w:tabs>
          <w:tab w:val="left" w:pos="28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160" w:hanging="180"/>
        <w:jc w:val="both"/>
        <w:rPr>
          <w:bCs/>
          <w:sz w:val="24"/>
        </w:rPr>
      </w:pPr>
      <w:r w:rsidRPr="00E56294">
        <w:rPr>
          <w:bCs/>
          <w:sz w:val="24"/>
        </w:rPr>
        <w:t>для инвалидов и лиц с ограниченными возможностями здоровья по слуху:</w:t>
      </w:r>
    </w:p>
    <w:p w:rsidR="00E74896" w:rsidRPr="00E56294" w:rsidRDefault="00E74896" w:rsidP="00E74896">
      <w:pPr>
        <w:widowControl w:val="0"/>
        <w:numPr>
          <w:ilvl w:val="1"/>
          <w:numId w:val="7"/>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440" w:hanging="360"/>
        <w:jc w:val="both"/>
        <w:rPr>
          <w:bCs/>
          <w:sz w:val="24"/>
        </w:rPr>
      </w:pPr>
      <w:r w:rsidRPr="00E56294">
        <w:rPr>
          <w:bCs/>
          <w:sz w:val="24"/>
        </w:rPr>
        <w:t>надлежащими звуковыми средствами воспроизведение информации;</w:t>
      </w:r>
    </w:p>
    <w:p w:rsidR="00E74896" w:rsidRPr="00E56294" w:rsidRDefault="00E74896" w:rsidP="00E74896">
      <w:pPr>
        <w:widowControl w:val="0"/>
        <w:numPr>
          <w:ilvl w:val="2"/>
          <w:numId w:val="8"/>
        </w:numPr>
        <w:tabs>
          <w:tab w:val="left" w:pos="28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160" w:hanging="180"/>
        <w:jc w:val="both"/>
        <w:rPr>
          <w:bCs/>
          <w:sz w:val="24"/>
        </w:rPr>
      </w:pPr>
      <w:r w:rsidRPr="00E56294">
        <w:rPr>
          <w:bCs/>
          <w:sz w:val="24"/>
        </w:rPr>
        <w:t>для инвалидов и лиц с ограниченными возможностями здоровья, имеющих нарушения опорно-двигательного аппарата:</w:t>
      </w:r>
    </w:p>
    <w:p w:rsidR="00E74896" w:rsidRPr="00E56294" w:rsidRDefault="00E74896" w:rsidP="00E74896">
      <w:pPr>
        <w:widowControl w:val="0"/>
        <w:numPr>
          <w:ilvl w:val="1"/>
          <w:numId w:val="8"/>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440" w:hanging="360"/>
        <w:jc w:val="both"/>
        <w:rPr>
          <w:bCs/>
          <w:sz w:val="24"/>
        </w:rPr>
      </w:pPr>
      <w:r w:rsidRPr="00E56294">
        <w:rPr>
          <w:bCs/>
          <w:sz w:val="24"/>
        </w:rPr>
        <w:t>возможность беспрепятственного доступа обучающихся в учебные помещения, туалетные комнаты и другие помещения колледжа, а также пребывание в указанных помещениях.</w:t>
      </w:r>
    </w:p>
    <w:p w:rsidR="00E74896" w:rsidRPr="00E56294" w:rsidRDefault="00E74896" w:rsidP="00E74896">
      <w:pPr>
        <w:numPr>
          <w:ilvl w:val="0"/>
          <w:numId w:val="7"/>
        </w:numPr>
        <w:tabs>
          <w:tab w:val="left" w:pos="284"/>
          <w:tab w:val="left" w:pos="851"/>
        </w:tabs>
        <w:suppressAutoHyphens/>
        <w:ind w:left="720" w:hanging="360"/>
        <w:jc w:val="both"/>
        <w:rPr>
          <w:b/>
          <w:bCs/>
          <w:sz w:val="24"/>
        </w:rPr>
      </w:pPr>
      <w:r w:rsidRPr="00E56294">
        <w:rPr>
          <w:b/>
          <w:bCs/>
          <w:sz w:val="24"/>
        </w:rPr>
        <w:t>Образование обучающихся с ограниченными возможностями здоровья может быть организовано как совместно с другими обучающимися, так и в отдельных группах.</w:t>
      </w:r>
    </w:p>
    <w:p w:rsidR="00E74896" w:rsidRPr="00E56294" w:rsidRDefault="00E74896" w:rsidP="00E74896">
      <w:pPr>
        <w:widowControl w:val="0"/>
        <w:numPr>
          <w:ilvl w:val="0"/>
          <w:numId w:val="7"/>
        </w:numPr>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20" w:hanging="360"/>
        <w:jc w:val="both"/>
        <w:rPr>
          <w:b/>
          <w:bCs/>
          <w:sz w:val="24"/>
        </w:rPr>
      </w:pPr>
      <w:r w:rsidRPr="00E56294">
        <w:rPr>
          <w:b/>
          <w:bCs/>
          <w:sz w:val="24"/>
        </w:rPr>
        <w:t>Перечень учебно-методического обеспечения самостоятельной работы обучающихся по дисциплине.</w:t>
      </w:r>
    </w:p>
    <w:p w:rsidR="00E74896" w:rsidRPr="00E56294" w:rsidRDefault="00E74896" w:rsidP="00E74896">
      <w:pPr>
        <w:widowControl w:val="0"/>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Учебно-методические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 адаптированных к ограничениям их здоровья и восприятия информации:</w:t>
      </w:r>
    </w:p>
    <w:p w:rsidR="00E74896" w:rsidRPr="00E56294" w:rsidRDefault="00E74896" w:rsidP="00E74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bl>
      <w:tblPr>
        <w:tblW w:w="0" w:type="auto"/>
        <w:tblInd w:w="150" w:type="dxa"/>
        <w:tblLayout w:type="fixed"/>
        <w:tblCellMar>
          <w:left w:w="0" w:type="dxa"/>
          <w:right w:w="0" w:type="dxa"/>
        </w:tblCellMar>
        <w:tblLook w:val="04A0" w:firstRow="1" w:lastRow="0" w:firstColumn="1" w:lastColumn="0" w:noHBand="0" w:noVBand="1"/>
      </w:tblPr>
      <w:tblGrid>
        <w:gridCol w:w="2695"/>
        <w:gridCol w:w="6521"/>
      </w:tblGrid>
      <w:tr w:rsidR="00E74896" w:rsidRPr="00E56294" w:rsidTr="00ED6AC8">
        <w:trPr>
          <w:trHeight w:val="328"/>
        </w:trPr>
        <w:tc>
          <w:tcPr>
            <w:tcW w:w="2695" w:type="dxa"/>
            <w:tcBorders>
              <w:top w:val="single" w:sz="8" w:space="0" w:color="auto"/>
              <w:left w:val="single" w:sz="8" w:space="0" w:color="auto"/>
              <w:bottom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Категории студентов</w:t>
            </w:r>
          </w:p>
        </w:tc>
        <w:tc>
          <w:tcPr>
            <w:tcW w:w="6521" w:type="dxa"/>
            <w:tcBorders>
              <w:top w:val="single" w:sz="8" w:space="0" w:color="auto"/>
              <w:bottom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Формы</w:t>
            </w:r>
          </w:p>
        </w:tc>
      </w:tr>
      <w:tr w:rsidR="00E74896" w:rsidRPr="00E56294" w:rsidTr="00ED6AC8">
        <w:trPr>
          <w:trHeight w:val="308"/>
        </w:trPr>
        <w:tc>
          <w:tcPr>
            <w:tcW w:w="2695" w:type="dxa"/>
            <w:tcBorders>
              <w:left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С нарушением слуха</w:t>
            </w:r>
          </w:p>
        </w:tc>
        <w:tc>
          <w:tcPr>
            <w:tcW w:w="6521" w:type="dxa"/>
            <w:tcBorders>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 в печатной форме;</w:t>
            </w:r>
          </w:p>
        </w:tc>
      </w:tr>
      <w:tr w:rsidR="00E74896" w:rsidRPr="00E56294" w:rsidTr="00ED6AC8">
        <w:trPr>
          <w:trHeight w:val="325"/>
        </w:trPr>
        <w:tc>
          <w:tcPr>
            <w:tcW w:w="2695" w:type="dxa"/>
            <w:tcBorders>
              <w:left w:val="single" w:sz="8" w:space="0" w:color="auto"/>
              <w:bottom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6521" w:type="dxa"/>
            <w:tcBorders>
              <w:bottom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 в форме электронного документа;</w:t>
            </w:r>
          </w:p>
        </w:tc>
      </w:tr>
      <w:tr w:rsidR="00E74896" w:rsidRPr="00E56294" w:rsidTr="00ED6AC8">
        <w:trPr>
          <w:trHeight w:val="310"/>
        </w:trPr>
        <w:tc>
          <w:tcPr>
            <w:tcW w:w="2695" w:type="dxa"/>
            <w:tcBorders>
              <w:left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С нарушением зрения</w:t>
            </w:r>
          </w:p>
        </w:tc>
        <w:tc>
          <w:tcPr>
            <w:tcW w:w="6521" w:type="dxa"/>
            <w:tcBorders>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  в  печатной  форме  увеличенным</w:t>
            </w:r>
          </w:p>
        </w:tc>
      </w:tr>
      <w:tr w:rsidR="00E74896" w:rsidRPr="00E56294" w:rsidTr="00ED6AC8">
        <w:trPr>
          <w:trHeight w:val="322"/>
        </w:trPr>
        <w:tc>
          <w:tcPr>
            <w:tcW w:w="2695" w:type="dxa"/>
            <w:tcBorders>
              <w:left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6521" w:type="dxa"/>
            <w:tcBorders>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шрифтом;</w:t>
            </w:r>
          </w:p>
        </w:tc>
      </w:tr>
      <w:tr w:rsidR="00E74896" w:rsidRPr="00E56294" w:rsidTr="00ED6AC8">
        <w:trPr>
          <w:trHeight w:val="322"/>
        </w:trPr>
        <w:tc>
          <w:tcPr>
            <w:tcW w:w="2695" w:type="dxa"/>
            <w:tcBorders>
              <w:left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6521" w:type="dxa"/>
            <w:tcBorders>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 в форме электронного документа;</w:t>
            </w:r>
          </w:p>
        </w:tc>
      </w:tr>
      <w:tr w:rsidR="00E74896" w:rsidRPr="00E56294" w:rsidTr="00ED6AC8">
        <w:trPr>
          <w:trHeight w:val="325"/>
        </w:trPr>
        <w:tc>
          <w:tcPr>
            <w:tcW w:w="2695" w:type="dxa"/>
            <w:tcBorders>
              <w:left w:val="single" w:sz="8" w:space="0" w:color="auto"/>
              <w:bottom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6521" w:type="dxa"/>
            <w:tcBorders>
              <w:bottom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 в форме аудиофайла;</w:t>
            </w:r>
          </w:p>
        </w:tc>
      </w:tr>
      <w:tr w:rsidR="00E74896" w:rsidRPr="00E56294" w:rsidTr="00ED6AC8">
        <w:trPr>
          <w:trHeight w:val="308"/>
        </w:trPr>
        <w:tc>
          <w:tcPr>
            <w:tcW w:w="2695" w:type="dxa"/>
            <w:tcBorders>
              <w:left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С нарушением опорно-двигательного</w:t>
            </w:r>
          </w:p>
        </w:tc>
        <w:tc>
          <w:tcPr>
            <w:tcW w:w="6521" w:type="dxa"/>
            <w:tcBorders>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 в печатной форме;</w:t>
            </w:r>
          </w:p>
        </w:tc>
      </w:tr>
      <w:tr w:rsidR="00E74896" w:rsidRPr="00E56294" w:rsidTr="00ED6AC8">
        <w:trPr>
          <w:trHeight w:val="324"/>
        </w:trPr>
        <w:tc>
          <w:tcPr>
            <w:tcW w:w="2695" w:type="dxa"/>
            <w:tcBorders>
              <w:left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аппарата</w:t>
            </w:r>
          </w:p>
        </w:tc>
        <w:tc>
          <w:tcPr>
            <w:tcW w:w="6521" w:type="dxa"/>
            <w:tcBorders>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 в форме электронного документа;</w:t>
            </w:r>
          </w:p>
        </w:tc>
      </w:tr>
      <w:tr w:rsidR="00E74896" w:rsidRPr="00E56294" w:rsidTr="00ED6AC8">
        <w:trPr>
          <w:trHeight w:val="325"/>
        </w:trPr>
        <w:tc>
          <w:tcPr>
            <w:tcW w:w="2695" w:type="dxa"/>
            <w:tcBorders>
              <w:left w:val="single" w:sz="8" w:space="0" w:color="auto"/>
              <w:bottom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6521" w:type="dxa"/>
            <w:tcBorders>
              <w:bottom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 в форме аудиофайла;</w:t>
            </w:r>
          </w:p>
        </w:tc>
      </w:tr>
    </w:tbl>
    <w:p w:rsidR="00E74896" w:rsidRPr="00E56294" w:rsidRDefault="00E74896" w:rsidP="00E74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p w:rsidR="00E74896" w:rsidRPr="00E56294" w:rsidRDefault="00E74896" w:rsidP="00E74896">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 xml:space="preserve">Данный перечень может быть конкретизирован в зависимости от контингента </w:t>
      </w:r>
      <w:r w:rsidRPr="00E56294">
        <w:rPr>
          <w:bCs/>
          <w:sz w:val="24"/>
        </w:rPr>
        <w:lastRenderedPageBreak/>
        <w:t>обучающихся.</w:t>
      </w:r>
    </w:p>
    <w:p w:rsidR="00E74896" w:rsidRPr="00E56294" w:rsidRDefault="00E74896" w:rsidP="00E74896">
      <w:pPr>
        <w:numPr>
          <w:ilvl w:val="0"/>
          <w:numId w:val="7"/>
        </w:numPr>
        <w:tabs>
          <w:tab w:val="left" w:pos="284"/>
          <w:tab w:val="left" w:pos="851"/>
        </w:tabs>
        <w:suppressAutoHyphens/>
        <w:ind w:left="720" w:hanging="360"/>
        <w:jc w:val="both"/>
        <w:rPr>
          <w:b/>
          <w:bCs/>
          <w:sz w:val="24"/>
        </w:rPr>
      </w:pPr>
      <w:r w:rsidRPr="00E56294">
        <w:rPr>
          <w:b/>
          <w:bCs/>
          <w:sz w:val="24"/>
        </w:rPr>
        <w:t>Фонд оценочных средств для проведения промежуточной аттестации обучающихся по дисциплине.</w:t>
      </w:r>
    </w:p>
    <w:p w:rsidR="00E74896" w:rsidRPr="00E56294" w:rsidRDefault="00E74896" w:rsidP="00E74896">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4.1 Перечень фондов оценочных средств, соотнесённых с планируемыми результатами освоения образовательной программы. Для студентов с ограниченными возможностями здоровья предусмотрены следующие оценочные средства:</w:t>
      </w:r>
    </w:p>
    <w:p w:rsidR="00E74896" w:rsidRPr="00E56294" w:rsidRDefault="00E74896" w:rsidP="00E74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bl>
      <w:tblPr>
        <w:tblW w:w="9216" w:type="dxa"/>
        <w:tblInd w:w="150" w:type="dxa"/>
        <w:tblLayout w:type="fixed"/>
        <w:tblCellMar>
          <w:left w:w="0" w:type="dxa"/>
          <w:right w:w="0" w:type="dxa"/>
        </w:tblCellMar>
        <w:tblLook w:val="04A0" w:firstRow="1" w:lastRow="0" w:firstColumn="1" w:lastColumn="0" w:noHBand="0" w:noVBand="1"/>
      </w:tblPr>
      <w:tblGrid>
        <w:gridCol w:w="2695"/>
        <w:gridCol w:w="993"/>
        <w:gridCol w:w="2268"/>
        <w:gridCol w:w="992"/>
        <w:gridCol w:w="283"/>
        <w:gridCol w:w="1985"/>
      </w:tblGrid>
      <w:tr w:rsidR="00E74896" w:rsidRPr="00E56294" w:rsidTr="00ED6AC8">
        <w:trPr>
          <w:trHeight w:val="314"/>
        </w:trPr>
        <w:tc>
          <w:tcPr>
            <w:tcW w:w="2695" w:type="dxa"/>
            <w:tcBorders>
              <w:top w:val="single" w:sz="8" w:space="0" w:color="auto"/>
              <w:left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Категории студентов</w:t>
            </w:r>
          </w:p>
        </w:tc>
        <w:tc>
          <w:tcPr>
            <w:tcW w:w="993" w:type="dxa"/>
            <w:tcBorders>
              <w:top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Виды</w:t>
            </w:r>
          </w:p>
        </w:tc>
        <w:tc>
          <w:tcPr>
            <w:tcW w:w="2268" w:type="dxa"/>
            <w:tcBorders>
              <w:top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оценочных</w:t>
            </w:r>
          </w:p>
        </w:tc>
        <w:tc>
          <w:tcPr>
            <w:tcW w:w="1275" w:type="dxa"/>
            <w:gridSpan w:val="2"/>
            <w:tcBorders>
              <w:top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Формы</w:t>
            </w:r>
          </w:p>
        </w:tc>
        <w:tc>
          <w:tcPr>
            <w:tcW w:w="1985" w:type="dxa"/>
            <w:tcBorders>
              <w:top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контроля и</w:t>
            </w:r>
          </w:p>
        </w:tc>
      </w:tr>
      <w:tr w:rsidR="00E74896" w:rsidRPr="00E56294" w:rsidTr="00ED6AC8">
        <w:trPr>
          <w:trHeight w:val="322"/>
        </w:trPr>
        <w:tc>
          <w:tcPr>
            <w:tcW w:w="2695" w:type="dxa"/>
            <w:tcBorders>
              <w:left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p>
        </w:tc>
        <w:tc>
          <w:tcPr>
            <w:tcW w:w="993" w:type="dxa"/>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средств</w:t>
            </w:r>
          </w:p>
        </w:tc>
        <w:tc>
          <w:tcPr>
            <w:tcW w:w="2268" w:type="dxa"/>
            <w:tcBorders>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p>
        </w:tc>
        <w:tc>
          <w:tcPr>
            <w:tcW w:w="1275" w:type="dxa"/>
            <w:gridSpan w:val="2"/>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оценки</w:t>
            </w:r>
          </w:p>
        </w:tc>
        <w:tc>
          <w:tcPr>
            <w:tcW w:w="1985" w:type="dxa"/>
            <w:tcBorders>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результатов</w:t>
            </w:r>
          </w:p>
        </w:tc>
      </w:tr>
      <w:tr w:rsidR="00E74896" w:rsidRPr="00E56294" w:rsidTr="00ED6AC8">
        <w:trPr>
          <w:trHeight w:val="325"/>
        </w:trPr>
        <w:tc>
          <w:tcPr>
            <w:tcW w:w="2695" w:type="dxa"/>
            <w:tcBorders>
              <w:left w:val="single" w:sz="8" w:space="0" w:color="auto"/>
              <w:bottom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p>
        </w:tc>
        <w:tc>
          <w:tcPr>
            <w:tcW w:w="993" w:type="dxa"/>
            <w:tcBorders>
              <w:bottom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p>
        </w:tc>
        <w:tc>
          <w:tcPr>
            <w:tcW w:w="2268" w:type="dxa"/>
            <w:tcBorders>
              <w:bottom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p>
        </w:tc>
        <w:tc>
          <w:tcPr>
            <w:tcW w:w="1275" w:type="dxa"/>
            <w:gridSpan w:val="2"/>
            <w:tcBorders>
              <w:bottom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обучения</w:t>
            </w:r>
          </w:p>
        </w:tc>
        <w:tc>
          <w:tcPr>
            <w:tcW w:w="1985" w:type="dxa"/>
            <w:tcBorders>
              <w:bottom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p>
        </w:tc>
      </w:tr>
      <w:tr w:rsidR="00E74896" w:rsidRPr="00E56294" w:rsidTr="00ED6AC8">
        <w:trPr>
          <w:trHeight w:val="308"/>
        </w:trPr>
        <w:tc>
          <w:tcPr>
            <w:tcW w:w="2695" w:type="dxa"/>
            <w:tcBorders>
              <w:left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С нарушением слуха</w:t>
            </w:r>
          </w:p>
        </w:tc>
        <w:tc>
          <w:tcPr>
            <w:tcW w:w="993" w:type="dxa"/>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тест</w:t>
            </w:r>
          </w:p>
        </w:tc>
        <w:tc>
          <w:tcPr>
            <w:tcW w:w="2268" w:type="dxa"/>
            <w:tcBorders>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3260" w:type="dxa"/>
            <w:gridSpan w:val="3"/>
            <w:tcBorders>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преимущественно</w:t>
            </w:r>
          </w:p>
        </w:tc>
      </w:tr>
      <w:tr w:rsidR="00E74896" w:rsidRPr="00E56294" w:rsidTr="00ED6AC8">
        <w:trPr>
          <w:trHeight w:val="328"/>
        </w:trPr>
        <w:tc>
          <w:tcPr>
            <w:tcW w:w="2695" w:type="dxa"/>
            <w:tcBorders>
              <w:left w:val="single" w:sz="8" w:space="0" w:color="auto"/>
              <w:bottom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993" w:type="dxa"/>
            <w:tcBorders>
              <w:bottom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2268" w:type="dxa"/>
            <w:tcBorders>
              <w:bottom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3260" w:type="dxa"/>
            <w:gridSpan w:val="3"/>
            <w:tcBorders>
              <w:bottom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письменная проверка</w:t>
            </w:r>
          </w:p>
        </w:tc>
      </w:tr>
      <w:tr w:rsidR="00E74896" w:rsidRPr="00E56294" w:rsidTr="00ED6AC8">
        <w:trPr>
          <w:trHeight w:val="308"/>
        </w:trPr>
        <w:tc>
          <w:tcPr>
            <w:tcW w:w="2695" w:type="dxa"/>
            <w:tcBorders>
              <w:left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С нарушением зрения</w:t>
            </w:r>
          </w:p>
        </w:tc>
        <w:tc>
          <w:tcPr>
            <w:tcW w:w="3261" w:type="dxa"/>
            <w:gridSpan w:val="2"/>
            <w:tcBorders>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собеседование</w:t>
            </w:r>
          </w:p>
        </w:tc>
        <w:tc>
          <w:tcPr>
            <w:tcW w:w="3260" w:type="dxa"/>
            <w:gridSpan w:val="3"/>
            <w:tcBorders>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преимущественно</w:t>
            </w:r>
          </w:p>
        </w:tc>
      </w:tr>
      <w:tr w:rsidR="00E74896" w:rsidRPr="00E56294" w:rsidTr="00ED6AC8">
        <w:trPr>
          <w:trHeight w:val="322"/>
        </w:trPr>
        <w:tc>
          <w:tcPr>
            <w:tcW w:w="2695" w:type="dxa"/>
            <w:tcBorders>
              <w:left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993" w:type="dxa"/>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2268" w:type="dxa"/>
            <w:tcBorders>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992" w:type="dxa"/>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устная</w:t>
            </w:r>
          </w:p>
        </w:tc>
        <w:tc>
          <w:tcPr>
            <w:tcW w:w="2268" w:type="dxa"/>
            <w:gridSpan w:val="2"/>
            <w:tcBorders>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проверка</w:t>
            </w:r>
          </w:p>
        </w:tc>
      </w:tr>
      <w:tr w:rsidR="00E74896" w:rsidRPr="00E56294" w:rsidTr="00ED6AC8">
        <w:trPr>
          <w:trHeight w:val="325"/>
        </w:trPr>
        <w:tc>
          <w:tcPr>
            <w:tcW w:w="2695" w:type="dxa"/>
            <w:tcBorders>
              <w:left w:val="single" w:sz="8" w:space="0" w:color="auto"/>
              <w:bottom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993" w:type="dxa"/>
            <w:tcBorders>
              <w:bottom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2268" w:type="dxa"/>
            <w:tcBorders>
              <w:bottom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3260" w:type="dxa"/>
            <w:gridSpan w:val="3"/>
            <w:tcBorders>
              <w:bottom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(индивидуально)</w:t>
            </w:r>
          </w:p>
        </w:tc>
      </w:tr>
      <w:tr w:rsidR="00E74896" w:rsidRPr="00E56294" w:rsidTr="00ED6AC8">
        <w:trPr>
          <w:trHeight w:val="310"/>
        </w:trPr>
        <w:tc>
          <w:tcPr>
            <w:tcW w:w="2695" w:type="dxa"/>
            <w:tcBorders>
              <w:left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С  нарушением  опорно-</w:t>
            </w:r>
          </w:p>
        </w:tc>
        <w:tc>
          <w:tcPr>
            <w:tcW w:w="993" w:type="dxa"/>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решение</w:t>
            </w:r>
          </w:p>
        </w:tc>
        <w:tc>
          <w:tcPr>
            <w:tcW w:w="2268" w:type="dxa"/>
            <w:tcBorders>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3260" w:type="dxa"/>
            <w:gridSpan w:val="3"/>
            <w:tcBorders>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организация контроля с</w:t>
            </w:r>
          </w:p>
        </w:tc>
      </w:tr>
      <w:tr w:rsidR="00E74896" w:rsidRPr="00E56294" w:rsidTr="00ED6AC8">
        <w:trPr>
          <w:trHeight w:val="322"/>
        </w:trPr>
        <w:tc>
          <w:tcPr>
            <w:tcW w:w="2695" w:type="dxa"/>
            <w:tcBorders>
              <w:left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двигательного аппарата</w:t>
            </w:r>
          </w:p>
        </w:tc>
        <w:tc>
          <w:tcPr>
            <w:tcW w:w="3261" w:type="dxa"/>
            <w:gridSpan w:val="2"/>
            <w:tcBorders>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дистанционных   тестов,</w:t>
            </w:r>
          </w:p>
        </w:tc>
        <w:tc>
          <w:tcPr>
            <w:tcW w:w="1275" w:type="dxa"/>
            <w:gridSpan w:val="2"/>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помощью</w:t>
            </w:r>
          </w:p>
        </w:tc>
        <w:tc>
          <w:tcPr>
            <w:tcW w:w="1985" w:type="dxa"/>
            <w:tcBorders>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электронной</w:t>
            </w:r>
          </w:p>
        </w:tc>
      </w:tr>
      <w:tr w:rsidR="00E74896" w:rsidRPr="00E56294" w:rsidTr="00ED6AC8">
        <w:trPr>
          <w:trHeight w:val="322"/>
        </w:trPr>
        <w:tc>
          <w:tcPr>
            <w:tcW w:w="2695" w:type="dxa"/>
            <w:tcBorders>
              <w:left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3261" w:type="dxa"/>
            <w:gridSpan w:val="2"/>
            <w:tcBorders>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контрольные вопросы</w:t>
            </w:r>
          </w:p>
        </w:tc>
        <w:tc>
          <w:tcPr>
            <w:tcW w:w="1275" w:type="dxa"/>
            <w:gridSpan w:val="2"/>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оболочки</w:t>
            </w:r>
          </w:p>
        </w:tc>
        <w:tc>
          <w:tcPr>
            <w:tcW w:w="1985" w:type="dxa"/>
            <w:tcBorders>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 xml:space="preserve"> MOODLE,</w:t>
            </w:r>
          </w:p>
        </w:tc>
      </w:tr>
      <w:tr w:rsidR="00E74896" w:rsidRPr="00E56294" w:rsidTr="00ED6AC8">
        <w:trPr>
          <w:trHeight w:val="325"/>
        </w:trPr>
        <w:tc>
          <w:tcPr>
            <w:tcW w:w="2695" w:type="dxa"/>
            <w:tcBorders>
              <w:left w:val="single" w:sz="8" w:space="0" w:color="auto"/>
              <w:bottom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993" w:type="dxa"/>
            <w:tcBorders>
              <w:bottom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2268" w:type="dxa"/>
            <w:tcBorders>
              <w:bottom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3260" w:type="dxa"/>
            <w:gridSpan w:val="3"/>
            <w:tcBorders>
              <w:bottom w:val="single" w:sz="8" w:space="0" w:color="auto"/>
              <w:right w:val="single" w:sz="8" w:space="0" w:color="auto"/>
            </w:tcBorders>
            <w:vAlign w:val="bottom"/>
          </w:tcPr>
          <w:p w:rsidR="00E74896" w:rsidRPr="00E56294" w:rsidRDefault="00E74896" w:rsidP="00ED6A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письменная проверка</w:t>
            </w:r>
          </w:p>
        </w:tc>
      </w:tr>
    </w:tbl>
    <w:p w:rsidR="00E74896" w:rsidRPr="00E56294" w:rsidRDefault="00E74896" w:rsidP="00E74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p w:rsidR="00E74896" w:rsidRPr="00E56294" w:rsidRDefault="00E74896" w:rsidP="00E74896">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Обучающимся с ограниченными возможностями здоровья увеличивается время на подготовку ответов к зачёту, разрешается готовить ответы с использованием дистанционных образовательных технологий.</w:t>
      </w:r>
    </w:p>
    <w:p w:rsidR="00E74896" w:rsidRPr="00E56294" w:rsidRDefault="00E74896" w:rsidP="00E74896">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4.2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E74896" w:rsidRPr="00E56294" w:rsidRDefault="00E74896" w:rsidP="00E74896">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 необходимых им в связи с их индивидуальными особенностями. Эти средства могут быть предоставлены ГБПОУ СК «Буденновский медицинский колледж» или могут использоваться собственные технические средства.</w:t>
      </w:r>
    </w:p>
    <w:p w:rsidR="00E74896" w:rsidRPr="00E56294" w:rsidRDefault="00E74896" w:rsidP="00E74896">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 адаптированных к ограничениям их здоровья и восприятия информации:</w:t>
      </w:r>
    </w:p>
    <w:p w:rsidR="00E74896" w:rsidRPr="00E56294" w:rsidRDefault="00E74896" w:rsidP="00E74896">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Для лиц с нарушениями зрения:</w:t>
      </w:r>
    </w:p>
    <w:p w:rsidR="00E74896" w:rsidRPr="00E56294" w:rsidRDefault="00E74896" w:rsidP="00E74896">
      <w:pPr>
        <w:widowControl w:val="0"/>
        <w:numPr>
          <w:ilvl w:val="0"/>
          <w:numId w:val="9"/>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20" w:hanging="360"/>
        <w:jc w:val="both"/>
        <w:rPr>
          <w:sz w:val="24"/>
        </w:rPr>
      </w:pPr>
      <w:r w:rsidRPr="00E56294">
        <w:rPr>
          <w:sz w:val="24"/>
        </w:rPr>
        <w:t>в печатной форме увеличенным шрифтом;</w:t>
      </w:r>
    </w:p>
    <w:p w:rsidR="00E74896" w:rsidRPr="00E56294" w:rsidRDefault="00E74896" w:rsidP="00E74896">
      <w:pPr>
        <w:widowControl w:val="0"/>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20" w:hanging="360"/>
        <w:jc w:val="both"/>
        <w:rPr>
          <w:sz w:val="24"/>
        </w:rPr>
      </w:pPr>
      <w:r w:rsidRPr="00E56294">
        <w:rPr>
          <w:sz w:val="24"/>
        </w:rPr>
        <w:t>в форме электронного документа;</w:t>
      </w:r>
    </w:p>
    <w:p w:rsidR="00E74896" w:rsidRPr="00E56294" w:rsidRDefault="00E74896" w:rsidP="00E74896">
      <w:pPr>
        <w:widowControl w:val="0"/>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20" w:hanging="360"/>
        <w:jc w:val="both"/>
        <w:rPr>
          <w:sz w:val="24"/>
        </w:rPr>
      </w:pPr>
      <w:r w:rsidRPr="00E56294">
        <w:rPr>
          <w:sz w:val="24"/>
        </w:rPr>
        <w:t>в форме аудиофайла.</w:t>
      </w:r>
    </w:p>
    <w:p w:rsidR="00E74896" w:rsidRPr="00E56294" w:rsidRDefault="00E74896" w:rsidP="00E7489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Для лиц с нарушениями слуха:</w:t>
      </w:r>
    </w:p>
    <w:p w:rsidR="00E74896" w:rsidRPr="00E56294" w:rsidRDefault="00E74896" w:rsidP="00E74896">
      <w:pPr>
        <w:widowControl w:val="0"/>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20" w:hanging="360"/>
        <w:jc w:val="both"/>
        <w:rPr>
          <w:sz w:val="24"/>
        </w:rPr>
      </w:pPr>
      <w:r w:rsidRPr="00E56294">
        <w:rPr>
          <w:sz w:val="24"/>
        </w:rPr>
        <w:t>в печатной форме;</w:t>
      </w:r>
    </w:p>
    <w:p w:rsidR="00E74896" w:rsidRPr="00E56294" w:rsidRDefault="00E74896" w:rsidP="00E74896">
      <w:pPr>
        <w:widowControl w:val="0"/>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20" w:hanging="360"/>
        <w:jc w:val="both"/>
        <w:rPr>
          <w:sz w:val="24"/>
        </w:rPr>
      </w:pPr>
      <w:r w:rsidRPr="00E56294">
        <w:rPr>
          <w:sz w:val="24"/>
        </w:rPr>
        <w:t>в форме электронного документа.</w:t>
      </w:r>
    </w:p>
    <w:p w:rsidR="00E74896" w:rsidRPr="00E56294" w:rsidRDefault="00E74896" w:rsidP="00E7489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Для лиц с нарушениями опорно-двигательного аппарата:</w:t>
      </w:r>
    </w:p>
    <w:p w:rsidR="00E74896" w:rsidRPr="00E56294" w:rsidRDefault="00E74896" w:rsidP="00E74896">
      <w:pPr>
        <w:widowControl w:val="0"/>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20" w:hanging="360"/>
        <w:jc w:val="both"/>
        <w:rPr>
          <w:sz w:val="24"/>
        </w:rPr>
      </w:pPr>
      <w:r w:rsidRPr="00E56294">
        <w:rPr>
          <w:sz w:val="24"/>
        </w:rPr>
        <w:t>в печатной форме;</w:t>
      </w:r>
    </w:p>
    <w:p w:rsidR="00E74896" w:rsidRPr="00E56294" w:rsidRDefault="00E74896" w:rsidP="00E74896">
      <w:pPr>
        <w:widowControl w:val="0"/>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20" w:hanging="360"/>
        <w:jc w:val="both"/>
        <w:rPr>
          <w:sz w:val="24"/>
        </w:rPr>
      </w:pPr>
      <w:r w:rsidRPr="00E56294">
        <w:rPr>
          <w:sz w:val="24"/>
        </w:rPr>
        <w:t>в форме электронного документа;</w:t>
      </w:r>
    </w:p>
    <w:p w:rsidR="00E74896" w:rsidRPr="00E56294" w:rsidRDefault="00E74896" w:rsidP="00E74896">
      <w:pPr>
        <w:widowControl w:val="0"/>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20" w:hanging="360"/>
        <w:jc w:val="both"/>
        <w:rPr>
          <w:sz w:val="24"/>
        </w:rPr>
      </w:pPr>
      <w:r w:rsidRPr="00E56294">
        <w:rPr>
          <w:sz w:val="24"/>
        </w:rPr>
        <w:t>в форме аудиофайла.</w:t>
      </w:r>
    </w:p>
    <w:p w:rsidR="00E74896" w:rsidRPr="00E56294" w:rsidRDefault="00E74896" w:rsidP="00E7489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Данный перечень может быть конкретизирован в зависимости от контингента обучающихся.</w:t>
      </w:r>
    </w:p>
    <w:p w:rsidR="00E74896" w:rsidRPr="00E56294" w:rsidRDefault="00E74896" w:rsidP="00E7489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 xml:space="preserve">При проведении процедуры оценивания результатов обучения инвалидов и лиц с ограниченными возможностями здоровья по профессиональному модулю обеспечивается выполнение следующих дополнительных требований в зависимости </w:t>
      </w:r>
      <w:proofErr w:type="gramStart"/>
      <w:r w:rsidRPr="00E56294">
        <w:rPr>
          <w:sz w:val="24"/>
        </w:rPr>
        <w:t>от индивидуальных особенностей</w:t>
      </w:r>
      <w:proofErr w:type="gramEnd"/>
      <w:r w:rsidRPr="00E56294">
        <w:rPr>
          <w:sz w:val="24"/>
        </w:rPr>
        <w:t xml:space="preserve"> обучающихся:</w:t>
      </w:r>
    </w:p>
    <w:p w:rsidR="00E74896" w:rsidRPr="00E56294" w:rsidRDefault="00E74896" w:rsidP="00E74896">
      <w:pPr>
        <w:widowControl w:val="0"/>
        <w:numPr>
          <w:ilvl w:val="0"/>
          <w:numId w:val="1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699" w:hanging="360"/>
        <w:jc w:val="both"/>
        <w:rPr>
          <w:sz w:val="24"/>
        </w:rPr>
      </w:pPr>
      <w:r w:rsidRPr="00E56294">
        <w:rPr>
          <w:sz w:val="24"/>
        </w:rPr>
        <w:lastRenderedPageBreak/>
        <w:t xml:space="preserve">Инструкция по порядку проведения процедуры оценивания предоставляется в доступной форме (устно, в письменной форме, устно с использованием услуг </w:t>
      </w:r>
      <w:proofErr w:type="spellStart"/>
      <w:r w:rsidRPr="00E56294">
        <w:rPr>
          <w:sz w:val="24"/>
        </w:rPr>
        <w:t>сурдопереводчика</w:t>
      </w:r>
      <w:proofErr w:type="spellEnd"/>
      <w:r w:rsidRPr="00E56294">
        <w:rPr>
          <w:sz w:val="24"/>
        </w:rPr>
        <w:t>).</w:t>
      </w:r>
    </w:p>
    <w:p w:rsidR="00E74896" w:rsidRPr="00E56294" w:rsidRDefault="00E74896" w:rsidP="00E74896">
      <w:pPr>
        <w:widowControl w:val="0"/>
        <w:numPr>
          <w:ilvl w:val="0"/>
          <w:numId w:val="1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699" w:hanging="360"/>
        <w:jc w:val="both"/>
        <w:rPr>
          <w:sz w:val="24"/>
        </w:rPr>
      </w:pPr>
      <w:r w:rsidRPr="00E56294">
        <w:rPr>
          <w:sz w:val="24"/>
        </w:rPr>
        <w:t xml:space="preserve">Доступная форма предоставления заданий оценочных средств (в печатной форме, в печатной форме увеличенным шрифтом, в форме электронного документа, задания зачитываются ассистентом, задания предоставляются с использованием </w:t>
      </w:r>
      <w:proofErr w:type="spellStart"/>
      <w:r w:rsidRPr="00E56294">
        <w:rPr>
          <w:sz w:val="24"/>
        </w:rPr>
        <w:t>сурдоперевода</w:t>
      </w:r>
      <w:proofErr w:type="spellEnd"/>
      <w:r w:rsidRPr="00E56294">
        <w:rPr>
          <w:sz w:val="24"/>
        </w:rPr>
        <w:t>).</w:t>
      </w:r>
    </w:p>
    <w:p w:rsidR="00E74896" w:rsidRPr="00E56294" w:rsidRDefault="00E74896" w:rsidP="00E74896">
      <w:pPr>
        <w:numPr>
          <w:ilvl w:val="0"/>
          <w:numId w:val="12"/>
        </w:numPr>
        <w:tabs>
          <w:tab w:val="left" w:pos="284"/>
        </w:tabs>
        <w:ind w:left="699" w:hanging="360"/>
        <w:rPr>
          <w:sz w:val="24"/>
        </w:rPr>
      </w:pPr>
      <w:r w:rsidRPr="00E56294">
        <w:rPr>
          <w:sz w:val="24"/>
        </w:rPr>
        <w:t>Доступная форма предоставления ответов на задания (письменно на бумаге, набор ответов на компьютере, с использованием услуг ассистента, устно).</w:t>
      </w:r>
    </w:p>
    <w:p w:rsidR="00E74896" w:rsidRPr="00E56294" w:rsidRDefault="00E74896" w:rsidP="00E7489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При необходимости для обучающихся с ограниченными возможностями здоровья и инвалидов процедура оценивания результатов обучения по дисциплине (модулю) может проводиться в несколько этапов.</w:t>
      </w:r>
    </w:p>
    <w:p w:rsidR="00E74896" w:rsidRPr="00E56294" w:rsidRDefault="00E74896" w:rsidP="00E7489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w:t>
      </w:r>
    </w:p>
    <w:p w:rsidR="00E74896" w:rsidRPr="00E56294" w:rsidRDefault="00E74896" w:rsidP="00E7489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b/>
          <w:bCs/>
          <w:sz w:val="24"/>
        </w:rPr>
        <w:t>5. Перечень основной и дополнительной учебной литературы, необходимой для освоения дисциплины.</w:t>
      </w:r>
    </w:p>
    <w:p w:rsidR="00E74896" w:rsidRPr="00E56294" w:rsidRDefault="00E74896" w:rsidP="00E7489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 xml:space="preserve">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 или в электронно-библиотечных системах. А также предоставляются бесплатно специальные учебники и учебные пособия, иная учебная литература и специальные технические средства обучения коллективного и индивидуального пользования, а также услуги </w:t>
      </w:r>
      <w:proofErr w:type="spellStart"/>
      <w:r w:rsidRPr="00E56294">
        <w:rPr>
          <w:sz w:val="24"/>
        </w:rPr>
        <w:t>сурдопереводчиков</w:t>
      </w:r>
      <w:proofErr w:type="spellEnd"/>
      <w:r w:rsidRPr="00E56294">
        <w:rPr>
          <w:sz w:val="24"/>
        </w:rPr>
        <w:t xml:space="preserve"> и </w:t>
      </w:r>
      <w:proofErr w:type="spellStart"/>
      <w:r w:rsidRPr="00E56294">
        <w:rPr>
          <w:sz w:val="24"/>
        </w:rPr>
        <w:t>тифлосурдопереводчиков</w:t>
      </w:r>
      <w:proofErr w:type="spellEnd"/>
      <w:r w:rsidRPr="00E56294">
        <w:rPr>
          <w:sz w:val="24"/>
        </w:rPr>
        <w:t>.</w:t>
      </w:r>
    </w:p>
    <w:p w:rsidR="00E74896" w:rsidRPr="00E56294" w:rsidRDefault="00E74896" w:rsidP="00E7489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 xml:space="preserve">6. Методические указания для обучающихся по освоению дисциплины </w:t>
      </w:r>
    </w:p>
    <w:p w:rsidR="00E74896" w:rsidRPr="00E56294" w:rsidRDefault="00E74896" w:rsidP="00E74896">
      <w:pPr>
        <w:widowControl w:val="0"/>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В освоении дисциплины инвалидами и лицами с ограниченными возможностями здоровья большое значение имеет индивидуальная работа. Под индивидуальной работой подразумевается две формы взаимодействия с преподавателем: индивидуальная учебная работа (консультации), т.е. дополнительное разъяснение учебного материала и углубленное изучение материала с теми обучающимися, которые в этом заинтересованы, и индивидуальная воспитательная работа. Индивидуальные консультации по предмету являются важным фактором,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w:t>
      </w:r>
    </w:p>
    <w:p w:rsidR="00E74896" w:rsidRPr="00E56294" w:rsidRDefault="00E74896" w:rsidP="00E74896">
      <w:pPr>
        <w:widowControl w:val="0"/>
        <w:numPr>
          <w:ilvl w:val="0"/>
          <w:numId w:val="13"/>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699" w:hanging="360"/>
        <w:jc w:val="both"/>
        <w:rPr>
          <w:b/>
          <w:bCs/>
          <w:sz w:val="24"/>
        </w:rPr>
      </w:pPr>
      <w:r w:rsidRPr="00E56294">
        <w:rPr>
          <w:b/>
          <w:bCs/>
          <w:sz w:val="24"/>
        </w:rPr>
        <w:t xml:space="preserve">Описание материально-технической базы, необходимой для осуществления образовательного процесса по дисциплине </w:t>
      </w:r>
    </w:p>
    <w:p w:rsidR="00E74896" w:rsidRPr="00E56294" w:rsidRDefault="00E74896" w:rsidP="00E74896">
      <w:pPr>
        <w:widowControl w:val="0"/>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b/>
          <w:bCs/>
          <w:sz w:val="24"/>
        </w:rPr>
        <w:tab/>
      </w:r>
      <w:r w:rsidRPr="00E56294">
        <w:rPr>
          <w:sz w:val="24"/>
        </w:rPr>
        <w:t>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w:t>
      </w:r>
    </w:p>
    <w:p w:rsidR="00E74896" w:rsidRPr="00E56294" w:rsidRDefault="00E74896" w:rsidP="00E74896">
      <w:pPr>
        <w:widowControl w:val="0"/>
        <w:numPr>
          <w:ilvl w:val="1"/>
          <w:numId w:val="13"/>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419" w:hanging="360"/>
        <w:jc w:val="both"/>
        <w:rPr>
          <w:bCs/>
          <w:sz w:val="24"/>
        </w:rPr>
      </w:pPr>
      <w:r w:rsidRPr="00E56294">
        <w:rPr>
          <w:bCs/>
          <w:sz w:val="24"/>
        </w:rPr>
        <w:t xml:space="preserve">лекционная аудитория – мультимедийное оборудование, </w:t>
      </w:r>
      <w:proofErr w:type="spellStart"/>
      <w:r w:rsidRPr="00E56294">
        <w:rPr>
          <w:bCs/>
          <w:sz w:val="24"/>
        </w:rPr>
        <w:t>мобильныйрадиокласс</w:t>
      </w:r>
      <w:proofErr w:type="spellEnd"/>
      <w:r w:rsidRPr="00E56294">
        <w:rPr>
          <w:bCs/>
          <w:sz w:val="24"/>
        </w:rPr>
        <w:t xml:space="preserve"> (для студентов с нарушениями слуха); источники питания для индивидуальных технических средств;</w:t>
      </w:r>
    </w:p>
    <w:p w:rsidR="00E74896" w:rsidRPr="00E56294" w:rsidRDefault="00E74896" w:rsidP="00E74896">
      <w:pPr>
        <w:numPr>
          <w:ilvl w:val="1"/>
          <w:numId w:val="13"/>
        </w:numPr>
        <w:tabs>
          <w:tab w:val="left" w:pos="284"/>
        </w:tabs>
        <w:suppressAutoHyphens/>
        <w:ind w:left="1419" w:hanging="360"/>
        <w:jc w:val="both"/>
        <w:rPr>
          <w:bCs/>
          <w:sz w:val="24"/>
        </w:rPr>
      </w:pPr>
      <w:r w:rsidRPr="00E56294">
        <w:rPr>
          <w:bCs/>
          <w:sz w:val="24"/>
        </w:rPr>
        <w:t xml:space="preserve">учебная аудитория для практических занятий (семинаров) мультимедийное оборудование, </w:t>
      </w:r>
      <w:proofErr w:type="spellStart"/>
      <w:r w:rsidRPr="00E56294">
        <w:rPr>
          <w:bCs/>
          <w:sz w:val="24"/>
        </w:rPr>
        <w:t>мобильныйрадиокласс</w:t>
      </w:r>
      <w:proofErr w:type="spellEnd"/>
      <w:r w:rsidRPr="00E56294">
        <w:rPr>
          <w:bCs/>
          <w:sz w:val="24"/>
        </w:rPr>
        <w:t xml:space="preserve"> (для студентов с нарушениями слуха);</w:t>
      </w:r>
    </w:p>
    <w:p w:rsidR="00E74896" w:rsidRPr="00E56294" w:rsidRDefault="00E74896" w:rsidP="00E74896">
      <w:pPr>
        <w:numPr>
          <w:ilvl w:val="1"/>
          <w:numId w:val="13"/>
        </w:numPr>
        <w:tabs>
          <w:tab w:val="left" w:pos="284"/>
        </w:tabs>
        <w:suppressAutoHyphens/>
        <w:ind w:left="1419" w:hanging="360"/>
        <w:jc w:val="both"/>
        <w:rPr>
          <w:bCs/>
          <w:sz w:val="24"/>
        </w:rPr>
      </w:pPr>
      <w:r w:rsidRPr="00E56294">
        <w:rPr>
          <w:bCs/>
          <w:sz w:val="24"/>
        </w:rPr>
        <w:t xml:space="preserve">учебная аудитория для самостоятельной работы – стандартные рабочие места с персональными компьютерами; рабочее место с персональным компьютером, с программой экранного доступа, программой экранного увеличения и </w:t>
      </w:r>
      <w:proofErr w:type="spellStart"/>
      <w:r w:rsidRPr="00E56294">
        <w:rPr>
          <w:bCs/>
          <w:sz w:val="24"/>
        </w:rPr>
        <w:t>брайлевским</w:t>
      </w:r>
      <w:proofErr w:type="spellEnd"/>
      <w:r w:rsidRPr="00E56294">
        <w:rPr>
          <w:bCs/>
          <w:sz w:val="24"/>
        </w:rPr>
        <w:t xml:space="preserve"> дисплеем для студентов с нарушением зрения.</w:t>
      </w:r>
    </w:p>
    <w:p w:rsidR="00E74896" w:rsidRPr="00E56294" w:rsidRDefault="00E74896" w:rsidP="00E74896">
      <w:pPr>
        <w:tabs>
          <w:tab w:val="left" w:pos="284"/>
        </w:tabs>
        <w:suppressAutoHyphens/>
        <w:jc w:val="both"/>
        <w:rPr>
          <w:bCs/>
          <w:sz w:val="24"/>
        </w:rPr>
      </w:pPr>
      <w:r w:rsidRPr="00E56294">
        <w:rPr>
          <w:bCs/>
          <w:sz w:val="24"/>
        </w:rPr>
        <w:tab/>
        <w:t>В каждой аудитории, где обучаются инвалиды и лица с ограниченными возможностями здоровья, предусмотрено соответствующее количество мест для обучающихся с учётом ограничений их здоровья.</w:t>
      </w:r>
    </w:p>
    <w:p w:rsidR="00E74896" w:rsidRPr="00E56294" w:rsidRDefault="00E74896" w:rsidP="00E74896">
      <w:pPr>
        <w:tabs>
          <w:tab w:val="left" w:pos="284"/>
        </w:tabs>
        <w:suppressAutoHyphens/>
        <w:jc w:val="both"/>
        <w:rPr>
          <w:bCs/>
          <w:sz w:val="24"/>
        </w:rPr>
      </w:pPr>
      <w:r w:rsidRPr="00E56294">
        <w:rPr>
          <w:bCs/>
          <w:sz w:val="24"/>
        </w:rPr>
        <w:tab/>
        <w:t>В учебные аудитории обеспечен беспрепятственный доступ для обучающихся инвалидов и обучающихся с ограниченными возможностями здоровья.</w:t>
      </w:r>
    </w:p>
    <w:p w:rsidR="00E74896" w:rsidRPr="00E56294" w:rsidRDefault="00E74896" w:rsidP="00E74896">
      <w:pPr>
        <w:numPr>
          <w:ilvl w:val="0"/>
          <w:numId w:val="13"/>
        </w:numPr>
        <w:tabs>
          <w:tab w:val="left" w:pos="284"/>
        </w:tabs>
        <w:suppressAutoHyphens/>
        <w:ind w:left="699" w:hanging="360"/>
        <w:jc w:val="both"/>
        <w:rPr>
          <w:b/>
          <w:bCs/>
          <w:sz w:val="24"/>
        </w:rPr>
      </w:pPr>
      <w:r w:rsidRPr="00E56294">
        <w:rPr>
          <w:b/>
          <w:bCs/>
          <w:sz w:val="24"/>
        </w:rPr>
        <w:lastRenderedPageBreak/>
        <w:t>Действующие нормативно-правовые акты, регламентирующие реализацию инклюзивного образования в РФ:</w:t>
      </w:r>
    </w:p>
    <w:p w:rsidR="00E74896" w:rsidRPr="00E56294" w:rsidRDefault="00E74896" w:rsidP="00E74896">
      <w:pPr>
        <w:tabs>
          <w:tab w:val="left" w:pos="284"/>
        </w:tabs>
        <w:suppressAutoHyphens/>
        <w:jc w:val="both"/>
        <w:rPr>
          <w:bCs/>
          <w:sz w:val="24"/>
        </w:rPr>
      </w:pPr>
      <w:r w:rsidRPr="00E56294">
        <w:rPr>
          <w:bCs/>
          <w:sz w:val="24"/>
        </w:rPr>
        <w:t>- федеральные законы</w:t>
      </w:r>
    </w:p>
    <w:p w:rsidR="00E74896" w:rsidRPr="00E56294" w:rsidRDefault="00E74896" w:rsidP="00E74896">
      <w:pPr>
        <w:tabs>
          <w:tab w:val="left" w:pos="284"/>
        </w:tabs>
        <w:suppressAutoHyphens/>
        <w:jc w:val="both"/>
        <w:rPr>
          <w:bCs/>
          <w:sz w:val="24"/>
        </w:rPr>
      </w:pPr>
      <w:r w:rsidRPr="00E56294">
        <w:rPr>
          <w:bCs/>
          <w:sz w:val="24"/>
        </w:rPr>
        <w:t>- постановления Правительства РФ</w:t>
      </w:r>
    </w:p>
    <w:p w:rsidR="00E74896" w:rsidRPr="00E56294" w:rsidRDefault="00E74896" w:rsidP="00E74896">
      <w:pPr>
        <w:tabs>
          <w:tab w:val="left" w:pos="284"/>
        </w:tabs>
        <w:suppressAutoHyphens/>
        <w:jc w:val="both"/>
        <w:rPr>
          <w:bCs/>
          <w:sz w:val="24"/>
        </w:rPr>
      </w:pPr>
      <w:r w:rsidRPr="00E56294">
        <w:rPr>
          <w:bCs/>
          <w:sz w:val="24"/>
        </w:rPr>
        <w:t>- приказы Министерства образования и науки РФ</w:t>
      </w:r>
    </w:p>
    <w:p w:rsidR="00E74896" w:rsidRPr="00E56294" w:rsidRDefault="00E74896" w:rsidP="00E74896">
      <w:pPr>
        <w:tabs>
          <w:tab w:val="left" w:pos="284"/>
        </w:tabs>
        <w:suppressAutoHyphens/>
        <w:jc w:val="both"/>
        <w:rPr>
          <w:bCs/>
          <w:iCs/>
          <w:sz w:val="24"/>
        </w:rPr>
      </w:pPr>
      <w:r w:rsidRPr="00E56294">
        <w:rPr>
          <w:bCs/>
          <w:iCs/>
          <w:sz w:val="24"/>
        </w:rPr>
        <w:t>- региональные законы</w:t>
      </w:r>
    </w:p>
    <w:p w:rsidR="00E74896" w:rsidRPr="00E56294" w:rsidRDefault="00E74896" w:rsidP="00E74896">
      <w:pPr>
        <w:tabs>
          <w:tab w:val="left" w:pos="284"/>
        </w:tabs>
        <w:suppressAutoHyphens/>
        <w:jc w:val="both"/>
        <w:rPr>
          <w:bCs/>
          <w:iCs/>
          <w:sz w:val="24"/>
        </w:rPr>
      </w:pPr>
      <w:r w:rsidRPr="00E56294">
        <w:rPr>
          <w:bCs/>
          <w:iCs/>
          <w:sz w:val="24"/>
        </w:rPr>
        <w:t>- постановления Правительства Ставропольского края</w:t>
      </w:r>
    </w:p>
    <w:p w:rsidR="00E74896" w:rsidRPr="00E56294" w:rsidRDefault="00E74896" w:rsidP="00E74896">
      <w:pPr>
        <w:tabs>
          <w:tab w:val="left" w:pos="284"/>
        </w:tabs>
        <w:suppressAutoHyphens/>
        <w:jc w:val="both"/>
        <w:rPr>
          <w:bCs/>
          <w:sz w:val="24"/>
        </w:rPr>
      </w:pPr>
      <w:r w:rsidRPr="00E56294">
        <w:rPr>
          <w:bCs/>
          <w:iCs/>
          <w:sz w:val="24"/>
        </w:rPr>
        <w:t>- приказы Министерства образования Ставропольского края</w:t>
      </w:r>
    </w:p>
    <w:p w:rsidR="00E74896" w:rsidRPr="00E56294" w:rsidRDefault="00E74896" w:rsidP="00E74896">
      <w:pPr>
        <w:tabs>
          <w:tab w:val="left" w:pos="284"/>
        </w:tabs>
        <w:suppressAutoHyphens/>
        <w:jc w:val="both"/>
        <w:rPr>
          <w:bCs/>
          <w:sz w:val="24"/>
        </w:rPr>
      </w:pPr>
      <w:r w:rsidRPr="00E56294">
        <w:rPr>
          <w:bCs/>
          <w:sz w:val="24"/>
          <w:u w:val="single"/>
        </w:rPr>
        <w:t>Федеральные законы:</w:t>
      </w:r>
    </w:p>
    <w:p w:rsidR="00E74896" w:rsidRPr="00E56294" w:rsidRDefault="00E74896" w:rsidP="00E74896">
      <w:pPr>
        <w:tabs>
          <w:tab w:val="left" w:pos="284"/>
        </w:tabs>
        <w:suppressAutoHyphens/>
        <w:jc w:val="both"/>
        <w:rPr>
          <w:bCs/>
          <w:sz w:val="24"/>
        </w:rPr>
      </w:pPr>
      <w:r w:rsidRPr="00E56294">
        <w:rPr>
          <w:bCs/>
          <w:sz w:val="24"/>
        </w:rPr>
        <w:t>1. Федеральный закон от 3 мая 2012 года № 46-ФЗ "О ратификации Конвенции о правах инвалидов"</w:t>
      </w:r>
    </w:p>
    <w:p w:rsidR="00E74896" w:rsidRPr="00E56294" w:rsidRDefault="00E74896" w:rsidP="00E74896">
      <w:pPr>
        <w:tabs>
          <w:tab w:val="left" w:pos="284"/>
        </w:tabs>
        <w:suppressAutoHyphens/>
        <w:jc w:val="both"/>
        <w:rPr>
          <w:bCs/>
          <w:sz w:val="24"/>
        </w:rPr>
      </w:pPr>
      <w:r w:rsidRPr="00E56294">
        <w:rPr>
          <w:bCs/>
          <w:sz w:val="24"/>
        </w:rPr>
        <w:t>2. «Об образовании в Российской Федерации» - Федеральный закон Российской Федерации от 29 декабря 2012 г. N 273-ФЗ</w:t>
      </w:r>
    </w:p>
    <w:p w:rsidR="00E74896" w:rsidRPr="00E56294" w:rsidRDefault="00E74896" w:rsidP="00E74896">
      <w:pPr>
        <w:tabs>
          <w:tab w:val="left" w:pos="284"/>
        </w:tabs>
        <w:suppressAutoHyphens/>
        <w:jc w:val="both"/>
        <w:rPr>
          <w:bCs/>
          <w:sz w:val="24"/>
        </w:rPr>
      </w:pPr>
      <w:r w:rsidRPr="00E56294">
        <w:rPr>
          <w:bCs/>
          <w:sz w:val="24"/>
        </w:rPr>
        <w:t>3. «О социальной защите инвалидов в Российской Федерации» - Закон Российской федерации от 24 ноября 1995 г. N 181-ФЗ с дополнениями и изменениями</w:t>
      </w:r>
    </w:p>
    <w:p w:rsidR="00E74896" w:rsidRPr="00E56294" w:rsidRDefault="00E74896" w:rsidP="00E74896">
      <w:pPr>
        <w:tabs>
          <w:tab w:val="left" w:pos="284"/>
        </w:tabs>
        <w:suppressAutoHyphens/>
        <w:jc w:val="both"/>
        <w:rPr>
          <w:bCs/>
          <w:sz w:val="24"/>
        </w:rPr>
      </w:pPr>
      <w:r w:rsidRPr="00E56294">
        <w:rPr>
          <w:bCs/>
          <w:sz w:val="24"/>
          <w:u w:val="single"/>
        </w:rPr>
        <w:t>Постановления Правительства РФ:</w:t>
      </w:r>
    </w:p>
    <w:p w:rsidR="00E74896" w:rsidRPr="00E56294" w:rsidRDefault="00E74896" w:rsidP="00E74896">
      <w:pPr>
        <w:tabs>
          <w:tab w:val="left" w:pos="284"/>
        </w:tabs>
        <w:suppressAutoHyphens/>
        <w:jc w:val="both"/>
        <w:rPr>
          <w:bCs/>
          <w:sz w:val="24"/>
        </w:rPr>
      </w:pPr>
      <w:r w:rsidRPr="00E56294">
        <w:rPr>
          <w:bCs/>
          <w:sz w:val="24"/>
        </w:rPr>
        <w:t>1. «О порядке и условиях признания лица инвалидом» - Постановление правительства РФ от 20 февраля 2006 г. N 95 (в ред. Постановления Правительства РФ от 07.04.2008 N 247)</w:t>
      </w:r>
    </w:p>
    <w:p w:rsidR="00E74896" w:rsidRPr="00E56294" w:rsidRDefault="00E74896" w:rsidP="00E74896">
      <w:pPr>
        <w:tabs>
          <w:tab w:val="left" w:pos="284"/>
        </w:tabs>
        <w:suppressAutoHyphens/>
        <w:jc w:val="both"/>
        <w:rPr>
          <w:bCs/>
          <w:sz w:val="24"/>
        </w:rPr>
      </w:pPr>
      <w:r w:rsidRPr="00E56294">
        <w:rPr>
          <w:bCs/>
          <w:sz w:val="24"/>
        </w:rPr>
        <w:t>2. «Концепция долгосрочного социально-экономического развития РФ на период до 2020 года» - Распоряжение Правительства РФ от 17 ноября 2008 года № 1662-р</w:t>
      </w:r>
    </w:p>
    <w:p w:rsidR="00E74896" w:rsidRPr="00E56294" w:rsidRDefault="00E74896" w:rsidP="00E74896">
      <w:pPr>
        <w:tabs>
          <w:tab w:val="left" w:pos="284"/>
        </w:tabs>
        <w:suppressAutoHyphens/>
        <w:jc w:val="both"/>
        <w:rPr>
          <w:bCs/>
          <w:sz w:val="24"/>
        </w:rPr>
      </w:pPr>
      <w:r w:rsidRPr="00E56294">
        <w:rPr>
          <w:bCs/>
          <w:sz w:val="24"/>
        </w:rPr>
        <w:t>3. «Об утверждении Типового положения о специальном (коррекционном) образовательном учреждении для обучающихся, воспитанников с ограниченными возможностями здоровья» - Постановление Правительства РФ от 12 марта 1997 г. N 288 (в ред. от 10 марта 2009 г.)</w:t>
      </w:r>
    </w:p>
    <w:p w:rsidR="00E74896" w:rsidRPr="00E56294" w:rsidRDefault="00E74896" w:rsidP="00E74896">
      <w:pPr>
        <w:tabs>
          <w:tab w:val="left" w:pos="284"/>
        </w:tabs>
        <w:suppressAutoHyphens/>
        <w:jc w:val="both"/>
        <w:rPr>
          <w:bCs/>
          <w:sz w:val="24"/>
        </w:rPr>
      </w:pPr>
      <w:r w:rsidRPr="00E56294">
        <w:rPr>
          <w:bCs/>
          <w:sz w:val="24"/>
        </w:rPr>
        <w:t>4. «Концепция модернизации российского образования на период до 2010 года» – Распоряжение Правительства РФ от 29 декабря 2001 г. № 1756-р</w:t>
      </w:r>
    </w:p>
    <w:p w:rsidR="00E74896" w:rsidRPr="00E56294" w:rsidRDefault="00E74896" w:rsidP="00E74896">
      <w:pPr>
        <w:tabs>
          <w:tab w:val="left" w:pos="284"/>
        </w:tabs>
        <w:suppressAutoHyphens/>
        <w:jc w:val="both"/>
        <w:rPr>
          <w:bCs/>
          <w:sz w:val="24"/>
        </w:rPr>
      </w:pPr>
      <w:r w:rsidRPr="00E56294">
        <w:rPr>
          <w:bCs/>
          <w:sz w:val="24"/>
        </w:rPr>
        <w:t>5. «Об утверждении Типового положения о дошкольном образовательном учреждении» - Постановление Правительства Российской Федерации от 12 сентября 2008 г. N 666</w:t>
      </w:r>
    </w:p>
    <w:p w:rsidR="00E74896" w:rsidRPr="00E56294" w:rsidRDefault="00E74896" w:rsidP="00E74896">
      <w:pPr>
        <w:tabs>
          <w:tab w:val="left" w:pos="284"/>
        </w:tabs>
        <w:suppressAutoHyphens/>
        <w:jc w:val="both"/>
        <w:rPr>
          <w:bCs/>
          <w:sz w:val="24"/>
        </w:rPr>
      </w:pPr>
      <w:r w:rsidRPr="00E56294">
        <w:rPr>
          <w:bCs/>
          <w:sz w:val="24"/>
          <w:u w:val="single"/>
        </w:rPr>
        <w:t>Приказы Министерства образования и науки РФ</w:t>
      </w:r>
    </w:p>
    <w:p w:rsidR="00E74896" w:rsidRPr="00E56294" w:rsidRDefault="00E74896" w:rsidP="00E74896">
      <w:pPr>
        <w:tabs>
          <w:tab w:val="left" w:pos="284"/>
        </w:tabs>
        <w:suppressAutoHyphens/>
        <w:jc w:val="both"/>
        <w:rPr>
          <w:bCs/>
          <w:sz w:val="24"/>
        </w:rPr>
      </w:pPr>
      <w:r w:rsidRPr="00E56294">
        <w:rPr>
          <w:bCs/>
          <w:sz w:val="24"/>
        </w:rPr>
        <w:t>1. «Индивидуальная программа реабилитации ребенка-инвалида, выдаваемая федеральными государственными учреждениями медико-социальной экспертизы». Приложения N2 и N3 к приказу Министерства здравоохранения и социального развития РФ от 4.08.2008 г. N 379н</w:t>
      </w:r>
    </w:p>
    <w:p w:rsidR="00E74896" w:rsidRPr="00E56294" w:rsidRDefault="00E74896" w:rsidP="00E74896">
      <w:pPr>
        <w:tabs>
          <w:tab w:val="left" w:pos="284"/>
        </w:tabs>
        <w:suppressAutoHyphens/>
        <w:jc w:val="both"/>
        <w:rPr>
          <w:bCs/>
          <w:sz w:val="24"/>
        </w:rPr>
      </w:pPr>
      <w:r w:rsidRPr="00E56294">
        <w:rPr>
          <w:bCs/>
          <w:sz w:val="24"/>
        </w:rPr>
        <w:t>2. «Об утверждении классификаций и критериев, используемых при осуществлении медико-социальной экспертизы граждан федеральными государственными учреждениями медико-социальной экспертизы» - Приказ министерства здравоохранения и социального развития РФ от 22 августа 2005 г. N 535</w:t>
      </w:r>
    </w:p>
    <w:p w:rsidR="00E74896" w:rsidRPr="00E56294" w:rsidRDefault="00E74896" w:rsidP="00E74896">
      <w:pPr>
        <w:tabs>
          <w:tab w:val="left" w:pos="284"/>
        </w:tabs>
        <w:suppressAutoHyphens/>
        <w:jc w:val="both"/>
        <w:rPr>
          <w:bCs/>
          <w:sz w:val="24"/>
        </w:rPr>
      </w:pPr>
      <w:r w:rsidRPr="00E56294">
        <w:rPr>
          <w:bCs/>
          <w:sz w:val="24"/>
        </w:rPr>
        <w:t>3. «Об утверждении формы документов государственного образца об основном общем, среднем (полном) общем образовании и документов об окончании специальной (коррекционной) общеобразовательной школы VIII вида, специального (коррекционного) класса общеобразовательного учреждения» - Приказ Министерства образования и науки Российской Федерации от 17 ноября 2005 г. N 281</w:t>
      </w:r>
    </w:p>
    <w:p w:rsidR="00E74896" w:rsidRPr="00E56294" w:rsidRDefault="00E74896" w:rsidP="00E74896">
      <w:pPr>
        <w:tabs>
          <w:tab w:val="left" w:pos="284"/>
        </w:tabs>
        <w:suppressAutoHyphens/>
        <w:jc w:val="both"/>
        <w:rPr>
          <w:bCs/>
          <w:sz w:val="24"/>
        </w:rPr>
      </w:pPr>
      <w:r w:rsidRPr="00E56294">
        <w:rPr>
          <w:bCs/>
          <w:sz w:val="24"/>
        </w:rPr>
        <w:t>4. «Об утверждении и введении в действие федерального государственного образовательного стандарта начального общего образования» - Приказ Министерства образования и науки РФ от 6 октября 2009 года № 373</w:t>
      </w:r>
    </w:p>
    <w:p w:rsidR="00E74896" w:rsidRPr="00E56294" w:rsidRDefault="00E74896" w:rsidP="00E74896">
      <w:pPr>
        <w:tabs>
          <w:tab w:val="left" w:pos="284"/>
        </w:tabs>
        <w:suppressAutoHyphens/>
        <w:jc w:val="both"/>
        <w:rPr>
          <w:bCs/>
          <w:sz w:val="24"/>
        </w:rPr>
      </w:pPr>
      <w:r w:rsidRPr="00E56294">
        <w:rPr>
          <w:bCs/>
          <w:sz w:val="24"/>
        </w:rPr>
        <w:t>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Приказ Министерства образования и науки РФ от 30 августа 2013 г. № 1015.</w:t>
      </w:r>
    </w:p>
    <w:p w:rsidR="00E74896" w:rsidRPr="00E56294" w:rsidRDefault="00E74896" w:rsidP="00E74896">
      <w:pPr>
        <w:tabs>
          <w:tab w:val="left" w:pos="284"/>
        </w:tabs>
        <w:suppressAutoHyphens/>
        <w:jc w:val="both"/>
        <w:rPr>
          <w:bCs/>
          <w:sz w:val="24"/>
        </w:rPr>
      </w:pPr>
      <w:r w:rsidRPr="00E56294">
        <w:rPr>
          <w:bCs/>
          <w:sz w:val="24"/>
        </w:rPr>
        <w:t>6. «Об утверждении Положения о психолого-медико-педагогической комиссии». Приказ Министерства образования и науки Российской Федерации (</w:t>
      </w:r>
      <w:proofErr w:type="spellStart"/>
      <w:r w:rsidRPr="00E56294">
        <w:rPr>
          <w:bCs/>
          <w:sz w:val="24"/>
        </w:rPr>
        <w:t>Минобрнауки</w:t>
      </w:r>
      <w:proofErr w:type="spellEnd"/>
      <w:r w:rsidRPr="00E56294">
        <w:rPr>
          <w:bCs/>
          <w:sz w:val="24"/>
        </w:rPr>
        <w:t xml:space="preserve"> России) от 20 сентября 2013 г. N 1082 г. Москва</w:t>
      </w:r>
    </w:p>
    <w:p w:rsidR="00E74896" w:rsidRPr="00E56294" w:rsidRDefault="00E74896" w:rsidP="00E74896">
      <w:pPr>
        <w:tabs>
          <w:tab w:val="left" w:pos="284"/>
        </w:tabs>
        <w:suppressAutoHyphens/>
        <w:jc w:val="both"/>
        <w:rPr>
          <w:bCs/>
          <w:sz w:val="24"/>
        </w:rPr>
      </w:pPr>
      <w:r w:rsidRPr="00E56294">
        <w:rPr>
          <w:bCs/>
          <w:sz w:val="24"/>
          <w:u w:val="single"/>
        </w:rPr>
        <w:lastRenderedPageBreak/>
        <w:t>- региональные законы:</w:t>
      </w:r>
    </w:p>
    <w:p w:rsidR="00E74896" w:rsidRPr="00E56294" w:rsidRDefault="00E74896" w:rsidP="00E74896">
      <w:pPr>
        <w:tabs>
          <w:tab w:val="left" w:pos="284"/>
        </w:tabs>
        <w:suppressAutoHyphens/>
        <w:jc w:val="both"/>
        <w:rPr>
          <w:bCs/>
          <w:sz w:val="24"/>
        </w:rPr>
      </w:pPr>
      <w:r w:rsidRPr="00E56294">
        <w:rPr>
          <w:bCs/>
          <w:sz w:val="24"/>
        </w:rPr>
        <w:t>1. Закон Ставропольского края от 30 июля 2013 года №72-кз «Об образовании»;</w:t>
      </w:r>
    </w:p>
    <w:p w:rsidR="00E74896" w:rsidRPr="00E56294" w:rsidRDefault="00E74896" w:rsidP="00E74896">
      <w:pPr>
        <w:tabs>
          <w:tab w:val="left" w:pos="284"/>
        </w:tabs>
        <w:suppressAutoHyphens/>
        <w:jc w:val="both"/>
        <w:rPr>
          <w:bCs/>
          <w:sz w:val="24"/>
        </w:rPr>
      </w:pPr>
      <w:r w:rsidRPr="00E56294">
        <w:rPr>
          <w:bCs/>
          <w:sz w:val="24"/>
        </w:rPr>
        <w:t xml:space="preserve">2. Закон Ставропольского края «О внесении изменений в Закон Ставропольского края «О некоторых вопросах охраны здоровья граждан на территории Ставропольского края» от 04 февраля 2016 г. № 7-кз; </w:t>
      </w:r>
    </w:p>
    <w:p w:rsidR="00E74896" w:rsidRPr="00E56294" w:rsidRDefault="00E74896" w:rsidP="00E74896">
      <w:pPr>
        <w:tabs>
          <w:tab w:val="left" w:pos="284"/>
        </w:tabs>
        <w:suppressAutoHyphens/>
        <w:jc w:val="both"/>
        <w:rPr>
          <w:bCs/>
          <w:sz w:val="24"/>
        </w:rPr>
      </w:pPr>
      <w:r w:rsidRPr="00E56294">
        <w:rPr>
          <w:bCs/>
          <w:sz w:val="24"/>
        </w:rPr>
        <w:t>3. Закон Ставропольского края «О внесении изменений в статьи 1 и 6 Закона Ставропольского края «О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детей-инвалидов на дому» от 04 февраля 2016 г. № 9-кз;</w:t>
      </w:r>
    </w:p>
    <w:p w:rsidR="00E74896" w:rsidRPr="00E56294" w:rsidRDefault="00E74896" w:rsidP="00E74896">
      <w:pPr>
        <w:tabs>
          <w:tab w:val="left" w:pos="284"/>
        </w:tabs>
        <w:suppressAutoHyphens/>
        <w:jc w:val="both"/>
        <w:rPr>
          <w:bCs/>
          <w:sz w:val="24"/>
        </w:rPr>
      </w:pPr>
      <w:r w:rsidRPr="00E56294">
        <w:rPr>
          <w:bCs/>
          <w:sz w:val="24"/>
        </w:rPr>
        <w:t>4. Закон Ставропольского края «О внесении изменений в Закон Ставропольского края «Об обеспечении беспрепятственного доступа инвалидов и других маломобильных групп населения к информации, объектам социальной, транспортной и инженерной инфраструктур» от 09 ноября 2015 г. № 121-кз.</w:t>
      </w:r>
    </w:p>
    <w:p w:rsidR="00E74896" w:rsidRPr="00E56294" w:rsidRDefault="00E74896" w:rsidP="00E74896">
      <w:pPr>
        <w:tabs>
          <w:tab w:val="left" w:pos="284"/>
        </w:tabs>
        <w:suppressAutoHyphens/>
        <w:jc w:val="both"/>
        <w:rPr>
          <w:bCs/>
          <w:sz w:val="24"/>
        </w:rPr>
      </w:pPr>
    </w:p>
    <w:p w:rsidR="00E74896" w:rsidRPr="00E56294" w:rsidRDefault="00E74896" w:rsidP="00E74896">
      <w:pPr>
        <w:tabs>
          <w:tab w:val="left" w:pos="284"/>
        </w:tabs>
        <w:suppressAutoHyphens/>
        <w:jc w:val="both"/>
        <w:rPr>
          <w:bCs/>
          <w:sz w:val="24"/>
        </w:rPr>
      </w:pPr>
      <w:r w:rsidRPr="00E56294">
        <w:rPr>
          <w:bCs/>
          <w:sz w:val="24"/>
          <w:u w:val="single"/>
        </w:rPr>
        <w:t>Постановления Правительства Ставропольского края:</w:t>
      </w:r>
    </w:p>
    <w:p w:rsidR="00E74896" w:rsidRPr="00E56294" w:rsidRDefault="00E74896" w:rsidP="00E74896">
      <w:pPr>
        <w:tabs>
          <w:tab w:val="left" w:pos="284"/>
        </w:tabs>
        <w:suppressAutoHyphens/>
        <w:jc w:val="both"/>
        <w:rPr>
          <w:bCs/>
          <w:sz w:val="24"/>
        </w:rPr>
      </w:pPr>
    </w:p>
    <w:p w:rsidR="00E74896" w:rsidRPr="00E56294" w:rsidRDefault="00E74896" w:rsidP="00E74896">
      <w:pPr>
        <w:tabs>
          <w:tab w:val="left" w:pos="284"/>
        </w:tabs>
        <w:suppressAutoHyphens/>
        <w:jc w:val="both"/>
        <w:rPr>
          <w:bCs/>
          <w:sz w:val="24"/>
        </w:rPr>
      </w:pPr>
      <w:r w:rsidRPr="00E56294">
        <w:rPr>
          <w:bCs/>
          <w:sz w:val="24"/>
        </w:rPr>
        <w:t>1. Постановление Правительства Ставропольского края от 18 марта 2009 г. № 84-п «О порядке воспитания и обучения детей-инвалидов на дому и расчета размера компенсации затрат родителей (законных представителей) на эти цели»;</w:t>
      </w:r>
    </w:p>
    <w:p w:rsidR="00E74896" w:rsidRPr="00E56294" w:rsidRDefault="00E74896" w:rsidP="00E74896">
      <w:pPr>
        <w:tabs>
          <w:tab w:val="left" w:pos="284"/>
        </w:tabs>
        <w:suppressAutoHyphens/>
        <w:jc w:val="both"/>
        <w:rPr>
          <w:bCs/>
          <w:sz w:val="24"/>
        </w:rPr>
      </w:pPr>
      <w:r w:rsidRPr="00E56294">
        <w:rPr>
          <w:bCs/>
          <w:sz w:val="24"/>
        </w:rPr>
        <w:t>2.Постановление Правительства Ставропольского края от 28.12.2015 N 583-п «Об утверждении государственной программы Ставропольского края «Развитие образования».</w:t>
      </w:r>
    </w:p>
    <w:p w:rsidR="00E74896" w:rsidRPr="00E56294" w:rsidRDefault="00E74896" w:rsidP="00E74896">
      <w:pPr>
        <w:tabs>
          <w:tab w:val="left" w:pos="284"/>
        </w:tabs>
        <w:suppressAutoHyphens/>
        <w:jc w:val="both"/>
        <w:rPr>
          <w:bCs/>
          <w:sz w:val="24"/>
        </w:rPr>
      </w:pPr>
      <w:r w:rsidRPr="00E56294">
        <w:rPr>
          <w:bCs/>
          <w:sz w:val="24"/>
          <w:u w:val="single"/>
        </w:rPr>
        <w:t>Приказы Министерства образования и молодежной политики Ставропольского края РФ:</w:t>
      </w:r>
    </w:p>
    <w:p w:rsidR="00E74896" w:rsidRPr="00E56294" w:rsidRDefault="00E74896" w:rsidP="00E74896">
      <w:pPr>
        <w:tabs>
          <w:tab w:val="left" w:pos="284"/>
        </w:tabs>
        <w:suppressAutoHyphens/>
        <w:jc w:val="both"/>
        <w:rPr>
          <w:bCs/>
          <w:sz w:val="24"/>
        </w:rPr>
      </w:pPr>
    </w:p>
    <w:p w:rsidR="00E74896" w:rsidRPr="00E56294" w:rsidRDefault="00E74896" w:rsidP="00E74896">
      <w:pPr>
        <w:tabs>
          <w:tab w:val="left" w:pos="284"/>
        </w:tabs>
        <w:suppressAutoHyphens/>
        <w:jc w:val="both"/>
        <w:rPr>
          <w:bCs/>
          <w:sz w:val="24"/>
        </w:rPr>
      </w:pPr>
      <w:r w:rsidRPr="00E56294">
        <w:rPr>
          <w:bCs/>
          <w:sz w:val="24"/>
        </w:rPr>
        <w:t>1.  Приказ министерства образования и молодежной политики Ставропольского края «Об утверждении Типового административного регламента предоставления органами местного самоуправления муниципальных районов и городских округов Ставропольского края государственной услуги «Обеспечение по адаптированным образовательным программам на дому детей-инвалидов, которые по состоянию здоровья не имеют возможности получать воспитание и обучение в государственных образовательных организациях Ставропольского края и муниципальных образовательных организациях, реализующих программы дошкольного, начального общего, основного общего, среднего общего образования» от 17 декабря 2014 года № 1390-пр;</w:t>
      </w:r>
    </w:p>
    <w:p w:rsidR="00E74896" w:rsidRPr="00E56294" w:rsidRDefault="00E74896" w:rsidP="00E74896">
      <w:pPr>
        <w:tabs>
          <w:tab w:val="left" w:pos="284"/>
        </w:tabs>
        <w:suppressAutoHyphens/>
        <w:jc w:val="both"/>
        <w:rPr>
          <w:bCs/>
          <w:sz w:val="24"/>
        </w:rPr>
      </w:pPr>
      <w:r w:rsidRPr="00E56294">
        <w:rPr>
          <w:bCs/>
          <w:sz w:val="24"/>
        </w:rPr>
        <w:t>2. Приказ министерства образования и молодежной политики Ставропольского края «О реализации Конвенции о правах инвалидов и Федерального закона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министерством образования и молодежной политики Ставропольского края, органами управления образованием администрации муниципальных районов и городских округов Ставропольского края, образовательными организациями Ставропольского края» от 14 июля 2015 года № 1016-пр и др.</w:t>
      </w:r>
    </w:p>
    <w:p w:rsidR="00E74896" w:rsidRPr="00B13B4E" w:rsidRDefault="00E74896" w:rsidP="00E74896">
      <w:pPr>
        <w:rPr>
          <w:sz w:val="24"/>
          <w:szCs w:val="28"/>
        </w:rPr>
      </w:pPr>
    </w:p>
    <w:p w:rsidR="00E74896" w:rsidRPr="005959FB" w:rsidRDefault="00E74896" w:rsidP="00E74896">
      <w:pPr>
        <w:numPr>
          <w:ilvl w:val="0"/>
          <w:numId w:val="6"/>
        </w:numPr>
        <w:tabs>
          <w:tab w:val="clear" w:pos="360"/>
          <w:tab w:val="num" w:pos="-284"/>
          <w:tab w:val="num" w:pos="142"/>
          <w:tab w:val="num" w:pos="180"/>
        </w:tabs>
        <w:ind w:left="180" w:hanging="540"/>
        <w:jc w:val="both"/>
        <w:outlineLvl w:val="0"/>
        <w:rPr>
          <w:b/>
          <w:bCs/>
          <w:sz w:val="28"/>
          <w:szCs w:val="28"/>
        </w:rPr>
      </w:pPr>
      <w:proofErr w:type="gramStart"/>
      <w:r w:rsidRPr="005959FB">
        <w:rPr>
          <w:color w:val="000000"/>
          <w:sz w:val="24"/>
          <w:szCs w:val="28"/>
          <w:shd w:val="clear" w:color="auto" w:fill="FFFFFF"/>
        </w:rPr>
        <w:t>Постановление  Главного</w:t>
      </w:r>
      <w:proofErr w:type="gramEnd"/>
      <w:r w:rsidRPr="005959FB">
        <w:rPr>
          <w:color w:val="000000"/>
          <w:sz w:val="24"/>
          <w:szCs w:val="28"/>
          <w:shd w:val="clear" w:color="auto" w:fill="FFFFFF"/>
        </w:rPr>
        <w:t xml:space="preserve"> государственного санитарного врача Российской Федерации от 22.05.2020 N 15 "Профилактика новой </w:t>
      </w:r>
      <w:proofErr w:type="spellStart"/>
      <w:r w:rsidRPr="005959FB">
        <w:rPr>
          <w:color w:val="000000"/>
          <w:sz w:val="24"/>
          <w:szCs w:val="28"/>
          <w:shd w:val="clear" w:color="auto" w:fill="FFFFFF"/>
        </w:rPr>
        <w:t>коронавирусной</w:t>
      </w:r>
      <w:proofErr w:type="spellEnd"/>
      <w:r w:rsidRPr="005959FB">
        <w:rPr>
          <w:color w:val="000000"/>
          <w:sz w:val="24"/>
          <w:szCs w:val="28"/>
          <w:shd w:val="clear" w:color="auto" w:fill="FFFFFF"/>
        </w:rPr>
        <w:t xml:space="preserve"> инфекции (COVID-19)"</w:t>
      </w:r>
    </w:p>
    <w:p w:rsidR="00E74896" w:rsidRPr="005959FB" w:rsidRDefault="00E74896" w:rsidP="00E74896">
      <w:pPr>
        <w:tabs>
          <w:tab w:val="num" w:pos="142"/>
          <w:tab w:val="num" w:pos="180"/>
        </w:tabs>
        <w:jc w:val="both"/>
        <w:outlineLvl w:val="0"/>
        <w:rPr>
          <w:b/>
          <w:bCs/>
          <w:sz w:val="28"/>
          <w:szCs w:val="28"/>
        </w:rPr>
      </w:pPr>
    </w:p>
    <w:p w:rsidR="00E74896" w:rsidRPr="005959FB" w:rsidRDefault="00E74896" w:rsidP="00E74896">
      <w:pPr>
        <w:numPr>
          <w:ilvl w:val="0"/>
          <w:numId w:val="6"/>
        </w:numPr>
        <w:tabs>
          <w:tab w:val="clear" w:pos="360"/>
          <w:tab w:val="num" w:pos="-284"/>
          <w:tab w:val="num" w:pos="142"/>
          <w:tab w:val="num" w:pos="180"/>
        </w:tabs>
        <w:ind w:left="180" w:hanging="540"/>
        <w:jc w:val="both"/>
        <w:outlineLvl w:val="0"/>
        <w:rPr>
          <w:b/>
          <w:bCs/>
          <w:sz w:val="28"/>
          <w:szCs w:val="28"/>
        </w:rPr>
      </w:pPr>
      <w:r w:rsidRPr="005959FB">
        <w:rPr>
          <w:color w:val="000000"/>
          <w:sz w:val="24"/>
          <w:szCs w:val="28"/>
          <w:shd w:val="clear" w:color="auto" w:fill="FFFFFF"/>
        </w:rPr>
        <w:t xml:space="preserve">   </w:t>
      </w:r>
      <w:proofErr w:type="gramStart"/>
      <w:r w:rsidRPr="005959FB">
        <w:rPr>
          <w:color w:val="000000"/>
          <w:sz w:val="24"/>
          <w:szCs w:val="28"/>
          <w:shd w:val="clear" w:color="auto" w:fill="FFFFFF"/>
        </w:rPr>
        <w:t>Постановление  Главного</w:t>
      </w:r>
      <w:proofErr w:type="gramEnd"/>
      <w:r w:rsidRPr="005959FB">
        <w:rPr>
          <w:color w:val="000000"/>
          <w:sz w:val="24"/>
          <w:szCs w:val="28"/>
          <w:shd w:val="clear" w:color="auto" w:fill="FFFFFF"/>
        </w:rPr>
        <w:t xml:space="preserve"> государственного санитарного врача Российской Федерации от 30.06.2020 N 16 "Об утверждении </w:t>
      </w:r>
      <w:proofErr w:type="spellStart"/>
      <w:r w:rsidRPr="005959FB">
        <w:rPr>
          <w:color w:val="000000"/>
          <w:sz w:val="24"/>
          <w:szCs w:val="28"/>
          <w:shd w:val="clear" w:color="auto" w:fill="FFFFFF"/>
        </w:rPr>
        <w:t>санитарно</w:t>
      </w:r>
      <w:proofErr w:type="spellEnd"/>
      <w:r w:rsidRPr="005959FB">
        <w:rPr>
          <w:color w:val="000000"/>
          <w:sz w:val="24"/>
          <w:szCs w:val="28"/>
          <w:shd w:val="clear" w:color="auto" w:fill="FFFFFF"/>
        </w:rPr>
        <w:t xml:space="preserve"> – эпидемиологических правил  СП 3.1/2.4.3597-20 «</w:t>
      </w:r>
      <w:proofErr w:type="spellStart"/>
      <w:r w:rsidRPr="005959FB">
        <w:rPr>
          <w:color w:val="000000"/>
          <w:sz w:val="24"/>
          <w:szCs w:val="28"/>
          <w:shd w:val="clear" w:color="auto" w:fill="FFFFFF"/>
        </w:rPr>
        <w:t>Санитарно</w:t>
      </w:r>
      <w:proofErr w:type="spellEnd"/>
      <w:r w:rsidRPr="005959FB">
        <w:rPr>
          <w:color w:val="000000"/>
          <w:sz w:val="24"/>
          <w:szCs w:val="28"/>
          <w:shd w:val="clear" w:color="auto" w:fill="FFFFFF"/>
        </w:rPr>
        <w:t xml:space="preserve"> – 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5959FB">
        <w:rPr>
          <w:color w:val="000000"/>
          <w:sz w:val="24"/>
          <w:szCs w:val="28"/>
          <w:shd w:val="clear" w:color="auto" w:fill="FFFFFF"/>
        </w:rPr>
        <w:t>коронавирусной</w:t>
      </w:r>
      <w:proofErr w:type="spellEnd"/>
      <w:r w:rsidRPr="005959FB">
        <w:rPr>
          <w:color w:val="000000"/>
          <w:sz w:val="24"/>
          <w:szCs w:val="28"/>
          <w:shd w:val="clear" w:color="auto" w:fill="FFFFFF"/>
        </w:rPr>
        <w:t xml:space="preserve"> инфекции (</w:t>
      </w:r>
      <w:r w:rsidRPr="005959FB">
        <w:rPr>
          <w:color w:val="000000"/>
          <w:sz w:val="24"/>
          <w:szCs w:val="28"/>
          <w:shd w:val="clear" w:color="auto" w:fill="FFFFFF"/>
          <w:lang w:val="en-US"/>
        </w:rPr>
        <w:t>COVID</w:t>
      </w:r>
      <w:r w:rsidRPr="005959FB">
        <w:rPr>
          <w:color w:val="000000"/>
          <w:sz w:val="24"/>
          <w:szCs w:val="28"/>
          <w:shd w:val="clear" w:color="auto" w:fill="FFFFFF"/>
        </w:rPr>
        <w:t xml:space="preserve"> – 19)»</w:t>
      </w:r>
    </w:p>
    <w:p w:rsidR="00E74896" w:rsidRPr="005959FB" w:rsidRDefault="00E74896" w:rsidP="00E74896">
      <w:pPr>
        <w:tabs>
          <w:tab w:val="num" w:pos="142"/>
          <w:tab w:val="num" w:pos="180"/>
        </w:tabs>
        <w:jc w:val="both"/>
        <w:outlineLvl w:val="0"/>
        <w:rPr>
          <w:b/>
          <w:bCs/>
          <w:sz w:val="28"/>
          <w:szCs w:val="28"/>
        </w:rPr>
      </w:pPr>
    </w:p>
    <w:p w:rsidR="00E74896" w:rsidRPr="005959FB" w:rsidRDefault="00E74896" w:rsidP="00E74896">
      <w:pPr>
        <w:numPr>
          <w:ilvl w:val="0"/>
          <w:numId w:val="6"/>
        </w:numPr>
        <w:tabs>
          <w:tab w:val="clear" w:pos="360"/>
          <w:tab w:val="num" w:pos="-284"/>
          <w:tab w:val="num" w:pos="142"/>
          <w:tab w:val="num" w:pos="180"/>
        </w:tabs>
        <w:ind w:left="180" w:hanging="540"/>
        <w:jc w:val="both"/>
        <w:outlineLvl w:val="0"/>
        <w:rPr>
          <w:b/>
          <w:bCs/>
          <w:sz w:val="24"/>
          <w:szCs w:val="28"/>
        </w:rPr>
      </w:pPr>
      <w:r w:rsidRPr="005959FB">
        <w:rPr>
          <w:color w:val="000000" w:themeColor="text1"/>
          <w:sz w:val="24"/>
          <w:szCs w:val="28"/>
        </w:rPr>
        <w:lastRenderedPageBreak/>
        <w:t>СанПиН 3.3686-21 "Санитарно-эпидемиологические требования по профилактике инфекционных болезней"</w:t>
      </w:r>
    </w:p>
    <w:p w:rsidR="00E74896" w:rsidRDefault="00E74896" w:rsidP="00E74896">
      <w:pPr>
        <w:pStyle w:val="aa"/>
        <w:rPr>
          <w:rFonts w:ascii="Times New Roman" w:hAnsi="Times New Roman" w:cs="Times New Roman"/>
          <w:sz w:val="24"/>
          <w:szCs w:val="48"/>
        </w:rPr>
      </w:pPr>
    </w:p>
    <w:p w:rsidR="00E74896" w:rsidRDefault="00E74896" w:rsidP="00973A31">
      <w:pPr>
        <w:suppressAutoHyphens/>
        <w:jc w:val="both"/>
        <w:rPr>
          <w:b/>
          <w:bCs/>
          <w:iCs/>
          <w:sz w:val="24"/>
          <w:szCs w:val="24"/>
        </w:rPr>
      </w:pPr>
    </w:p>
    <w:p w:rsidR="00E74896" w:rsidRDefault="00E74896" w:rsidP="00973A31">
      <w:pPr>
        <w:suppressAutoHyphens/>
        <w:jc w:val="both"/>
        <w:rPr>
          <w:b/>
          <w:bCs/>
          <w:iCs/>
          <w:sz w:val="24"/>
          <w:szCs w:val="24"/>
        </w:rPr>
      </w:pPr>
    </w:p>
    <w:p w:rsidR="00AE09EA" w:rsidRDefault="00AE09EA"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61BA8" w:rsidRDefault="00A61BA8" w:rsidP="00973A31">
      <w:pPr>
        <w:suppressAutoHyphens/>
        <w:jc w:val="both"/>
        <w:rPr>
          <w:b/>
          <w:bCs/>
          <w:iCs/>
          <w:sz w:val="24"/>
          <w:szCs w:val="24"/>
        </w:rPr>
      </w:pPr>
    </w:p>
    <w:p w:rsidR="00AE09EA" w:rsidRDefault="00AE09EA" w:rsidP="00973A31">
      <w:pPr>
        <w:suppressAutoHyphens/>
        <w:jc w:val="both"/>
        <w:rPr>
          <w:b/>
          <w:bCs/>
          <w:iCs/>
          <w:sz w:val="24"/>
          <w:szCs w:val="24"/>
        </w:rPr>
      </w:pPr>
    </w:p>
    <w:p w:rsidR="00AE09EA" w:rsidRDefault="00AE09EA" w:rsidP="00973A31">
      <w:pPr>
        <w:suppressAutoHyphens/>
        <w:jc w:val="both"/>
        <w:rPr>
          <w:b/>
          <w:bCs/>
          <w:iCs/>
          <w:sz w:val="24"/>
          <w:szCs w:val="24"/>
        </w:rPr>
      </w:pPr>
    </w:p>
    <w:p w:rsidR="00A61BA8" w:rsidRDefault="00A61BA8" w:rsidP="00A61BA8">
      <w:pPr>
        <w:jc w:val="center"/>
        <w:rPr>
          <w:b/>
          <w:sz w:val="24"/>
        </w:rPr>
      </w:pPr>
      <w:r w:rsidRPr="00D2510E">
        <w:rPr>
          <w:b/>
          <w:sz w:val="24"/>
        </w:rPr>
        <w:lastRenderedPageBreak/>
        <w:t>ЛИСТ ИЗМЕНЕНИЙ И ДОПОЛНЕНИЙ, ВНЕСЕННЫХ В РАБОЧУЮ ПРОГРАММУ</w:t>
      </w:r>
    </w:p>
    <w:p w:rsidR="00A61BA8" w:rsidRDefault="00A61BA8" w:rsidP="00A61BA8">
      <w:pPr>
        <w:jc w:val="center"/>
        <w:rPr>
          <w:b/>
          <w:sz w:val="24"/>
        </w:rPr>
      </w:pPr>
    </w:p>
    <w:p w:rsidR="00A61BA8" w:rsidRDefault="00A61BA8" w:rsidP="00A61BA8">
      <w:pPr>
        <w:jc w:val="center"/>
        <w:rPr>
          <w:b/>
          <w:sz w:val="24"/>
        </w:rPr>
      </w:pPr>
    </w:p>
    <w:tbl>
      <w:tblPr>
        <w:tblpPr w:leftFromText="180" w:rightFromText="180" w:vertAnchor="text" w:horzAnchor="margin" w:tblpY="6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6"/>
        <w:gridCol w:w="1874"/>
      </w:tblGrid>
      <w:tr w:rsidR="00A61BA8" w:rsidTr="00B82C6A">
        <w:trPr>
          <w:trHeight w:val="432"/>
        </w:trPr>
        <w:tc>
          <w:tcPr>
            <w:tcW w:w="9240" w:type="dxa"/>
            <w:gridSpan w:val="2"/>
          </w:tcPr>
          <w:p w:rsidR="00A61BA8" w:rsidRDefault="00A61BA8" w:rsidP="00B82C6A">
            <w:pPr>
              <w:jc w:val="center"/>
              <w:rPr>
                <w:b/>
                <w:sz w:val="24"/>
              </w:rPr>
            </w:pPr>
            <w:r>
              <w:rPr>
                <w:b/>
                <w:sz w:val="24"/>
              </w:rPr>
              <w:t xml:space="preserve">№ Стр. </w:t>
            </w:r>
            <w:r w:rsidR="00167FAC">
              <w:rPr>
                <w:b/>
                <w:sz w:val="24"/>
              </w:rPr>
              <w:t>15-16</w:t>
            </w:r>
            <w:r>
              <w:rPr>
                <w:b/>
                <w:sz w:val="24"/>
              </w:rPr>
              <w:t xml:space="preserve">  </w:t>
            </w:r>
            <w:r w:rsidRPr="00953722">
              <w:rPr>
                <w:b/>
                <w:sz w:val="24"/>
              </w:rPr>
              <w:t xml:space="preserve"> Информационное обеспечение реализации программы</w:t>
            </w:r>
          </w:p>
        </w:tc>
      </w:tr>
      <w:tr w:rsidR="00A61BA8" w:rsidTr="00B82C6A">
        <w:trPr>
          <w:trHeight w:val="444"/>
        </w:trPr>
        <w:tc>
          <w:tcPr>
            <w:tcW w:w="7366" w:type="dxa"/>
          </w:tcPr>
          <w:p w:rsidR="00A61BA8" w:rsidRDefault="00A61BA8" w:rsidP="00B82C6A">
            <w:pPr>
              <w:jc w:val="center"/>
              <w:rPr>
                <w:b/>
                <w:sz w:val="24"/>
              </w:rPr>
            </w:pPr>
            <w:r>
              <w:rPr>
                <w:b/>
                <w:sz w:val="24"/>
              </w:rPr>
              <w:t>Внесенные изменения и дополнения</w:t>
            </w:r>
          </w:p>
          <w:p w:rsidR="00A61BA8" w:rsidRDefault="00A61BA8" w:rsidP="00B82C6A">
            <w:pPr>
              <w:jc w:val="center"/>
              <w:rPr>
                <w:b/>
                <w:sz w:val="24"/>
              </w:rPr>
            </w:pPr>
          </w:p>
        </w:tc>
        <w:tc>
          <w:tcPr>
            <w:tcW w:w="1874" w:type="dxa"/>
          </w:tcPr>
          <w:p w:rsidR="00A61BA8" w:rsidRDefault="00A61BA8" w:rsidP="00B82C6A">
            <w:pPr>
              <w:jc w:val="center"/>
              <w:rPr>
                <w:b/>
                <w:sz w:val="24"/>
              </w:rPr>
            </w:pPr>
            <w:r>
              <w:rPr>
                <w:b/>
                <w:sz w:val="24"/>
              </w:rPr>
              <w:t xml:space="preserve">Обоснования </w:t>
            </w:r>
          </w:p>
        </w:tc>
      </w:tr>
      <w:tr w:rsidR="00A61BA8" w:rsidTr="00B82C6A">
        <w:trPr>
          <w:trHeight w:val="6888"/>
        </w:trPr>
        <w:tc>
          <w:tcPr>
            <w:tcW w:w="7366" w:type="dxa"/>
          </w:tcPr>
          <w:p w:rsidR="00A61BA8" w:rsidRDefault="00A61BA8" w:rsidP="00B82C6A">
            <w:pPr>
              <w:rPr>
                <w:b/>
                <w:sz w:val="24"/>
              </w:rPr>
            </w:pPr>
          </w:p>
          <w:p w:rsidR="00A61BA8" w:rsidRPr="00953722" w:rsidRDefault="00A61BA8" w:rsidP="00B82C6A">
            <w:pPr>
              <w:rPr>
                <w:b/>
                <w:sz w:val="24"/>
              </w:rPr>
            </w:pPr>
            <w:r>
              <w:rPr>
                <w:b/>
                <w:sz w:val="24"/>
              </w:rPr>
              <w:t>3.2.1.</w:t>
            </w:r>
            <w:r w:rsidRPr="00953722">
              <w:rPr>
                <w:b/>
                <w:sz w:val="24"/>
              </w:rPr>
              <w:t xml:space="preserve"> Основные печатные издания </w:t>
            </w:r>
          </w:p>
          <w:p w:rsidR="00A61BA8" w:rsidRDefault="00A61BA8" w:rsidP="00A61BA8">
            <w:pPr>
              <w:spacing w:after="200" w:line="276" w:lineRule="auto"/>
              <w:ind w:left="360"/>
              <w:contextualSpacing/>
              <w:jc w:val="both"/>
              <w:rPr>
                <w:sz w:val="24"/>
                <w:szCs w:val="24"/>
              </w:rPr>
            </w:pPr>
            <w:r w:rsidRPr="00E15515">
              <w:rPr>
                <w:sz w:val="24"/>
                <w:szCs w:val="24"/>
              </w:rPr>
              <w:t xml:space="preserve">5. Панасенко, Ю. Ф. Латинский </w:t>
            </w:r>
            <w:proofErr w:type="gramStart"/>
            <w:r w:rsidRPr="00E15515">
              <w:rPr>
                <w:sz w:val="24"/>
                <w:szCs w:val="24"/>
              </w:rPr>
              <w:t>язык :</w:t>
            </w:r>
            <w:proofErr w:type="gramEnd"/>
            <w:r w:rsidRPr="00E15515">
              <w:rPr>
                <w:sz w:val="24"/>
                <w:szCs w:val="24"/>
              </w:rPr>
              <w:t xml:space="preserve"> учебник / Панасенко Ю. Ф. - </w:t>
            </w:r>
            <w:r>
              <w:rPr>
                <w:sz w:val="24"/>
                <w:szCs w:val="24"/>
              </w:rPr>
              <w:t>Москва : ГЭОТАР-Медиа, 2022</w:t>
            </w:r>
            <w:r w:rsidRPr="00E15515">
              <w:rPr>
                <w:sz w:val="24"/>
                <w:szCs w:val="24"/>
              </w:rPr>
              <w:t xml:space="preserve">. - 352 с. - ISBN 978-5-9704-5146-5. - </w:t>
            </w:r>
            <w:proofErr w:type="gramStart"/>
            <w:r w:rsidRPr="00E15515">
              <w:rPr>
                <w:sz w:val="24"/>
                <w:szCs w:val="24"/>
              </w:rPr>
              <w:t>Текст :</w:t>
            </w:r>
            <w:proofErr w:type="gramEnd"/>
            <w:r w:rsidRPr="00E15515">
              <w:rPr>
                <w:sz w:val="24"/>
                <w:szCs w:val="24"/>
              </w:rPr>
              <w:t xml:space="preserve"> электронный // ЭБС "Консультант студента" : [сайт]. - </w:t>
            </w:r>
            <w:proofErr w:type="gramStart"/>
            <w:r w:rsidRPr="00E15515">
              <w:rPr>
                <w:sz w:val="24"/>
                <w:szCs w:val="24"/>
              </w:rPr>
              <w:t>URL :</w:t>
            </w:r>
            <w:proofErr w:type="gramEnd"/>
            <w:r w:rsidRPr="00E15515">
              <w:rPr>
                <w:sz w:val="24"/>
                <w:szCs w:val="24"/>
              </w:rPr>
              <w:t xml:space="preserve"> </w:t>
            </w:r>
            <w:r w:rsidRPr="00327866">
              <w:rPr>
                <w:rStyle w:val="af"/>
                <w:color w:val="auto"/>
                <w:sz w:val="24"/>
                <w:szCs w:val="24"/>
                <w:u w:val="none"/>
              </w:rPr>
              <w:t>https://www.studentlibrary.ru/book/ISBN9785970451465.html</w:t>
            </w:r>
            <w:r w:rsidRPr="00327866">
              <w:rPr>
                <w:sz w:val="24"/>
                <w:szCs w:val="24"/>
              </w:rPr>
              <w:t xml:space="preserve"> </w:t>
            </w:r>
          </w:p>
          <w:p w:rsidR="00A61BA8" w:rsidRDefault="00A61BA8" w:rsidP="00A61BA8">
            <w:pPr>
              <w:spacing w:after="200" w:line="276" w:lineRule="auto"/>
              <w:ind w:left="360"/>
              <w:contextualSpacing/>
              <w:jc w:val="both"/>
              <w:rPr>
                <w:sz w:val="24"/>
                <w:szCs w:val="24"/>
              </w:rPr>
            </w:pPr>
            <w:r w:rsidRPr="00E15515">
              <w:rPr>
                <w:sz w:val="24"/>
                <w:szCs w:val="24"/>
              </w:rPr>
              <w:t xml:space="preserve">6. Петрова, Г. Вс. Латинский язык и медицинская </w:t>
            </w:r>
            <w:proofErr w:type="gramStart"/>
            <w:r w:rsidRPr="00E15515">
              <w:rPr>
                <w:sz w:val="24"/>
                <w:szCs w:val="24"/>
              </w:rPr>
              <w:t>терминология :</w:t>
            </w:r>
            <w:proofErr w:type="gramEnd"/>
            <w:r w:rsidRPr="00E15515">
              <w:rPr>
                <w:sz w:val="24"/>
                <w:szCs w:val="24"/>
              </w:rPr>
              <w:t xml:space="preserve"> учебник / Петрова Г. В</w:t>
            </w:r>
            <w:r>
              <w:rPr>
                <w:sz w:val="24"/>
                <w:szCs w:val="24"/>
              </w:rPr>
              <w:t>с. - Москва : ГЭОТАР-Медиа, 2021</w:t>
            </w:r>
            <w:r w:rsidRPr="00E15515">
              <w:rPr>
                <w:sz w:val="24"/>
                <w:szCs w:val="24"/>
              </w:rPr>
              <w:t xml:space="preserve">. - </w:t>
            </w:r>
            <w:r>
              <w:rPr>
                <w:sz w:val="24"/>
                <w:szCs w:val="24"/>
              </w:rPr>
              <w:t>56</w:t>
            </w:r>
            <w:r w:rsidRPr="00E15515">
              <w:rPr>
                <w:sz w:val="24"/>
                <w:szCs w:val="24"/>
              </w:rPr>
              <w:t xml:space="preserve">0 с. - ISBN 978-5-9704-5075-8. - </w:t>
            </w:r>
            <w:proofErr w:type="gramStart"/>
            <w:r w:rsidRPr="00E15515">
              <w:rPr>
                <w:sz w:val="24"/>
                <w:szCs w:val="24"/>
              </w:rPr>
              <w:t>Текст :</w:t>
            </w:r>
            <w:proofErr w:type="gramEnd"/>
            <w:r w:rsidRPr="00E15515">
              <w:rPr>
                <w:sz w:val="24"/>
                <w:szCs w:val="24"/>
              </w:rPr>
              <w:t xml:space="preserve"> электронный // ЭБС "Консультант студента" : [сайт]. - </w:t>
            </w:r>
            <w:proofErr w:type="gramStart"/>
            <w:r w:rsidRPr="00E15515">
              <w:rPr>
                <w:sz w:val="24"/>
                <w:szCs w:val="24"/>
              </w:rPr>
              <w:t>URL :</w:t>
            </w:r>
            <w:proofErr w:type="gramEnd"/>
            <w:r w:rsidRPr="00E15515">
              <w:rPr>
                <w:sz w:val="24"/>
                <w:szCs w:val="24"/>
              </w:rPr>
              <w:t xml:space="preserve"> https://www.studentlibrary.ru/book/ISBN9785970450758.html   </w:t>
            </w:r>
          </w:p>
          <w:p w:rsidR="00A61BA8" w:rsidRDefault="00A61BA8" w:rsidP="00A61BA8">
            <w:pPr>
              <w:spacing w:after="200" w:line="276" w:lineRule="auto"/>
              <w:ind w:left="360"/>
              <w:contextualSpacing/>
              <w:jc w:val="both"/>
              <w:rPr>
                <w:sz w:val="24"/>
                <w:szCs w:val="24"/>
              </w:rPr>
            </w:pPr>
          </w:p>
          <w:p w:rsidR="00A61BA8" w:rsidRPr="00E15515" w:rsidRDefault="00A61BA8" w:rsidP="00A61BA8">
            <w:pPr>
              <w:spacing w:after="200" w:line="276" w:lineRule="auto"/>
              <w:ind w:left="360"/>
              <w:contextualSpacing/>
              <w:jc w:val="both"/>
              <w:rPr>
                <w:b/>
                <w:sz w:val="24"/>
                <w:szCs w:val="24"/>
              </w:rPr>
            </w:pPr>
            <w:r w:rsidRPr="00E15515">
              <w:rPr>
                <w:b/>
                <w:sz w:val="24"/>
                <w:szCs w:val="24"/>
              </w:rPr>
              <w:t xml:space="preserve">3.2.3. Дополнительные источники  </w:t>
            </w:r>
          </w:p>
          <w:p w:rsidR="00A61BA8" w:rsidRDefault="00A61BA8" w:rsidP="00A61BA8">
            <w:pPr>
              <w:spacing w:after="200" w:line="276" w:lineRule="auto"/>
              <w:ind w:left="360"/>
              <w:contextualSpacing/>
              <w:jc w:val="both"/>
              <w:rPr>
                <w:sz w:val="24"/>
                <w:szCs w:val="24"/>
              </w:rPr>
            </w:pPr>
            <w:r w:rsidRPr="00E15515">
              <w:rPr>
                <w:sz w:val="24"/>
                <w:szCs w:val="24"/>
              </w:rPr>
              <w:t xml:space="preserve">1. Петрученко О.А. Латинско-русский словарь. В 2-х ч. Ч.1. От А до М / </w:t>
            </w:r>
            <w:proofErr w:type="spellStart"/>
            <w:r w:rsidRPr="00E15515">
              <w:rPr>
                <w:sz w:val="24"/>
                <w:szCs w:val="24"/>
              </w:rPr>
              <w:t>О.А.П</w:t>
            </w:r>
            <w:r>
              <w:rPr>
                <w:sz w:val="24"/>
                <w:szCs w:val="24"/>
              </w:rPr>
              <w:t>етрученко</w:t>
            </w:r>
            <w:proofErr w:type="spellEnd"/>
            <w:r>
              <w:rPr>
                <w:sz w:val="24"/>
                <w:szCs w:val="24"/>
              </w:rPr>
              <w:t xml:space="preserve">. – Москва: </w:t>
            </w:r>
            <w:proofErr w:type="spellStart"/>
            <w:r>
              <w:rPr>
                <w:sz w:val="24"/>
                <w:szCs w:val="24"/>
              </w:rPr>
              <w:t>Юрайт</w:t>
            </w:r>
            <w:proofErr w:type="spellEnd"/>
            <w:r>
              <w:rPr>
                <w:sz w:val="24"/>
                <w:szCs w:val="24"/>
              </w:rPr>
              <w:t>, 2023</w:t>
            </w:r>
            <w:r w:rsidRPr="00E15515">
              <w:rPr>
                <w:sz w:val="24"/>
                <w:szCs w:val="24"/>
              </w:rPr>
              <w:t xml:space="preserve">. – 410с. </w:t>
            </w:r>
          </w:p>
          <w:p w:rsidR="00A61BA8" w:rsidRDefault="00A61BA8" w:rsidP="00A61BA8">
            <w:pPr>
              <w:spacing w:after="200" w:line="276" w:lineRule="auto"/>
              <w:ind w:left="360"/>
              <w:contextualSpacing/>
              <w:jc w:val="both"/>
              <w:rPr>
                <w:sz w:val="24"/>
                <w:szCs w:val="24"/>
              </w:rPr>
            </w:pPr>
            <w:r w:rsidRPr="00E15515">
              <w:rPr>
                <w:sz w:val="24"/>
                <w:szCs w:val="24"/>
              </w:rPr>
              <w:t xml:space="preserve">2. Петрученко О.А. Латинско-русский словарь. В 2-х ч. Ч.2. От N до Z / </w:t>
            </w:r>
            <w:proofErr w:type="spellStart"/>
            <w:r w:rsidRPr="00E15515">
              <w:rPr>
                <w:sz w:val="24"/>
                <w:szCs w:val="24"/>
              </w:rPr>
              <w:t>О.А.П</w:t>
            </w:r>
            <w:r>
              <w:rPr>
                <w:sz w:val="24"/>
                <w:szCs w:val="24"/>
              </w:rPr>
              <w:t>етрученко</w:t>
            </w:r>
            <w:proofErr w:type="spellEnd"/>
            <w:r>
              <w:rPr>
                <w:sz w:val="24"/>
                <w:szCs w:val="24"/>
              </w:rPr>
              <w:t xml:space="preserve">. – Москва: </w:t>
            </w:r>
            <w:proofErr w:type="spellStart"/>
            <w:r>
              <w:rPr>
                <w:sz w:val="24"/>
                <w:szCs w:val="24"/>
              </w:rPr>
              <w:t>Юрайт</w:t>
            </w:r>
            <w:proofErr w:type="spellEnd"/>
            <w:r>
              <w:rPr>
                <w:sz w:val="24"/>
                <w:szCs w:val="24"/>
              </w:rPr>
              <w:t>, 2023</w:t>
            </w:r>
            <w:r w:rsidRPr="00E15515">
              <w:rPr>
                <w:sz w:val="24"/>
                <w:szCs w:val="24"/>
              </w:rPr>
              <w:t xml:space="preserve">. – 412с.  </w:t>
            </w:r>
          </w:p>
          <w:p w:rsidR="00A61BA8" w:rsidRDefault="00A61BA8" w:rsidP="00B82C6A">
            <w:pPr>
              <w:jc w:val="center"/>
              <w:rPr>
                <w:b/>
                <w:sz w:val="24"/>
              </w:rPr>
            </w:pPr>
          </w:p>
        </w:tc>
        <w:tc>
          <w:tcPr>
            <w:tcW w:w="1874" w:type="dxa"/>
          </w:tcPr>
          <w:p w:rsidR="00A61BA8" w:rsidRPr="007C358F" w:rsidRDefault="00A61BA8" w:rsidP="00B82C6A">
            <w:pPr>
              <w:jc w:val="center"/>
              <w:rPr>
                <w:sz w:val="24"/>
              </w:rPr>
            </w:pPr>
            <w:r w:rsidRPr="007C358F">
              <w:rPr>
                <w:sz w:val="24"/>
              </w:rPr>
              <w:t>Актуализация источников</w:t>
            </w:r>
          </w:p>
        </w:tc>
      </w:tr>
    </w:tbl>
    <w:p w:rsidR="00AE09EA" w:rsidRPr="00973A31" w:rsidRDefault="00AE09EA" w:rsidP="00973A31">
      <w:pPr>
        <w:suppressAutoHyphens/>
        <w:jc w:val="both"/>
        <w:rPr>
          <w:b/>
          <w:bCs/>
          <w:iCs/>
          <w:sz w:val="24"/>
          <w:szCs w:val="24"/>
        </w:rPr>
      </w:pPr>
    </w:p>
    <w:p w:rsidR="00E84870" w:rsidRPr="00791C45" w:rsidRDefault="00E84870" w:rsidP="00973A31">
      <w:pPr>
        <w:spacing w:after="160" w:line="259" w:lineRule="auto"/>
      </w:pPr>
    </w:p>
    <w:sectPr w:rsidR="00E84870" w:rsidRPr="00791C45" w:rsidSect="00973A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2F5" w:rsidRDefault="00C402F5" w:rsidP="00FF510E">
      <w:r>
        <w:separator/>
      </w:r>
    </w:p>
  </w:endnote>
  <w:endnote w:type="continuationSeparator" w:id="0">
    <w:p w:rsidR="00C402F5" w:rsidRDefault="00C402F5" w:rsidP="00FF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252864"/>
      <w:docPartObj>
        <w:docPartGallery w:val="Page Numbers (Bottom of Page)"/>
        <w:docPartUnique/>
      </w:docPartObj>
    </w:sdtPr>
    <w:sdtEndPr/>
    <w:sdtContent>
      <w:p w:rsidR="002617BB" w:rsidRDefault="002617BB">
        <w:pPr>
          <w:pStyle w:val="af2"/>
          <w:jc w:val="center"/>
        </w:pPr>
        <w:r>
          <w:fldChar w:fldCharType="begin"/>
        </w:r>
        <w:r>
          <w:instrText>PAGE   \* MERGEFORMAT</w:instrText>
        </w:r>
        <w:r>
          <w:fldChar w:fldCharType="separate"/>
        </w:r>
        <w:r w:rsidR="002C3457">
          <w:rPr>
            <w:noProof/>
          </w:rPr>
          <w:t>21</w:t>
        </w:r>
        <w:r>
          <w:fldChar w:fldCharType="end"/>
        </w:r>
      </w:p>
    </w:sdtContent>
  </w:sdt>
  <w:p w:rsidR="002617BB" w:rsidRDefault="002617BB">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2F5" w:rsidRDefault="00C402F5" w:rsidP="00FF510E">
      <w:r>
        <w:separator/>
      </w:r>
    </w:p>
  </w:footnote>
  <w:footnote w:type="continuationSeparator" w:id="0">
    <w:p w:rsidR="00C402F5" w:rsidRDefault="00C402F5" w:rsidP="00FF51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7BB" w:rsidRDefault="002617BB">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EB"/>
    <w:multiLevelType w:val="hybridMultilevel"/>
    <w:tmpl w:val="A01A7496"/>
    <w:lvl w:ilvl="0" w:tplc="2A7AEBB0">
      <w:start w:val="1"/>
      <w:numFmt w:val="bullet"/>
      <w:lvlText w:val="-"/>
      <w:lvlJc w:val="left"/>
    </w:lvl>
    <w:lvl w:ilvl="1" w:tplc="56B26BDC">
      <w:numFmt w:val="decimal"/>
      <w:lvlText w:val=""/>
      <w:lvlJc w:val="left"/>
    </w:lvl>
    <w:lvl w:ilvl="2" w:tplc="6B90F3C2">
      <w:numFmt w:val="decimal"/>
      <w:lvlText w:val=""/>
      <w:lvlJc w:val="left"/>
    </w:lvl>
    <w:lvl w:ilvl="3" w:tplc="DFD23696">
      <w:numFmt w:val="decimal"/>
      <w:lvlText w:val=""/>
      <w:lvlJc w:val="left"/>
    </w:lvl>
    <w:lvl w:ilvl="4" w:tplc="9EB2ADCC">
      <w:numFmt w:val="decimal"/>
      <w:lvlText w:val=""/>
      <w:lvlJc w:val="left"/>
    </w:lvl>
    <w:lvl w:ilvl="5" w:tplc="FE0A4E72">
      <w:numFmt w:val="decimal"/>
      <w:lvlText w:val=""/>
      <w:lvlJc w:val="left"/>
    </w:lvl>
    <w:lvl w:ilvl="6" w:tplc="D932DF66">
      <w:numFmt w:val="decimal"/>
      <w:lvlText w:val=""/>
      <w:lvlJc w:val="left"/>
    </w:lvl>
    <w:lvl w:ilvl="7" w:tplc="F5BA8CD4">
      <w:numFmt w:val="decimal"/>
      <w:lvlText w:val=""/>
      <w:lvlJc w:val="left"/>
    </w:lvl>
    <w:lvl w:ilvl="8" w:tplc="14FC523A">
      <w:numFmt w:val="decimal"/>
      <w:lvlText w:val=""/>
      <w:lvlJc w:val="left"/>
    </w:lvl>
  </w:abstractNum>
  <w:abstractNum w:abstractNumId="1" w15:restartNumberingAfterBreak="0">
    <w:nsid w:val="00000BB3"/>
    <w:multiLevelType w:val="hybridMultilevel"/>
    <w:tmpl w:val="D6FC3396"/>
    <w:lvl w:ilvl="0" w:tplc="4B58E690">
      <w:start w:val="1"/>
      <w:numFmt w:val="bullet"/>
      <w:lvlText w:val="-"/>
      <w:lvlJc w:val="left"/>
    </w:lvl>
    <w:lvl w:ilvl="1" w:tplc="E44A7342">
      <w:numFmt w:val="decimal"/>
      <w:lvlText w:val=""/>
      <w:lvlJc w:val="left"/>
    </w:lvl>
    <w:lvl w:ilvl="2" w:tplc="44340F40">
      <w:numFmt w:val="decimal"/>
      <w:lvlText w:val=""/>
      <w:lvlJc w:val="left"/>
    </w:lvl>
    <w:lvl w:ilvl="3" w:tplc="85B03412">
      <w:numFmt w:val="decimal"/>
      <w:lvlText w:val=""/>
      <w:lvlJc w:val="left"/>
    </w:lvl>
    <w:lvl w:ilvl="4" w:tplc="2684EAE8">
      <w:numFmt w:val="decimal"/>
      <w:lvlText w:val=""/>
      <w:lvlJc w:val="left"/>
    </w:lvl>
    <w:lvl w:ilvl="5" w:tplc="618A81A4">
      <w:numFmt w:val="decimal"/>
      <w:lvlText w:val=""/>
      <w:lvlJc w:val="left"/>
    </w:lvl>
    <w:lvl w:ilvl="6" w:tplc="071E4C5E">
      <w:numFmt w:val="decimal"/>
      <w:lvlText w:val=""/>
      <w:lvlJc w:val="left"/>
    </w:lvl>
    <w:lvl w:ilvl="7" w:tplc="23967CE0">
      <w:numFmt w:val="decimal"/>
      <w:lvlText w:val=""/>
      <w:lvlJc w:val="left"/>
    </w:lvl>
    <w:lvl w:ilvl="8" w:tplc="25EA101C">
      <w:numFmt w:val="decimal"/>
      <w:lvlText w:val=""/>
      <w:lvlJc w:val="left"/>
    </w:lvl>
  </w:abstractNum>
  <w:abstractNum w:abstractNumId="2" w15:restartNumberingAfterBreak="0">
    <w:nsid w:val="000012DB"/>
    <w:multiLevelType w:val="hybridMultilevel"/>
    <w:tmpl w:val="24D8BD0E"/>
    <w:lvl w:ilvl="0" w:tplc="3E26B880">
      <w:start w:val="1"/>
      <w:numFmt w:val="decimal"/>
      <w:lvlText w:val="%1."/>
      <w:lvlJc w:val="left"/>
    </w:lvl>
    <w:lvl w:ilvl="1" w:tplc="A90CDA24">
      <w:numFmt w:val="decimal"/>
      <w:lvlText w:val=""/>
      <w:lvlJc w:val="left"/>
    </w:lvl>
    <w:lvl w:ilvl="2" w:tplc="52D2A622">
      <w:numFmt w:val="decimal"/>
      <w:lvlText w:val=""/>
      <w:lvlJc w:val="left"/>
    </w:lvl>
    <w:lvl w:ilvl="3" w:tplc="D2C8D3E6">
      <w:numFmt w:val="decimal"/>
      <w:lvlText w:val=""/>
      <w:lvlJc w:val="left"/>
    </w:lvl>
    <w:lvl w:ilvl="4" w:tplc="AA46E6B6">
      <w:numFmt w:val="decimal"/>
      <w:lvlText w:val=""/>
      <w:lvlJc w:val="left"/>
    </w:lvl>
    <w:lvl w:ilvl="5" w:tplc="912A8170">
      <w:numFmt w:val="decimal"/>
      <w:lvlText w:val=""/>
      <w:lvlJc w:val="left"/>
    </w:lvl>
    <w:lvl w:ilvl="6" w:tplc="3BDE20C8">
      <w:numFmt w:val="decimal"/>
      <w:lvlText w:val=""/>
      <w:lvlJc w:val="left"/>
    </w:lvl>
    <w:lvl w:ilvl="7" w:tplc="DED2CE66">
      <w:numFmt w:val="decimal"/>
      <w:lvlText w:val=""/>
      <w:lvlJc w:val="left"/>
    </w:lvl>
    <w:lvl w:ilvl="8" w:tplc="A94C4008">
      <w:numFmt w:val="decimal"/>
      <w:lvlText w:val=""/>
      <w:lvlJc w:val="left"/>
    </w:lvl>
  </w:abstractNum>
  <w:abstractNum w:abstractNumId="3" w15:restartNumberingAfterBreak="0">
    <w:nsid w:val="0000153C"/>
    <w:multiLevelType w:val="hybridMultilevel"/>
    <w:tmpl w:val="DCB24400"/>
    <w:lvl w:ilvl="0" w:tplc="39EEB4BA">
      <w:start w:val="7"/>
      <w:numFmt w:val="decimal"/>
      <w:lvlText w:val="%1."/>
      <w:lvlJc w:val="left"/>
    </w:lvl>
    <w:lvl w:ilvl="1" w:tplc="FB70934E">
      <w:start w:val="1"/>
      <w:numFmt w:val="bullet"/>
      <w:lvlText w:val="-"/>
      <w:lvlJc w:val="left"/>
    </w:lvl>
    <w:lvl w:ilvl="2" w:tplc="B0EE2A0E">
      <w:numFmt w:val="decimal"/>
      <w:lvlText w:val=""/>
      <w:lvlJc w:val="left"/>
    </w:lvl>
    <w:lvl w:ilvl="3" w:tplc="BB52E302">
      <w:numFmt w:val="decimal"/>
      <w:lvlText w:val=""/>
      <w:lvlJc w:val="left"/>
    </w:lvl>
    <w:lvl w:ilvl="4" w:tplc="4352F2FA">
      <w:numFmt w:val="decimal"/>
      <w:lvlText w:val=""/>
      <w:lvlJc w:val="left"/>
    </w:lvl>
    <w:lvl w:ilvl="5" w:tplc="0D525EF6">
      <w:numFmt w:val="decimal"/>
      <w:lvlText w:val=""/>
      <w:lvlJc w:val="left"/>
    </w:lvl>
    <w:lvl w:ilvl="6" w:tplc="59EAF116">
      <w:numFmt w:val="decimal"/>
      <w:lvlText w:val=""/>
      <w:lvlJc w:val="left"/>
    </w:lvl>
    <w:lvl w:ilvl="7" w:tplc="70583E46">
      <w:numFmt w:val="decimal"/>
      <w:lvlText w:val=""/>
      <w:lvlJc w:val="left"/>
    </w:lvl>
    <w:lvl w:ilvl="8" w:tplc="7E18C2BC">
      <w:numFmt w:val="decimal"/>
      <w:lvlText w:val=""/>
      <w:lvlJc w:val="left"/>
    </w:lvl>
  </w:abstractNum>
  <w:abstractNum w:abstractNumId="4" w15:restartNumberingAfterBreak="0">
    <w:nsid w:val="00002EA6"/>
    <w:multiLevelType w:val="hybridMultilevel"/>
    <w:tmpl w:val="62E68478"/>
    <w:lvl w:ilvl="0" w:tplc="52E80D20">
      <w:start w:val="1"/>
      <w:numFmt w:val="bullet"/>
      <w:lvlText w:val="-"/>
      <w:lvlJc w:val="left"/>
    </w:lvl>
    <w:lvl w:ilvl="1" w:tplc="F586D5B0">
      <w:numFmt w:val="decimal"/>
      <w:lvlText w:val=""/>
      <w:lvlJc w:val="left"/>
    </w:lvl>
    <w:lvl w:ilvl="2" w:tplc="6D8CFDF6">
      <w:numFmt w:val="decimal"/>
      <w:lvlText w:val=""/>
      <w:lvlJc w:val="left"/>
    </w:lvl>
    <w:lvl w:ilvl="3" w:tplc="61C2DAAE">
      <w:numFmt w:val="decimal"/>
      <w:lvlText w:val=""/>
      <w:lvlJc w:val="left"/>
    </w:lvl>
    <w:lvl w:ilvl="4" w:tplc="04FEF3CE">
      <w:numFmt w:val="decimal"/>
      <w:lvlText w:val=""/>
      <w:lvlJc w:val="left"/>
    </w:lvl>
    <w:lvl w:ilvl="5" w:tplc="BA5E606E">
      <w:numFmt w:val="decimal"/>
      <w:lvlText w:val=""/>
      <w:lvlJc w:val="left"/>
    </w:lvl>
    <w:lvl w:ilvl="6" w:tplc="F556836A">
      <w:numFmt w:val="decimal"/>
      <w:lvlText w:val=""/>
      <w:lvlJc w:val="left"/>
    </w:lvl>
    <w:lvl w:ilvl="7" w:tplc="F4C82AAE">
      <w:numFmt w:val="decimal"/>
      <w:lvlText w:val=""/>
      <w:lvlJc w:val="left"/>
    </w:lvl>
    <w:lvl w:ilvl="8" w:tplc="988A6FD2">
      <w:numFmt w:val="decimal"/>
      <w:lvlText w:val=""/>
      <w:lvlJc w:val="left"/>
    </w:lvl>
  </w:abstractNum>
  <w:abstractNum w:abstractNumId="5" w15:restartNumberingAfterBreak="0">
    <w:nsid w:val="00005AF1"/>
    <w:multiLevelType w:val="hybridMultilevel"/>
    <w:tmpl w:val="C47437B6"/>
    <w:lvl w:ilvl="0" w:tplc="8C702D5C">
      <w:start w:val="1"/>
      <w:numFmt w:val="decimal"/>
      <w:lvlText w:val="%1"/>
      <w:lvlJc w:val="left"/>
    </w:lvl>
    <w:lvl w:ilvl="1" w:tplc="DFC881CA">
      <w:start w:val="1"/>
      <w:numFmt w:val="bullet"/>
      <w:lvlText w:val=""/>
      <w:lvlJc w:val="left"/>
      <w:rPr>
        <w:rFonts w:ascii="Symbol" w:hAnsi="Symbol" w:hint="default"/>
      </w:rPr>
    </w:lvl>
    <w:lvl w:ilvl="2" w:tplc="EC3EBB32">
      <w:start w:val="3"/>
      <w:numFmt w:val="decimal"/>
      <w:lvlText w:val="%3)"/>
      <w:lvlJc w:val="left"/>
    </w:lvl>
    <w:lvl w:ilvl="3" w:tplc="1CFC7444">
      <w:start w:val="1"/>
      <w:numFmt w:val="decimal"/>
      <w:lvlText w:val="%4"/>
      <w:lvlJc w:val="left"/>
    </w:lvl>
    <w:lvl w:ilvl="4" w:tplc="F162F822">
      <w:numFmt w:val="decimal"/>
      <w:lvlText w:val=""/>
      <w:lvlJc w:val="left"/>
    </w:lvl>
    <w:lvl w:ilvl="5" w:tplc="DCCC2B3E">
      <w:numFmt w:val="decimal"/>
      <w:lvlText w:val=""/>
      <w:lvlJc w:val="left"/>
    </w:lvl>
    <w:lvl w:ilvl="6" w:tplc="4A760ADA">
      <w:numFmt w:val="decimal"/>
      <w:lvlText w:val=""/>
      <w:lvlJc w:val="left"/>
    </w:lvl>
    <w:lvl w:ilvl="7" w:tplc="A614E5B8">
      <w:numFmt w:val="decimal"/>
      <w:lvlText w:val=""/>
      <w:lvlJc w:val="left"/>
    </w:lvl>
    <w:lvl w:ilvl="8" w:tplc="4822AA26">
      <w:numFmt w:val="decimal"/>
      <w:lvlText w:val=""/>
      <w:lvlJc w:val="left"/>
    </w:lvl>
  </w:abstractNum>
  <w:abstractNum w:abstractNumId="6" w15:restartNumberingAfterBreak="0">
    <w:nsid w:val="00006DF1"/>
    <w:multiLevelType w:val="hybridMultilevel"/>
    <w:tmpl w:val="B52255F0"/>
    <w:lvl w:ilvl="0" w:tplc="B50AF506">
      <w:start w:val="1"/>
      <w:numFmt w:val="decimal"/>
      <w:lvlText w:val="%1."/>
      <w:lvlJc w:val="left"/>
    </w:lvl>
    <w:lvl w:ilvl="1" w:tplc="DFC881CA">
      <w:start w:val="1"/>
      <w:numFmt w:val="bullet"/>
      <w:lvlText w:val=""/>
      <w:lvlJc w:val="left"/>
      <w:rPr>
        <w:rFonts w:ascii="Symbol" w:hAnsi="Symbol" w:hint="default"/>
      </w:rPr>
    </w:lvl>
    <w:lvl w:ilvl="2" w:tplc="DA28CE74">
      <w:start w:val="2"/>
      <w:numFmt w:val="decimal"/>
      <w:lvlText w:val="%3)"/>
      <w:lvlJc w:val="left"/>
    </w:lvl>
    <w:lvl w:ilvl="3" w:tplc="B8A0635E">
      <w:start w:val="1"/>
      <w:numFmt w:val="decimal"/>
      <w:lvlText w:val="%4)"/>
      <w:lvlJc w:val="left"/>
    </w:lvl>
    <w:lvl w:ilvl="4" w:tplc="8550C0CA">
      <w:numFmt w:val="decimal"/>
      <w:lvlText w:val=""/>
      <w:lvlJc w:val="left"/>
    </w:lvl>
    <w:lvl w:ilvl="5" w:tplc="AD38CFEE">
      <w:numFmt w:val="decimal"/>
      <w:lvlText w:val=""/>
      <w:lvlJc w:val="left"/>
    </w:lvl>
    <w:lvl w:ilvl="6" w:tplc="860E6332">
      <w:numFmt w:val="decimal"/>
      <w:lvlText w:val=""/>
      <w:lvlJc w:val="left"/>
    </w:lvl>
    <w:lvl w:ilvl="7" w:tplc="D9CE6638">
      <w:numFmt w:val="decimal"/>
      <w:lvlText w:val=""/>
      <w:lvlJc w:val="left"/>
    </w:lvl>
    <w:lvl w:ilvl="8" w:tplc="D3A0548A">
      <w:numFmt w:val="decimal"/>
      <w:lvlText w:val=""/>
      <w:lvlJc w:val="left"/>
    </w:lvl>
  </w:abstractNum>
  <w:abstractNum w:abstractNumId="7" w15:restartNumberingAfterBreak="0">
    <w:nsid w:val="01C45993"/>
    <w:multiLevelType w:val="multilevel"/>
    <w:tmpl w:val="59FC943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1EB4609"/>
    <w:multiLevelType w:val="hybridMultilevel"/>
    <w:tmpl w:val="293EB4C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71F582C"/>
    <w:multiLevelType w:val="multilevel"/>
    <w:tmpl w:val="C6D220B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1" w15:restartNumberingAfterBreak="0">
    <w:nsid w:val="0BE2090B"/>
    <w:multiLevelType w:val="multilevel"/>
    <w:tmpl w:val="59FC943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7A4126"/>
    <w:multiLevelType w:val="multilevel"/>
    <w:tmpl w:val="FB4AEAB4"/>
    <w:lvl w:ilvl="0">
      <w:start w:val="1"/>
      <w:numFmt w:val="decimal"/>
      <w:lvlText w:val="%1."/>
      <w:lvlJc w:val="left"/>
      <w:pPr>
        <w:ind w:left="720" w:hanging="360"/>
      </w:p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5563CB8"/>
    <w:multiLevelType w:val="multilevel"/>
    <w:tmpl w:val="41721DB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A249BE"/>
    <w:multiLevelType w:val="multilevel"/>
    <w:tmpl w:val="65025D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04641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6" w15:restartNumberingAfterBreak="0">
    <w:nsid w:val="3B2957EB"/>
    <w:multiLevelType w:val="multilevel"/>
    <w:tmpl w:val="55E498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271A4D"/>
    <w:multiLevelType w:val="multilevel"/>
    <w:tmpl w:val="6D9C99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F83734"/>
    <w:multiLevelType w:val="multilevel"/>
    <w:tmpl w:val="28C4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8660FD"/>
    <w:multiLevelType w:val="multilevel"/>
    <w:tmpl w:val="4948B26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7571B6"/>
    <w:multiLevelType w:val="multilevel"/>
    <w:tmpl w:val="3DB4893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FF0AD4"/>
    <w:multiLevelType w:val="multilevel"/>
    <w:tmpl w:val="55CA95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4A5A36"/>
    <w:multiLevelType w:val="hybridMultilevel"/>
    <w:tmpl w:val="64B85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561DDD"/>
    <w:multiLevelType w:val="hybridMultilevel"/>
    <w:tmpl w:val="7722C3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74CE5BE2"/>
    <w:multiLevelType w:val="multilevel"/>
    <w:tmpl w:val="88B4D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907A23"/>
    <w:multiLevelType w:val="hybridMultilevel"/>
    <w:tmpl w:val="59382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0"/>
  </w:num>
  <w:num w:numId="5">
    <w:abstractNumId w:val="12"/>
  </w:num>
  <w:num w:numId="6">
    <w:abstractNumId w:val="8"/>
  </w:num>
  <w:num w:numId="7">
    <w:abstractNumId w:val="6"/>
  </w:num>
  <w:num w:numId="8">
    <w:abstractNumId w:val="5"/>
  </w:num>
  <w:num w:numId="9">
    <w:abstractNumId w:val="0"/>
  </w:num>
  <w:num w:numId="10">
    <w:abstractNumId w:val="1"/>
  </w:num>
  <w:num w:numId="11">
    <w:abstractNumId w:val="4"/>
  </w:num>
  <w:num w:numId="12">
    <w:abstractNumId w:val="2"/>
  </w:num>
  <w:num w:numId="13">
    <w:abstractNumId w:val="3"/>
  </w:num>
  <w:num w:numId="14">
    <w:abstractNumId w:val="20"/>
  </w:num>
  <w:num w:numId="15">
    <w:abstractNumId w:val="13"/>
  </w:num>
  <w:num w:numId="16">
    <w:abstractNumId w:val="17"/>
  </w:num>
  <w:num w:numId="17">
    <w:abstractNumId w:val="21"/>
  </w:num>
  <w:num w:numId="18">
    <w:abstractNumId w:val="11"/>
  </w:num>
  <w:num w:numId="19">
    <w:abstractNumId w:val="18"/>
  </w:num>
  <w:num w:numId="20">
    <w:abstractNumId w:val="16"/>
  </w:num>
  <w:num w:numId="21">
    <w:abstractNumId w:val="25"/>
  </w:num>
  <w:num w:numId="22">
    <w:abstractNumId w:val="22"/>
  </w:num>
  <w:num w:numId="23">
    <w:abstractNumId w:val="9"/>
  </w:num>
  <w:num w:numId="24">
    <w:abstractNumId w:val="14"/>
  </w:num>
  <w:num w:numId="25">
    <w:abstractNumId w:val="19"/>
  </w:num>
  <w:num w:numId="26">
    <w:abstractNumId w:val="2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365"/>
    <w:rsid w:val="000224E9"/>
    <w:rsid w:val="00070714"/>
    <w:rsid w:val="00162FBD"/>
    <w:rsid w:val="00167FAC"/>
    <w:rsid w:val="001E7D15"/>
    <w:rsid w:val="002617BB"/>
    <w:rsid w:val="002C3457"/>
    <w:rsid w:val="00327866"/>
    <w:rsid w:val="003B56B0"/>
    <w:rsid w:val="00412D24"/>
    <w:rsid w:val="0045654E"/>
    <w:rsid w:val="004752E7"/>
    <w:rsid w:val="004825E9"/>
    <w:rsid w:val="0048608A"/>
    <w:rsid w:val="005145AD"/>
    <w:rsid w:val="00543B62"/>
    <w:rsid w:val="00566B53"/>
    <w:rsid w:val="005C49C4"/>
    <w:rsid w:val="00603674"/>
    <w:rsid w:val="00687753"/>
    <w:rsid w:val="006E0BAB"/>
    <w:rsid w:val="00701E71"/>
    <w:rsid w:val="00762455"/>
    <w:rsid w:val="00781BFE"/>
    <w:rsid w:val="00791C45"/>
    <w:rsid w:val="007E7365"/>
    <w:rsid w:val="00914D56"/>
    <w:rsid w:val="00973A31"/>
    <w:rsid w:val="00A265B2"/>
    <w:rsid w:val="00A61BA8"/>
    <w:rsid w:val="00AB092E"/>
    <w:rsid w:val="00AC3B1A"/>
    <w:rsid w:val="00AE09EA"/>
    <w:rsid w:val="00B2546D"/>
    <w:rsid w:val="00B603C7"/>
    <w:rsid w:val="00B6336A"/>
    <w:rsid w:val="00C041A9"/>
    <w:rsid w:val="00C33E10"/>
    <w:rsid w:val="00C402F5"/>
    <w:rsid w:val="00C72C70"/>
    <w:rsid w:val="00C964DE"/>
    <w:rsid w:val="00CC560F"/>
    <w:rsid w:val="00D73104"/>
    <w:rsid w:val="00E15515"/>
    <w:rsid w:val="00E24689"/>
    <w:rsid w:val="00E52EE1"/>
    <w:rsid w:val="00E74896"/>
    <w:rsid w:val="00E84870"/>
    <w:rsid w:val="00EC2304"/>
    <w:rsid w:val="00ED6AC8"/>
    <w:rsid w:val="00FF5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610F8"/>
  <w15:chartTrackingRefBased/>
  <w15:docId w15:val="{DED7A1D2-29D2-4235-91EE-B25FAD0A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1A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C49C4"/>
    <w:pPr>
      <w:keepNext/>
      <w:jc w:val="center"/>
      <w:outlineLvl w:val="0"/>
    </w:pPr>
    <w:rPr>
      <w:b/>
      <w:cap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49C4"/>
    <w:rPr>
      <w:rFonts w:ascii="Times New Roman" w:eastAsia="Times New Roman" w:hAnsi="Times New Roman" w:cs="Times New Roman"/>
      <w:b/>
      <w:caps/>
      <w:sz w:val="36"/>
      <w:szCs w:val="20"/>
      <w:lang w:eastAsia="ru-RU"/>
    </w:rPr>
  </w:style>
  <w:style w:type="paragraph" w:customStyle="1" w:styleId="TableParagraph">
    <w:name w:val="Table Paragraph"/>
    <w:basedOn w:val="a"/>
    <w:uiPriority w:val="1"/>
    <w:qFormat/>
    <w:rsid w:val="005C49C4"/>
    <w:pPr>
      <w:widowControl w:val="0"/>
      <w:autoSpaceDE w:val="0"/>
      <w:autoSpaceDN w:val="0"/>
      <w:ind w:left="9"/>
    </w:pPr>
    <w:rPr>
      <w:sz w:val="22"/>
      <w:szCs w:val="22"/>
      <w:lang w:eastAsia="en-US"/>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qFormat/>
    <w:rsid w:val="00FF510E"/>
    <w:rPr>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rsid w:val="00FF510E"/>
    <w:rPr>
      <w:rFonts w:ascii="Times New Roman" w:eastAsia="Times New Roman" w:hAnsi="Times New Roman" w:cs="Times New Roman"/>
      <w:sz w:val="20"/>
      <w:szCs w:val="20"/>
      <w:lang w:val="en-US" w:eastAsia="x-none"/>
    </w:rPr>
  </w:style>
  <w:style w:type="character" w:styleId="a5">
    <w:name w:val="footnote reference"/>
    <w:aliases w:val="Знак сноски-FN,Ciae niinee-FN,AЗнак сноски зел"/>
    <w:uiPriority w:val="99"/>
    <w:rsid w:val="00FF510E"/>
    <w:rPr>
      <w:rFonts w:cs="Times New Roman"/>
      <w:vertAlign w:val="superscript"/>
    </w:rPr>
  </w:style>
  <w:style w:type="character" w:styleId="a6">
    <w:name w:val="Emphasis"/>
    <w:qFormat/>
    <w:rsid w:val="00FF510E"/>
    <w:rPr>
      <w:rFonts w:cs="Times New Roman"/>
      <w:i/>
    </w:rPr>
  </w:style>
  <w:style w:type="paragraph" w:styleId="a7">
    <w:name w:val="Balloon Text"/>
    <w:basedOn w:val="a"/>
    <w:link w:val="a8"/>
    <w:uiPriority w:val="99"/>
    <w:semiHidden/>
    <w:unhideWhenUsed/>
    <w:rsid w:val="00762455"/>
    <w:rPr>
      <w:rFonts w:ascii="Segoe UI" w:hAnsi="Segoe UI" w:cs="Segoe UI"/>
      <w:sz w:val="18"/>
      <w:szCs w:val="18"/>
    </w:rPr>
  </w:style>
  <w:style w:type="character" w:customStyle="1" w:styleId="a8">
    <w:name w:val="Текст выноски Знак"/>
    <w:basedOn w:val="a0"/>
    <w:link w:val="a7"/>
    <w:uiPriority w:val="99"/>
    <w:semiHidden/>
    <w:rsid w:val="00762455"/>
    <w:rPr>
      <w:rFonts w:ascii="Segoe UI" w:eastAsia="Times New Roman" w:hAnsi="Segoe UI" w:cs="Segoe UI"/>
      <w:sz w:val="18"/>
      <w:szCs w:val="18"/>
      <w:lang w:eastAsia="ru-RU"/>
    </w:rPr>
  </w:style>
  <w:style w:type="table" w:styleId="a9">
    <w:name w:val="Table Grid"/>
    <w:basedOn w:val="a1"/>
    <w:uiPriority w:val="59"/>
    <w:rsid w:val="00AE0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74896"/>
    <w:pPr>
      <w:spacing w:after="200" w:line="276" w:lineRule="auto"/>
      <w:ind w:left="720"/>
      <w:contextualSpacing/>
    </w:pPr>
    <w:rPr>
      <w:rFonts w:asciiTheme="minorHAnsi" w:eastAsiaTheme="minorEastAsia" w:hAnsiTheme="minorHAnsi" w:cstheme="minorBidi"/>
      <w:sz w:val="22"/>
      <w:szCs w:val="22"/>
    </w:rPr>
  </w:style>
  <w:style w:type="character" w:customStyle="1" w:styleId="ab">
    <w:name w:val="Сноска_"/>
    <w:basedOn w:val="a0"/>
    <w:link w:val="ac"/>
    <w:rsid w:val="00ED6AC8"/>
    <w:rPr>
      <w:rFonts w:ascii="Times New Roman" w:eastAsia="Times New Roman" w:hAnsi="Times New Roman" w:cs="Times New Roman"/>
      <w:sz w:val="20"/>
      <w:szCs w:val="20"/>
    </w:rPr>
  </w:style>
  <w:style w:type="paragraph" w:customStyle="1" w:styleId="ac">
    <w:name w:val="Сноска"/>
    <w:basedOn w:val="a"/>
    <w:link w:val="ab"/>
    <w:rsid w:val="00ED6AC8"/>
    <w:pPr>
      <w:widowControl w:val="0"/>
    </w:pPr>
    <w:rPr>
      <w:lang w:eastAsia="en-US"/>
    </w:rPr>
  </w:style>
  <w:style w:type="character" w:customStyle="1" w:styleId="ad">
    <w:name w:val="Колонтитул_"/>
    <w:basedOn w:val="a0"/>
    <w:link w:val="ae"/>
    <w:rsid w:val="00ED6AC8"/>
    <w:rPr>
      <w:rFonts w:ascii="Times New Roman" w:eastAsia="Times New Roman" w:hAnsi="Times New Roman" w:cs="Times New Roman"/>
    </w:rPr>
  </w:style>
  <w:style w:type="paragraph" w:customStyle="1" w:styleId="ae">
    <w:name w:val="Колонтитул"/>
    <w:basedOn w:val="a"/>
    <w:link w:val="ad"/>
    <w:rsid w:val="00ED6AC8"/>
    <w:pPr>
      <w:widowControl w:val="0"/>
    </w:pPr>
    <w:rPr>
      <w:sz w:val="22"/>
      <w:szCs w:val="22"/>
      <w:lang w:eastAsia="en-US"/>
    </w:rPr>
  </w:style>
  <w:style w:type="character" w:styleId="af">
    <w:name w:val="Hyperlink"/>
    <w:basedOn w:val="a0"/>
    <w:uiPriority w:val="99"/>
    <w:unhideWhenUsed/>
    <w:rsid w:val="00E15515"/>
    <w:rPr>
      <w:color w:val="0563C1" w:themeColor="hyperlink"/>
      <w:u w:val="single"/>
    </w:rPr>
  </w:style>
  <w:style w:type="paragraph" w:styleId="af0">
    <w:name w:val="header"/>
    <w:basedOn w:val="a"/>
    <w:link w:val="af1"/>
    <w:uiPriority w:val="99"/>
    <w:unhideWhenUsed/>
    <w:rsid w:val="00B603C7"/>
    <w:pPr>
      <w:tabs>
        <w:tab w:val="center" w:pos="4677"/>
        <w:tab w:val="right" w:pos="9355"/>
      </w:tabs>
    </w:pPr>
  </w:style>
  <w:style w:type="character" w:customStyle="1" w:styleId="af1">
    <w:name w:val="Верхний колонтитул Знак"/>
    <w:basedOn w:val="a0"/>
    <w:link w:val="af0"/>
    <w:uiPriority w:val="99"/>
    <w:rsid w:val="00B603C7"/>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B603C7"/>
    <w:pPr>
      <w:tabs>
        <w:tab w:val="center" w:pos="4677"/>
        <w:tab w:val="right" w:pos="9355"/>
      </w:tabs>
    </w:pPr>
  </w:style>
  <w:style w:type="character" w:customStyle="1" w:styleId="af3">
    <w:name w:val="Нижний колонтитул Знак"/>
    <w:basedOn w:val="a0"/>
    <w:link w:val="af2"/>
    <w:uiPriority w:val="99"/>
    <w:rsid w:val="00B603C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26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24</Pages>
  <Words>5301</Words>
  <Characters>30216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RePack by Diakov</cp:lastModifiedBy>
  <cp:revision>21</cp:revision>
  <cp:lastPrinted>2024-09-05T06:28:00Z</cp:lastPrinted>
  <dcterms:created xsi:type="dcterms:W3CDTF">2023-06-14T04:55:00Z</dcterms:created>
  <dcterms:modified xsi:type="dcterms:W3CDTF">2025-10-12T18:38:00Z</dcterms:modified>
</cp:coreProperties>
</file>