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F7B362" w14:textId="77777777" w:rsidR="003B0051" w:rsidRPr="005068BE" w:rsidRDefault="003B0051" w:rsidP="002D38A4">
      <w:pPr>
        <w:pStyle w:val="a7"/>
        <w:spacing w:after="0" w:line="240" w:lineRule="auto"/>
        <w:ind w:left="0"/>
        <w:jc w:val="center"/>
        <w:rPr>
          <w:rFonts w:ascii="Times New Roman" w:hAnsi="Times New Roman"/>
          <w:sz w:val="28"/>
          <w:szCs w:val="28"/>
        </w:rPr>
      </w:pPr>
      <w:r w:rsidRPr="005068BE">
        <w:rPr>
          <w:rFonts w:ascii="Times New Roman" w:hAnsi="Times New Roman"/>
          <w:sz w:val="28"/>
          <w:szCs w:val="28"/>
        </w:rPr>
        <w:t xml:space="preserve">ГОСУДАРСТВЕННОЕ БЮДЖЕТНОЕ ПРОФЕССИОНАЛЬНОЕ </w:t>
      </w:r>
    </w:p>
    <w:p w14:paraId="69A9BA40" w14:textId="77777777" w:rsidR="003B0051" w:rsidRPr="005068BE" w:rsidRDefault="003B0051" w:rsidP="002D38A4">
      <w:pPr>
        <w:pStyle w:val="a7"/>
        <w:spacing w:after="0" w:line="240" w:lineRule="auto"/>
        <w:ind w:left="0"/>
        <w:jc w:val="center"/>
        <w:rPr>
          <w:rFonts w:ascii="Times New Roman" w:hAnsi="Times New Roman"/>
          <w:sz w:val="28"/>
          <w:szCs w:val="28"/>
        </w:rPr>
      </w:pPr>
      <w:r w:rsidRPr="005068BE">
        <w:rPr>
          <w:rFonts w:ascii="Times New Roman" w:hAnsi="Times New Roman"/>
          <w:sz w:val="28"/>
          <w:szCs w:val="28"/>
        </w:rPr>
        <w:t>ОБРАЗОВАТЕЛЬНОЕ УЧРЕЖДЕНИЕ СТАВРОПОЛЬСКОГО КРАЯ</w:t>
      </w:r>
    </w:p>
    <w:p w14:paraId="2F5B08A3" w14:textId="77777777" w:rsidR="003B0051" w:rsidRPr="005068BE" w:rsidRDefault="003B0051" w:rsidP="002D38A4">
      <w:pPr>
        <w:pStyle w:val="a7"/>
        <w:spacing w:after="0" w:line="240" w:lineRule="auto"/>
        <w:ind w:left="0"/>
        <w:jc w:val="center"/>
        <w:rPr>
          <w:rFonts w:ascii="Times New Roman" w:hAnsi="Times New Roman"/>
          <w:sz w:val="28"/>
          <w:szCs w:val="28"/>
        </w:rPr>
      </w:pPr>
      <w:r w:rsidRPr="005068BE">
        <w:rPr>
          <w:rFonts w:ascii="Times New Roman" w:hAnsi="Times New Roman"/>
          <w:sz w:val="28"/>
          <w:szCs w:val="28"/>
        </w:rPr>
        <w:t>«БУДЁННОВСКИЙ МЕДИЦИНСКИЙ КОЛЛЕДЖ»</w:t>
      </w:r>
    </w:p>
    <w:p w14:paraId="52671175" w14:textId="77777777" w:rsidR="003B0051" w:rsidRPr="005068BE" w:rsidRDefault="003B0051" w:rsidP="002D38A4">
      <w:pPr>
        <w:pStyle w:val="a7"/>
        <w:spacing w:after="0" w:line="240" w:lineRule="auto"/>
        <w:ind w:left="0"/>
        <w:jc w:val="center"/>
        <w:rPr>
          <w:rFonts w:ascii="Times New Roman" w:hAnsi="Times New Roman"/>
          <w:sz w:val="28"/>
          <w:szCs w:val="28"/>
        </w:rPr>
      </w:pPr>
    </w:p>
    <w:p w14:paraId="571590D7" w14:textId="77777777" w:rsidR="003B0051" w:rsidRPr="005068BE" w:rsidRDefault="003B0051" w:rsidP="002D38A4">
      <w:pPr>
        <w:pStyle w:val="a7"/>
        <w:spacing w:after="0" w:line="240" w:lineRule="auto"/>
        <w:ind w:left="0"/>
        <w:jc w:val="center"/>
        <w:rPr>
          <w:rFonts w:ascii="Times New Roman" w:hAnsi="Times New Roman"/>
          <w:sz w:val="28"/>
          <w:szCs w:val="28"/>
        </w:rPr>
      </w:pPr>
    </w:p>
    <w:p w14:paraId="7162720D" w14:textId="77777777" w:rsidR="003B0051" w:rsidRPr="005068BE" w:rsidRDefault="003B0051" w:rsidP="002D38A4">
      <w:pPr>
        <w:pStyle w:val="a7"/>
        <w:spacing w:after="0" w:line="240" w:lineRule="auto"/>
        <w:ind w:left="0"/>
        <w:jc w:val="center"/>
        <w:rPr>
          <w:rFonts w:ascii="Times New Roman" w:hAnsi="Times New Roman"/>
          <w:sz w:val="28"/>
          <w:szCs w:val="28"/>
        </w:rPr>
      </w:pPr>
    </w:p>
    <w:p w14:paraId="68BE56C7" w14:textId="77777777" w:rsidR="003B0051" w:rsidRPr="005068BE" w:rsidRDefault="003B0051" w:rsidP="002D38A4">
      <w:pPr>
        <w:pStyle w:val="a7"/>
        <w:spacing w:after="0" w:line="240" w:lineRule="auto"/>
        <w:ind w:left="0"/>
        <w:jc w:val="center"/>
        <w:rPr>
          <w:rFonts w:ascii="Times New Roman" w:hAnsi="Times New Roman"/>
          <w:sz w:val="28"/>
          <w:szCs w:val="28"/>
        </w:rPr>
      </w:pPr>
    </w:p>
    <w:p w14:paraId="69140C72" w14:textId="77777777" w:rsidR="003B0051" w:rsidRPr="005068BE" w:rsidRDefault="003B0051" w:rsidP="002D38A4">
      <w:pPr>
        <w:pStyle w:val="a7"/>
        <w:spacing w:after="0" w:line="240" w:lineRule="auto"/>
        <w:ind w:left="0"/>
        <w:jc w:val="center"/>
        <w:rPr>
          <w:rFonts w:ascii="Times New Roman" w:hAnsi="Times New Roman"/>
          <w:sz w:val="28"/>
          <w:szCs w:val="28"/>
        </w:rPr>
      </w:pPr>
    </w:p>
    <w:p w14:paraId="412E70CB" w14:textId="77777777" w:rsidR="003B0051" w:rsidRPr="005068BE" w:rsidRDefault="003B0051" w:rsidP="002D38A4">
      <w:pPr>
        <w:pStyle w:val="a7"/>
        <w:spacing w:after="0" w:line="240" w:lineRule="auto"/>
        <w:ind w:left="0"/>
        <w:jc w:val="center"/>
        <w:rPr>
          <w:rFonts w:ascii="Times New Roman" w:hAnsi="Times New Roman"/>
          <w:sz w:val="28"/>
          <w:szCs w:val="28"/>
        </w:rPr>
      </w:pPr>
    </w:p>
    <w:p w14:paraId="2DA9ED7F" w14:textId="77777777" w:rsidR="003B0051" w:rsidRPr="005068BE" w:rsidRDefault="003B0051" w:rsidP="002D38A4">
      <w:pPr>
        <w:pStyle w:val="a7"/>
        <w:spacing w:after="0" w:line="240" w:lineRule="auto"/>
        <w:ind w:left="0"/>
        <w:jc w:val="center"/>
        <w:rPr>
          <w:rFonts w:ascii="Times New Roman" w:hAnsi="Times New Roman"/>
          <w:sz w:val="28"/>
          <w:szCs w:val="28"/>
        </w:rPr>
      </w:pPr>
    </w:p>
    <w:p w14:paraId="6B08DB21" w14:textId="77777777" w:rsidR="003B0051" w:rsidRPr="005068BE" w:rsidRDefault="003B0051" w:rsidP="002D38A4">
      <w:pPr>
        <w:pStyle w:val="a7"/>
        <w:spacing w:after="0" w:line="240" w:lineRule="auto"/>
        <w:ind w:left="0"/>
        <w:jc w:val="center"/>
        <w:rPr>
          <w:rFonts w:ascii="Times New Roman" w:hAnsi="Times New Roman"/>
          <w:sz w:val="28"/>
          <w:szCs w:val="28"/>
        </w:rPr>
      </w:pPr>
    </w:p>
    <w:p w14:paraId="4DCB7175" w14:textId="77777777" w:rsidR="003B0051" w:rsidRPr="005068BE" w:rsidRDefault="003B0051" w:rsidP="002D38A4">
      <w:pPr>
        <w:pStyle w:val="a7"/>
        <w:spacing w:after="0" w:line="240" w:lineRule="auto"/>
        <w:ind w:left="0"/>
        <w:jc w:val="center"/>
        <w:rPr>
          <w:rFonts w:ascii="Times New Roman" w:hAnsi="Times New Roman"/>
          <w:sz w:val="28"/>
          <w:szCs w:val="28"/>
        </w:rPr>
      </w:pPr>
    </w:p>
    <w:p w14:paraId="10CC61B6" w14:textId="77777777" w:rsidR="003B0051" w:rsidRPr="005068BE" w:rsidRDefault="003B0051" w:rsidP="002D38A4">
      <w:pPr>
        <w:pStyle w:val="a7"/>
        <w:spacing w:after="0" w:line="240" w:lineRule="auto"/>
        <w:ind w:left="0"/>
        <w:jc w:val="center"/>
        <w:rPr>
          <w:rFonts w:ascii="Times New Roman" w:hAnsi="Times New Roman"/>
          <w:sz w:val="28"/>
          <w:szCs w:val="28"/>
        </w:rPr>
      </w:pPr>
    </w:p>
    <w:p w14:paraId="0BCD2C2E" w14:textId="77777777" w:rsidR="003B0051" w:rsidRPr="005068BE" w:rsidRDefault="003B0051" w:rsidP="002D38A4">
      <w:pPr>
        <w:pStyle w:val="a7"/>
        <w:spacing w:after="0" w:line="240" w:lineRule="auto"/>
        <w:ind w:left="0"/>
        <w:jc w:val="center"/>
        <w:rPr>
          <w:rFonts w:ascii="Times New Roman" w:hAnsi="Times New Roman"/>
          <w:sz w:val="28"/>
          <w:szCs w:val="28"/>
        </w:rPr>
      </w:pPr>
    </w:p>
    <w:p w14:paraId="5924A8DE" w14:textId="77777777" w:rsidR="003B0051" w:rsidRPr="005068BE" w:rsidRDefault="003B0051" w:rsidP="002D38A4">
      <w:pPr>
        <w:pStyle w:val="a7"/>
        <w:spacing w:after="0" w:line="240" w:lineRule="auto"/>
        <w:ind w:left="0"/>
        <w:jc w:val="center"/>
        <w:rPr>
          <w:rFonts w:ascii="Times New Roman" w:hAnsi="Times New Roman"/>
          <w:sz w:val="28"/>
          <w:szCs w:val="28"/>
        </w:rPr>
      </w:pPr>
    </w:p>
    <w:p w14:paraId="6E6F236A" w14:textId="77777777" w:rsidR="003B0051" w:rsidRPr="005068BE" w:rsidRDefault="003B0051" w:rsidP="002D38A4">
      <w:pPr>
        <w:pStyle w:val="a7"/>
        <w:spacing w:after="0" w:line="240" w:lineRule="auto"/>
        <w:ind w:left="0"/>
        <w:jc w:val="center"/>
        <w:rPr>
          <w:rFonts w:ascii="Times New Roman" w:hAnsi="Times New Roman"/>
          <w:sz w:val="28"/>
          <w:szCs w:val="28"/>
        </w:rPr>
      </w:pPr>
    </w:p>
    <w:p w14:paraId="38AE8063" w14:textId="77777777" w:rsidR="003B0051" w:rsidRPr="005068BE" w:rsidRDefault="003B0051" w:rsidP="002D38A4">
      <w:pPr>
        <w:pStyle w:val="a7"/>
        <w:spacing w:after="0" w:line="240" w:lineRule="auto"/>
        <w:ind w:left="0"/>
        <w:jc w:val="center"/>
        <w:rPr>
          <w:rFonts w:ascii="Times New Roman" w:hAnsi="Times New Roman"/>
          <w:b/>
          <w:sz w:val="36"/>
          <w:szCs w:val="36"/>
        </w:rPr>
      </w:pPr>
      <w:r w:rsidRPr="005068BE">
        <w:rPr>
          <w:rFonts w:ascii="Times New Roman" w:hAnsi="Times New Roman"/>
          <w:b/>
          <w:sz w:val="36"/>
          <w:szCs w:val="36"/>
        </w:rPr>
        <w:t xml:space="preserve">РАБОЧАЯ ПРОГРАММА </w:t>
      </w:r>
    </w:p>
    <w:p w14:paraId="19801894" w14:textId="77777777" w:rsidR="003B0051" w:rsidRPr="005068BE" w:rsidRDefault="003B0051" w:rsidP="002D38A4">
      <w:pPr>
        <w:pStyle w:val="a7"/>
        <w:spacing w:after="0" w:line="240" w:lineRule="auto"/>
        <w:ind w:left="0"/>
        <w:jc w:val="center"/>
        <w:rPr>
          <w:rFonts w:ascii="Times New Roman" w:hAnsi="Times New Roman"/>
          <w:b/>
          <w:sz w:val="36"/>
          <w:szCs w:val="36"/>
        </w:rPr>
      </w:pPr>
      <w:r w:rsidRPr="005068BE">
        <w:rPr>
          <w:rFonts w:ascii="Times New Roman" w:hAnsi="Times New Roman"/>
          <w:b/>
          <w:sz w:val="36"/>
          <w:szCs w:val="36"/>
        </w:rPr>
        <w:t>УЧЕБНОЙ ДИСЦИПЛИНЫ</w:t>
      </w:r>
    </w:p>
    <w:p w14:paraId="623BAB99" w14:textId="77777777" w:rsidR="003B0051" w:rsidRPr="005068BE" w:rsidRDefault="003B0051" w:rsidP="002D38A4">
      <w:pPr>
        <w:pStyle w:val="a7"/>
        <w:spacing w:after="0" w:line="240" w:lineRule="auto"/>
        <w:ind w:left="0"/>
        <w:jc w:val="center"/>
        <w:rPr>
          <w:rFonts w:ascii="Times New Roman" w:hAnsi="Times New Roman"/>
          <w:b/>
          <w:sz w:val="36"/>
          <w:szCs w:val="36"/>
        </w:rPr>
      </w:pPr>
    </w:p>
    <w:p w14:paraId="2632F183" w14:textId="77777777" w:rsidR="000D56D1" w:rsidRPr="008F7E36" w:rsidRDefault="000D56D1" w:rsidP="000D56D1">
      <w:pPr>
        <w:spacing w:after="0"/>
        <w:jc w:val="center"/>
        <w:rPr>
          <w:rFonts w:ascii="Times New Roman" w:hAnsi="Times New Roman"/>
          <w:b/>
          <w:sz w:val="24"/>
          <w:szCs w:val="24"/>
        </w:rPr>
      </w:pPr>
      <w:r w:rsidRPr="008F7E36">
        <w:rPr>
          <w:rFonts w:ascii="Times New Roman" w:hAnsi="Times New Roman"/>
          <w:b/>
          <w:sz w:val="24"/>
          <w:szCs w:val="24"/>
        </w:rPr>
        <w:t xml:space="preserve"> «СГ.01. ИСТОРИЯ РОССИИ»</w:t>
      </w:r>
    </w:p>
    <w:p w14:paraId="0B67FBC5" w14:textId="77777777" w:rsidR="003B0051" w:rsidRPr="005068BE" w:rsidRDefault="003B0051" w:rsidP="002D38A4">
      <w:pPr>
        <w:pStyle w:val="a7"/>
        <w:spacing w:after="0" w:line="240" w:lineRule="auto"/>
        <w:ind w:left="0"/>
        <w:jc w:val="center"/>
        <w:rPr>
          <w:rFonts w:ascii="Times New Roman" w:hAnsi="Times New Roman"/>
          <w:sz w:val="28"/>
          <w:szCs w:val="28"/>
        </w:rPr>
      </w:pPr>
    </w:p>
    <w:p w14:paraId="2F326B7D" w14:textId="77777777" w:rsidR="003B0051" w:rsidRPr="005068BE" w:rsidRDefault="003B0051" w:rsidP="002D38A4">
      <w:pPr>
        <w:pStyle w:val="a7"/>
        <w:spacing w:after="0" w:line="240" w:lineRule="auto"/>
        <w:ind w:left="0"/>
        <w:jc w:val="center"/>
        <w:rPr>
          <w:rFonts w:ascii="Times New Roman" w:hAnsi="Times New Roman"/>
          <w:sz w:val="28"/>
          <w:szCs w:val="28"/>
        </w:rPr>
      </w:pPr>
    </w:p>
    <w:p w14:paraId="3C5279B8" w14:textId="77777777" w:rsidR="003B0051" w:rsidRPr="005068BE" w:rsidRDefault="003B0051" w:rsidP="002D38A4">
      <w:pPr>
        <w:pStyle w:val="a7"/>
        <w:spacing w:after="0" w:line="240" w:lineRule="auto"/>
        <w:ind w:left="0"/>
        <w:jc w:val="center"/>
        <w:rPr>
          <w:rFonts w:ascii="Times New Roman" w:hAnsi="Times New Roman"/>
          <w:sz w:val="28"/>
          <w:szCs w:val="28"/>
        </w:rPr>
      </w:pPr>
    </w:p>
    <w:p w14:paraId="4314637B" w14:textId="77777777" w:rsidR="003B0051" w:rsidRPr="005068BE" w:rsidRDefault="003B0051" w:rsidP="002D38A4">
      <w:pPr>
        <w:pStyle w:val="a7"/>
        <w:spacing w:after="0" w:line="240" w:lineRule="auto"/>
        <w:ind w:left="0"/>
        <w:jc w:val="center"/>
        <w:rPr>
          <w:rFonts w:ascii="Times New Roman" w:hAnsi="Times New Roman"/>
          <w:sz w:val="28"/>
          <w:szCs w:val="28"/>
        </w:rPr>
      </w:pPr>
    </w:p>
    <w:p w14:paraId="00394525" w14:textId="77777777" w:rsidR="003B0051" w:rsidRPr="005068BE" w:rsidRDefault="003B0051" w:rsidP="002D38A4">
      <w:pPr>
        <w:pStyle w:val="a7"/>
        <w:spacing w:after="0" w:line="240" w:lineRule="auto"/>
        <w:ind w:left="0"/>
        <w:jc w:val="center"/>
        <w:rPr>
          <w:rFonts w:ascii="Times New Roman" w:hAnsi="Times New Roman"/>
          <w:sz w:val="28"/>
          <w:szCs w:val="28"/>
        </w:rPr>
      </w:pPr>
      <w:r w:rsidRPr="005068BE">
        <w:rPr>
          <w:rFonts w:ascii="Times New Roman" w:hAnsi="Times New Roman"/>
          <w:sz w:val="28"/>
          <w:szCs w:val="28"/>
        </w:rPr>
        <w:t>для специальности</w:t>
      </w:r>
      <w:r w:rsidR="0075627E">
        <w:rPr>
          <w:rFonts w:ascii="Times New Roman" w:hAnsi="Times New Roman"/>
          <w:sz w:val="28"/>
          <w:szCs w:val="28"/>
        </w:rPr>
        <w:t xml:space="preserve"> </w:t>
      </w:r>
      <w:r w:rsidR="00C9126A">
        <w:rPr>
          <w:rFonts w:ascii="Times New Roman" w:hAnsi="Times New Roman"/>
          <w:sz w:val="28"/>
          <w:szCs w:val="28"/>
        </w:rPr>
        <w:t>3</w:t>
      </w:r>
      <w:r w:rsidR="002A65D4">
        <w:rPr>
          <w:rFonts w:ascii="Times New Roman" w:hAnsi="Times New Roman"/>
          <w:sz w:val="28"/>
          <w:szCs w:val="28"/>
        </w:rPr>
        <w:t>4</w:t>
      </w:r>
      <w:r w:rsidR="00C9126A">
        <w:rPr>
          <w:rFonts w:ascii="Times New Roman" w:hAnsi="Times New Roman"/>
          <w:sz w:val="28"/>
          <w:szCs w:val="28"/>
        </w:rPr>
        <w:t>.02.01.</w:t>
      </w:r>
      <w:r w:rsidR="00075E97">
        <w:rPr>
          <w:rFonts w:ascii="Times New Roman" w:hAnsi="Times New Roman"/>
          <w:sz w:val="28"/>
          <w:szCs w:val="28"/>
        </w:rPr>
        <w:t xml:space="preserve"> </w:t>
      </w:r>
      <w:r w:rsidR="002A65D4">
        <w:rPr>
          <w:rFonts w:ascii="Times New Roman" w:hAnsi="Times New Roman"/>
          <w:sz w:val="28"/>
          <w:szCs w:val="28"/>
        </w:rPr>
        <w:t xml:space="preserve">Сестринское </w:t>
      </w:r>
      <w:r w:rsidR="00C9126A">
        <w:rPr>
          <w:rFonts w:ascii="Times New Roman" w:hAnsi="Times New Roman"/>
          <w:sz w:val="28"/>
          <w:szCs w:val="28"/>
        </w:rPr>
        <w:t>дело</w:t>
      </w:r>
    </w:p>
    <w:p w14:paraId="301E5FA7" w14:textId="77777777" w:rsidR="003B0051" w:rsidRDefault="003B0051" w:rsidP="002D38A4">
      <w:pPr>
        <w:pStyle w:val="a7"/>
        <w:spacing w:after="0" w:line="240" w:lineRule="auto"/>
        <w:ind w:left="0"/>
        <w:jc w:val="center"/>
        <w:rPr>
          <w:rFonts w:ascii="Times New Roman" w:hAnsi="Times New Roman"/>
          <w:sz w:val="28"/>
          <w:szCs w:val="28"/>
        </w:rPr>
      </w:pPr>
    </w:p>
    <w:p w14:paraId="184860E4" w14:textId="77777777" w:rsidR="00543023" w:rsidRDefault="00543023" w:rsidP="002D38A4">
      <w:pPr>
        <w:pStyle w:val="a7"/>
        <w:spacing w:after="0" w:line="240" w:lineRule="auto"/>
        <w:ind w:left="0"/>
        <w:jc w:val="center"/>
        <w:rPr>
          <w:rFonts w:ascii="Times New Roman" w:hAnsi="Times New Roman"/>
          <w:sz w:val="28"/>
          <w:szCs w:val="28"/>
        </w:rPr>
      </w:pPr>
    </w:p>
    <w:p w14:paraId="2BB9B6D0" w14:textId="77777777" w:rsidR="005068BE" w:rsidRPr="005068BE" w:rsidRDefault="005068BE" w:rsidP="002D38A4">
      <w:pPr>
        <w:pStyle w:val="a7"/>
        <w:spacing w:after="0" w:line="240" w:lineRule="auto"/>
        <w:ind w:left="0"/>
        <w:jc w:val="center"/>
        <w:rPr>
          <w:rFonts w:ascii="Times New Roman" w:hAnsi="Times New Roman"/>
          <w:sz w:val="28"/>
          <w:szCs w:val="28"/>
        </w:rPr>
      </w:pPr>
    </w:p>
    <w:p w14:paraId="0EA714F2" w14:textId="77777777" w:rsidR="003B0051" w:rsidRPr="005068BE" w:rsidRDefault="003B0051" w:rsidP="002D38A4">
      <w:pPr>
        <w:pStyle w:val="a7"/>
        <w:spacing w:after="0" w:line="240" w:lineRule="auto"/>
        <w:ind w:left="0"/>
        <w:jc w:val="center"/>
        <w:rPr>
          <w:rFonts w:ascii="Times New Roman" w:hAnsi="Times New Roman"/>
          <w:sz w:val="28"/>
          <w:szCs w:val="28"/>
        </w:rPr>
      </w:pPr>
    </w:p>
    <w:p w14:paraId="3ADB310D" w14:textId="77777777" w:rsidR="003B0051" w:rsidRPr="005068BE" w:rsidRDefault="003B0051" w:rsidP="002D38A4">
      <w:pPr>
        <w:pStyle w:val="a7"/>
        <w:spacing w:after="0" w:line="240" w:lineRule="auto"/>
        <w:ind w:left="0"/>
        <w:jc w:val="center"/>
        <w:rPr>
          <w:rFonts w:ascii="Times New Roman" w:hAnsi="Times New Roman"/>
          <w:sz w:val="28"/>
          <w:szCs w:val="28"/>
        </w:rPr>
      </w:pPr>
    </w:p>
    <w:p w14:paraId="05F58EDA" w14:textId="77777777" w:rsidR="003B0051" w:rsidRPr="005068BE" w:rsidRDefault="003B0051" w:rsidP="002D38A4">
      <w:pPr>
        <w:pStyle w:val="a7"/>
        <w:spacing w:after="0" w:line="240" w:lineRule="auto"/>
        <w:ind w:left="0"/>
        <w:jc w:val="center"/>
        <w:rPr>
          <w:rFonts w:ascii="Times New Roman" w:hAnsi="Times New Roman"/>
          <w:sz w:val="28"/>
          <w:szCs w:val="28"/>
        </w:rPr>
      </w:pPr>
    </w:p>
    <w:p w14:paraId="3875ED7B" w14:textId="77777777" w:rsidR="003B0051" w:rsidRPr="005068BE" w:rsidRDefault="003B0051" w:rsidP="002D38A4">
      <w:pPr>
        <w:pStyle w:val="a7"/>
        <w:spacing w:after="0" w:line="240" w:lineRule="auto"/>
        <w:ind w:left="0"/>
        <w:jc w:val="center"/>
        <w:rPr>
          <w:rFonts w:ascii="Times New Roman" w:hAnsi="Times New Roman"/>
          <w:sz w:val="28"/>
          <w:szCs w:val="28"/>
        </w:rPr>
      </w:pPr>
    </w:p>
    <w:p w14:paraId="1F244893" w14:textId="77777777" w:rsidR="003B0051" w:rsidRPr="005068BE" w:rsidRDefault="003B0051" w:rsidP="002D38A4">
      <w:pPr>
        <w:pStyle w:val="a7"/>
        <w:spacing w:after="0" w:line="240" w:lineRule="auto"/>
        <w:ind w:left="0"/>
        <w:jc w:val="center"/>
        <w:rPr>
          <w:rFonts w:ascii="Times New Roman" w:hAnsi="Times New Roman"/>
          <w:sz w:val="28"/>
          <w:szCs w:val="28"/>
        </w:rPr>
      </w:pPr>
    </w:p>
    <w:p w14:paraId="4E00EE6B" w14:textId="77777777" w:rsidR="003B0051" w:rsidRPr="005068BE" w:rsidRDefault="003B0051" w:rsidP="002D38A4">
      <w:pPr>
        <w:pStyle w:val="a7"/>
        <w:spacing w:after="0" w:line="240" w:lineRule="auto"/>
        <w:ind w:left="0"/>
        <w:jc w:val="center"/>
        <w:rPr>
          <w:rFonts w:ascii="Times New Roman" w:hAnsi="Times New Roman"/>
          <w:sz w:val="28"/>
          <w:szCs w:val="28"/>
        </w:rPr>
      </w:pPr>
    </w:p>
    <w:p w14:paraId="14C74F7F" w14:textId="77777777" w:rsidR="003B0051" w:rsidRDefault="003B0051" w:rsidP="002D38A4">
      <w:pPr>
        <w:pStyle w:val="a7"/>
        <w:spacing w:after="0" w:line="240" w:lineRule="auto"/>
        <w:ind w:left="0"/>
        <w:jc w:val="center"/>
        <w:rPr>
          <w:rFonts w:ascii="Times New Roman" w:hAnsi="Times New Roman"/>
          <w:sz w:val="28"/>
          <w:szCs w:val="28"/>
        </w:rPr>
      </w:pPr>
    </w:p>
    <w:p w14:paraId="3D417FB2" w14:textId="77777777" w:rsidR="005068BE" w:rsidRPr="005068BE" w:rsidRDefault="005068BE" w:rsidP="002D38A4">
      <w:pPr>
        <w:pStyle w:val="a7"/>
        <w:spacing w:after="0" w:line="240" w:lineRule="auto"/>
        <w:ind w:left="0"/>
        <w:jc w:val="center"/>
        <w:rPr>
          <w:rFonts w:ascii="Times New Roman" w:hAnsi="Times New Roman"/>
          <w:sz w:val="28"/>
          <w:szCs w:val="28"/>
        </w:rPr>
      </w:pPr>
    </w:p>
    <w:p w14:paraId="14CCB139" w14:textId="77777777" w:rsidR="003B0051" w:rsidRPr="005068BE" w:rsidRDefault="003B0051" w:rsidP="002D38A4">
      <w:pPr>
        <w:pStyle w:val="a7"/>
        <w:spacing w:after="0" w:line="240" w:lineRule="auto"/>
        <w:ind w:left="0"/>
        <w:jc w:val="center"/>
        <w:rPr>
          <w:rFonts w:ascii="Times New Roman" w:hAnsi="Times New Roman"/>
          <w:sz w:val="28"/>
          <w:szCs w:val="28"/>
        </w:rPr>
      </w:pPr>
    </w:p>
    <w:p w14:paraId="0BB79E38" w14:textId="77777777" w:rsidR="003B0051" w:rsidRDefault="003B0051" w:rsidP="002D38A4">
      <w:pPr>
        <w:pStyle w:val="a7"/>
        <w:spacing w:after="0" w:line="240" w:lineRule="auto"/>
        <w:ind w:left="0"/>
        <w:jc w:val="center"/>
        <w:rPr>
          <w:rFonts w:ascii="Times New Roman" w:hAnsi="Times New Roman"/>
          <w:sz w:val="28"/>
          <w:szCs w:val="28"/>
        </w:rPr>
      </w:pPr>
    </w:p>
    <w:p w14:paraId="1E3D7AE6" w14:textId="77777777" w:rsidR="0075627E" w:rsidRPr="005068BE" w:rsidRDefault="0075627E" w:rsidP="002D38A4">
      <w:pPr>
        <w:pStyle w:val="a7"/>
        <w:spacing w:after="0" w:line="240" w:lineRule="auto"/>
        <w:ind w:left="0"/>
        <w:jc w:val="center"/>
        <w:rPr>
          <w:rFonts w:ascii="Times New Roman" w:hAnsi="Times New Roman"/>
          <w:sz w:val="28"/>
          <w:szCs w:val="28"/>
        </w:rPr>
      </w:pPr>
    </w:p>
    <w:p w14:paraId="37A09801" w14:textId="77777777" w:rsidR="003B0051" w:rsidRPr="005068BE" w:rsidRDefault="003B0051" w:rsidP="002D38A4">
      <w:pPr>
        <w:pStyle w:val="a7"/>
        <w:spacing w:after="0" w:line="240" w:lineRule="auto"/>
        <w:ind w:left="0"/>
        <w:jc w:val="center"/>
        <w:rPr>
          <w:rFonts w:ascii="Times New Roman" w:hAnsi="Times New Roman"/>
          <w:sz w:val="28"/>
          <w:szCs w:val="28"/>
        </w:rPr>
      </w:pPr>
    </w:p>
    <w:p w14:paraId="26F43F06" w14:textId="77777777" w:rsidR="003B0051" w:rsidRPr="005068BE" w:rsidRDefault="003B0051" w:rsidP="002D38A4">
      <w:pPr>
        <w:pStyle w:val="a7"/>
        <w:spacing w:after="0" w:line="240" w:lineRule="auto"/>
        <w:ind w:left="0"/>
        <w:jc w:val="center"/>
        <w:rPr>
          <w:rFonts w:ascii="Times New Roman" w:hAnsi="Times New Roman"/>
          <w:sz w:val="28"/>
          <w:szCs w:val="28"/>
        </w:rPr>
      </w:pPr>
    </w:p>
    <w:p w14:paraId="032288CC" w14:textId="77777777" w:rsidR="003B0051" w:rsidRDefault="003B0051" w:rsidP="002D38A4">
      <w:pPr>
        <w:pStyle w:val="a7"/>
        <w:spacing w:after="0" w:line="240" w:lineRule="auto"/>
        <w:ind w:left="0"/>
        <w:jc w:val="center"/>
        <w:rPr>
          <w:rFonts w:ascii="Times New Roman" w:hAnsi="Times New Roman"/>
          <w:sz w:val="28"/>
          <w:szCs w:val="28"/>
        </w:rPr>
      </w:pPr>
    </w:p>
    <w:p w14:paraId="5EE6B5C0" w14:textId="77777777" w:rsidR="000D56D1" w:rsidRPr="005068BE" w:rsidRDefault="000D56D1" w:rsidP="002D38A4">
      <w:pPr>
        <w:pStyle w:val="a7"/>
        <w:spacing w:after="0" w:line="240" w:lineRule="auto"/>
        <w:ind w:left="0"/>
        <w:jc w:val="center"/>
        <w:rPr>
          <w:rFonts w:ascii="Times New Roman" w:hAnsi="Times New Roman"/>
          <w:sz w:val="28"/>
          <w:szCs w:val="28"/>
        </w:rPr>
      </w:pPr>
    </w:p>
    <w:p w14:paraId="53D77712" w14:textId="77777777" w:rsidR="000D56D1" w:rsidRDefault="000D56D1" w:rsidP="000D56D1">
      <w:pPr>
        <w:pStyle w:val="a7"/>
        <w:spacing w:after="0" w:line="240" w:lineRule="auto"/>
        <w:ind w:left="0"/>
        <w:jc w:val="center"/>
        <w:rPr>
          <w:rFonts w:ascii="Times New Roman" w:hAnsi="Times New Roman"/>
          <w:b/>
          <w:sz w:val="28"/>
          <w:szCs w:val="28"/>
        </w:rPr>
      </w:pPr>
      <w:r>
        <w:rPr>
          <w:rFonts w:ascii="Times New Roman" w:hAnsi="Times New Roman"/>
          <w:b/>
          <w:sz w:val="28"/>
          <w:szCs w:val="28"/>
        </w:rPr>
        <w:t>Буденновск, 202</w:t>
      </w:r>
      <w:r w:rsidR="00AB7896">
        <w:rPr>
          <w:rFonts w:ascii="Times New Roman" w:hAnsi="Times New Roman"/>
          <w:b/>
          <w:sz w:val="28"/>
          <w:szCs w:val="28"/>
        </w:rPr>
        <w:t>5</w:t>
      </w:r>
    </w:p>
    <w:p w14:paraId="0BFFC2BC" w14:textId="77777777" w:rsidR="003B0051" w:rsidRPr="00CA7DFD" w:rsidRDefault="003B0051" w:rsidP="002D38A4">
      <w:pPr>
        <w:pStyle w:val="a7"/>
        <w:spacing w:after="0" w:line="240" w:lineRule="auto"/>
        <w:ind w:left="0"/>
        <w:jc w:val="both"/>
        <w:rPr>
          <w:rFonts w:ascii="Times New Roman" w:hAnsi="Times New Roman"/>
          <w:sz w:val="24"/>
          <w:szCs w:val="24"/>
        </w:rPr>
      </w:pPr>
      <w:r w:rsidRPr="00CA7DFD">
        <w:rPr>
          <w:rFonts w:ascii="Times New Roman" w:hAnsi="Times New Roman"/>
          <w:b/>
          <w:sz w:val="24"/>
          <w:szCs w:val="24"/>
        </w:rPr>
        <w:lastRenderedPageBreak/>
        <w:t xml:space="preserve">Рабочая программа учебной дисциплины </w:t>
      </w:r>
      <w:r w:rsidR="0075627E" w:rsidRPr="00CA7DFD">
        <w:rPr>
          <w:rFonts w:ascii="Times New Roman" w:hAnsi="Times New Roman"/>
          <w:b/>
          <w:sz w:val="24"/>
          <w:szCs w:val="24"/>
        </w:rPr>
        <w:t>«История</w:t>
      </w:r>
      <w:r w:rsidR="00075E97">
        <w:rPr>
          <w:rFonts w:ascii="Times New Roman" w:hAnsi="Times New Roman"/>
          <w:b/>
          <w:sz w:val="24"/>
          <w:szCs w:val="24"/>
        </w:rPr>
        <w:t xml:space="preserve"> России</w:t>
      </w:r>
      <w:r w:rsidR="0075627E" w:rsidRPr="00CA7DFD">
        <w:rPr>
          <w:rFonts w:ascii="Times New Roman" w:hAnsi="Times New Roman"/>
          <w:b/>
          <w:sz w:val="24"/>
          <w:szCs w:val="24"/>
        </w:rPr>
        <w:t>»</w:t>
      </w:r>
      <w:r w:rsidR="0075627E" w:rsidRPr="00CA7DFD">
        <w:rPr>
          <w:rFonts w:ascii="Times New Roman" w:hAnsi="Times New Roman"/>
          <w:sz w:val="24"/>
          <w:szCs w:val="24"/>
        </w:rPr>
        <w:t xml:space="preserve"> </w:t>
      </w:r>
      <w:r w:rsidRPr="00CA7DFD">
        <w:rPr>
          <w:rFonts w:ascii="Times New Roman" w:hAnsi="Times New Roman"/>
          <w:sz w:val="24"/>
          <w:szCs w:val="24"/>
        </w:rPr>
        <w:t>разработана на основе Федерального государственного образовательного стандарта (далее ФГОС) по специальностям среднего профессионального образования (далее СПО)</w:t>
      </w:r>
      <w:r w:rsidR="0075627E" w:rsidRPr="00CA7DFD">
        <w:rPr>
          <w:rFonts w:ascii="Times New Roman" w:hAnsi="Times New Roman"/>
          <w:sz w:val="24"/>
          <w:szCs w:val="24"/>
        </w:rPr>
        <w:t xml:space="preserve"> и п</w:t>
      </w:r>
      <w:r w:rsidRPr="00CA7DFD">
        <w:rPr>
          <w:rFonts w:ascii="Times New Roman" w:hAnsi="Times New Roman"/>
          <w:sz w:val="24"/>
          <w:szCs w:val="24"/>
        </w:rPr>
        <w:t>римерной программы учебной дисциплины «</w:t>
      </w:r>
      <w:r w:rsidR="0075627E" w:rsidRPr="00CA7DFD">
        <w:rPr>
          <w:rFonts w:ascii="Times New Roman" w:hAnsi="Times New Roman"/>
          <w:sz w:val="24"/>
          <w:szCs w:val="24"/>
        </w:rPr>
        <w:t>История</w:t>
      </w:r>
      <w:r w:rsidR="00075E97">
        <w:rPr>
          <w:rFonts w:ascii="Times New Roman" w:hAnsi="Times New Roman"/>
          <w:sz w:val="24"/>
          <w:szCs w:val="24"/>
        </w:rPr>
        <w:t xml:space="preserve"> России</w:t>
      </w:r>
      <w:r w:rsidRPr="00CA7DFD">
        <w:rPr>
          <w:rFonts w:ascii="Times New Roman" w:hAnsi="Times New Roman"/>
          <w:sz w:val="24"/>
          <w:szCs w:val="24"/>
        </w:rPr>
        <w:t>»</w:t>
      </w:r>
      <w:r w:rsidR="0075627E" w:rsidRPr="00CA7DFD">
        <w:rPr>
          <w:rFonts w:ascii="Times New Roman" w:hAnsi="Times New Roman"/>
          <w:sz w:val="24"/>
          <w:szCs w:val="24"/>
        </w:rPr>
        <w:t xml:space="preserve"> для специальности </w:t>
      </w:r>
      <w:r w:rsidR="00C9126A" w:rsidRPr="00CA7DFD">
        <w:rPr>
          <w:rFonts w:ascii="Times New Roman" w:hAnsi="Times New Roman"/>
          <w:sz w:val="24"/>
          <w:szCs w:val="24"/>
        </w:rPr>
        <w:t>3</w:t>
      </w:r>
      <w:r w:rsidR="002A65D4">
        <w:rPr>
          <w:rFonts w:ascii="Times New Roman" w:hAnsi="Times New Roman"/>
          <w:sz w:val="24"/>
          <w:szCs w:val="24"/>
        </w:rPr>
        <w:t>4</w:t>
      </w:r>
      <w:r w:rsidR="00C9126A" w:rsidRPr="00CA7DFD">
        <w:rPr>
          <w:rFonts w:ascii="Times New Roman" w:hAnsi="Times New Roman"/>
          <w:sz w:val="24"/>
          <w:szCs w:val="24"/>
        </w:rPr>
        <w:t>.02.01.</w:t>
      </w:r>
      <w:r w:rsidR="00075E97">
        <w:rPr>
          <w:rFonts w:ascii="Times New Roman" w:hAnsi="Times New Roman"/>
          <w:sz w:val="24"/>
          <w:szCs w:val="24"/>
        </w:rPr>
        <w:t xml:space="preserve"> </w:t>
      </w:r>
      <w:r w:rsidR="002A65D4">
        <w:rPr>
          <w:rFonts w:ascii="Times New Roman" w:hAnsi="Times New Roman"/>
          <w:sz w:val="24"/>
          <w:szCs w:val="24"/>
        </w:rPr>
        <w:t xml:space="preserve">Сестринское </w:t>
      </w:r>
      <w:r w:rsidR="00C9126A" w:rsidRPr="00CA7DFD">
        <w:rPr>
          <w:rFonts w:ascii="Times New Roman" w:hAnsi="Times New Roman"/>
          <w:sz w:val="24"/>
          <w:szCs w:val="24"/>
        </w:rPr>
        <w:t>дело</w:t>
      </w:r>
    </w:p>
    <w:p w14:paraId="6DDE6DED" w14:textId="77777777" w:rsidR="003B0051" w:rsidRPr="00CA7DFD" w:rsidRDefault="003B0051" w:rsidP="002D38A4">
      <w:pPr>
        <w:pStyle w:val="a7"/>
        <w:spacing w:after="0" w:line="240" w:lineRule="auto"/>
        <w:ind w:left="0"/>
        <w:jc w:val="both"/>
        <w:rPr>
          <w:rFonts w:ascii="Times New Roman" w:hAnsi="Times New Roman"/>
          <w:sz w:val="24"/>
          <w:szCs w:val="24"/>
        </w:rPr>
      </w:pPr>
    </w:p>
    <w:p w14:paraId="092C0FD1" w14:textId="77777777" w:rsidR="003B0051" w:rsidRPr="00CA7DFD" w:rsidRDefault="003B0051" w:rsidP="002D38A4">
      <w:pPr>
        <w:pStyle w:val="a7"/>
        <w:spacing w:after="0" w:line="240" w:lineRule="auto"/>
        <w:ind w:left="0"/>
        <w:jc w:val="both"/>
        <w:rPr>
          <w:rFonts w:ascii="Times New Roman" w:hAnsi="Times New Roman"/>
          <w:sz w:val="24"/>
          <w:szCs w:val="24"/>
        </w:rPr>
      </w:pPr>
      <w:r w:rsidRPr="00CA7DFD">
        <w:rPr>
          <w:rFonts w:ascii="Times New Roman" w:hAnsi="Times New Roman"/>
          <w:b/>
          <w:sz w:val="24"/>
          <w:szCs w:val="24"/>
        </w:rPr>
        <w:t>Организатор</w:t>
      </w:r>
      <w:r w:rsidR="0075627E" w:rsidRPr="00CA7DFD">
        <w:rPr>
          <w:rFonts w:ascii="Times New Roman" w:hAnsi="Times New Roman"/>
          <w:b/>
          <w:sz w:val="24"/>
          <w:szCs w:val="24"/>
        </w:rPr>
        <w:t>-</w:t>
      </w:r>
      <w:r w:rsidRPr="00CA7DFD">
        <w:rPr>
          <w:rFonts w:ascii="Times New Roman" w:hAnsi="Times New Roman"/>
          <w:b/>
          <w:sz w:val="24"/>
          <w:szCs w:val="24"/>
        </w:rPr>
        <w:t>разработчик</w:t>
      </w:r>
      <w:r w:rsidRPr="00CA7DFD">
        <w:rPr>
          <w:rFonts w:ascii="Times New Roman" w:hAnsi="Times New Roman"/>
          <w:sz w:val="24"/>
          <w:szCs w:val="24"/>
        </w:rPr>
        <w:t>: ГБ</w:t>
      </w:r>
      <w:r w:rsidR="0075627E" w:rsidRPr="00CA7DFD">
        <w:rPr>
          <w:rFonts w:ascii="Times New Roman" w:hAnsi="Times New Roman"/>
          <w:sz w:val="24"/>
          <w:szCs w:val="24"/>
        </w:rPr>
        <w:t xml:space="preserve">ПОУ </w:t>
      </w:r>
      <w:r w:rsidRPr="00CA7DFD">
        <w:rPr>
          <w:rFonts w:ascii="Times New Roman" w:hAnsi="Times New Roman"/>
          <w:sz w:val="24"/>
          <w:szCs w:val="24"/>
        </w:rPr>
        <w:t>СК «Буд</w:t>
      </w:r>
      <w:r w:rsidR="0075627E" w:rsidRPr="00CA7DFD">
        <w:rPr>
          <w:rFonts w:ascii="Times New Roman" w:hAnsi="Times New Roman"/>
          <w:sz w:val="24"/>
          <w:szCs w:val="24"/>
        </w:rPr>
        <w:t>ё</w:t>
      </w:r>
      <w:r w:rsidRPr="00CA7DFD">
        <w:rPr>
          <w:rFonts w:ascii="Times New Roman" w:hAnsi="Times New Roman"/>
          <w:sz w:val="24"/>
          <w:szCs w:val="24"/>
        </w:rPr>
        <w:t>нновский медицинский колледж»</w:t>
      </w:r>
    </w:p>
    <w:p w14:paraId="7A677BFF" w14:textId="77777777" w:rsidR="003B0051" w:rsidRPr="00CA7DFD" w:rsidRDefault="003B0051" w:rsidP="002D38A4">
      <w:pPr>
        <w:pStyle w:val="a7"/>
        <w:spacing w:after="0" w:line="240" w:lineRule="auto"/>
        <w:ind w:left="0"/>
        <w:jc w:val="both"/>
        <w:rPr>
          <w:rFonts w:ascii="Times New Roman" w:hAnsi="Times New Roman"/>
          <w:sz w:val="24"/>
          <w:szCs w:val="24"/>
        </w:rPr>
      </w:pPr>
    </w:p>
    <w:p w14:paraId="6F0CD2E1" w14:textId="77777777" w:rsidR="003B0051" w:rsidRPr="00CA7DFD" w:rsidRDefault="003B0051" w:rsidP="002D38A4">
      <w:pPr>
        <w:pStyle w:val="a7"/>
        <w:spacing w:after="0" w:line="240" w:lineRule="auto"/>
        <w:ind w:left="0"/>
        <w:jc w:val="both"/>
        <w:rPr>
          <w:rFonts w:ascii="Times New Roman" w:hAnsi="Times New Roman"/>
          <w:sz w:val="24"/>
          <w:szCs w:val="24"/>
        </w:rPr>
      </w:pPr>
      <w:r w:rsidRPr="00CA7DFD">
        <w:rPr>
          <w:rFonts w:ascii="Times New Roman" w:hAnsi="Times New Roman"/>
          <w:b/>
          <w:sz w:val="24"/>
          <w:szCs w:val="24"/>
        </w:rPr>
        <w:t>Разработчик</w:t>
      </w:r>
      <w:r w:rsidR="00543023" w:rsidRPr="00CA7DFD">
        <w:rPr>
          <w:rFonts w:ascii="Times New Roman" w:hAnsi="Times New Roman"/>
          <w:b/>
          <w:sz w:val="24"/>
          <w:szCs w:val="24"/>
        </w:rPr>
        <w:t>и</w:t>
      </w:r>
      <w:r w:rsidRPr="00CA7DFD">
        <w:rPr>
          <w:rFonts w:ascii="Times New Roman" w:hAnsi="Times New Roman"/>
          <w:sz w:val="24"/>
          <w:szCs w:val="24"/>
        </w:rPr>
        <w:t>:</w:t>
      </w:r>
    </w:p>
    <w:p w14:paraId="5A02FBA5" w14:textId="77777777" w:rsidR="003B0051" w:rsidRPr="00CA7DFD" w:rsidRDefault="00543023" w:rsidP="002D38A4">
      <w:pPr>
        <w:pStyle w:val="a7"/>
        <w:spacing w:after="0" w:line="240" w:lineRule="auto"/>
        <w:ind w:left="0"/>
        <w:jc w:val="both"/>
        <w:rPr>
          <w:rFonts w:ascii="Times New Roman" w:hAnsi="Times New Roman"/>
          <w:sz w:val="24"/>
          <w:szCs w:val="24"/>
        </w:rPr>
      </w:pPr>
      <w:r w:rsidRPr="00CA7DFD">
        <w:rPr>
          <w:rFonts w:ascii="Times New Roman" w:hAnsi="Times New Roman"/>
          <w:sz w:val="24"/>
          <w:szCs w:val="24"/>
        </w:rPr>
        <w:t>Рубанова О. П., преподаватель общественных дисциплин, высшая квалификационная категория</w:t>
      </w:r>
      <w:r w:rsidR="003B0051" w:rsidRPr="00CA7DFD">
        <w:rPr>
          <w:rFonts w:ascii="Times New Roman" w:hAnsi="Times New Roman"/>
          <w:sz w:val="24"/>
          <w:szCs w:val="24"/>
        </w:rPr>
        <w:t xml:space="preserve">. </w:t>
      </w:r>
    </w:p>
    <w:p w14:paraId="3F7CD729" w14:textId="77777777" w:rsidR="003B0051" w:rsidRPr="00CA7DFD" w:rsidRDefault="003B0051" w:rsidP="002D38A4">
      <w:pPr>
        <w:pStyle w:val="a7"/>
        <w:spacing w:after="0" w:line="240" w:lineRule="auto"/>
        <w:ind w:left="0"/>
        <w:jc w:val="both"/>
        <w:rPr>
          <w:rFonts w:ascii="Times New Roman" w:hAnsi="Times New Roman"/>
          <w:sz w:val="24"/>
          <w:szCs w:val="24"/>
        </w:rPr>
      </w:pPr>
    </w:p>
    <w:p w14:paraId="33572127" w14:textId="77777777" w:rsidR="003B0051" w:rsidRPr="00CA7DFD" w:rsidRDefault="003B0051" w:rsidP="002D38A4">
      <w:pPr>
        <w:pStyle w:val="a7"/>
        <w:spacing w:after="0" w:line="240" w:lineRule="auto"/>
        <w:ind w:left="0"/>
        <w:jc w:val="both"/>
        <w:rPr>
          <w:rFonts w:ascii="Times New Roman" w:hAnsi="Times New Roman"/>
          <w:sz w:val="24"/>
          <w:szCs w:val="24"/>
        </w:rPr>
      </w:pPr>
    </w:p>
    <w:p w14:paraId="309FA62B" w14:textId="77777777" w:rsidR="003B0051" w:rsidRPr="00CA7DFD" w:rsidRDefault="003B0051" w:rsidP="002D38A4">
      <w:pPr>
        <w:pStyle w:val="a7"/>
        <w:spacing w:after="0" w:line="240" w:lineRule="auto"/>
        <w:ind w:left="0"/>
        <w:jc w:val="both"/>
        <w:rPr>
          <w:rFonts w:ascii="Times New Roman" w:hAnsi="Times New Roman"/>
          <w:sz w:val="24"/>
          <w:szCs w:val="24"/>
        </w:rPr>
      </w:pPr>
      <w:r w:rsidRPr="00CA7DFD">
        <w:rPr>
          <w:rFonts w:ascii="Times New Roman" w:hAnsi="Times New Roman"/>
          <w:b/>
          <w:sz w:val="24"/>
          <w:szCs w:val="24"/>
        </w:rPr>
        <w:t>Рецензент</w:t>
      </w:r>
      <w:r w:rsidRPr="00CA7DFD">
        <w:rPr>
          <w:rFonts w:ascii="Times New Roman" w:hAnsi="Times New Roman"/>
          <w:sz w:val="24"/>
          <w:szCs w:val="24"/>
        </w:rPr>
        <w:t>:</w:t>
      </w:r>
    </w:p>
    <w:p w14:paraId="77B680A8" w14:textId="77777777" w:rsidR="00543023" w:rsidRPr="00CA7DFD" w:rsidRDefault="008F586F" w:rsidP="002D38A4">
      <w:pPr>
        <w:pStyle w:val="a7"/>
        <w:spacing w:after="0" w:line="240" w:lineRule="auto"/>
        <w:ind w:left="0"/>
        <w:jc w:val="both"/>
        <w:rPr>
          <w:rFonts w:ascii="Times New Roman" w:hAnsi="Times New Roman"/>
          <w:sz w:val="24"/>
          <w:szCs w:val="24"/>
        </w:rPr>
      </w:pPr>
      <w:r>
        <w:rPr>
          <w:rFonts w:ascii="Times New Roman" w:hAnsi="Times New Roman"/>
          <w:sz w:val="24"/>
          <w:szCs w:val="24"/>
        </w:rPr>
        <w:t>Н.В. Антонова</w:t>
      </w:r>
      <w:r w:rsidR="00543023" w:rsidRPr="00CA7DFD">
        <w:rPr>
          <w:rFonts w:ascii="Times New Roman" w:hAnsi="Times New Roman"/>
          <w:sz w:val="24"/>
          <w:szCs w:val="24"/>
        </w:rPr>
        <w:t xml:space="preserve">, председатель ЦМК </w:t>
      </w:r>
      <w:r w:rsidR="000D56D1" w:rsidRPr="00CA7DFD">
        <w:rPr>
          <w:rFonts w:ascii="Times New Roman" w:hAnsi="Times New Roman"/>
          <w:sz w:val="24"/>
          <w:szCs w:val="24"/>
        </w:rPr>
        <w:t>социально-</w:t>
      </w:r>
      <w:r w:rsidR="00543023" w:rsidRPr="00CA7DFD">
        <w:rPr>
          <w:rFonts w:ascii="Times New Roman" w:hAnsi="Times New Roman"/>
          <w:sz w:val="24"/>
          <w:szCs w:val="24"/>
        </w:rPr>
        <w:t xml:space="preserve">гуманитарных дисциплин,  высшая квалификационная категория. </w:t>
      </w:r>
    </w:p>
    <w:p w14:paraId="2F72A059" w14:textId="77777777" w:rsidR="003B0051" w:rsidRPr="00CA7DFD" w:rsidRDefault="003B0051" w:rsidP="002D38A4">
      <w:pPr>
        <w:pStyle w:val="a7"/>
        <w:spacing w:after="0" w:line="240" w:lineRule="auto"/>
        <w:ind w:left="0"/>
        <w:jc w:val="both"/>
        <w:rPr>
          <w:rFonts w:ascii="Times New Roman" w:hAnsi="Times New Roman"/>
          <w:sz w:val="24"/>
          <w:szCs w:val="24"/>
        </w:rPr>
      </w:pPr>
    </w:p>
    <w:p w14:paraId="5B7E3EC9" w14:textId="77777777" w:rsidR="003B0051" w:rsidRPr="00CA7DFD" w:rsidRDefault="003B0051" w:rsidP="002D38A4">
      <w:pPr>
        <w:pStyle w:val="a7"/>
        <w:spacing w:after="0" w:line="240" w:lineRule="auto"/>
        <w:ind w:left="0"/>
        <w:jc w:val="both"/>
        <w:rPr>
          <w:rFonts w:ascii="Times New Roman" w:hAnsi="Times New Roman"/>
          <w:sz w:val="24"/>
          <w:szCs w:val="24"/>
        </w:rPr>
      </w:pPr>
    </w:p>
    <w:p w14:paraId="153B97AA" w14:textId="77777777" w:rsidR="003B0051" w:rsidRPr="00CA7DFD" w:rsidRDefault="003B0051" w:rsidP="002D38A4">
      <w:pPr>
        <w:pStyle w:val="a7"/>
        <w:spacing w:after="0" w:line="240" w:lineRule="auto"/>
        <w:ind w:left="0"/>
        <w:jc w:val="both"/>
        <w:rPr>
          <w:rFonts w:ascii="Times New Roman" w:hAnsi="Times New Roman"/>
          <w:sz w:val="24"/>
          <w:szCs w:val="24"/>
        </w:rPr>
      </w:pPr>
    </w:p>
    <w:p w14:paraId="2A3604CA" w14:textId="77777777" w:rsidR="0075627E" w:rsidRPr="00CA7DFD" w:rsidRDefault="0075627E" w:rsidP="002D38A4">
      <w:pPr>
        <w:pStyle w:val="a7"/>
        <w:spacing w:after="0" w:line="240" w:lineRule="auto"/>
        <w:ind w:left="0"/>
        <w:jc w:val="both"/>
        <w:rPr>
          <w:rFonts w:ascii="Times New Roman" w:hAnsi="Times New Roman"/>
          <w:sz w:val="24"/>
          <w:szCs w:val="24"/>
        </w:rPr>
      </w:pPr>
    </w:p>
    <w:p w14:paraId="75627D6A" w14:textId="77777777" w:rsidR="0075627E" w:rsidRPr="00CA7DFD" w:rsidRDefault="0075627E" w:rsidP="002D38A4">
      <w:pPr>
        <w:pStyle w:val="a7"/>
        <w:spacing w:after="0" w:line="240" w:lineRule="auto"/>
        <w:ind w:left="0"/>
        <w:jc w:val="both"/>
        <w:rPr>
          <w:rFonts w:ascii="Times New Roman" w:hAnsi="Times New Roman"/>
          <w:sz w:val="24"/>
          <w:szCs w:val="24"/>
        </w:rPr>
      </w:pPr>
    </w:p>
    <w:p w14:paraId="5E724903" w14:textId="77777777" w:rsidR="003B0051" w:rsidRPr="00CA7DFD" w:rsidRDefault="003B0051" w:rsidP="002D38A4">
      <w:pPr>
        <w:pStyle w:val="a7"/>
        <w:spacing w:after="0" w:line="240" w:lineRule="auto"/>
        <w:ind w:left="0"/>
        <w:jc w:val="both"/>
        <w:rPr>
          <w:rFonts w:ascii="Times New Roman" w:hAnsi="Times New Roman"/>
          <w:sz w:val="24"/>
          <w:szCs w:val="24"/>
        </w:rPr>
      </w:pPr>
    </w:p>
    <w:p w14:paraId="6167DB85" w14:textId="77777777" w:rsidR="00CA7DFD" w:rsidRDefault="003B0051" w:rsidP="002D38A4">
      <w:pPr>
        <w:spacing w:after="0" w:line="240" w:lineRule="auto"/>
        <w:rPr>
          <w:rFonts w:ascii="Times New Roman" w:hAnsi="Times New Roman"/>
          <w:sz w:val="24"/>
          <w:szCs w:val="24"/>
        </w:rPr>
      </w:pPr>
      <w:r w:rsidRPr="00CA7DFD">
        <w:rPr>
          <w:rFonts w:ascii="Times New Roman" w:hAnsi="Times New Roman"/>
          <w:sz w:val="24"/>
          <w:szCs w:val="24"/>
        </w:rPr>
        <w:t xml:space="preserve">Рабочая программа </w:t>
      </w:r>
      <w:r w:rsidR="0075627E" w:rsidRPr="00CA7DFD">
        <w:rPr>
          <w:rFonts w:ascii="Times New Roman" w:hAnsi="Times New Roman"/>
          <w:sz w:val="24"/>
          <w:szCs w:val="24"/>
        </w:rPr>
        <w:t>рассмотрена на заседании цикловой методической комиссии</w:t>
      </w:r>
    </w:p>
    <w:p w14:paraId="685D5894" w14:textId="77777777" w:rsidR="0075627E" w:rsidRPr="00CA7DFD" w:rsidRDefault="0075627E" w:rsidP="002D38A4">
      <w:pPr>
        <w:spacing w:after="0" w:line="240" w:lineRule="auto"/>
        <w:rPr>
          <w:rFonts w:ascii="Times New Roman" w:hAnsi="Times New Roman"/>
          <w:sz w:val="24"/>
          <w:szCs w:val="24"/>
        </w:rPr>
      </w:pPr>
      <w:r w:rsidRPr="00CA7DFD">
        <w:rPr>
          <w:rFonts w:ascii="Times New Roman" w:hAnsi="Times New Roman"/>
          <w:sz w:val="24"/>
          <w:szCs w:val="24"/>
        </w:rPr>
        <w:t xml:space="preserve"> </w:t>
      </w:r>
      <w:r w:rsidR="000D56D1" w:rsidRPr="00CA7DFD">
        <w:rPr>
          <w:rFonts w:ascii="Times New Roman" w:hAnsi="Times New Roman"/>
          <w:sz w:val="24"/>
          <w:szCs w:val="24"/>
        </w:rPr>
        <w:t xml:space="preserve">социально - </w:t>
      </w:r>
      <w:r w:rsidRPr="00CA7DFD">
        <w:rPr>
          <w:rFonts w:ascii="Times New Roman" w:hAnsi="Times New Roman"/>
          <w:sz w:val="24"/>
          <w:szCs w:val="24"/>
        </w:rPr>
        <w:t>гуманитарных дисциплин:</w:t>
      </w:r>
    </w:p>
    <w:p w14:paraId="601C08BF" w14:textId="77777777" w:rsidR="0075627E" w:rsidRPr="00CA7DFD" w:rsidRDefault="0075627E" w:rsidP="002D38A4">
      <w:pPr>
        <w:spacing w:after="0" w:line="240" w:lineRule="auto"/>
        <w:rPr>
          <w:rFonts w:ascii="Times New Roman" w:hAnsi="Times New Roman"/>
          <w:sz w:val="24"/>
          <w:szCs w:val="24"/>
        </w:rPr>
      </w:pPr>
      <w:r w:rsidRPr="00CA7DFD">
        <w:rPr>
          <w:rFonts w:ascii="Times New Roman" w:hAnsi="Times New Roman"/>
          <w:sz w:val="24"/>
          <w:szCs w:val="24"/>
        </w:rPr>
        <w:t>«____»__________ 20</w:t>
      </w:r>
      <w:r w:rsidR="00963192" w:rsidRPr="00CA7DFD">
        <w:rPr>
          <w:rFonts w:ascii="Times New Roman" w:hAnsi="Times New Roman"/>
          <w:sz w:val="24"/>
          <w:szCs w:val="24"/>
        </w:rPr>
        <w:t>2</w:t>
      </w:r>
      <w:r w:rsidR="00AB7896">
        <w:rPr>
          <w:rFonts w:ascii="Times New Roman" w:hAnsi="Times New Roman"/>
          <w:sz w:val="24"/>
          <w:szCs w:val="24"/>
        </w:rPr>
        <w:t>5</w:t>
      </w:r>
      <w:r w:rsidRPr="00CA7DFD">
        <w:rPr>
          <w:rFonts w:ascii="Times New Roman" w:hAnsi="Times New Roman"/>
          <w:sz w:val="24"/>
          <w:szCs w:val="24"/>
        </w:rPr>
        <w:t xml:space="preserve"> г.</w:t>
      </w:r>
    </w:p>
    <w:p w14:paraId="2E885F34" w14:textId="77777777" w:rsidR="0075627E" w:rsidRPr="00CA7DFD" w:rsidRDefault="0075627E" w:rsidP="002D38A4">
      <w:pPr>
        <w:spacing w:after="0" w:line="240" w:lineRule="auto"/>
        <w:rPr>
          <w:rFonts w:ascii="Times New Roman" w:hAnsi="Times New Roman"/>
          <w:sz w:val="24"/>
          <w:szCs w:val="24"/>
        </w:rPr>
      </w:pPr>
      <w:r w:rsidRPr="00CA7DFD">
        <w:rPr>
          <w:rFonts w:ascii="Times New Roman" w:hAnsi="Times New Roman"/>
          <w:sz w:val="24"/>
          <w:szCs w:val="24"/>
        </w:rPr>
        <w:t>(протокол № __________</w:t>
      </w:r>
      <w:proofErr w:type="gramStart"/>
      <w:r w:rsidRPr="00CA7DFD">
        <w:rPr>
          <w:rFonts w:ascii="Times New Roman" w:hAnsi="Times New Roman"/>
          <w:sz w:val="24"/>
          <w:szCs w:val="24"/>
        </w:rPr>
        <w:t>_ )</w:t>
      </w:r>
      <w:proofErr w:type="gramEnd"/>
    </w:p>
    <w:p w14:paraId="40B9233C" w14:textId="77777777" w:rsidR="0075627E" w:rsidRPr="00CA7DFD" w:rsidRDefault="0075627E" w:rsidP="002D38A4">
      <w:pPr>
        <w:spacing w:after="0" w:line="240" w:lineRule="auto"/>
        <w:rPr>
          <w:rFonts w:ascii="Times New Roman" w:hAnsi="Times New Roman"/>
          <w:sz w:val="24"/>
          <w:szCs w:val="24"/>
        </w:rPr>
      </w:pPr>
    </w:p>
    <w:p w14:paraId="19898A5E" w14:textId="77777777" w:rsidR="003B0051" w:rsidRPr="00CA7DFD" w:rsidRDefault="0075627E" w:rsidP="002D38A4">
      <w:pPr>
        <w:pStyle w:val="a7"/>
        <w:spacing w:after="0" w:line="240" w:lineRule="auto"/>
        <w:ind w:left="0"/>
        <w:jc w:val="both"/>
        <w:rPr>
          <w:rFonts w:ascii="Times New Roman" w:hAnsi="Times New Roman"/>
          <w:sz w:val="24"/>
          <w:szCs w:val="24"/>
        </w:rPr>
      </w:pPr>
      <w:r w:rsidRPr="00CA7DFD">
        <w:rPr>
          <w:rFonts w:ascii="Times New Roman" w:hAnsi="Times New Roman"/>
          <w:sz w:val="24"/>
          <w:szCs w:val="24"/>
        </w:rPr>
        <w:t>Председатель ЦМК _________________ (</w:t>
      </w:r>
      <w:r w:rsidR="00AB7896">
        <w:rPr>
          <w:rFonts w:ascii="Times New Roman" w:hAnsi="Times New Roman"/>
          <w:sz w:val="24"/>
          <w:szCs w:val="24"/>
        </w:rPr>
        <w:t>А</w:t>
      </w:r>
      <w:r w:rsidR="008F586F">
        <w:rPr>
          <w:rFonts w:ascii="Times New Roman" w:hAnsi="Times New Roman"/>
          <w:sz w:val="24"/>
          <w:szCs w:val="24"/>
        </w:rPr>
        <w:t>нтонова Н.В.)</w:t>
      </w:r>
    </w:p>
    <w:p w14:paraId="4C8DFC42" w14:textId="77777777" w:rsidR="0075627E" w:rsidRPr="00CA7DFD" w:rsidRDefault="0075627E" w:rsidP="002D38A4">
      <w:pPr>
        <w:pStyle w:val="a7"/>
        <w:spacing w:after="0" w:line="240" w:lineRule="auto"/>
        <w:ind w:left="0"/>
        <w:jc w:val="both"/>
        <w:rPr>
          <w:rFonts w:ascii="Times New Roman" w:hAnsi="Times New Roman"/>
          <w:sz w:val="24"/>
          <w:szCs w:val="24"/>
        </w:rPr>
      </w:pPr>
    </w:p>
    <w:p w14:paraId="7E134E15" w14:textId="77777777" w:rsidR="0075627E" w:rsidRPr="00CA7DFD" w:rsidRDefault="00EA55AA" w:rsidP="002D38A4">
      <w:pPr>
        <w:pStyle w:val="a7"/>
        <w:spacing w:after="0" w:line="240" w:lineRule="auto"/>
        <w:ind w:left="0"/>
        <w:jc w:val="both"/>
        <w:rPr>
          <w:rFonts w:ascii="Times New Roman" w:hAnsi="Times New Roman"/>
          <w:sz w:val="24"/>
          <w:szCs w:val="24"/>
        </w:rPr>
      </w:pPr>
      <w:r w:rsidRPr="00CA7DFD">
        <w:rPr>
          <w:rFonts w:ascii="Times New Roman" w:hAnsi="Times New Roman"/>
          <w:sz w:val="24"/>
          <w:szCs w:val="24"/>
        </w:rPr>
        <w:t xml:space="preserve">«Утверждаю»   </w:t>
      </w:r>
      <w:r w:rsidR="0075627E" w:rsidRPr="00CA7DFD">
        <w:rPr>
          <w:rFonts w:ascii="Times New Roman" w:hAnsi="Times New Roman"/>
          <w:sz w:val="24"/>
          <w:szCs w:val="24"/>
        </w:rPr>
        <w:t xml:space="preserve"> </w:t>
      </w:r>
      <w:r w:rsidRPr="00CA7DFD">
        <w:rPr>
          <w:rFonts w:ascii="Times New Roman" w:hAnsi="Times New Roman"/>
          <w:sz w:val="24"/>
          <w:szCs w:val="24"/>
        </w:rPr>
        <w:t>З</w:t>
      </w:r>
      <w:r w:rsidR="0075627E" w:rsidRPr="00CA7DFD">
        <w:rPr>
          <w:rFonts w:ascii="Times New Roman" w:hAnsi="Times New Roman"/>
          <w:sz w:val="24"/>
          <w:szCs w:val="24"/>
        </w:rPr>
        <w:t xml:space="preserve">ам. </w:t>
      </w:r>
      <w:r w:rsidRPr="00CA7DFD">
        <w:rPr>
          <w:rFonts w:ascii="Times New Roman" w:hAnsi="Times New Roman"/>
          <w:sz w:val="24"/>
          <w:szCs w:val="24"/>
        </w:rPr>
        <w:t>д</w:t>
      </w:r>
      <w:r w:rsidR="0075627E" w:rsidRPr="00CA7DFD">
        <w:rPr>
          <w:rFonts w:ascii="Times New Roman" w:hAnsi="Times New Roman"/>
          <w:sz w:val="24"/>
          <w:szCs w:val="24"/>
        </w:rPr>
        <w:t>иректора по учебной работе: ___________</w:t>
      </w:r>
      <w:r w:rsidRPr="00CA7DFD">
        <w:rPr>
          <w:rFonts w:ascii="Times New Roman" w:hAnsi="Times New Roman"/>
          <w:sz w:val="24"/>
          <w:szCs w:val="24"/>
        </w:rPr>
        <w:t xml:space="preserve"> </w:t>
      </w:r>
      <w:r w:rsidR="0075627E" w:rsidRPr="00CA7DFD">
        <w:rPr>
          <w:rFonts w:ascii="Times New Roman" w:hAnsi="Times New Roman"/>
          <w:sz w:val="24"/>
          <w:szCs w:val="24"/>
        </w:rPr>
        <w:t>Земцова Н.</w:t>
      </w:r>
      <w:r w:rsidRPr="00CA7DFD">
        <w:rPr>
          <w:rFonts w:ascii="Times New Roman" w:hAnsi="Times New Roman"/>
          <w:sz w:val="24"/>
          <w:szCs w:val="24"/>
        </w:rPr>
        <w:t xml:space="preserve"> </w:t>
      </w:r>
      <w:r w:rsidR="0075627E" w:rsidRPr="00CA7DFD">
        <w:rPr>
          <w:rFonts w:ascii="Times New Roman" w:hAnsi="Times New Roman"/>
          <w:sz w:val="24"/>
          <w:szCs w:val="24"/>
        </w:rPr>
        <w:t>В.</w:t>
      </w:r>
    </w:p>
    <w:p w14:paraId="45A7813A" w14:textId="77777777" w:rsidR="000D56D1" w:rsidRPr="00CA7DFD" w:rsidRDefault="000D56D1" w:rsidP="002D38A4">
      <w:pPr>
        <w:pStyle w:val="a7"/>
        <w:spacing w:after="0" w:line="240" w:lineRule="auto"/>
        <w:ind w:left="0"/>
        <w:jc w:val="center"/>
        <w:rPr>
          <w:rFonts w:ascii="Times New Roman" w:hAnsi="Times New Roman"/>
          <w:b/>
          <w:sz w:val="24"/>
          <w:szCs w:val="24"/>
        </w:rPr>
      </w:pPr>
    </w:p>
    <w:p w14:paraId="461562D0" w14:textId="77777777" w:rsidR="000D56D1" w:rsidRPr="00CA7DFD" w:rsidRDefault="000D56D1" w:rsidP="002D38A4">
      <w:pPr>
        <w:pStyle w:val="a7"/>
        <w:spacing w:after="0" w:line="240" w:lineRule="auto"/>
        <w:ind w:left="0"/>
        <w:jc w:val="center"/>
        <w:rPr>
          <w:rFonts w:ascii="Times New Roman" w:hAnsi="Times New Roman"/>
          <w:b/>
          <w:sz w:val="24"/>
          <w:szCs w:val="24"/>
        </w:rPr>
      </w:pPr>
    </w:p>
    <w:p w14:paraId="3D7CB01C" w14:textId="77777777" w:rsidR="000D56D1" w:rsidRPr="00CA7DFD" w:rsidRDefault="000D56D1" w:rsidP="002D38A4">
      <w:pPr>
        <w:pStyle w:val="a7"/>
        <w:spacing w:after="0" w:line="240" w:lineRule="auto"/>
        <w:ind w:left="0"/>
        <w:jc w:val="center"/>
        <w:rPr>
          <w:rFonts w:ascii="Times New Roman" w:hAnsi="Times New Roman"/>
          <w:b/>
          <w:sz w:val="24"/>
          <w:szCs w:val="24"/>
        </w:rPr>
      </w:pPr>
    </w:p>
    <w:p w14:paraId="737D073F" w14:textId="77777777" w:rsidR="000D56D1" w:rsidRPr="00CA7DFD" w:rsidRDefault="000D56D1" w:rsidP="002D38A4">
      <w:pPr>
        <w:pStyle w:val="a7"/>
        <w:spacing w:after="0" w:line="240" w:lineRule="auto"/>
        <w:ind w:left="0"/>
        <w:jc w:val="center"/>
        <w:rPr>
          <w:rFonts w:ascii="Times New Roman" w:hAnsi="Times New Roman"/>
          <w:b/>
          <w:sz w:val="24"/>
          <w:szCs w:val="24"/>
        </w:rPr>
      </w:pPr>
    </w:p>
    <w:p w14:paraId="1E8BFD5D" w14:textId="77777777" w:rsidR="000D56D1" w:rsidRPr="00CA7DFD" w:rsidRDefault="000D56D1" w:rsidP="002D38A4">
      <w:pPr>
        <w:pStyle w:val="a7"/>
        <w:spacing w:after="0" w:line="240" w:lineRule="auto"/>
        <w:ind w:left="0"/>
        <w:jc w:val="center"/>
        <w:rPr>
          <w:rFonts w:ascii="Times New Roman" w:hAnsi="Times New Roman"/>
          <w:b/>
          <w:sz w:val="24"/>
          <w:szCs w:val="24"/>
        </w:rPr>
      </w:pPr>
    </w:p>
    <w:p w14:paraId="7B83ADD3" w14:textId="77777777" w:rsidR="000D56D1" w:rsidRPr="00CA7DFD" w:rsidRDefault="000D56D1" w:rsidP="002D38A4">
      <w:pPr>
        <w:pStyle w:val="a7"/>
        <w:spacing w:after="0" w:line="240" w:lineRule="auto"/>
        <w:ind w:left="0"/>
        <w:jc w:val="center"/>
        <w:rPr>
          <w:rFonts w:ascii="Times New Roman" w:hAnsi="Times New Roman"/>
          <w:b/>
          <w:sz w:val="24"/>
          <w:szCs w:val="24"/>
        </w:rPr>
      </w:pPr>
    </w:p>
    <w:p w14:paraId="05B07E14" w14:textId="77777777" w:rsidR="000D56D1" w:rsidRPr="00CA7DFD" w:rsidRDefault="000D56D1" w:rsidP="002D38A4">
      <w:pPr>
        <w:pStyle w:val="a7"/>
        <w:spacing w:after="0" w:line="240" w:lineRule="auto"/>
        <w:ind w:left="0"/>
        <w:jc w:val="center"/>
        <w:rPr>
          <w:rFonts w:ascii="Times New Roman" w:hAnsi="Times New Roman"/>
          <w:b/>
          <w:sz w:val="24"/>
          <w:szCs w:val="24"/>
        </w:rPr>
      </w:pPr>
    </w:p>
    <w:p w14:paraId="5EE173A5" w14:textId="77777777" w:rsidR="000D56D1" w:rsidRPr="00CA7DFD" w:rsidRDefault="000D56D1" w:rsidP="002D38A4">
      <w:pPr>
        <w:pStyle w:val="a7"/>
        <w:spacing w:after="0" w:line="240" w:lineRule="auto"/>
        <w:ind w:left="0"/>
        <w:jc w:val="center"/>
        <w:rPr>
          <w:rFonts w:ascii="Times New Roman" w:hAnsi="Times New Roman"/>
          <w:b/>
          <w:sz w:val="24"/>
          <w:szCs w:val="24"/>
        </w:rPr>
      </w:pPr>
    </w:p>
    <w:p w14:paraId="0A1E6B7E" w14:textId="77777777" w:rsidR="000D56D1" w:rsidRPr="00CA7DFD" w:rsidRDefault="000D56D1" w:rsidP="002D38A4">
      <w:pPr>
        <w:pStyle w:val="a7"/>
        <w:spacing w:after="0" w:line="240" w:lineRule="auto"/>
        <w:ind w:left="0"/>
        <w:jc w:val="center"/>
        <w:rPr>
          <w:rFonts w:ascii="Times New Roman" w:hAnsi="Times New Roman"/>
          <w:b/>
          <w:sz w:val="24"/>
          <w:szCs w:val="24"/>
        </w:rPr>
      </w:pPr>
    </w:p>
    <w:p w14:paraId="4C0E7F7D" w14:textId="77777777" w:rsidR="000D56D1" w:rsidRPr="00CA7DFD" w:rsidRDefault="000D56D1" w:rsidP="002D38A4">
      <w:pPr>
        <w:pStyle w:val="a7"/>
        <w:spacing w:after="0" w:line="240" w:lineRule="auto"/>
        <w:ind w:left="0"/>
        <w:jc w:val="center"/>
        <w:rPr>
          <w:rFonts w:ascii="Times New Roman" w:hAnsi="Times New Roman"/>
          <w:b/>
          <w:sz w:val="24"/>
          <w:szCs w:val="24"/>
        </w:rPr>
      </w:pPr>
    </w:p>
    <w:p w14:paraId="633DB985" w14:textId="77777777" w:rsidR="000D56D1" w:rsidRPr="00CA7DFD" w:rsidRDefault="000D56D1" w:rsidP="002D38A4">
      <w:pPr>
        <w:pStyle w:val="a7"/>
        <w:spacing w:after="0" w:line="240" w:lineRule="auto"/>
        <w:ind w:left="0"/>
        <w:jc w:val="center"/>
        <w:rPr>
          <w:rFonts w:ascii="Times New Roman" w:hAnsi="Times New Roman"/>
          <w:b/>
          <w:sz w:val="24"/>
          <w:szCs w:val="24"/>
        </w:rPr>
      </w:pPr>
    </w:p>
    <w:p w14:paraId="52031EB9" w14:textId="77777777" w:rsidR="000D56D1" w:rsidRPr="00CA7DFD" w:rsidRDefault="000D56D1" w:rsidP="002D38A4">
      <w:pPr>
        <w:pStyle w:val="a7"/>
        <w:spacing w:after="0" w:line="240" w:lineRule="auto"/>
        <w:ind w:left="0"/>
        <w:jc w:val="center"/>
        <w:rPr>
          <w:rFonts w:ascii="Times New Roman" w:hAnsi="Times New Roman"/>
          <w:b/>
          <w:sz w:val="24"/>
          <w:szCs w:val="24"/>
        </w:rPr>
      </w:pPr>
    </w:p>
    <w:p w14:paraId="5CBE7F44" w14:textId="77777777" w:rsidR="000D56D1" w:rsidRDefault="000D56D1" w:rsidP="002D38A4">
      <w:pPr>
        <w:pStyle w:val="a7"/>
        <w:spacing w:after="0" w:line="240" w:lineRule="auto"/>
        <w:ind w:left="0"/>
        <w:jc w:val="center"/>
        <w:rPr>
          <w:rFonts w:ascii="Times New Roman" w:hAnsi="Times New Roman"/>
          <w:b/>
          <w:sz w:val="28"/>
          <w:szCs w:val="28"/>
        </w:rPr>
      </w:pPr>
    </w:p>
    <w:p w14:paraId="1325284D" w14:textId="77777777" w:rsidR="000D56D1" w:rsidRDefault="000D56D1" w:rsidP="002D38A4">
      <w:pPr>
        <w:pStyle w:val="a7"/>
        <w:spacing w:after="0" w:line="240" w:lineRule="auto"/>
        <w:ind w:left="0"/>
        <w:jc w:val="center"/>
        <w:rPr>
          <w:rFonts w:ascii="Times New Roman" w:hAnsi="Times New Roman"/>
          <w:b/>
          <w:sz w:val="28"/>
          <w:szCs w:val="28"/>
        </w:rPr>
      </w:pPr>
    </w:p>
    <w:p w14:paraId="1387C839" w14:textId="77777777" w:rsidR="000D56D1" w:rsidRDefault="000D56D1" w:rsidP="002D38A4">
      <w:pPr>
        <w:pStyle w:val="a7"/>
        <w:spacing w:after="0" w:line="240" w:lineRule="auto"/>
        <w:ind w:left="0"/>
        <w:jc w:val="center"/>
        <w:rPr>
          <w:rFonts w:ascii="Times New Roman" w:hAnsi="Times New Roman"/>
          <w:b/>
          <w:sz w:val="28"/>
          <w:szCs w:val="28"/>
        </w:rPr>
      </w:pPr>
    </w:p>
    <w:p w14:paraId="5B18F9AA" w14:textId="77777777" w:rsidR="000D56D1" w:rsidRDefault="000D56D1" w:rsidP="002D38A4">
      <w:pPr>
        <w:pStyle w:val="a7"/>
        <w:spacing w:after="0" w:line="240" w:lineRule="auto"/>
        <w:ind w:left="0"/>
        <w:jc w:val="center"/>
        <w:rPr>
          <w:rFonts w:ascii="Times New Roman" w:hAnsi="Times New Roman"/>
          <w:b/>
          <w:sz w:val="28"/>
          <w:szCs w:val="28"/>
        </w:rPr>
      </w:pPr>
    </w:p>
    <w:p w14:paraId="682EC91F" w14:textId="77777777" w:rsidR="000D56D1" w:rsidRDefault="000D56D1" w:rsidP="002D38A4">
      <w:pPr>
        <w:pStyle w:val="a7"/>
        <w:spacing w:after="0" w:line="240" w:lineRule="auto"/>
        <w:ind w:left="0"/>
        <w:jc w:val="center"/>
        <w:rPr>
          <w:rFonts w:ascii="Times New Roman" w:hAnsi="Times New Roman"/>
          <w:b/>
          <w:sz w:val="28"/>
          <w:szCs w:val="28"/>
        </w:rPr>
      </w:pPr>
    </w:p>
    <w:p w14:paraId="65E68659" w14:textId="77777777" w:rsidR="000D56D1" w:rsidRDefault="000D56D1" w:rsidP="002D38A4">
      <w:pPr>
        <w:pStyle w:val="a7"/>
        <w:spacing w:after="0" w:line="240" w:lineRule="auto"/>
        <w:ind w:left="0"/>
        <w:jc w:val="center"/>
        <w:rPr>
          <w:rFonts w:ascii="Times New Roman" w:hAnsi="Times New Roman"/>
          <w:b/>
          <w:sz w:val="28"/>
          <w:szCs w:val="28"/>
        </w:rPr>
      </w:pPr>
    </w:p>
    <w:p w14:paraId="57BCE73C" w14:textId="77777777" w:rsidR="000D56D1" w:rsidRDefault="000D56D1" w:rsidP="002D38A4">
      <w:pPr>
        <w:pStyle w:val="a7"/>
        <w:spacing w:after="0" w:line="240" w:lineRule="auto"/>
        <w:ind w:left="0"/>
        <w:jc w:val="center"/>
        <w:rPr>
          <w:rFonts w:ascii="Times New Roman" w:hAnsi="Times New Roman"/>
          <w:b/>
          <w:sz w:val="28"/>
          <w:szCs w:val="28"/>
        </w:rPr>
      </w:pPr>
    </w:p>
    <w:p w14:paraId="04FFE003" w14:textId="77777777" w:rsidR="000D56D1" w:rsidRDefault="000D56D1" w:rsidP="002D38A4">
      <w:pPr>
        <w:pStyle w:val="a7"/>
        <w:spacing w:after="0" w:line="240" w:lineRule="auto"/>
        <w:ind w:left="0"/>
        <w:jc w:val="center"/>
        <w:rPr>
          <w:rFonts w:ascii="Times New Roman" w:hAnsi="Times New Roman"/>
          <w:b/>
          <w:sz w:val="28"/>
          <w:szCs w:val="28"/>
        </w:rPr>
      </w:pPr>
    </w:p>
    <w:p w14:paraId="67418630" w14:textId="77777777" w:rsidR="000D56D1" w:rsidRDefault="000D56D1" w:rsidP="002D38A4">
      <w:pPr>
        <w:pStyle w:val="a7"/>
        <w:spacing w:after="0" w:line="240" w:lineRule="auto"/>
        <w:ind w:left="0"/>
        <w:jc w:val="center"/>
        <w:rPr>
          <w:rFonts w:ascii="Times New Roman" w:hAnsi="Times New Roman"/>
          <w:b/>
          <w:sz w:val="28"/>
          <w:szCs w:val="28"/>
        </w:rPr>
      </w:pPr>
    </w:p>
    <w:p w14:paraId="57C5DAFE" w14:textId="77777777" w:rsidR="000D56D1" w:rsidRDefault="000D56D1" w:rsidP="002D38A4">
      <w:pPr>
        <w:pStyle w:val="a7"/>
        <w:spacing w:after="0" w:line="240" w:lineRule="auto"/>
        <w:ind w:left="0"/>
        <w:jc w:val="center"/>
        <w:rPr>
          <w:rFonts w:ascii="Times New Roman" w:hAnsi="Times New Roman"/>
          <w:b/>
          <w:sz w:val="28"/>
          <w:szCs w:val="28"/>
        </w:rPr>
      </w:pPr>
    </w:p>
    <w:p w14:paraId="5C6F3044" w14:textId="77777777" w:rsidR="000D56D1" w:rsidRDefault="000D56D1" w:rsidP="002D38A4">
      <w:pPr>
        <w:pStyle w:val="a7"/>
        <w:spacing w:after="0" w:line="240" w:lineRule="auto"/>
        <w:ind w:left="0"/>
        <w:jc w:val="center"/>
        <w:rPr>
          <w:rFonts w:ascii="Times New Roman" w:hAnsi="Times New Roman"/>
          <w:b/>
          <w:sz w:val="28"/>
          <w:szCs w:val="28"/>
        </w:rPr>
      </w:pPr>
    </w:p>
    <w:p w14:paraId="309B936B" w14:textId="77777777" w:rsidR="003B0051" w:rsidRPr="00CA7DFD" w:rsidRDefault="003B0051" w:rsidP="002D38A4">
      <w:pPr>
        <w:pStyle w:val="a7"/>
        <w:spacing w:after="0" w:line="240" w:lineRule="auto"/>
        <w:ind w:left="0"/>
        <w:jc w:val="center"/>
        <w:rPr>
          <w:rFonts w:ascii="Times New Roman" w:hAnsi="Times New Roman"/>
          <w:b/>
          <w:sz w:val="24"/>
          <w:szCs w:val="24"/>
        </w:rPr>
      </w:pPr>
      <w:r w:rsidRPr="00CA7DFD">
        <w:rPr>
          <w:rFonts w:ascii="Times New Roman" w:hAnsi="Times New Roman"/>
          <w:b/>
          <w:sz w:val="24"/>
          <w:szCs w:val="24"/>
        </w:rPr>
        <w:t>СОДЕРЖАНИЕ</w:t>
      </w:r>
    </w:p>
    <w:p w14:paraId="5B734D3B" w14:textId="77777777" w:rsidR="003B0051" w:rsidRPr="00CA7DFD" w:rsidRDefault="003B0051" w:rsidP="002D38A4">
      <w:pPr>
        <w:pStyle w:val="a7"/>
        <w:spacing w:after="0" w:line="240" w:lineRule="auto"/>
        <w:ind w:left="0"/>
        <w:rPr>
          <w:rFonts w:ascii="Times New Roman" w:hAnsi="Times New Roman"/>
          <w:b/>
          <w:sz w:val="24"/>
          <w:szCs w:val="24"/>
        </w:rPr>
      </w:pPr>
    </w:p>
    <w:p w14:paraId="7166B6B5" w14:textId="77777777" w:rsidR="003B0051" w:rsidRPr="00CA7DFD" w:rsidRDefault="003B0051" w:rsidP="002D38A4">
      <w:pPr>
        <w:pStyle w:val="a7"/>
        <w:spacing w:after="0" w:line="240" w:lineRule="auto"/>
        <w:ind w:left="0"/>
        <w:rPr>
          <w:rFonts w:ascii="Times New Roman" w:hAnsi="Times New Roman"/>
          <w:b/>
          <w:sz w:val="24"/>
          <w:szCs w:val="24"/>
        </w:rPr>
      </w:pPr>
      <w:r w:rsidRPr="00CA7DFD">
        <w:rPr>
          <w:rFonts w:ascii="Times New Roman" w:hAnsi="Times New Roman"/>
          <w:b/>
          <w:sz w:val="24"/>
          <w:szCs w:val="24"/>
        </w:rPr>
        <w:tab/>
      </w:r>
    </w:p>
    <w:p w14:paraId="0C7C3BA3" w14:textId="77777777" w:rsidR="000D56D1" w:rsidRPr="00CA7DFD" w:rsidRDefault="000D56D1" w:rsidP="00CA7DFD">
      <w:pPr>
        <w:pStyle w:val="a7"/>
        <w:numPr>
          <w:ilvl w:val="0"/>
          <w:numId w:val="31"/>
        </w:numPr>
        <w:spacing w:after="0" w:line="240" w:lineRule="auto"/>
        <w:ind w:left="567" w:hanging="283"/>
        <w:rPr>
          <w:rFonts w:ascii="Times New Roman" w:hAnsi="Times New Roman"/>
          <w:b/>
          <w:sz w:val="24"/>
          <w:szCs w:val="24"/>
        </w:rPr>
      </w:pPr>
      <w:r w:rsidRPr="00CA7DFD">
        <w:rPr>
          <w:rFonts w:ascii="Times New Roman" w:hAnsi="Times New Roman"/>
          <w:b/>
          <w:sz w:val="24"/>
          <w:szCs w:val="24"/>
        </w:rPr>
        <w:t xml:space="preserve">ОБЩАЯ ХАРАКТЕРИСТИКА </w:t>
      </w:r>
      <w:r w:rsidR="00EA55AA" w:rsidRPr="00CA7DFD">
        <w:rPr>
          <w:rFonts w:ascii="Times New Roman" w:hAnsi="Times New Roman"/>
          <w:b/>
          <w:sz w:val="24"/>
          <w:szCs w:val="24"/>
        </w:rPr>
        <w:t xml:space="preserve">РАБОЧЕЙ ПРОГРАММЫ </w:t>
      </w:r>
    </w:p>
    <w:p w14:paraId="150895B0" w14:textId="77777777" w:rsidR="003B0051" w:rsidRPr="00CA7DFD" w:rsidRDefault="00EA55AA" w:rsidP="00CA7DFD">
      <w:pPr>
        <w:pStyle w:val="a7"/>
        <w:spacing w:after="0" w:line="240" w:lineRule="auto"/>
        <w:ind w:left="567"/>
        <w:rPr>
          <w:rFonts w:ascii="Times New Roman" w:hAnsi="Times New Roman"/>
          <w:b/>
          <w:sz w:val="24"/>
          <w:szCs w:val="24"/>
        </w:rPr>
      </w:pPr>
      <w:r w:rsidRPr="00CA7DFD">
        <w:rPr>
          <w:rFonts w:ascii="Times New Roman" w:hAnsi="Times New Roman"/>
          <w:b/>
          <w:sz w:val="24"/>
          <w:szCs w:val="24"/>
        </w:rPr>
        <w:t>УЧЕБНОЙ ДИСЦИПЛИНЫ</w:t>
      </w:r>
    </w:p>
    <w:p w14:paraId="056340A1" w14:textId="77777777" w:rsidR="00EA55AA" w:rsidRPr="00CA7DFD" w:rsidRDefault="00EA55AA" w:rsidP="002D38A4">
      <w:pPr>
        <w:pStyle w:val="a7"/>
        <w:spacing w:after="0" w:line="240" w:lineRule="auto"/>
        <w:ind w:left="0"/>
        <w:rPr>
          <w:rFonts w:ascii="Times New Roman" w:hAnsi="Times New Roman"/>
          <w:b/>
          <w:sz w:val="24"/>
          <w:szCs w:val="24"/>
        </w:rPr>
      </w:pPr>
    </w:p>
    <w:p w14:paraId="4BB32319" w14:textId="77777777" w:rsidR="003B0051" w:rsidRPr="00CA7DFD" w:rsidRDefault="000D56D1" w:rsidP="002D38A4">
      <w:pPr>
        <w:pStyle w:val="a7"/>
        <w:spacing w:after="0" w:line="240" w:lineRule="auto"/>
        <w:ind w:left="0"/>
        <w:rPr>
          <w:rFonts w:ascii="Times New Roman" w:hAnsi="Times New Roman"/>
          <w:b/>
          <w:sz w:val="24"/>
          <w:szCs w:val="24"/>
        </w:rPr>
      </w:pPr>
      <w:r w:rsidRPr="00CA7DFD">
        <w:rPr>
          <w:rFonts w:ascii="Times New Roman" w:hAnsi="Times New Roman"/>
          <w:b/>
          <w:sz w:val="24"/>
          <w:szCs w:val="24"/>
        </w:rPr>
        <w:t xml:space="preserve">     </w:t>
      </w:r>
      <w:r w:rsidR="003B0051" w:rsidRPr="00CA7DFD">
        <w:rPr>
          <w:rFonts w:ascii="Times New Roman" w:hAnsi="Times New Roman"/>
          <w:b/>
          <w:sz w:val="24"/>
          <w:szCs w:val="24"/>
        </w:rPr>
        <w:t>2.</w:t>
      </w:r>
      <w:r w:rsidR="001D716D" w:rsidRPr="00CA7DFD">
        <w:rPr>
          <w:rFonts w:ascii="Times New Roman" w:hAnsi="Times New Roman"/>
          <w:b/>
          <w:sz w:val="24"/>
          <w:szCs w:val="24"/>
        </w:rPr>
        <w:t xml:space="preserve"> </w:t>
      </w:r>
      <w:r w:rsidR="003B0051" w:rsidRPr="00CA7DFD">
        <w:rPr>
          <w:rFonts w:ascii="Times New Roman" w:hAnsi="Times New Roman"/>
          <w:b/>
          <w:sz w:val="24"/>
          <w:szCs w:val="24"/>
        </w:rPr>
        <w:t>СТРУКТУРА И СОДЕРЖАНИЕ УЧЕБНОЙ ДИСЦИПЛИНЫ</w:t>
      </w:r>
      <w:r w:rsidR="003B0051" w:rsidRPr="00CA7DFD">
        <w:rPr>
          <w:rFonts w:ascii="Times New Roman" w:hAnsi="Times New Roman"/>
          <w:b/>
          <w:sz w:val="24"/>
          <w:szCs w:val="24"/>
        </w:rPr>
        <w:tab/>
      </w:r>
    </w:p>
    <w:p w14:paraId="32566248" w14:textId="77777777" w:rsidR="001D716D" w:rsidRPr="00CA7DFD" w:rsidRDefault="000D56D1" w:rsidP="002D38A4">
      <w:pPr>
        <w:pStyle w:val="a7"/>
        <w:spacing w:after="0" w:line="240" w:lineRule="auto"/>
        <w:ind w:left="0"/>
        <w:rPr>
          <w:rFonts w:ascii="Times New Roman" w:hAnsi="Times New Roman"/>
          <w:b/>
          <w:sz w:val="24"/>
          <w:szCs w:val="24"/>
        </w:rPr>
      </w:pPr>
      <w:r w:rsidRPr="00CA7DFD">
        <w:rPr>
          <w:rFonts w:ascii="Times New Roman" w:hAnsi="Times New Roman"/>
          <w:b/>
          <w:sz w:val="24"/>
          <w:szCs w:val="24"/>
        </w:rPr>
        <w:t xml:space="preserve">     </w:t>
      </w:r>
      <w:r w:rsidR="003B0051" w:rsidRPr="00CA7DFD">
        <w:rPr>
          <w:rFonts w:ascii="Times New Roman" w:hAnsi="Times New Roman"/>
          <w:b/>
          <w:sz w:val="24"/>
          <w:szCs w:val="24"/>
        </w:rPr>
        <w:t>3.</w:t>
      </w:r>
      <w:r w:rsidR="001D716D" w:rsidRPr="00CA7DFD">
        <w:rPr>
          <w:rFonts w:ascii="Times New Roman" w:hAnsi="Times New Roman"/>
          <w:b/>
          <w:sz w:val="24"/>
          <w:szCs w:val="24"/>
        </w:rPr>
        <w:t xml:space="preserve"> УСЛОВИЯ РЕАЛИЗАЦИИ</w:t>
      </w:r>
      <w:r w:rsidR="00413871" w:rsidRPr="00CA7DFD">
        <w:rPr>
          <w:rFonts w:ascii="Times New Roman" w:hAnsi="Times New Roman"/>
          <w:b/>
          <w:sz w:val="24"/>
          <w:szCs w:val="24"/>
        </w:rPr>
        <w:t xml:space="preserve"> ПРОГРАММЫ </w:t>
      </w:r>
    </w:p>
    <w:p w14:paraId="370522B9" w14:textId="77777777" w:rsidR="00C17AE1" w:rsidRPr="00CA7DFD" w:rsidRDefault="000D56D1" w:rsidP="002D38A4">
      <w:pPr>
        <w:pStyle w:val="a7"/>
        <w:spacing w:after="0" w:line="240" w:lineRule="auto"/>
        <w:ind w:left="0"/>
        <w:rPr>
          <w:rFonts w:ascii="Times New Roman" w:hAnsi="Times New Roman"/>
          <w:b/>
          <w:sz w:val="24"/>
          <w:szCs w:val="24"/>
        </w:rPr>
      </w:pPr>
      <w:r w:rsidRPr="00CA7DFD">
        <w:rPr>
          <w:rFonts w:ascii="Times New Roman" w:hAnsi="Times New Roman"/>
          <w:b/>
          <w:sz w:val="24"/>
          <w:szCs w:val="24"/>
        </w:rPr>
        <w:t xml:space="preserve">         </w:t>
      </w:r>
      <w:r w:rsidR="00413871" w:rsidRPr="00CA7DFD">
        <w:rPr>
          <w:rFonts w:ascii="Times New Roman" w:hAnsi="Times New Roman"/>
          <w:b/>
          <w:sz w:val="24"/>
          <w:szCs w:val="24"/>
        </w:rPr>
        <w:t>УЧЕБНОЙ ДИСЦИПЛИНЫ</w:t>
      </w:r>
      <w:r w:rsidR="00724E33" w:rsidRPr="00CA7DFD">
        <w:rPr>
          <w:rFonts w:ascii="Times New Roman" w:hAnsi="Times New Roman"/>
          <w:b/>
          <w:sz w:val="24"/>
          <w:szCs w:val="24"/>
        </w:rPr>
        <w:t xml:space="preserve"> </w:t>
      </w:r>
    </w:p>
    <w:p w14:paraId="5B11E062" w14:textId="77777777" w:rsidR="000D56D1" w:rsidRPr="00CA7DFD" w:rsidRDefault="000D56D1" w:rsidP="000D56D1">
      <w:pPr>
        <w:pStyle w:val="a7"/>
        <w:spacing w:after="0" w:line="240" w:lineRule="auto"/>
        <w:ind w:left="709" w:hanging="709"/>
        <w:rPr>
          <w:rFonts w:ascii="Times New Roman" w:hAnsi="Times New Roman"/>
          <w:b/>
          <w:sz w:val="24"/>
          <w:szCs w:val="24"/>
        </w:rPr>
      </w:pPr>
      <w:r w:rsidRPr="00CA7DFD">
        <w:rPr>
          <w:rFonts w:ascii="Times New Roman" w:hAnsi="Times New Roman"/>
          <w:b/>
          <w:sz w:val="24"/>
          <w:szCs w:val="24"/>
        </w:rPr>
        <w:t xml:space="preserve">    </w:t>
      </w:r>
    </w:p>
    <w:p w14:paraId="57D9ECE3" w14:textId="77777777" w:rsidR="000D56D1" w:rsidRPr="00CA7DFD" w:rsidRDefault="000D56D1" w:rsidP="000D56D1">
      <w:pPr>
        <w:pStyle w:val="a7"/>
        <w:spacing w:after="0" w:line="240" w:lineRule="auto"/>
        <w:ind w:left="709" w:hanging="709"/>
        <w:rPr>
          <w:rFonts w:ascii="Times New Roman" w:hAnsi="Times New Roman"/>
          <w:b/>
          <w:sz w:val="24"/>
          <w:szCs w:val="24"/>
        </w:rPr>
      </w:pPr>
      <w:r w:rsidRPr="00CA7DFD">
        <w:rPr>
          <w:rFonts w:ascii="Times New Roman" w:hAnsi="Times New Roman"/>
          <w:b/>
          <w:sz w:val="24"/>
          <w:szCs w:val="24"/>
        </w:rPr>
        <w:t xml:space="preserve">     4. КОНТРОЛЬ И ОЦЕНКА РЕЗУЛЬТАТОВ ОСВОЕНИЯ УЧЕБНОЙ </w:t>
      </w:r>
    </w:p>
    <w:p w14:paraId="5E619FC6" w14:textId="77777777" w:rsidR="000D56D1" w:rsidRPr="00CA7DFD" w:rsidRDefault="000D56D1" w:rsidP="000D56D1">
      <w:pPr>
        <w:pStyle w:val="a7"/>
        <w:spacing w:after="0" w:line="240" w:lineRule="auto"/>
        <w:ind w:left="709" w:hanging="709"/>
        <w:rPr>
          <w:rFonts w:ascii="Times New Roman" w:hAnsi="Times New Roman"/>
          <w:b/>
          <w:sz w:val="24"/>
          <w:szCs w:val="24"/>
        </w:rPr>
      </w:pPr>
      <w:r w:rsidRPr="00CA7DFD">
        <w:rPr>
          <w:rFonts w:ascii="Times New Roman" w:hAnsi="Times New Roman"/>
          <w:b/>
          <w:sz w:val="24"/>
          <w:szCs w:val="24"/>
        </w:rPr>
        <w:t xml:space="preserve">         ДИСЦИПЛИНЫ</w:t>
      </w:r>
    </w:p>
    <w:p w14:paraId="623B4A91" w14:textId="77777777" w:rsidR="000D56D1" w:rsidRPr="00CA7DFD" w:rsidRDefault="000D56D1" w:rsidP="002D38A4">
      <w:pPr>
        <w:pStyle w:val="a7"/>
        <w:spacing w:after="0" w:line="240" w:lineRule="auto"/>
        <w:ind w:left="0"/>
        <w:rPr>
          <w:rFonts w:ascii="Times New Roman" w:hAnsi="Times New Roman"/>
          <w:b/>
          <w:sz w:val="24"/>
          <w:szCs w:val="24"/>
        </w:rPr>
      </w:pPr>
      <w:r w:rsidRPr="00CA7DFD">
        <w:rPr>
          <w:rFonts w:ascii="Times New Roman" w:hAnsi="Times New Roman"/>
          <w:b/>
          <w:sz w:val="24"/>
          <w:szCs w:val="24"/>
        </w:rPr>
        <w:t xml:space="preserve">    </w:t>
      </w:r>
    </w:p>
    <w:p w14:paraId="17A87C23" w14:textId="77777777" w:rsidR="00BA73AE" w:rsidRPr="00CA7DFD" w:rsidRDefault="000D56D1" w:rsidP="002D38A4">
      <w:pPr>
        <w:pStyle w:val="a7"/>
        <w:spacing w:after="0" w:line="240" w:lineRule="auto"/>
        <w:ind w:left="0"/>
        <w:rPr>
          <w:rFonts w:ascii="Times New Roman" w:hAnsi="Times New Roman"/>
          <w:b/>
          <w:sz w:val="24"/>
          <w:szCs w:val="24"/>
        </w:rPr>
      </w:pPr>
      <w:r w:rsidRPr="00CA7DFD">
        <w:rPr>
          <w:rFonts w:ascii="Times New Roman" w:hAnsi="Times New Roman"/>
          <w:b/>
          <w:sz w:val="24"/>
          <w:szCs w:val="24"/>
        </w:rPr>
        <w:t xml:space="preserve">     5</w:t>
      </w:r>
      <w:r w:rsidR="00C17AE1" w:rsidRPr="00CA7DFD">
        <w:rPr>
          <w:rFonts w:ascii="Times New Roman" w:hAnsi="Times New Roman"/>
          <w:b/>
          <w:sz w:val="24"/>
          <w:szCs w:val="24"/>
        </w:rPr>
        <w:t xml:space="preserve">. ОСОБЕННОСТИ РЕАЛИЗАЦИИ ПРОГРАММЫ УЧЕБНОЙ </w:t>
      </w:r>
    </w:p>
    <w:p w14:paraId="35AF0DED" w14:textId="77777777" w:rsidR="00BA73AE" w:rsidRPr="00CA7DFD" w:rsidRDefault="000D56D1" w:rsidP="002D38A4">
      <w:pPr>
        <w:pStyle w:val="a7"/>
        <w:spacing w:after="0" w:line="240" w:lineRule="auto"/>
        <w:ind w:left="0"/>
        <w:rPr>
          <w:rFonts w:ascii="Times New Roman" w:hAnsi="Times New Roman"/>
          <w:b/>
          <w:sz w:val="24"/>
          <w:szCs w:val="24"/>
        </w:rPr>
      </w:pPr>
      <w:r w:rsidRPr="00CA7DFD">
        <w:rPr>
          <w:rFonts w:ascii="Times New Roman" w:hAnsi="Times New Roman"/>
          <w:b/>
          <w:sz w:val="24"/>
          <w:szCs w:val="24"/>
        </w:rPr>
        <w:t xml:space="preserve">        </w:t>
      </w:r>
      <w:r w:rsidR="00C17AE1" w:rsidRPr="00CA7DFD">
        <w:rPr>
          <w:rFonts w:ascii="Times New Roman" w:hAnsi="Times New Roman"/>
          <w:b/>
          <w:sz w:val="24"/>
          <w:szCs w:val="24"/>
        </w:rPr>
        <w:t xml:space="preserve">ДИСЦИПЛИНЫ ДЛЯ ИНВАЛИДОВ И ЛИЦ С ОГРАНИЧЕННЫМИ </w:t>
      </w:r>
    </w:p>
    <w:p w14:paraId="17B61451" w14:textId="77777777" w:rsidR="003B0051" w:rsidRPr="00E52468" w:rsidRDefault="000D56D1" w:rsidP="002D38A4">
      <w:pPr>
        <w:pStyle w:val="a7"/>
        <w:spacing w:after="0" w:line="240" w:lineRule="auto"/>
        <w:ind w:left="0"/>
        <w:rPr>
          <w:rFonts w:ascii="Times New Roman" w:hAnsi="Times New Roman"/>
          <w:b/>
          <w:sz w:val="28"/>
          <w:szCs w:val="28"/>
        </w:rPr>
      </w:pPr>
      <w:r w:rsidRPr="00CA7DFD">
        <w:rPr>
          <w:rFonts w:ascii="Times New Roman" w:hAnsi="Times New Roman"/>
          <w:b/>
          <w:sz w:val="24"/>
          <w:szCs w:val="24"/>
        </w:rPr>
        <w:t xml:space="preserve">        </w:t>
      </w:r>
      <w:r w:rsidR="00C17AE1" w:rsidRPr="00CA7DFD">
        <w:rPr>
          <w:rFonts w:ascii="Times New Roman" w:hAnsi="Times New Roman"/>
          <w:b/>
          <w:sz w:val="24"/>
          <w:szCs w:val="24"/>
        </w:rPr>
        <w:t>ВОЗМОЖНОСТЯМИ ЗДОРОВЬЯ</w:t>
      </w:r>
      <w:r w:rsidR="003B0051" w:rsidRPr="00E52468">
        <w:rPr>
          <w:rFonts w:ascii="Times New Roman" w:hAnsi="Times New Roman"/>
          <w:b/>
          <w:sz w:val="28"/>
          <w:szCs w:val="28"/>
        </w:rPr>
        <w:tab/>
      </w:r>
    </w:p>
    <w:p w14:paraId="3F362B63" w14:textId="77777777" w:rsidR="003B0051" w:rsidRPr="00EA55AA" w:rsidRDefault="003B0051" w:rsidP="002D38A4">
      <w:pPr>
        <w:pStyle w:val="a7"/>
        <w:spacing w:after="0" w:line="240" w:lineRule="auto"/>
        <w:ind w:left="0"/>
        <w:jc w:val="center"/>
        <w:rPr>
          <w:rFonts w:ascii="Times New Roman" w:hAnsi="Times New Roman"/>
          <w:sz w:val="28"/>
          <w:szCs w:val="28"/>
        </w:rPr>
      </w:pPr>
    </w:p>
    <w:p w14:paraId="1C2B4524" w14:textId="77777777" w:rsidR="003B0051" w:rsidRPr="00EA55AA" w:rsidRDefault="003B0051" w:rsidP="002D38A4">
      <w:pPr>
        <w:pStyle w:val="a7"/>
        <w:spacing w:after="0" w:line="240" w:lineRule="auto"/>
        <w:ind w:left="0"/>
        <w:jc w:val="center"/>
        <w:rPr>
          <w:rFonts w:ascii="Times New Roman" w:hAnsi="Times New Roman"/>
          <w:sz w:val="28"/>
          <w:szCs w:val="28"/>
        </w:rPr>
      </w:pPr>
    </w:p>
    <w:p w14:paraId="43083731" w14:textId="77777777" w:rsidR="00EA55AA" w:rsidRPr="00EA55AA" w:rsidRDefault="00EA55AA" w:rsidP="002D38A4">
      <w:pPr>
        <w:pStyle w:val="a7"/>
        <w:spacing w:after="0" w:line="240" w:lineRule="auto"/>
        <w:ind w:left="0"/>
        <w:jc w:val="center"/>
        <w:rPr>
          <w:rFonts w:ascii="Times New Roman" w:hAnsi="Times New Roman"/>
          <w:sz w:val="28"/>
          <w:szCs w:val="28"/>
        </w:rPr>
      </w:pPr>
    </w:p>
    <w:p w14:paraId="2D3A26B9" w14:textId="77777777" w:rsidR="00EA55AA" w:rsidRPr="00EA55AA" w:rsidRDefault="00EA55AA" w:rsidP="002D38A4">
      <w:pPr>
        <w:pStyle w:val="a7"/>
        <w:spacing w:after="0" w:line="240" w:lineRule="auto"/>
        <w:ind w:left="0"/>
        <w:jc w:val="center"/>
        <w:rPr>
          <w:rFonts w:ascii="Times New Roman" w:hAnsi="Times New Roman"/>
          <w:sz w:val="28"/>
          <w:szCs w:val="28"/>
        </w:rPr>
      </w:pPr>
    </w:p>
    <w:p w14:paraId="2AEC4B78" w14:textId="77777777" w:rsidR="00EA55AA" w:rsidRPr="00EA55AA" w:rsidRDefault="00EA55AA" w:rsidP="002D38A4">
      <w:pPr>
        <w:pStyle w:val="a7"/>
        <w:spacing w:after="0" w:line="240" w:lineRule="auto"/>
        <w:ind w:left="0"/>
        <w:jc w:val="center"/>
        <w:rPr>
          <w:rFonts w:ascii="Times New Roman" w:hAnsi="Times New Roman"/>
          <w:sz w:val="28"/>
          <w:szCs w:val="28"/>
        </w:rPr>
      </w:pPr>
    </w:p>
    <w:p w14:paraId="46180047" w14:textId="77777777" w:rsidR="00EA55AA" w:rsidRPr="00EA55AA" w:rsidRDefault="00EA55AA" w:rsidP="002D38A4">
      <w:pPr>
        <w:pStyle w:val="a7"/>
        <w:spacing w:after="0" w:line="240" w:lineRule="auto"/>
        <w:ind w:left="0"/>
        <w:jc w:val="center"/>
        <w:rPr>
          <w:rFonts w:ascii="Times New Roman" w:hAnsi="Times New Roman"/>
          <w:sz w:val="28"/>
          <w:szCs w:val="28"/>
        </w:rPr>
      </w:pPr>
    </w:p>
    <w:p w14:paraId="21CF7AC9" w14:textId="77777777" w:rsidR="00EA55AA" w:rsidRPr="00EA55AA" w:rsidRDefault="00EA55AA" w:rsidP="002D38A4">
      <w:pPr>
        <w:pStyle w:val="a7"/>
        <w:spacing w:after="0" w:line="240" w:lineRule="auto"/>
        <w:ind w:left="0"/>
        <w:jc w:val="center"/>
        <w:rPr>
          <w:rFonts w:ascii="Times New Roman" w:hAnsi="Times New Roman"/>
          <w:sz w:val="28"/>
          <w:szCs w:val="28"/>
        </w:rPr>
      </w:pPr>
    </w:p>
    <w:p w14:paraId="2FA64670" w14:textId="77777777" w:rsidR="00EA55AA" w:rsidRPr="00EA55AA" w:rsidRDefault="00EA55AA" w:rsidP="002D38A4">
      <w:pPr>
        <w:pStyle w:val="a7"/>
        <w:spacing w:after="0" w:line="240" w:lineRule="auto"/>
        <w:ind w:left="0"/>
        <w:jc w:val="center"/>
        <w:rPr>
          <w:rFonts w:ascii="Times New Roman" w:hAnsi="Times New Roman"/>
          <w:sz w:val="28"/>
          <w:szCs w:val="28"/>
        </w:rPr>
      </w:pPr>
    </w:p>
    <w:p w14:paraId="18E9133A" w14:textId="77777777" w:rsidR="00EA55AA" w:rsidRPr="00EA55AA" w:rsidRDefault="00EA55AA" w:rsidP="002D38A4">
      <w:pPr>
        <w:pStyle w:val="a7"/>
        <w:spacing w:after="0" w:line="240" w:lineRule="auto"/>
        <w:ind w:left="0"/>
        <w:jc w:val="center"/>
        <w:rPr>
          <w:rFonts w:ascii="Times New Roman" w:hAnsi="Times New Roman"/>
          <w:sz w:val="28"/>
          <w:szCs w:val="28"/>
        </w:rPr>
      </w:pPr>
    </w:p>
    <w:p w14:paraId="4093580F" w14:textId="77777777" w:rsidR="00EA55AA" w:rsidRPr="00EA55AA" w:rsidRDefault="00EA55AA" w:rsidP="002D38A4">
      <w:pPr>
        <w:pStyle w:val="a7"/>
        <w:spacing w:after="0" w:line="240" w:lineRule="auto"/>
        <w:ind w:left="0"/>
        <w:jc w:val="center"/>
        <w:rPr>
          <w:rFonts w:ascii="Times New Roman" w:hAnsi="Times New Roman"/>
          <w:sz w:val="28"/>
          <w:szCs w:val="28"/>
        </w:rPr>
      </w:pPr>
    </w:p>
    <w:p w14:paraId="6FA615EE" w14:textId="77777777" w:rsidR="00EA55AA" w:rsidRPr="00EA55AA" w:rsidRDefault="00EA55AA" w:rsidP="002D38A4">
      <w:pPr>
        <w:pStyle w:val="a7"/>
        <w:spacing w:after="0" w:line="240" w:lineRule="auto"/>
        <w:ind w:left="0"/>
        <w:jc w:val="center"/>
        <w:rPr>
          <w:rFonts w:ascii="Times New Roman" w:hAnsi="Times New Roman"/>
          <w:sz w:val="28"/>
          <w:szCs w:val="28"/>
        </w:rPr>
      </w:pPr>
    </w:p>
    <w:p w14:paraId="51A44D89" w14:textId="77777777" w:rsidR="00EA55AA" w:rsidRPr="00EA55AA" w:rsidRDefault="00EA55AA" w:rsidP="002D38A4">
      <w:pPr>
        <w:pStyle w:val="a7"/>
        <w:spacing w:after="0" w:line="240" w:lineRule="auto"/>
        <w:ind w:left="0"/>
        <w:jc w:val="center"/>
        <w:rPr>
          <w:rFonts w:ascii="Times New Roman" w:hAnsi="Times New Roman"/>
          <w:sz w:val="28"/>
          <w:szCs w:val="28"/>
        </w:rPr>
      </w:pPr>
    </w:p>
    <w:p w14:paraId="273F6733" w14:textId="77777777" w:rsidR="00EA55AA" w:rsidRPr="00EA55AA" w:rsidRDefault="00EA55AA" w:rsidP="002D38A4">
      <w:pPr>
        <w:pStyle w:val="a7"/>
        <w:spacing w:after="0" w:line="240" w:lineRule="auto"/>
        <w:ind w:left="0"/>
        <w:jc w:val="center"/>
        <w:rPr>
          <w:rFonts w:ascii="Times New Roman" w:hAnsi="Times New Roman"/>
          <w:sz w:val="28"/>
          <w:szCs w:val="28"/>
        </w:rPr>
      </w:pPr>
    </w:p>
    <w:p w14:paraId="4666CE9E" w14:textId="77777777" w:rsidR="00EA55AA" w:rsidRPr="00EA55AA" w:rsidRDefault="00EA55AA" w:rsidP="002D38A4">
      <w:pPr>
        <w:pStyle w:val="a7"/>
        <w:spacing w:after="0" w:line="240" w:lineRule="auto"/>
        <w:ind w:left="0"/>
        <w:jc w:val="center"/>
        <w:rPr>
          <w:rFonts w:ascii="Times New Roman" w:hAnsi="Times New Roman"/>
          <w:sz w:val="28"/>
          <w:szCs w:val="28"/>
        </w:rPr>
      </w:pPr>
    </w:p>
    <w:p w14:paraId="71115AFD" w14:textId="77777777" w:rsidR="00EA55AA" w:rsidRPr="00EA55AA" w:rsidRDefault="00EA55AA" w:rsidP="002D38A4">
      <w:pPr>
        <w:pStyle w:val="a7"/>
        <w:spacing w:after="0" w:line="240" w:lineRule="auto"/>
        <w:ind w:left="0"/>
        <w:jc w:val="center"/>
        <w:rPr>
          <w:rFonts w:ascii="Times New Roman" w:hAnsi="Times New Roman"/>
          <w:sz w:val="28"/>
          <w:szCs w:val="28"/>
        </w:rPr>
      </w:pPr>
    </w:p>
    <w:p w14:paraId="41DC82B6" w14:textId="77777777" w:rsidR="00EA55AA" w:rsidRDefault="00EA55AA" w:rsidP="002D38A4">
      <w:pPr>
        <w:pStyle w:val="a7"/>
        <w:spacing w:after="0" w:line="240" w:lineRule="auto"/>
        <w:ind w:left="0"/>
        <w:jc w:val="center"/>
        <w:rPr>
          <w:rFonts w:ascii="Times New Roman" w:hAnsi="Times New Roman"/>
          <w:sz w:val="28"/>
          <w:szCs w:val="28"/>
        </w:rPr>
      </w:pPr>
    </w:p>
    <w:p w14:paraId="438F620C" w14:textId="77777777" w:rsidR="00CA7DFD" w:rsidRDefault="00CA7DFD" w:rsidP="002D38A4">
      <w:pPr>
        <w:pStyle w:val="a7"/>
        <w:spacing w:after="0" w:line="240" w:lineRule="auto"/>
        <w:ind w:left="0"/>
        <w:jc w:val="center"/>
        <w:rPr>
          <w:rFonts w:ascii="Times New Roman" w:hAnsi="Times New Roman"/>
          <w:sz w:val="28"/>
          <w:szCs w:val="28"/>
        </w:rPr>
      </w:pPr>
    </w:p>
    <w:p w14:paraId="6EB14FB5" w14:textId="77777777" w:rsidR="00CA7DFD" w:rsidRDefault="00CA7DFD" w:rsidP="002D38A4">
      <w:pPr>
        <w:pStyle w:val="a7"/>
        <w:spacing w:after="0" w:line="240" w:lineRule="auto"/>
        <w:ind w:left="0"/>
        <w:jc w:val="center"/>
        <w:rPr>
          <w:rFonts w:ascii="Times New Roman" w:hAnsi="Times New Roman"/>
          <w:sz w:val="28"/>
          <w:szCs w:val="28"/>
        </w:rPr>
      </w:pPr>
    </w:p>
    <w:p w14:paraId="234BBB6E" w14:textId="77777777" w:rsidR="00CA7DFD" w:rsidRDefault="00CA7DFD" w:rsidP="002D38A4">
      <w:pPr>
        <w:pStyle w:val="a7"/>
        <w:spacing w:after="0" w:line="240" w:lineRule="auto"/>
        <w:ind w:left="0"/>
        <w:jc w:val="center"/>
        <w:rPr>
          <w:rFonts w:ascii="Times New Roman" w:hAnsi="Times New Roman"/>
          <w:sz w:val="28"/>
          <w:szCs w:val="28"/>
        </w:rPr>
      </w:pPr>
    </w:p>
    <w:p w14:paraId="2B623B5C" w14:textId="77777777" w:rsidR="00CA7DFD" w:rsidRDefault="00CA7DFD" w:rsidP="002D38A4">
      <w:pPr>
        <w:pStyle w:val="a7"/>
        <w:spacing w:after="0" w:line="240" w:lineRule="auto"/>
        <w:ind w:left="0"/>
        <w:jc w:val="center"/>
        <w:rPr>
          <w:rFonts w:ascii="Times New Roman" w:hAnsi="Times New Roman"/>
          <w:sz w:val="28"/>
          <w:szCs w:val="28"/>
        </w:rPr>
      </w:pPr>
    </w:p>
    <w:p w14:paraId="728C0E70" w14:textId="77777777" w:rsidR="00CA7DFD" w:rsidRDefault="00CA7DFD" w:rsidP="002D38A4">
      <w:pPr>
        <w:pStyle w:val="a7"/>
        <w:spacing w:after="0" w:line="240" w:lineRule="auto"/>
        <w:ind w:left="0"/>
        <w:jc w:val="center"/>
        <w:rPr>
          <w:rFonts w:ascii="Times New Roman" w:hAnsi="Times New Roman"/>
          <w:sz w:val="28"/>
          <w:szCs w:val="28"/>
        </w:rPr>
      </w:pPr>
    </w:p>
    <w:p w14:paraId="0212CC9D" w14:textId="77777777" w:rsidR="00CA7DFD" w:rsidRDefault="00CA7DFD" w:rsidP="002D38A4">
      <w:pPr>
        <w:pStyle w:val="a7"/>
        <w:spacing w:after="0" w:line="240" w:lineRule="auto"/>
        <w:ind w:left="0"/>
        <w:jc w:val="center"/>
        <w:rPr>
          <w:rFonts w:ascii="Times New Roman" w:hAnsi="Times New Roman"/>
          <w:sz w:val="28"/>
          <w:szCs w:val="28"/>
        </w:rPr>
      </w:pPr>
    </w:p>
    <w:p w14:paraId="26404222" w14:textId="77777777" w:rsidR="00CA7DFD" w:rsidRDefault="00CA7DFD" w:rsidP="002D38A4">
      <w:pPr>
        <w:pStyle w:val="a7"/>
        <w:spacing w:after="0" w:line="240" w:lineRule="auto"/>
        <w:ind w:left="0"/>
        <w:jc w:val="center"/>
        <w:rPr>
          <w:rFonts w:ascii="Times New Roman" w:hAnsi="Times New Roman"/>
          <w:sz w:val="28"/>
          <w:szCs w:val="28"/>
        </w:rPr>
      </w:pPr>
    </w:p>
    <w:p w14:paraId="0A35D472" w14:textId="77777777" w:rsidR="003373BD" w:rsidRDefault="003373BD" w:rsidP="002D38A4">
      <w:pPr>
        <w:pStyle w:val="a7"/>
        <w:spacing w:after="0" w:line="240" w:lineRule="auto"/>
        <w:ind w:left="0"/>
        <w:jc w:val="center"/>
        <w:rPr>
          <w:rFonts w:ascii="Times New Roman" w:hAnsi="Times New Roman"/>
          <w:sz w:val="28"/>
          <w:szCs w:val="28"/>
        </w:rPr>
      </w:pPr>
    </w:p>
    <w:p w14:paraId="4E23C579" w14:textId="77777777" w:rsidR="003373BD" w:rsidRDefault="003373BD" w:rsidP="002D38A4">
      <w:pPr>
        <w:pStyle w:val="a7"/>
        <w:spacing w:after="0" w:line="240" w:lineRule="auto"/>
        <w:ind w:left="0"/>
        <w:jc w:val="center"/>
        <w:rPr>
          <w:rFonts w:ascii="Times New Roman" w:hAnsi="Times New Roman"/>
          <w:sz w:val="28"/>
          <w:szCs w:val="28"/>
        </w:rPr>
      </w:pPr>
    </w:p>
    <w:p w14:paraId="4D5B854E" w14:textId="77777777" w:rsidR="003373BD" w:rsidRDefault="003373BD" w:rsidP="002D38A4">
      <w:pPr>
        <w:pStyle w:val="a7"/>
        <w:spacing w:after="0" w:line="240" w:lineRule="auto"/>
        <w:ind w:left="0"/>
        <w:jc w:val="center"/>
        <w:rPr>
          <w:rFonts w:ascii="Times New Roman" w:hAnsi="Times New Roman"/>
          <w:sz w:val="28"/>
          <w:szCs w:val="28"/>
        </w:rPr>
      </w:pPr>
    </w:p>
    <w:p w14:paraId="4B15CCB7" w14:textId="77777777" w:rsidR="00CA7DFD" w:rsidRDefault="00CA7DFD" w:rsidP="002D38A4">
      <w:pPr>
        <w:pStyle w:val="a7"/>
        <w:spacing w:after="0" w:line="240" w:lineRule="auto"/>
        <w:ind w:left="0"/>
        <w:jc w:val="center"/>
        <w:rPr>
          <w:rFonts w:ascii="Times New Roman" w:hAnsi="Times New Roman"/>
          <w:sz w:val="28"/>
          <w:szCs w:val="28"/>
        </w:rPr>
      </w:pPr>
    </w:p>
    <w:p w14:paraId="1E5B57FB" w14:textId="77777777" w:rsidR="00CA7DFD" w:rsidRPr="00EA55AA" w:rsidRDefault="00CA7DFD" w:rsidP="002D38A4">
      <w:pPr>
        <w:pStyle w:val="a7"/>
        <w:spacing w:after="0" w:line="240" w:lineRule="auto"/>
        <w:ind w:left="0"/>
        <w:jc w:val="center"/>
        <w:rPr>
          <w:rFonts w:ascii="Times New Roman" w:hAnsi="Times New Roman"/>
          <w:sz w:val="28"/>
          <w:szCs w:val="28"/>
        </w:rPr>
      </w:pPr>
    </w:p>
    <w:p w14:paraId="314B074F" w14:textId="77777777" w:rsidR="00EA55AA" w:rsidRPr="00EA55AA" w:rsidRDefault="00EA55AA" w:rsidP="002D38A4">
      <w:pPr>
        <w:pStyle w:val="a7"/>
        <w:spacing w:after="0" w:line="240" w:lineRule="auto"/>
        <w:ind w:left="0"/>
        <w:jc w:val="center"/>
        <w:rPr>
          <w:rFonts w:ascii="Times New Roman" w:hAnsi="Times New Roman"/>
          <w:sz w:val="28"/>
          <w:szCs w:val="28"/>
        </w:rPr>
      </w:pPr>
    </w:p>
    <w:p w14:paraId="26643459" w14:textId="77777777" w:rsidR="00DD4ABB" w:rsidRPr="007F5DC8" w:rsidRDefault="00DD4ABB" w:rsidP="00DD4ABB">
      <w:pPr>
        <w:numPr>
          <w:ilvl w:val="0"/>
          <w:numId w:val="32"/>
        </w:numPr>
        <w:suppressAutoHyphens/>
        <w:spacing w:after="0"/>
        <w:ind w:left="0" w:firstLine="0"/>
        <w:jc w:val="center"/>
        <w:rPr>
          <w:rFonts w:ascii="Times New Roman" w:hAnsi="Times New Roman"/>
          <w:b/>
          <w:sz w:val="24"/>
          <w:szCs w:val="24"/>
        </w:rPr>
      </w:pPr>
      <w:r w:rsidRPr="007F5DC8">
        <w:rPr>
          <w:rFonts w:ascii="Times New Roman" w:hAnsi="Times New Roman"/>
          <w:b/>
          <w:sz w:val="24"/>
          <w:szCs w:val="24"/>
        </w:rPr>
        <w:lastRenderedPageBreak/>
        <w:t>ОБЩАЯ ХАРАКТЕРИСТИКА  ПРИМЕРНОЙ РАБОЧЕЙ ПРОГРАММЫ УЧЕБНОЙ ДИСЦИПЛИНЫ</w:t>
      </w:r>
    </w:p>
    <w:p w14:paraId="6D38FB38" w14:textId="77777777" w:rsidR="00DD4ABB" w:rsidRPr="007F5DC8" w:rsidRDefault="00DD4ABB" w:rsidP="00DD4ABB">
      <w:pPr>
        <w:suppressAutoHyphens/>
        <w:spacing w:after="0"/>
        <w:jc w:val="center"/>
        <w:rPr>
          <w:rFonts w:ascii="Times New Roman" w:hAnsi="Times New Roman"/>
          <w:b/>
          <w:sz w:val="24"/>
          <w:szCs w:val="24"/>
        </w:rPr>
      </w:pPr>
      <w:r w:rsidRPr="007F5DC8">
        <w:rPr>
          <w:rFonts w:ascii="Times New Roman" w:hAnsi="Times New Roman"/>
          <w:b/>
          <w:sz w:val="24"/>
          <w:szCs w:val="24"/>
        </w:rPr>
        <w:t>СГ.01 История России</w:t>
      </w:r>
    </w:p>
    <w:p w14:paraId="3E0A78B9" w14:textId="77777777" w:rsidR="00DD4ABB" w:rsidRPr="007F5DC8" w:rsidRDefault="00DD4ABB" w:rsidP="00DD4ABB">
      <w:pPr>
        <w:suppressAutoHyphens/>
        <w:spacing w:after="0" w:line="240" w:lineRule="auto"/>
        <w:jc w:val="center"/>
        <w:rPr>
          <w:rFonts w:ascii="Times New Roman" w:hAnsi="Times New Roman"/>
          <w:b/>
          <w:sz w:val="24"/>
          <w:szCs w:val="24"/>
          <w:u w:val="single"/>
        </w:rPr>
      </w:pPr>
    </w:p>
    <w:p w14:paraId="32C621E8" w14:textId="77777777" w:rsidR="00DD4ABB" w:rsidRPr="00CA7DFD" w:rsidRDefault="00DD4ABB" w:rsidP="00DD4A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4"/>
          <w:szCs w:val="24"/>
        </w:rPr>
      </w:pPr>
      <w:r w:rsidRPr="00CA7DFD">
        <w:rPr>
          <w:rFonts w:ascii="Times New Roman" w:hAnsi="Times New Roman" w:cs="Times New Roman"/>
          <w:b/>
          <w:sz w:val="24"/>
          <w:szCs w:val="24"/>
        </w:rPr>
        <w:t xml:space="preserve">1.1. Место дисциплины в структуре основной образовательной программы: </w:t>
      </w:r>
    </w:p>
    <w:p w14:paraId="760F8CCE" w14:textId="77777777" w:rsidR="00DD4ABB" w:rsidRPr="00CA7DFD" w:rsidRDefault="00DD4ABB" w:rsidP="00DD4AB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b/>
          <w:sz w:val="24"/>
          <w:szCs w:val="24"/>
        </w:rPr>
      </w:pPr>
      <w:r w:rsidRPr="00CA7DFD">
        <w:rPr>
          <w:rFonts w:ascii="Times New Roman" w:hAnsi="Times New Roman" w:cs="Times New Roman"/>
          <w:sz w:val="24"/>
          <w:szCs w:val="24"/>
        </w:rPr>
        <w:t xml:space="preserve">Учебная дисциплина СГ.01 История России является обязательной частью социально-гуманитарного цикла  образовательной программы в соответствии с ФГОС СПО по   специальности </w:t>
      </w:r>
      <w:r w:rsidRPr="00CA7DFD">
        <w:rPr>
          <w:rFonts w:ascii="Times New Roman" w:hAnsi="Times New Roman" w:cs="Times New Roman"/>
          <w:bCs/>
          <w:sz w:val="24"/>
          <w:szCs w:val="24"/>
        </w:rPr>
        <w:t>3</w:t>
      </w:r>
      <w:r w:rsidR="002A65D4">
        <w:rPr>
          <w:rFonts w:ascii="Times New Roman" w:hAnsi="Times New Roman" w:cs="Times New Roman"/>
          <w:bCs/>
          <w:sz w:val="24"/>
          <w:szCs w:val="24"/>
        </w:rPr>
        <w:t>4</w:t>
      </w:r>
      <w:r w:rsidRPr="00CA7DFD">
        <w:rPr>
          <w:rFonts w:ascii="Times New Roman" w:hAnsi="Times New Roman" w:cs="Times New Roman"/>
          <w:bCs/>
          <w:sz w:val="24"/>
          <w:szCs w:val="24"/>
        </w:rPr>
        <w:t xml:space="preserve">.02.01 </w:t>
      </w:r>
      <w:r w:rsidR="002A65D4">
        <w:rPr>
          <w:rFonts w:ascii="Times New Roman" w:hAnsi="Times New Roman" w:cs="Times New Roman"/>
          <w:bCs/>
          <w:sz w:val="24"/>
          <w:szCs w:val="24"/>
        </w:rPr>
        <w:t xml:space="preserve">Сестринское </w:t>
      </w:r>
      <w:r w:rsidRPr="00CA7DFD">
        <w:rPr>
          <w:rFonts w:ascii="Times New Roman" w:hAnsi="Times New Roman" w:cs="Times New Roman"/>
          <w:bCs/>
          <w:sz w:val="24"/>
          <w:szCs w:val="24"/>
        </w:rPr>
        <w:t>дело.</w:t>
      </w:r>
      <w:r w:rsidRPr="00CA7DFD">
        <w:rPr>
          <w:rFonts w:ascii="Times New Roman" w:hAnsi="Times New Roman" w:cs="Times New Roman"/>
          <w:b/>
          <w:sz w:val="24"/>
          <w:szCs w:val="24"/>
        </w:rPr>
        <w:t xml:space="preserve"> </w:t>
      </w:r>
    </w:p>
    <w:p w14:paraId="4D99BEA2" w14:textId="77777777" w:rsidR="00DD4ABB" w:rsidRPr="00CA7DFD" w:rsidRDefault="00DD4ABB" w:rsidP="00DD4AB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4"/>
          <w:szCs w:val="24"/>
        </w:rPr>
      </w:pPr>
      <w:r w:rsidRPr="00CA7DFD">
        <w:rPr>
          <w:rFonts w:ascii="Times New Roman" w:hAnsi="Times New Roman" w:cs="Times New Roman"/>
          <w:sz w:val="24"/>
          <w:szCs w:val="24"/>
        </w:rPr>
        <w:t>Особое значение дисциплина имеет при формировании и развитии ОК:</w:t>
      </w:r>
    </w:p>
    <w:p w14:paraId="1E333A2D" w14:textId="77777777" w:rsidR="00DD4ABB" w:rsidRPr="00CA7DFD" w:rsidRDefault="00DD4ABB" w:rsidP="00DD4AB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4"/>
          <w:szCs w:val="24"/>
        </w:rPr>
      </w:pPr>
      <w:r w:rsidRPr="00CA7DFD">
        <w:rPr>
          <w:rFonts w:ascii="Times New Roman" w:hAnsi="Times New Roman" w:cs="Times New Roman"/>
          <w:sz w:val="24"/>
          <w:szCs w:val="24"/>
        </w:rPr>
        <w:t>ОК 01, ОК 02, ОК 04, ОК 05, ОК 06</w:t>
      </w:r>
      <w:r w:rsidRPr="00CA7DFD">
        <w:rPr>
          <w:rFonts w:ascii="Times New Roman" w:hAnsi="Times New Roman" w:cs="Times New Roman"/>
          <w:i/>
          <w:sz w:val="24"/>
          <w:szCs w:val="24"/>
        </w:rPr>
        <w:t>.</w:t>
      </w:r>
    </w:p>
    <w:p w14:paraId="2E4B8459" w14:textId="77777777" w:rsidR="00DD4ABB" w:rsidRPr="00CA7DFD" w:rsidRDefault="00DD4ABB" w:rsidP="00DD4A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b/>
          <w:sz w:val="24"/>
          <w:szCs w:val="24"/>
        </w:rPr>
      </w:pPr>
    </w:p>
    <w:p w14:paraId="2221266C" w14:textId="77777777" w:rsidR="00DD4ABB" w:rsidRPr="00CA7DFD" w:rsidRDefault="00DD4ABB" w:rsidP="00DD4ABB">
      <w:pPr>
        <w:spacing w:after="0"/>
        <w:ind w:firstLine="709"/>
        <w:rPr>
          <w:rFonts w:ascii="Times New Roman" w:hAnsi="Times New Roman" w:cs="Times New Roman"/>
          <w:b/>
          <w:sz w:val="24"/>
          <w:szCs w:val="24"/>
        </w:rPr>
      </w:pPr>
      <w:r w:rsidRPr="00CA7DFD">
        <w:rPr>
          <w:rFonts w:ascii="Times New Roman" w:hAnsi="Times New Roman" w:cs="Times New Roman"/>
          <w:b/>
          <w:sz w:val="24"/>
          <w:szCs w:val="24"/>
        </w:rPr>
        <w:t>1.2. Цель и планируемые результаты освоения дисциплины:</w:t>
      </w:r>
    </w:p>
    <w:p w14:paraId="6CCBB9C6" w14:textId="77777777" w:rsidR="00DD4ABB" w:rsidRPr="00CA7DFD" w:rsidRDefault="00DD4ABB" w:rsidP="00DD4ABB">
      <w:pPr>
        <w:suppressAutoHyphens/>
        <w:spacing w:after="0" w:line="240" w:lineRule="auto"/>
        <w:ind w:firstLine="709"/>
        <w:jc w:val="both"/>
        <w:rPr>
          <w:rFonts w:ascii="Times New Roman" w:hAnsi="Times New Roman" w:cs="Times New Roman"/>
          <w:sz w:val="24"/>
          <w:szCs w:val="24"/>
        </w:rPr>
      </w:pPr>
      <w:r w:rsidRPr="00CA7DFD">
        <w:rPr>
          <w:rFonts w:ascii="Times New Roman" w:hAnsi="Times New Roman" w:cs="Times New Roman"/>
          <w:sz w:val="24"/>
          <w:szCs w:val="24"/>
        </w:rPr>
        <w:t>В рамках программы учебной дисциплины обучающимися осваиваются умения и знания</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9"/>
        <w:gridCol w:w="3764"/>
        <w:gridCol w:w="4848"/>
      </w:tblGrid>
      <w:tr w:rsidR="00DD4ABB" w:rsidRPr="00CA7DFD" w14:paraId="390A2561" w14:textId="77777777" w:rsidTr="00EF661F">
        <w:trPr>
          <w:trHeight w:val="649"/>
        </w:trPr>
        <w:tc>
          <w:tcPr>
            <w:tcW w:w="1589" w:type="dxa"/>
            <w:hideMark/>
          </w:tcPr>
          <w:p w14:paraId="5EA2D824" w14:textId="77777777" w:rsidR="00DD4ABB" w:rsidRPr="00CA7DFD" w:rsidRDefault="00DD4ABB" w:rsidP="00EF661F">
            <w:pPr>
              <w:suppressAutoHyphens/>
              <w:spacing w:after="0" w:line="240" w:lineRule="auto"/>
              <w:jc w:val="center"/>
              <w:rPr>
                <w:rFonts w:ascii="Times New Roman" w:hAnsi="Times New Roman" w:cs="Times New Roman"/>
                <w:b/>
                <w:bCs/>
                <w:sz w:val="24"/>
                <w:szCs w:val="24"/>
                <w:vertAlign w:val="superscript"/>
              </w:rPr>
            </w:pPr>
            <w:r w:rsidRPr="00CA7DFD">
              <w:rPr>
                <w:rFonts w:ascii="Times New Roman" w:hAnsi="Times New Roman" w:cs="Times New Roman"/>
                <w:b/>
                <w:bCs/>
                <w:sz w:val="24"/>
                <w:szCs w:val="24"/>
              </w:rPr>
              <w:t xml:space="preserve">Код </w:t>
            </w:r>
          </w:p>
          <w:p w14:paraId="284AB69F" w14:textId="77777777" w:rsidR="00DD4ABB" w:rsidRPr="00CA7DFD" w:rsidRDefault="00DD4ABB" w:rsidP="00EF661F">
            <w:pPr>
              <w:suppressAutoHyphens/>
              <w:spacing w:after="0" w:line="240" w:lineRule="auto"/>
              <w:jc w:val="center"/>
              <w:rPr>
                <w:rFonts w:ascii="Times New Roman" w:hAnsi="Times New Roman" w:cs="Times New Roman"/>
                <w:b/>
                <w:bCs/>
                <w:sz w:val="24"/>
                <w:szCs w:val="24"/>
              </w:rPr>
            </w:pPr>
            <w:r w:rsidRPr="00CA7DFD">
              <w:rPr>
                <w:rFonts w:ascii="Times New Roman" w:hAnsi="Times New Roman" w:cs="Times New Roman"/>
                <w:b/>
                <w:bCs/>
                <w:sz w:val="24"/>
                <w:szCs w:val="24"/>
              </w:rPr>
              <w:t>ПК, ОК, ЛР</w:t>
            </w:r>
          </w:p>
        </w:tc>
        <w:tc>
          <w:tcPr>
            <w:tcW w:w="3764" w:type="dxa"/>
            <w:hideMark/>
          </w:tcPr>
          <w:p w14:paraId="554CA78F" w14:textId="77777777" w:rsidR="00DD4ABB" w:rsidRPr="00CA7DFD" w:rsidRDefault="00DD4ABB" w:rsidP="00EF661F">
            <w:pPr>
              <w:suppressAutoHyphens/>
              <w:spacing w:after="0" w:line="240" w:lineRule="auto"/>
              <w:jc w:val="center"/>
              <w:rPr>
                <w:rFonts w:ascii="Times New Roman" w:hAnsi="Times New Roman" w:cs="Times New Roman"/>
                <w:b/>
                <w:bCs/>
                <w:sz w:val="24"/>
                <w:szCs w:val="24"/>
              </w:rPr>
            </w:pPr>
            <w:r w:rsidRPr="00CA7DFD">
              <w:rPr>
                <w:rFonts w:ascii="Times New Roman" w:hAnsi="Times New Roman" w:cs="Times New Roman"/>
                <w:b/>
                <w:bCs/>
                <w:sz w:val="24"/>
                <w:szCs w:val="24"/>
              </w:rPr>
              <w:t>Умения</w:t>
            </w:r>
          </w:p>
        </w:tc>
        <w:tc>
          <w:tcPr>
            <w:tcW w:w="4848" w:type="dxa"/>
            <w:hideMark/>
          </w:tcPr>
          <w:p w14:paraId="78C502D2" w14:textId="77777777" w:rsidR="00DD4ABB" w:rsidRPr="00CA7DFD" w:rsidRDefault="00DD4ABB" w:rsidP="00EF661F">
            <w:pPr>
              <w:suppressAutoHyphens/>
              <w:spacing w:after="0" w:line="240" w:lineRule="auto"/>
              <w:jc w:val="center"/>
              <w:rPr>
                <w:rFonts w:ascii="Times New Roman" w:hAnsi="Times New Roman" w:cs="Times New Roman"/>
                <w:b/>
                <w:bCs/>
                <w:sz w:val="24"/>
                <w:szCs w:val="24"/>
              </w:rPr>
            </w:pPr>
            <w:r w:rsidRPr="00CA7DFD">
              <w:rPr>
                <w:rFonts w:ascii="Times New Roman" w:hAnsi="Times New Roman" w:cs="Times New Roman"/>
                <w:b/>
                <w:bCs/>
                <w:sz w:val="24"/>
                <w:szCs w:val="24"/>
              </w:rPr>
              <w:t>Знания</w:t>
            </w:r>
          </w:p>
        </w:tc>
      </w:tr>
      <w:tr w:rsidR="00DD4ABB" w:rsidRPr="00CA7DFD" w14:paraId="72E332A8" w14:textId="77777777" w:rsidTr="00EF661F">
        <w:trPr>
          <w:trHeight w:val="212"/>
        </w:trPr>
        <w:tc>
          <w:tcPr>
            <w:tcW w:w="1589" w:type="dxa"/>
          </w:tcPr>
          <w:p w14:paraId="5548D414" w14:textId="77777777" w:rsidR="00DD4ABB" w:rsidRPr="00CA7DFD" w:rsidRDefault="00DD4ABB" w:rsidP="00EF661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CA7DFD">
              <w:rPr>
                <w:rFonts w:ascii="Times New Roman" w:hAnsi="Times New Roman" w:cs="Times New Roman"/>
                <w:sz w:val="24"/>
                <w:szCs w:val="24"/>
              </w:rPr>
              <w:t>ОК 01</w:t>
            </w:r>
          </w:p>
          <w:p w14:paraId="65FCD4EF" w14:textId="77777777" w:rsidR="00DD4ABB" w:rsidRPr="00CA7DFD" w:rsidRDefault="00DD4ABB" w:rsidP="00EF661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CA7DFD">
              <w:rPr>
                <w:rFonts w:ascii="Times New Roman" w:hAnsi="Times New Roman" w:cs="Times New Roman"/>
                <w:sz w:val="24"/>
                <w:szCs w:val="24"/>
              </w:rPr>
              <w:t xml:space="preserve">ОК 02 </w:t>
            </w:r>
          </w:p>
          <w:p w14:paraId="2F81D494" w14:textId="77777777" w:rsidR="00DD4ABB" w:rsidRPr="00CA7DFD" w:rsidRDefault="00DD4ABB" w:rsidP="00EF661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CA7DFD">
              <w:rPr>
                <w:rFonts w:ascii="Times New Roman" w:hAnsi="Times New Roman" w:cs="Times New Roman"/>
                <w:sz w:val="24"/>
                <w:szCs w:val="24"/>
              </w:rPr>
              <w:t>ОК 04</w:t>
            </w:r>
          </w:p>
          <w:p w14:paraId="22C4FFFE" w14:textId="77777777" w:rsidR="00DD4ABB" w:rsidRPr="00CA7DFD" w:rsidRDefault="00DD4ABB" w:rsidP="00EF661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CA7DFD">
              <w:rPr>
                <w:rFonts w:ascii="Times New Roman" w:hAnsi="Times New Roman" w:cs="Times New Roman"/>
                <w:sz w:val="24"/>
                <w:szCs w:val="24"/>
              </w:rPr>
              <w:t>ОК 05</w:t>
            </w:r>
          </w:p>
          <w:p w14:paraId="7A9D7F06" w14:textId="77777777" w:rsidR="00DD4ABB" w:rsidRPr="00CA7DFD" w:rsidRDefault="00DD4ABB" w:rsidP="00EF661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CA7DFD">
              <w:rPr>
                <w:rFonts w:ascii="Times New Roman" w:hAnsi="Times New Roman" w:cs="Times New Roman"/>
                <w:sz w:val="24"/>
                <w:szCs w:val="24"/>
              </w:rPr>
              <w:t>ОК 06</w:t>
            </w:r>
          </w:p>
          <w:p w14:paraId="071EFB86" w14:textId="77777777" w:rsidR="00DD4ABB" w:rsidRPr="00CA7DFD" w:rsidRDefault="00DD4ABB" w:rsidP="00EF661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p w14:paraId="4AA3FE59" w14:textId="77777777" w:rsidR="00FD3180" w:rsidRPr="00CA7DFD" w:rsidRDefault="00FD3180" w:rsidP="00EF661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
                <w:iCs/>
                <w:sz w:val="24"/>
                <w:szCs w:val="24"/>
              </w:rPr>
            </w:pPr>
            <w:r w:rsidRPr="00CA7DFD">
              <w:rPr>
                <w:rFonts w:ascii="Times New Roman" w:hAnsi="Times New Roman" w:cs="Times New Roman"/>
                <w:i/>
                <w:iCs/>
                <w:sz w:val="24"/>
                <w:szCs w:val="24"/>
              </w:rPr>
              <w:t>ПК 4.2.</w:t>
            </w:r>
          </w:p>
          <w:p w14:paraId="10617ECB" w14:textId="77777777" w:rsidR="00FD3180" w:rsidRPr="00CA7DFD" w:rsidRDefault="00FD3180" w:rsidP="00EF661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
                <w:iCs/>
                <w:sz w:val="24"/>
                <w:szCs w:val="24"/>
              </w:rPr>
            </w:pPr>
            <w:r w:rsidRPr="00CA7DFD">
              <w:rPr>
                <w:rFonts w:ascii="Times New Roman" w:hAnsi="Times New Roman" w:cs="Times New Roman"/>
                <w:i/>
                <w:iCs/>
                <w:sz w:val="24"/>
                <w:szCs w:val="24"/>
              </w:rPr>
              <w:t>ПК 4.4.</w:t>
            </w:r>
          </w:p>
          <w:p w14:paraId="0749D8CA" w14:textId="77777777" w:rsidR="00FD3180" w:rsidRPr="00CA7DFD" w:rsidRDefault="00FD3180" w:rsidP="00EF661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
                <w:iCs/>
                <w:sz w:val="24"/>
                <w:szCs w:val="24"/>
              </w:rPr>
            </w:pPr>
            <w:r w:rsidRPr="00CA7DFD">
              <w:rPr>
                <w:rFonts w:ascii="Times New Roman" w:hAnsi="Times New Roman" w:cs="Times New Roman"/>
                <w:i/>
                <w:iCs/>
                <w:sz w:val="24"/>
                <w:szCs w:val="24"/>
              </w:rPr>
              <w:t>ПК 6.6.</w:t>
            </w:r>
          </w:p>
          <w:p w14:paraId="370E62D9" w14:textId="77777777" w:rsidR="00FD3180" w:rsidRPr="00CA7DFD" w:rsidRDefault="00FD3180" w:rsidP="00EF661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
                <w:iCs/>
                <w:sz w:val="24"/>
                <w:szCs w:val="24"/>
              </w:rPr>
            </w:pPr>
          </w:p>
          <w:p w14:paraId="3DF2F1C7" w14:textId="77777777" w:rsidR="00DD4ABB" w:rsidRPr="00CA7DFD" w:rsidRDefault="00DD4ABB" w:rsidP="00EF661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
                <w:iCs/>
                <w:sz w:val="24"/>
                <w:szCs w:val="24"/>
              </w:rPr>
            </w:pPr>
            <w:r w:rsidRPr="00CA7DFD">
              <w:rPr>
                <w:rFonts w:ascii="Times New Roman" w:hAnsi="Times New Roman" w:cs="Times New Roman"/>
                <w:i/>
                <w:iCs/>
                <w:sz w:val="24"/>
                <w:szCs w:val="24"/>
              </w:rPr>
              <w:t>ЛР1</w:t>
            </w:r>
          </w:p>
          <w:p w14:paraId="2C323C0E" w14:textId="77777777" w:rsidR="00DD4ABB" w:rsidRPr="00CA7DFD" w:rsidRDefault="00DD4ABB" w:rsidP="00EF661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
                <w:iCs/>
                <w:sz w:val="24"/>
                <w:szCs w:val="24"/>
              </w:rPr>
            </w:pPr>
            <w:r w:rsidRPr="00CA7DFD">
              <w:rPr>
                <w:rFonts w:ascii="Times New Roman" w:hAnsi="Times New Roman" w:cs="Times New Roman"/>
                <w:i/>
                <w:iCs/>
                <w:sz w:val="24"/>
                <w:szCs w:val="24"/>
              </w:rPr>
              <w:t>ЛР2</w:t>
            </w:r>
          </w:p>
          <w:p w14:paraId="1E36B9FB" w14:textId="77777777" w:rsidR="00DD4ABB" w:rsidRPr="00CA7DFD" w:rsidRDefault="00DD4ABB" w:rsidP="00EF661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
                <w:iCs/>
                <w:sz w:val="24"/>
                <w:szCs w:val="24"/>
              </w:rPr>
            </w:pPr>
            <w:r w:rsidRPr="00CA7DFD">
              <w:rPr>
                <w:rFonts w:ascii="Times New Roman" w:hAnsi="Times New Roman" w:cs="Times New Roman"/>
                <w:i/>
                <w:iCs/>
                <w:sz w:val="24"/>
                <w:szCs w:val="24"/>
              </w:rPr>
              <w:t>ЛР3</w:t>
            </w:r>
          </w:p>
          <w:p w14:paraId="3489A44E" w14:textId="77777777" w:rsidR="00DD4ABB" w:rsidRPr="00CA7DFD" w:rsidRDefault="00DD4ABB" w:rsidP="00EF661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
                <w:iCs/>
                <w:sz w:val="24"/>
                <w:szCs w:val="24"/>
              </w:rPr>
            </w:pPr>
            <w:r w:rsidRPr="00CA7DFD">
              <w:rPr>
                <w:rFonts w:ascii="Times New Roman" w:hAnsi="Times New Roman" w:cs="Times New Roman"/>
                <w:i/>
                <w:iCs/>
                <w:sz w:val="24"/>
                <w:szCs w:val="24"/>
              </w:rPr>
              <w:t>ЛР4</w:t>
            </w:r>
          </w:p>
          <w:p w14:paraId="1F71212D" w14:textId="77777777" w:rsidR="00DD4ABB" w:rsidRPr="00CA7DFD" w:rsidRDefault="00DD4ABB" w:rsidP="00EF661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
                <w:iCs/>
                <w:sz w:val="24"/>
                <w:szCs w:val="24"/>
              </w:rPr>
            </w:pPr>
            <w:r w:rsidRPr="00CA7DFD">
              <w:rPr>
                <w:rFonts w:ascii="Times New Roman" w:hAnsi="Times New Roman" w:cs="Times New Roman"/>
                <w:i/>
                <w:iCs/>
                <w:sz w:val="24"/>
                <w:szCs w:val="24"/>
              </w:rPr>
              <w:t>ЛР5</w:t>
            </w:r>
          </w:p>
          <w:p w14:paraId="521270D8" w14:textId="77777777" w:rsidR="00DD4ABB" w:rsidRPr="00CA7DFD" w:rsidRDefault="00DD4ABB" w:rsidP="00EF661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
                <w:iCs/>
                <w:sz w:val="24"/>
                <w:szCs w:val="24"/>
              </w:rPr>
            </w:pPr>
            <w:r w:rsidRPr="00CA7DFD">
              <w:rPr>
                <w:rFonts w:ascii="Times New Roman" w:hAnsi="Times New Roman" w:cs="Times New Roman"/>
                <w:i/>
                <w:iCs/>
                <w:sz w:val="24"/>
                <w:szCs w:val="24"/>
              </w:rPr>
              <w:t>ЛР6</w:t>
            </w:r>
          </w:p>
          <w:p w14:paraId="288002D6" w14:textId="77777777" w:rsidR="00DD4ABB" w:rsidRPr="00CA7DFD" w:rsidRDefault="00DD4ABB" w:rsidP="00EF661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
                <w:iCs/>
                <w:sz w:val="24"/>
                <w:szCs w:val="24"/>
              </w:rPr>
            </w:pPr>
            <w:r w:rsidRPr="00CA7DFD">
              <w:rPr>
                <w:rFonts w:ascii="Times New Roman" w:hAnsi="Times New Roman" w:cs="Times New Roman"/>
                <w:i/>
                <w:iCs/>
                <w:sz w:val="24"/>
                <w:szCs w:val="24"/>
              </w:rPr>
              <w:t>Л</w:t>
            </w:r>
            <w:r w:rsidR="00FD3180" w:rsidRPr="00CA7DFD">
              <w:rPr>
                <w:rFonts w:ascii="Times New Roman" w:hAnsi="Times New Roman" w:cs="Times New Roman"/>
                <w:i/>
                <w:iCs/>
                <w:sz w:val="24"/>
                <w:szCs w:val="24"/>
              </w:rPr>
              <w:t>Р</w:t>
            </w:r>
            <w:r w:rsidRPr="00CA7DFD">
              <w:rPr>
                <w:rFonts w:ascii="Times New Roman" w:hAnsi="Times New Roman" w:cs="Times New Roman"/>
                <w:i/>
                <w:iCs/>
                <w:sz w:val="24"/>
                <w:szCs w:val="24"/>
              </w:rPr>
              <w:t>7</w:t>
            </w:r>
          </w:p>
          <w:p w14:paraId="51F98297" w14:textId="77777777" w:rsidR="00DD4ABB" w:rsidRPr="00CA7DFD" w:rsidRDefault="00DD4ABB" w:rsidP="00EF661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
                <w:iCs/>
                <w:sz w:val="24"/>
                <w:szCs w:val="24"/>
              </w:rPr>
            </w:pPr>
            <w:r w:rsidRPr="00CA7DFD">
              <w:rPr>
                <w:rFonts w:ascii="Times New Roman" w:hAnsi="Times New Roman" w:cs="Times New Roman"/>
                <w:i/>
                <w:iCs/>
                <w:sz w:val="24"/>
                <w:szCs w:val="24"/>
              </w:rPr>
              <w:t>Л</w:t>
            </w:r>
            <w:r w:rsidR="00997743" w:rsidRPr="00CA7DFD">
              <w:rPr>
                <w:rFonts w:ascii="Times New Roman" w:hAnsi="Times New Roman" w:cs="Times New Roman"/>
                <w:i/>
                <w:iCs/>
                <w:sz w:val="24"/>
                <w:szCs w:val="24"/>
              </w:rPr>
              <w:t>Р</w:t>
            </w:r>
            <w:r w:rsidRPr="00CA7DFD">
              <w:rPr>
                <w:rFonts w:ascii="Times New Roman" w:hAnsi="Times New Roman" w:cs="Times New Roman"/>
                <w:i/>
                <w:iCs/>
                <w:sz w:val="24"/>
                <w:szCs w:val="24"/>
              </w:rPr>
              <w:t>8</w:t>
            </w:r>
          </w:p>
          <w:p w14:paraId="6C13B332" w14:textId="77777777" w:rsidR="00DD4ABB" w:rsidRPr="00CA7DFD" w:rsidRDefault="00DD4ABB" w:rsidP="00EF661F">
            <w:pPr>
              <w:suppressAutoHyphens/>
              <w:spacing w:after="0" w:line="240" w:lineRule="auto"/>
              <w:jc w:val="center"/>
              <w:rPr>
                <w:rFonts w:ascii="Times New Roman" w:hAnsi="Times New Roman" w:cs="Times New Roman"/>
                <w:i/>
                <w:sz w:val="24"/>
                <w:szCs w:val="24"/>
              </w:rPr>
            </w:pPr>
          </w:p>
        </w:tc>
        <w:tc>
          <w:tcPr>
            <w:tcW w:w="3764" w:type="dxa"/>
          </w:tcPr>
          <w:p w14:paraId="4ACE64EC" w14:textId="77777777" w:rsidR="00DD4ABB" w:rsidRPr="00CA7DFD" w:rsidRDefault="00DD4ABB" w:rsidP="00EF661F">
            <w:pPr>
              <w:suppressAutoHyphens/>
              <w:spacing w:after="0" w:line="240" w:lineRule="auto"/>
              <w:jc w:val="both"/>
              <w:rPr>
                <w:rFonts w:ascii="Times New Roman" w:hAnsi="Times New Roman" w:cs="Times New Roman"/>
                <w:iCs/>
                <w:sz w:val="24"/>
                <w:szCs w:val="24"/>
                <w:u w:val="single"/>
              </w:rPr>
            </w:pPr>
            <w:r w:rsidRPr="00CA7DFD">
              <w:rPr>
                <w:rFonts w:ascii="Times New Roman" w:hAnsi="Times New Roman" w:cs="Times New Roman"/>
                <w:iCs/>
                <w:sz w:val="24"/>
                <w:szCs w:val="24"/>
                <w:u w:val="single"/>
              </w:rPr>
              <w:t xml:space="preserve">Уметь: </w:t>
            </w:r>
          </w:p>
          <w:p w14:paraId="6B0290F7" w14:textId="77777777" w:rsidR="00DD4ABB" w:rsidRPr="00CA7DFD" w:rsidRDefault="00DD4ABB" w:rsidP="00EF661F">
            <w:pPr>
              <w:suppressAutoHyphens/>
              <w:spacing w:after="0" w:line="240" w:lineRule="auto"/>
              <w:ind w:firstLine="258"/>
              <w:jc w:val="both"/>
              <w:rPr>
                <w:rFonts w:ascii="Times New Roman" w:hAnsi="Times New Roman" w:cs="Times New Roman"/>
                <w:iCs/>
                <w:sz w:val="24"/>
                <w:szCs w:val="24"/>
              </w:rPr>
            </w:pPr>
            <w:r w:rsidRPr="00CA7DFD">
              <w:rPr>
                <w:rFonts w:ascii="Times New Roman" w:hAnsi="Times New Roman" w:cs="Times New Roman"/>
                <w:iCs/>
                <w:sz w:val="24"/>
                <w:szCs w:val="24"/>
              </w:rPr>
              <w:t>ориентироваться в современной экономической, политической и культурной ситуации в России;</w:t>
            </w:r>
          </w:p>
          <w:p w14:paraId="5C804EC3" w14:textId="77777777" w:rsidR="00DD4ABB" w:rsidRPr="00CA7DFD" w:rsidRDefault="00DD4ABB" w:rsidP="00EF661F">
            <w:pPr>
              <w:suppressAutoHyphens/>
              <w:spacing w:after="0" w:line="240" w:lineRule="auto"/>
              <w:ind w:firstLine="258"/>
              <w:jc w:val="both"/>
              <w:rPr>
                <w:rFonts w:ascii="Times New Roman" w:hAnsi="Times New Roman" w:cs="Times New Roman"/>
                <w:iCs/>
                <w:sz w:val="24"/>
                <w:szCs w:val="24"/>
              </w:rPr>
            </w:pPr>
            <w:r w:rsidRPr="00CA7DFD">
              <w:rPr>
                <w:rFonts w:ascii="Times New Roman" w:hAnsi="Times New Roman" w:cs="Times New Roman"/>
                <w:iCs/>
                <w:sz w:val="24"/>
                <w:szCs w:val="24"/>
              </w:rPr>
              <w:t>выявлять взаимосвязь отечественных, региональных, мировых социально-экономических, политических и культурных проблем;</w:t>
            </w:r>
          </w:p>
          <w:p w14:paraId="415A7292" w14:textId="77777777" w:rsidR="00DD4ABB" w:rsidRPr="00CA7DFD" w:rsidRDefault="00DD4ABB" w:rsidP="00EF661F">
            <w:pPr>
              <w:suppressAutoHyphens/>
              <w:spacing w:after="0" w:line="240" w:lineRule="auto"/>
              <w:ind w:firstLine="258"/>
              <w:jc w:val="both"/>
              <w:rPr>
                <w:rFonts w:ascii="Times New Roman" w:hAnsi="Times New Roman" w:cs="Times New Roman"/>
                <w:iCs/>
                <w:sz w:val="24"/>
                <w:szCs w:val="24"/>
              </w:rPr>
            </w:pPr>
            <w:r w:rsidRPr="00CA7DFD">
              <w:rPr>
                <w:rFonts w:ascii="Times New Roman" w:hAnsi="Times New Roman" w:cs="Times New Roman"/>
                <w:iCs/>
                <w:sz w:val="24"/>
                <w:szCs w:val="24"/>
              </w:rPr>
              <w:t>пользоваться историческими источниками, научной и учебной литературой, средствами ИКТ;</w:t>
            </w:r>
          </w:p>
          <w:p w14:paraId="45EA1BD0" w14:textId="77777777" w:rsidR="00DD4ABB" w:rsidRPr="00CA7DFD" w:rsidRDefault="00DD4ABB" w:rsidP="00EF661F">
            <w:pPr>
              <w:suppressAutoHyphens/>
              <w:spacing w:after="0" w:line="240" w:lineRule="auto"/>
              <w:ind w:firstLine="258"/>
              <w:jc w:val="both"/>
              <w:rPr>
                <w:rFonts w:ascii="Times New Roman" w:hAnsi="Times New Roman" w:cs="Times New Roman"/>
                <w:iCs/>
                <w:sz w:val="24"/>
                <w:szCs w:val="24"/>
              </w:rPr>
            </w:pPr>
            <w:r w:rsidRPr="00CA7DFD">
              <w:rPr>
                <w:rFonts w:ascii="Times New Roman" w:hAnsi="Times New Roman" w:cs="Times New Roman"/>
                <w:iCs/>
                <w:sz w:val="24"/>
                <w:szCs w:val="24"/>
              </w:rPr>
              <w:t>раскрывать смысл и значение важнейших исторических событий;</w:t>
            </w:r>
          </w:p>
          <w:p w14:paraId="4139CD0F" w14:textId="77777777" w:rsidR="00DD4ABB" w:rsidRPr="00CA7DFD" w:rsidRDefault="00DD4ABB" w:rsidP="00EF661F">
            <w:pPr>
              <w:suppressAutoHyphens/>
              <w:spacing w:after="0" w:line="240" w:lineRule="auto"/>
              <w:ind w:firstLine="258"/>
              <w:jc w:val="both"/>
              <w:rPr>
                <w:rFonts w:ascii="Times New Roman" w:hAnsi="Times New Roman" w:cs="Times New Roman"/>
                <w:iCs/>
                <w:sz w:val="24"/>
                <w:szCs w:val="24"/>
              </w:rPr>
            </w:pPr>
            <w:r w:rsidRPr="00CA7DFD">
              <w:rPr>
                <w:rFonts w:ascii="Times New Roman" w:hAnsi="Times New Roman" w:cs="Times New Roman"/>
                <w:iCs/>
                <w:sz w:val="24"/>
                <w:szCs w:val="24"/>
              </w:rPr>
              <w:t xml:space="preserve">обобщать и анализировать особенности исторического и культурного развития России на рубеже XX-XIX </w:t>
            </w:r>
            <w:proofErr w:type="spellStart"/>
            <w:r w:rsidRPr="00CA7DFD">
              <w:rPr>
                <w:rFonts w:ascii="Times New Roman" w:hAnsi="Times New Roman" w:cs="Times New Roman"/>
                <w:iCs/>
                <w:sz w:val="24"/>
                <w:szCs w:val="24"/>
              </w:rPr>
              <w:t>вв</w:t>
            </w:r>
            <w:proofErr w:type="spellEnd"/>
            <w:r w:rsidRPr="00CA7DFD">
              <w:rPr>
                <w:rFonts w:ascii="Times New Roman" w:hAnsi="Times New Roman" w:cs="Times New Roman"/>
                <w:iCs/>
                <w:sz w:val="24"/>
                <w:szCs w:val="24"/>
              </w:rPr>
              <w:t>;</w:t>
            </w:r>
          </w:p>
          <w:p w14:paraId="617C91C3" w14:textId="77777777" w:rsidR="00DD4ABB" w:rsidRPr="00CA7DFD" w:rsidRDefault="00DD4ABB" w:rsidP="00EF661F">
            <w:pPr>
              <w:suppressAutoHyphens/>
              <w:spacing w:after="0" w:line="240" w:lineRule="auto"/>
              <w:ind w:firstLine="258"/>
              <w:jc w:val="both"/>
              <w:rPr>
                <w:rFonts w:ascii="Times New Roman" w:hAnsi="Times New Roman" w:cs="Times New Roman"/>
                <w:iCs/>
                <w:sz w:val="24"/>
                <w:szCs w:val="24"/>
              </w:rPr>
            </w:pPr>
            <w:r w:rsidRPr="00CA7DFD">
              <w:rPr>
                <w:rFonts w:ascii="Times New Roman" w:hAnsi="Times New Roman" w:cs="Times New Roman"/>
                <w:iCs/>
                <w:sz w:val="24"/>
                <w:szCs w:val="24"/>
              </w:rPr>
              <w:t>давать оценку историческим событиям и обосновывать свою точку зрения с помощью исторических фактов и собственных аргументов;</w:t>
            </w:r>
          </w:p>
          <w:p w14:paraId="02F0D377" w14:textId="77777777" w:rsidR="00DD4ABB" w:rsidRPr="00CA7DFD" w:rsidRDefault="00DD4ABB" w:rsidP="00EF661F">
            <w:pPr>
              <w:suppressAutoHyphens/>
              <w:spacing w:after="0" w:line="240" w:lineRule="auto"/>
              <w:ind w:firstLine="258"/>
              <w:jc w:val="both"/>
              <w:rPr>
                <w:rFonts w:ascii="Times New Roman" w:hAnsi="Times New Roman" w:cs="Times New Roman"/>
                <w:iCs/>
                <w:sz w:val="24"/>
                <w:szCs w:val="24"/>
              </w:rPr>
            </w:pPr>
            <w:r w:rsidRPr="00CA7DFD">
              <w:rPr>
                <w:rFonts w:ascii="Times New Roman" w:hAnsi="Times New Roman" w:cs="Times New Roman"/>
                <w:iCs/>
                <w:sz w:val="24"/>
                <w:szCs w:val="24"/>
              </w:rPr>
              <w:t>демонстрировать гражданско-патриотическую позицию</w:t>
            </w:r>
          </w:p>
          <w:p w14:paraId="6BED25BD" w14:textId="77777777" w:rsidR="00DD4ABB" w:rsidRPr="00CA7DFD" w:rsidRDefault="00DD4ABB" w:rsidP="00EF661F">
            <w:pPr>
              <w:suppressAutoHyphens/>
              <w:spacing w:after="0" w:line="240" w:lineRule="auto"/>
              <w:jc w:val="center"/>
              <w:rPr>
                <w:rFonts w:ascii="Times New Roman" w:hAnsi="Times New Roman" w:cs="Times New Roman"/>
                <w:i/>
                <w:sz w:val="24"/>
                <w:szCs w:val="24"/>
              </w:rPr>
            </w:pPr>
          </w:p>
        </w:tc>
        <w:tc>
          <w:tcPr>
            <w:tcW w:w="4848" w:type="dxa"/>
          </w:tcPr>
          <w:p w14:paraId="03CDB5A2" w14:textId="77777777" w:rsidR="00DD4ABB" w:rsidRPr="00CA7DFD" w:rsidRDefault="00DD4ABB" w:rsidP="00EF661F">
            <w:pPr>
              <w:pStyle w:val="TableParagraph"/>
              <w:ind w:right="98"/>
              <w:jc w:val="both"/>
              <w:rPr>
                <w:iCs/>
                <w:sz w:val="24"/>
                <w:szCs w:val="24"/>
                <w:u w:val="single"/>
                <w:lang w:eastAsia="ru-RU"/>
              </w:rPr>
            </w:pPr>
            <w:r w:rsidRPr="00CA7DFD">
              <w:rPr>
                <w:iCs/>
                <w:sz w:val="24"/>
                <w:szCs w:val="24"/>
                <w:u w:val="single"/>
                <w:lang w:eastAsia="ru-RU"/>
              </w:rPr>
              <w:t>Знать:</w:t>
            </w:r>
          </w:p>
          <w:p w14:paraId="05BDB689" w14:textId="77777777" w:rsidR="00DD4ABB" w:rsidRPr="00CA7DFD" w:rsidRDefault="00DD4ABB" w:rsidP="00EF661F">
            <w:pPr>
              <w:pStyle w:val="TableParagraph"/>
              <w:ind w:right="98" w:firstLine="277"/>
              <w:jc w:val="both"/>
              <w:rPr>
                <w:iCs/>
                <w:sz w:val="24"/>
                <w:szCs w:val="24"/>
                <w:lang w:eastAsia="ru-RU"/>
              </w:rPr>
            </w:pPr>
            <w:r w:rsidRPr="00CA7DFD">
              <w:rPr>
                <w:iCs/>
                <w:sz w:val="24"/>
                <w:szCs w:val="24"/>
                <w:lang w:eastAsia="ru-RU"/>
              </w:rPr>
              <w:t xml:space="preserve">основные периоды государственно-политического развития на рубеже </w:t>
            </w:r>
            <w:r w:rsidRPr="00CA7DFD">
              <w:rPr>
                <w:iCs/>
                <w:sz w:val="24"/>
                <w:szCs w:val="24"/>
                <w:lang w:val="en-US" w:eastAsia="ru-RU"/>
              </w:rPr>
              <w:t>XX</w:t>
            </w:r>
            <w:r w:rsidRPr="00CA7DFD">
              <w:rPr>
                <w:iCs/>
                <w:sz w:val="24"/>
                <w:szCs w:val="24"/>
                <w:lang w:eastAsia="ru-RU"/>
              </w:rPr>
              <w:t>-X</w:t>
            </w:r>
            <w:r w:rsidRPr="00CA7DFD">
              <w:rPr>
                <w:iCs/>
                <w:sz w:val="24"/>
                <w:szCs w:val="24"/>
                <w:lang w:val="en-US" w:eastAsia="ru-RU"/>
              </w:rPr>
              <w:t>IX</w:t>
            </w:r>
            <w:r w:rsidRPr="00CA7DFD">
              <w:rPr>
                <w:iCs/>
                <w:sz w:val="24"/>
                <w:szCs w:val="24"/>
                <w:lang w:eastAsia="ru-RU"/>
              </w:rPr>
              <w:t xml:space="preserve"> вв., особенности формирования партийно-политической системы России;</w:t>
            </w:r>
          </w:p>
          <w:p w14:paraId="5A105F77" w14:textId="77777777" w:rsidR="00DD4ABB" w:rsidRPr="00CA7DFD" w:rsidRDefault="00DD4ABB" w:rsidP="00EF661F">
            <w:pPr>
              <w:pStyle w:val="TableParagraph"/>
              <w:ind w:right="98" w:firstLine="277"/>
              <w:jc w:val="both"/>
              <w:rPr>
                <w:iCs/>
                <w:sz w:val="24"/>
                <w:szCs w:val="24"/>
                <w:lang w:eastAsia="ru-RU"/>
              </w:rPr>
            </w:pPr>
            <w:r w:rsidRPr="00CA7DFD">
              <w:rPr>
                <w:iCs/>
                <w:sz w:val="24"/>
                <w:szCs w:val="24"/>
                <w:lang w:eastAsia="ru-RU"/>
              </w:rPr>
              <w:t>итоги «шоковой терапии», проблемы и противоречия становления рыночной экономики, причины и итоги финансовых кризисов 1998, 2008-2009 гг., основные этапы эволюции внешней политики России, роль и место России в постсоветском пространстве;</w:t>
            </w:r>
          </w:p>
          <w:p w14:paraId="412B2CD3" w14:textId="77777777" w:rsidR="00DD4ABB" w:rsidRPr="00CA7DFD" w:rsidRDefault="00DD4ABB" w:rsidP="00EF661F">
            <w:pPr>
              <w:pStyle w:val="TableParagraph"/>
              <w:ind w:right="97" w:firstLine="277"/>
              <w:jc w:val="both"/>
              <w:rPr>
                <w:iCs/>
                <w:sz w:val="24"/>
                <w:szCs w:val="24"/>
                <w:lang w:eastAsia="ru-RU"/>
              </w:rPr>
            </w:pPr>
            <w:r w:rsidRPr="00CA7DFD">
              <w:rPr>
                <w:iCs/>
                <w:sz w:val="24"/>
                <w:szCs w:val="24"/>
                <w:lang w:eastAsia="ru-RU"/>
              </w:rPr>
              <w:t>основные тенденции и явления в культуре; роль науки, культуры и религии в сохранении и укреплении национальных и государственных традиций;</w:t>
            </w:r>
          </w:p>
          <w:p w14:paraId="30637744" w14:textId="77777777" w:rsidR="00DD4ABB" w:rsidRPr="00CA7DFD" w:rsidRDefault="00DD4ABB" w:rsidP="00EF661F">
            <w:pPr>
              <w:suppressAutoHyphens/>
              <w:spacing w:after="0" w:line="240" w:lineRule="auto"/>
              <w:ind w:firstLine="277"/>
              <w:jc w:val="both"/>
              <w:rPr>
                <w:rFonts w:ascii="Times New Roman" w:hAnsi="Times New Roman" w:cs="Times New Roman"/>
                <w:iCs/>
                <w:sz w:val="24"/>
                <w:szCs w:val="24"/>
              </w:rPr>
            </w:pPr>
            <w:r w:rsidRPr="00CA7DFD">
              <w:rPr>
                <w:rFonts w:ascii="Times New Roman" w:hAnsi="Times New Roman" w:cs="Times New Roman"/>
                <w:iCs/>
                <w:sz w:val="24"/>
                <w:szCs w:val="24"/>
              </w:rPr>
              <w:t>ретроспективный анализ развития отрасли</w:t>
            </w:r>
          </w:p>
        </w:tc>
      </w:tr>
    </w:tbl>
    <w:p w14:paraId="111B57C3" w14:textId="77777777" w:rsidR="00DD4ABB" w:rsidRPr="00CA7DFD" w:rsidRDefault="00DD4ABB" w:rsidP="00DD4ABB">
      <w:pPr>
        <w:suppressAutoHyphens/>
        <w:spacing w:after="240" w:line="240" w:lineRule="auto"/>
        <w:rPr>
          <w:rFonts w:ascii="Times New Roman" w:hAnsi="Times New Roman" w:cs="Times New Roman"/>
          <w:b/>
          <w:sz w:val="24"/>
          <w:szCs w:val="24"/>
        </w:rPr>
      </w:pPr>
    </w:p>
    <w:p w14:paraId="610289B6" w14:textId="77777777" w:rsidR="00FD3180" w:rsidRPr="00CA7DFD" w:rsidRDefault="00FD3180" w:rsidP="00FD3180">
      <w:pPr>
        <w:spacing w:after="0"/>
        <w:ind w:left="708"/>
        <w:jc w:val="both"/>
        <w:rPr>
          <w:rFonts w:ascii="Times New Roman" w:hAnsi="Times New Roman" w:cs="Times New Roman"/>
          <w:b/>
          <w:bCs/>
          <w:sz w:val="24"/>
          <w:szCs w:val="24"/>
        </w:rPr>
      </w:pPr>
    </w:p>
    <w:p w14:paraId="3969FBF6" w14:textId="77777777" w:rsidR="00FD3180" w:rsidRPr="00CA7DFD" w:rsidRDefault="00FD3180" w:rsidP="00FD3180">
      <w:pPr>
        <w:spacing w:after="0"/>
        <w:ind w:left="708"/>
        <w:jc w:val="both"/>
        <w:rPr>
          <w:rFonts w:ascii="Times New Roman" w:hAnsi="Times New Roman" w:cs="Times New Roman"/>
          <w:b/>
          <w:bCs/>
          <w:sz w:val="24"/>
          <w:szCs w:val="24"/>
        </w:rPr>
      </w:pPr>
    </w:p>
    <w:p w14:paraId="31F3D4F9" w14:textId="77777777" w:rsidR="00FD3180" w:rsidRPr="00CA7DFD" w:rsidRDefault="00FD3180" w:rsidP="00FD3180">
      <w:pPr>
        <w:spacing w:after="0"/>
        <w:ind w:left="708"/>
        <w:jc w:val="both"/>
        <w:rPr>
          <w:rFonts w:ascii="Times New Roman" w:hAnsi="Times New Roman" w:cs="Times New Roman"/>
          <w:b/>
          <w:bCs/>
          <w:sz w:val="24"/>
          <w:szCs w:val="24"/>
        </w:rPr>
      </w:pPr>
    </w:p>
    <w:p w14:paraId="723E2EAB" w14:textId="77777777" w:rsidR="00FD3180" w:rsidRPr="00CA7DFD" w:rsidRDefault="00FD3180" w:rsidP="00FD3180">
      <w:pPr>
        <w:spacing w:after="0"/>
        <w:ind w:left="708"/>
        <w:jc w:val="both"/>
        <w:rPr>
          <w:rFonts w:ascii="Times New Roman" w:hAnsi="Times New Roman" w:cs="Times New Roman"/>
          <w:b/>
          <w:bCs/>
          <w:sz w:val="24"/>
          <w:szCs w:val="24"/>
        </w:rPr>
      </w:pPr>
    </w:p>
    <w:p w14:paraId="56914AA2" w14:textId="77777777" w:rsidR="008F7E36" w:rsidRPr="00CA7DFD" w:rsidRDefault="008F7E36" w:rsidP="00FD3180">
      <w:pPr>
        <w:spacing w:after="0"/>
        <w:ind w:left="708"/>
        <w:jc w:val="both"/>
        <w:rPr>
          <w:rFonts w:ascii="Times New Roman" w:hAnsi="Times New Roman" w:cs="Times New Roman"/>
          <w:b/>
          <w:bCs/>
          <w:sz w:val="24"/>
          <w:szCs w:val="24"/>
        </w:rPr>
      </w:pPr>
    </w:p>
    <w:p w14:paraId="1EE91414" w14:textId="77777777" w:rsidR="00FD3180" w:rsidRPr="00CA7DFD" w:rsidRDefault="00FD3180" w:rsidP="00FD3180">
      <w:pPr>
        <w:spacing w:after="0"/>
        <w:ind w:left="708"/>
        <w:jc w:val="both"/>
        <w:rPr>
          <w:rFonts w:ascii="Times New Roman" w:hAnsi="Times New Roman" w:cs="Times New Roman"/>
          <w:b/>
          <w:bCs/>
          <w:sz w:val="24"/>
          <w:szCs w:val="24"/>
        </w:rPr>
      </w:pPr>
      <w:r w:rsidRPr="00CA7DFD">
        <w:rPr>
          <w:rFonts w:ascii="Times New Roman" w:hAnsi="Times New Roman" w:cs="Times New Roman"/>
          <w:b/>
          <w:bCs/>
          <w:sz w:val="24"/>
          <w:szCs w:val="24"/>
        </w:rPr>
        <w:lastRenderedPageBreak/>
        <w:t>1.3. Общие компетенции</w:t>
      </w:r>
    </w:p>
    <w:tbl>
      <w:tblPr>
        <w:tblpPr w:leftFromText="180" w:rightFromText="180" w:vertAnchor="text" w:tblpXSpec="center" w:tblpY="1"/>
        <w:tblOverlap w:val="never"/>
        <w:tblW w:w="102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42"/>
        <w:gridCol w:w="2835"/>
        <w:gridCol w:w="5449"/>
      </w:tblGrid>
      <w:tr w:rsidR="006E6500" w:rsidRPr="00CA7DFD" w14:paraId="694E7B0D" w14:textId="77777777" w:rsidTr="00BE0C0E">
        <w:trPr>
          <w:trHeight w:val="1286"/>
        </w:trPr>
        <w:tc>
          <w:tcPr>
            <w:tcW w:w="1942" w:type="dxa"/>
            <w:vAlign w:val="center"/>
          </w:tcPr>
          <w:p w14:paraId="6EB3F3F7" w14:textId="77777777" w:rsidR="006E6500" w:rsidRPr="00CA7DFD" w:rsidRDefault="006E6500" w:rsidP="00BE0C0E">
            <w:pPr>
              <w:suppressAutoHyphens/>
              <w:spacing w:after="0" w:line="240" w:lineRule="auto"/>
              <w:jc w:val="center"/>
              <w:rPr>
                <w:rFonts w:ascii="Times New Roman" w:hAnsi="Times New Roman" w:cs="Times New Roman"/>
                <w:b/>
                <w:sz w:val="24"/>
                <w:szCs w:val="24"/>
              </w:rPr>
            </w:pPr>
            <w:r w:rsidRPr="00CA7DFD">
              <w:rPr>
                <w:rFonts w:ascii="Times New Roman" w:hAnsi="Times New Roman" w:cs="Times New Roman"/>
                <w:b/>
                <w:sz w:val="24"/>
                <w:szCs w:val="24"/>
              </w:rPr>
              <w:t>Код</w:t>
            </w:r>
          </w:p>
          <w:p w14:paraId="08A34D7C" w14:textId="77777777" w:rsidR="006E6500" w:rsidRPr="00CA7DFD" w:rsidRDefault="006E6500" w:rsidP="00BE0C0E">
            <w:pPr>
              <w:spacing w:after="0" w:line="240" w:lineRule="auto"/>
              <w:jc w:val="center"/>
              <w:rPr>
                <w:rFonts w:ascii="Times New Roman" w:hAnsi="Times New Roman" w:cs="Times New Roman"/>
                <w:iCs/>
                <w:sz w:val="24"/>
                <w:szCs w:val="24"/>
              </w:rPr>
            </w:pPr>
            <w:r w:rsidRPr="00CA7DFD">
              <w:rPr>
                <w:rFonts w:ascii="Times New Roman" w:hAnsi="Times New Roman" w:cs="Times New Roman"/>
                <w:b/>
                <w:sz w:val="24"/>
                <w:szCs w:val="24"/>
              </w:rPr>
              <w:t>компетенции</w:t>
            </w:r>
          </w:p>
        </w:tc>
        <w:tc>
          <w:tcPr>
            <w:tcW w:w="2835" w:type="dxa"/>
            <w:vAlign w:val="center"/>
          </w:tcPr>
          <w:p w14:paraId="7BE0402C" w14:textId="77777777" w:rsidR="006E6500" w:rsidRPr="00CA7DFD" w:rsidRDefault="006E6500" w:rsidP="00BE0C0E">
            <w:pPr>
              <w:suppressAutoHyphens/>
              <w:spacing w:after="0" w:line="240" w:lineRule="auto"/>
              <w:jc w:val="center"/>
              <w:rPr>
                <w:rFonts w:ascii="Times New Roman" w:hAnsi="Times New Roman" w:cs="Times New Roman"/>
                <w:iCs/>
                <w:sz w:val="24"/>
                <w:szCs w:val="24"/>
              </w:rPr>
            </w:pPr>
            <w:r w:rsidRPr="00CA7DFD">
              <w:rPr>
                <w:rFonts w:ascii="Times New Roman" w:hAnsi="Times New Roman" w:cs="Times New Roman"/>
                <w:b/>
                <w:iCs/>
                <w:sz w:val="24"/>
                <w:szCs w:val="24"/>
              </w:rPr>
              <w:t>Формулировка компетенции</w:t>
            </w:r>
          </w:p>
        </w:tc>
        <w:tc>
          <w:tcPr>
            <w:tcW w:w="5449" w:type="dxa"/>
            <w:vAlign w:val="center"/>
          </w:tcPr>
          <w:p w14:paraId="650AC5AD" w14:textId="77777777" w:rsidR="006E6500" w:rsidRPr="00CA7DFD" w:rsidRDefault="006E6500" w:rsidP="00BE0C0E">
            <w:pPr>
              <w:suppressAutoHyphens/>
              <w:spacing w:after="0"/>
              <w:jc w:val="center"/>
              <w:rPr>
                <w:rFonts w:ascii="Times New Roman" w:hAnsi="Times New Roman" w:cs="Times New Roman"/>
                <w:b/>
                <w:iCs/>
                <w:sz w:val="24"/>
                <w:szCs w:val="24"/>
              </w:rPr>
            </w:pPr>
            <w:r w:rsidRPr="00CA7DFD">
              <w:rPr>
                <w:rFonts w:ascii="Times New Roman" w:hAnsi="Times New Roman" w:cs="Times New Roman"/>
                <w:b/>
                <w:iCs/>
                <w:sz w:val="24"/>
                <w:szCs w:val="24"/>
              </w:rPr>
              <w:t xml:space="preserve">Знания, умения </w:t>
            </w:r>
          </w:p>
        </w:tc>
      </w:tr>
      <w:tr w:rsidR="006E6500" w:rsidRPr="00CA7DFD" w14:paraId="346FBD79" w14:textId="77777777" w:rsidTr="00BE0C0E">
        <w:trPr>
          <w:trHeight w:val="283"/>
        </w:trPr>
        <w:tc>
          <w:tcPr>
            <w:tcW w:w="1942" w:type="dxa"/>
          </w:tcPr>
          <w:p w14:paraId="02D38F92" w14:textId="77777777" w:rsidR="006E6500" w:rsidRPr="007F22B4" w:rsidRDefault="006E6500" w:rsidP="00BE0C0E">
            <w:pPr>
              <w:spacing w:after="0" w:line="240" w:lineRule="auto"/>
              <w:ind w:right="113"/>
              <w:rPr>
                <w:rFonts w:ascii="Times New Roman" w:hAnsi="Times New Roman" w:cs="Times New Roman"/>
                <w:sz w:val="24"/>
                <w:szCs w:val="24"/>
              </w:rPr>
            </w:pPr>
            <w:r w:rsidRPr="00CA7DFD">
              <w:rPr>
                <w:rFonts w:ascii="Times New Roman" w:hAnsi="Times New Roman" w:cs="Times New Roman"/>
                <w:iCs/>
                <w:sz w:val="24"/>
                <w:szCs w:val="24"/>
              </w:rPr>
              <w:t>ОК 0</w:t>
            </w:r>
            <w:r>
              <w:rPr>
                <w:rFonts w:ascii="Times New Roman" w:hAnsi="Times New Roman" w:cs="Times New Roman"/>
                <w:iCs/>
                <w:sz w:val="24"/>
                <w:szCs w:val="24"/>
              </w:rPr>
              <w:t>2</w:t>
            </w:r>
            <w:r w:rsidRPr="003F4145">
              <w:rPr>
                <w:sz w:val="24"/>
                <w:szCs w:val="24"/>
              </w:rPr>
              <w:t xml:space="preserve"> </w:t>
            </w:r>
          </w:p>
        </w:tc>
        <w:tc>
          <w:tcPr>
            <w:tcW w:w="2835" w:type="dxa"/>
          </w:tcPr>
          <w:p w14:paraId="09379275" w14:textId="77777777" w:rsidR="006E6500" w:rsidRDefault="006E6500" w:rsidP="00BE0C0E">
            <w:pPr>
              <w:suppressAutoHyphens/>
              <w:spacing w:after="0" w:line="240" w:lineRule="auto"/>
              <w:rPr>
                <w:rFonts w:ascii="Times New Roman" w:hAnsi="Times New Roman" w:cs="Times New Roman"/>
                <w:iCs/>
                <w:sz w:val="24"/>
                <w:szCs w:val="24"/>
              </w:rPr>
            </w:pPr>
          </w:p>
          <w:p w14:paraId="33FA51BF" w14:textId="77777777" w:rsidR="006E6500" w:rsidRPr="007F22B4" w:rsidRDefault="006E6500" w:rsidP="00BE0C0E">
            <w:pPr>
              <w:spacing w:after="0" w:line="240" w:lineRule="auto"/>
              <w:ind w:right="113"/>
              <w:rPr>
                <w:rFonts w:ascii="Times New Roman" w:hAnsi="Times New Roman" w:cs="Times New Roman"/>
                <w:iCs/>
                <w:sz w:val="24"/>
                <w:szCs w:val="24"/>
              </w:rPr>
            </w:pPr>
            <w:r w:rsidRPr="007F22B4">
              <w:rPr>
                <w:rFonts w:ascii="Times New Roman" w:hAnsi="Times New Roman" w:cs="Times New Roman"/>
                <w:sz w:val="24"/>
                <w:szCs w:val="24"/>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14:paraId="251EE28C" w14:textId="77777777" w:rsidR="006E6500" w:rsidRDefault="006E6500" w:rsidP="00BE0C0E">
            <w:pPr>
              <w:suppressAutoHyphens/>
              <w:spacing w:after="0" w:line="240" w:lineRule="auto"/>
              <w:rPr>
                <w:rFonts w:ascii="Times New Roman" w:hAnsi="Times New Roman" w:cs="Times New Roman"/>
                <w:iCs/>
                <w:sz w:val="24"/>
                <w:szCs w:val="24"/>
              </w:rPr>
            </w:pPr>
          </w:p>
          <w:p w14:paraId="2CE5DB1B" w14:textId="77777777" w:rsidR="006E6500" w:rsidRDefault="006E6500" w:rsidP="00BE0C0E">
            <w:pPr>
              <w:suppressAutoHyphens/>
              <w:spacing w:after="0" w:line="240" w:lineRule="auto"/>
              <w:rPr>
                <w:rFonts w:ascii="Times New Roman" w:hAnsi="Times New Roman" w:cs="Times New Roman"/>
                <w:iCs/>
                <w:sz w:val="24"/>
                <w:szCs w:val="24"/>
              </w:rPr>
            </w:pPr>
          </w:p>
          <w:p w14:paraId="09136C86" w14:textId="77777777" w:rsidR="006E6500" w:rsidRDefault="006E6500" w:rsidP="00BE0C0E">
            <w:pPr>
              <w:suppressAutoHyphens/>
              <w:spacing w:after="0" w:line="240" w:lineRule="auto"/>
              <w:rPr>
                <w:rFonts w:ascii="Times New Roman" w:hAnsi="Times New Roman" w:cs="Times New Roman"/>
                <w:iCs/>
                <w:sz w:val="24"/>
                <w:szCs w:val="24"/>
              </w:rPr>
            </w:pPr>
          </w:p>
          <w:p w14:paraId="4936F402" w14:textId="77777777" w:rsidR="006E6500" w:rsidRDefault="006E6500" w:rsidP="00BE0C0E">
            <w:pPr>
              <w:suppressAutoHyphens/>
              <w:spacing w:after="0" w:line="240" w:lineRule="auto"/>
              <w:rPr>
                <w:rFonts w:ascii="Times New Roman" w:hAnsi="Times New Roman" w:cs="Times New Roman"/>
                <w:iCs/>
                <w:sz w:val="24"/>
                <w:szCs w:val="24"/>
              </w:rPr>
            </w:pPr>
          </w:p>
          <w:p w14:paraId="5C3BD012" w14:textId="77777777" w:rsidR="006E6500" w:rsidRDefault="006E6500" w:rsidP="00BE0C0E">
            <w:pPr>
              <w:suppressAutoHyphens/>
              <w:spacing w:after="0" w:line="240" w:lineRule="auto"/>
              <w:rPr>
                <w:rFonts w:ascii="Times New Roman" w:hAnsi="Times New Roman" w:cs="Times New Roman"/>
                <w:iCs/>
                <w:sz w:val="24"/>
                <w:szCs w:val="24"/>
              </w:rPr>
            </w:pPr>
          </w:p>
          <w:p w14:paraId="7DAA34E0" w14:textId="77777777" w:rsidR="006E6500" w:rsidRDefault="006E6500" w:rsidP="00BE0C0E">
            <w:pPr>
              <w:suppressAutoHyphens/>
              <w:spacing w:after="0" w:line="240" w:lineRule="auto"/>
              <w:rPr>
                <w:rFonts w:ascii="Times New Roman" w:hAnsi="Times New Roman" w:cs="Times New Roman"/>
                <w:iCs/>
                <w:sz w:val="24"/>
                <w:szCs w:val="24"/>
              </w:rPr>
            </w:pPr>
          </w:p>
          <w:p w14:paraId="05BB7CA0" w14:textId="77777777" w:rsidR="006E6500" w:rsidRDefault="006E6500" w:rsidP="00BE0C0E">
            <w:pPr>
              <w:suppressAutoHyphens/>
              <w:spacing w:after="0" w:line="240" w:lineRule="auto"/>
              <w:rPr>
                <w:rFonts w:ascii="Times New Roman" w:hAnsi="Times New Roman" w:cs="Times New Roman"/>
                <w:iCs/>
                <w:sz w:val="24"/>
                <w:szCs w:val="24"/>
              </w:rPr>
            </w:pPr>
          </w:p>
          <w:p w14:paraId="04A8B45C" w14:textId="77777777" w:rsidR="006E6500" w:rsidRPr="00CA7DFD" w:rsidRDefault="006E6500" w:rsidP="00BE0C0E">
            <w:pPr>
              <w:suppressAutoHyphens/>
              <w:spacing w:after="0" w:line="240" w:lineRule="auto"/>
              <w:rPr>
                <w:rFonts w:ascii="Times New Roman" w:hAnsi="Times New Roman" w:cs="Times New Roman"/>
                <w:sz w:val="24"/>
                <w:szCs w:val="24"/>
              </w:rPr>
            </w:pPr>
          </w:p>
        </w:tc>
        <w:tc>
          <w:tcPr>
            <w:tcW w:w="5449" w:type="dxa"/>
            <w:vAlign w:val="center"/>
          </w:tcPr>
          <w:p w14:paraId="571BE3AB" w14:textId="77777777" w:rsidR="006E6500" w:rsidRDefault="006E6500" w:rsidP="00BE0C0E">
            <w:pPr>
              <w:rPr>
                <w:rFonts w:ascii="Times New Roman" w:hAnsi="Times New Roman" w:cs="Times New Roman"/>
                <w:b/>
                <w:iCs/>
                <w:sz w:val="24"/>
                <w:szCs w:val="24"/>
              </w:rPr>
            </w:pPr>
            <w:r w:rsidRPr="00CA7DFD">
              <w:rPr>
                <w:rFonts w:ascii="Times New Roman" w:hAnsi="Times New Roman" w:cs="Times New Roman"/>
                <w:b/>
                <w:iCs/>
                <w:sz w:val="24"/>
                <w:szCs w:val="24"/>
              </w:rPr>
              <w:t xml:space="preserve">Умения: </w:t>
            </w:r>
            <w:bookmarkStart w:id="0" w:name="_Toc118236641"/>
          </w:p>
          <w:p w14:paraId="63FA0471" w14:textId="77777777" w:rsidR="006E6500" w:rsidRPr="007F22B4" w:rsidRDefault="006E6500" w:rsidP="00BE0C0E">
            <w:pPr>
              <w:rPr>
                <w:rFonts w:ascii="Times New Roman" w:hAnsi="Times New Roman" w:cs="Times New Roman"/>
                <w:sz w:val="24"/>
                <w:szCs w:val="24"/>
              </w:rPr>
            </w:pPr>
            <w:r w:rsidRPr="007F22B4">
              <w:rPr>
                <w:rFonts w:ascii="Times New Roman" w:hAnsi="Times New Roman" w:cs="Times New Roman"/>
                <w:sz w:val="24"/>
                <w:szCs w:val="24"/>
              </w:rPr>
              <w:t>- владеть умениями применять полученные знания при анализе социальной информации,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средствах массовой информации; осуществлять поиск социальной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w:t>
            </w:r>
            <w:bookmarkEnd w:id="0"/>
          </w:p>
          <w:p w14:paraId="09893D6B" w14:textId="77777777" w:rsidR="006E6500" w:rsidRPr="007F22B4" w:rsidRDefault="006E6500" w:rsidP="00BE0C0E">
            <w:pPr>
              <w:rPr>
                <w:rFonts w:ascii="Times New Roman" w:hAnsi="Times New Roman" w:cs="Times New Roman"/>
                <w:sz w:val="24"/>
                <w:szCs w:val="24"/>
              </w:rPr>
            </w:pPr>
            <w:bookmarkStart w:id="1" w:name="_Toc118236642"/>
            <w:r w:rsidRPr="007F22B4">
              <w:rPr>
                <w:rFonts w:ascii="Times New Roman" w:hAnsi="Times New Roman" w:cs="Times New Roman"/>
                <w:sz w:val="24"/>
                <w:szCs w:val="24"/>
              </w:rPr>
              <w:t>- сформированность навыков оценивания социальной информации, в том числе поступающей по каналам сетевых коммуникаций, владение умением определять степень достоверности информации; владение умением соотносить различные оценки социальных явлений, содержащиеся в источниках информации, давать на основе полученных знаний правовую оценку действиям людей в модельных ситуациях;</w:t>
            </w:r>
            <w:bookmarkEnd w:id="1"/>
          </w:p>
          <w:p w14:paraId="7105E798" w14:textId="77777777" w:rsidR="006E6500" w:rsidRPr="007F22B4" w:rsidRDefault="006E6500" w:rsidP="00BE0C0E">
            <w:pPr>
              <w:suppressAutoHyphens/>
              <w:spacing w:after="0"/>
              <w:jc w:val="both"/>
              <w:rPr>
                <w:rFonts w:ascii="Times New Roman" w:hAnsi="Times New Roman" w:cs="Times New Roman"/>
                <w:b/>
                <w:bCs/>
                <w:iCs/>
                <w:sz w:val="24"/>
                <w:szCs w:val="24"/>
              </w:rPr>
            </w:pPr>
            <w:bookmarkStart w:id="2" w:name="_Toc118236643"/>
            <w:r w:rsidRPr="007F22B4">
              <w:rPr>
                <w:rFonts w:ascii="Times New Roman" w:hAnsi="Times New Roman" w:cs="Times New Roman"/>
                <w:sz w:val="24"/>
                <w:szCs w:val="24"/>
              </w:rPr>
              <w:t>- уметь определять связи социальных объектов и явлений с помощью различных знаковых систем; сформированность представлений о методах изучения социальных явлений и процессов, включая универсальные методы науки, а также специальные методы социального познания, в том числе социологические опросы, биографический метод, социальное прогнозирование</w:t>
            </w:r>
            <w:bookmarkEnd w:id="2"/>
          </w:p>
          <w:p w14:paraId="0A929521" w14:textId="77777777" w:rsidR="006E6500" w:rsidRPr="00CA7DFD" w:rsidRDefault="006E6500" w:rsidP="00BE0C0E">
            <w:pPr>
              <w:suppressAutoHyphens/>
              <w:spacing w:after="0" w:line="240" w:lineRule="auto"/>
              <w:jc w:val="both"/>
              <w:rPr>
                <w:rFonts w:ascii="Times New Roman" w:hAnsi="Times New Roman" w:cs="Times New Roman"/>
                <w:b/>
                <w:bCs/>
                <w:iCs/>
                <w:sz w:val="24"/>
                <w:szCs w:val="24"/>
              </w:rPr>
            </w:pPr>
          </w:p>
        </w:tc>
      </w:tr>
      <w:tr w:rsidR="006E6500" w:rsidRPr="00CA7DFD" w14:paraId="5A17077B" w14:textId="77777777" w:rsidTr="00BE0C0E">
        <w:trPr>
          <w:trHeight w:val="70"/>
        </w:trPr>
        <w:tc>
          <w:tcPr>
            <w:tcW w:w="1942" w:type="dxa"/>
          </w:tcPr>
          <w:p w14:paraId="3DC4A46C" w14:textId="77777777" w:rsidR="006E6500" w:rsidRPr="00CA7DFD" w:rsidRDefault="006E6500" w:rsidP="00BE0C0E">
            <w:pPr>
              <w:spacing w:after="0" w:line="240" w:lineRule="auto"/>
              <w:ind w:left="113" w:right="113"/>
              <w:jc w:val="center"/>
              <w:rPr>
                <w:rFonts w:ascii="Times New Roman" w:hAnsi="Times New Roman" w:cs="Times New Roman"/>
                <w:iCs/>
                <w:sz w:val="24"/>
                <w:szCs w:val="24"/>
              </w:rPr>
            </w:pPr>
          </w:p>
        </w:tc>
        <w:tc>
          <w:tcPr>
            <w:tcW w:w="2835" w:type="dxa"/>
          </w:tcPr>
          <w:p w14:paraId="3BE4986E" w14:textId="77777777" w:rsidR="006E6500" w:rsidRPr="00CA7DFD" w:rsidRDefault="006E6500" w:rsidP="00BE0C0E">
            <w:pPr>
              <w:suppressAutoHyphens/>
              <w:spacing w:after="0" w:line="240" w:lineRule="auto"/>
              <w:rPr>
                <w:rFonts w:ascii="Times New Roman" w:hAnsi="Times New Roman" w:cs="Times New Roman"/>
                <w:sz w:val="24"/>
                <w:szCs w:val="24"/>
              </w:rPr>
            </w:pPr>
          </w:p>
        </w:tc>
        <w:tc>
          <w:tcPr>
            <w:tcW w:w="5449" w:type="dxa"/>
          </w:tcPr>
          <w:p w14:paraId="4BB87B98" w14:textId="77777777" w:rsidR="006E6500" w:rsidRPr="000C63EE" w:rsidRDefault="006E6500" w:rsidP="00BE0C0E">
            <w:pPr>
              <w:rPr>
                <w:rFonts w:ascii="Times New Roman" w:hAnsi="Times New Roman" w:cs="Times New Roman"/>
                <w:sz w:val="24"/>
                <w:szCs w:val="24"/>
              </w:rPr>
            </w:pPr>
            <w:r w:rsidRPr="00CA7DFD">
              <w:rPr>
                <w:rFonts w:ascii="Times New Roman" w:hAnsi="Times New Roman" w:cs="Times New Roman"/>
                <w:b/>
                <w:iCs/>
                <w:sz w:val="24"/>
                <w:szCs w:val="24"/>
              </w:rPr>
              <w:t xml:space="preserve">Знания: </w:t>
            </w:r>
            <w:r w:rsidRPr="003F4145">
              <w:rPr>
                <w:sz w:val="24"/>
                <w:szCs w:val="24"/>
              </w:rPr>
              <w:t xml:space="preserve"> </w:t>
            </w:r>
            <w:r w:rsidRPr="000C63EE">
              <w:rPr>
                <w:rFonts w:ascii="Times New Roman" w:hAnsi="Times New Roman" w:cs="Times New Roman"/>
                <w:sz w:val="24"/>
                <w:szCs w:val="24"/>
              </w:rPr>
              <w:t>об особенностях процесса цифровизации и влиянии массовых коммуника</w:t>
            </w:r>
            <w:r>
              <w:rPr>
                <w:rFonts w:ascii="Times New Roman" w:hAnsi="Times New Roman" w:cs="Times New Roman"/>
                <w:sz w:val="24"/>
                <w:szCs w:val="24"/>
              </w:rPr>
              <w:t>ций на все сферы жизни общества</w:t>
            </w:r>
          </w:p>
          <w:p w14:paraId="7F6A4291" w14:textId="77777777" w:rsidR="006E6500" w:rsidRPr="00CA7DFD" w:rsidRDefault="006E6500" w:rsidP="00BE0C0E">
            <w:pPr>
              <w:suppressAutoHyphens/>
              <w:spacing w:after="0"/>
              <w:jc w:val="both"/>
              <w:rPr>
                <w:rFonts w:ascii="Times New Roman" w:hAnsi="Times New Roman" w:cs="Times New Roman"/>
                <w:b/>
                <w:bCs/>
                <w:iCs/>
                <w:sz w:val="24"/>
                <w:szCs w:val="24"/>
              </w:rPr>
            </w:pPr>
          </w:p>
          <w:p w14:paraId="2A88B867" w14:textId="77777777" w:rsidR="006E6500" w:rsidRPr="00CA7DFD" w:rsidRDefault="006E6500" w:rsidP="00BE0C0E">
            <w:pPr>
              <w:suppressAutoHyphens/>
              <w:spacing w:after="0" w:line="240" w:lineRule="auto"/>
              <w:jc w:val="both"/>
              <w:rPr>
                <w:rFonts w:ascii="Times New Roman" w:hAnsi="Times New Roman" w:cs="Times New Roman"/>
                <w:b/>
                <w:bCs/>
                <w:iCs/>
                <w:sz w:val="24"/>
                <w:szCs w:val="24"/>
              </w:rPr>
            </w:pPr>
          </w:p>
        </w:tc>
      </w:tr>
      <w:tr w:rsidR="006E6500" w:rsidRPr="00CA7DFD" w14:paraId="04E1FAF3" w14:textId="77777777" w:rsidTr="00BE0C0E">
        <w:trPr>
          <w:trHeight w:val="283"/>
        </w:trPr>
        <w:tc>
          <w:tcPr>
            <w:tcW w:w="1942" w:type="dxa"/>
            <w:vMerge w:val="restart"/>
          </w:tcPr>
          <w:p w14:paraId="4086DF23" w14:textId="77777777" w:rsidR="006E6500" w:rsidRPr="00CA7DFD" w:rsidRDefault="006E6500" w:rsidP="00BE0C0E">
            <w:pPr>
              <w:spacing w:after="0" w:line="240" w:lineRule="auto"/>
              <w:ind w:left="113" w:right="113"/>
              <w:jc w:val="center"/>
              <w:rPr>
                <w:rFonts w:ascii="Times New Roman" w:hAnsi="Times New Roman" w:cs="Times New Roman"/>
                <w:iCs/>
                <w:sz w:val="24"/>
                <w:szCs w:val="24"/>
              </w:rPr>
            </w:pPr>
            <w:r w:rsidRPr="00CA7DFD">
              <w:rPr>
                <w:rFonts w:ascii="Times New Roman" w:hAnsi="Times New Roman" w:cs="Times New Roman"/>
                <w:iCs/>
                <w:sz w:val="24"/>
                <w:szCs w:val="24"/>
              </w:rPr>
              <w:lastRenderedPageBreak/>
              <w:t>ОК 0</w:t>
            </w:r>
            <w:r>
              <w:rPr>
                <w:rFonts w:ascii="Times New Roman" w:hAnsi="Times New Roman" w:cs="Times New Roman"/>
                <w:iCs/>
                <w:sz w:val="24"/>
                <w:szCs w:val="24"/>
              </w:rPr>
              <w:t>5</w:t>
            </w:r>
          </w:p>
        </w:tc>
        <w:tc>
          <w:tcPr>
            <w:tcW w:w="2835" w:type="dxa"/>
            <w:vMerge w:val="restart"/>
          </w:tcPr>
          <w:p w14:paraId="112B194F" w14:textId="77777777" w:rsidR="006E6500" w:rsidRPr="000C63EE" w:rsidRDefault="006E6500" w:rsidP="00BE0C0E">
            <w:pPr>
              <w:suppressAutoHyphens/>
              <w:spacing w:after="0" w:line="240" w:lineRule="auto"/>
              <w:rPr>
                <w:rFonts w:ascii="Times New Roman" w:hAnsi="Times New Roman" w:cs="Times New Roman"/>
                <w:sz w:val="24"/>
                <w:szCs w:val="24"/>
              </w:rPr>
            </w:pPr>
            <w:r w:rsidRPr="000C63EE">
              <w:rPr>
                <w:rFonts w:ascii="Times New Roman" w:hAnsi="Times New Roman" w:cs="Times New Roman"/>
                <w:sz w:val="24"/>
                <w:szCs w:val="24"/>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14:paraId="3D76AC23" w14:textId="77777777" w:rsidR="006E6500" w:rsidRDefault="006E6500" w:rsidP="00BE0C0E">
            <w:pPr>
              <w:suppressAutoHyphens/>
              <w:spacing w:after="0" w:line="240" w:lineRule="auto"/>
              <w:rPr>
                <w:rFonts w:ascii="Times New Roman" w:hAnsi="Times New Roman" w:cs="Times New Roman"/>
                <w:sz w:val="24"/>
                <w:szCs w:val="24"/>
              </w:rPr>
            </w:pPr>
          </w:p>
          <w:p w14:paraId="0CB69CA6" w14:textId="77777777" w:rsidR="006E6500" w:rsidRDefault="006E6500" w:rsidP="00BE0C0E">
            <w:pPr>
              <w:suppressAutoHyphens/>
              <w:spacing w:after="0" w:line="240" w:lineRule="auto"/>
              <w:rPr>
                <w:rFonts w:ascii="Times New Roman" w:hAnsi="Times New Roman" w:cs="Times New Roman"/>
                <w:sz w:val="24"/>
                <w:szCs w:val="24"/>
              </w:rPr>
            </w:pPr>
          </w:p>
          <w:p w14:paraId="54A44F4A" w14:textId="77777777" w:rsidR="006E6500" w:rsidRDefault="006E6500" w:rsidP="00BE0C0E">
            <w:pPr>
              <w:suppressAutoHyphens/>
              <w:spacing w:after="0" w:line="240" w:lineRule="auto"/>
              <w:rPr>
                <w:rFonts w:ascii="Times New Roman" w:hAnsi="Times New Roman" w:cs="Times New Roman"/>
                <w:sz w:val="24"/>
                <w:szCs w:val="24"/>
              </w:rPr>
            </w:pPr>
          </w:p>
          <w:p w14:paraId="3E82B28F" w14:textId="77777777" w:rsidR="006E6500" w:rsidRDefault="006E6500" w:rsidP="00BE0C0E">
            <w:pPr>
              <w:suppressAutoHyphens/>
              <w:spacing w:after="0" w:line="240" w:lineRule="auto"/>
              <w:rPr>
                <w:rFonts w:ascii="Times New Roman" w:hAnsi="Times New Roman" w:cs="Times New Roman"/>
                <w:sz w:val="24"/>
                <w:szCs w:val="24"/>
              </w:rPr>
            </w:pPr>
          </w:p>
          <w:p w14:paraId="3708E846" w14:textId="77777777" w:rsidR="006E6500" w:rsidRPr="00CA7DFD" w:rsidRDefault="006E6500" w:rsidP="00BE0C0E">
            <w:pPr>
              <w:suppressAutoHyphens/>
              <w:spacing w:after="0" w:line="240" w:lineRule="auto"/>
              <w:rPr>
                <w:rFonts w:ascii="Times New Roman" w:hAnsi="Times New Roman" w:cs="Times New Roman"/>
                <w:sz w:val="24"/>
                <w:szCs w:val="24"/>
              </w:rPr>
            </w:pPr>
          </w:p>
        </w:tc>
        <w:tc>
          <w:tcPr>
            <w:tcW w:w="5449" w:type="dxa"/>
          </w:tcPr>
          <w:p w14:paraId="6BC3947A" w14:textId="77777777" w:rsidR="006E6500" w:rsidRPr="000C63EE" w:rsidRDefault="006E6500" w:rsidP="00BE0C0E">
            <w:pPr>
              <w:rPr>
                <w:rFonts w:ascii="Times New Roman" w:hAnsi="Times New Roman" w:cs="Times New Roman"/>
                <w:sz w:val="24"/>
                <w:szCs w:val="24"/>
              </w:rPr>
            </w:pPr>
            <w:r w:rsidRPr="00CA7DFD">
              <w:rPr>
                <w:rFonts w:ascii="Times New Roman" w:hAnsi="Times New Roman" w:cs="Times New Roman"/>
                <w:b/>
                <w:iCs/>
                <w:sz w:val="24"/>
                <w:szCs w:val="24"/>
              </w:rPr>
              <w:t xml:space="preserve">Умения: </w:t>
            </w:r>
            <w:bookmarkStart w:id="3" w:name="_Toc118236694"/>
            <w:r w:rsidRPr="000C63EE">
              <w:rPr>
                <w:rFonts w:ascii="Times New Roman" w:hAnsi="Times New Roman" w:cs="Times New Roman"/>
                <w:sz w:val="24"/>
                <w:szCs w:val="24"/>
              </w:rPr>
              <w:t>проводить с опорой на полученные знания учебно-исследовательскую и проектную деятельность,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(развернутые ответы, сочинения) по социальной проблематике, составлять сложный и тезисный план развернутых ответов, анализировать неадаптированные тексты на социальную тематику;</w:t>
            </w:r>
            <w:bookmarkEnd w:id="3"/>
          </w:p>
          <w:p w14:paraId="4923FE5C" w14:textId="77777777" w:rsidR="006E6500" w:rsidRPr="00CA7DFD" w:rsidRDefault="006E6500" w:rsidP="00BE0C0E">
            <w:pPr>
              <w:suppressAutoHyphens/>
              <w:spacing w:after="0" w:line="240" w:lineRule="auto"/>
              <w:jc w:val="both"/>
              <w:rPr>
                <w:rFonts w:ascii="Times New Roman" w:hAnsi="Times New Roman" w:cs="Times New Roman"/>
                <w:b/>
                <w:bCs/>
                <w:iCs/>
                <w:sz w:val="24"/>
                <w:szCs w:val="24"/>
              </w:rPr>
            </w:pPr>
          </w:p>
        </w:tc>
      </w:tr>
      <w:tr w:rsidR="006E6500" w:rsidRPr="00CA7DFD" w14:paraId="10548E54" w14:textId="77777777" w:rsidTr="00BE0C0E">
        <w:trPr>
          <w:trHeight w:val="283"/>
        </w:trPr>
        <w:tc>
          <w:tcPr>
            <w:tcW w:w="1942" w:type="dxa"/>
            <w:vMerge/>
          </w:tcPr>
          <w:p w14:paraId="6C64E27D" w14:textId="77777777" w:rsidR="006E6500" w:rsidRPr="00CA7DFD" w:rsidRDefault="006E6500" w:rsidP="00BE0C0E">
            <w:pPr>
              <w:spacing w:after="0" w:line="240" w:lineRule="auto"/>
              <w:ind w:left="113" w:right="113"/>
              <w:jc w:val="center"/>
              <w:rPr>
                <w:rFonts w:ascii="Times New Roman" w:hAnsi="Times New Roman" w:cs="Times New Roman"/>
                <w:iCs/>
                <w:sz w:val="24"/>
                <w:szCs w:val="24"/>
              </w:rPr>
            </w:pPr>
          </w:p>
        </w:tc>
        <w:tc>
          <w:tcPr>
            <w:tcW w:w="2835" w:type="dxa"/>
            <w:vMerge/>
          </w:tcPr>
          <w:p w14:paraId="7551C7AC" w14:textId="77777777" w:rsidR="006E6500" w:rsidRPr="00CA7DFD" w:rsidRDefault="006E6500" w:rsidP="00BE0C0E">
            <w:pPr>
              <w:suppressAutoHyphens/>
              <w:spacing w:after="0" w:line="240" w:lineRule="auto"/>
              <w:rPr>
                <w:rFonts w:ascii="Times New Roman" w:hAnsi="Times New Roman" w:cs="Times New Roman"/>
                <w:sz w:val="24"/>
                <w:szCs w:val="24"/>
              </w:rPr>
            </w:pPr>
          </w:p>
        </w:tc>
        <w:tc>
          <w:tcPr>
            <w:tcW w:w="5449" w:type="dxa"/>
          </w:tcPr>
          <w:p w14:paraId="5D6611D6" w14:textId="77777777" w:rsidR="006E6500" w:rsidRDefault="006E6500" w:rsidP="00BE0C0E">
            <w:pPr>
              <w:suppressAutoHyphens/>
              <w:spacing w:after="0" w:line="240" w:lineRule="auto"/>
              <w:jc w:val="both"/>
              <w:rPr>
                <w:rFonts w:ascii="Times New Roman" w:hAnsi="Times New Roman" w:cs="Times New Roman"/>
                <w:sz w:val="24"/>
                <w:szCs w:val="24"/>
              </w:rPr>
            </w:pPr>
            <w:r w:rsidRPr="00CA7DFD">
              <w:rPr>
                <w:rFonts w:ascii="Times New Roman" w:hAnsi="Times New Roman" w:cs="Times New Roman"/>
                <w:b/>
                <w:iCs/>
                <w:sz w:val="24"/>
                <w:szCs w:val="24"/>
              </w:rPr>
              <w:t xml:space="preserve">Знания: </w:t>
            </w:r>
            <w:r w:rsidRPr="000C63EE">
              <w:rPr>
                <w:rFonts w:ascii="Times New Roman" w:hAnsi="Times New Roman" w:cs="Times New Roman"/>
                <w:sz w:val="24"/>
                <w:szCs w:val="24"/>
              </w:rPr>
              <w:t>формулировать на основе приобретенных социально-гуманитарных знаний собственные суждения и аргументы по определенным проблемам с точки зрения социальных ценностей и использовать ключевые понятия, теоретические положения социальных наук для объяснения явлений социальной действительности; конкретизировать теоретические положения фактами социальной действительности, модельными ситуациями, примерами из личного социального опыта и фактами социальной действительности, в том числе по соблюдению правил здорового образа жизни; умение создавать типологии социальных процессов и явлений на основе предложенных критериев</w:t>
            </w:r>
          </w:p>
          <w:p w14:paraId="2FC71E6D" w14:textId="77777777" w:rsidR="006E6500" w:rsidRDefault="006E6500" w:rsidP="00BE0C0E">
            <w:pPr>
              <w:suppressAutoHyphens/>
              <w:spacing w:after="0" w:line="240" w:lineRule="auto"/>
              <w:jc w:val="both"/>
              <w:rPr>
                <w:rFonts w:ascii="Times New Roman" w:hAnsi="Times New Roman" w:cs="Times New Roman"/>
                <w:sz w:val="24"/>
                <w:szCs w:val="24"/>
              </w:rPr>
            </w:pPr>
          </w:p>
          <w:p w14:paraId="04E713B8" w14:textId="77777777" w:rsidR="006E6500" w:rsidRDefault="006E6500" w:rsidP="00BE0C0E">
            <w:pPr>
              <w:suppressAutoHyphens/>
              <w:spacing w:after="0" w:line="240" w:lineRule="auto"/>
              <w:jc w:val="both"/>
              <w:rPr>
                <w:rFonts w:ascii="Times New Roman" w:hAnsi="Times New Roman" w:cs="Times New Roman"/>
                <w:sz w:val="24"/>
                <w:szCs w:val="24"/>
              </w:rPr>
            </w:pPr>
          </w:p>
          <w:p w14:paraId="2FEC1E56" w14:textId="77777777" w:rsidR="006E6500" w:rsidRPr="00CA7DFD" w:rsidRDefault="006E6500" w:rsidP="00BE0C0E">
            <w:pPr>
              <w:suppressAutoHyphens/>
              <w:spacing w:after="0" w:line="240" w:lineRule="auto"/>
              <w:jc w:val="both"/>
              <w:rPr>
                <w:rFonts w:ascii="Times New Roman" w:hAnsi="Times New Roman" w:cs="Times New Roman"/>
                <w:b/>
                <w:bCs/>
                <w:iCs/>
                <w:sz w:val="24"/>
                <w:szCs w:val="24"/>
              </w:rPr>
            </w:pPr>
          </w:p>
        </w:tc>
      </w:tr>
      <w:tr w:rsidR="006E6500" w:rsidRPr="00CA7DFD" w14:paraId="510D1A83" w14:textId="77777777" w:rsidTr="00BE0C0E">
        <w:trPr>
          <w:trHeight w:val="283"/>
        </w:trPr>
        <w:tc>
          <w:tcPr>
            <w:tcW w:w="1942" w:type="dxa"/>
          </w:tcPr>
          <w:p w14:paraId="16E4F220" w14:textId="77777777" w:rsidR="006E6500" w:rsidRPr="00172DF9" w:rsidRDefault="006E6500" w:rsidP="00BE0C0E">
            <w:pPr>
              <w:spacing w:after="0" w:line="240" w:lineRule="auto"/>
              <w:ind w:left="113" w:right="113"/>
              <w:jc w:val="center"/>
              <w:rPr>
                <w:rFonts w:ascii="Times New Roman" w:hAnsi="Times New Roman" w:cs="Times New Roman"/>
                <w:iCs/>
                <w:sz w:val="24"/>
                <w:szCs w:val="24"/>
              </w:rPr>
            </w:pPr>
            <w:r w:rsidRPr="00172DF9">
              <w:rPr>
                <w:rFonts w:ascii="Times New Roman" w:hAnsi="Times New Roman" w:cs="Times New Roman"/>
                <w:iCs/>
                <w:sz w:val="24"/>
                <w:szCs w:val="24"/>
              </w:rPr>
              <w:t>ОК 06</w:t>
            </w:r>
          </w:p>
        </w:tc>
        <w:tc>
          <w:tcPr>
            <w:tcW w:w="2835" w:type="dxa"/>
          </w:tcPr>
          <w:p w14:paraId="682985A5" w14:textId="77777777" w:rsidR="006E6500" w:rsidRPr="00172DF9" w:rsidRDefault="006E6500" w:rsidP="00BE0C0E">
            <w:pPr>
              <w:suppressAutoHyphens/>
              <w:spacing w:after="0" w:line="240" w:lineRule="auto"/>
              <w:rPr>
                <w:rFonts w:ascii="Times New Roman" w:hAnsi="Times New Roman" w:cs="Times New Roman"/>
                <w:sz w:val="24"/>
                <w:szCs w:val="24"/>
              </w:rPr>
            </w:pPr>
            <w:r w:rsidRPr="00172DF9">
              <w:rPr>
                <w:rFonts w:ascii="Times New Roman" w:hAnsi="Times New Roman" w:cs="Times New Roman"/>
                <w:sz w:val="24"/>
                <w:szCs w:val="24"/>
              </w:rPr>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5449" w:type="dxa"/>
          </w:tcPr>
          <w:p w14:paraId="1BF90AD9" w14:textId="77777777" w:rsidR="006E6500" w:rsidRPr="00172DF9" w:rsidRDefault="006E6500" w:rsidP="00BE0C0E">
            <w:pPr>
              <w:rPr>
                <w:rFonts w:ascii="Times New Roman" w:hAnsi="Times New Roman" w:cs="Times New Roman"/>
                <w:sz w:val="24"/>
                <w:szCs w:val="24"/>
              </w:rPr>
            </w:pPr>
            <w:proofErr w:type="gramStart"/>
            <w:r w:rsidRPr="00172DF9">
              <w:rPr>
                <w:rFonts w:ascii="Times New Roman" w:hAnsi="Times New Roman" w:cs="Times New Roman"/>
                <w:b/>
                <w:bCs/>
                <w:iCs/>
                <w:spacing w:val="-4"/>
                <w:sz w:val="24"/>
                <w:szCs w:val="24"/>
              </w:rPr>
              <w:t xml:space="preserve">Умения: </w:t>
            </w:r>
            <w:r w:rsidRPr="00172DF9">
              <w:rPr>
                <w:rFonts w:ascii="Times New Roman" w:hAnsi="Times New Roman" w:cs="Times New Roman"/>
                <w:sz w:val="24"/>
                <w:szCs w:val="24"/>
              </w:rPr>
              <w:t xml:space="preserve"> характеризовать</w:t>
            </w:r>
            <w:proofErr w:type="gramEnd"/>
            <w:r w:rsidRPr="00172DF9">
              <w:rPr>
                <w:rFonts w:ascii="Times New Roman" w:hAnsi="Times New Roman" w:cs="Times New Roman"/>
                <w:sz w:val="24"/>
                <w:szCs w:val="24"/>
              </w:rPr>
              <w:t xml:space="preserve">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w:t>
            </w:r>
          </w:p>
          <w:p w14:paraId="3C21DCA2" w14:textId="77777777" w:rsidR="006E6500" w:rsidRPr="00172DF9" w:rsidRDefault="006E6500" w:rsidP="00BE0C0E">
            <w:pPr>
              <w:rPr>
                <w:rFonts w:ascii="Times New Roman" w:hAnsi="Times New Roman" w:cs="Times New Roman"/>
                <w:sz w:val="24"/>
                <w:szCs w:val="24"/>
              </w:rPr>
            </w:pPr>
            <w:bookmarkStart w:id="4" w:name="_Toc118236729"/>
            <w:r w:rsidRPr="00172DF9">
              <w:rPr>
                <w:rFonts w:ascii="Times New Roman" w:hAnsi="Times New Roman" w:cs="Times New Roman"/>
                <w:sz w:val="24"/>
                <w:szCs w:val="24"/>
              </w:rPr>
              <w:t xml:space="preserve">-устанавливать, выявлять, объяснять причинно-следственные, функциональные, иерархические и другие связи социальных объектов и процессов, включая умения характеризовать взаимовлияние </w:t>
            </w:r>
            <w:r w:rsidRPr="00172DF9">
              <w:rPr>
                <w:rFonts w:ascii="Times New Roman" w:hAnsi="Times New Roman" w:cs="Times New Roman"/>
                <w:sz w:val="24"/>
                <w:szCs w:val="24"/>
              </w:rPr>
              <w:lastRenderedPageBreak/>
              <w:t>природы и общества, приводить примеры взаимосвязи всех сфер жизни общества; выявлять причины и последствия преобразований в различных сферах жизни российского общества; характеризовать функции социальных институтов; обосновывать иерархию нормативных правовых актов в системе российского законодательства</w:t>
            </w:r>
            <w:bookmarkEnd w:id="4"/>
          </w:p>
          <w:p w14:paraId="7A19F65C" w14:textId="77777777" w:rsidR="006E6500" w:rsidRPr="00172DF9" w:rsidRDefault="006E6500" w:rsidP="00BE0C0E">
            <w:pPr>
              <w:suppressAutoHyphens/>
              <w:spacing w:after="0" w:line="240" w:lineRule="auto"/>
              <w:jc w:val="both"/>
              <w:rPr>
                <w:rFonts w:ascii="Times New Roman" w:hAnsi="Times New Roman" w:cs="Times New Roman"/>
                <w:b/>
                <w:bCs/>
                <w:iCs/>
                <w:sz w:val="24"/>
                <w:szCs w:val="24"/>
              </w:rPr>
            </w:pPr>
          </w:p>
        </w:tc>
      </w:tr>
    </w:tbl>
    <w:p w14:paraId="7EBEED6D" w14:textId="77777777" w:rsidR="00FD3180" w:rsidRPr="00CA7DFD" w:rsidRDefault="00FD3180" w:rsidP="00DD4ABB">
      <w:pPr>
        <w:suppressAutoHyphens/>
        <w:spacing w:after="240" w:line="240" w:lineRule="auto"/>
        <w:jc w:val="center"/>
        <w:rPr>
          <w:rFonts w:ascii="Times New Roman" w:hAnsi="Times New Roman" w:cs="Times New Roman"/>
          <w:b/>
          <w:sz w:val="24"/>
          <w:szCs w:val="24"/>
        </w:rPr>
      </w:pPr>
    </w:p>
    <w:p w14:paraId="7DA766A1" w14:textId="77777777" w:rsidR="00FD3180" w:rsidRPr="00CA7DFD" w:rsidRDefault="00FD3180" w:rsidP="00FD3180">
      <w:pPr>
        <w:spacing w:after="0"/>
        <w:ind w:left="708"/>
        <w:jc w:val="both"/>
        <w:rPr>
          <w:rFonts w:ascii="Times New Roman" w:hAnsi="Times New Roman" w:cs="Times New Roman"/>
          <w:b/>
          <w:bCs/>
          <w:sz w:val="24"/>
          <w:szCs w:val="24"/>
        </w:rPr>
      </w:pPr>
      <w:r w:rsidRPr="00CA7DFD">
        <w:rPr>
          <w:rFonts w:ascii="Times New Roman" w:hAnsi="Times New Roman" w:cs="Times New Roman"/>
          <w:b/>
          <w:bCs/>
          <w:sz w:val="24"/>
          <w:szCs w:val="24"/>
        </w:rPr>
        <w:t>1.4. Профессиональные компетенции</w:t>
      </w:r>
    </w:p>
    <w:tbl>
      <w:tblPr>
        <w:tblpPr w:leftFromText="180" w:rightFromText="180" w:vertAnchor="text" w:horzAnchor="margin" w:tblpY="209"/>
        <w:tblOverlap w:val="never"/>
        <w:tblW w:w="9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4218"/>
        <w:gridCol w:w="3119"/>
      </w:tblGrid>
      <w:tr w:rsidR="00FD3180" w:rsidRPr="00CA7DFD" w14:paraId="21CDF2DE" w14:textId="77777777" w:rsidTr="00FD3180">
        <w:trPr>
          <w:trHeight w:val="696"/>
        </w:trPr>
        <w:tc>
          <w:tcPr>
            <w:tcW w:w="2160" w:type="dxa"/>
          </w:tcPr>
          <w:p w14:paraId="1A192E65" w14:textId="77777777" w:rsidR="00FD3180" w:rsidRPr="00CA7DFD" w:rsidRDefault="00FD3180" w:rsidP="00FD3180">
            <w:pPr>
              <w:widowControl w:val="0"/>
              <w:tabs>
                <w:tab w:val="left" w:pos="2835"/>
              </w:tabs>
              <w:autoSpaceDE w:val="0"/>
              <w:autoSpaceDN w:val="0"/>
              <w:adjustRightInd w:val="0"/>
              <w:spacing w:after="0"/>
              <w:contextualSpacing/>
              <w:jc w:val="both"/>
              <w:rPr>
                <w:rFonts w:ascii="Times New Roman" w:hAnsi="Times New Roman" w:cs="Times New Roman"/>
                <w:sz w:val="24"/>
                <w:szCs w:val="24"/>
              </w:rPr>
            </w:pPr>
            <w:r w:rsidRPr="00CA7DFD">
              <w:rPr>
                <w:rFonts w:ascii="Times New Roman" w:hAnsi="Times New Roman" w:cs="Times New Roman"/>
                <w:sz w:val="24"/>
                <w:szCs w:val="24"/>
              </w:rPr>
              <w:t>ПК 4.2.</w:t>
            </w:r>
          </w:p>
          <w:p w14:paraId="53158E90" w14:textId="77777777" w:rsidR="00FD3180" w:rsidRPr="00CA7DFD" w:rsidRDefault="00FD3180" w:rsidP="00FD3180">
            <w:pPr>
              <w:spacing w:after="0"/>
              <w:contextualSpacing/>
              <w:rPr>
                <w:rFonts w:ascii="Times New Roman" w:hAnsi="Times New Roman" w:cs="Times New Roman"/>
                <w:sz w:val="24"/>
                <w:szCs w:val="24"/>
              </w:rPr>
            </w:pPr>
            <w:r w:rsidRPr="00CA7DFD">
              <w:rPr>
                <w:rFonts w:ascii="Times New Roman" w:hAnsi="Times New Roman" w:cs="Times New Roman"/>
                <w:sz w:val="24"/>
                <w:szCs w:val="24"/>
              </w:rPr>
              <w:t>Проводить санитарно-гигиеническое просвещение населения.</w:t>
            </w:r>
          </w:p>
        </w:tc>
        <w:tc>
          <w:tcPr>
            <w:tcW w:w="4218" w:type="dxa"/>
          </w:tcPr>
          <w:p w14:paraId="7D0B1B27" w14:textId="77777777" w:rsidR="00FD3180" w:rsidRPr="00CA7DFD" w:rsidRDefault="00FD3180" w:rsidP="00FD3180">
            <w:pPr>
              <w:spacing w:after="0"/>
              <w:contextualSpacing/>
              <w:rPr>
                <w:rFonts w:ascii="Times New Roman" w:hAnsi="Times New Roman" w:cs="Times New Roman"/>
                <w:sz w:val="24"/>
                <w:szCs w:val="24"/>
              </w:rPr>
            </w:pPr>
            <w:r w:rsidRPr="00CA7DFD">
              <w:rPr>
                <w:rFonts w:ascii="Times New Roman" w:hAnsi="Times New Roman" w:cs="Times New Roman"/>
                <w:sz w:val="24"/>
                <w:szCs w:val="24"/>
              </w:rPr>
              <w:t>-проведение мероприятий по формированию здорового образа жизни у населения;</w:t>
            </w:r>
          </w:p>
          <w:p w14:paraId="2E1D9623" w14:textId="77777777" w:rsidR="00FD3180" w:rsidRPr="00CA7DFD" w:rsidRDefault="00FD3180" w:rsidP="00FD3180">
            <w:pPr>
              <w:spacing w:after="0"/>
              <w:contextualSpacing/>
              <w:rPr>
                <w:rFonts w:ascii="Times New Roman" w:hAnsi="Times New Roman" w:cs="Times New Roman"/>
                <w:sz w:val="24"/>
                <w:szCs w:val="24"/>
              </w:rPr>
            </w:pPr>
            <w:r w:rsidRPr="00CA7DFD">
              <w:rPr>
                <w:rFonts w:ascii="Times New Roman" w:hAnsi="Times New Roman" w:cs="Times New Roman"/>
                <w:sz w:val="24"/>
                <w:szCs w:val="24"/>
              </w:rPr>
              <w:t>-проведение неспецифических и специфических мероприятий по профилактике неинфекционных заболеваний и коррекции факторов риска их развития, снижению детской и материнской смертности;</w:t>
            </w:r>
          </w:p>
          <w:p w14:paraId="40159701" w14:textId="77777777" w:rsidR="00FD3180" w:rsidRPr="00CA7DFD" w:rsidRDefault="00FD3180" w:rsidP="00FD3180">
            <w:pPr>
              <w:spacing w:after="0"/>
              <w:contextualSpacing/>
              <w:rPr>
                <w:rFonts w:ascii="Times New Roman" w:hAnsi="Times New Roman" w:cs="Times New Roman"/>
                <w:sz w:val="24"/>
                <w:szCs w:val="24"/>
              </w:rPr>
            </w:pPr>
            <w:r w:rsidRPr="00CA7DFD">
              <w:rPr>
                <w:rFonts w:ascii="Times New Roman" w:hAnsi="Times New Roman" w:cs="Times New Roman"/>
                <w:sz w:val="24"/>
                <w:szCs w:val="24"/>
              </w:rPr>
              <w:t>проведение индивидуального и группового профилактического консультирования населения, в том числе несовершеннолетних.</w:t>
            </w:r>
          </w:p>
        </w:tc>
        <w:tc>
          <w:tcPr>
            <w:tcW w:w="3119" w:type="dxa"/>
          </w:tcPr>
          <w:p w14:paraId="174ED67C" w14:textId="77777777" w:rsidR="00FD3180" w:rsidRPr="00CA7DFD" w:rsidRDefault="00FD3180" w:rsidP="00FD3180">
            <w:pPr>
              <w:widowControl w:val="0"/>
              <w:tabs>
                <w:tab w:val="left" w:pos="2835"/>
              </w:tabs>
              <w:autoSpaceDE w:val="0"/>
              <w:autoSpaceDN w:val="0"/>
              <w:adjustRightInd w:val="0"/>
              <w:spacing w:after="0"/>
              <w:contextualSpacing/>
              <w:jc w:val="both"/>
              <w:rPr>
                <w:rFonts w:ascii="Times New Roman" w:hAnsi="Times New Roman" w:cs="Times New Roman"/>
                <w:sz w:val="24"/>
                <w:szCs w:val="24"/>
              </w:rPr>
            </w:pPr>
            <w:r w:rsidRPr="00CA7DFD">
              <w:rPr>
                <w:rFonts w:ascii="Times New Roman" w:hAnsi="Times New Roman" w:cs="Times New Roman"/>
                <w:sz w:val="24"/>
                <w:szCs w:val="24"/>
              </w:rPr>
              <w:t>-проводить работу по реализации программ здорового образа жизни, в том числе программы снижения потребления алкоголя и табака, предупреждения и борьбы с немедицинским потреблением наркотических средств и психотропных веществ;</w:t>
            </w:r>
          </w:p>
          <w:p w14:paraId="468713B6" w14:textId="77777777" w:rsidR="00FD3180" w:rsidRPr="00CA7DFD" w:rsidRDefault="00FD3180" w:rsidP="00FD3180">
            <w:pPr>
              <w:widowControl w:val="0"/>
              <w:tabs>
                <w:tab w:val="left" w:pos="2835"/>
              </w:tabs>
              <w:autoSpaceDE w:val="0"/>
              <w:autoSpaceDN w:val="0"/>
              <w:adjustRightInd w:val="0"/>
              <w:spacing w:after="0"/>
              <w:contextualSpacing/>
              <w:jc w:val="both"/>
              <w:rPr>
                <w:rFonts w:ascii="Times New Roman" w:hAnsi="Times New Roman" w:cs="Times New Roman"/>
                <w:sz w:val="24"/>
                <w:szCs w:val="24"/>
              </w:rPr>
            </w:pPr>
            <w:r w:rsidRPr="00CA7DFD">
              <w:rPr>
                <w:rFonts w:ascii="Times New Roman" w:hAnsi="Times New Roman" w:cs="Times New Roman"/>
                <w:sz w:val="24"/>
                <w:szCs w:val="24"/>
              </w:rPr>
              <w:t>-проводить индивидуальные (групповые) беседы с населением в пользу здорового образа жизни, по вопросам личной гигиены, гигиены труда и отдыха, здорового питания, по уровню физической активности, отказу от курения табака и потребления алкоголя, мерам профилактики предотвратимых болезней;</w:t>
            </w:r>
          </w:p>
          <w:p w14:paraId="470BFD97" w14:textId="77777777" w:rsidR="00FD3180" w:rsidRPr="00CA7DFD" w:rsidRDefault="00FD3180" w:rsidP="00FD3180">
            <w:pPr>
              <w:widowControl w:val="0"/>
              <w:tabs>
                <w:tab w:val="left" w:pos="2835"/>
              </w:tabs>
              <w:autoSpaceDE w:val="0"/>
              <w:autoSpaceDN w:val="0"/>
              <w:adjustRightInd w:val="0"/>
              <w:spacing w:after="0"/>
              <w:contextualSpacing/>
              <w:jc w:val="both"/>
              <w:rPr>
                <w:rFonts w:ascii="Times New Roman" w:hAnsi="Times New Roman" w:cs="Times New Roman"/>
                <w:sz w:val="24"/>
                <w:szCs w:val="24"/>
              </w:rPr>
            </w:pPr>
            <w:r w:rsidRPr="00CA7DFD">
              <w:rPr>
                <w:rFonts w:ascii="Times New Roman" w:hAnsi="Times New Roman" w:cs="Times New Roman"/>
                <w:sz w:val="24"/>
                <w:szCs w:val="24"/>
              </w:rPr>
              <w:t>-проводить консультации по вопросам планирования семьи;</w:t>
            </w:r>
          </w:p>
          <w:tbl>
            <w:tblPr>
              <w:tblW w:w="0" w:type="auto"/>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5409"/>
            </w:tblGrid>
            <w:tr w:rsidR="00FD3180" w:rsidRPr="00CA7DFD" w14:paraId="20D22FE8" w14:textId="77777777" w:rsidTr="00EF661F">
              <w:tc>
                <w:tcPr>
                  <w:tcW w:w="5409" w:type="dxa"/>
                  <w:shd w:val="clear" w:color="auto" w:fill="FFFFFF"/>
                </w:tcPr>
                <w:p w14:paraId="320C66D8" w14:textId="77777777" w:rsidR="00FD3180" w:rsidRPr="00CA7DFD" w:rsidRDefault="00FD3180" w:rsidP="006C206D">
                  <w:pPr>
                    <w:framePr w:hSpace="180" w:wrap="around" w:vAnchor="text" w:hAnchor="margin" w:y="209"/>
                    <w:spacing w:after="0"/>
                    <w:contextualSpacing/>
                    <w:suppressOverlap/>
                    <w:jc w:val="both"/>
                    <w:rPr>
                      <w:rFonts w:ascii="Times New Roman" w:hAnsi="Times New Roman" w:cs="Times New Roman"/>
                      <w:sz w:val="24"/>
                      <w:szCs w:val="24"/>
                    </w:rPr>
                  </w:pPr>
                  <w:r w:rsidRPr="00CA7DFD">
                    <w:rPr>
                      <w:rFonts w:ascii="Times New Roman" w:hAnsi="Times New Roman" w:cs="Times New Roman"/>
                      <w:sz w:val="24"/>
                      <w:szCs w:val="24"/>
                    </w:rPr>
                    <w:t>-формировать общественное мнение в пользу здорового образа жизни, мотивировать население на здоровый образ жизни или изменение образа жизни, улучшение к</w:t>
                  </w:r>
                  <w:r w:rsidRPr="00CA7DFD">
                    <w:rPr>
                      <w:rFonts w:ascii="Times New Roman" w:hAnsi="Times New Roman" w:cs="Times New Roman"/>
                      <w:sz w:val="24"/>
                      <w:szCs w:val="24"/>
                    </w:rPr>
                    <w:cr/>
                  </w:r>
                  <w:proofErr w:type="spellStart"/>
                  <w:r w:rsidRPr="00CA7DFD">
                    <w:rPr>
                      <w:rFonts w:ascii="Times New Roman" w:hAnsi="Times New Roman" w:cs="Times New Roman"/>
                      <w:sz w:val="24"/>
                      <w:szCs w:val="24"/>
                    </w:rPr>
                    <w:t>чества</w:t>
                  </w:r>
                  <w:proofErr w:type="spellEnd"/>
                  <w:r w:rsidRPr="00CA7DFD">
                    <w:rPr>
                      <w:rFonts w:ascii="Times New Roman" w:hAnsi="Times New Roman" w:cs="Times New Roman"/>
                      <w:sz w:val="24"/>
                      <w:szCs w:val="24"/>
                    </w:rPr>
                    <w:t xml:space="preserve"> жизни, </w:t>
                  </w:r>
                  <w:proofErr w:type="spellStart"/>
                  <w:r w:rsidRPr="00CA7DFD">
                    <w:rPr>
                      <w:rFonts w:ascii="Times New Roman" w:hAnsi="Times New Roman" w:cs="Times New Roman"/>
                      <w:sz w:val="24"/>
                      <w:szCs w:val="24"/>
                    </w:rPr>
                    <w:t>информ</w:t>
                  </w:r>
                  <w:proofErr w:type="spellEnd"/>
                  <w:r w:rsidRPr="00CA7DFD">
                    <w:rPr>
                      <w:rFonts w:ascii="Times New Roman" w:hAnsi="Times New Roman" w:cs="Times New Roman"/>
                      <w:sz w:val="24"/>
                      <w:szCs w:val="24"/>
                    </w:rPr>
                    <w:cr/>
                  </w:r>
                  <w:proofErr w:type="spellStart"/>
                  <w:r w:rsidRPr="00CA7DFD">
                    <w:rPr>
                      <w:rFonts w:ascii="Times New Roman" w:hAnsi="Times New Roman" w:cs="Times New Roman"/>
                      <w:sz w:val="24"/>
                      <w:szCs w:val="24"/>
                    </w:rPr>
                    <w:t>ровать</w:t>
                  </w:r>
                  <w:proofErr w:type="spellEnd"/>
                  <w:r w:rsidRPr="00CA7DFD">
                    <w:rPr>
                      <w:rFonts w:ascii="Times New Roman" w:hAnsi="Times New Roman" w:cs="Times New Roman"/>
                      <w:sz w:val="24"/>
                      <w:szCs w:val="24"/>
                    </w:rPr>
                    <w:t xml:space="preserve"> о способах и программах отказа от вредных привычек;</w:t>
                  </w:r>
                </w:p>
              </w:tc>
            </w:tr>
            <w:tr w:rsidR="00FD3180" w:rsidRPr="00CA7DFD" w14:paraId="0C896699" w14:textId="77777777" w:rsidTr="00EF661F">
              <w:tc>
                <w:tcPr>
                  <w:tcW w:w="5409" w:type="dxa"/>
                  <w:shd w:val="clear" w:color="auto" w:fill="FFFFFF"/>
                  <w:hideMark/>
                </w:tcPr>
                <w:p w14:paraId="3A849D0A" w14:textId="77777777" w:rsidR="00FD3180" w:rsidRPr="00CA7DFD" w:rsidRDefault="00FD3180" w:rsidP="006C206D">
                  <w:pPr>
                    <w:framePr w:hSpace="180" w:wrap="around" w:vAnchor="text" w:hAnchor="margin" w:y="209"/>
                    <w:spacing w:after="0"/>
                    <w:contextualSpacing/>
                    <w:suppressOverlap/>
                    <w:jc w:val="both"/>
                    <w:rPr>
                      <w:rFonts w:ascii="Times New Roman" w:hAnsi="Times New Roman" w:cs="Times New Roman"/>
                      <w:sz w:val="24"/>
                      <w:szCs w:val="24"/>
                    </w:rPr>
                  </w:pPr>
                  <w:r w:rsidRPr="00CA7DFD">
                    <w:rPr>
                      <w:rFonts w:ascii="Times New Roman" w:hAnsi="Times New Roman" w:cs="Times New Roman"/>
                      <w:sz w:val="24"/>
                      <w:szCs w:val="24"/>
                    </w:rPr>
                    <w:t>-проводить профилактическое консультирование населения с выявленными хроническими заболева</w:t>
                  </w:r>
                  <w:r w:rsidRPr="00CA7DFD">
                    <w:rPr>
                      <w:rFonts w:ascii="Times New Roman" w:hAnsi="Times New Roman" w:cs="Times New Roman"/>
                      <w:sz w:val="24"/>
                      <w:szCs w:val="24"/>
                    </w:rPr>
                    <w:lastRenderedPageBreak/>
                    <w:t>ниями и факторами риска их развития.</w:t>
                  </w:r>
                </w:p>
              </w:tc>
            </w:tr>
          </w:tbl>
          <w:p w14:paraId="0E31A685" w14:textId="77777777" w:rsidR="00FD3180" w:rsidRPr="00CA7DFD" w:rsidRDefault="00FD3180" w:rsidP="00FD3180">
            <w:pPr>
              <w:spacing w:after="0"/>
              <w:contextualSpacing/>
              <w:rPr>
                <w:rFonts w:ascii="Times New Roman" w:hAnsi="Times New Roman" w:cs="Times New Roman"/>
                <w:sz w:val="24"/>
                <w:szCs w:val="24"/>
              </w:rPr>
            </w:pPr>
          </w:p>
        </w:tc>
      </w:tr>
      <w:tr w:rsidR="00FD3180" w:rsidRPr="00CA7DFD" w14:paraId="46C12E94" w14:textId="77777777" w:rsidTr="00FD3180">
        <w:trPr>
          <w:trHeight w:val="696"/>
        </w:trPr>
        <w:tc>
          <w:tcPr>
            <w:tcW w:w="2160" w:type="dxa"/>
          </w:tcPr>
          <w:p w14:paraId="74EAEB1D" w14:textId="77777777" w:rsidR="00FD3180" w:rsidRPr="00CA7DFD" w:rsidRDefault="00FD3180" w:rsidP="00FD3180">
            <w:pPr>
              <w:widowControl w:val="0"/>
              <w:tabs>
                <w:tab w:val="left" w:pos="2835"/>
              </w:tabs>
              <w:autoSpaceDE w:val="0"/>
              <w:autoSpaceDN w:val="0"/>
              <w:adjustRightInd w:val="0"/>
              <w:spacing w:after="0"/>
              <w:contextualSpacing/>
              <w:jc w:val="both"/>
              <w:rPr>
                <w:rFonts w:ascii="Times New Roman" w:hAnsi="Times New Roman" w:cs="Times New Roman"/>
                <w:sz w:val="24"/>
                <w:szCs w:val="24"/>
              </w:rPr>
            </w:pPr>
            <w:r w:rsidRPr="00CA7DFD">
              <w:rPr>
                <w:rFonts w:ascii="Times New Roman" w:hAnsi="Times New Roman" w:cs="Times New Roman"/>
                <w:sz w:val="24"/>
                <w:szCs w:val="24"/>
              </w:rPr>
              <w:lastRenderedPageBreak/>
              <w:t>ПК 4.4.</w:t>
            </w:r>
          </w:p>
          <w:p w14:paraId="734AA7C6" w14:textId="77777777" w:rsidR="00FD3180" w:rsidRPr="00CA7DFD" w:rsidRDefault="00FD3180" w:rsidP="00FD3180">
            <w:pPr>
              <w:widowControl w:val="0"/>
              <w:tabs>
                <w:tab w:val="left" w:pos="2835"/>
              </w:tabs>
              <w:autoSpaceDE w:val="0"/>
              <w:autoSpaceDN w:val="0"/>
              <w:adjustRightInd w:val="0"/>
              <w:spacing w:after="0"/>
              <w:contextualSpacing/>
              <w:jc w:val="both"/>
              <w:rPr>
                <w:rFonts w:ascii="Times New Roman" w:hAnsi="Times New Roman" w:cs="Times New Roman"/>
                <w:sz w:val="24"/>
                <w:szCs w:val="24"/>
              </w:rPr>
            </w:pPr>
            <w:r w:rsidRPr="00CA7DFD">
              <w:rPr>
                <w:rFonts w:ascii="Times New Roman" w:hAnsi="Times New Roman" w:cs="Times New Roman"/>
                <w:sz w:val="24"/>
                <w:szCs w:val="24"/>
              </w:rPr>
              <w:t xml:space="preserve">Организовывать </w:t>
            </w:r>
            <w:proofErr w:type="spellStart"/>
            <w:r w:rsidRPr="00CA7DFD">
              <w:rPr>
                <w:rFonts w:ascii="Times New Roman" w:hAnsi="Times New Roman" w:cs="Times New Roman"/>
                <w:sz w:val="24"/>
                <w:szCs w:val="24"/>
              </w:rPr>
              <w:t>здоровьесберегающую</w:t>
            </w:r>
            <w:proofErr w:type="spellEnd"/>
            <w:r w:rsidRPr="00CA7DFD">
              <w:rPr>
                <w:rFonts w:ascii="Times New Roman" w:hAnsi="Times New Roman" w:cs="Times New Roman"/>
                <w:sz w:val="24"/>
                <w:szCs w:val="24"/>
              </w:rPr>
              <w:t xml:space="preserve"> среду.</w:t>
            </w:r>
          </w:p>
        </w:tc>
        <w:tc>
          <w:tcPr>
            <w:tcW w:w="4218" w:type="dxa"/>
          </w:tcPr>
          <w:p w14:paraId="12135B08" w14:textId="77777777" w:rsidR="00FD3180" w:rsidRPr="00CA7DFD" w:rsidRDefault="00FD3180" w:rsidP="00FD3180">
            <w:pPr>
              <w:widowControl w:val="0"/>
              <w:tabs>
                <w:tab w:val="left" w:pos="2835"/>
              </w:tabs>
              <w:autoSpaceDE w:val="0"/>
              <w:autoSpaceDN w:val="0"/>
              <w:adjustRightInd w:val="0"/>
              <w:spacing w:after="0"/>
              <w:contextualSpacing/>
              <w:jc w:val="both"/>
              <w:rPr>
                <w:rFonts w:ascii="Times New Roman" w:hAnsi="Times New Roman" w:cs="Times New Roman"/>
                <w:sz w:val="24"/>
                <w:szCs w:val="24"/>
              </w:rPr>
            </w:pPr>
            <w:r w:rsidRPr="00CA7DFD">
              <w:rPr>
                <w:rFonts w:ascii="Times New Roman" w:hAnsi="Times New Roman" w:cs="Times New Roman"/>
                <w:sz w:val="24"/>
                <w:szCs w:val="24"/>
              </w:rPr>
              <w:t>-соблюдение санитарно-эпидемиологических правил и нормативов медицинской организации по профилактике инфекций, связанных с оказанием медицинской помощи;</w:t>
            </w:r>
          </w:p>
          <w:p w14:paraId="0B97FE60" w14:textId="77777777" w:rsidR="00FD3180" w:rsidRPr="00CA7DFD" w:rsidRDefault="00FD3180" w:rsidP="00FD3180">
            <w:pPr>
              <w:widowControl w:val="0"/>
              <w:tabs>
                <w:tab w:val="left" w:pos="2835"/>
              </w:tabs>
              <w:autoSpaceDE w:val="0"/>
              <w:autoSpaceDN w:val="0"/>
              <w:adjustRightInd w:val="0"/>
              <w:spacing w:after="0"/>
              <w:contextualSpacing/>
              <w:jc w:val="both"/>
              <w:rPr>
                <w:rFonts w:ascii="Times New Roman" w:hAnsi="Times New Roman" w:cs="Times New Roman"/>
                <w:sz w:val="24"/>
                <w:szCs w:val="24"/>
              </w:rPr>
            </w:pPr>
            <w:r w:rsidRPr="00CA7DFD">
              <w:rPr>
                <w:rFonts w:ascii="Times New Roman" w:hAnsi="Times New Roman" w:cs="Times New Roman"/>
                <w:sz w:val="24"/>
                <w:szCs w:val="24"/>
              </w:rPr>
              <w:t>-обеспечение личной и общественной безопасности при обращении с медицинскими отходами;</w:t>
            </w:r>
          </w:p>
          <w:p w14:paraId="610672C1" w14:textId="77777777" w:rsidR="00FD3180" w:rsidRPr="00CA7DFD" w:rsidRDefault="00FD3180" w:rsidP="00FD3180">
            <w:pPr>
              <w:widowControl w:val="0"/>
              <w:tabs>
                <w:tab w:val="left" w:pos="2835"/>
              </w:tabs>
              <w:autoSpaceDE w:val="0"/>
              <w:autoSpaceDN w:val="0"/>
              <w:adjustRightInd w:val="0"/>
              <w:spacing w:after="0"/>
              <w:contextualSpacing/>
              <w:jc w:val="both"/>
              <w:rPr>
                <w:rFonts w:ascii="Times New Roman" w:hAnsi="Times New Roman" w:cs="Times New Roman"/>
                <w:sz w:val="24"/>
                <w:szCs w:val="24"/>
              </w:rPr>
            </w:pPr>
            <w:r w:rsidRPr="00CA7DFD">
              <w:rPr>
                <w:rFonts w:ascii="Times New Roman" w:hAnsi="Times New Roman" w:cs="Times New Roman"/>
                <w:sz w:val="24"/>
                <w:szCs w:val="24"/>
              </w:rPr>
              <w:t>-проведение под руководством врача комплекса профилактических, противоэпидемических и санитарно-гигиенических мероприятий, направленных на снижение инфекционной и паразитарной заболеваемости, травматизма на работе и в быту;</w:t>
            </w:r>
          </w:p>
          <w:p w14:paraId="4F6D33B3" w14:textId="77777777" w:rsidR="00FD3180" w:rsidRPr="00CA7DFD" w:rsidRDefault="00FD3180" w:rsidP="00FD3180">
            <w:pPr>
              <w:widowControl w:val="0"/>
              <w:tabs>
                <w:tab w:val="left" w:pos="2835"/>
              </w:tabs>
              <w:autoSpaceDE w:val="0"/>
              <w:autoSpaceDN w:val="0"/>
              <w:adjustRightInd w:val="0"/>
              <w:spacing w:after="0"/>
              <w:contextualSpacing/>
              <w:jc w:val="both"/>
              <w:rPr>
                <w:rFonts w:ascii="Times New Roman" w:hAnsi="Times New Roman" w:cs="Times New Roman"/>
                <w:sz w:val="24"/>
                <w:szCs w:val="24"/>
              </w:rPr>
            </w:pPr>
            <w:r w:rsidRPr="00CA7DFD">
              <w:rPr>
                <w:rFonts w:ascii="Times New Roman" w:hAnsi="Times New Roman" w:cs="Times New Roman"/>
                <w:sz w:val="24"/>
                <w:szCs w:val="24"/>
              </w:rPr>
              <w:t>-извещение организации государственного санитарно-эпидемиологического надзора об инфекционных, паразитарных и профессиональных заболеваниях, отравлениях населения и выявленных нарушениях санитарно-гигиенических требований;</w:t>
            </w:r>
          </w:p>
          <w:p w14:paraId="2B652ED9" w14:textId="77777777" w:rsidR="00FD3180" w:rsidRPr="00CA7DFD" w:rsidRDefault="00FD3180" w:rsidP="00FD3180">
            <w:pPr>
              <w:widowControl w:val="0"/>
              <w:tabs>
                <w:tab w:val="left" w:pos="2835"/>
              </w:tabs>
              <w:autoSpaceDE w:val="0"/>
              <w:autoSpaceDN w:val="0"/>
              <w:adjustRightInd w:val="0"/>
              <w:spacing w:after="0"/>
              <w:contextualSpacing/>
              <w:jc w:val="both"/>
              <w:rPr>
                <w:rFonts w:ascii="Times New Roman" w:hAnsi="Times New Roman" w:cs="Times New Roman"/>
                <w:sz w:val="24"/>
                <w:szCs w:val="24"/>
              </w:rPr>
            </w:pPr>
            <w:r w:rsidRPr="00CA7DFD">
              <w:rPr>
                <w:rFonts w:ascii="Times New Roman" w:hAnsi="Times New Roman" w:cs="Times New Roman"/>
                <w:sz w:val="24"/>
                <w:szCs w:val="24"/>
              </w:rPr>
              <w:t>-направление пациента с инфекционным заболеванием в медицинскую организацию для оказания медицинской помощи;</w:t>
            </w:r>
          </w:p>
          <w:p w14:paraId="63C305FC" w14:textId="77777777" w:rsidR="00FD3180" w:rsidRPr="00CA7DFD" w:rsidRDefault="00FD3180" w:rsidP="00FD3180">
            <w:pPr>
              <w:spacing w:after="0"/>
              <w:contextualSpacing/>
              <w:rPr>
                <w:rFonts w:ascii="Times New Roman" w:hAnsi="Times New Roman" w:cs="Times New Roman"/>
                <w:sz w:val="24"/>
                <w:szCs w:val="24"/>
              </w:rPr>
            </w:pPr>
            <w:r w:rsidRPr="00CA7DFD">
              <w:rPr>
                <w:rFonts w:ascii="Times New Roman" w:hAnsi="Times New Roman" w:cs="Times New Roman"/>
                <w:sz w:val="24"/>
                <w:szCs w:val="24"/>
              </w:rPr>
              <w:t>-проведение профилактических и санитарно-противоэпидемических мероприятий при регистрации инфекционных заболеваний, в том числе по назначению врача-эпидемиолога.</w:t>
            </w:r>
          </w:p>
        </w:tc>
        <w:tc>
          <w:tcPr>
            <w:tcW w:w="3119" w:type="dxa"/>
          </w:tcPr>
          <w:p w14:paraId="4BC97581" w14:textId="77777777" w:rsidR="00FD3180" w:rsidRPr="00CA7DFD" w:rsidRDefault="00FD3180" w:rsidP="00FD3180">
            <w:pPr>
              <w:pStyle w:val="af8"/>
              <w:contextualSpacing/>
              <w:rPr>
                <w:rFonts w:ascii="Times New Roman" w:hAnsi="Times New Roman"/>
                <w:sz w:val="24"/>
                <w:szCs w:val="24"/>
              </w:rPr>
            </w:pPr>
            <w:r w:rsidRPr="00CA7DFD">
              <w:rPr>
                <w:rFonts w:ascii="Times New Roman" w:hAnsi="Times New Roman"/>
                <w:sz w:val="24"/>
                <w:szCs w:val="24"/>
              </w:rPr>
              <w:t>-организовывать и проводить санитарно- противоэпидемические (профилактические) и ограничительные (карантинные) мероприятия при выявлении инфекционных заболеваний во взаимодействии с врачом-эпидемиологом;</w:t>
            </w:r>
          </w:p>
          <w:p w14:paraId="0AADB15B" w14:textId="77777777" w:rsidR="00FD3180" w:rsidRPr="00CA7DFD" w:rsidRDefault="00FD3180" w:rsidP="00FD3180">
            <w:pPr>
              <w:pStyle w:val="11"/>
              <w:shd w:val="clear" w:color="auto" w:fill="auto"/>
              <w:spacing w:after="0" w:line="240" w:lineRule="auto"/>
              <w:ind w:firstLine="0"/>
              <w:contextualSpacing/>
              <w:jc w:val="both"/>
              <w:rPr>
                <w:rFonts w:ascii="Times New Roman" w:hAnsi="Times New Roman" w:cs="Times New Roman"/>
                <w:sz w:val="24"/>
                <w:szCs w:val="24"/>
              </w:rPr>
            </w:pPr>
            <w:r w:rsidRPr="00CA7DFD">
              <w:rPr>
                <w:rFonts w:ascii="Times New Roman" w:hAnsi="Times New Roman" w:cs="Times New Roman"/>
                <w:sz w:val="24"/>
                <w:szCs w:val="24"/>
              </w:rPr>
              <w:t>-соблюдать санитарные правила при обращении с медицинскими отходами, проводить экстренные профилактические мероприятия при возникновении аварийных ситуаций с риском инфицирования медицинского персонала;</w:t>
            </w:r>
          </w:p>
          <w:p w14:paraId="44799B38" w14:textId="77777777" w:rsidR="00FD3180" w:rsidRPr="00CA7DFD" w:rsidRDefault="00FD3180" w:rsidP="00FD3180">
            <w:pPr>
              <w:pStyle w:val="11"/>
              <w:shd w:val="clear" w:color="auto" w:fill="auto"/>
              <w:spacing w:after="0" w:line="240" w:lineRule="auto"/>
              <w:ind w:firstLine="0"/>
              <w:contextualSpacing/>
              <w:jc w:val="both"/>
              <w:rPr>
                <w:rFonts w:ascii="Times New Roman" w:hAnsi="Times New Roman" w:cs="Times New Roman"/>
                <w:sz w:val="24"/>
                <w:szCs w:val="24"/>
              </w:rPr>
            </w:pPr>
            <w:r w:rsidRPr="00CA7DFD">
              <w:rPr>
                <w:rFonts w:ascii="Times New Roman" w:hAnsi="Times New Roman" w:cs="Times New Roman"/>
                <w:sz w:val="24"/>
                <w:szCs w:val="24"/>
              </w:rPr>
              <w:t xml:space="preserve">-проводить осмотр и динамическое наблюдение отдельных групп населения при выявлении или угрозе возникновения эпидемии инфекционного заболевания, больных инфекционным заболеванием, контактных с ними лиц и лиц, подозрительных на инфекционное заболевание, по месту жительства, учебы, работы и </w:t>
            </w:r>
            <w:proofErr w:type="spellStart"/>
            <w:r w:rsidRPr="00CA7DFD">
              <w:rPr>
                <w:rFonts w:ascii="Times New Roman" w:hAnsi="Times New Roman" w:cs="Times New Roman"/>
                <w:sz w:val="24"/>
                <w:szCs w:val="24"/>
              </w:rPr>
              <w:t>реконвалесцентов</w:t>
            </w:r>
            <w:proofErr w:type="spellEnd"/>
            <w:r w:rsidRPr="00CA7DFD">
              <w:rPr>
                <w:rFonts w:ascii="Times New Roman" w:hAnsi="Times New Roman" w:cs="Times New Roman"/>
                <w:sz w:val="24"/>
                <w:szCs w:val="24"/>
              </w:rPr>
              <w:t xml:space="preserve"> инфекционных заболеваний, информировать врача кабинета инфекционных заболеваний;</w:t>
            </w:r>
          </w:p>
          <w:p w14:paraId="08447ECD" w14:textId="77777777" w:rsidR="00FD3180" w:rsidRPr="00CA7DFD" w:rsidRDefault="00FD3180" w:rsidP="00FD3180">
            <w:pPr>
              <w:widowControl w:val="0"/>
              <w:tabs>
                <w:tab w:val="left" w:pos="2835"/>
              </w:tabs>
              <w:autoSpaceDE w:val="0"/>
              <w:autoSpaceDN w:val="0"/>
              <w:adjustRightInd w:val="0"/>
              <w:spacing w:after="0"/>
              <w:contextualSpacing/>
              <w:jc w:val="both"/>
              <w:rPr>
                <w:rFonts w:ascii="Times New Roman" w:hAnsi="Times New Roman" w:cs="Times New Roman"/>
                <w:sz w:val="24"/>
                <w:szCs w:val="24"/>
              </w:rPr>
            </w:pPr>
            <w:r w:rsidRPr="00CA7DFD">
              <w:rPr>
                <w:rFonts w:ascii="Times New Roman" w:hAnsi="Times New Roman" w:cs="Times New Roman"/>
                <w:sz w:val="24"/>
                <w:szCs w:val="24"/>
              </w:rPr>
              <w:t>-применять меры индивидуальной защиты пациентов и медицинских работников от инфицирования, соблюдать принцип индивидуальной изоляции, правила асептики и антисептики, организовать комплекс мероприятий по дезинфекции и стерилизации технических средств и инструментов, медицинских изделий.</w:t>
            </w:r>
          </w:p>
        </w:tc>
      </w:tr>
      <w:tr w:rsidR="00FD3180" w:rsidRPr="00CA7DFD" w14:paraId="2B15E42E" w14:textId="77777777" w:rsidTr="00FD3180">
        <w:trPr>
          <w:trHeight w:val="696"/>
        </w:trPr>
        <w:tc>
          <w:tcPr>
            <w:tcW w:w="2160" w:type="dxa"/>
          </w:tcPr>
          <w:p w14:paraId="7C24AEC4" w14:textId="77777777" w:rsidR="00FD3180" w:rsidRPr="00CA7DFD" w:rsidRDefault="00FD3180" w:rsidP="00FD3180">
            <w:pPr>
              <w:widowControl w:val="0"/>
              <w:tabs>
                <w:tab w:val="left" w:pos="2835"/>
              </w:tabs>
              <w:autoSpaceDE w:val="0"/>
              <w:autoSpaceDN w:val="0"/>
              <w:adjustRightInd w:val="0"/>
              <w:spacing w:after="0"/>
              <w:ind w:firstLine="20"/>
              <w:contextualSpacing/>
              <w:jc w:val="both"/>
              <w:rPr>
                <w:rFonts w:ascii="Times New Roman" w:hAnsi="Times New Roman" w:cs="Times New Roman"/>
                <w:sz w:val="24"/>
                <w:szCs w:val="24"/>
              </w:rPr>
            </w:pPr>
            <w:r w:rsidRPr="00CA7DFD">
              <w:rPr>
                <w:rFonts w:ascii="Times New Roman" w:hAnsi="Times New Roman" w:cs="Times New Roman"/>
                <w:sz w:val="24"/>
                <w:szCs w:val="24"/>
              </w:rPr>
              <w:lastRenderedPageBreak/>
              <w:t>ПК 6.6.</w:t>
            </w:r>
          </w:p>
          <w:p w14:paraId="26518E97" w14:textId="77777777" w:rsidR="00FD3180" w:rsidRPr="00CA7DFD" w:rsidRDefault="00FD3180" w:rsidP="00FD3180">
            <w:pPr>
              <w:widowControl w:val="0"/>
              <w:tabs>
                <w:tab w:val="left" w:pos="2835"/>
              </w:tabs>
              <w:autoSpaceDE w:val="0"/>
              <w:autoSpaceDN w:val="0"/>
              <w:adjustRightInd w:val="0"/>
              <w:spacing w:after="0"/>
              <w:contextualSpacing/>
              <w:jc w:val="both"/>
              <w:rPr>
                <w:rFonts w:ascii="Times New Roman" w:hAnsi="Times New Roman" w:cs="Times New Roman"/>
                <w:sz w:val="24"/>
                <w:szCs w:val="24"/>
              </w:rPr>
            </w:pPr>
            <w:r w:rsidRPr="00CA7DFD">
              <w:rPr>
                <w:rFonts w:ascii="Times New Roman" w:hAnsi="Times New Roman" w:cs="Times New Roman"/>
                <w:sz w:val="24"/>
                <w:szCs w:val="24"/>
              </w:rPr>
              <w:t>Использовать медицинские информационные системы и информационно-телекоммуникационную сеть «Интернет» в работе.</w:t>
            </w:r>
          </w:p>
        </w:tc>
        <w:tc>
          <w:tcPr>
            <w:tcW w:w="4218" w:type="dxa"/>
          </w:tcPr>
          <w:p w14:paraId="21D7F439" w14:textId="77777777" w:rsidR="00FD3180" w:rsidRPr="00CA7DFD" w:rsidRDefault="00FD3180" w:rsidP="00FD3180">
            <w:pPr>
              <w:widowControl w:val="0"/>
              <w:tabs>
                <w:tab w:val="left" w:pos="2835"/>
              </w:tabs>
              <w:autoSpaceDE w:val="0"/>
              <w:autoSpaceDN w:val="0"/>
              <w:adjustRightInd w:val="0"/>
              <w:spacing w:after="0"/>
              <w:contextualSpacing/>
              <w:jc w:val="both"/>
              <w:rPr>
                <w:rFonts w:ascii="Times New Roman" w:hAnsi="Times New Roman" w:cs="Times New Roman"/>
                <w:sz w:val="24"/>
                <w:szCs w:val="24"/>
              </w:rPr>
            </w:pPr>
            <w:r w:rsidRPr="00CA7DFD">
              <w:rPr>
                <w:rFonts w:ascii="Times New Roman" w:hAnsi="Times New Roman" w:cs="Times New Roman"/>
                <w:sz w:val="24"/>
                <w:szCs w:val="24"/>
              </w:rPr>
              <w:t>применение информационных систем в сфере здравоохранения и информационно-телекоммуникационной сети «Интернет»</w:t>
            </w:r>
          </w:p>
        </w:tc>
        <w:tc>
          <w:tcPr>
            <w:tcW w:w="3119" w:type="dxa"/>
          </w:tcPr>
          <w:p w14:paraId="74C0FF7A" w14:textId="77777777" w:rsidR="00FD3180" w:rsidRPr="00CA7DFD" w:rsidRDefault="00FD3180" w:rsidP="00FD3180">
            <w:pPr>
              <w:pStyle w:val="af8"/>
              <w:contextualSpacing/>
              <w:rPr>
                <w:rFonts w:ascii="Times New Roman" w:hAnsi="Times New Roman"/>
                <w:sz w:val="24"/>
                <w:szCs w:val="24"/>
              </w:rPr>
            </w:pPr>
            <w:r w:rsidRPr="00CA7DFD">
              <w:rPr>
                <w:rFonts w:ascii="Times New Roman" w:hAnsi="Times New Roman"/>
                <w:sz w:val="24"/>
                <w:szCs w:val="24"/>
              </w:rPr>
              <w:t>применять в работе информационные системы в сфере здравоохранения и информационно-телекоммуникационную сеть "Интернет".</w:t>
            </w:r>
          </w:p>
        </w:tc>
      </w:tr>
    </w:tbl>
    <w:p w14:paraId="01DF921B" w14:textId="77777777" w:rsidR="00FD3180" w:rsidRPr="00CA7DFD" w:rsidRDefault="00FD3180" w:rsidP="00FD3180">
      <w:pPr>
        <w:spacing w:after="0"/>
        <w:ind w:firstLine="708"/>
        <w:contextualSpacing/>
        <w:rPr>
          <w:rFonts w:ascii="Times New Roman" w:hAnsi="Times New Roman" w:cs="Times New Roman"/>
          <w:sz w:val="24"/>
          <w:szCs w:val="24"/>
        </w:rPr>
      </w:pPr>
    </w:p>
    <w:p w14:paraId="78F4BDAB" w14:textId="77777777" w:rsidR="00FD3180" w:rsidRPr="00CA7DFD" w:rsidRDefault="00FD3180" w:rsidP="00FD3180">
      <w:pPr>
        <w:suppressAutoHyphens/>
        <w:spacing w:after="0" w:line="240" w:lineRule="auto"/>
        <w:contextualSpacing/>
        <w:jc w:val="center"/>
        <w:rPr>
          <w:rFonts w:ascii="Times New Roman" w:hAnsi="Times New Roman" w:cs="Times New Roman"/>
          <w:b/>
          <w:sz w:val="24"/>
          <w:szCs w:val="24"/>
        </w:rPr>
      </w:pPr>
    </w:p>
    <w:p w14:paraId="601D3B3D" w14:textId="77777777" w:rsidR="00FD3180" w:rsidRPr="00CA7DFD" w:rsidRDefault="00FD3180" w:rsidP="00FD3180">
      <w:pPr>
        <w:suppressAutoHyphens/>
        <w:spacing w:after="0" w:line="240" w:lineRule="auto"/>
        <w:contextualSpacing/>
        <w:jc w:val="center"/>
        <w:rPr>
          <w:rFonts w:ascii="Times New Roman" w:hAnsi="Times New Roman" w:cs="Times New Roman"/>
          <w:b/>
          <w:sz w:val="24"/>
          <w:szCs w:val="24"/>
        </w:rPr>
      </w:pPr>
    </w:p>
    <w:p w14:paraId="5C767624" w14:textId="77777777" w:rsidR="00FD3180" w:rsidRPr="00CA7DFD" w:rsidRDefault="00FD3180" w:rsidP="00FD3180">
      <w:pPr>
        <w:suppressAutoHyphens/>
        <w:spacing w:after="0" w:line="240" w:lineRule="auto"/>
        <w:contextualSpacing/>
        <w:jc w:val="center"/>
        <w:rPr>
          <w:rFonts w:ascii="Times New Roman" w:hAnsi="Times New Roman" w:cs="Times New Roman"/>
          <w:b/>
          <w:sz w:val="24"/>
          <w:szCs w:val="24"/>
        </w:rPr>
      </w:pPr>
    </w:p>
    <w:p w14:paraId="479F1AE5" w14:textId="77777777" w:rsidR="00FD3180" w:rsidRPr="00CA7DFD" w:rsidRDefault="00FD3180" w:rsidP="00FD3180">
      <w:pPr>
        <w:suppressAutoHyphens/>
        <w:spacing w:after="0" w:line="240" w:lineRule="auto"/>
        <w:contextualSpacing/>
        <w:jc w:val="center"/>
        <w:rPr>
          <w:rFonts w:ascii="Times New Roman" w:hAnsi="Times New Roman" w:cs="Times New Roman"/>
          <w:b/>
          <w:sz w:val="24"/>
          <w:szCs w:val="24"/>
        </w:rPr>
      </w:pPr>
    </w:p>
    <w:p w14:paraId="3DD79889" w14:textId="77777777" w:rsidR="00FD3180" w:rsidRPr="00CA7DFD" w:rsidRDefault="00FD3180" w:rsidP="00FD3180">
      <w:pPr>
        <w:suppressAutoHyphens/>
        <w:spacing w:after="0" w:line="240" w:lineRule="auto"/>
        <w:contextualSpacing/>
        <w:jc w:val="center"/>
        <w:rPr>
          <w:rFonts w:ascii="Times New Roman" w:hAnsi="Times New Roman" w:cs="Times New Roman"/>
          <w:b/>
          <w:sz w:val="24"/>
          <w:szCs w:val="24"/>
        </w:rPr>
      </w:pPr>
    </w:p>
    <w:p w14:paraId="13039557" w14:textId="77777777" w:rsidR="00FD3180" w:rsidRPr="00CA7DFD" w:rsidRDefault="00FD3180" w:rsidP="00FD3180">
      <w:pPr>
        <w:suppressAutoHyphens/>
        <w:spacing w:after="0" w:line="240" w:lineRule="auto"/>
        <w:contextualSpacing/>
        <w:jc w:val="center"/>
        <w:rPr>
          <w:rFonts w:ascii="Times New Roman" w:hAnsi="Times New Roman" w:cs="Times New Roman"/>
          <w:b/>
          <w:sz w:val="24"/>
          <w:szCs w:val="24"/>
        </w:rPr>
      </w:pPr>
    </w:p>
    <w:p w14:paraId="0B84EEB8" w14:textId="77777777" w:rsidR="00FD3180" w:rsidRPr="00CA7DFD" w:rsidRDefault="00FD3180" w:rsidP="00FD3180">
      <w:pPr>
        <w:suppressAutoHyphens/>
        <w:spacing w:after="0" w:line="240" w:lineRule="auto"/>
        <w:contextualSpacing/>
        <w:jc w:val="center"/>
        <w:rPr>
          <w:rFonts w:ascii="Times New Roman" w:hAnsi="Times New Roman" w:cs="Times New Roman"/>
          <w:b/>
          <w:sz w:val="24"/>
          <w:szCs w:val="24"/>
        </w:rPr>
      </w:pPr>
    </w:p>
    <w:p w14:paraId="05C6C098" w14:textId="77777777" w:rsidR="00FD3180" w:rsidRPr="00CA7DFD" w:rsidRDefault="00FD3180" w:rsidP="00FD3180">
      <w:pPr>
        <w:suppressAutoHyphens/>
        <w:spacing w:after="0" w:line="240" w:lineRule="auto"/>
        <w:contextualSpacing/>
        <w:jc w:val="center"/>
        <w:rPr>
          <w:rFonts w:ascii="Times New Roman" w:hAnsi="Times New Roman" w:cs="Times New Roman"/>
          <w:b/>
          <w:sz w:val="24"/>
          <w:szCs w:val="24"/>
        </w:rPr>
      </w:pPr>
    </w:p>
    <w:p w14:paraId="34D74017" w14:textId="77777777" w:rsidR="00FD3180" w:rsidRPr="00CA7DFD" w:rsidRDefault="00FD3180" w:rsidP="00FD3180">
      <w:pPr>
        <w:suppressAutoHyphens/>
        <w:spacing w:after="0" w:line="240" w:lineRule="auto"/>
        <w:contextualSpacing/>
        <w:jc w:val="center"/>
        <w:rPr>
          <w:rFonts w:ascii="Times New Roman" w:hAnsi="Times New Roman" w:cs="Times New Roman"/>
          <w:b/>
          <w:sz w:val="24"/>
          <w:szCs w:val="24"/>
        </w:rPr>
      </w:pPr>
    </w:p>
    <w:p w14:paraId="40C28706" w14:textId="77777777" w:rsidR="00FD3180" w:rsidRPr="00CA7DFD" w:rsidRDefault="00FD3180" w:rsidP="00FD3180">
      <w:pPr>
        <w:suppressAutoHyphens/>
        <w:spacing w:after="0" w:line="240" w:lineRule="auto"/>
        <w:contextualSpacing/>
        <w:jc w:val="center"/>
        <w:rPr>
          <w:rFonts w:ascii="Times New Roman" w:hAnsi="Times New Roman" w:cs="Times New Roman"/>
          <w:b/>
          <w:sz w:val="24"/>
          <w:szCs w:val="24"/>
        </w:rPr>
      </w:pPr>
    </w:p>
    <w:p w14:paraId="01C2D4C3" w14:textId="77777777" w:rsidR="00FD3180" w:rsidRPr="00CA7DFD" w:rsidRDefault="00FD3180" w:rsidP="00FD3180">
      <w:pPr>
        <w:suppressAutoHyphens/>
        <w:spacing w:after="0" w:line="240" w:lineRule="auto"/>
        <w:contextualSpacing/>
        <w:jc w:val="center"/>
        <w:rPr>
          <w:rFonts w:ascii="Times New Roman" w:hAnsi="Times New Roman" w:cs="Times New Roman"/>
          <w:b/>
          <w:sz w:val="24"/>
          <w:szCs w:val="24"/>
        </w:rPr>
      </w:pPr>
    </w:p>
    <w:p w14:paraId="2A68FFAD" w14:textId="77777777" w:rsidR="00FD3180" w:rsidRPr="00CA7DFD" w:rsidRDefault="00FD3180" w:rsidP="00FD3180">
      <w:pPr>
        <w:suppressAutoHyphens/>
        <w:spacing w:after="0" w:line="240" w:lineRule="auto"/>
        <w:contextualSpacing/>
        <w:jc w:val="center"/>
        <w:rPr>
          <w:rFonts w:ascii="Times New Roman" w:hAnsi="Times New Roman" w:cs="Times New Roman"/>
          <w:b/>
          <w:sz w:val="24"/>
          <w:szCs w:val="24"/>
        </w:rPr>
      </w:pPr>
    </w:p>
    <w:p w14:paraId="19256A97" w14:textId="77777777" w:rsidR="00997743" w:rsidRPr="00CA7DFD" w:rsidRDefault="00997743" w:rsidP="00997743">
      <w:pPr>
        <w:pStyle w:val="a7"/>
        <w:numPr>
          <w:ilvl w:val="1"/>
          <w:numId w:val="31"/>
        </w:numPr>
        <w:suppressAutoHyphens/>
        <w:spacing w:after="240" w:line="240" w:lineRule="auto"/>
        <w:rPr>
          <w:rFonts w:ascii="Times New Roman" w:hAnsi="Times New Roman"/>
          <w:b/>
          <w:sz w:val="24"/>
          <w:szCs w:val="24"/>
        </w:rPr>
      </w:pPr>
      <w:r w:rsidRPr="00CA7DFD">
        <w:rPr>
          <w:rFonts w:ascii="Times New Roman" w:hAnsi="Times New Roman"/>
          <w:b/>
          <w:sz w:val="24"/>
          <w:szCs w:val="24"/>
        </w:rPr>
        <w:t xml:space="preserve"> Личностные результаты</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96"/>
        <w:gridCol w:w="2410"/>
      </w:tblGrid>
      <w:tr w:rsidR="00F40BF4" w:rsidRPr="00CA7DFD" w14:paraId="7BE97619" w14:textId="77777777" w:rsidTr="006F05A0">
        <w:tc>
          <w:tcPr>
            <w:tcW w:w="7196" w:type="dxa"/>
          </w:tcPr>
          <w:p w14:paraId="4B76EC0F" w14:textId="77777777" w:rsidR="00F40BF4" w:rsidRPr="00CA7DFD" w:rsidRDefault="00F40BF4" w:rsidP="006F05A0">
            <w:pPr>
              <w:spacing w:after="0" w:line="240" w:lineRule="auto"/>
              <w:jc w:val="center"/>
              <w:rPr>
                <w:rFonts w:ascii="Times New Roman" w:hAnsi="Times New Roman" w:cs="Times New Roman"/>
                <w:b/>
                <w:bCs/>
                <w:sz w:val="24"/>
                <w:szCs w:val="24"/>
              </w:rPr>
            </w:pPr>
            <w:r w:rsidRPr="00CA7DFD">
              <w:rPr>
                <w:rFonts w:ascii="Times New Roman" w:hAnsi="Times New Roman" w:cs="Times New Roman"/>
                <w:b/>
                <w:bCs/>
                <w:sz w:val="24"/>
                <w:szCs w:val="24"/>
              </w:rPr>
              <w:t xml:space="preserve">Личностные результаты </w:t>
            </w:r>
          </w:p>
          <w:p w14:paraId="2C4AE70C" w14:textId="77777777" w:rsidR="00F40BF4" w:rsidRPr="00CA7DFD" w:rsidRDefault="00F40BF4" w:rsidP="006F05A0">
            <w:pPr>
              <w:spacing w:after="0" w:line="240" w:lineRule="auto"/>
              <w:jc w:val="center"/>
              <w:rPr>
                <w:rFonts w:ascii="Times New Roman" w:hAnsi="Times New Roman" w:cs="Times New Roman"/>
                <w:b/>
                <w:bCs/>
                <w:sz w:val="24"/>
                <w:szCs w:val="24"/>
              </w:rPr>
            </w:pPr>
            <w:r w:rsidRPr="00CA7DFD">
              <w:rPr>
                <w:rFonts w:ascii="Times New Roman" w:hAnsi="Times New Roman" w:cs="Times New Roman"/>
                <w:b/>
                <w:bCs/>
                <w:sz w:val="24"/>
                <w:szCs w:val="24"/>
              </w:rPr>
              <w:t xml:space="preserve">реализации программы воспитания </w:t>
            </w:r>
          </w:p>
          <w:p w14:paraId="508E8AE7" w14:textId="77777777" w:rsidR="00F40BF4" w:rsidRPr="00CA7DFD" w:rsidRDefault="00F40BF4" w:rsidP="006F05A0">
            <w:pPr>
              <w:spacing w:after="0" w:line="240" w:lineRule="auto"/>
              <w:jc w:val="center"/>
              <w:rPr>
                <w:rFonts w:ascii="Times New Roman" w:hAnsi="Times New Roman" w:cs="Times New Roman"/>
                <w:b/>
                <w:bCs/>
                <w:sz w:val="24"/>
                <w:szCs w:val="24"/>
              </w:rPr>
            </w:pPr>
            <w:r w:rsidRPr="00CA7DFD">
              <w:rPr>
                <w:rFonts w:ascii="Times New Roman" w:hAnsi="Times New Roman" w:cs="Times New Roman"/>
                <w:i/>
                <w:iCs/>
                <w:sz w:val="24"/>
                <w:szCs w:val="24"/>
              </w:rPr>
              <w:t>(дескрипторы)</w:t>
            </w:r>
          </w:p>
        </w:tc>
        <w:tc>
          <w:tcPr>
            <w:tcW w:w="2410" w:type="dxa"/>
            <w:vAlign w:val="center"/>
          </w:tcPr>
          <w:p w14:paraId="0773AE11" w14:textId="77777777" w:rsidR="00F40BF4" w:rsidRPr="00CA7DFD" w:rsidRDefault="00F40BF4" w:rsidP="006F05A0">
            <w:pPr>
              <w:spacing w:after="0" w:line="240" w:lineRule="auto"/>
              <w:jc w:val="center"/>
              <w:rPr>
                <w:rFonts w:ascii="Times New Roman" w:hAnsi="Times New Roman" w:cs="Times New Roman"/>
                <w:b/>
                <w:bCs/>
                <w:sz w:val="24"/>
                <w:szCs w:val="24"/>
              </w:rPr>
            </w:pPr>
            <w:r w:rsidRPr="00CA7DFD">
              <w:rPr>
                <w:rFonts w:ascii="Times New Roman" w:hAnsi="Times New Roman" w:cs="Times New Roman"/>
                <w:b/>
                <w:bCs/>
                <w:sz w:val="24"/>
                <w:szCs w:val="24"/>
              </w:rPr>
              <w:t>Код личностных результатов реализации программы воспитания</w:t>
            </w:r>
          </w:p>
        </w:tc>
      </w:tr>
      <w:tr w:rsidR="00F40BF4" w:rsidRPr="00CA7DFD" w14:paraId="0615E115" w14:textId="77777777" w:rsidTr="006F05A0">
        <w:tc>
          <w:tcPr>
            <w:tcW w:w="7196" w:type="dxa"/>
            <w:tcBorders>
              <w:top w:val="single" w:sz="4" w:space="0" w:color="auto"/>
              <w:left w:val="single" w:sz="4" w:space="0" w:color="auto"/>
              <w:bottom w:val="single" w:sz="4" w:space="0" w:color="auto"/>
              <w:right w:val="single" w:sz="4" w:space="0" w:color="auto"/>
            </w:tcBorders>
            <w:shd w:val="clear" w:color="auto" w:fill="auto"/>
          </w:tcPr>
          <w:p w14:paraId="46649890" w14:textId="77777777" w:rsidR="00F40BF4" w:rsidRPr="00CA7DFD" w:rsidRDefault="00F40BF4" w:rsidP="006F05A0">
            <w:pPr>
              <w:spacing w:after="0" w:line="240" w:lineRule="auto"/>
              <w:jc w:val="both"/>
              <w:rPr>
                <w:rFonts w:ascii="Times New Roman" w:hAnsi="Times New Roman" w:cs="Times New Roman"/>
                <w:b/>
                <w:bCs/>
                <w:i/>
                <w:iCs/>
                <w:sz w:val="24"/>
                <w:szCs w:val="24"/>
              </w:rPr>
            </w:pPr>
            <w:r w:rsidRPr="00CA7DFD">
              <w:rPr>
                <w:rFonts w:ascii="Times New Roman" w:hAnsi="Times New Roman" w:cs="Times New Roman"/>
                <w:sz w:val="24"/>
                <w:szCs w:val="24"/>
              </w:rPr>
              <w:t>Осознающий себя гражданином и защитником великой страны.</w:t>
            </w:r>
          </w:p>
        </w:tc>
        <w:tc>
          <w:tcPr>
            <w:tcW w:w="2410" w:type="dxa"/>
            <w:tcBorders>
              <w:top w:val="single" w:sz="4" w:space="0" w:color="auto"/>
              <w:left w:val="single" w:sz="4" w:space="0" w:color="auto"/>
              <w:bottom w:val="single" w:sz="4" w:space="0" w:color="auto"/>
            </w:tcBorders>
            <w:vAlign w:val="center"/>
          </w:tcPr>
          <w:p w14:paraId="1C3DB357" w14:textId="77777777" w:rsidR="00F40BF4" w:rsidRPr="00CA7DFD" w:rsidRDefault="00F40BF4" w:rsidP="006F05A0">
            <w:pPr>
              <w:spacing w:after="0" w:line="240" w:lineRule="auto"/>
              <w:jc w:val="center"/>
              <w:rPr>
                <w:rFonts w:ascii="Times New Roman" w:hAnsi="Times New Roman" w:cs="Times New Roman"/>
                <w:b/>
                <w:bCs/>
                <w:sz w:val="24"/>
                <w:szCs w:val="24"/>
              </w:rPr>
            </w:pPr>
            <w:r w:rsidRPr="00CA7DFD">
              <w:rPr>
                <w:rFonts w:ascii="Times New Roman" w:hAnsi="Times New Roman" w:cs="Times New Roman"/>
                <w:b/>
                <w:bCs/>
                <w:sz w:val="24"/>
                <w:szCs w:val="24"/>
              </w:rPr>
              <w:t>ЛР 1</w:t>
            </w:r>
          </w:p>
        </w:tc>
      </w:tr>
      <w:tr w:rsidR="00F40BF4" w:rsidRPr="00CA7DFD" w14:paraId="0B76B67C" w14:textId="77777777" w:rsidTr="006F05A0">
        <w:tc>
          <w:tcPr>
            <w:tcW w:w="7196" w:type="dxa"/>
            <w:tcBorders>
              <w:top w:val="single" w:sz="4" w:space="0" w:color="auto"/>
              <w:left w:val="single" w:sz="4" w:space="0" w:color="auto"/>
              <w:bottom w:val="single" w:sz="4" w:space="0" w:color="auto"/>
              <w:right w:val="single" w:sz="4" w:space="0" w:color="auto"/>
            </w:tcBorders>
            <w:shd w:val="clear" w:color="auto" w:fill="auto"/>
          </w:tcPr>
          <w:p w14:paraId="10689941" w14:textId="77777777" w:rsidR="00F40BF4" w:rsidRPr="00CA7DFD" w:rsidRDefault="00F40BF4" w:rsidP="006F05A0">
            <w:pPr>
              <w:spacing w:after="0" w:line="240" w:lineRule="auto"/>
              <w:jc w:val="both"/>
              <w:rPr>
                <w:rFonts w:ascii="Times New Roman" w:hAnsi="Times New Roman" w:cs="Times New Roman"/>
                <w:b/>
                <w:bCs/>
                <w:sz w:val="24"/>
                <w:szCs w:val="24"/>
              </w:rPr>
            </w:pPr>
            <w:r w:rsidRPr="00CA7DFD">
              <w:rPr>
                <w:rFonts w:ascii="Times New Roman" w:hAnsi="Times New Roman" w:cs="Times New Roman"/>
                <w:sz w:val="24"/>
                <w:szCs w:val="24"/>
              </w:rPr>
              <w:t>Проявляющий активную гражданскую позицию, демонстрирующий приверженность принципам честности, порядочности, открытости, экономически активный и участвующий в студенческом и территориальном самоуправлении, в том числе на условиях добровольчества, продуктивно взаимодействующий и участвующий в деятельности общественных организаций.</w:t>
            </w:r>
          </w:p>
        </w:tc>
        <w:tc>
          <w:tcPr>
            <w:tcW w:w="2410" w:type="dxa"/>
            <w:tcBorders>
              <w:top w:val="single" w:sz="4" w:space="0" w:color="auto"/>
              <w:left w:val="single" w:sz="4" w:space="0" w:color="auto"/>
              <w:bottom w:val="single" w:sz="4" w:space="0" w:color="auto"/>
            </w:tcBorders>
            <w:vAlign w:val="center"/>
          </w:tcPr>
          <w:p w14:paraId="17CC160D" w14:textId="77777777" w:rsidR="00F40BF4" w:rsidRPr="00CA7DFD" w:rsidRDefault="00F40BF4" w:rsidP="006F05A0">
            <w:pPr>
              <w:spacing w:after="0" w:line="240" w:lineRule="auto"/>
              <w:jc w:val="center"/>
              <w:rPr>
                <w:rFonts w:ascii="Times New Roman" w:hAnsi="Times New Roman" w:cs="Times New Roman"/>
                <w:b/>
                <w:bCs/>
                <w:sz w:val="24"/>
                <w:szCs w:val="24"/>
              </w:rPr>
            </w:pPr>
            <w:r w:rsidRPr="00CA7DFD">
              <w:rPr>
                <w:rFonts w:ascii="Times New Roman" w:hAnsi="Times New Roman" w:cs="Times New Roman"/>
                <w:b/>
                <w:bCs/>
                <w:sz w:val="24"/>
                <w:szCs w:val="24"/>
              </w:rPr>
              <w:t>ЛР 2</w:t>
            </w:r>
          </w:p>
        </w:tc>
      </w:tr>
      <w:tr w:rsidR="00F40BF4" w:rsidRPr="00CA7DFD" w14:paraId="1E8BBA13" w14:textId="77777777" w:rsidTr="006F05A0">
        <w:tc>
          <w:tcPr>
            <w:tcW w:w="7196" w:type="dxa"/>
            <w:tcBorders>
              <w:top w:val="single" w:sz="4" w:space="0" w:color="auto"/>
              <w:left w:val="single" w:sz="4" w:space="0" w:color="auto"/>
              <w:bottom w:val="single" w:sz="4" w:space="0" w:color="auto"/>
              <w:right w:val="single" w:sz="4" w:space="0" w:color="auto"/>
            </w:tcBorders>
            <w:shd w:val="clear" w:color="auto" w:fill="auto"/>
          </w:tcPr>
          <w:p w14:paraId="64436AA4" w14:textId="77777777" w:rsidR="00F40BF4" w:rsidRPr="00CA7DFD" w:rsidRDefault="00F40BF4" w:rsidP="006F05A0">
            <w:pPr>
              <w:spacing w:after="0" w:line="240" w:lineRule="auto"/>
              <w:jc w:val="both"/>
              <w:rPr>
                <w:rFonts w:ascii="Times New Roman" w:hAnsi="Times New Roman" w:cs="Times New Roman"/>
                <w:b/>
                <w:bCs/>
                <w:sz w:val="24"/>
                <w:szCs w:val="24"/>
              </w:rPr>
            </w:pPr>
            <w:r w:rsidRPr="00CA7DFD">
              <w:rPr>
                <w:rFonts w:ascii="Times New Roman" w:hAnsi="Times New Roman" w:cs="Times New Roman"/>
                <w:sz w:val="24"/>
                <w:szCs w:val="24"/>
              </w:rPr>
              <w:t>Соблюдающий нормы правопорядка, следующий идеалам гражданского общества, обеспечения безопасности, прав и свобод граждан России. Лояльный к установкам и проявлениям представителей субкультур, отличающий их от групп с деструктивным и девиантным поведением. Демонстрирующий неприятие и предупреждающий социально опасное поведение окружающих.</w:t>
            </w:r>
          </w:p>
        </w:tc>
        <w:tc>
          <w:tcPr>
            <w:tcW w:w="2410" w:type="dxa"/>
            <w:tcBorders>
              <w:top w:val="single" w:sz="4" w:space="0" w:color="auto"/>
              <w:left w:val="single" w:sz="4" w:space="0" w:color="auto"/>
              <w:bottom w:val="single" w:sz="4" w:space="0" w:color="auto"/>
            </w:tcBorders>
            <w:vAlign w:val="center"/>
          </w:tcPr>
          <w:p w14:paraId="095F0D3E" w14:textId="77777777" w:rsidR="00F40BF4" w:rsidRPr="00CA7DFD" w:rsidRDefault="00F40BF4" w:rsidP="006F05A0">
            <w:pPr>
              <w:spacing w:after="0" w:line="240" w:lineRule="auto"/>
              <w:jc w:val="center"/>
              <w:rPr>
                <w:rFonts w:ascii="Times New Roman" w:hAnsi="Times New Roman" w:cs="Times New Roman"/>
                <w:b/>
                <w:bCs/>
                <w:sz w:val="24"/>
                <w:szCs w:val="24"/>
              </w:rPr>
            </w:pPr>
            <w:r w:rsidRPr="00CA7DFD">
              <w:rPr>
                <w:rFonts w:ascii="Times New Roman" w:hAnsi="Times New Roman" w:cs="Times New Roman"/>
                <w:b/>
                <w:bCs/>
                <w:sz w:val="24"/>
                <w:szCs w:val="24"/>
              </w:rPr>
              <w:t>ЛР 3</w:t>
            </w:r>
          </w:p>
        </w:tc>
      </w:tr>
      <w:tr w:rsidR="00F40BF4" w:rsidRPr="00CA7DFD" w14:paraId="7218A710" w14:textId="77777777" w:rsidTr="006F05A0">
        <w:tc>
          <w:tcPr>
            <w:tcW w:w="7196" w:type="dxa"/>
            <w:tcBorders>
              <w:top w:val="single" w:sz="4" w:space="0" w:color="auto"/>
              <w:left w:val="single" w:sz="4" w:space="0" w:color="auto"/>
              <w:bottom w:val="single" w:sz="4" w:space="0" w:color="auto"/>
              <w:right w:val="single" w:sz="4" w:space="0" w:color="auto"/>
            </w:tcBorders>
            <w:shd w:val="clear" w:color="auto" w:fill="auto"/>
          </w:tcPr>
          <w:p w14:paraId="716E275E" w14:textId="77777777" w:rsidR="00F40BF4" w:rsidRPr="00CA7DFD" w:rsidRDefault="00F40BF4" w:rsidP="006F05A0">
            <w:pPr>
              <w:spacing w:after="0" w:line="240" w:lineRule="auto"/>
              <w:jc w:val="both"/>
              <w:rPr>
                <w:rFonts w:ascii="Times New Roman" w:hAnsi="Times New Roman" w:cs="Times New Roman"/>
                <w:b/>
                <w:bCs/>
                <w:sz w:val="24"/>
                <w:szCs w:val="24"/>
              </w:rPr>
            </w:pPr>
            <w:r w:rsidRPr="00CA7DFD">
              <w:rPr>
                <w:rFonts w:ascii="Times New Roman" w:hAnsi="Times New Roman" w:cs="Times New Roman"/>
                <w:sz w:val="24"/>
                <w:szCs w:val="24"/>
              </w:rPr>
              <w:t>Проявляющий и демонстрирующий уважение к людям труда, осознающий ценность собственного труда. Стремящийся к формированию в сетевой среде личностно и профессионального конструктивного «цифрового следа».</w:t>
            </w:r>
          </w:p>
        </w:tc>
        <w:tc>
          <w:tcPr>
            <w:tcW w:w="2410" w:type="dxa"/>
            <w:tcBorders>
              <w:top w:val="single" w:sz="4" w:space="0" w:color="auto"/>
              <w:left w:val="single" w:sz="4" w:space="0" w:color="auto"/>
              <w:bottom w:val="single" w:sz="4" w:space="0" w:color="auto"/>
            </w:tcBorders>
            <w:vAlign w:val="center"/>
          </w:tcPr>
          <w:p w14:paraId="29E93165" w14:textId="77777777" w:rsidR="00F40BF4" w:rsidRPr="00CA7DFD" w:rsidRDefault="00F40BF4" w:rsidP="006F05A0">
            <w:pPr>
              <w:spacing w:after="0" w:line="240" w:lineRule="auto"/>
              <w:jc w:val="center"/>
              <w:rPr>
                <w:rFonts w:ascii="Times New Roman" w:hAnsi="Times New Roman" w:cs="Times New Roman"/>
                <w:b/>
                <w:bCs/>
                <w:sz w:val="24"/>
                <w:szCs w:val="24"/>
              </w:rPr>
            </w:pPr>
            <w:r w:rsidRPr="00CA7DFD">
              <w:rPr>
                <w:rFonts w:ascii="Times New Roman" w:hAnsi="Times New Roman" w:cs="Times New Roman"/>
                <w:b/>
                <w:bCs/>
                <w:sz w:val="24"/>
                <w:szCs w:val="24"/>
              </w:rPr>
              <w:t>ЛР 4</w:t>
            </w:r>
          </w:p>
        </w:tc>
      </w:tr>
      <w:tr w:rsidR="00F40BF4" w:rsidRPr="00CA7DFD" w14:paraId="7C190DB9" w14:textId="77777777" w:rsidTr="006F05A0">
        <w:tc>
          <w:tcPr>
            <w:tcW w:w="7196" w:type="dxa"/>
            <w:tcBorders>
              <w:top w:val="single" w:sz="4" w:space="0" w:color="auto"/>
              <w:left w:val="single" w:sz="4" w:space="0" w:color="auto"/>
              <w:bottom w:val="single" w:sz="4" w:space="0" w:color="auto"/>
              <w:right w:val="single" w:sz="4" w:space="0" w:color="auto"/>
            </w:tcBorders>
            <w:shd w:val="clear" w:color="auto" w:fill="auto"/>
          </w:tcPr>
          <w:p w14:paraId="36CDF392" w14:textId="77777777" w:rsidR="00F40BF4" w:rsidRPr="00CA7DFD" w:rsidRDefault="00F40BF4" w:rsidP="006F05A0">
            <w:pPr>
              <w:spacing w:after="0" w:line="240" w:lineRule="auto"/>
              <w:jc w:val="both"/>
              <w:rPr>
                <w:rFonts w:ascii="Times New Roman" w:hAnsi="Times New Roman" w:cs="Times New Roman"/>
                <w:b/>
                <w:bCs/>
                <w:sz w:val="24"/>
                <w:szCs w:val="24"/>
              </w:rPr>
            </w:pPr>
            <w:r w:rsidRPr="00CA7DFD">
              <w:rPr>
                <w:rFonts w:ascii="Times New Roman" w:hAnsi="Times New Roman" w:cs="Times New Roman"/>
                <w:sz w:val="24"/>
                <w:szCs w:val="24"/>
              </w:rPr>
              <w:t>Демонстрирующий приверженность к родной культуре, исторической памяти на основе любви к Родине, родному народу, малой родине, принятию традиционных ценностей   многонационального народа России.</w:t>
            </w:r>
          </w:p>
        </w:tc>
        <w:tc>
          <w:tcPr>
            <w:tcW w:w="2410" w:type="dxa"/>
            <w:tcBorders>
              <w:top w:val="single" w:sz="4" w:space="0" w:color="auto"/>
              <w:left w:val="single" w:sz="4" w:space="0" w:color="auto"/>
              <w:bottom w:val="single" w:sz="4" w:space="0" w:color="auto"/>
            </w:tcBorders>
            <w:vAlign w:val="center"/>
          </w:tcPr>
          <w:p w14:paraId="1605EB1A" w14:textId="77777777" w:rsidR="00F40BF4" w:rsidRPr="00CA7DFD" w:rsidRDefault="00F40BF4" w:rsidP="006F05A0">
            <w:pPr>
              <w:spacing w:after="0" w:line="240" w:lineRule="auto"/>
              <w:jc w:val="center"/>
              <w:rPr>
                <w:rFonts w:ascii="Times New Roman" w:hAnsi="Times New Roman" w:cs="Times New Roman"/>
                <w:b/>
                <w:bCs/>
                <w:sz w:val="24"/>
                <w:szCs w:val="24"/>
              </w:rPr>
            </w:pPr>
            <w:r w:rsidRPr="00CA7DFD">
              <w:rPr>
                <w:rFonts w:ascii="Times New Roman" w:hAnsi="Times New Roman" w:cs="Times New Roman"/>
                <w:b/>
                <w:bCs/>
                <w:sz w:val="24"/>
                <w:szCs w:val="24"/>
              </w:rPr>
              <w:t>ЛР 5</w:t>
            </w:r>
          </w:p>
        </w:tc>
      </w:tr>
      <w:tr w:rsidR="00F40BF4" w:rsidRPr="00CA7DFD" w14:paraId="6BA07E15" w14:textId="77777777" w:rsidTr="006F05A0">
        <w:tc>
          <w:tcPr>
            <w:tcW w:w="7196" w:type="dxa"/>
            <w:tcBorders>
              <w:top w:val="single" w:sz="4" w:space="0" w:color="auto"/>
              <w:left w:val="single" w:sz="4" w:space="0" w:color="auto"/>
              <w:bottom w:val="single" w:sz="4" w:space="0" w:color="auto"/>
              <w:right w:val="single" w:sz="4" w:space="0" w:color="auto"/>
            </w:tcBorders>
            <w:shd w:val="clear" w:color="auto" w:fill="auto"/>
          </w:tcPr>
          <w:p w14:paraId="683064C5" w14:textId="77777777" w:rsidR="00F40BF4" w:rsidRPr="00CA7DFD" w:rsidRDefault="00F40BF4" w:rsidP="006F05A0">
            <w:pPr>
              <w:spacing w:after="0" w:line="240" w:lineRule="auto"/>
              <w:jc w:val="both"/>
              <w:rPr>
                <w:rFonts w:ascii="Times New Roman" w:hAnsi="Times New Roman" w:cs="Times New Roman"/>
                <w:b/>
                <w:bCs/>
                <w:sz w:val="24"/>
                <w:szCs w:val="24"/>
              </w:rPr>
            </w:pPr>
            <w:r w:rsidRPr="00CA7DFD">
              <w:rPr>
                <w:rFonts w:ascii="Times New Roman" w:hAnsi="Times New Roman" w:cs="Times New Roman"/>
                <w:sz w:val="24"/>
                <w:szCs w:val="24"/>
              </w:rPr>
              <w:t xml:space="preserve">Проявляющий уважение к людям старшего поколения и готовность к участию в социальной поддержке и волонтерских движениях.  </w:t>
            </w:r>
          </w:p>
        </w:tc>
        <w:tc>
          <w:tcPr>
            <w:tcW w:w="2410" w:type="dxa"/>
            <w:tcBorders>
              <w:top w:val="single" w:sz="4" w:space="0" w:color="auto"/>
              <w:left w:val="single" w:sz="4" w:space="0" w:color="auto"/>
              <w:bottom w:val="single" w:sz="4" w:space="0" w:color="auto"/>
            </w:tcBorders>
            <w:vAlign w:val="center"/>
          </w:tcPr>
          <w:p w14:paraId="2396CF6E" w14:textId="77777777" w:rsidR="00F40BF4" w:rsidRPr="00CA7DFD" w:rsidRDefault="00F40BF4" w:rsidP="006F05A0">
            <w:pPr>
              <w:spacing w:after="0" w:line="240" w:lineRule="auto"/>
              <w:jc w:val="center"/>
              <w:rPr>
                <w:rFonts w:ascii="Times New Roman" w:hAnsi="Times New Roman" w:cs="Times New Roman"/>
                <w:b/>
                <w:bCs/>
                <w:sz w:val="24"/>
                <w:szCs w:val="24"/>
              </w:rPr>
            </w:pPr>
            <w:r w:rsidRPr="00CA7DFD">
              <w:rPr>
                <w:rFonts w:ascii="Times New Roman" w:hAnsi="Times New Roman" w:cs="Times New Roman"/>
                <w:b/>
                <w:bCs/>
                <w:sz w:val="24"/>
                <w:szCs w:val="24"/>
              </w:rPr>
              <w:t>ЛР 6</w:t>
            </w:r>
          </w:p>
        </w:tc>
      </w:tr>
      <w:tr w:rsidR="00F40BF4" w:rsidRPr="00CA7DFD" w14:paraId="6089227A" w14:textId="77777777" w:rsidTr="006F05A0">
        <w:trPr>
          <w:trHeight w:val="268"/>
        </w:trPr>
        <w:tc>
          <w:tcPr>
            <w:tcW w:w="7196" w:type="dxa"/>
            <w:tcBorders>
              <w:top w:val="single" w:sz="4" w:space="0" w:color="auto"/>
              <w:left w:val="single" w:sz="4" w:space="0" w:color="auto"/>
              <w:bottom w:val="single" w:sz="4" w:space="0" w:color="auto"/>
              <w:right w:val="single" w:sz="4" w:space="0" w:color="auto"/>
            </w:tcBorders>
            <w:shd w:val="clear" w:color="auto" w:fill="auto"/>
          </w:tcPr>
          <w:p w14:paraId="0711E4A4" w14:textId="77777777" w:rsidR="00F40BF4" w:rsidRPr="00CA7DFD" w:rsidRDefault="00F40BF4" w:rsidP="006F05A0">
            <w:pPr>
              <w:spacing w:after="0" w:line="240" w:lineRule="auto"/>
              <w:jc w:val="both"/>
              <w:rPr>
                <w:rFonts w:ascii="Times New Roman" w:hAnsi="Times New Roman" w:cs="Times New Roman"/>
                <w:b/>
                <w:bCs/>
                <w:sz w:val="24"/>
                <w:szCs w:val="24"/>
              </w:rPr>
            </w:pPr>
            <w:r w:rsidRPr="00CA7DFD">
              <w:rPr>
                <w:rFonts w:ascii="Times New Roman" w:hAnsi="Times New Roman" w:cs="Times New Roman"/>
                <w:sz w:val="24"/>
                <w:szCs w:val="24"/>
              </w:rPr>
              <w:t xml:space="preserve">Осознающий приоритетную ценность личности человека; уважающий собственную и чужую уникальность в различных ситуациях, во всех формах и видах деятельности. </w:t>
            </w:r>
          </w:p>
        </w:tc>
        <w:tc>
          <w:tcPr>
            <w:tcW w:w="2410" w:type="dxa"/>
            <w:tcBorders>
              <w:top w:val="single" w:sz="4" w:space="0" w:color="auto"/>
              <w:left w:val="single" w:sz="4" w:space="0" w:color="auto"/>
              <w:bottom w:val="single" w:sz="4" w:space="0" w:color="auto"/>
            </w:tcBorders>
            <w:vAlign w:val="center"/>
          </w:tcPr>
          <w:p w14:paraId="547D288A" w14:textId="77777777" w:rsidR="00F40BF4" w:rsidRPr="00CA7DFD" w:rsidRDefault="00F40BF4" w:rsidP="006F05A0">
            <w:pPr>
              <w:spacing w:after="0" w:line="240" w:lineRule="auto"/>
              <w:jc w:val="center"/>
              <w:rPr>
                <w:rFonts w:ascii="Times New Roman" w:hAnsi="Times New Roman" w:cs="Times New Roman"/>
                <w:b/>
                <w:bCs/>
                <w:sz w:val="24"/>
                <w:szCs w:val="24"/>
              </w:rPr>
            </w:pPr>
            <w:r w:rsidRPr="00CA7DFD">
              <w:rPr>
                <w:rFonts w:ascii="Times New Roman" w:hAnsi="Times New Roman" w:cs="Times New Roman"/>
                <w:b/>
                <w:bCs/>
                <w:sz w:val="24"/>
                <w:szCs w:val="24"/>
              </w:rPr>
              <w:t>ЛР 7</w:t>
            </w:r>
          </w:p>
        </w:tc>
      </w:tr>
      <w:tr w:rsidR="00F40BF4" w:rsidRPr="00CA7DFD" w14:paraId="5231758C" w14:textId="77777777" w:rsidTr="006F05A0">
        <w:trPr>
          <w:trHeight w:val="1573"/>
        </w:trPr>
        <w:tc>
          <w:tcPr>
            <w:tcW w:w="7196" w:type="dxa"/>
            <w:tcBorders>
              <w:top w:val="single" w:sz="4" w:space="0" w:color="auto"/>
              <w:left w:val="single" w:sz="4" w:space="0" w:color="auto"/>
              <w:bottom w:val="single" w:sz="4" w:space="0" w:color="auto"/>
              <w:right w:val="single" w:sz="4" w:space="0" w:color="auto"/>
            </w:tcBorders>
            <w:shd w:val="clear" w:color="auto" w:fill="auto"/>
          </w:tcPr>
          <w:p w14:paraId="07FC9530" w14:textId="77777777" w:rsidR="00F40BF4" w:rsidRPr="00CA7DFD" w:rsidRDefault="00F40BF4" w:rsidP="006F05A0">
            <w:pPr>
              <w:spacing w:after="0" w:line="240" w:lineRule="auto"/>
              <w:jc w:val="both"/>
              <w:rPr>
                <w:rFonts w:ascii="Times New Roman" w:hAnsi="Times New Roman" w:cs="Times New Roman"/>
                <w:b/>
                <w:bCs/>
                <w:sz w:val="24"/>
                <w:szCs w:val="24"/>
              </w:rPr>
            </w:pPr>
            <w:r w:rsidRPr="00CA7DFD">
              <w:rPr>
                <w:rFonts w:ascii="Times New Roman" w:hAnsi="Times New Roman" w:cs="Times New Roman"/>
                <w:sz w:val="24"/>
                <w:szCs w:val="24"/>
              </w:rPr>
              <w:t>Проявляющий и демонстрирующий уважение к представителям различных этнокультурных, социальных, конфессиональных и иных групп. Сопричастный к сохранению, преумножению и трансляции культурных традиций и ценностей многонационального российского государства.</w:t>
            </w:r>
          </w:p>
        </w:tc>
        <w:tc>
          <w:tcPr>
            <w:tcW w:w="2410" w:type="dxa"/>
            <w:tcBorders>
              <w:top w:val="single" w:sz="4" w:space="0" w:color="auto"/>
              <w:left w:val="single" w:sz="4" w:space="0" w:color="auto"/>
              <w:bottom w:val="single" w:sz="4" w:space="0" w:color="auto"/>
            </w:tcBorders>
            <w:vAlign w:val="center"/>
          </w:tcPr>
          <w:p w14:paraId="7FF4175E" w14:textId="77777777" w:rsidR="00F40BF4" w:rsidRPr="00CA7DFD" w:rsidRDefault="00F40BF4" w:rsidP="006F05A0">
            <w:pPr>
              <w:spacing w:after="0" w:line="240" w:lineRule="auto"/>
              <w:jc w:val="center"/>
              <w:rPr>
                <w:rFonts w:ascii="Times New Roman" w:hAnsi="Times New Roman" w:cs="Times New Roman"/>
                <w:b/>
                <w:bCs/>
                <w:sz w:val="24"/>
                <w:szCs w:val="24"/>
              </w:rPr>
            </w:pPr>
            <w:r w:rsidRPr="00CA7DFD">
              <w:rPr>
                <w:rFonts w:ascii="Times New Roman" w:hAnsi="Times New Roman" w:cs="Times New Roman"/>
                <w:b/>
                <w:bCs/>
                <w:sz w:val="24"/>
                <w:szCs w:val="24"/>
              </w:rPr>
              <w:t>ЛР 8</w:t>
            </w:r>
          </w:p>
        </w:tc>
      </w:tr>
    </w:tbl>
    <w:p w14:paraId="4E775433" w14:textId="77777777" w:rsidR="00997743" w:rsidRPr="00CA7DFD" w:rsidRDefault="00997743" w:rsidP="00DD4ABB">
      <w:pPr>
        <w:suppressAutoHyphens/>
        <w:spacing w:after="240" w:line="240" w:lineRule="auto"/>
        <w:jc w:val="center"/>
        <w:rPr>
          <w:rFonts w:ascii="Times New Roman" w:hAnsi="Times New Roman" w:cs="Times New Roman"/>
          <w:b/>
          <w:sz w:val="24"/>
          <w:szCs w:val="24"/>
        </w:rPr>
      </w:pPr>
    </w:p>
    <w:p w14:paraId="52E60849" w14:textId="77777777" w:rsidR="00DD4ABB" w:rsidRPr="00CA7DFD" w:rsidRDefault="00DD4ABB" w:rsidP="00DD4ABB">
      <w:pPr>
        <w:suppressAutoHyphens/>
        <w:spacing w:after="240" w:line="240" w:lineRule="auto"/>
        <w:jc w:val="center"/>
        <w:rPr>
          <w:rFonts w:ascii="Times New Roman" w:hAnsi="Times New Roman" w:cs="Times New Roman"/>
          <w:b/>
          <w:sz w:val="24"/>
          <w:szCs w:val="24"/>
        </w:rPr>
      </w:pPr>
      <w:r w:rsidRPr="00CA7DFD">
        <w:rPr>
          <w:rFonts w:ascii="Times New Roman" w:hAnsi="Times New Roman" w:cs="Times New Roman"/>
          <w:b/>
          <w:sz w:val="24"/>
          <w:szCs w:val="24"/>
        </w:rPr>
        <w:lastRenderedPageBreak/>
        <w:t>2. СТРУКТУРА И СОДЕРЖАНИЕ УЧЕБНОЙ ДИСЦИПЛИНЫ</w:t>
      </w:r>
    </w:p>
    <w:p w14:paraId="5DD8B79A" w14:textId="77777777" w:rsidR="00DD4ABB" w:rsidRPr="00CA7DFD" w:rsidRDefault="00DD4ABB" w:rsidP="00DD4ABB">
      <w:pPr>
        <w:suppressAutoHyphens/>
        <w:spacing w:after="240" w:line="240" w:lineRule="auto"/>
        <w:ind w:firstLine="709"/>
        <w:rPr>
          <w:rFonts w:ascii="Times New Roman" w:hAnsi="Times New Roman" w:cs="Times New Roman"/>
          <w:b/>
          <w:sz w:val="24"/>
          <w:szCs w:val="24"/>
        </w:rPr>
      </w:pPr>
      <w:r w:rsidRPr="00CA7DFD">
        <w:rPr>
          <w:rFonts w:ascii="Times New Roman" w:hAnsi="Times New Roman" w:cs="Times New Roman"/>
          <w:b/>
          <w:sz w:val="24"/>
          <w:szCs w:val="24"/>
        </w:rPr>
        <w:t>2.1.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509"/>
        <w:gridCol w:w="2680"/>
      </w:tblGrid>
      <w:tr w:rsidR="00DD4ABB" w:rsidRPr="00CA7DFD" w14:paraId="2F728598" w14:textId="77777777" w:rsidTr="00EF661F">
        <w:trPr>
          <w:trHeight w:val="490"/>
        </w:trPr>
        <w:tc>
          <w:tcPr>
            <w:tcW w:w="3685" w:type="pct"/>
            <w:vAlign w:val="center"/>
          </w:tcPr>
          <w:p w14:paraId="5E087C0A" w14:textId="77777777" w:rsidR="00DD4ABB" w:rsidRPr="00CA7DFD" w:rsidRDefault="00DD4ABB" w:rsidP="00EF661F">
            <w:pPr>
              <w:suppressAutoHyphens/>
              <w:rPr>
                <w:rFonts w:ascii="Times New Roman" w:hAnsi="Times New Roman" w:cs="Times New Roman"/>
                <w:b/>
                <w:sz w:val="24"/>
                <w:szCs w:val="24"/>
              </w:rPr>
            </w:pPr>
            <w:r w:rsidRPr="00CA7DFD">
              <w:rPr>
                <w:rFonts w:ascii="Times New Roman" w:hAnsi="Times New Roman" w:cs="Times New Roman"/>
                <w:b/>
                <w:sz w:val="24"/>
                <w:szCs w:val="24"/>
              </w:rPr>
              <w:t>Вид учебной работы</w:t>
            </w:r>
          </w:p>
        </w:tc>
        <w:tc>
          <w:tcPr>
            <w:tcW w:w="1315" w:type="pct"/>
            <w:vAlign w:val="center"/>
          </w:tcPr>
          <w:p w14:paraId="068B7775" w14:textId="77777777" w:rsidR="00DD4ABB" w:rsidRPr="00CA7DFD" w:rsidRDefault="00DD4ABB" w:rsidP="00EF661F">
            <w:pPr>
              <w:suppressAutoHyphens/>
              <w:rPr>
                <w:rFonts w:ascii="Times New Roman" w:hAnsi="Times New Roman" w:cs="Times New Roman"/>
                <w:b/>
                <w:iCs/>
                <w:sz w:val="24"/>
                <w:szCs w:val="24"/>
              </w:rPr>
            </w:pPr>
            <w:r w:rsidRPr="00CA7DFD">
              <w:rPr>
                <w:rFonts w:ascii="Times New Roman" w:hAnsi="Times New Roman" w:cs="Times New Roman"/>
                <w:b/>
                <w:iCs/>
                <w:sz w:val="24"/>
                <w:szCs w:val="24"/>
              </w:rPr>
              <w:t>Объем в часах</w:t>
            </w:r>
          </w:p>
        </w:tc>
      </w:tr>
      <w:tr w:rsidR="00DD4ABB" w:rsidRPr="00CA7DFD" w14:paraId="085FBE0C" w14:textId="77777777" w:rsidTr="00EF661F">
        <w:trPr>
          <w:trHeight w:val="490"/>
        </w:trPr>
        <w:tc>
          <w:tcPr>
            <w:tcW w:w="3685" w:type="pct"/>
            <w:vAlign w:val="center"/>
          </w:tcPr>
          <w:p w14:paraId="577BD3A3" w14:textId="77777777" w:rsidR="00DD4ABB" w:rsidRPr="00CA7DFD" w:rsidRDefault="00DD4ABB" w:rsidP="00EF661F">
            <w:pPr>
              <w:suppressAutoHyphens/>
              <w:spacing w:after="0"/>
              <w:rPr>
                <w:rFonts w:ascii="Times New Roman" w:hAnsi="Times New Roman" w:cs="Times New Roman"/>
                <w:b/>
                <w:sz w:val="24"/>
                <w:szCs w:val="24"/>
              </w:rPr>
            </w:pPr>
            <w:r w:rsidRPr="00CA7DFD">
              <w:rPr>
                <w:rFonts w:ascii="Times New Roman" w:hAnsi="Times New Roman" w:cs="Times New Roman"/>
                <w:b/>
                <w:sz w:val="24"/>
                <w:szCs w:val="24"/>
              </w:rPr>
              <w:t>Объем образовательной программы учебной дисциплины</w:t>
            </w:r>
          </w:p>
        </w:tc>
        <w:tc>
          <w:tcPr>
            <w:tcW w:w="1315" w:type="pct"/>
            <w:vAlign w:val="center"/>
          </w:tcPr>
          <w:p w14:paraId="4472EFA1" w14:textId="77777777" w:rsidR="00DD4ABB" w:rsidRPr="00CA7DFD" w:rsidRDefault="00DD4ABB" w:rsidP="00EF661F">
            <w:pPr>
              <w:suppressAutoHyphens/>
              <w:spacing w:after="0"/>
              <w:jc w:val="center"/>
              <w:rPr>
                <w:rFonts w:ascii="Times New Roman" w:hAnsi="Times New Roman" w:cs="Times New Roman"/>
                <w:b/>
                <w:bCs/>
                <w:iCs/>
                <w:sz w:val="24"/>
                <w:szCs w:val="24"/>
              </w:rPr>
            </w:pPr>
            <w:r w:rsidRPr="00CA7DFD">
              <w:rPr>
                <w:rFonts w:ascii="Times New Roman" w:hAnsi="Times New Roman" w:cs="Times New Roman"/>
                <w:b/>
                <w:bCs/>
                <w:iCs/>
                <w:sz w:val="24"/>
                <w:szCs w:val="24"/>
              </w:rPr>
              <w:t>32</w:t>
            </w:r>
          </w:p>
        </w:tc>
      </w:tr>
      <w:tr w:rsidR="00DD4ABB" w:rsidRPr="00CA7DFD" w14:paraId="19336622" w14:textId="77777777" w:rsidTr="00EF661F">
        <w:trPr>
          <w:trHeight w:val="336"/>
        </w:trPr>
        <w:tc>
          <w:tcPr>
            <w:tcW w:w="5000" w:type="pct"/>
            <w:gridSpan w:val="2"/>
            <w:vAlign w:val="center"/>
          </w:tcPr>
          <w:p w14:paraId="5C0A7B92" w14:textId="77777777" w:rsidR="00DD4ABB" w:rsidRPr="00CA7DFD" w:rsidRDefault="00DD4ABB" w:rsidP="00EF661F">
            <w:pPr>
              <w:suppressAutoHyphens/>
              <w:spacing w:after="0"/>
              <w:rPr>
                <w:rFonts w:ascii="Times New Roman" w:hAnsi="Times New Roman" w:cs="Times New Roman"/>
                <w:iCs/>
                <w:sz w:val="24"/>
                <w:szCs w:val="24"/>
              </w:rPr>
            </w:pPr>
            <w:r w:rsidRPr="00CA7DFD">
              <w:rPr>
                <w:rFonts w:ascii="Times New Roman" w:hAnsi="Times New Roman" w:cs="Times New Roman"/>
                <w:sz w:val="24"/>
                <w:szCs w:val="24"/>
              </w:rPr>
              <w:t>в т. ч.:</w:t>
            </w:r>
          </w:p>
        </w:tc>
      </w:tr>
      <w:tr w:rsidR="00DD4ABB" w:rsidRPr="00CA7DFD" w14:paraId="2A716ADC" w14:textId="77777777" w:rsidTr="00EF661F">
        <w:trPr>
          <w:trHeight w:val="490"/>
        </w:trPr>
        <w:tc>
          <w:tcPr>
            <w:tcW w:w="3685" w:type="pct"/>
            <w:vAlign w:val="center"/>
          </w:tcPr>
          <w:p w14:paraId="63E1F4E0" w14:textId="77777777" w:rsidR="00DD4ABB" w:rsidRPr="00CA7DFD" w:rsidRDefault="00997743" w:rsidP="00EF661F">
            <w:pPr>
              <w:suppressAutoHyphens/>
              <w:spacing w:after="0"/>
              <w:rPr>
                <w:rFonts w:ascii="Times New Roman" w:hAnsi="Times New Roman" w:cs="Times New Roman"/>
                <w:sz w:val="24"/>
                <w:szCs w:val="24"/>
              </w:rPr>
            </w:pPr>
            <w:r w:rsidRPr="00CA7DFD">
              <w:rPr>
                <w:rFonts w:ascii="Times New Roman" w:hAnsi="Times New Roman" w:cs="Times New Roman"/>
                <w:sz w:val="24"/>
                <w:szCs w:val="24"/>
              </w:rPr>
              <w:t>Лекции</w:t>
            </w:r>
          </w:p>
        </w:tc>
        <w:tc>
          <w:tcPr>
            <w:tcW w:w="1315" w:type="pct"/>
            <w:vAlign w:val="center"/>
          </w:tcPr>
          <w:p w14:paraId="6E7C1D00" w14:textId="77777777" w:rsidR="00DD4ABB" w:rsidRPr="00CA7DFD" w:rsidRDefault="00997743" w:rsidP="00EF661F">
            <w:pPr>
              <w:suppressAutoHyphens/>
              <w:spacing w:after="0"/>
              <w:jc w:val="center"/>
              <w:rPr>
                <w:rFonts w:ascii="Times New Roman" w:hAnsi="Times New Roman" w:cs="Times New Roman"/>
                <w:iCs/>
                <w:sz w:val="24"/>
                <w:szCs w:val="24"/>
              </w:rPr>
            </w:pPr>
            <w:r w:rsidRPr="00CA7DFD">
              <w:rPr>
                <w:rFonts w:ascii="Times New Roman" w:hAnsi="Times New Roman" w:cs="Times New Roman"/>
                <w:iCs/>
                <w:sz w:val="24"/>
                <w:szCs w:val="24"/>
              </w:rPr>
              <w:t>2</w:t>
            </w:r>
            <w:r w:rsidR="00DD4ABB" w:rsidRPr="00CA7DFD">
              <w:rPr>
                <w:rFonts w:ascii="Times New Roman" w:hAnsi="Times New Roman" w:cs="Times New Roman"/>
                <w:iCs/>
                <w:sz w:val="24"/>
                <w:szCs w:val="24"/>
              </w:rPr>
              <w:t>2</w:t>
            </w:r>
          </w:p>
        </w:tc>
      </w:tr>
      <w:tr w:rsidR="00997743" w:rsidRPr="00CA7DFD" w14:paraId="08437B48" w14:textId="77777777" w:rsidTr="00EF661F">
        <w:trPr>
          <w:trHeight w:val="490"/>
        </w:trPr>
        <w:tc>
          <w:tcPr>
            <w:tcW w:w="3685" w:type="pct"/>
            <w:vAlign w:val="center"/>
          </w:tcPr>
          <w:p w14:paraId="5C1D3617" w14:textId="77777777" w:rsidR="00997743" w:rsidRPr="00CA7DFD" w:rsidRDefault="00997743" w:rsidP="00EF661F">
            <w:pPr>
              <w:suppressAutoHyphens/>
              <w:spacing w:after="0"/>
              <w:rPr>
                <w:rFonts w:ascii="Times New Roman" w:hAnsi="Times New Roman" w:cs="Times New Roman"/>
                <w:sz w:val="24"/>
                <w:szCs w:val="24"/>
              </w:rPr>
            </w:pPr>
            <w:r w:rsidRPr="00CA7DFD">
              <w:rPr>
                <w:rFonts w:ascii="Times New Roman" w:hAnsi="Times New Roman" w:cs="Times New Roman"/>
                <w:sz w:val="24"/>
                <w:szCs w:val="24"/>
              </w:rPr>
              <w:t>Семинары</w:t>
            </w:r>
          </w:p>
        </w:tc>
        <w:tc>
          <w:tcPr>
            <w:tcW w:w="1315" w:type="pct"/>
            <w:vAlign w:val="center"/>
          </w:tcPr>
          <w:p w14:paraId="67B0E4B9" w14:textId="77777777" w:rsidR="00997743" w:rsidRPr="00CA7DFD" w:rsidRDefault="00997743" w:rsidP="00EF661F">
            <w:pPr>
              <w:suppressAutoHyphens/>
              <w:spacing w:after="0"/>
              <w:jc w:val="center"/>
              <w:rPr>
                <w:rFonts w:ascii="Times New Roman" w:hAnsi="Times New Roman" w:cs="Times New Roman"/>
                <w:iCs/>
                <w:sz w:val="24"/>
                <w:szCs w:val="24"/>
              </w:rPr>
            </w:pPr>
            <w:r w:rsidRPr="00CA7DFD">
              <w:rPr>
                <w:rFonts w:ascii="Times New Roman" w:hAnsi="Times New Roman" w:cs="Times New Roman"/>
                <w:iCs/>
                <w:sz w:val="24"/>
                <w:szCs w:val="24"/>
              </w:rPr>
              <w:t>10</w:t>
            </w:r>
          </w:p>
        </w:tc>
      </w:tr>
      <w:tr w:rsidR="002148B4" w:rsidRPr="00CA7DFD" w14:paraId="21603595" w14:textId="77777777" w:rsidTr="00EF661F">
        <w:trPr>
          <w:trHeight w:val="490"/>
        </w:trPr>
        <w:tc>
          <w:tcPr>
            <w:tcW w:w="3685" w:type="pct"/>
            <w:vAlign w:val="center"/>
          </w:tcPr>
          <w:p w14:paraId="1FDD261E" w14:textId="77777777" w:rsidR="002148B4" w:rsidRPr="00CA7DFD" w:rsidRDefault="002148B4" w:rsidP="00EF661F">
            <w:pPr>
              <w:suppressAutoHyphens/>
              <w:spacing w:after="0"/>
              <w:rPr>
                <w:rFonts w:ascii="Times New Roman" w:hAnsi="Times New Roman" w:cs="Times New Roman"/>
                <w:sz w:val="24"/>
                <w:szCs w:val="24"/>
              </w:rPr>
            </w:pPr>
            <w:r w:rsidRPr="00CA7DFD">
              <w:rPr>
                <w:rFonts w:ascii="Times New Roman" w:hAnsi="Times New Roman" w:cs="Times New Roman"/>
                <w:sz w:val="24"/>
                <w:szCs w:val="24"/>
              </w:rPr>
              <w:t>В т.ч.:</w:t>
            </w:r>
          </w:p>
        </w:tc>
        <w:tc>
          <w:tcPr>
            <w:tcW w:w="1315" w:type="pct"/>
            <w:vAlign w:val="center"/>
          </w:tcPr>
          <w:p w14:paraId="020BFFC7" w14:textId="77777777" w:rsidR="002148B4" w:rsidRPr="00CA7DFD" w:rsidRDefault="002148B4" w:rsidP="00EF661F">
            <w:pPr>
              <w:suppressAutoHyphens/>
              <w:spacing w:after="0"/>
              <w:jc w:val="center"/>
              <w:rPr>
                <w:rFonts w:ascii="Times New Roman" w:hAnsi="Times New Roman" w:cs="Times New Roman"/>
                <w:iCs/>
                <w:sz w:val="24"/>
                <w:szCs w:val="24"/>
              </w:rPr>
            </w:pPr>
          </w:p>
        </w:tc>
      </w:tr>
      <w:tr w:rsidR="00DD4ABB" w:rsidRPr="00CA7DFD" w14:paraId="2AB2FA6C" w14:textId="77777777" w:rsidTr="00EF661F">
        <w:trPr>
          <w:trHeight w:val="267"/>
        </w:trPr>
        <w:tc>
          <w:tcPr>
            <w:tcW w:w="3685" w:type="pct"/>
            <w:vAlign w:val="center"/>
          </w:tcPr>
          <w:p w14:paraId="02F46921" w14:textId="77777777" w:rsidR="00DD4ABB" w:rsidRPr="00CA7DFD" w:rsidRDefault="00DD4ABB" w:rsidP="00997743">
            <w:pPr>
              <w:suppressAutoHyphens/>
              <w:spacing w:after="0"/>
              <w:rPr>
                <w:rFonts w:ascii="Times New Roman" w:hAnsi="Times New Roman" w:cs="Times New Roman"/>
                <w:i/>
                <w:sz w:val="24"/>
                <w:szCs w:val="24"/>
              </w:rPr>
            </w:pPr>
            <w:r w:rsidRPr="00CA7DFD">
              <w:rPr>
                <w:rFonts w:ascii="Times New Roman" w:hAnsi="Times New Roman" w:cs="Times New Roman"/>
                <w:i/>
                <w:sz w:val="24"/>
                <w:szCs w:val="24"/>
              </w:rPr>
              <w:t xml:space="preserve">Самостоятельная работа </w:t>
            </w:r>
          </w:p>
        </w:tc>
        <w:tc>
          <w:tcPr>
            <w:tcW w:w="1315" w:type="pct"/>
            <w:vAlign w:val="center"/>
          </w:tcPr>
          <w:p w14:paraId="7571D2DA" w14:textId="77777777" w:rsidR="00DD4ABB" w:rsidRPr="00CA7DFD" w:rsidRDefault="00997743" w:rsidP="00EF661F">
            <w:pPr>
              <w:suppressAutoHyphens/>
              <w:spacing w:after="0"/>
              <w:jc w:val="center"/>
              <w:rPr>
                <w:rFonts w:ascii="Times New Roman" w:hAnsi="Times New Roman" w:cs="Times New Roman"/>
                <w:i/>
                <w:iCs/>
                <w:sz w:val="24"/>
                <w:szCs w:val="24"/>
              </w:rPr>
            </w:pPr>
            <w:r w:rsidRPr="00CA7DFD">
              <w:rPr>
                <w:rFonts w:ascii="Times New Roman" w:hAnsi="Times New Roman" w:cs="Times New Roman"/>
                <w:i/>
                <w:iCs/>
                <w:sz w:val="24"/>
                <w:szCs w:val="24"/>
              </w:rPr>
              <w:t>2</w:t>
            </w:r>
          </w:p>
        </w:tc>
      </w:tr>
      <w:tr w:rsidR="00DD4ABB" w:rsidRPr="00CA7DFD" w14:paraId="10261A81" w14:textId="77777777" w:rsidTr="00EF661F">
        <w:trPr>
          <w:trHeight w:val="331"/>
        </w:trPr>
        <w:tc>
          <w:tcPr>
            <w:tcW w:w="3685" w:type="pct"/>
            <w:vAlign w:val="center"/>
          </w:tcPr>
          <w:p w14:paraId="2F3DCA24" w14:textId="77777777" w:rsidR="00DD4ABB" w:rsidRPr="00CA7DFD" w:rsidRDefault="00AB7896" w:rsidP="00EF661F">
            <w:pPr>
              <w:suppressAutoHyphens/>
              <w:spacing w:after="0"/>
              <w:rPr>
                <w:rFonts w:ascii="Times New Roman" w:hAnsi="Times New Roman" w:cs="Times New Roman"/>
                <w:i/>
                <w:sz w:val="24"/>
                <w:szCs w:val="24"/>
              </w:rPr>
            </w:pPr>
            <w:r>
              <w:rPr>
                <w:rFonts w:ascii="Times New Roman" w:hAnsi="Times New Roman" w:cs="Times New Roman"/>
                <w:i/>
                <w:sz w:val="24"/>
                <w:szCs w:val="24"/>
              </w:rPr>
              <w:t>Дифференцированный зачет</w:t>
            </w:r>
          </w:p>
        </w:tc>
        <w:tc>
          <w:tcPr>
            <w:tcW w:w="1315" w:type="pct"/>
            <w:vAlign w:val="center"/>
          </w:tcPr>
          <w:p w14:paraId="708096CD" w14:textId="77777777" w:rsidR="00DD4ABB" w:rsidRPr="00CA7DFD" w:rsidRDefault="00997743" w:rsidP="00EF661F">
            <w:pPr>
              <w:suppressAutoHyphens/>
              <w:spacing w:after="0"/>
              <w:jc w:val="center"/>
              <w:rPr>
                <w:rFonts w:ascii="Times New Roman" w:hAnsi="Times New Roman" w:cs="Times New Roman"/>
                <w:i/>
                <w:iCs/>
                <w:sz w:val="24"/>
                <w:szCs w:val="24"/>
              </w:rPr>
            </w:pPr>
            <w:r w:rsidRPr="00CA7DFD">
              <w:rPr>
                <w:rFonts w:ascii="Times New Roman" w:hAnsi="Times New Roman" w:cs="Times New Roman"/>
                <w:i/>
                <w:iCs/>
                <w:sz w:val="24"/>
                <w:szCs w:val="24"/>
              </w:rPr>
              <w:t>2</w:t>
            </w:r>
          </w:p>
        </w:tc>
      </w:tr>
    </w:tbl>
    <w:p w14:paraId="20D38D39" w14:textId="77777777" w:rsidR="00DD4ABB" w:rsidRPr="00CA7DFD" w:rsidRDefault="00DD4ABB" w:rsidP="00DD4ABB">
      <w:pPr>
        <w:rPr>
          <w:rFonts w:ascii="Times New Roman" w:hAnsi="Times New Roman" w:cs="Times New Roman"/>
          <w:b/>
          <w:i/>
          <w:sz w:val="24"/>
          <w:szCs w:val="24"/>
        </w:rPr>
        <w:sectPr w:rsidR="00DD4ABB" w:rsidRPr="00CA7DFD" w:rsidSect="00EF661F">
          <w:pgSz w:w="11906" w:h="16838"/>
          <w:pgMar w:top="1134" w:right="567" w:bottom="1134" w:left="1134" w:header="709" w:footer="709" w:gutter="0"/>
          <w:cols w:space="720"/>
          <w:docGrid w:linePitch="299"/>
        </w:sectPr>
      </w:pPr>
    </w:p>
    <w:p w14:paraId="6EDD8CAF" w14:textId="77777777" w:rsidR="003B0051" w:rsidRPr="00CA7DFD" w:rsidRDefault="003B0051" w:rsidP="002D38A4">
      <w:pPr>
        <w:pStyle w:val="a7"/>
        <w:spacing w:after="0" w:line="240" w:lineRule="auto"/>
        <w:ind w:left="0"/>
        <w:jc w:val="center"/>
        <w:rPr>
          <w:rFonts w:ascii="Times New Roman" w:hAnsi="Times New Roman"/>
          <w:sz w:val="24"/>
          <w:szCs w:val="24"/>
        </w:rPr>
      </w:pPr>
    </w:p>
    <w:p w14:paraId="446B12A1" w14:textId="77777777" w:rsidR="00CD4882" w:rsidRPr="00CA7DFD" w:rsidRDefault="00CD4882" w:rsidP="002D38A4">
      <w:pPr>
        <w:pStyle w:val="a7"/>
        <w:spacing w:after="0" w:line="240" w:lineRule="auto"/>
        <w:ind w:left="0"/>
        <w:jc w:val="center"/>
        <w:rPr>
          <w:rFonts w:ascii="Times New Roman" w:hAnsi="Times New Roman"/>
          <w:b/>
          <w:sz w:val="24"/>
          <w:szCs w:val="24"/>
        </w:rPr>
      </w:pPr>
      <w:r w:rsidRPr="00CA7DFD">
        <w:rPr>
          <w:rFonts w:ascii="Times New Roman" w:hAnsi="Times New Roman"/>
          <w:b/>
          <w:sz w:val="24"/>
          <w:szCs w:val="24"/>
        </w:rPr>
        <w:t xml:space="preserve">2.2. </w:t>
      </w:r>
      <w:r w:rsidR="00EF661F" w:rsidRPr="00CA7DFD">
        <w:rPr>
          <w:rFonts w:ascii="Times New Roman" w:hAnsi="Times New Roman"/>
          <w:b/>
          <w:sz w:val="24"/>
          <w:szCs w:val="24"/>
        </w:rPr>
        <w:t>Тематический план и с</w:t>
      </w:r>
      <w:r w:rsidRPr="00CA7DFD">
        <w:rPr>
          <w:rFonts w:ascii="Times New Roman" w:hAnsi="Times New Roman"/>
          <w:b/>
          <w:sz w:val="24"/>
          <w:szCs w:val="24"/>
        </w:rPr>
        <w:t xml:space="preserve">одержание учебной дисциплины  </w:t>
      </w:r>
    </w:p>
    <w:p w14:paraId="5AB68A78" w14:textId="77777777" w:rsidR="00C16697" w:rsidRPr="00CA7DFD" w:rsidRDefault="00C16697" w:rsidP="002D38A4">
      <w:pPr>
        <w:pStyle w:val="a7"/>
        <w:spacing w:after="0" w:line="240" w:lineRule="auto"/>
        <w:ind w:left="0"/>
        <w:jc w:val="center"/>
        <w:rPr>
          <w:rFonts w:ascii="Times New Roman" w:hAnsi="Times New Roman"/>
          <w:b/>
          <w:sz w:val="24"/>
          <w:szCs w:val="24"/>
        </w:rPr>
      </w:pPr>
    </w:p>
    <w:p w14:paraId="27EB1196" w14:textId="77777777" w:rsidR="00EF661F" w:rsidRPr="00CA7DFD" w:rsidRDefault="00EF661F" w:rsidP="002D38A4">
      <w:pPr>
        <w:pStyle w:val="a7"/>
        <w:spacing w:after="0" w:line="240" w:lineRule="auto"/>
        <w:ind w:left="0"/>
        <w:jc w:val="center"/>
        <w:rPr>
          <w:rFonts w:ascii="Times New Roman" w:hAnsi="Times New Roman"/>
          <w:b/>
          <w:sz w:val="24"/>
          <w:szCs w:val="24"/>
        </w:rPr>
      </w:pPr>
    </w:p>
    <w:tbl>
      <w:tblPr>
        <w:tblW w:w="5165"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14"/>
        <w:gridCol w:w="5316"/>
        <w:gridCol w:w="1108"/>
        <w:gridCol w:w="1792"/>
      </w:tblGrid>
      <w:tr w:rsidR="00EF661F" w:rsidRPr="00CA7DFD" w14:paraId="717EE993" w14:textId="77777777" w:rsidTr="001624C3">
        <w:trPr>
          <w:trHeight w:val="20"/>
        </w:trPr>
        <w:tc>
          <w:tcPr>
            <w:tcW w:w="1099" w:type="pct"/>
            <w:vAlign w:val="center"/>
          </w:tcPr>
          <w:p w14:paraId="000E61DE" w14:textId="77777777" w:rsidR="00EF661F" w:rsidRPr="00CA7DFD" w:rsidRDefault="00EF661F" w:rsidP="00EF661F">
            <w:pPr>
              <w:suppressAutoHyphens/>
              <w:spacing w:after="0" w:line="240" w:lineRule="auto"/>
              <w:jc w:val="center"/>
              <w:rPr>
                <w:rFonts w:ascii="Times New Roman" w:hAnsi="Times New Roman" w:cs="Times New Roman"/>
                <w:b/>
                <w:bCs/>
                <w:sz w:val="24"/>
                <w:szCs w:val="24"/>
              </w:rPr>
            </w:pPr>
            <w:r w:rsidRPr="00CA7DFD">
              <w:rPr>
                <w:rFonts w:ascii="Times New Roman" w:hAnsi="Times New Roman" w:cs="Times New Roman"/>
                <w:b/>
                <w:bCs/>
                <w:sz w:val="24"/>
                <w:szCs w:val="24"/>
              </w:rPr>
              <w:t>Наименование разделов и тем</w:t>
            </w:r>
          </w:p>
        </w:tc>
        <w:tc>
          <w:tcPr>
            <w:tcW w:w="2524" w:type="pct"/>
            <w:vAlign w:val="center"/>
          </w:tcPr>
          <w:p w14:paraId="42CD21DE" w14:textId="77777777" w:rsidR="00EF661F" w:rsidRPr="00CA7DFD" w:rsidRDefault="00EF661F" w:rsidP="00EF661F">
            <w:pPr>
              <w:suppressAutoHyphens/>
              <w:spacing w:after="0" w:line="240" w:lineRule="auto"/>
              <w:jc w:val="center"/>
              <w:rPr>
                <w:rFonts w:ascii="Times New Roman" w:hAnsi="Times New Roman" w:cs="Times New Roman"/>
                <w:b/>
                <w:bCs/>
                <w:sz w:val="24"/>
                <w:szCs w:val="24"/>
              </w:rPr>
            </w:pPr>
            <w:r w:rsidRPr="00CA7DFD">
              <w:rPr>
                <w:rFonts w:ascii="Times New Roman" w:hAnsi="Times New Roman" w:cs="Times New Roman"/>
                <w:b/>
                <w:bCs/>
                <w:sz w:val="24"/>
                <w:szCs w:val="24"/>
              </w:rPr>
              <w:t>Содержание учебного материала и формы организации деятельности обучающихся</w:t>
            </w:r>
          </w:p>
        </w:tc>
        <w:tc>
          <w:tcPr>
            <w:tcW w:w="526" w:type="pct"/>
            <w:vAlign w:val="center"/>
          </w:tcPr>
          <w:p w14:paraId="52991F89" w14:textId="77777777" w:rsidR="00EF661F" w:rsidRPr="00CA7DFD" w:rsidRDefault="00EF661F" w:rsidP="001624C3">
            <w:pPr>
              <w:suppressAutoHyphens/>
              <w:spacing w:after="0" w:line="240" w:lineRule="auto"/>
              <w:jc w:val="center"/>
              <w:rPr>
                <w:rFonts w:ascii="Times New Roman" w:hAnsi="Times New Roman" w:cs="Times New Roman"/>
                <w:b/>
                <w:bCs/>
                <w:sz w:val="24"/>
                <w:szCs w:val="24"/>
              </w:rPr>
            </w:pPr>
            <w:r w:rsidRPr="00CA7DFD">
              <w:rPr>
                <w:rFonts w:ascii="Times New Roman" w:hAnsi="Times New Roman" w:cs="Times New Roman"/>
                <w:b/>
                <w:bCs/>
                <w:sz w:val="24"/>
                <w:szCs w:val="24"/>
              </w:rPr>
              <w:t xml:space="preserve">Объем, акад. ч / </w:t>
            </w:r>
            <w:proofErr w:type="spellStart"/>
            <w:proofErr w:type="gramStart"/>
            <w:r w:rsidRPr="00CA7DFD">
              <w:rPr>
                <w:rFonts w:ascii="Times New Roman" w:hAnsi="Times New Roman" w:cs="Times New Roman"/>
                <w:b/>
                <w:bCs/>
                <w:sz w:val="24"/>
                <w:szCs w:val="24"/>
              </w:rPr>
              <w:t>лекц</w:t>
            </w:r>
            <w:proofErr w:type="spellEnd"/>
            <w:r w:rsidR="001624C3" w:rsidRPr="00CA7DFD">
              <w:rPr>
                <w:rFonts w:ascii="Times New Roman" w:hAnsi="Times New Roman" w:cs="Times New Roman"/>
                <w:b/>
                <w:bCs/>
                <w:sz w:val="24"/>
                <w:szCs w:val="24"/>
              </w:rPr>
              <w:t>.</w:t>
            </w:r>
            <w:r w:rsidRPr="00CA7DFD">
              <w:rPr>
                <w:rFonts w:ascii="Times New Roman" w:hAnsi="Times New Roman" w:cs="Times New Roman"/>
                <w:b/>
                <w:bCs/>
                <w:sz w:val="24"/>
                <w:szCs w:val="24"/>
              </w:rPr>
              <w:t>/</w:t>
            </w:r>
            <w:proofErr w:type="gramEnd"/>
            <w:r w:rsidRPr="00CA7DFD">
              <w:rPr>
                <w:rFonts w:ascii="Times New Roman" w:hAnsi="Times New Roman" w:cs="Times New Roman"/>
                <w:b/>
                <w:bCs/>
                <w:sz w:val="24"/>
                <w:szCs w:val="24"/>
              </w:rPr>
              <w:t>семинар</w:t>
            </w:r>
            <w:r w:rsidR="001624C3" w:rsidRPr="00CA7DFD">
              <w:rPr>
                <w:rFonts w:ascii="Times New Roman" w:hAnsi="Times New Roman" w:cs="Times New Roman"/>
                <w:b/>
                <w:bCs/>
                <w:sz w:val="24"/>
                <w:szCs w:val="24"/>
              </w:rPr>
              <w:t>.</w:t>
            </w:r>
          </w:p>
        </w:tc>
        <w:tc>
          <w:tcPr>
            <w:tcW w:w="851" w:type="pct"/>
            <w:vAlign w:val="center"/>
          </w:tcPr>
          <w:p w14:paraId="575BA2BC" w14:textId="77777777" w:rsidR="00EF661F" w:rsidRPr="00CA7DFD" w:rsidRDefault="00EF661F" w:rsidP="00EF661F">
            <w:pPr>
              <w:suppressAutoHyphens/>
              <w:spacing w:after="0" w:line="240" w:lineRule="auto"/>
              <w:jc w:val="center"/>
              <w:rPr>
                <w:rFonts w:ascii="Times New Roman" w:hAnsi="Times New Roman" w:cs="Times New Roman"/>
                <w:b/>
                <w:bCs/>
                <w:sz w:val="24"/>
                <w:szCs w:val="24"/>
              </w:rPr>
            </w:pPr>
            <w:r w:rsidRPr="00CA7DFD">
              <w:rPr>
                <w:rFonts w:ascii="Times New Roman" w:hAnsi="Times New Roman" w:cs="Times New Roman"/>
                <w:b/>
                <w:bCs/>
                <w:sz w:val="24"/>
                <w:szCs w:val="24"/>
              </w:rPr>
              <w:t>Коды компетенций и личностных результатов, формированию которых способствует элемент программы</w:t>
            </w:r>
          </w:p>
        </w:tc>
      </w:tr>
      <w:tr w:rsidR="00EF661F" w:rsidRPr="00CA7DFD" w14:paraId="798A179E" w14:textId="77777777" w:rsidTr="001624C3">
        <w:trPr>
          <w:trHeight w:val="371"/>
        </w:trPr>
        <w:tc>
          <w:tcPr>
            <w:tcW w:w="1099" w:type="pct"/>
          </w:tcPr>
          <w:p w14:paraId="2CD3A018" w14:textId="77777777" w:rsidR="00EF661F" w:rsidRPr="00CA7DFD" w:rsidRDefault="00EF661F" w:rsidP="00EF661F">
            <w:pPr>
              <w:spacing w:after="0" w:line="240" w:lineRule="auto"/>
              <w:jc w:val="center"/>
              <w:rPr>
                <w:rFonts w:ascii="Times New Roman" w:hAnsi="Times New Roman" w:cs="Times New Roman"/>
                <w:b/>
                <w:bCs/>
                <w:i/>
                <w:iCs/>
                <w:sz w:val="24"/>
                <w:szCs w:val="24"/>
              </w:rPr>
            </w:pPr>
            <w:r w:rsidRPr="00CA7DFD">
              <w:rPr>
                <w:rFonts w:ascii="Times New Roman" w:hAnsi="Times New Roman" w:cs="Times New Roman"/>
                <w:b/>
                <w:bCs/>
                <w:i/>
                <w:iCs/>
                <w:sz w:val="24"/>
                <w:szCs w:val="24"/>
              </w:rPr>
              <w:t>1</w:t>
            </w:r>
          </w:p>
        </w:tc>
        <w:tc>
          <w:tcPr>
            <w:tcW w:w="2524" w:type="pct"/>
          </w:tcPr>
          <w:p w14:paraId="4DB17D94" w14:textId="77777777" w:rsidR="00EF661F" w:rsidRPr="00CA7DFD" w:rsidRDefault="00EF661F" w:rsidP="00EF661F">
            <w:pPr>
              <w:spacing w:after="0" w:line="240" w:lineRule="auto"/>
              <w:jc w:val="center"/>
              <w:rPr>
                <w:rFonts w:ascii="Times New Roman" w:hAnsi="Times New Roman" w:cs="Times New Roman"/>
                <w:b/>
                <w:bCs/>
                <w:i/>
                <w:iCs/>
                <w:sz w:val="24"/>
                <w:szCs w:val="24"/>
              </w:rPr>
            </w:pPr>
            <w:r w:rsidRPr="00CA7DFD">
              <w:rPr>
                <w:rFonts w:ascii="Times New Roman" w:hAnsi="Times New Roman" w:cs="Times New Roman"/>
                <w:b/>
                <w:bCs/>
                <w:i/>
                <w:iCs/>
                <w:sz w:val="24"/>
                <w:szCs w:val="24"/>
              </w:rPr>
              <w:t>2</w:t>
            </w:r>
          </w:p>
        </w:tc>
        <w:tc>
          <w:tcPr>
            <w:tcW w:w="526" w:type="pct"/>
          </w:tcPr>
          <w:p w14:paraId="2D2B6DD5" w14:textId="77777777" w:rsidR="00EF661F" w:rsidRPr="00CA7DFD" w:rsidRDefault="00EF661F" w:rsidP="00EF661F">
            <w:pPr>
              <w:spacing w:after="0" w:line="240" w:lineRule="auto"/>
              <w:jc w:val="center"/>
              <w:rPr>
                <w:rFonts w:ascii="Times New Roman" w:hAnsi="Times New Roman" w:cs="Times New Roman"/>
                <w:b/>
                <w:bCs/>
                <w:i/>
                <w:iCs/>
                <w:sz w:val="24"/>
                <w:szCs w:val="24"/>
              </w:rPr>
            </w:pPr>
            <w:r w:rsidRPr="00CA7DFD">
              <w:rPr>
                <w:rFonts w:ascii="Times New Roman" w:hAnsi="Times New Roman" w:cs="Times New Roman"/>
                <w:b/>
                <w:bCs/>
                <w:i/>
                <w:iCs/>
                <w:sz w:val="24"/>
                <w:szCs w:val="24"/>
              </w:rPr>
              <w:t>3</w:t>
            </w:r>
          </w:p>
        </w:tc>
        <w:tc>
          <w:tcPr>
            <w:tcW w:w="851" w:type="pct"/>
          </w:tcPr>
          <w:p w14:paraId="762160C3" w14:textId="77777777" w:rsidR="00EF661F" w:rsidRPr="00CA7DFD" w:rsidRDefault="00EF661F" w:rsidP="00EF661F">
            <w:pPr>
              <w:spacing w:after="0" w:line="240" w:lineRule="auto"/>
              <w:jc w:val="center"/>
              <w:rPr>
                <w:rFonts w:ascii="Times New Roman" w:hAnsi="Times New Roman" w:cs="Times New Roman"/>
                <w:b/>
                <w:bCs/>
                <w:i/>
                <w:iCs/>
                <w:sz w:val="24"/>
                <w:szCs w:val="24"/>
              </w:rPr>
            </w:pPr>
            <w:r w:rsidRPr="00CA7DFD">
              <w:rPr>
                <w:rFonts w:ascii="Times New Roman" w:hAnsi="Times New Roman" w:cs="Times New Roman"/>
                <w:b/>
                <w:bCs/>
                <w:i/>
                <w:iCs/>
                <w:sz w:val="24"/>
                <w:szCs w:val="24"/>
              </w:rPr>
              <w:t>4</w:t>
            </w:r>
          </w:p>
        </w:tc>
      </w:tr>
      <w:tr w:rsidR="00A00501" w:rsidRPr="00CA7DFD" w14:paraId="3390E72B" w14:textId="77777777" w:rsidTr="00F13B82">
        <w:trPr>
          <w:trHeight w:val="326"/>
        </w:trPr>
        <w:tc>
          <w:tcPr>
            <w:tcW w:w="1099" w:type="pct"/>
            <w:tcBorders>
              <w:top w:val="single" w:sz="2" w:space="0" w:color="auto"/>
            </w:tcBorders>
          </w:tcPr>
          <w:p w14:paraId="41B8EF20" w14:textId="77777777" w:rsidR="00A00501" w:rsidRDefault="00A00501" w:rsidP="00A00501">
            <w:pPr>
              <w:rPr>
                <w:rFonts w:ascii="Times New Roman" w:hAnsi="Times New Roman"/>
                <w:b/>
                <w:sz w:val="24"/>
                <w:szCs w:val="24"/>
              </w:rPr>
            </w:pPr>
            <w:r w:rsidRPr="00A00501">
              <w:rPr>
                <w:rFonts w:ascii="Times New Roman" w:hAnsi="Times New Roman"/>
                <w:b/>
                <w:sz w:val="24"/>
                <w:szCs w:val="24"/>
              </w:rPr>
              <w:t>Раздел 1. СССР в 1985-1991 гг</w:t>
            </w:r>
            <w:r>
              <w:rPr>
                <w:rFonts w:ascii="Times New Roman" w:hAnsi="Times New Roman"/>
                <w:b/>
                <w:sz w:val="24"/>
                <w:szCs w:val="24"/>
              </w:rPr>
              <w:t>.</w:t>
            </w:r>
          </w:p>
          <w:p w14:paraId="6EBA79A9" w14:textId="77777777" w:rsidR="00A00501" w:rsidRPr="00A00501" w:rsidRDefault="00A00501" w:rsidP="00A00501">
            <w:pPr>
              <w:rPr>
                <w:rFonts w:ascii="Times New Roman" w:eastAsia="Calibri" w:hAnsi="Times New Roman" w:cs="Times New Roman"/>
                <w:sz w:val="24"/>
                <w:szCs w:val="24"/>
                <w:lang w:eastAsia="en-US"/>
              </w:rPr>
            </w:pPr>
            <w:r w:rsidRPr="00CA7DFD">
              <w:rPr>
                <w:rFonts w:ascii="Times New Roman" w:hAnsi="Times New Roman"/>
                <w:sz w:val="24"/>
                <w:szCs w:val="24"/>
              </w:rPr>
              <w:t>Тема 1.</w:t>
            </w:r>
            <w:r>
              <w:t xml:space="preserve"> </w:t>
            </w:r>
            <w:r w:rsidRPr="00A00501">
              <w:rPr>
                <w:rFonts w:ascii="Times New Roman" w:eastAsia="Calibri" w:hAnsi="Times New Roman" w:cs="Times New Roman"/>
                <w:sz w:val="24"/>
                <w:szCs w:val="24"/>
                <w:lang w:eastAsia="en-US"/>
              </w:rPr>
              <w:t>Начало перестройки в СССР и реформа политической системы</w:t>
            </w:r>
          </w:p>
          <w:p w14:paraId="02DA3CD6" w14:textId="77777777" w:rsidR="00A00501" w:rsidRPr="00E16447" w:rsidRDefault="00A00501" w:rsidP="00B4292B">
            <w:pPr>
              <w:pStyle w:val="a7"/>
              <w:ind w:left="0"/>
              <w:rPr>
                <w:rFonts w:ascii="Times New Roman" w:hAnsi="Times New Roman"/>
                <w:b/>
                <w:sz w:val="24"/>
                <w:szCs w:val="24"/>
              </w:rPr>
            </w:pPr>
          </w:p>
        </w:tc>
        <w:tc>
          <w:tcPr>
            <w:tcW w:w="2524" w:type="pct"/>
          </w:tcPr>
          <w:p w14:paraId="095C9BB6" w14:textId="77777777" w:rsidR="00A00501" w:rsidRPr="006F05A0" w:rsidRDefault="00A00501" w:rsidP="006F05A0">
            <w:pPr>
              <w:pStyle w:val="a7"/>
              <w:ind w:left="0"/>
              <w:rPr>
                <w:rFonts w:ascii="Times New Roman" w:hAnsi="Times New Roman"/>
                <w:sz w:val="24"/>
                <w:szCs w:val="24"/>
              </w:rPr>
            </w:pPr>
            <w:r w:rsidRPr="00CA7DFD">
              <w:rPr>
                <w:rFonts w:ascii="Times New Roman" w:hAnsi="Times New Roman"/>
                <w:sz w:val="24"/>
                <w:szCs w:val="24"/>
              </w:rPr>
              <w:t>Кадровые перестановки и осознание необходимости реформ. Ю. В. Андропов и попытки наведения порядка в государстве и обществе. К. У. Черненко и возврат к линии администрации Л. И. Брежнева. Формирование группы в руководстве, выступающей за более радикальное обновление общества. Избрание генеральным секретарем ЦК КПСС М. С. Горбачева. Смена кадров как одно из главных направлений перемен. Политическая реформа 1988 года. XIX Всесоюзная партийная конференция. Начало работы Съезда народных депутатов. Отмена 6-й статьи Конституции, закреплявшей монопольное положение КПСС в обществе. Избрание М. С. Горбачёва Президентом СССР. Формирование многопартийности.  Идеологическая база новых политических партий. Национальная политика и межнациональные отношения. Активизация национального движения. Принятие Декларации о государственном суверенитете РСФСР. Августовский политический кризис 1991 г. и его последствия. Образование Содружества Независимых Государств (СНГ). Уход М. С. Горбачева в отставку и прекращение существования СССР.</w:t>
            </w:r>
          </w:p>
        </w:tc>
        <w:tc>
          <w:tcPr>
            <w:tcW w:w="526" w:type="pct"/>
            <w:vAlign w:val="center"/>
          </w:tcPr>
          <w:p w14:paraId="40CE50EA" w14:textId="77777777" w:rsidR="00A00501" w:rsidRDefault="00A2566B" w:rsidP="000D0A9A">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3</w:t>
            </w:r>
          </w:p>
        </w:tc>
        <w:tc>
          <w:tcPr>
            <w:tcW w:w="851" w:type="pct"/>
          </w:tcPr>
          <w:p w14:paraId="4602E987" w14:textId="77777777" w:rsidR="00A00501" w:rsidRPr="00CA7DFD" w:rsidRDefault="00A00501" w:rsidP="00A00501">
            <w:pPr>
              <w:spacing w:after="0" w:line="240" w:lineRule="auto"/>
              <w:jc w:val="center"/>
              <w:rPr>
                <w:rFonts w:ascii="Times New Roman" w:hAnsi="Times New Roman" w:cs="Times New Roman"/>
                <w:sz w:val="24"/>
                <w:szCs w:val="24"/>
              </w:rPr>
            </w:pPr>
            <w:r w:rsidRPr="00CA7DFD">
              <w:rPr>
                <w:rFonts w:ascii="Times New Roman" w:hAnsi="Times New Roman" w:cs="Times New Roman"/>
                <w:sz w:val="24"/>
                <w:szCs w:val="24"/>
              </w:rPr>
              <w:t>ОК 01</w:t>
            </w:r>
          </w:p>
          <w:p w14:paraId="78C5CA5D" w14:textId="77777777" w:rsidR="00A00501" w:rsidRPr="00CA7DFD" w:rsidRDefault="00A00501" w:rsidP="00A00501">
            <w:pPr>
              <w:spacing w:after="0" w:line="240" w:lineRule="auto"/>
              <w:jc w:val="center"/>
              <w:rPr>
                <w:rFonts w:ascii="Times New Roman" w:hAnsi="Times New Roman" w:cs="Times New Roman"/>
                <w:sz w:val="24"/>
                <w:szCs w:val="24"/>
              </w:rPr>
            </w:pPr>
            <w:r w:rsidRPr="00CA7DFD">
              <w:rPr>
                <w:rFonts w:ascii="Times New Roman" w:hAnsi="Times New Roman" w:cs="Times New Roman"/>
                <w:sz w:val="24"/>
                <w:szCs w:val="24"/>
              </w:rPr>
              <w:t>ОК 02</w:t>
            </w:r>
          </w:p>
          <w:p w14:paraId="56F14852" w14:textId="77777777" w:rsidR="00A00501" w:rsidRPr="00CA7DFD" w:rsidRDefault="00A00501" w:rsidP="00A00501">
            <w:pPr>
              <w:spacing w:after="0" w:line="240" w:lineRule="auto"/>
              <w:jc w:val="center"/>
              <w:rPr>
                <w:rFonts w:ascii="Times New Roman" w:hAnsi="Times New Roman" w:cs="Times New Roman"/>
                <w:sz w:val="24"/>
                <w:szCs w:val="24"/>
              </w:rPr>
            </w:pPr>
            <w:r w:rsidRPr="00CA7DFD">
              <w:rPr>
                <w:rFonts w:ascii="Times New Roman" w:hAnsi="Times New Roman" w:cs="Times New Roman"/>
                <w:sz w:val="24"/>
                <w:szCs w:val="24"/>
              </w:rPr>
              <w:t>ОК04</w:t>
            </w:r>
          </w:p>
          <w:p w14:paraId="0170596B" w14:textId="77777777" w:rsidR="00A00501" w:rsidRPr="00CA7DFD" w:rsidRDefault="00A00501" w:rsidP="00A00501">
            <w:pPr>
              <w:spacing w:after="0" w:line="240" w:lineRule="auto"/>
              <w:jc w:val="center"/>
              <w:rPr>
                <w:rFonts w:ascii="Times New Roman" w:hAnsi="Times New Roman" w:cs="Times New Roman"/>
                <w:sz w:val="24"/>
                <w:szCs w:val="24"/>
              </w:rPr>
            </w:pPr>
            <w:r w:rsidRPr="00CA7DFD">
              <w:rPr>
                <w:rFonts w:ascii="Times New Roman" w:hAnsi="Times New Roman" w:cs="Times New Roman"/>
                <w:sz w:val="24"/>
                <w:szCs w:val="24"/>
              </w:rPr>
              <w:t>ОК 05</w:t>
            </w:r>
          </w:p>
          <w:p w14:paraId="4E23195D" w14:textId="77777777" w:rsidR="00A00501" w:rsidRPr="00CA7DFD" w:rsidRDefault="00A00501" w:rsidP="00A00501">
            <w:pPr>
              <w:spacing w:after="0" w:line="240" w:lineRule="auto"/>
              <w:jc w:val="center"/>
              <w:rPr>
                <w:rFonts w:ascii="Times New Roman" w:hAnsi="Times New Roman" w:cs="Times New Roman"/>
                <w:sz w:val="24"/>
                <w:szCs w:val="24"/>
              </w:rPr>
            </w:pPr>
            <w:r w:rsidRPr="00CA7DFD">
              <w:rPr>
                <w:rFonts w:ascii="Times New Roman" w:hAnsi="Times New Roman" w:cs="Times New Roman"/>
                <w:sz w:val="24"/>
                <w:szCs w:val="24"/>
              </w:rPr>
              <w:t>ОК 06</w:t>
            </w:r>
          </w:p>
        </w:tc>
      </w:tr>
      <w:tr w:rsidR="00A00501" w:rsidRPr="00CA7DFD" w14:paraId="10506E12" w14:textId="77777777" w:rsidTr="00F13B82">
        <w:trPr>
          <w:trHeight w:val="326"/>
        </w:trPr>
        <w:tc>
          <w:tcPr>
            <w:tcW w:w="1099" w:type="pct"/>
            <w:tcBorders>
              <w:top w:val="single" w:sz="2" w:space="0" w:color="auto"/>
            </w:tcBorders>
          </w:tcPr>
          <w:p w14:paraId="59012E84" w14:textId="77777777" w:rsidR="00A00501" w:rsidRPr="00A00501" w:rsidRDefault="00A00501" w:rsidP="00A00501">
            <w:pPr>
              <w:rPr>
                <w:rFonts w:ascii="Times New Roman" w:hAnsi="Times New Roman"/>
                <w:b/>
                <w:sz w:val="24"/>
                <w:szCs w:val="24"/>
              </w:rPr>
            </w:pPr>
            <w:r w:rsidRPr="00CA7DFD">
              <w:rPr>
                <w:rFonts w:ascii="Times New Roman" w:hAnsi="Times New Roman"/>
                <w:sz w:val="24"/>
                <w:szCs w:val="24"/>
              </w:rPr>
              <w:t xml:space="preserve">Тема </w:t>
            </w:r>
            <w:r>
              <w:rPr>
                <w:rFonts w:ascii="Times New Roman" w:hAnsi="Times New Roman"/>
                <w:sz w:val="24"/>
                <w:szCs w:val="24"/>
              </w:rPr>
              <w:t>2</w:t>
            </w:r>
            <w:r w:rsidRPr="00CA7DFD">
              <w:rPr>
                <w:rFonts w:ascii="Times New Roman" w:hAnsi="Times New Roman"/>
                <w:sz w:val="24"/>
                <w:szCs w:val="24"/>
              </w:rPr>
              <w:t>.</w:t>
            </w:r>
            <w:r w:rsidR="00D81B1D">
              <w:t xml:space="preserve"> </w:t>
            </w:r>
            <w:r w:rsidR="00D81B1D" w:rsidRPr="00D81B1D">
              <w:rPr>
                <w:rFonts w:ascii="Times New Roman" w:hAnsi="Times New Roman"/>
                <w:sz w:val="24"/>
                <w:szCs w:val="24"/>
              </w:rPr>
              <w:t>Внешняя политика М. С. Горбачёва.</w:t>
            </w:r>
          </w:p>
        </w:tc>
        <w:tc>
          <w:tcPr>
            <w:tcW w:w="2524" w:type="pct"/>
          </w:tcPr>
          <w:p w14:paraId="1D626C40" w14:textId="77777777" w:rsidR="00A00501" w:rsidRPr="00CA7DFD" w:rsidRDefault="0083425E" w:rsidP="006F05A0">
            <w:pPr>
              <w:pStyle w:val="a7"/>
              <w:ind w:left="0"/>
              <w:rPr>
                <w:rFonts w:ascii="Times New Roman" w:hAnsi="Times New Roman"/>
                <w:sz w:val="24"/>
                <w:szCs w:val="24"/>
              </w:rPr>
            </w:pPr>
            <w:r w:rsidRPr="0083425E">
              <w:rPr>
                <w:rFonts w:ascii="Times New Roman" w:hAnsi="Times New Roman"/>
                <w:sz w:val="24"/>
                <w:szCs w:val="24"/>
              </w:rPr>
              <w:t>«Новое политическое мышление».</w:t>
            </w:r>
            <w:r>
              <w:t xml:space="preserve"> </w:t>
            </w:r>
            <w:r w:rsidRPr="0083425E">
              <w:rPr>
                <w:rFonts w:ascii="Times New Roman" w:hAnsi="Times New Roman"/>
                <w:sz w:val="24"/>
                <w:szCs w:val="24"/>
              </w:rPr>
              <w:t>Начало разоружения.</w:t>
            </w:r>
            <w:r>
              <w:t xml:space="preserve"> </w:t>
            </w:r>
            <w:r w:rsidRPr="0083425E">
              <w:rPr>
                <w:rFonts w:ascii="Times New Roman" w:hAnsi="Times New Roman"/>
                <w:sz w:val="24"/>
                <w:szCs w:val="24"/>
              </w:rPr>
              <w:t>Разблоки</w:t>
            </w:r>
            <w:r>
              <w:rPr>
                <w:rFonts w:ascii="Times New Roman" w:hAnsi="Times New Roman"/>
                <w:sz w:val="24"/>
                <w:szCs w:val="24"/>
              </w:rPr>
              <w:t>рование региональных конфликтов (Окончание войны в Афганистане).</w:t>
            </w:r>
            <w:r>
              <w:t xml:space="preserve"> </w:t>
            </w:r>
            <w:r w:rsidRPr="0083425E">
              <w:rPr>
                <w:rFonts w:ascii="Times New Roman" w:hAnsi="Times New Roman"/>
                <w:sz w:val="24"/>
                <w:szCs w:val="24"/>
              </w:rPr>
              <w:t>Распад социалистической системы.</w:t>
            </w:r>
          </w:p>
        </w:tc>
        <w:tc>
          <w:tcPr>
            <w:tcW w:w="526" w:type="pct"/>
            <w:vAlign w:val="center"/>
          </w:tcPr>
          <w:p w14:paraId="63DF951C" w14:textId="77777777" w:rsidR="00A00501" w:rsidRDefault="00A2566B" w:rsidP="000D0A9A">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3</w:t>
            </w:r>
          </w:p>
        </w:tc>
        <w:tc>
          <w:tcPr>
            <w:tcW w:w="851" w:type="pct"/>
          </w:tcPr>
          <w:p w14:paraId="1368466A" w14:textId="77777777" w:rsidR="0083425E" w:rsidRPr="00CA7DFD" w:rsidRDefault="0083425E" w:rsidP="0083425E">
            <w:pPr>
              <w:spacing w:after="0" w:line="240" w:lineRule="auto"/>
              <w:jc w:val="center"/>
              <w:rPr>
                <w:rFonts w:ascii="Times New Roman" w:hAnsi="Times New Roman" w:cs="Times New Roman"/>
                <w:sz w:val="24"/>
                <w:szCs w:val="24"/>
              </w:rPr>
            </w:pPr>
            <w:r w:rsidRPr="00CA7DFD">
              <w:rPr>
                <w:rFonts w:ascii="Times New Roman" w:hAnsi="Times New Roman" w:cs="Times New Roman"/>
                <w:sz w:val="24"/>
                <w:szCs w:val="24"/>
              </w:rPr>
              <w:t>ОК 01</w:t>
            </w:r>
          </w:p>
          <w:p w14:paraId="226211EC" w14:textId="77777777" w:rsidR="0083425E" w:rsidRPr="00CA7DFD" w:rsidRDefault="0083425E" w:rsidP="0083425E">
            <w:pPr>
              <w:spacing w:after="0" w:line="240" w:lineRule="auto"/>
              <w:jc w:val="center"/>
              <w:rPr>
                <w:rFonts w:ascii="Times New Roman" w:hAnsi="Times New Roman" w:cs="Times New Roman"/>
                <w:sz w:val="24"/>
                <w:szCs w:val="24"/>
              </w:rPr>
            </w:pPr>
            <w:r w:rsidRPr="00CA7DFD">
              <w:rPr>
                <w:rFonts w:ascii="Times New Roman" w:hAnsi="Times New Roman" w:cs="Times New Roman"/>
                <w:sz w:val="24"/>
                <w:szCs w:val="24"/>
              </w:rPr>
              <w:t>ОК 02</w:t>
            </w:r>
          </w:p>
          <w:p w14:paraId="2756542A" w14:textId="77777777" w:rsidR="0083425E" w:rsidRPr="00CA7DFD" w:rsidRDefault="0083425E" w:rsidP="0083425E">
            <w:pPr>
              <w:spacing w:after="0" w:line="240" w:lineRule="auto"/>
              <w:jc w:val="center"/>
              <w:rPr>
                <w:rFonts w:ascii="Times New Roman" w:hAnsi="Times New Roman" w:cs="Times New Roman"/>
                <w:sz w:val="24"/>
                <w:szCs w:val="24"/>
              </w:rPr>
            </w:pPr>
            <w:r w:rsidRPr="00CA7DFD">
              <w:rPr>
                <w:rFonts w:ascii="Times New Roman" w:hAnsi="Times New Roman" w:cs="Times New Roman"/>
                <w:sz w:val="24"/>
                <w:szCs w:val="24"/>
              </w:rPr>
              <w:t>ОК04</w:t>
            </w:r>
          </w:p>
          <w:p w14:paraId="35E7A966" w14:textId="77777777" w:rsidR="0083425E" w:rsidRPr="00CA7DFD" w:rsidRDefault="0083425E" w:rsidP="0083425E">
            <w:pPr>
              <w:spacing w:after="0" w:line="240" w:lineRule="auto"/>
              <w:jc w:val="center"/>
              <w:rPr>
                <w:rFonts w:ascii="Times New Roman" w:hAnsi="Times New Roman" w:cs="Times New Roman"/>
                <w:sz w:val="24"/>
                <w:szCs w:val="24"/>
              </w:rPr>
            </w:pPr>
            <w:r w:rsidRPr="00CA7DFD">
              <w:rPr>
                <w:rFonts w:ascii="Times New Roman" w:hAnsi="Times New Roman" w:cs="Times New Roman"/>
                <w:sz w:val="24"/>
                <w:szCs w:val="24"/>
              </w:rPr>
              <w:t>ОК 05</w:t>
            </w:r>
          </w:p>
          <w:p w14:paraId="135A753D" w14:textId="77777777" w:rsidR="00A00501" w:rsidRPr="00CA7DFD" w:rsidRDefault="0083425E" w:rsidP="0083425E">
            <w:pPr>
              <w:spacing w:after="0" w:line="240" w:lineRule="auto"/>
              <w:jc w:val="center"/>
              <w:rPr>
                <w:rFonts w:ascii="Times New Roman" w:hAnsi="Times New Roman" w:cs="Times New Roman"/>
                <w:sz w:val="24"/>
                <w:szCs w:val="24"/>
              </w:rPr>
            </w:pPr>
            <w:r w:rsidRPr="00CA7DFD">
              <w:rPr>
                <w:rFonts w:ascii="Times New Roman" w:hAnsi="Times New Roman" w:cs="Times New Roman"/>
                <w:sz w:val="24"/>
                <w:szCs w:val="24"/>
              </w:rPr>
              <w:t>ОК 06</w:t>
            </w:r>
          </w:p>
        </w:tc>
      </w:tr>
      <w:tr w:rsidR="00F13B82" w:rsidRPr="00CA7DFD" w14:paraId="653356CB" w14:textId="77777777" w:rsidTr="00F13B82">
        <w:trPr>
          <w:trHeight w:val="326"/>
        </w:trPr>
        <w:tc>
          <w:tcPr>
            <w:tcW w:w="1099" w:type="pct"/>
            <w:vMerge w:val="restart"/>
            <w:tcBorders>
              <w:top w:val="single" w:sz="2" w:space="0" w:color="auto"/>
            </w:tcBorders>
          </w:tcPr>
          <w:p w14:paraId="789B51E5" w14:textId="77777777" w:rsidR="00E16447" w:rsidRPr="00E16447" w:rsidRDefault="00E16447" w:rsidP="00B4292B">
            <w:pPr>
              <w:pStyle w:val="a7"/>
              <w:ind w:left="0"/>
              <w:rPr>
                <w:rFonts w:ascii="Times New Roman" w:hAnsi="Times New Roman"/>
                <w:b/>
                <w:sz w:val="24"/>
                <w:szCs w:val="24"/>
              </w:rPr>
            </w:pPr>
            <w:r w:rsidRPr="00E16447">
              <w:rPr>
                <w:rFonts w:ascii="Times New Roman" w:hAnsi="Times New Roman"/>
                <w:b/>
                <w:sz w:val="24"/>
                <w:szCs w:val="24"/>
              </w:rPr>
              <w:t xml:space="preserve">Раздел </w:t>
            </w:r>
            <w:r w:rsidR="00A00501">
              <w:rPr>
                <w:rFonts w:ascii="Times New Roman" w:hAnsi="Times New Roman"/>
                <w:b/>
                <w:sz w:val="24"/>
                <w:szCs w:val="24"/>
              </w:rPr>
              <w:t>2</w:t>
            </w:r>
            <w:r w:rsidRPr="00E16447">
              <w:rPr>
                <w:rFonts w:ascii="Times New Roman" w:hAnsi="Times New Roman"/>
                <w:b/>
                <w:sz w:val="24"/>
                <w:szCs w:val="24"/>
              </w:rPr>
              <w:t xml:space="preserve">. Россия в </w:t>
            </w:r>
            <w:r w:rsidRPr="00E16447">
              <w:rPr>
                <w:rFonts w:ascii="Times New Roman" w:hAnsi="Times New Roman"/>
                <w:b/>
                <w:sz w:val="24"/>
                <w:szCs w:val="24"/>
              </w:rPr>
              <w:lastRenderedPageBreak/>
              <w:t>1990-е гг</w:t>
            </w:r>
            <w:r>
              <w:rPr>
                <w:rFonts w:ascii="Times New Roman" w:hAnsi="Times New Roman"/>
                <w:b/>
                <w:sz w:val="24"/>
                <w:szCs w:val="24"/>
              </w:rPr>
              <w:t>.</w:t>
            </w:r>
          </w:p>
          <w:p w14:paraId="79A1C895" w14:textId="77777777" w:rsidR="00F13B82" w:rsidRPr="00CA7DFD" w:rsidRDefault="00F13B82" w:rsidP="00A00501">
            <w:pPr>
              <w:pStyle w:val="a7"/>
              <w:ind w:left="0"/>
              <w:rPr>
                <w:rFonts w:ascii="Times New Roman" w:hAnsi="Times New Roman"/>
                <w:sz w:val="24"/>
                <w:szCs w:val="24"/>
              </w:rPr>
            </w:pPr>
            <w:r w:rsidRPr="00CA7DFD">
              <w:rPr>
                <w:rFonts w:ascii="Times New Roman" w:hAnsi="Times New Roman"/>
                <w:sz w:val="24"/>
                <w:szCs w:val="24"/>
              </w:rPr>
              <w:t xml:space="preserve">Тема </w:t>
            </w:r>
            <w:r w:rsidR="00A00501">
              <w:rPr>
                <w:rFonts w:ascii="Times New Roman" w:hAnsi="Times New Roman"/>
                <w:sz w:val="24"/>
                <w:szCs w:val="24"/>
              </w:rPr>
              <w:t>3</w:t>
            </w:r>
            <w:r w:rsidRPr="00CA7DFD">
              <w:rPr>
                <w:rFonts w:ascii="Times New Roman" w:hAnsi="Times New Roman"/>
                <w:sz w:val="24"/>
                <w:szCs w:val="24"/>
              </w:rPr>
              <w:t>.</w:t>
            </w:r>
            <w:r>
              <w:t xml:space="preserve"> </w:t>
            </w:r>
            <w:r w:rsidRPr="006F05A0">
              <w:rPr>
                <w:rFonts w:ascii="Times New Roman" w:hAnsi="Times New Roman"/>
                <w:sz w:val="24"/>
                <w:szCs w:val="24"/>
              </w:rPr>
              <w:t>Политическая жизнь России в 1990-е гг.</w:t>
            </w:r>
          </w:p>
        </w:tc>
        <w:tc>
          <w:tcPr>
            <w:tcW w:w="2524" w:type="pct"/>
            <w:vMerge w:val="restart"/>
          </w:tcPr>
          <w:p w14:paraId="4E98E8D9" w14:textId="77777777" w:rsidR="00F13B82" w:rsidRPr="006F05A0" w:rsidRDefault="00F13B82" w:rsidP="006F05A0">
            <w:pPr>
              <w:pStyle w:val="a7"/>
              <w:ind w:left="0"/>
              <w:rPr>
                <w:rFonts w:ascii="Times New Roman" w:hAnsi="Times New Roman"/>
                <w:sz w:val="24"/>
                <w:szCs w:val="24"/>
              </w:rPr>
            </w:pPr>
            <w:r w:rsidRPr="006F05A0">
              <w:rPr>
                <w:rFonts w:ascii="Times New Roman" w:hAnsi="Times New Roman"/>
                <w:sz w:val="24"/>
                <w:szCs w:val="24"/>
              </w:rPr>
              <w:lastRenderedPageBreak/>
              <w:t>Формирование новой российской государственно</w:t>
            </w:r>
            <w:r w:rsidRPr="006F05A0">
              <w:rPr>
                <w:rFonts w:ascii="Times New Roman" w:hAnsi="Times New Roman"/>
                <w:sz w:val="24"/>
                <w:szCs w:val="24"/>
              </w:rPr>
              <w:lastRenderedPageBreak/>
              <w:t>сти, государственное строительство Российской Федерации в 1991- 1999 гг. Октябрьские события 1993 года.</w:t>
            </w:r>
          </w:p>
          <w:p w14:paraId="5B29BC40" w14:textId="77777777" w:rsidR="00F13B82" w:rsidRPr="006F05A0" w:rsidRDefault="00F13B82" w:rsidP="006F05A0">
            <w:pPr>
              <w:pStyle w:val="a7"/>
              <w:ind w:left="0"/>
              <w:rPr>
                <w:rFonts w:ascii="Times New Roman" w:hAnsi="Times New Roman"/>
                <w:sz w:val="24"/>
                <w:szCs w:val="24"/>
              </w:rPr>
            </w:pPr>
            <w:r w:rsidRPr="006F05A0">
              <w:rPr>
                <w:rFonts w:ascii="Times New Roman" w:hAnsi="Times New Roman"/>
                <w:sz w:val="24"/>
                <w:szCs w:val="24"/>
              </w:rPr>
              <w:t>Особенности формирования партийно- политической системы России в условиях демократической формы правления.</w:t>
            </w:r>
          </w:p>
          <w:p w14:paraId="6B27C0E8" w14:textId="77777777" w:rsidR="00F13B82" w:rsidRPr="00CA7DFD" w:rsidRDefault="00F13B82" w:rsidP="006F05A0">
            <w:pPr>
              <w:pStyle w:val="a7"/>
              <w:ind w:left="0"/>
              <w:rPr>
                <w:rFonts w:ascii="Times New Roman" w:hAnsi="Times New Roman"/>
                <w:sz w:val="24"/>
                <w:szCs w:val="24"/>
              </w:rPr>
            </w:pPr>
            <w:r w:rsidRPr="006F05A0">
              <w:rPr>
                <w:rFonts w:ascii="Times New Roman" w:hAnsi="Times New Roman"/>
                <w:sz w:val="24"/>
                <w:szCs w:val="24"/>
              </w:rPr>
              <w:t>Государственно-политическое развитие Российской Федерации в новом тысячелетии</w:t>
            </w:r>
          </w:p>
        </w:tc>
        <w:tc>
          <w:tcPr>
            <w:tcW w:w="526" w:type="pct"/>
            <w:vAlign w:val="center"/>
          </w:tcPr>
          <w:p w14:paraId="6F20866E" w14:textId="77777777" w:rsidR="00F13B82" w:rsidRPr="00CA7DFD" w:rsidRDefault="00A2566B" w:rsidP="000D0A9A">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3</w:t>
            </w:r>
          </w:p>
        </w:tc>
        <w:tc>
          <w:tcPr>
            <w:tcW w:w="851" w:type="pct"/>
            <w:vMerge w:val="restart"/>
          </w:tcPr>
          <w:p w14:paraId="4DD2176E" w14:textId="77777777" w:rsidR="00F13B82" w:rsidRPr="00CA7DFD" w:rsidRDefault="00F13B82" w:rsidP="00EF661F">
            <w:pPr>
              <w:spacing w:after="0" w:line="240" w:lineRule="auto"/>
              <w:jc w:val="center"/>
              <w:rPr>
                <w:rFonts w:ascii="Times New Roman" w:hAnsi="Times New Roman" w:cs="Times New Roman"/>
                <w:sz w:val="24"/>
                <w:szCs w:val="24"/>
              </w:rPr>
            </w:pPr>
            <w:r w:rsidRPr="00CA7DFD">
              <w:rPr>
                <w:rFonts w:ascii="Times New Roman" w:hAnsi="Times New Roman" w:cs="Times New Roman"/>
                <w:sz w:val="24"/>
                <w:szCs w:val="24"/>
              </w:rPr>
              <w:t>ОК 01</w:t>
            </w:r>
          </w:p>
          <w:p w14:paraId="0FD9BF57" w14:textId="77777777" w:rsidR="00F13B82" w:rsidRPr="00CA7DFD" w:rsidRDefault="00F13B82" w:rsidP="00EF661F">
            <w:pPr>
              <w:spacing w:after="0" w:line="240" w:lineRule="auto"/>
              <w:jc w:val="center"/>
              <w:rPr>
                <w:rFonts w:ascii="Times New Roman" w:hAnsi="Times New Roman" w:cs="Times New Roman"/>
                <w:sz w:val="24"/>
                <w:szCs w:val="24"/>
              </w:rPr>
            </w:pPr>
            <w:r w:rsidRPr="00CA7DFD">
              <w:rPr>
                <w:rFonts w:ascii="Times New Roman" w:hAnsi="Times New Roman" w:cs="Times New Roman"/>
                <w:sz w:val="24"/>
                <w:szCs w:val="24"/>
              </w:rPr>
              <w:lastRenderedPageBreak/>
              <w:t>ОК 02</w:t>
            </w:r>
          </w:p>
          <w:p w14:paraId="2F8E210E" w14:textId="77777777" w:rsidR="00F13B82" w:rsidRPr="00CA7DFD" w:rsidRDefault="00F13B82" w:rsidP="00EF661F">
            <w:pPr>
              <w:spacing w:after="0" w:line="240" w:lineRule="auto"/>
              <w:jc w:val="center"/>
              <w:rPr>
                <w:rFonts w:ascii="Times New Roman" w:hAnsi="Times New Roman" w:cs="Times New Roman"/>
                <w:sz w:val="24"/>
                <w:szCs w:val="24"/>
              </w:rPr>
            </w:pPr>
            <w:r w:rsidRPr="00CA7DFD">
              <w:rPr>
                <w:rFonts w:ascii="Times New Roman" w:hAnsi="Times New Roman" w:cs="Times New Roman"/>
                <w:sz w:val="24"/>
                <w:szCs w:val="24"/>
              </w:rPr>
              <w:t>ОК04</w:t>
            </w:r>
          </w:p>
          <w:p w14:paraId="7A96F59E" w14:textId="77777777" w:rsidR="00F13B82" w:rsidRPr="00CA7DFD" w:rsidRDefault="00F13B82" w:rsidP="00EF661F">
            <w:pPr>
              <w:spacing w:after="0" w:line="240" w:lineRule="auto"/>
              <w:jc w:val="center"/>
              <w:rPr>
                <w:rFonts w:ascii="Times New Roman" w:hAnsi="Times New Roman" w:cs="Times New Roman"/>
                <w:sz w:val="24"/>
                <w:szCs w:val="24"/>
              </w:rPr>
            </w:pPr>
            <w:r w:rsidRPr="00CA7DFD">
              <w:rPr>
                <w:rFonts w:ascii="Times New Roman" w:hAnsi="Times New Roman" w:cs="Times New Roman"/>
                <w:sz w:val="24"/>
                <w:szCs w:val="24"/>
              </w:rPr>
              <w:t>ОК 05</w:t>
            </w:r>
          </w:p>
          <w:p w14:paraId="0C599EF2" w14:textId="77777777" w:rsidR="00F13B82" w:rsidRPr="00CA7DFD" w:rsidRDefault="00F13B82" w:rsidP="00D16848">
            <w:pPr>
              <w:spacing w:after="0" w:line="240" w:lineRule="auto"/>
              <w:jc w:val="center"/>
              <w:rPr>
                <w:rFonts w:ascii="Times New Roman" w:hAnsi="Times New Roman" w:cs="Times New Roman"/>
                <w:sz w:val="24"/>
                <w:szCs w:val="24"/>
              </w:rPr>
            </w:pPr>
            <w:r w:rsidRPr="00CA7DFD">
              <w:rPr>
                <w:rFonts w:ascii="Times New Roman" w:hAnsi="Times New Roman" w:cs="Times New Roman"/>
                <w:sz w:val="24"/>
                <w:szCs w:val="24"/>
              </w:rPr>
              <w:t>ОК 06</w:t>
            </w:r>
          </w:p>
        </w:tc>
      </w:tr>
      <w:tr w:rsidR="00F13B82" w:rsidRPr="00CA7DFD" w14:paraId="2F9924A7" w14:textId="77777777" w:rsidTr="00C94F6C">
        <w:trPr>
          <w:trHeight w:val="2715"/>
        </w:trPr>
        <w:tc>
          <w:tcPr>
            <w:tcW w:w="1099" w:type="pct"/>
            <w:vMerge/>
          </w:tcPr>
          <w:p w14:paraId="7D95A261" w14:textId="77777777" w:rsidR="00F13B82" w:rsidRPr="00CA7DFD" w:rsidRDefault="00F13B82" w:rsidP="00B4292B">
            <w:pPr>
              <w:pStyle w:val="a7"/>
              <w:ind w:left="0"/>
              <w:rPr>
                <w:rFonts w:ascii="Times New Roman" w:hAnsi="Times New Roman"/>
                <w:sz w:val="24"/>
                <w:szCs w:val="24"/>
              </w:rPr>
            </w:pPr>
          </w:p>
        </w:tc>
        <w:tc>
          <w:tcPr>
            <w:tcW w:w="2524" w:type="pct"/>
            <w:vMerge/>
          </w:tcPr>
          <w:p w14:paraId="70834E02" w14:textId="77777777" w:rsidR="00F13B82" w:rsidRPr="006F05A0" w:rsidRDefault="00F13B82" w:rsidP="006F05A0">
            <w:pPr>
              <w:pStyle w:val="a7"/>
              <w:ind w:left="0"/>
              <w:rPr>
                <w:rFonts w:ascii="Times New Roman" w:hAnsi="Times New Roman"/>
                <w:sz w:val="24"/>
                <w:szCs w:val="24"/>
              </w:rPr>
            </w:pPr>
          </w:p>
        </w:tc>
        <w:tc>
          <w:tcPr>
            <w:tcW w:w="526" w:type="pct"/>
            <w:vAlign w:val="center"/>
          </w:tcPr>
          <w:p w14:paraId="78549CC8" w14:textId="77777777" w:rsidR="00F13B82" w:rsidRPr="00CA7DFD" w:rsidRDefault="00F13B82" w:rsidP="00EF661F">
            <w:pPr>
              <w:spacing w:after="0" w:line="240" w:lineRule="auto"/>
              <w:jc w:val="center"/>
              <w:rPr>
                <w:rFonts w:ascii="Times New Roman" w:hAnsi="Times New Roman" w:cs="Times New Roman"/>
                <w:b/>
                <w:bCs/>
                <w:sz w:val="24"/>
                <w:szCs w:val="24"/>
              </w:rPr>
            </w:pPr>
          </w:p>
        </w:tc>
        <w:tc>
          <w:tcPr>
            <w:tcW w:w="851" w:type="pct"/>
            <w:vMerge/>
          </w:tcPr>
          <w:p w14:paraId="610FA0D0" w14:textId="77777777" w:rsidR="00F13B82" w:rsidRPr="00CA7DFD" w:rsidRDefault="00F13B82" w:rsidP="00EF661F">
            <w:pPr>
              <w:spacing w:after="0" w:line="240" w:lineRule="auto"/>
              <w:jc w:val="center"/>
              <w:rPr>
                <w:rFonts w:ascii="Times New Roman" w:hAnsi="Times New Roman" w:cs="Times New Roman"/>
                <w:sz w:val="24"/>
                <w:szCs w:val="24"/>
              </w:rPr>
            </w:pPr>
          </w:p>
        </w:tc>
      </w:tr>
      <w:tr w:rsidR="00F13B82" w:rsidRPr="00CA7DFD" w14:paraId="45C799D1" w14:textId="77777777" w:rsidTr="00F13B82">
        <w:trPr>
          <w:trHeight w:val="85"/>
        </w:trPr>
        <w:tc>
          <w:tcPr>
            <w:tcW w:w="1099" w:type="pct"/>
            <w:vMerge w:val="restart"/>
          </w:tcPr>
          <w:p w14:paraId="211FF363" w14:textId="77777777" w:rsidR="00F13B82" w:rsidRPr="00CA7DFD" w:rsidRDefault="00F13B82" w:rsidP="00A00501">
            <w:pPr>
              <w:pStyle w:val="a7"/>
              <w:ind w:left="0"/>
              <w:rPr>
                <w:rFonts w:ascii="Times New Roman" w:hAnsi="Times New Roman"/>
                <w:sz w:val="24"/>
                <w:szCs w:val="24"/>
              </w:rPr>
            </w:pPr>
            <w:r w:rsidRPr="00CA7DFD">
              <w:rPr>
                <w:rFonts w:ascii="Times New Roman" w:hAnsi="Times New Roman"/>
                <w:sz w:val="24"/>
                <w:szCs w:val="24"/>
              </w:rPr>
              <w:t xml:space="preserve">Тема </w:t>
            </w:r>
            <w:r w:rsidR="00A00501">
              <w:rPr>
                <w:rFonts w:ascii="Times New Roman" w:hAnsi="Times New Roman"/>
                <w:sz w:val="24"/>
                <w:szCs w:val="24"/>
              </w:rPr>
              <w:t>4</w:t>
            </w:r>
            <w:r w:rsidRPr="00CA7DFD">
              <w:rPr>
                <w:rFonts w:ascii="Times New Roman" w:hAnsi="Times New Roman"/>
                <w:sz w:val="24"/>
                <w:szCs w:val="24"/>
              </w:rPr>
              <w:t>.</w:t>
            </w:r>
            <w:r>
              <w:t xml:space="preserve"> </w:t>
            </w:r>
            <w:r w:rsidRPr="006F05A0">
              <w:rPr>
                <w:rFonts w:ascii="Times New Roman" w:hAnsi="Times New Roman"/>
                <w:sz w:val="24"/>
                <w:szCs w:val="24"/>
              </w:rPr>
              <w:t>Экономические преобразования 1990-х гг.</w:t>
            </w:r>
          </w:p>
        </w:tc>
        <w:tc>
          <w:tcPr>
            <w:tcW w:w="2524" w:type="pct"/>
            <w:vMerge w:val="restart"/>
          </w:tcPr>
          <w:p w14:paraId="61C8D2D6" w14:textId="77777777" w:rsidR="00F13B82" w:rsidRPr="00CA7DFD" w:rsidRDefault="00F13B82" w:rsidP="00044216">
            <w:pPr>
              <w:pStyle w:val="a7"/>
              <w:ind w:left="0"/>
              <w:rPr>
                <w:rFonts w:ascii="Times New Roman" w:hAnsi="Times New Roman"/>
                <w:sz w:val="24"/>
                <w:szCs w:val="24"/>
              </w:rPr>
            </w:pPr>
            <w:r w:rsidRPr="00CA7DFD">
              <w:rPr>
                <w:rFonts w:ascii="Times New Roman" w:hAnsi="Times New Roman"/>
                <w:sz w:val="24"/>
                <w:szCs w:val="24"/>
              </w:rPr>
              <w:t xml:space="preserve"> «Шоковая терапия». Социальная цена радикальных экономических реформ. Начало приватизации и формирование слоя собственников. Распространение приватизационных чеков (ваучеров). Переход значительной  части государственной собственности к представителям партийно-хозяйственного руководства. Корректировка курса реформ. Утверждение в должности премьер-министра В. С. Черномырдина. Ставка на усиление государственного регулирования. Начало взаимоотношений с Международным валютным фондом и Всемирным банком. Выпуск государственных краткосрочных облигаций (ГКО). Первые результаты экономических реформ. С. В. Кириенко на посту Главы Правительства РФ. Финансовый кризис 1998 г. и его последствия. Утверждение на посту Главы Правительства РФ Е. М. Примакова и С. В. Степашина. Начало политической деятельности В. В. Путина. Россия в мировой экономике.</w:t>
            </w:r>
          </w:p>
          <w:p w14:paraId="704D4C95" w14:textId="77777777" w:rsidR="00F13B82" w:rsidRPr="00CA7DFD" w:rsidRDefault="00F13B82" w:rsidP="00044216">
            <w:pPr>
              <w:pStyle w:val="a7"/>
              <w:ind w:left="0"/>
              <w:rPr>
                <w:rFonts w:ascii="Times New Roman" w:hAnsi="Times New Roman"/>
                <w:sz w:val="24"/>
                <w:szCs w:val="24"/>
              </w:rPr>
            </w:pPr>
            <w:r w:rsidRPr="00CA7DFD">
              <w:rPr>
                <w:rFonts w:ascii="Times New Roman" w:hAnsi="Times New Roman"/>
                <w:i/>
                <w:sz w:val="24"/>
                <w:szCs w:val="24"/>
              </w:rPr>
              <w:t>Систематизация мнений историков о причинах экономических преобразований 1990-х гг. Представление характеристики реформ администрации Б. Н. Ельцина: 1) в государственном управлении экономикой; 2) в вопросах собственности; 3) во взаимоотношениях с международными финансовыми организациями; 4) в мировой экономике. Характеристика отношения различных слоев российского общества к преобразовательной деятельности Е. Т. Гайдара, показ на конкретных примерах, в чем оно проявлялось.</w:t>
            </w:r>
          </w:p>
        </w:tc>
        <w:tc>
          <w:tcPr>
            <w:tcW w:w="526" w:type="pct"/>
            <w:vAlign w:val="center"/>
          </w:tcPr>
          <w:p w14:paraId="607FDF19" w14:textId="77777777" w:rsidR="00F13B82" w:rsidRPr="00CA7DFD" w:rsidRDefault="00A2566B" w:rsidP="00EF661F">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3</w:t>
            </w:r>
          </w:p>
        </w:tc>
        <w:tc>
          <w:tcPr>
            <w:tcW w:w="851" w:type="pct"/>
            <w:vMerge w:val="restart"/>
          </w:tcPr>
          <w:p w14:paraId="249E9C5F" w14:textId="77777777" w:rsidR="00F13B82" w:rsidRPr="00CA7DFD" w:rsidRDefault="00F13B82" w:rsidP="00EF661F">
            <w:pPr>
              <w:spacing w:after="0" w:line="240" w:lineRule="auto"/>
              <w:jc w:val="center"/>
              <w:rPr>
                <w:rFonts w:ascii="Times New Roman" w:hAnsi="Times New Roman" w:cs="Times New Roman"/>
                <w:sz w:val="24"/>
                <w:szCs w:val="24"/>
              </w:rPr>
            </w:pPr>
            <w:r w:rsidRPr="00CA7DFD">
              <w:rPr>
                <w:rFonts w:ascii="Times New Roman" w:hAnsi="Times New Roman" w:cs="Times New Roman"/>
                <w:sz w:val="24"/>
                <w:szCs w:val="24"/>
              </w:rPr>
              <w:t>ОК 01</w:t>
            </w:r>
          </w:p>
          <w:p w14:paraId="73E1BDA1" w14:textId="77777777" w:rsidR="00F13B82" w:rsidRPr="00CA7DFD" w:rsidRDefault="00F13B82" w:rsidP="00EF661F">
            <w:pPr>
              <w:spacing w:after="0" w:line="240" w:lineRule="auto"/>
              <w:jc w:val="center"/>
              <w:rPr>
                <w:rFonts w:ascii="Times New Roman" w:hAnsi="Times New Roman" w:cs="Times New Roman"/>
                <w:sz w:val="24"/>
                <w:szCs w:val="24"/>
              </w:rPr>
            </w:pPr>
            <w:r w:rsidRPr="00CA7DFD">
              <w:rPr>
                <w:rFonts w:ascii="Times New Roman" w:hAnsi="Times New Roman" w:cs="Times New Roman"/>
                <w:sz w:val="24"/>
                <w:szCs w:val="24"/>
              </w:rPr>
              <w:t>ОК 02</w:t>
            </w:r>
          </w:p>
          <w:p w14:paraId="3634B084" w14:textId="77777777" w:rsidR="00F13B82" w:rsidRPr="00CA7DFD" w:rsidRDefault="00F13B82" w:rsidP="00EF661F">
            <w:pPr>
              <w:spacing w:after="0" w:line="240" w:lineRule="auto"/>
              <w:jc w:val="center"/>
              <w:rPr>
                <w:rFonts w:ascii="Times New Roman" w:hAnsi="Times New Roman" w:cs="Times New Roman"/>
                <w:sz w:val="24"/>
                <w:szCs w:val="24"/>
              </w:rPr>
            </w:pPr>
            <w:r w:rsidRPr="00CA7DFD">
              <w:rPr>
                <w:rFonts w:ascii="Times New Roman" w:hAnsi="Times New Roman" w:cs="Times New Roman"/>
                <w:sz w:val="24"/>
                <w:szCs w:val="24"/>
              </w:rPr>
              <w:t>ОК 05</w:t>
            </w:r>
          </w:p>
          <w:p w14:paraId="1E648881" w14:textId="77777777" w:rsidR="00F13B82" w:rsidRPr="00CA7DFD" w:rsidRDefault="00F13B82" w:rsidP="00EF661F">
            <w:pPr>
              <w:spacing w:after="0" w:line="240" w:lineRule="auto"/>
              <w:jc w:val="center"/>
              <w:rPr>
                <w:rFonts w:ascii="Times New Roman" w:hAnsi="Times New Roman" w:cs="Times New Roman"/>
                <w:sz w:val="24"/>
                <w:szCs w:val="24"/>
              </w:rPr>
            </w:pPr>
            <w:r w:rsidRPr="00CA7DFD">
              <w:rPr>
                <w:rFonts w:ascii="Times New Roman" w:hAnsi="Times New Roman" w:cs="Times New Roman"/>
                <w:sz w:val="24"/>
                <w:szCs w:val="24"/>
              </w:rPr>
              <w:t>ОК 06</w:t>
            </w:r>
          </w:p>
          <w:p w14:paraId="11D57A75" w14:textId="77777777" w:rsidR="00F13B82" w:rsidRPr="00CA7DFD" w:rsidRDefault="00F13B82" w:rsidP="00EF661F">
            <w:pPr>
              <w:spacing w:after="0" w:line="240" w:lineRule="auto"/>
              <w:jc w:val="center"/>
              <w:rPr>
                <w:rFonts w:ascii="Times New Roman" w:hAnsi="Times New Roman" w:cs="Times New Roman"/>
                <w:sz w:val="24"/>
                <w:szCs w:val="24"/>
              </w:rPr>
            </w:pPr>
          </w:p>
        </w:tc>
      </w:tr>
      <w:tr w:rsidR="00F13B82" w:rsidRPr="00CA7DFD" w14:paraId="6E1605AA" w14:textId="77777777" w:rsidTr="002C3565">
        <w:trPr>
          <w:trHeight w:val="1326"/>
        </w:trPr>
        <w:tc>
          <w:tcPr>
            <w:tcW w:w="1099" w:type="pct"/>
            <w:vMerge/>
          </w:tcPr>
          <w:p w14:paraId="1564D36D" w14:textId="77777777" w:rsidR="00F13B82" w:rsidRPr="00CA7DFD" w:rsidRDefault="00F13B82" w:rsidP="002C3565">
            <w:pPr>
              <w:pStyle w:val="a7"/>
              <w:ind w:left="0"/>
              <w:rPr>
                <w:rFonts w:ascii="Times New Roman" w:hAnsi="Times New Roman"/>
                <w:sz w:val="24"/>
                <w:szCs w:val="24"/>
              </w:rPr>
            </w:pPr>
          </w:p>
        </w:tc>
        <w:tc>
          <w:tcPr>
            <w:tcW w:w="2524" w:type="pct"/>
            <w:vMerge/>
          </w:tcPr>
          <w:p w14:paraId="580FB0AC" w14:textId="77777777" w:rsidR="00F13B82" w:rsidRPr="00CA7DFD" w:rsidRDefault="00F13B82" w:rsidP="002C3565">
            <w:pPr>
              <w:pStyle w:val="a7"/>
              <w:ind w:left="0"/>
              <w:rPr>
                <w:rFonts w:ascii="Times New Roman" w:hAnsi="Times New Roman"/>
                <w:sz w:val="24"/>
                <w:szCs w:val="24"/>
              </w:rPr>
            </w:pPr>
          </w:p>
        </w:tc>
        <w:tc>
          <w:tcPr>
            <w:tcW w:w="526" w:type="pct"/>
            <w:vAlign w:val="center"/>
          </w:tcPr>
          <w:p w14:paraId="6CF9998A" w14:textId="77777777" w:rsidR="00F13B82" w:rsidRPr="00CA7DFD" w:rsidRDefault="00F13B82" w:rsidP="00EF661F">
            <w:pPr>
              <w:spacing w:after="0" w:line="240" w:lineRule="auto"/>
              <w:jc w:val="center"/>
              <w:rPr>
                <w:rFonts w:ascii="Times New Roman" w:hAnsi="Times New Roman" w:cs="Times New Roman"/>
                <w:b/>
                <w:bCs/>
                <w:sz w:val="24"/>
                <w:szCs w:val="24"/>
              </w:rPr>
            </w:pPr>
          </w:p>
        </w:tc>
        <w:tc>
          <w:tcPr>
            <w:tcW w:w="851" w:type="pct"/>
            <w:vMerge/>
          </w:tcPr>
          <w:p w14:paraId="3E8421EB" w14:textId="77777777" w:rsidR="00F13B82" w:rsidRPr="00CA7DFD" w:rsidRDefault="00F13B82" w:rsidP="00EF661F">
            <w:pPr>
              <w:spacing w:after="0" w:line="240" w:lineRule="auto"/>
              <w:jc w:val="center"/>
              <w:rPr>
                <w:rFonts w:ascii="Times New Roman" w:hAnsi="Times New Roman" w:cs="Times New Roman"/>
                <w:sz w:val="24"/>
                <w:szCs w:val="24"/>
              </w:rPr>
            </w:pPr>
          </w:p>
        </w:tc>
      </w:tr>
      <w:tr w:rsidR="00F13B82" w:rsidRPr="00CA7DFD" w14:paraId="725999C7" w14:textId="77777777" w:rsidTr="00F13B82">
        <w:trPr>
          <w:trHeight w:val="317"/>
        </w:trPr>
        <w:tc>
          <w:tcPr>
            <w:tcW w:w="1099" w:type="pct"/>
            <w:vMerge w:val="restart"/>
          </w:tcPr>
          <w:p w14:paraId="5DE44E08" w14:textId="77777777" w:rsidR="00F13B82" w:rsidRPr="00CA7DFD" w:rsidRDefault="00F13B82" w:rsidP="00A00501">
            <w:pPr>
              <w:spacing w:before="120" w:after="0" w:line="240" w:lineRule="auto"/>
              <w:jc w:val="both"/>
              <w:rPr>
                <w:rFonts w:ascii="Times New Roman" w:hAnsi="Times New Roman" w:cs="Times New Roman"/>
                <w:b/>
                <w:bCs/>
                <w:sz w:val="24"/>
                <w:szCs w:val="24"/>
              </w:rPr>
            </w:pPr>
            <w:r>
              <w:rPr>
                <w:rFonts w:ascii="Times New Roman" w:hAnsi="Times New Roman" w:cs="Times New Roman"/>
                <w:sz w:val="24"/>
                <w:szCs w:val="24"/>
              </w:rPr>
              <w:t xml:space="preserve">Тема </w:t>
            </w:r>
            <w:r w:rsidR="00A00501">
              <w:rPr>
                <w:rFonts w:ascii="Times New Roman" w:hAnsi="Times New Roman" w:cs="Times New Roman"/>
                <w:sz w:val="24"/>
                <w:szCs w:val="24"/>
              </w:rPr>
              <w:t>5</w:t>
            </w:r>
            <w:r>
              <w:rPr>
                <w:rFonts w:ascii="Times New Roman" w:hAnsi="Times New Roman" w:cs="Times New Roman"/>
                <w:sz w:val="24"/>
                <w:szCs w:val="24"/>
              </w:rPr>
              <w:t>.</w:t>
            </w:r>
            <w:r w:rsidRPr="00CA7DFD">
              <w:rPr>
                <w:rFonts w:ascii="Times New Roman" w:hAnsi="Times New Roman" w:cs="Times New Roman"/>
                <w:sz w:val="24"/>
                <w:szCs w:val="24"/>
              </w:rPr>
              <w:t xml:space="preserve"> </w:t>
            </w:r>
            <w:r w:rsidRPr="00050E3A">
              <w:rPr>
                <w:rFonts w:ascii="Times New Roman" w:hAnsi="Times New Roman" w:cs="Times New Roman"/>
                <w:sz w:val="24"/>
                <w:szCs w:val="24"/>
              </w:rPr>
              <w:t>Строитель</w:t>
            </w:r>
            <w:r>
              <w:rPr>
                <w:rFonts w:ascii="Times New Roman" w:hAnsi="Times New Roman" w:cs="Times New Roman"/>
                <w:sz w:val="24"/>
                <w:szCs w:val="24"/>
              </w:rPr>
              <w:t xml:space="preserve">ство </w:t>
            </w:r>
            <w:r w:rsidRPr="00050E3A">
              <w:rPr>
                <w:rFonts w:ascii="Times New Roman" w:hAnsi="Times New Roman" w:cs="Times New Roman"/>
                <w:sz w:val="24"/>
                <w:szCs w:val="24"/>
              </w:rPr>
              <w:t>обновленной Федерации</w:t>
            </w:r>
          </w:p>
        </w:tc>
        <w:tc>
          <w:tcPr>
            <w:tcW w:w="2524" w:type="pct"/>
            <w:vMerge w:val="restart"/>
          </w:tcPr>
          <w:p w14:paraId="1A926BBD" w14:textId="77777777" w:rsidR="00F13B82" w:rsidRPr="00050E3A" w:rsidRDefault="00F13B82" w:rsidP="00050E3A">
            <w:pPr>
              <w:spacing w:after="0" w:line="240" w:lineRule="auto"/>
              <w:jc w:val="both"/>
              <w:rPr>
                <w:rFonts w:ascii="Times New Roman" w:hAnsi="Times New Roman" w:cs="Times New Roman"/>
                <w:sz w:val="24"/>
                <w:szCs w:val="24"/>
              </w:rPr>
            </w:pPr>
            <w:r w:rsidRPr="00050E3A">
              <w:rPr>
                <w:rFonts w:ascii="Times New Roman" w:hAnsi="Times New Roman" w:cs="Times New Roman"/>
                <w:sz w:val="24"/>
                <w:szCs w:val="24"/>
              </w:rPr>
              <w:t>Региональные проблемы Кавказа. Осетино</w:t>
            </w:r>
            <w:r>
              <w:rPr>
                <w:rFonts w:ascii="Times New Roman" w:hAnsi="Times New Roman" w:cs="Times New Roman"/>
                <w:sz w:val="24"/>
                <w:szCs w:val="24"/>
              </w:rPr>
              <w:t xml:space="preserve"> </w:t>
            </w:r>
            <w:r w:rsidRPr="00050E3A">
              <w:rPr>
                <w:rFonts w:ascii="Times New Roman" w:hAnsi="Times New Roman" w:cs="Times New Roman"/>
                <w:sz w:val="24"/>
                <w:szCs w:val="24"/>
              </w:rPr>
              <w:t>- Ингушский конфликт. Первая чеченская война. Ичкерия. Вторая чеченская война.</w:t>
            </w:r>
          </w:p>
          <w:p w14:paraId="7E3BFB89" w14:textId="77777777" w:rsidR="00F13B82" w:rsidRPr="00CA7DFD" w:rsidRDefault="00F13B82" w:rsidP="00050E3A">
            <w:pPr>
              <w:spacing w:after="0" w:line="240" w:lineRule="auto"/>
              <w:jc w:val="both"/>
              <w:rPr>
                <w:rFonts w:ascii="Times New Roman" w:hAnsi="Times New Roman" w:cs="Times New Roman"/>
                <w:b/>
                <w:bCs/>
                <w:sz w:val="24"/>
                <w:szCs w:val="24"/>
              </w:rPr>
            </w:pPr>
            <w:r w:rsidRPr="00050E3A">
              <w:rPr>
                <w:rFonts w:ascii="Times New Roman" w:hAnsi="Times New Roman" w:cs="Times New Roman"/>
                <w:sz w:val="24"/>
                <w:szCs w:val="24"/>
              </w:rPr>
              <w:t>Проблемы восстановления Чечни.</w:t>
            </w:r>
          </w:p>
        </w:tc>
        <w:tc>
          <w:tcPr>
            <w:tcW w:w="526" w:type="pct"/>
            <w:vAlign w:val="center"/>
          </w:tcPr>
          <w:p w14:paraId="5E2DBAB7" w14:textId="77777777" w:rsidR="00F13B82" w:rsidRPr="00CA7DFD" w:rsidRDefault="00F13B82" w:rsidP="00EF661F">
            <w:pPr>
              <w:spacing w:before="120"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3</w:t>
            </w:r>
          </w:p>
        </w:tc>
        <w:tc>
          <w:tcPr>
            <w:tcW w:w="851" w:type="pct"/>
            <w:vMerge/>
          </w:tcPr>
          <w:p w14:paraId="1B60F9BD" w14:textId="77777777" w:rsidR="00F13B82" w:rsidRPr="00CA7DFD" w:rsidRDefault="00F13B82" w:rsidP="00EF661F">
            <w:pPr>
              <w:spacing w:after="0" w:line="240" w:lineRule="auto"/>
              <w:jc w:val="center"/>
              <w:rPr>
                <w:rFonts w:ascii="Times New Roman" w:hAnsi="Times New Roman" w:cs="Times New Roman"/>
                <w:sz w:val="24"/>
                <w:szCs w:val="24"/>
              </w:rPr>
            </w:pPr>
          </w:p>
        </w:tc>
      </w:tr>
      <w:tr w:rsidR="00F13B82" w:rsidRPr="00CA7DFD" w14:paraId="225E473D" w14:textId="77777777" w:rsidTr="00050E3A">
        <w:trPr>
          <w:trHeight w:val="795"/>
        </w:trPr>
        <w:tc>
          <w:tcPr>
            <w:tcW w:w="1099" w:type="pct"/>
            <w:vMerge/>
          </w:tcPr>
          <w:p w14:paraId="726D6A7D" w14:textId="77777777" w:rsidR="00F13B82" w:rsidRDefault="00F13B82" w:rsidP="00B4292B">
            <w:pPr>
              <w:spacing w:before="120" w:after="0" w:line="240" w:lineRule="auto"/>
              <w:jc w:val="both"/>
              <w:rPr>
                <w:rFonts w:ascii="Times New Roman" w:hAnsi="Times New Roman" w:cs="Times New Roman"/>
                <w:sz w:val="24"/>
                <w:szCs w:val="24"/>
              </w:rPr>
            </w:pPr>
          </w:p>
        </w:tc>
        <w:tc>
          <w:tcPr>
            <w:tcW w:w="2524" w:type="pct"/>
            <w:vMerge/>
          </w:tcPr>
          <w:p w14:paraId="6A9B3FB5" w14:textId="77777777" w:rsidR="00F13B82" w:rsidRPr="00050E3A" w:rsidRDefault="00F13B82" w:rsidP="00050E3A">
            <w:pPr>
              <w:spacing w:after="0" w:line="240" w:lineRule="auto"/>
              <w:jc w:val="both"/>
              <w:rPr>
                <w:rFonts w:ascii="Times New Roman" w:hAnsi="Times New Roman" w:cs="Times New Roman"/>
                <w:sz w:val="24"/>
                <w:szCs w:val="24"/>
              </w:rPr>
            </w:pPr>
          </w:p>
        </w:tc>
        <w:tc>
          <w:tcPr>
            <w:tcW w:w="526" w:type="pct"/>
            <w:vAlign w:val="center"/>
          </w:tcPr>
          <w:p w14:paraId="60E7FE29" w14:textId="77777777" w:rsidR="00F13B82" w:rsidRDefault="00F13B82" w:rsidP="00EF661F">
            <w:pPr>
              <w:spacing w:before="120" w:after="0" w:line="240" w:lineRule="auto"/>
              <w:jc w:val="center"/>
              <w:rPr>
                <w:rFonts w:ascii="Times New Roman" w:hAnsi="Times New Roman" w:cs="Times New Roman"/>
                <w:b/>
                <w:bCs/>
                <w:sz w:val="24"/>
                <w:szCs w:val="24"/>
              </w:rPr>
            </w:pPr>
          </w:p>
        </w:tc>
        <w:tc>
          <w:tcPr>
            <w:tcW w:w="851" w:type="pct"/>
            <w:vMerge/>
          </w:tcPr>
          <w:p w14:paraId="3F0E4AF4" w14:textId="77777777" w:rsidR="00F13B82" w:rsidRPr="00CA7DFD" w:rsidRDefault="00F13B82" w:rsidP="00EF661F">
            <w:pPr>
              <w:spacing w:after="0" w:line="240" w:lineRule="auto"/>
              <w:jc w:val="center"/>
              <w:rPr>
                <w:rFonts w:ascii="Times New Roman" w:hAnsi="Times New Roman" w:cs="Times New Roman"/>
                <w:sz w:val="24"/>
                <w:szCs w:val="24"/>
              </w:rPr>
            </w:pPr>
          </w:p>
        </w:tc>
      </w:tr>
      <w:tr w:rsidR="00A3404A" w:rsidRPr="00CA7DFD" w14:paraId="5CF195EB" w14:textId="77777777" w:rsidTr="001624C3">
        <w:trPr>
          <w:trHeight w:val="340"/>
        </w:trPr>
        <w:tc>
          <w:tcPr>
            <w:tcW w:w="1099" w:type="pct"/>
            <w:vMerge w:val="restart"/>
          </w:tcPr>
          <w:p w14:paraId="15DFA569" w14:textId="77777777" w:rsidR="00B4292B" w:rsidRPr="00B4292B" w:rsidRDefault="00A3404A" w:rsidP="00B4292B">
            <w:pPr>
              <w:rPr>
                <w:rFonts w:ascii="Times New Roman" w:hAnsi="Times New Roman" w:cs="Times New Roman"/>
                <w:sz w:val="24"/>
                <w:szCs w:val="24"/>
              </w:rPr>
            </w:pPr>
            <w:r w:rsidRPr="00CA7DFD">
              <w:rPr>
                <w:rFonts w:ascii="Times New Roman" w:hAnsi="Times New Roman" w:cs="Times New Roman"/>
                <w:sz w:val="24"/>
                <w:szCs w:val="24"/>
              </w:rPr>
              <w:t xml:space="preserve">Тема </w:t>
            </w:r>
            <w:r w:rsidR="00A00501">
              <w:rPr>
                <w:rFonts w:ascii="Times New Roman" w:hAnsi="Times New Roman" w:cs="Times New Roman"/>
                <w:sz w:val="24"/>
                <w:szCs w:val="24"/>
              </w:rPr>
              <w:t>6</w:t>
            </w:r>
            <w:r w:rsidR="00050E3A">
              <w:rPr>
                <w:rFonts w:ascii="Times New Roman" w:hAnsi="Times New Roman" w:cs="Times New Roman"/>
                <w:sz w:val="24"/>
                <w:szCs w:val="24"/>
              </w:rPr>
              <w:t>.</w:t>
            </w:r>
            <w:r w:rsidRPr="00CA7DFD">
              <w:rPr>
                <w:rFonts w:ascii="Times New Roman" w:hAnsi="Times New Roman" w:cs="Times New Roman"/>
                <w:sz w:val="24"/>
                <w:szCs w:val="24"/>
              </w:rPr>
              <w:t xml:space="preserve"> </w:t>
            </w:r>
            <w:r w:rsidR="00B4292B" w:rsidRPr="00B4292B">
              <w:rPr>
                <w:rFonts w:ascii="Times New Roman" w:hAnsi="Times New Roman" w:cs="Times New Roman"/>
                <w:sz w:val="24"/>
                <w:szCs w:val="24"/>
              </w:rPr>
              <w:t xml:space="preserve">Внешняя </w:t>
            </w:r>
            <w:r w:rsidR="00B4292B" w:rsidRPr="00B4292B">
              <w:rPr>
                <w:rFonts w:ascii="Times New Roman" w:hAnsi="Times New Roman" w:cs="Times New Roman"/>
                <w:sz w:val="24"/>
                <w:szCs w:val="24"/>
              </w:rPr>
              <w:lastRenderedPageBreak/>
              <w:t>политика России в 1990-е гг.</w:t>
            </w:r>
          </w:p>
          <w:p w14:paraId="3FD9741A" w14:textId="77777777" w:rsidR="00A3404A" w:rsidRPr="00CA7DFD" w:rsidRDefault="00A3404A" w:rsidP="00050E3A">
            <w:pPr>
              <w:rPr>
                <w:rFonts w:ascii="Times New Roman" w:hAnsi="Times New Roman" w:cs="Times New Roman"/>
                <w:sz w:val="24"/>
                <w:szCs w:val="24"/>
              </w:rPr>
            </w:pPr>
          </w:p>
        </w:tc>
        <w:tc>
          <w:tcPr>
            <w:tcW w:w="2524" w:type="pct"/>
            <w:vMerge w:val="restart"/>
          </w:tcPr>
          <w:p w14:paraId="1447E3D0" w14:textId="77777777" w:rsidR="00D16848" w:rsidRPr="00050E3A" w:rsidRDefault="00050E3A" w:rsidP="00D16848">
            <w:pPr>
              <w:pStyle w:val="a7"/>
              <w:ind w:left="0"/>
              <w:jc w:val="both"/>
              <w:rPr>
                <w:rFonts w:ascii="Times New Roman" w:hAnsi="Times New Roman"/>
                <w:sz w:val="24"/>
                <w:szCs w:val="24"/>
              </w:rPr>
            </w:pPr>
            <w:r w:rsidRPr="00050E3A">
              <w:rPr>
                <w:rFonts w:ascii="Times New Roman" w:hAnsi="Times New Roman"/>
                <w:sz w:val="24"/>
                <w:szCs w:val="24"/>
              </w:rPr>
              <w:lastRenderedPageBreak/>
              <w:t>Россия и новые независимые государства на пост</w:t>
            </w:r>
            <w:r w:rsidRPr="00050E3A">
              <w:rPr>
                <w:rFonts w:ascii="Times New Roman" w:hAnsi="Times New Roman"/>
                <w:sz w:val="24"/>
                <w:szCs w:val="24"/>
              </w:rPr>
              <w:lastRenderedPageBreak/>
              <w:t>советском пространстве. Договор о коллективной безопасности. Содружество независимых государств (СНГ); Таможенный союз (ТС); ЕврАзЭС; БРИКС. Особенности миротворческой миссии России в постсоветский период</w:t>
            </w:r>
            <w:r w:rsidR="00D16848" w:rsidRPr="00050E3A">
              <w:rPr>
                <w:rFonts w:ascii="Times New Roman" w:hAnsi="Times New Roman"/>
                <w:sz w:val="24"/>
                <w:szCs w:val="24"/>
              </w:rPr>
              <w:t xml:space="preserve"> </w:t>
            </w:r>
          </w:p>
        </w:tc>
        <w:tc>
          <w:tcPr>
            <w:tcW w:w="526" w:type="pct"/>
            <w:vAlign w:val="center"/>
          </w:tcPr>
          <w:p w14:paraId="24FB584A" w14:textId="77777777" w:rsidR="00A3404A" w:rsidRPr="00CA7DFD" w:rsidRDefault="000D0A9A" w:rsidP="00EF661F">
            <w:pPr>
              <w:spacing w:before="120"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3</w:t>
            </w:r>
          </w:p>
        </w:tc>
        <w:tc>
          <w:tcPr>
            <w:tcW w:w="851" w:type="pct"/>
            <w:vMerge w:val="restart"/>
          </w:tcPr>
          <w:p w14:paraId="5976CB6C" w14:textId="77777777" w:rsidR="00A3404A" w:rsidRPr="00CA7DFD" w:rsidRDefault="00A3404A" w:rsidP="00EF661F">
            <w:pPr>
              <w:spacing w:after="0" w:line="240" w:lineRule="auto"/>
              <w:jc w:val="center"/>
              <w:rPr>
                <w:rFonts w:ascii="Times New Roman" w:hAnsi="Times New Roman" w:cs="Times New Roman"/>
                <w:sz w:val="24"/>
                <w:szCs w:val="24"/>
              </w:rPr>
            </w:pPr>
            <w:r w:rsidRPr="00CA7DFD">
              <w:rPr>
                <w:rFonts w:ascii="Times New Roman" w:hAnsi="Times New Roman" w:cs="Times New Roman"/>
                <w:sz w:val="24"/>
                <w:szCs w:val="24"/>
              </w:rPr>
              <w:t>ОК 01</w:t>
            </w:r>
          </w:p>
          <w:p w14:paraId="3D66E572" w14:textId="77777777" w:rsidR="00A3404A" w:rsidRPr="00CA7DFD" w:rsidRDefault="00A3404A" w:rsidP="00EF661F">
            <w:pPr>
              <w:spacing w:after="0" w:line="240" w:lineRule="auto"/>
              <w:jc w:val="center"/>
              <w:rPr>
                <w:rFonts w:ascii="Times New Roman" w:hAnsi="Times New Roman" w:cs="Times New Roman"/>
                <w:sz w:val="24"/>
                <w:szCs w:val="24"/>
              </w:rPr>
            </w:pPr>
            <w:r w:rsidRPr="00CA7DFD">
              <w:rPr>
                <w:rFonts w:ascii="Times New Roman" w:hAnsi="Times New Roman" w:cs="Times New Roman"/>
                <w:sz w:val="24"/>
                <w:szCs w:val="24"/>
              </w:rPr>
              <w:lastRenderedPageBreak/>
              <w:t>ОК 02</w:t>
            </w:r>
          </w:p>
          <w:p w14:paraId="2F7D1FE1" w14:textId="77777777" w:rsidR="00A3404A" w:rsidRPr="00CA7DFD" w:rsidRDefault="00A3404A" w:rsidP="00EF661F">
            <w:pPr>
              <w:spacing w:after="0" w:line="240" w:lineRule="auto"/>
              <w:jc w:val="center"/>
              <w:rPr>
                <w:rFonts w:ascii="Times New Roman" w:hAnsi="Times New Roman" w:cs="Times New Roman"/>
                <w:sz w:val="24"/>
                <w:szCs w:val="24"/>
              </w:rPr>
            </w:pPr>
            <w:r w:rsidRPr="00CA7DFD">
              <w:rPr>
                <w:rFonts w:ascii="Times New Roman" w:hAnsi="Times New Roman" w:cs="Times New Roman"/>
                <w:sz w:val="24"/>
                <w:szCs w:val="24"/>
              </w:rPr>
              <w:t>ОК04</w:t>
            </w:r>
          </w:p>
          <w:p w14:paraId="6E3CCFEE" w14:textId="77777777" w:rsidR="00A3404A" w:rsidRPr="00CA7DFD" w:rsidRDefault="00A3404A" w:rsidP="00EF661F">
            <w:pPr>
              <w:spacing w:after="0" w:line="240" w:lineRule="auto"/>
              <w:jc w:val="center"/>
              <w:rPr>
                <w:rFonts w:ascii="Times New Roman" w:hAnsi="Times New Roman" w:cs="Times New Roman"/>
                <w:sz w:val="24"/>
                <w:szCs w:val="24"/>
              </w:rPr>
            </w:pPr>
            <w:r w:rsidRPr="00CA7DFD">
              <w:rPr>
                <w:rFonts w:ascii="Times New Roman" w:hAnsi="Times New Roman" w:cs="Times New Roman"/>
                <w:sz w:val="24"/>
                <w:szCs w:val="24"/>
              </w:rPr>
              <w:t>ОК 05</w:t>
            </w:r>
          </w:p>
          <w:p w14:paraId="2E01CB75" w14:textId="77777777" w:rsidR="00A3404A" w:rsidRPr="00CA7DFD" w:rsidRDefault="00A3404A" w:rsidP="00EF661F">
            <w:pPr>
              <w:spacing w:after="0" w:line="240" w:lineRule="auto"/>
              <w:jc w:val="center"/>
              <w:rPr>
                <w:rFonts w:ascii="Times New Roman" w:hAnsi="Times New Roman" w:cs="Times New Roman"/>
                <w:sz w:val="24"/>
                <w:szCs w:val="24"/>
              </w:rPr>
            </w:pPr>
            <w:r w:rsidRPr="00CA7DFD">
              <w:rPr>
                <w:rFonts w:ascii="Times New Roman" w:hAnsi="Times New Roman" w:cs="Times New Roman"/>
                <w:sz w:val="24"/>
                <w:szCs w:val="24"/>
              </w:rPr>
              <w:t>ОК 06</w:t>
            </w:r>
          </w:p>
          <w:p w14:paraId="15E713DC" w14:textId="77777777" w:rsidR="00A3404A" w:rsidRPr="00CA7DFD" w:rsidRDefault="00A3404A" w:rsidP="00EF661F">
            <w:pPr>
              <w:spacing w:after="0" w:line="240" w:lineRule="auto"/>
              <w:jc w:val="center"/>
              <w:rPr>
                <w:rFonts w:ascii="Times New Roman" w:hAnsi="Times New Roman" w:cs="Times New Roman"/>
                <w:sz w:val="24"/>
                <w:szCs w:val="24"/>
              </w:rPr>
            </w:pPr>
          </w:p>
        </w:tc>
      </w:tr>
      <w:tr w:rsidR="000D0A9A" w:rsidRPr="00CA7DFD" w14:paraId="753F41EE" w14:textId="77777777" w:rsidTr="00A00501">
        <w:trPr>
          <w:trHeight w:val="3746"/>
        </w:trPr>
        <w:tc>
          <w:tcPr>
            <w:tcW w:w="1099" w:type="pct"/>
            <w:vMerge/>
          </w:tcPr>
          <w:p w14:paraId="3B113EA6" w14:textId="77777777" w:rsidR="000D0A9A" w:rsidRPr="00CA7DFD" w:rsidRDefault="000D0A9A" w:rsidP="00EF661F">
            <w:pPr>
              <w:spacing w:before="120" w:after="0" w:line="240" w:lineRule="auto"/>
              <w:jc w:val="both"/>
              <w:rPr>
                <w:rFonts w:ascii="Times New Roman" w:hAnsi="Times New Roman" w:cs="Times New Roman"/>
                <w:b/>
                <w:bCs/>
                <w:sz w:val="24"/>
                <w:szCs w:val="24"/>
              </w:rPr>
            </w:pPr>
          </w:p>
        </w:tc>
        <w:tc>
          <w:tcPr>
            <w:tcW w:w="2524" w:type="pct"/>
            <w:vMerge/>
          </w:tcPr>
          <w:p w14:paraId="1F9D3DD3" w14:textId="77777777" w:rsidR="000D0A9A" w:rsidRPr="00CA7DFD" w:rsidRDefault="000D0A9A" w:rsidP="00EF661F">
            <w:pPr>
              <w:pStyle w:val="a7"/>
              <w:spacing w:after="0"/>
              <w:ind w:left="0"/>
              <w:jc w:val="both"/>
              <w:rPr>
                <w:rFonts w:ascii="Times New Roman" w:hAnsi="Times New Roman"/>
                <w:sz w:val="24"/>
                <w:szCs w:val="24"/>
                <w:lang w:eastAsia="ru-RU"/>
              </w:rPr>
            </w:pPr>
          </w:p>
        </w:tc>
        <w:tc>
          <w:tcPr>
            <w:tcW w:w="526" w:type="pct"/>
            <w:vAlign w:val="center"/>
          </w:tcPr>
          <w:p w14:paraId="6E59811F" w14:textId="77777777" w:rsidR="000D0A9A" w:rsidRDefault="000D0A9A" w:rsidP="00EF661F">
            <w:pPr>
              <w:spacing w:before="120" w:after="0" w:line="240" w:lineRule="auto"/>
              <w:jc w:val="center"/>
              <w:rPr>
                <w:rFonts w:ascii="Times New Roman" w:hAnsi="Times New Roman" w:cs="Times New Roman"/>
                <w:sz w:val="24"/>
                <w:szCs w:val="24"/>
              </w:rPr>
            </w:pPr>
          </w:p>
          <w:p w14:paraId="7ABB6850" w14:textId="77777777" w:rsidR="000D0A9A" w:rsidRDefault="000D0A9A" w:rsidP="00EF661F">
            <w:pPr>
              <w:spacing w:before="120" w:after="0" w:line="240" w:lineRule="auto"/>
              <w:jc w:val="center"/>
              <w:rPr>
                <w:rFonts w:ascii="Times New Roman" w:hAnsi="Times New Roman" w:cs="Times New Roman"/>
                <w:sz w:val="24"/>
                <w:szCs w:val="24"/>
              </w:rPr>
            </w:pPr>
          </w:p>
          <w:p w14:paraId="029DAE31" w14:textId="77777777" w:rsidR="000D0A9A" w:rsidRDefault="000D0A9A" w:rsidP="00EF661F">
            <w:pPr>
              <w:spacing w:before="120" w:after="0" w:line="240" w:lineRule="auto"/>
              <w:jc w:val="center"/>
              <w:rPr>
                <w:rFonts w:ascii="Times New Roman" w:hAnsi="Times New Roman" w:cs="Times New Roman"/>
                <w:sz w:val="24"/>
                <w:szCs w:val="24"/>
              </w:rPr>
            </w:pPr>
          </w:p>
          <w:p w14:paraId="76303B47" w14:textId="77777777" w:rsidR="000D0A9A" w:rsidRDefault="000D0A9A" w:rsidP="00EF661F">
            <w:pPr>
              <w:spacing w:before="120" w:after="0" w:line="240" w:lineRule="auto"/>
              <w:jc w:val="center"/>
              <w:rPr>
                <w:rFonts w:ascii="Times New Roman" w:hAnsi="Times New Roman" w:cs="Times New Roman"/>
                <w:sz w:val="24"/>
                <w:szCs w:val="24"/>
              </w:rPr>
            </w:pPr>
          </w:p>
          <w:p w14:paraId="335F1CD0" w14:textId="77777777" w:rsidR="000D0A9A" w:rsidRPr="00CA7DFD" w:rsidRDefault="000D0A9A" w:rsidP="00EF661F">
            <w:pPr>
              <w:spacing w:before="120" w:after="0" w:line="240" w:lineRule="auto"/>
              <w:jc w:val="center"/>
              <w:rPr>
                <w:rFonts w:ascii="Times New Roman" w:hAnsi="Times New Roman" w:cs="Times New Roman"/>
                <w:sz w:val="24"/>
                <w:szCs w:val="24"/>
              </w:rPr>
            </w:pPr>
          </w:p>
        </w:tc>
        <w:tc>
          <w:tcPr>
            <w:tcW w:w="851" w:type="pct"/>
            <w:vMerge/>
          </w:tcPr>
          <w:p w14:paraId="62E13871" w14:textId="77777777" w:rsidR="000D0A9A" w:rsidRPr="00CA7DFD" w:rsidRDefault="000D0A9A" w:rsidP="00EF661F">
            <w:pPr>
              <w:spacing w:after="0" w:line="240" w:lineRule="auto"/>
              <w:jc w:val="center"/>
              <w:rPr>
                <w:rFonts w:ascii="Times New Roman" w:hAnsi="Times New Roman" w:cs="Times New Roman"/>
                <w:b/>
                <w:bCs/>
                <w:sz w:val="24"/>
                <w:szCs w:val="24"/>
              </w:rPr>
            </w:pPr>
          </w:p>
        </w:tc>
      </w:tr>
      <w:tr w:rsidR="00F13B82" w:rsidRPr="00CA7DFD" w14:paraId="41813126" w14:textId="77777777" w:rsidTr="00F13B82">
        <w:trPr>
          <w:trHeight w:val="431"/>
        </w:trPr>
        <w:tc>
          <w:tcPr>
            <w:tcW w:w="1099" w:type="pct"/>
            <w:vMerge w:val="restart"/>
            <w:tcBorders>
              <w:right w:val="single" w:sz="2" w:space="0" w:color="auto"/>
            </w:tcBorders>
          </w:tcPr>
          <w:p w14:paraId="16D14378" w14:textId="77777777" w:rsidR="00F13B82" w:rsidRPr="00CA7DFD" w:rsidRDefault="00F13B82" w:rsidP="00A00501">
            <w:pPr>
              <w:rPr>
                <w:rFonts w:ascii="Times New Roman" w:hAnsi="Times New Roman" w:cs="Times New Roman"/>
                <w:sz w:val="24"/>
                <w:szCs w:val="24"/>
              </w:rPr>
            </w:pPr>
            <w:r w:rsidRPr="00CA7DFD">
              <w:rPr>
                <w:rFonts w:ascii="Times New Roman" w:hAnsi="Times New Roman" w:cs="Times New Roman"/>
                <w:sz w:val="24"/>
                <w:szCs w:val="24"/>
              </w:rPr>
              <w:t xml:space="preserve">Тема </w:t>
            </w:r>
            <w:r w:rsidR="00A00501">
              <w:rPr>
                <w:rFonts w:ascii="Times New Roman" w:hAnsi="Times New Roman" w:cs="Times New Roman"/>
                <w:sz w:val="24"/>
                <w:szCs w:val="24"/>
              </w:rPr>
              <w:t>7</w:t>
            </w:r>
            <w:r w:rsidRPr="00CA7DFD">
              <w:rPr>
                <w:rFonts w:ascii="Times New Roman" w:hAnsi="Times New Roman" w:cs="Times New Roman"/>
                <w:sz w:val="24"/>
                <w:szCs w:val="24"/>
              </w:rPr>
              <w:t xml:space="preserve">. </w:t>
            </w:r>
            <w:r w:rsidRPr="005758D6">
              <w:rPr>
                <w:rFonts w:ascii="Times New Roman" w:hAnsi="Times New Roman" w:cs="Times New Roman"/>
                <w:sz w:val="24"/>
                <w:szCs w:val="24"/>
              </w:rPr>
              <w:t>Духовная жизнь России в последнее десятилетие XX века</w:t>
            </w:r>
          </w:p>
        </w:tc>
        <w:tc>
          <w:tcPr>
            <w:tcW w:w="2524" w:type="pct"/>
            <w:vMerge w:val="restart"/>
            <w:tcBorders>
              <w:left w:val="single" w:sz="2" w:space="0" w:color="auto"/>
            </w:tcBorders>
          </w:tcPr>
          <w:p w14:paraId="75161DBE" w14:textId="77777777" w:rsidR="00F13B82" w:rsidRPr="00CA7DFD" w:rsidRDefault="00F13B82" w:rsidP="002C3565">
            <w:pPr>
              <w:pStyle w:val="a7"/>
              <w:tabs>
                <w:tab w:val="left" w:pos="1030"/>
              </w:tabs>
              <w:ind w:left="0"/>
              <w:rPr>
                <w:rFonts w:ascii="Times New Roman" w:hAnsi="Times New Roman"/>
                <w:sz w:val="24"/>
                <w:szCs w:val="24"/>
              </w:rPr>
            </w:pPr>
            <w:r w:rsidRPr="006B14E8">
              <w:rPr>
                <w:rFonts w:ascii="Times New Roman" w:hAnsi="Times New Roman"/>
                <w:sz w:val="24"/>
                <w:szCs w:val="24"/>
              </w:rPr>
              <w:t>Особенности развития культуры России на рубеже XX – XXI вв. Государственная поддержка отечественной культуры; сохранение традиционных нравственных ценностей.    Восстановление    системы</w:t>
            </w:r>
            <w:r>
              <w:t xml:space="preserve"> </w:t>
            </w:r>
            <w:r w:rsidRPr="006B14E8">
              <w:rPr>
                <w:rFonts w:ascii="Times New Roman" w:hAnsi="Times New Roman"/>
                <w:sz w:val="24"/>
                <w:szCs w:val="24"/>
              </w:rPr>
              <w:t>кинопроката; лидеры театральной жизни; культура на телевидении и радио. Проблема экспансии в Россию западной системы ценностей и формирование «массовой культуры». Реформы системы образования.</w:t>
            </w:r>
          </w:p>
        </w:tc>
        <w:tc>
          <w:tcPr>
            <w:tcW w:w="526" w:type="pct"/>
            <w:vAlign w:val="center"/>
          </w:tcPr>
          <w:p w14:paraId="6C800957" w14:textId="77777777" w:rsidR="00F13B82" w:rsidRPr="00CA7DFD" w:rsidRDefault="00F13B82" w:rsidP="00EF661F">
            <w:pPr>
              <w:spacing w:before="120" w:after="0" w:line="240" w:lineRule="auto"/>
              <w:jc w:val="center"/>
              <w:rPr>
                <w:rFonts w:ascii="Times New Roman" w:hAnsi="Times New Roman" w:cs="Times New Roman"/>
                <w:sz w:val="24"/>
                <w:szCs w:val="24"/>
              </w:rPr>
            </w:pPr>
            <w:r w:rsidRPr="00CA7DFD">
              <w:rPr>
                <w:rFonts w:ascii="Times New Roman" w:hAnsi="Times New Roman" w:cs="Times New Roman"/>
                <w:sz w:val="24"/>
                <w:szCs w:val="24"/>
              </w:rPr>
              <w:t>2</w:t>
            </w:r>
          </w:p>
        </w:tc>
        <w:tc>
          <w:tcPr>
            <w:tcW w:w="851" w:type="pct"/>
            <w:vMerge w:val="restart"/>
          </w:tcPr>
          <w:p w14:paraId="06F3509C" w14:textId="77777777" w:rsidR="00F13B82" w:rsidRPr="00CA7DFD" w:rsidRDefault="00F13B82" w:rsidP="00F417E2">
            <w:pPr>
              <w:spacing w:after="0" w:line="240" w:lineRule="auto"/>
              <w:jc w:val="center"/>
              <w:rPr>
                <w:rFonts w:ascii="Times New Roman" w:hAnsi="Times New Roman" w:cs="Times New Roman"/>
                <w:sz w:val="24"/>
                <w:szCs w:val="24"/>
              </w:rPr>
            </w:pPr>
            <w:r w:rsidRPr="00CA7DFD">
              <w:rPr>
                <w:rFonts w:ascii="Times New Roman" w:hAnsi="Times New Roman" w:cs="Times New Roman"/>
                <w:sz w:val="24"/>
                <w:szCs w:val="24"/>
              </w:rPr>
              <w:t>ОК 01</w:t>
            </w:r>
          </w:p>
          <w:p w14:paraId="3F6829D8" w14:textId="77777777" w:rsidR="00F13B82" w:rsidRPr="00CA7DFD" w:rsidRDefault="00F13B82" w:rsidP="00F417E2">
            <w:pPr>
              <w:spacing w:after="0" w:line="240" w:lineRule="auto"/>
              <w:jc w:val="center"/>
              <w:rPr>
                <w:rFonts w:ascii="Times New Roman" w:hAnsi="Times New Roman" w:cs="Times New Roman"/>
                <w:sz w:val="24"/>
                <w:szCs w:val="24"/>
              </w:rPr>
            </w:pPr>
            <w:r w:rsidRPr="00CA7DFD">
              <w:rPr>
                <w:rFonts w:ascii="Times New Roman" w:hAnsi="Times New Roman" w:cs="Times New Roman"/>
                <w:sz w:val="24"/>
                <w:szCs w:val="24"/>
              </w:rPr>
              <w:t>ОК 02</w:t>
            </w:r>
          </w:p>
          <w:p w14:paraId="1A1A0DA7" w14:textId="77777777" w:rsidR="00F13B82" w:rsidRPr="00CA7DFD" w:rsidRDefault="00F13B82" w:rsidP="00F417E2">
            <w:pPr>
              <w:spacing w:after="0" w:line="240" w:lineRule="auto"/>
              <w:jc w:val="center"/>
              <w:rPr>
                <w:rFonts w:ascii="Times New Roman" w:hAnsi="Times New Roman" w:cs="Times New Roman"/>
                <w:sz w:val="24"/>
                <w:szCs w:val="24"/>
              </w:rPr>
            </w:pPr>
            <w:r w:rsidRPr="00CA7DFD">
              <w:rPr>
                <w:rFonts w:ascii="Times New Roman" w:hAnsi="Times New Roman" w:cs="Times New Roman"/>
                <w:sz w:val="24"/>
                <w:szCs w:val="24"/>
              </w:rPr>
              <w:t>ОК04</w:t>
            </w:r>
          </w:p>
          <w:p w14:paraId="748A6C66" w14:textId="77777777" w:rsidR="00F13B82" w:rsidRPr="00CA7DFD" w:rsidRDefault="00F13B82" w:rsidP="00F417E2">
            <w:pPr>
              <w:spacing w:after="0" w:line="240" w:lineRule="auto"/>
              <w:jc w:val="center"/>
              <w:rPr>
                <w:rFonts w:ascii="Times New Roman" w:hAnsi="Times New Roman" w:cs="Times New Roman"/>
                <w:sz w:val="24"/>
                <w:szCs w:val="24"/>
              </w:rPr>
            </w:pPr>
            <w:r w:rsidRPr="00CA7DFD">
              <w:rPr>
                <w:rFonts w:ascii="Times New Roman" w:hAnsi="Times New Roman" w:cs="Times New Roman"/>
                <w:sz w:val="24"/>
                <w:szCs w:val="24"/>
              </w:rPr>
              <w:t>ОК 05</w:t>
            </w:r>
          </w:p>
          <w:p w14:paraId="7D6D6FC0" w14:textId="77777777" w:rsidR="00F13B82" w:rsidRPr="00CA7DFD" w:rsidRDefault="00F13B82" w:rsidP="00F417E2">
            <w:pPr>
              <w:spacing w:after="0" w:line="240" w:lineRule="auto"/>
              <w:jc w:val="center"/>
              <w:rPr>
                <w:rFonts w:ascii="Times New Roman" w:hAnsi="Times New Roman" w:cs="Times New Roman"/>
                <w:sz w:val="24"/>
                <w:szCs w:val="24"/>
              </w:rPr>
            </w:pPr>
            <w:r w:rsidRPr="00CA7DFD">
              <w:rPr>
                <w:rFonts w:ascii="Times New Roman" w:hAnsi="Times New Roman" w:cs="Times New Roman"/>
                <w:sz w:val="24"/>
                <w:szCs w:val="24"/>
              </w:rPr>
              <w:t>ОК 06</w:t>
            </w:r>
          </w:p>
          <w:p w14:paraId="6A650BC3" w14:textId="77777777" w:rsidR="00F13B82" w:rsidRPr="00CA7DFD" w:rsidRDefault="00F13B82" w:rsidP="00EF661F">
            <w:pPr>
              <w:spacing w:after="0" w:line="240" w:lineRule="auto"/>
              <w:rPr>
                <w:rFonts w:ascii="Times New Roman" w:hAnsi="Times New Roman" w:cs="Times New Roman"/>
                <w:b/>
                <w:bCs/>
                <w:sz w:val="24"/>
                <w:szCs w:val="24"/>
              </w:rPr>
            </w:pPr>
          </w:p>
        </w:tc>
      </w:tr>
      <w:tr w:rsidR="00F13B82" w:rsidRPr="00CA7DFD" w14:paraId="44DEDFCC" w14:textId="77777777" w:rsidTr="001624C3">
        <w:trPr>
          <w:trHeight w:val="2610"/>
        </w:trPr>
        <w:tc>
          <w:tcPr>
            <w:tcW w:w="1099" w:type="pct"/>
            <w:vMerge/>
            <w:tcBorders>
              <w:right w:val="single" w:sz="2" w:space="0" w:color="auto"/>
            </w:tcBorders>
          </w:tcPr>
          <w:p w14:paraId="14475B92" w14:textId="77777777" w:rsidR="00F13B82" w:rsidRPr="00CA7DFD" w:rsidRDefault="00F13B82" w:rsidP="00B4292B">
            <w:pPr>
              <w:rPr>
                <w:rFonts w:ascii="Times New Roman" w:hAnsi="Times New Roman" w:cs="Times New Roman"/>
                <w:sz w:val="24"/>
                <w:szCs w:val="24"/>
              </w:rPr>
            </w:pPr>
          </w:p>
        </w:tc>
        <w:tc>
          <w:tcPr>
            <w:tcW w:w="2524" w:type="pct"/>
            <w:vMerge/>
            <w:tcBorders>
              <w:left w:val="single" w:sz="2" w:space="0" w:color="auto"/>
            </w:tcBorders>
          </w:tcPr>
          <w:p w14:paraId="10909E93" w14:textId="77777777" w:rsidR="00F13B82" w:rsidRPr="006B14E8" w:rsidRDefault="00F13B82" w:rsidP="002C3565">
            <w:pPr>
              <w:pStyle w:val="a7"/>
              <w:tabs>
                <w:tab w:val="left" w:pos="1030"/>
              </w:tabs>
              <w:ind w:left="0"/>
              <w:rPr>
                <w:rFonts w:ascii="Times New Roman" w:hAnsi="Times New Roman"/>
                <w:sz w:val="24"/>
                <w:szCs w:val="24"/>
              </w:rPr>
            </w:pPr>
          </w:p>
        </w:tc>
        <w:tc>
          <w:tcPr>
            <w:tcW w:w="526" w:type="pct"/>
            <w:vAlign w:val="center"/>
          </w:tcPr>
          <w:p w14:paraId="1720192A" w14:textId="77777777" w:rsidR="00F13B82" w:rsidRPr="00CA7DFD" w:rsidRDefault="00F13B82" w:rsidP="00EF661F">
            <w:pPr>
              <w:spacing w:before="120" w:after="0" w:line="240" w:lineRule="auto"/>
              <w:jc w:val="center"/>
              <w:rPr>
                <w:rFonts w:ascii="Times New Roman" w:hAnsi="Times New Roman" w:cs="Times New Roman"/>
                <w:sz w:val="24"/>
                <w:szCs w:val="24"/>
              </w:rPr>
            </w:pPr>
          </w:p>
        </w:tc>
        <w:tc>
          <w:tcPr>
            <w:tcW w:w="851" w:type="pct"/>
            <w:vMerge/>
          </w:tcPr>
          <w:p w14:paraId="457216BB" w14:textId="77777777" w:rsidR="00F13B82" w:rsidRPr="00CA7DFD" w:rsidRDefault="00F13B82" w:rsidP="00F417E2">
            <w:pPr>
              <w:spacing w:after="0" w:line="240" w:lineRule="auto"/>
              <w:jc w:val="center"/>
              <w:rPr>
                <w:rFonts w:ascii="Times New Roman" w:hAnsi="Times New Roman" w:cs="Times New Roman"/>
                <w:sz w:val="24"/>
                <w:szCs w:val="24"/>
              </w:rPr>
            </w:pPr>
          </w:p>
        </w:tc>
      </w:tr>
      <w:tr w:rsidR="009C2E6A" w:rsidRPr="00CA7DFD" w14:paraId="6FE7B0A4" w14:textId="77777777" w:rsidTr="001624C3">
        <w:trPr>
          <w:trHeight w:val="340"/>
        </w:trPr>
        <w:tc>
          <w:tcPr>
            <w:tcW w:w="1099" w:type="pct"/>
            <w:vMerge w:val="restart"/>
            <w:tcBorders>
              <w:right w:val="single" w:sz="2" w:space="0" w:color="auto"/>
            </w:tcBorders>
          </w:tcPr>
          <w:p w14:paraId="353C631C" w14:textId="77777777" w:rsidR="00E16447" w:rsidRPr="00C94F6C" w:rsidRDefault="00C94F6C" w:rsidP="00783133">
            <w:pPr>
              <w:rPr>
                <w:rFonts w:ascii="Times New Roman" w:hAnsi="Times New Roman" w:cs="Times New Roman"/>
                <w:b/>
                <w:sz w:val="24"/>
                <w:szCs w:val="24"/>
              </w:rPr>
            </w:pPr>
            <w:r w:rsidRPr="00C94F6C">
              <w:rPr>
                <w:rFonts w:ascii="Times New Roman" w:hAnsi="Times New Roman" w:cs="Times New Roman"/>
                <w:b/>
                <w:sz w:val="24"/>
                <w:szCs w:val="24"/>
              </w:rPr>
              <w:t xml:space="preserve">Раздел </w:t>
            </w:r>
            <w:r w:rsidR="0009531D">
              <w:rPr>
                <w:rFonts w:ascii="Times New Roman" w:hAnsi="Times New Roman" w:cs="Times New Roman"/>
                <w:b/>
                <w:sz w:val="24"/>
                <w:szCs w:val="24"/>
              </w:rPr>
              <w:t>3</w:t>
            </w:r>
            <w:r w:rsidRPr="00C94F6C">
              <w:rPr>
                <w:rFonts w:ascii="Times New Roman" w:hAnsi="Times New Roman" w:cs="Times New Roman"/>
                <w:b/>
                <w:sz w:val="24"/>
                <w:szCs w:val="24"/>
              </w:rPr>
              <w:t>. Современная Россия с 2000г.</w:t>
            </w:r>
          </w:p>
          <w:p w14:paraId="68B30661" w14:textId="77777777" w:rsidR="009C2E6A" w:rsidRPr="00CA7DFD" w:rsidRDefault="009C2E6A" w:rsidP="00A00501">
            <w:pPr>
              <w:rPr>
                <w:rFonts w:ascii="Times New Roman" w:hAnsi="Times New Roman" w:cs="Times New Roman"/>
                <w:sz w:val="24"/>
                <w:szCs w:val="24"/>
              </w:rPr>
            </w:pPr>
            <w:r w:rsidRPr="00CA7DFD">
              <w:rPr>
                <w:rFonts w:ascii="Times New Roman" w:hAnsi="Times New Roman" w:cs="Times New Roman"/>
                <w:sz w:val="24"/>
                <w:szCs w:val="24"/>
              </w:rPr>
              <w:t xml:space="preserve">Тема </w:t>
            </w:r>
            <w:r w:rsidR="00A00501">
              <w:rPr>
                <w:rFonts w:ascii="Times New Roman" w:hAnsi="Times New Roman" w:cs="Times New Roman"/>
                <w:sz w:val="24"/>
                <w:szCs w:val="24"/>
              </w:rPr>
              <w:t>8</w:t>
            </w:r>
            <w:r w:rsidRPr="00CA7DFD">
              <w:rPr>
                <w:rFonts w:ascii="Times New Roman" w:hAnsi="Times New Roman" w:cs="Times New Roman"/>
                <w:sz w:val="24"/>
                <w:szCs w:val="24"/>
              </w:rPr>
              <w:t xml:space="preserve">. </w:t>
            </w:r>
            <w:r w:rsidR="00D67A64" w:rsidRPr="00D67A64">
              <w:rPr>
                <w:rFonts w:ascii="Times New Roman" w:hAnsi="Times New Roman" w:cs="Times New Roman"/>
                <w:sz w:val="24"/>
                <w:szCs w:val="24"/>
              </w:rPr>
              <w:t>Политическое развитие России в начале XXI века.</w:t>
            </w:r>
          </w:p>
        </w:tc>
        <w:tc>
          <w:tcPr>
            <w:tcW w:w="2524" w:type="pct"/>
            <w:vMerge w:val="restart"/>
            <w:tcBorders>
              <w:left w:val="single" w:sz="2" w:space="0" w:color="auto"/>
            </w:tcBorders>
          </w:tcPr>
          <w:p w14:paraId="3708B5F1" w14:textId="77777777" w:rsidR="00D67A64" w:rsidRPr="00CA7DFD" w:rsidRDefault="00D67A64" w:rsidP="00D67A64">
            <w:pPr>
              <w:pStyle w:val="a7"/>
              <w:ind w:left="0"/>
              <w:rPr>
                <w:rFonts w:ascii="Times New Roman" w:hAnsi="Times New Roman"/>
                <w:sz w:val="24"/>
                <w:szCs w:val="24"/>
              </w:rPr>
            </w:pPr>
            <w:r w:rsidRPr="00CA7DFD">
              <w:rPr>
                <w:rFonts w:ascii="Times New Roman" w:hAnsi="Times New Roman"/>
                <w:sz w:val="24"/>
                <w:szCs w:val="24"/>
              </w:rPr>
              <w:t>Кампания 1999 г. по очередным выборам в Государственную думу. Стремление ведущих партий к изменению политической системы. Отражение в итогах выборов происходящего в обществе поворота в сторону стабильности и гражданского согласия. Складывание благоприятных политических условий для конструктивного взаимодействия исполнительной и законодательной ветвей власти. Программная статья В. В. Путина «Россия на рубеже тысячелетий». Предвыборная платформа В. В. Путина и начало избирательной кампании. Избрание В. В. Путина Президентом РФ. Укрепление российской государственности. Указ «О полномочных представителях Президента РФ в федеральных округах». Ограничение властных возможностей региональных лидеров и ослабление угрозы сепаратизма. Усиление борьбы с терроризмом. Избрание Президентом Чечни А. Кадырова. Судебная реформа. Выборы 2003—2004 гг. и реформа управления. Итоги политического развития страны в 2000-2007 гг.</w:t>
            </w:r>
          </w:p>
          <w:p w14:paraId="6438BE4F" w14:textId="77777777" w:rsidR="009C2E6A" w:rsidRPr="00CA7DFD" w:rsidRDefault="00D67A64" w:rsidP="00D67A64">
            <w:pPr>
              <w:pStyle w:val="a7"/>
              <w:ind w:left="0"/>
              <w:rPr>
                <w:rFonts w:ascii="Times New Roman" w:hAnsi="Times New Roman"/>
                <w:sz w:val="24"/>
                <w:szCs w:val="24"/>
              </w:rPr>
            </w:pPr>
            <w:r w:rsidRPr="00CA7DFD">
              <w:rPr>
                <w:rFonts w:ascii="Times New Roman" w:hAnsi="Times New Roman"/>
                <w:i/>
                <w:sz w:val="24"/>
                <w:szCs w:val="24"/>
              </w:rPr>
              <w:t xml:space="preserve">Систематизация материала о политическом развитие России в начале XXI века. Раскрытие сущности, экономических и социальных последствий политических реформ. Рассказ о начале политической деятельности В.В. Путина. Подведение </w:t>
            </w:r>
            <w:r w:rsidRPr="00CA7DFD">
              <w:rPr>
                <w:rFonts w:ascii="Times New Roman" w:hAnsi="Times New Roman"/>
                <w:i/>
                <w:sz w:val="24"/>
                <w:szCs w:val="24"/>
              </w:rPr>
              <w:lastRenderedPageBreak/>
              <w:t>итогов политического развития страны в 2000-2007 гг.</w:t>
            </w:r>
          </w:p>
        </w:tc>
        <w:tc>
          <w:tcPr>
            <w:tcW w:w="526" w:type="pct"/>
            <w:vAlign w:val="center"/>
          </w:tcPr>
          <w:p w14:paraId="6FE9BBC8" w14:textId="77777777" w:rsidR="009C2E6A" w:rsidRPr="00CA7DFD" w:rsidRDefault="00F13B82" w:rsidP="00EF661F">
            <w:pPr>
              <w:spacing w:before="120"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3</w:t>
            </w:r>
          </w:p>
        </w:tc>
        <w:tc>
          <w:tcPr>
            <w:tcW w:w="851" w:type="pct"/>
            <w:vMerge w:val="restart"/>
          </w:tcPr>
          <w:p w14:paraId="74D5D4C0" w14:textId="77777777" w:rsidR="009C2E6A" w:rsidRPr="00CA7DFD" w:rsidRDefault="009C2E6A" w:rsidP="00EF661F">
            <w:pPr>
              <w:spacing w:after="0" w:line="240" w:lineRule="auto"/>
              <w:jc w:val="center"/>
              <w:rPr>
                <w:rFonts w:ascii="Times New Roman" w:hAnsi="Times New Roman" w:cs="Times New Roman"/>
                <w:sz w:val="24"/>
                <w:szCs w:val="24"/>
              </w:rPr>
            </w:pPr>
            <w:r w:rsidRPr="00CA7DFD">
              <w:rPr>
                <w:rFonts w:ascii="Times New Roman" w:hAnsi="Times New Roman" w:cs="Times New Roman"/>
                <w:sz w:val="24"/>
                <w:szCs w:val="24"/>
              </w:rPr>
              <w:t>ОК 01</w:t>
            </w:r>
          </w:p>
          <w:p w14:paraId="4A4FB592" w14:textId="77777777" w:rsidR="009C2E6A" w:rsidRPr="00CA7DFD" w:rsidRDefault="009C2E6A" w:rsidP="00EF661F">
            <w:pPr>
              <w:spacing w:after="0" w:line="240" w:lineRule="auto"/>
              <w:jc w:val="center"/>
              <w:rPr>
                <w:rFonts w:ascii="Times New Roman" w:hAnsi="Times New Roman" w:cs="Times New Roman"/>
                <w:sz w:val="24"/>
                <w:szCs w:val="24"/>
              </w:rPr>
            </w:pPr>
            <w:r w:rsidRPr="00CA7DFD">
              <w:rPr>
                <w:rFonts w:ascii="Times New Roman" w:hAnsi="Times New Roman" w:cs="Times New Roman"/>
                <w:sz w:val="24"/>
                <w:szCs w:val="24"/>
              </w:rPr>
              <w:t>ОК 02</w:t>
            </w:r>
          </w:p>
          <w:p w14:paraId="6EF58A90" w14:textId="77777777" w:rsidR="009C2E6A" w:rsidRPr="00CA7DFD" w:rsidRDefault="009C2E6A" w:rsidP="00EF661F">
            <w:pPr>
              <w:spacing w:after="0" w:line="240" w:lineRule="auto"/>
              <w:jc w:val="center"/>
              <w:rPr>
                <w:rFonts w:ascii="Times New Roman" w:hAnsi="Times New Roman" w:cs="Times New Roman"/>
                <w:sz w:val="24"/>
                <w:szCs w:val="24"/>
              </w:rPr>
            </w:pPr>
            <w:r w:rsidRPr="00CA7DFD">
              <w:rPr>
                <w:rFonts w:ascii="Times New Roman" w:hAnsi="Times New Roman" w:cs="Times New Roman"/>
                <w:sz w:val="24"/>
                <w:szCs w:val="24"/>
              </w:rPr>
              <w:t>ОК 04</w:t>
            </w:r>
          </w:p>
          <w:p w14:paraId="5CD19F10" w14:textId="77777777" w:rsidR="009C2E6A" w:rsidRPr="00CA7DFD" w:rsidRDefault="009C2E6A" w:rsidP="00EF661F">
            <w:pPr>
              <w:spacing w:after="0" w:line="240" w:lineRule="auto"/>
              <w:jc w:val="center"/>
              <w:rPr>
                <w:rFonts w:ascii="Times New Roman" w:hAnsi="Times New Roman" w:cs="Times New Roman"/>
                <w:sz w:val="24"/>
                <w:szCs w:val="24"/>
              </w:rPr>
            </w:pPr>
            <w:r w:rsidRPr="00CA7DFD">
              <w:rPr>
                <w:rFonts w:ascii="Times New Roman" w:hAnsi="Times New Roman" w:cs="Times New Roman"/>
                <w:sz w:val="24"/>
                <w:szCs w:val="24"/>
              </w:rPr>
              <w:t>ОК 05</w:t>
            </w:r>
          </w:p>
          <w:p w14:paraId="70D00040" w14:textId="77777777" w:rsidR="009C2E6A" w:rsidRPr="00CA7DFD" w:rsidRDefault="009C2E6A" w:rsidP="00EF661F">
            <w:pPr>
              <w:spacing w:after="0" w:line="240" w:lineRule="auto"/>
              <w:jc w:val="center"/>
              <w:rPr>
                <w:rFonts w:ascii="Times New Roman" w:hAnsi="Times New Roman" w:cs="Times New Roman"/>
                <w:sz w:val="24"/>
                <w:szCs w:val="24"/>
              </w:rPr>
            </w:pPr>
            <w:r w:rsidRPr="00CA7DFD">
              <w:rPr>
                <w:rFonts w:ascii="Times New Roman" w:hAnsi="Times New Roman" w:cs="Times New Roman"/>
                <w:sz w:val="24"/>
                <w:szCs w:val="24"/>
              </w:rPr>
              <w:t>ОК 06</w:t>
            </w:r>
          </w:p>
          <w:p w14:paraId="76A6967A" w14:textId="77777777" w:rsidR="009C2E6A" w:rsidRPr="00CA7DFD" w:rsidRDefault="009C2E6A" w:rsidP="00EF661F">
            <w:pPr>
              <w:spacing w:after="0" w:line="240" w:lineRule="auto"/>
              <w:jc w:val="center"/>
              <w:rPr>
                <w:rFonts w:ascii="Times New Roman" w:hAnsi="Times New Roman" w:cs="Times New Roman"/>
                <w:sz w:val="24"/>
                <w:szCs w:val="24"/>
              </w:rPr>
            </w:pPr>
          </w:p>
        </w:tc>
      </w:tr>
      <w:tr w:rsidR="009C2E6A" w:rsidRPr="00CA7DFD" w14:paraId="1715FDF4" w14:textId="77777777" w:rsidTr="001624C3">
        <w:trPr>
          <w:trHeight w:val="20"/>
        </w:trPr>
        <w:tc>
          <w:tcPr>
            <w:tcW w:w="1099" w:type="pct"/>
            <w:vMerge/>
            <w:tcBorders>
              <w:right w:val="single" w:sz="2" w:space="0" w:color="auto"/>
            </w:tcBorders>
          </w:tcPr>
          <w:p w14:paraId="26707A31" w14:textId="77777777" w:rsidR="009C2E6A" w:rsidRPr="00CA7DFD" w:rsidRDefault="009C2E6A" w:rsidP="00EF661F">
            <w:pPr>
              <w:spacing w:before="120" w:after="0" w:line="240" w:lineRule="auto"/>
              <w:rPr>
                <w:rFonts w:ascii="Times New Roman" w:hAnsi="Times New Roman" w:cs="Times New Roman"/>
                <w:b/>
                <w:bCs/>
                <w:sz w:val="24"/>
                <w:szCs w:val="24"/>
              </w:rPr>
            </w:pPr>
          </w:p>
        </w:tc>
        <w:tc>
          <w:tcPr>
            <w:tcW w:w="2524" w:type="pct"/>
            <w:vMerge/>
            <w:tcBorders>
              <w:left w:val="single" w:sz="2" w:space="0" w:color="auto"/>
            </w:tcBorders>
          </w:tcPr>
          <w:p w14:paraId="440C71F5" w14:textId="77777777" w:rsidR="009C2E6A" w:rsidRPr="00CA7DFD" w:rsidRDefault="009C2E6A" w:rsidP="00EF661F">
            <w:pPr>
              <w:spacing w:after="0" w:line="240" w:lineRule="auto"/>
              <w:jc w:val="both"/>
              <w:rPr>
                <w:rFonts w:ascii="Times New Roman" w:hAnsi="Times New Roman" w:cs="Times New Roman"/>
                <w:sz w:val="24"/>
                <w:szCs w:val="24"/>
              </w:rPr>
            </w:pPr>
          </w:p>
        </w:tc>
        <w:tc>
          <w:tcPr>
            <w:tcW w:w="526" w:type="pct"/>
            <w:vAlign w:val="center"/>
          </w:tcPr>
          <w:p w14:paraId="2C7C9AC6" w14:textId="77777777" w:rsidR="009C2E6A" w:rsidRPr="00CA7DFD" w:rsidRDefault="009C2E6A" w:rsidP="00EF661F">
            <w:pPr>
              <w:spacing w:before="120" w:after="0" w:line="240" w:lineRule="auto"/>
              <w:jc w:val="center"/>
              <w:rPr>
                <w:rFonts w:ascii="Times New Roman" w:hAnsi="Times New Roman" w:cs="Times New Roman"/>
                <w:sz w:val="24"/>
                <w:szCs w:val="24"/>
              </w:rPr>
            </w:pPr>
          </w:p>
        </w:tc>
        <w:tc>
          <w:tcPr>
            <w:tcW w:w="851" w:type="pct"/>
            <w:vMerge/>
          </w:tcPr>
          <w:p w14:paraId="434A5E71" w14:textId="77777777" w:rsidR="009C2E6A" w:rsidRPr="00CA7DFD" w:rsidRDefault="009C2E6A" w:rsidP="00EF661F">
            <w:pPr>
              <w:spacing w:after="0" w:line="240" w:lineRule="auto"/>
              <w:rPr>
                <w:rFonts w:ascii="Times New Roman" w:hAnsi="Times New Roman" w:cs="Times New Roman"/>
                <w:b/>
                <w:bCs/>
                <w:sz w:val="24"/>
                <w:szCs w:val="24"/>
              </w:rPr>
            </w:pPr>
          </w:p>
        </w:tc>
      </w:tr>
      <w:tr w:rsidR="00F13B82" w:rsidRPr="00CA7DFD" w14:paraId="3F7C64B0" w14:textId="77777777" w:rsidTr="00F13B82">
        <w:trPr>
          <w:trHeight w:val="347"/>
        </w:trPr>
        <w:tc>
          <w:tcPr>
            <w:tcW w:w="1099" w:type="pct"/>
            <w:vMerge w:val="restart"/>
            <w:tcBorders>
              <w:right w:val="single" w:sz="2" w:space="0" w:color="auto"/>
            </w:tcBorders>
          </w:tcPr>
          <w:p w14:paraId="41BC3881" w14:textId="77777777" w:rsidR="00F13B82" w:rsidRPr="00CA7DFD" w:rsidRDefault="00F13B82" w:rsidP="00A00501">
            <w:pPr>
              <w:rPr>
                <w:rFonts w:ascii="Times New Roman" w:hAnsi="Times New Roman" w:cs="Times New Roman"/>
                <w:sz w:val="24"/>
                <w:szCs w:val="24"/>
              </w:rPr>
            </w:pPr>
            <w:r w:rsidRPr="00CA7DFD">
              <w:rPr>
                <w:rFonts w:ascii="Times New Roman" w:hAnsi="Times New Roman" w:cs="Times New Roman"/>
                <w:sz w:val="24"/>
                <w:szCs w:val="24"/>
              </w:rPr>
              <w:t xml:space="preserve">Тема </w:t>
            </w:r>
            <w:r w:rsidR="00A00501">
              <w:rPr>
                <w:rFonts w:ascii="Times New Roman" w:hAnsi="Times New Roman" w:cs="Times New Roman"/>
                <w:sz w:val="24"/>
                <w:szCs w:val="24"/>
              </w:rPr>
              <w:t>9</w:t>
            </w:r>
            <w:r w:rsidRPr="00CA7DFD">
              <w:rPr>
                <w:rFonts w:ascii="Times New Roman" w:hAnsi="Times New Roman" w:cs="Times New Roman"/>
                <w:sz w:val="24"/>
                <w:szCs w:val="24"/>
              </w:rPr>
              <w:t xml:space="preserve">. </w:t>
            </w:r>
            <w:r w:rsidRPr="00D67A64">
              <w:rPr>
                <w:rFonts w:ascii="Times New Roman" w:hAnsi="Times New Roman" w:cs="Times New Roman"/>
                <w:sz w:val="24"/>
                <w:szCs w:val="24"/>
              </w:rPr>
              <w:t>Экономическое развитие России в 2000-2007 гг.</w:t>
            </w:r>
          </w:p>
        </w:tc>
        <w:tc>
          <w:tcPr>
            <w:tcW w:w="2524" w:type="pct"/>
            <w:vMerge w:val="restart"/>
            <w:tcBorders>
              <w:left w:val="single" w:sz="2" w:space="0" w:color="auto"/>
            </w:tcBorders>
          </w:tcPr>
          <w:p w14:paraId="6CD095E9" w14:textId="77777777" w:rsidR="00F13B82" w:rsidRPr="00CA7DFD" w:rsidRDefault="00F13B82" w:rsidP="00D67A64">
            <w:pPr>
              <w:rPr>
                <w:rFonts w:ascii="Times New Roman" w:hAnsi="Times New Roman"/>
                <w:sz w:val="24"/>
                <w:szCs w:val="24"/>
              </w:rPr>
            </w:pPr>
            <w:r w:rsidRPr="00D67A64">
              <w:rPr>
                <w:rFonts w:ascii="Times New Roman" w:eastAsia="Calibri" w:hAnsi="Times New Roman" w:cs="Times New Roman"/>
                <w:sz w:val="24"/>
                <w:szCs w:val="24"/>
                <w:lang w:eastAsia="en-US"/>
              </w:rPr>
              <w:t>Переход к политике государственного регулирования рыночного хозяйства.</w:t>
            </w:r>
            <w:r w:rsidR="00EE3D5A">
              <w:rPr>
                <w:rFonts w:ascii="Times New Roman" w:eastAsia="Calibri" w:hAnsi="Times New Roman" w:cs="Times New Roman"/>
                <w:sz w:val="24"/>
                <w:szCs w:val="24"/>
                <w:lang w:eastAsia="en-US"/>
              </w:rPr>
              <w:t xml:space="preserve"> </w:t>
            </w:r>
            <w:r w:rsidRPr="00D67A64">
              <w:rPr>
                <w:rFonts w:ascii="Times New Roman" w:eastAsia="Calibri" w:hAnsi="Times New Roman" w:cs="Times New Roman"/>
                <w:sz w:val="24"/>
                <w:szCs w:val="24"/>
                <w:lang w:eastAsia="en-US"/>
              </w:rPr>
              <w:t>Налоговая и бюджетная политика администрации В. В. Путина.</w:t>
            </w:r>
            <w:r w:rsidR="00EE3D5A">
              <w:rPr>
                <w:rFonts w:ascii="Times New Roman" w:eastAsia="Calibri" w:hAnsi="Times New Roman" w:cs="Times New Roman"/>
                <w:sz w:val="24"/>
                <w:szCs w:val="24"/>
                <w:lang w:eastAsia="en-US"/>
              </w:rPr>
              <w:t xml:space="preserve"> </w:t>
            </w:r>
            <w:r w:rsidRPr="00D67A64">
              <w:rPr>
                <w:rFonts w:ascii="Times New Roman" w:hAnsi="Times New Roman"/>
                <w:sz w:val="24"/>
                <w:szCs w:val="24"/>
              </w:rPr>
              <w:t>Социальная и демографическая политика.</w:t>
            </w:r>
            <w:r>
              <w:t xml:space="preserve"> </w:t>
            </w:r>
            <w:r w:rsidRPr="00D67A64">
              <w:rPr>
                <w:rFonts w:ascii="Times New Roman" w:eastAsia="Calibri" w:hAnsi="Times New Roman" w:cs="Times New Roman"/>
                <w:sz w:val="24"/>
                <w:szCs w:val="24"/>
                <w:lang w:eastAsia="en-US"/>
              </w:rPr>
              <w:t>Итоги социально-экономического развития страны.</w:t>
            </w:r>
          </w:p>
        </w:tc>
        <w:tc>
          <w:tcPr>
            <w:tcW w:w="526" w:type="pct"/>
            <w:vAlign w:val="center"/>
          </w:tcPr>
          <w:p w14:paraId="1913FED0" w14:textId="77777777" w:rsidR="00F13B82" w:rsidRPr="00CA7DFD" w:rsidRDefault="00F13B82" w:rsidP="00EF661F">
            <w:pPr>
              <w:spacing w:before="120"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851" w:type="pct"/>
            <w:vMerge w:val="restart"/>
          </w:tcPr>
          <w:p w14:paraId="2F232C15" w14:textId="77777777" w:rsidR="00F13B82" w:rsidRPr="00CA7DFD" w:rsidRDefault="00F13B82" w:rsidP="003D1778">
            <w:pPr>
              <w:spacing w:after="0" w:line="240" w:lineRule="auto"/>
              <w:jc w:val="center"/>
              <w:rPr>
                <w:rFonts w:ascii="Times New Roman" w:hAnsi="Times New Roman" w:cs="Times New Roman"/>
                <w:sz w:val="24"/>
                <w:szCs w:val="24"/>
              </w:rPr>
            </w:pPr>
            <w:r w:rsidRPr="00CA7DFD">
              <w:rPr>
                <w:rFonts w:ascii="Times New Roman" w:hAnsi="Times New Roman" w:cs="Times New Roman"/>
                <w:sz w:val="24"/>
                <w:szCs w:val="24"/>
              </w:rPr>
              <w:t>ОК 01</w:t>
            </w:r>
          </w:p>
          <w:p w14:paraId="735EF625" w14:textId="77777777" w:rsidR="00F13B82" w:rsidRPr="00CA7DFD" w:rsidRDefault="00F13B82" w:rsidP="003D1778">
            <w:pPr>
              <w:spacing w:after="0" w:line="240" w:lineRule="auto"/>
              <w:jc w:val="center"/>
              <w:rPr>
                <w:rFonts w:ascii="Times New Roman" w:hAnsi="Times New Roman" w:cs="Times New Roman"/>
                <w:sz w:val="24"/>
                <w:szCs w:val="24"/>
              </w:rPr>
            </w:pPr>
            <w:r w:rsidRPr="00CA7DFD">
              <w:rPr>
                <w:rFonts w:ascii="Times New Roman" w:hAnsi="Times New Roman" w:cs="Times New Roman"/>
                <w:sz w:val="24"/>
                <w:szCs w:val="24"/>
              </w:rPr>
              <w:t>ОК 02</w:t>
            </w:r>
          </w:p>
          <w:p w14:paraId="1D15E573" w14:textId="77777777" w:rsidR="00F13B82" w:rsidRPr="00CA7DFD" w:rsidRDefault="00F13B82" w:rsidP="003D1778">
            <w:pPr>
              <w:spacing w:after="0" w:line="240" w:lineRule="auto"/>
              <w:jc w:val="center"/>
              <w:rPr>
                <w:rFonts w:ascii="Times New Roman" w:hAnsi="Times New Roman" w:cs="Times New Roman"/>
                <w:sz w:val="24"/>
                <w:szCs w:val="24"/>
              </w:rPr>
            </w:pPr>
            <w:r w:rsidRPr="00CA7DFD">
              <w:rPr>
                <w:rFonts w:ascii="Times New Roman" w:hAnsi="Times New Roman" w:cs="Times New Roman"/>
                <w:sz w:val="24"/>
                <w:szCs w:val="24"/>
              </w:rPr>
              <w:t>ОК 04</w:t>
            </w:r>
          </w:p>
          <w:p w14:paraId="6C1037EE" w14:textId="77777777" w:rsidR="00F13B82" w:rsidRPr="00CA7DFD" w:rsidRDefault="00F13B82" w:rsidP="003D1778">
            <w:pPr>
              <w:spacing w:after="0" w:line="240" w:lineRule="auto"/>
              <w:jc w:val="center"/>
              <w:rPr>
                <w:rFonts w:ascii="Times New Roman" w:hAnsi="Times New Roman" w:cs="Times New Roman"/>
                <w:sz w:val="24"/>
                <w:szCs w:val="24"/>
              </w:rPr>
            </w:pPr>
            <w:r w:rsidRPr="00CA7DFD">
              <w:rPr>
                <w:rFonts w:ascii="Times New Roman" w:hAnsi="Times New Roman" w:cs="Times New Roman"/>
                <w:sz w:val="24"/>
                <w:szCs w:val="24"/>
              </w:rPr>
              <w:t>ОК 05</w:t>
            </w:r>
          </w:p>
          <w:p w14:paraId="453E866B" w14:textId="77777777" w:rsidR="00F13B82" w:rsidRPr="00CA7DFD" w:rsidRDefault="00F13B82" w:rsidP="003D1778">
            <w:pPr>
              <w:spacing w:after="0" w:line="240" w:lineRule="auto"/>
              <w:jc w:val="center"/>
              <w:rPr>
                <w:rFonts w:ascii="Times New Roman" w:hAnsi="Times New Roman" w:cs="Times New Roman"/>
                <w:sz w:val="24"/>
                <w:szCs w:val="24"/>
              </w:rPr>
            </w:pPr>
            <w:r w:rsidRPr="00CA7DFD">
              <w:rPr>
                <w:rFonts w:ascii="Times New Roman" w:hAnsi="Times New Roman" w:cs="Times New Roman"/>
                <w:sz w:val="24"/>
                <w:szCs w:val="24"/>
              </w:rPr>
              <w:t>ОК 06</w:t>
            </w:r>
          </w:p>
          <w:p w14:paraId="0AB79283" w14:textId="77777777" w:rsidR="00F13B82" w:rsidRPr="00CA7DFD" w:rsidRDefault="00F13B82" w:rsidP="00EF661F">
            <w:pPr>
              <w:spacing w:after="0" w:line="240" w:lineRule="auto"/>
              <w:rPr>
                <w:rFonts w:ascii="Times New Roman" w:hAnsi="Times New Roman" w:cs="Times New Roman"/>
                <w:b/>
                <w:bCs/>
                <w:sz w:val="24"/>
                <w:szCs w:val="24"/>
              </w:rPr>
            </w:pPr>
          </w:p>
        </w:tc>
      </w:tr>
      <w:tr w:rsidR="00F13B82" w:rsidRPr="00CA7DFD" w14:paraId="1DD40DBA" w14:textId="77777777" w:rsidTr="00D67A64">
        <w:trPr>
          <w:trHeight w:val="1425"/>
        </w:trPr>
        <w:tc>
          <w:tcPr>
            <w:tcW w:w="1099" w:type="pct"/>
            <w:vMerge/>
            <w:tcBorders>
              <w:right w:val="single" w:sz="2" w:space="0" w:color="auto"/>
            </w:tcBorders>
          </w:tcPr>
          <w:p w14:paraId="222F7726" w14:textId="77777777" w:rsidR="00F13B82" w:rsidRPr="00CA7DFD" w:rsidRDefault="00F13B82" w:rsidP="00D67A64">
            <w:pPr>
              <w:rPr>
                <w:rFonts w:ascii="Times New Roman" w:hAnsi="Times New Roman" w:cs="Times New Roman"/>
                <w:sz w:val="24"/>
                <w:szCs w:val="24"/>
              </w:rPr>
            </w:pPr>
          </w:p>
        </w:tc>
        <w:tc>
          <w:tcPr>
            <w:tcW w:w="2524" w:type="pct"/>
            <w:vMerge/>
            <w:tcBorders>
              <w:left w:val="single" w:sz="2" w:space="0" w:color="auto"/>
            </w:tcBorders>
          </w:tcPr>
          <w:p w14:paraId="11FAC406" w14:textId="77777777" w:rsidR="00F13B82" w:rsidRPr="00D67A64" w:rsidRDefault="00F13B82" w:rsidP="00D67A64">
            <w:pPr>
              <w:rPr>
                <w:rFonts w:ascii="Times New Roman" w:eastAsia="Calibri" w:hAnsi="Times New Roman" w:cs="Times New Roman"/>
                <w:sz w:val="24"/>
                <w:szCs w:val="24"/>
                <w:lang w:eastAsia="en-US"/>
              </w:rPr>
            </w:pPr>
          </w:p>
        </w:tc>
        <w:tc>
          <w:tcPr>
            <w:tcW w:w="526" w:type="pct"/>
            <w:vAlign w:val="center"/>
          </w:tcPr>
          <w:p w14:paraId="5C3EDE23" w14:textId="77777777" w:rsidR="00F13B82" w:rsidRDefault="00F13B82" w:rsidP="00EF661F">
            <w:pPr>
              <w:spacing w:before="120" w:after="0" w:line="240" w:lineRule="auto"/>
              <w:jc w:val="center"/>
              <w:rPr>
                <w:rFonts w:ascii="Times New Roman" w:hAnsi="Times New Roman" w:cs="Times New Roman"/>
                <w:sz w:val="24"/>
                <w:szCs w:val="24"/>
              </w:rPr>
            </w:pPr>
          </w:p>
        </w:tc>
        <w:tc>
          <w:tcPr>
            <w:tcW w:w="851" w:type="pct"/>
            <w:vMerge/>
          </w:tcPr>
          <w:p w14:paraId="72DCDB40" w14:textId="77777777" w:rsidR="00F13B82" w:rsidRPr="00CA7DFD" w:rsidRDefault="00F13B82" w:rsidP="003D1778">
            <w:pPr>
              <w:spacing w:after="0" w:line="240" w:lineRule="auto"/>
              <w:jc w:val="center"/>
              <w:rPr>
                <w:rFonts w:ascii="Times New Roman" w:hAnsi="Times New Roman" w:cs="Times New Roman"/>
                <w:sz w:val="24"/>
                <w:szCs w:val="24"/>
              </w:rPr>
            </w:pPr>
          </w:p>
        </w:tc>
      </w:tr>
      <w:tr w:rsidR="00D05D4A" w:rsidRPr="00CA7DFD" w14:paraId="1FE7424B" w14:textId="77777777" w:rsidTr="001624C3">
        <w:trPr>
          <w:trHeight w:val="20"/>
        </w:trPr>
        <w:tc>
          <w:tcPr>
            <w:tcW w:w="1099" w:type="pct"/>
            <w:tcBorders>
              <w:right w:val="single" w:sz="2" w:space="0" w:color="auto"/>
            </w:tcBorders>
          </w:tcPr>
          <w:p w14:paraId="6B1F6C90" w14:textId="77777777" w:rsidR="00D05D4A" w:rsidRPr="00CA7DFD" w:rsidRDefault="00D05D4A" w:rsidP="00A00501">
            <w:pPr>
              <w:rPr>
                <w:rFonts w:ascii="Times New Roman" w:hAnsi="Times New Roman" w:cs="Times New Roman"/>
                <w:sz w:val="24"/>
                <w:szCs w:val="24"/>
              </w:rPr>
            </w:pPr>
            <w:r w:rsidRPr="00CA7DFD">
              <w:rPr>
                <w:rFonts w:ascii="Times New Roman" w:hAnsi="Times New Roman" w:cs="Times New Roman"/>
                <w:sz w:val="24"/>
                <w:szCs w:val="24"/>
              </w:rPr>
              <w:t xml:space="preserve">Тема </w:t>
            </w:r>
            <w:r w:rsidR="00A00501">
              <w:rPr>
                <w:rFonts w:ascii="Times New Roman" w:hAnsi="Times New Roman" w:cs="Times New Roman"/>
                <w:sz w:val="24"/>
                <w:szCs w:val="24"/>
              </w:rPr>
              <w:t>10</w:t>
            </w:r>
            <w:r w:rsidRPr="00CA7DFD">
              <w:rPr>
                <w:rFonts w:ascii="Times New Roman" w:hAnsi="Times New Roman" w:cs="Times New Roman"/>
                <w:sz w:val="24"/>
                <w:szCs w:val="24"/>
              </w:rPr>
              <w:t>. Внешняя политика России в 2000-2007 гг.</w:t>
            </w:r>
          </w:p>
        </w:tc>
        <w:tc>
          <w:tcPr>
            <w:tcW w:w="2524" w:type="pct"/>
            <w:tcBorders>
              <w:left w:val="single" w:sz="2" w:space="0" w:color="auto"/>
            </w:tcBorders>
          </w:tcPr>
          <w:p w14:paraId="2F94C1E8" w14:textId="77777777" w:rsidR="00D05D4A" w:rsidRPr="00CA7DFD" w:rsidRDefault="00D05D4A" w:rsidP="00C94F6C">
            <w:pPr>
              <w:pStyle w:val="a7"/>
              <w:ind w:left="0"/>
              <w:rPr>
                <w:rFonts w:ascii="Times New Roman" w:hAnsi="Times New Roman"/>
                <w:sz w:val="24"/>
                <w:szCs w:val="24"/>
              </w:rPr>
            </w:pPr>
            <w:r w:rsidRPr="00CA7DFD">
              <w:rPr>
                <w:rFonts w:ascii="Times New Roman" w:hAnsi="Times New Roman"/>
                <w:sz w:val="24"/>
                <w:szCs w:val="24"/>
              </w:rPr>
              <w:t>Разработка новой внешнеполитической стратегии. Обеспечение надёжной безопасности страны как важнейшая задача внешней политики. Стремление к формированию пояса добрососедства по периметру российских границ, устранению имеющихся и предотвращению потенциальных очагов напряжённости и конфликтов в прилегающих к России регионах. Усиление борьбы с терроризмом. Сотрудничество России с США и НАТО. Участие России в контртеррористической операции в Афганистане. Российско-американские отношения. Расширение НАТО на Восток. Начало вторжения США и их союзников в Ирак. Отношения России со странами ближнего зарубежья и русской диаспорой за рубежом. Отношения России со странами Азии и Латинской Америки. Укрепление позиций России на международной арене. Итоги внешней политики России в 2000—2007 гг.</w:t>
            </w:r>
          </w:p>
          <w:p w14:paraId="78DFA2D7" w14:textId="77777777" w:rsidR="00D05D4A" w:rsidRPr="00CA7DFD" w:rsidRDefault="00D05D4A" w:rsidP="00C94F6C">
            <w:pPr>
              <w:pStyle w:val="a7"/>
              <w:ind w:left="0"/>
              <w:rPr>
                <w:rFonts w:ascii="Times New Roman" w:hAnsi="Times New Roman"/>
                <w:sz w:val="24"/>
                <w:szCs w:val="24"/>
              </w:rPr>
            </w:pPr>
            <w:r w:rsidRPr="0067588B">
              <w:rPr>
                <w:rFonts w:ascii="Times New Roman" w:hAnsi="Times New Roman"/>
                <w:b/>
                <w:i/>
                <w:sz w:val="24"/>
                <w:szCs w:val="24"/>
              </w:rPr>
              <w:t>Самостоятельная работа.</w:t>
            </w:r>
            <w:r>
              <w:rPr>
                <w:rFonts w:ascii="Times New Roman" w:hAnsi="Times New Roman"/>
                <w:i/>
                <w:sz w:val="24"/>
                <w:szCs w:val="24"/>
              </w:rPr>
              <w:t xml:space="preserve"> </w:t>
            </w:r>
            <w:r w:rsidRPr="00CA7DFD">
              <w:rPr>
                <w:rFonts w:ascii="Times New Roman" w:hAnsi="Times New Roman"/>
                <w:i/>
                <w:sz w:val="24"/>
                <w:szCs w:val="24"/>
              </w:rPr>
              <w:t>Подведение итогов внешней политики России в 2000—2007 гг.</w:t>
            </w:r>
          </w:p>
        </w:tc>
        <w:tc>
          <w:tcPr>
            <w:tcW w:w="526" w:type="pct"/>
            <w:vAlign w:val="center"/>
          </w:tcPr>
          <w:p w14:paraId="36770FD6" w14:textId="77777777" w:rsidR="00D05D4A" w:rsidRDefault="00E46FDA" w:rsidP="00EF661F">
            <w:pPr>
              <w:spacing w:before="120" w:after="0" w:line="240" w:lineRule="auto"/>
              <w:jc w:val="center"/>
              <w:rPr>
                <w:rFonts w:ascii="Times New Roman" w:hAnsi="Times New Roman" w:cs="Times New Roman"/>
                <w:sz w:val="24"/>
                <w:szCs w:val="24"/>
              </w:rPr>
            </w:pPr>
            <w:r>
              <w:rPr>
                <w:rFonts w:ascii="Times New Roman" w:hAnsi="Times New Roman" w:cs="Times New Roman"/>
                <w:sz w:val="24"/>
                <w:szCs w:val="24"/>
              </w:rPr>
              <w:t>2</w:t>
            </w:r>
          </w:p>
          <w:p w14:paraId="10A756CB" w14:textId="77777777" w:rsidR="002A3F5A" w:rsidRDefault="002A3F5A" w:rsidP="00EF661F">
            <w:pPr>
              <w:spacing w:before="120" w:after="0" w:line="240" w:lineRule="auto"/>
              <w:jc w:val="center"/>
              <w:rPr>
                <w:rFonts w:ascii="Times New Roman" w:hAnsi="Times New Roman" w:cs="Times New Roman"/>
                <w:sz w:val="24"/>
                <w:szCs w:val="24"/>
              </w:rPr>
            </w:pPr>
          </w:p>
          <w:p w14:paraId="7EB9593F" w14:textId="77777777" w:rsidR="002A3F5A" w:rsidRDefault="002A3F5A" w:rsidP="00EF661F">
            <w:pPr>
              <w:spacing w:before="120" w:after="0" w:line="240" w:lineRule="auto"/>
              <w:jc w:val="center"/>
              <w:rPr>
                <w:rFonts w:ascii="Times New Roman" w:hAnsi="Times New Roman" w:cs="Times New Roman"/>
                <w:sz w:val="24"/>
                <w:szCs w:val="24"/>
              </w:rPr>
            </w:pPr>
          </w:p>
          <w:p w14:paraId="27A1CC3C" w14:textId="77777777" w:rsidR="002A3F5A" w:rsidRDefault="002A3F5A" w:rsidP="00EF661F">
            <w:pPr>
              <w:spacing w:before="120" w:after="0" w:line="240" w:lineRule="auto"/>
              <w:jc w:val="center"/>
              <w:rPr>
                <w:rFonts w:ascii="Times New Roman" w:hAnsi="Times New Roman" w:cs="Times New Roman"/>
                <w:sz w:val="24"/>
                <w:szCs w:val="24"/>
              </w:rPr>
            </w:pPr>
          </w:p>
          <w:p w14:paraId="0524E780" w14:textId="77777777" w:rsidR="002A3F5A" w:rsidRDefault="002A3F5A" w:rsidP="00EF661F">
            <w:pPr>
              <w:spacing w:before="120" w:after="0" w:line="240" w:lineRule="auto"/>
              <w:jc w:val="center"/>
              <w:rPr>
                <w:rFonts w:ascii="Times New Roman" w:hAnsi="Times New Roman" w:cs="Times New Roman"/>
                <w:sz w:val="24"/>
                <w:szCs w:val="24"/>
              </w:rPr>
            </w:pPr>
          </w:p>
          <w:p w14:paraId="73D1DAD6" w14:textId="77777777" w:rsidR="002A3F5A" w:rsidRDefault="002A3F5A" w:rsidP="00EF661F">
            <w:pPr>
              <w:spacing w:before="120" w:after="0" w:line="240" w:lineRule="auto"/>
              <w:jc w:val="center"/>
              <w:rPr>
                <w:rFonts w:ascii="Times New Roman" w:hAnsi="Times New Roman" w:cs="Times New Roman"/>
                <w:sz w:val="24"/>
                <w:szCs w:val="24"/>
              </w:rPr>
            </w:pPr>
          </w:p>
          <w:p w14:paraId="54C52C91" w14:textId="77777777" w:rsidR="002A3F5A" w:rsidRDefault="002A3F5A" w:rsidP="00EF661F">
            <w:pPr>
              <w:spacing w:before="120" w:after="0" w:line="240" w:lineRule="auto"/>
              <w:jc w:val="center"/>
              <w:rPr>
                <w:rFonts w:ascii="Times New Roman" w:hAnsi="Times New Roman" w:cs="Times New Roman"/>
                <w:sz w:val="24"/>
                <w:szCs w:val="24"/>
              </w:rPr>
            </w:pPr>
          </w:p>
          <w:p w14:paraId="2B4B9503" w14:textId="77777777" w:rsidR="002A3F5A" w:rsidRDefault="002A3F5A" w:rsidP="00EF661F">
            <w:pPr>
              <w:spacing w:before="120" w:after="0" w:line="240" w:lineRule="auto"/>
              <w:jc w:val="center"/>
              <w:rPr>
                <w:rFonts w:ascii="Times New Roman" w:hAnsi="Times New Roman" w:cs="Times New Roman"/>
                <w:sz w:val="24"/>
                <w:szCs w:val="24"/>
              </w:rPr>
            </w:pPr>
          </w:p>
          <w:p w14:paraId="0DA061DE" w14:textId="77777777" w:rsidR="002A3F5A" w:rsidRDefault="002A3F5A" w:rsidP="00EF661F">
            <w:pPr>
              <w:spacing w:before="120" w:after="0" w:line="240" w:lineRule="auto"/>
              <w:jc w:val="center"/>
              <w:rPr>
                <w:rFonts w:ascii="Times New Roman" w:hAnsi="Times New Roman" w:cs="Times New Roman"/>
                <w:sz w:val="24"/>
                <w:szCs w:val="24"/>
              </w:rPr>
            </w:pPr>
          </w:p>
          <w:p w14:paraId="5CD749F4" w14:textId="77777777" w:rsidR="002A3F5A" w:rsidRDefault="002A3F5A" w:rsidP="00EF661F">
            <w:pPr>
              <w:spacing w:before="120" w:after="0" w:line="240" w:lineRule="auto"/>
              <w:jc w:val="center"/>
              <w:rPr>
                <w:rFonts w:ascii="Times New Roman" w:hAnsi="Times New Roman" w:cs="Times New Roman"/>
                <w:sz w:val="24"/>
                <w:szCs w:val="24"/>
              </w:rPr>
            </w:pPr>
          </w:p>
          <w:p w14:paraId="4A3CFA58" w14:textId="77777777" w:rsidR="002A3F5A" w:rsidRDefault="002A3F5A" w:rsidP="00EF661F">
            <w:pPr>
              <w:spacing w:before="120" w:after="0" w:line="240" w:lineRule="auto"/>
              <w:jc w:val="center"/>
              <w:rPr>
                <w:rFonts w:ascii="Times New Roman" w:hAnsi="Times New Roman" w:cs="Times New Roman"/>
                <w:sz w:val="24"/>
                <w:szCs w:val="24"/>
              </w:rPr>
            </w:pPr>
          </w:p>
          <w:p w14:paraId="205CE09B" w14:textId="77777777" w:rsidR="002A3F5A" w:rsidRDefault="002A3F5A" w:rsidP="00EF661F">
            <w:pPr>
              <w:spacing w:before="120" w:after="0" w:line="240" w:lineRule="auto"/>
              <w:jc w:val="center"/>
              <w:rPr>
                <w:rFonts w:ascii="Times New Roman" w:hAnsi="Times New Roman" w:cs="Times New Roman"/>
                <w:sz w:val="24"/>
                <w:szCs w:val="24"/>
              </w:rPr>
            </w:pPr>
          </w:p>
          <w:p w14:paraId="26215D99" w14:textId="77777777" w:rsidR="002A3F5A" w:rsidRDefault="002A3F5A" w:rsidP="00EF661F">
            <w:pPr>
              <w:spacing w:before="120" w:after="0" w:line="240" w:lineRule="auto"/>
              <w:jc w:val="center"/>
              <w:rPr>
                <w:rFonts w:ascii="Times New Roman" w:hAnsi="Times New Roman" w:cs="Times New Roman"/>
                <w:sz w:val="24"/>
                <w:szCs w:val="24"/>
              </w:rPr>
            </w:pPr>
          </w:p>
          <w:p w14:paraId="69106E67" w14:textId="77777777" w:rsidR="002A3F5A" w:rsidRDefault="002A3F5A" w:rsidP="00EF661F">
            <w:pPr>
              <w:spacing w:before="120" w:after="0" w:line="240" w:lineRule="auto"/>
              <w:jc w:val="center"/>
              <w:rPr>
                <w:rFonts w:ascii="Times New Roman" w:hAnsi="Times New Roman" w:cs="Times New Roman"/>
                <w:sz w:val="24"/>
                <w:szCs w:val="24"/>
              </w:rPr>
            </w:pPr>
          </w:p>
          <w:p w14:paraId="36684B9F" w14:textId="77777777" w:rsidR="002A3F5A" w:rsidRDefault="002A3F5A" w:rsidP="00EF661F">
            <w:pPr>
              <w:spacing w:before="120" w:after="0" w:line="240" w:lineRule="auto"/>
              <w:jc w:val="center"/>
              <w:rPr>
                <w:rFonts w:ascii="Times New Roman" w:hAnsi="Times New Roman" w:cs="Times New Roman"/>
                <w:sz w:val="24"/>
                <w:szCs w:val="24"/>
              </w:rPr>
            </w:pPr>
          </w:p>
          <w:p w14:paraId="5A29E34F" w14:textId="77777777" w:rsidR="002A3F5A" w:rsidRDefault="002A3F5A" w:rsidP="00EF661F">
            <w:pPr>
              <w:spacing w:before="120" w:after="0" w:line="240" w:lineRule="auto"/>
              <w:jc w:val="center"/>
              <w:rPr>
                <w:rFonts w:ascii="Times New Roman" w:hAnsi="Times New Roman" w:cs="Times New Roman"/>
                <w:sz w:val="24"/>
                <w:szCs w:val="24"/>
              </w:rPr>
            </w:pPr>
          </w:p>
          <w:p w14:paraId="140231A8" w14:textId="77777777" w:rsidR="002A3F5A" w:rsidRPr="00CA7DFD" w:rsidRDefault="002A3F5A" w:rsidP="00EF661F">
            <w:pPr>
              <w:spacing w:before="120"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851" w:type="pct"/>
          </w:tcPr>
          <w:p w14:paraId="3337B959" w14:textId="77777777" w:rsidR="003D1778" w:rsidRPr="00CA7DFD" w:rsidRDefault="003D1778" w:rsidP="003D1778">
            <w:pPr>
              <w:spacing w:after="0" w:line="240" w:lineRule="auto"/>
              <w:jc w:val="center"/>
              <w:rPr>
                <w:rFonts w:ascii="Times New Roman" w:hAnsi="Times New Roman" w:cs="Times New Roman"/>
                <w:sz w:val="24"/>
                <w:szCs w:val="24"/>
              </w:rPr>
            </w:pPr>
            <w:r w:rsidRPr="00CA7DFD">
              <w:rPr>
                <w:rFonts w:ascii="Times New Roman" w:hAnsi="Times New Roman" w:cs="Times New Roman"/>
                <w:sz w:val="24"/>
                <w:szCs w:val="24"/>
              </w:rPr>
              <w:t>ОК 01</w:t>
            </w:r>
          </w:p>
          <w:p w14:paraId="7BCE5176" w14:textId="77777777" w:rsidR="003D1778" w:rsidRPr="00CA7DFD" w:rsidRDefault="003D1778" w:rsidP="003D1778">
            <w:pPr>
              <w:spacing w:after="0" w:line="240" w:lineRule="auto"/>
              <w:jc w:val="center"/>
              <w:rPr>
                <w:rFonts w:ascii="Times New Roman" w:hAnsi="Times New Roman" w:cs="Times New Roman"/>
                <w:sz w:val="24"/>
                <w:szCs w:val="24"/>
              </w:rPr>
            </w:pPr>
            <w:r w:rsidRPr="00CA7DFD">
              <w:rPr>
                <w:rFonts w:ascii="Times New Roman" w:hAnsi="Times New Roman" w:cs="Times New Roman"/>
                <w:sz w:val="24"/>
                <w:szCs w:val="24"/>
              </w:rPr>
              <w:t>ОК 02</w:t>
            </w:r>
          </w:p>
          <w:p w14:paraId="35181CAB" w14:textId="77777777" w:rsidR="003D1778" w:rsidRPr="00CA7DFD" w:rsidRDefault="003D1778" w:rsidP="003D1778">
            <w:pPr>
              <w:spacing w:after="0" w:line="240" w:lineRule="auto"/>
              <w:jc w:val="center"/>
              <w:rPr>
                <w:rFonts w:ascii="Times New Roman" w:hAnsi="Times New Roman" w:cs="Times New Roman"/>
                <w:sz w:val="24"/>
                <w:szCs w:val="24"/>
              </w:rPr>
            </w:pPr>
            <w:r w:rsidRPr="00CA7DFD">
              <w:rPr>
                <w:rFonts w:ascii="Times New Roman" w:hAnsi="Times New Roman" w:cs="Times New Roman"/>
                <w:sz w:val="24"/>
                <w:szCs w:val="24"/>
              </w:rPr>
              <w:t>ОК 04</w:t>
            </w:r>
          </w:p>
          <w:p w14:paraId="7910AF40" w14:textId="77777777" w:rsidR="003D1778" w:rsidRPr="00CA7DFD" w:rsidRDefault="003D1778" w:rsidP="003D1778">
            <w:pPr>
              <w:spacing w:after="0" w:line="240" w:lineRule="auto"/>
              <w:jc w:val="center"/>
              <w:rPr>
                <w:rFonts w:ascii="Times New Roman" w:hAnsi="Times New Roman" w:cs="Times New Roman"/>
                <w:sz w:val="24"/>
                <w:szCs w:val="24"/>
              </w:rPr>
            </w:pPr>
            <w:r w:rsidRPr="00CA7DFD">
              <w:rPr>
                <w:rFonts w:ascii="Times New Roman" w:hAnsi="Times New Roman" w:cs="Times New Roman"/>
                <w:sz w:val="24"/>
                <w:szCs w:val="24"/>
              </w:rPr>
              <w:t>ОК 05</w:t>
            </w:r>
          </w:p>
          <w:p w14:paraId="10201002" w14:textId="77777777" w:rsidR="003D1778" w:rsidRPr="00CA7DFD" w:rsidRDefault="003D1778" w:rsidP="003D1778">
            <w:pPr>
              <w:spacing w:after="0" w:line="240" w:lineRule="auto"/>
              <w:jc w:val="center"/>
              <w:rPr>
                <w:rFonts w:ascii="Times New Roman" w:hAnsi="Times New Roman" w:cs="Times New Roman"/>
                <w:sz w:val="24"/>
                <w:szCs w:val="24"/>
              </w:rPr>
            </w:pPr>
            <w:r w:rsidRPr="00CA7DFD">
              <w:rPr>
                <w:rFonts w:ascii="Times New Roman" w:hAnsi="Times New Roman" w:cs="Times New Roman"/>
                <w:sz w:val="24"/>
                <w:szCs w:val="24"/>
              </w:rPr>
              <w:t>ОК 06</w:t>
            </w:r>
          </w:p>
          <w:p w14:paraId="3912C39D" w14:textId="77777777" w:rsidR="00D05D4A" w:rsidRPr="00CA7DFD" w:rsidRDefault="00D05D4A" w:rsidP="00EF661F">
            <w:pPr>
              <w:spacing w:after="0" w:line="240" w:lineRule="auto"/>
              <w:rPr>
                <w:rFonts w:ascii="Times New Roman" w:hAnsi="Times New Roman" w:cs="Times New Roman"/>
                <w:b/>
                <w:bCs/>
                <w:sz w:val="24"/>
                <w:szCs w:val="24"/>
              </w:rPr>
            </w:pPr>
          </w:p>
        </w:tc>
      </w:tr>
      <w:tr w:rsidR="00D05D4A" w:rsidRPr="00CA7DFD" w14:paraId="16A327AE" w14:textId="77777777" w:rsidTr="003D1778">
        <w:trPr>
          <w:trHeight w:val="1112"/>
        </w:trPr>
        <w:tc>
          <w:tcPr>
            <w:tcW w:w="1099" w:type="pct"/>
            <w:tcBorders>
              <w:right w:val="single" w:sz="2" w:space="0" w:color="auto"/>
            </w:tcBorders>
          </w:tcPr>
          <w:p w14:paraId="05E6EC13" w14:textId="77777777" w:rsidR="00D05D4A" w:rsidRPr="00CA7DFD" w:rsidRDefault="003D1778" w:rsidP="00A00501">
            <w:pPr>
              <w:rPr>
                <w:rFonts w:ascii="Times New Roman" w:hAnsi="Times New Roman" w:cs="Times New Roman"/>
                <w:sz w:val="24"/>
                <w:szCs w:val="24"/>
              </w:rPr>
            </w:pPr>
            <w:r w:rsidRPr="00CA7DFD">
              <w:rPr>
                <w:rFonts w:ascii="Times New Roman" w:hAnsi="Times New Roman" w:cs="Times New Roman"/>
                <w:sz w:val="24"/>
                <w:szCs w:val="24"/>
              </w:rPr>
              <w:t xml:space="preserve">Тема </w:t>
            </w:r>
            <w:r w:rsidR="00A00501">
              <w:rPr>
                <w:rFonts w:ascii="Times New Roman" w:hAnsi="Times New Roman" w:cs="Times New Roman"/>
                <w:sz w:val="24"/>
                <w:szCs w:val="24"/>
              </w:rPr>
              <w:t>11</w:t>
            </w:r>
            <w:r w:rsidRPr="00CA7DFD">
              <w:rPr>
                <w:rFonts w:ascii="Times New Roman" w:hAnsi="Times New Roman" w:cs="Times New Roman"/>
                <w:sz w:val="24"/>
                <w:szCs w:val="24"/>
              </w:rPr>
              <w:t>.</w:t>
            </w:r>
            <w:r>
              <w:t xml:space="preserve"> </w:t>
            </w:r>
            <w:r w:rsidRPr="003D1778">
              <w:rPr>
                <w:rFonts w:ascii="Times New Roman" w:hAnsi="Times New Roman" w:cs="Times New Roman"/>
                <w:sz w:val="24"/>
                <w:szCs w:val="24"/>
              </w:rPr>
              <w:t>Россия в процессе глобализации</w:t>
            </w:r>
            <w:r w:rsidR="00F13B82">
              <w:rPr>
                <w:rFonts w:ascii="Times New Roman" w:hAnsi="Times New Roman" w:cs="Times New Roman"/>
                <w:sz w:val="24"/>
                <w:szCs w:val="24"/>
              </w:rPr>
              <w:t>.</w:t>
            </w:r>
          </w:p>
        </w:tc>
        <w:tc>
          <w:tcPr>
            <w:tcW w:w="2524" w:type="pct"/>
            <w:tcBorders>
              <w:left w:val="single" w:sz="2" w:space="0" w:color="auto"/>
            </w:tcBorders>
          </w:tcPr>
          <w:p w14:paraId="06FB4A8E" w14:textId="77777777" w:rsidR="003D1778" w:rsidRPr="00CA7DFD" w:rsidRDefault="003D1778" w:rsidP="000D0A9A">
            <w:pPr>
              <w:jc w:val="both"/>
              <w:rPr>
                <w:rFonts w:ascii="Times New Roman" w:hAnsi="Times New Roman"/>
                <w:sz w:val="24"/>
                <w:szCs w:val="24"/>
              </w:rPr>
            </w:pPr>
            <w:r w:rsidRPr="003D1778">
              <w:rPr>
                <w:rFonts w:ascii="Times New Roman" w:hAnsi="Times New Roman"/>
                <w:sz w:val="24"/>
                <w:szCs w:val="24"/>
              </w:rPr>
              <w:t>Глобализация: плюсы и минусы. Однополярный мир. Усиление Китая. Мировой финансовый кризис и его последствия. Пандемия и ее влияние на мировое развитие. Войны, революции на Ближнем Востоке; Сирийский конфликт.</w:t>
            </w:r>
          </w:p>
        </w:tc>
        <w:tc>
          <w:tcPr>
            <w:tcW w:w="526" w:type="pct"/>
            <w:vAlign w:val="center"/>
          </w:tcPr>
          <w:p w14:paraId="7167DF28" w14:textId="77777777" w:rsidR="00D05D4A" w:rsidRPr="00CA7DFD" w:rsidRDefault="00E46FDA" w:rsidP="00EF661F">
            <w:pPr>
              <w:spacing w:before="120"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1</w:t>
            </w:r>
          </w:p>
        </w:tc>
        <w:tc>
          <w:tcPr>
            <w:tcW w:w="851" w:type="pct"/>
          </w:tcPr>
          <w:p w14:paraId="38E8FCDD" w14:textId="77777777" w:rsidR="003D1778" w:rsidRPr="00CA7DFD" w:rsidRDefault="003D1778" w:rsidP="003D1778">
            <w:pPr>
              <w:spacing w:after="0" w:line="240" w:lineRule="auto"/>
              <w:jc w:val="center"/>
              <w:rPr>
                <w:rFonts w:ascii="Times New Roman" w:hAnsi="Times New Roman" w:cs="Times New Roman"/>
                <w:sz w:val="24"/>
                <w:szCs w:val="24"/>
              </w:rPr>
            </w:pPr>
            <w:r w:rsidRPr="00CA7DFD">
              <w:rPr>
                <w:rFonts w:ascii="Times New Roman" w:hAnsi="Times New Roman" w:cs="Times New Roman"/>
                <w:sz w:val="24"/>
                <w:szCs w:val="24"/>
              </w:rPr>
              <w:t>ОК 01</w:t>
            </w:r>
          </w:p>
          <w:p w14:paraId="5D398386" w14:textId="77777777" w:rsidR="003D1778" w:rsidRPr="00CA7DFD" w:rsidRDefault="003D1778" w:rsidP="003D1778">
            <w:pPr>
              <w:spacing w:after="0" w:line="240" w:lineRule="auto"/>
              <w:jc w:val="center"/>
              <w:rPr>
                <w:rFonts w:ascii="Times New Roman" w:hAnsi="Times New Roman" w:cs="Times New Roman"/>
                <w:sz w:val="24"/>
                <w:szCs w:val="24"/>
              </w:rPr>
            </w:pPr>
            <w:r w:rsidRPr="00CA7DFD">
              <w:rPr>
                <w:rFonts w:ascii="Times New Roman" w:hAnsi="Times New Roman" w:cs="Times New Roman"/>
                <w:sz w:val="24"/>
                <w:szCs w:val="24"/>
              </w:rPr>
              <w:t>ОК 02</w:t>
            </w:r>
          </w:p>
          <w:p w14:paraId="02779256" w14:textId="77777777" w:rsidR="003D1778" w:rsidRPr="00CA7DFD" w:rsidRDefault="003D1778" w:rsidP="003D1778">
            <w:pPr>
              <w:spacing w:after="0" w:line="240" w:lineRule="auto"/>
              <w:jc w:val="center"/>
              <w:rPr>
                <w:rFonts w:ascii="Times New Roman" w:hAnsi="Times New Roman" w:cs="Times New Roman"/>
                <w:sz w:val="24"/>
                <w:szCs w:val="24"/>
              </w:rPr>
            </w:pPr>
            <w:r w:rsidRPr="00CA7DFD">
              <w:rPr>
                <w:rFonts w:ascii="Times New Roman" w:hAnsi="Times New Roman" w:cs="Times New Roman"/>
                <w:sz w:val="24"/>
                <w:szCs w:val="24"/>
              </w:rPr>
              <w:t>ОК 04</w:t>
            </w:r>
          </w:p>
          <w:p w14:paraId="40359AE0" w14:textId="77777777" w:rsidR="003D1778" w:rsidRPr="00CA7DFD" w:rsidRDefault="003D1778" w:rsidP="003D1778">
            <w:pPr>
              <w:spacing w:after="0" w:line="240" w:lineRule="auto"/>
              <w:jc w:val="center"/>
              <w:rPr>
                <w:rFonts w:ascii="Times New Roman" w:hAnsi="Times New Roman" w:cs="Times New Roman"/>
                <w:sz w:val="24"/>
                <w:szCs w:val="24"/>
              </w:rPr>
            </w:pPr>
            <w:r w:rsidRPr="00CA7DFD">
              <w:rPr>
                <w:rFonts w:ascii="Times New Roman" w:hAnsi="Times New Roman" w:cs="Times New Roman"/>
                <w:sz w:val="24"/>
                <w:szCs w:val="24"/>
              </w:rPr>
              <w:t>ОК 05</w:t>
            </w:r>
          </w:p>
          <w:p w14:paraId="63834E9A" w14:textId="77777777" w:rsidR="003D1778" w:rsidRPr="00CA7DFD" w:rsidRDefault="003D1778" w:rsidP="003D1778">
            <w:pPr>
              <w:spacing w:after="0" w:line="240" w:lineRule="auto"/>
              <w:jc w:val="center"/>
              <w:rPr>
                <w:rFonts w:ascii="Times New Roman" w:hAnsi="Times New Roman" w:cs="Times New Roman"/>
                <w:sz w:val="24"/>
                <w:szCs w:val="24"/>
              </w:rPr>
            </w:pPr>
            <w:r w:rsidRPr="00CA7DFD">
              <w:rPr>
                <w:rFonts w:ascii="Times New Roman" w:hAnsi="Times New Roman" w:cs="Times New Roman"/>
                <w:sz w:val="24"/>
                <w:szCs w:val="24"/>
              </w:rPr>
              <w:t>ОК 06</w:t>
            </w:r>
          </w:p>
          <w:p w14:paraId="3F6B68E0" w14:textId="77777777" w:rsidR="00D05D4A" w:rsidRPr="00CA7DFD" w:rsidRDefault="00D05D4A" w:rsidP="00EF661F">
            <w:pPr>
              <w:spacing w:after="0" w:line="240" w:lineRule="auto"/>
              <w:jc w:val="center"/>
              <w:rPr>
                <w:rFonts w:ascii="Times New Roman" w:hAnsi="Times New Roman" w:cs="Times New Roman"/>
                <w:sz w:val="24"/>
                <w:szCs w:val="24"/>
              </w:rPr>
            </w:pPr>
          </w:p>
        </w:tc>
      </w:tr>
      <w:tr w:rsidR="000D0A9A" w:rsidRPr="00CA7DFD" w14:paraId="2D11293B" w14:textId="77777777" w:rsidTr="003D1778">
        <w:trPr>
          <w:trHeight w:val="1112"/>
        </w:trPr>
        <w:tc>
          <w:tcPr>
            <w:tcW w:w="1099" w:type="pct"/>
            <w:tcBorders>
              <w:right w:val="single" w:sz="2" w:space="0" w:color="auto"/>
            </w:tcBorders>
          </w:tcPr>
          <w:p w14:paraId="0C35EA92" w14:textId="77777777" w:rsidR="000D0A9A" w:rsidRPr="00CA7DFD" w:rsidRDefault="000D0A9A" w:rsidP="00A00501">
            <w:pPr>
              <w:rPr>
                <w:rFonts w:ascii="Times New Roman" w:hAnsi="Times New Roman" w:cs="Times New Roman"/>
                <w:sz w:val="24"/>
                <w:szCs w:val="24"/>
              </w:rPr>
            </w:pPr>
            <w:r w:rsidRPr="00CA7DFD">
              <w:rPr>
                <w:rFonts w:ascii="Times New Roman" w:hAnsi="Times New Roman" w:cs="Times New Roman"/>
                <w:sz w:val="24"/>
                <w:szCs w:val="24"/>
              </w:rPr>
              <w:t xml:space="preserve">Тема </w:t>
            </w:r>
            <w:r>
              <w:rPr>
                <w:rFonts w:ascii="Times New Roman" w:hAnsi="Times New Roman" w:cs="Times New Roman"/>
                <w:sz w:val="24"/>
                <w:szCs w:val="24"/>
              </w:rPr>
              <w:t>1</w:t>
            </w:r>
            <w:r w:rsidR="00A00501">
              <w:rPr>
                <w:rFonts w:ascii="Times New Roman" w:hAnsi="Times New Roman" w:cs="Times New Roman"/>
                <w:sz w:val="24"/>
                <w:szCs w:val="24"/>
              </w:rPr>
              <w:t>2</w:t>
            </w:r>
            <w:r w:rsidRPr="00CA7DFD">
              <w:rPr>
                <w:rFonts w:ascii="Times New Roman" w:hAnsi="Times New Roman" w:cs="Times New Roman"/>
                <w:sz w:val="24"/>
                <w:szCs w:val="24"/>
              </w:rPr>
              <w:t xml:space="preserve">. </w:t>
            </w:r>
            <w:r w:rsidRPr="00B4292B">
              <w:rPr>
                <w:rFonts w:ascii="Times New Roman" w:hAnsi="Times New Roman" w:cs="Times New Roman"/>
                <w:sz w:val="24"/>
                <w:szCs w:val="24"/>
              </w:rPr>
              <w:t>Нарастание кризиса и национальное самоопределение в Крыму</w:t>
            </w:r>
          </w:p>
        </w:tc>
        <w:tc>
          <w:tcPr>
            <w:tcW w:w="2524" w:type="pct"/>
            <w:tcBorders>
              <w:left w:val="single" w:sz="2" w:space="0" w:color="auto"/>
            </w:tcBorders>
          </w:tcPr>
          <w:p w14:paraId="0B74AAE6" w14:textId="77777777" w:rsidR="000D0A9A" w:rsidRPr="00B4292B" w:rsidRDefault="000D0A9A" w:rsidP="00A00501">
            <w:pPr>
              <w:pStyle w:val="a7"/>
              <w:ind w:left="0"/>
              <w:jc w:val="both"/>
              <w:rPr>
                <w:rFonts w:ascii="Times New Roman" w:hAnsi="Times New Roman"/>
                <w:sz w:val="24"/>
                <w:szCs w:val="24"/>
              </w:rPr>
            </w:pPr>
            <w:r w:rsidRPr="00B4292B">
              <w:rPr>
                <w:rFonts w:ascii="Times New Roman" w:hAnsi="Times New Roman"/>
                <w:sz w:val="24"/>
                <w:szCs w:val="24"/>
              </w:rPr>
              <w:t>Украина перед геополитическим выбором. Нарастание кризиса. Отстранение Президента Украины В.Ф. Януковича от должности. Референдум о национальном самоопределении в Крыму и образование Крымского федерального округа Российской Федерации. Социально-экономическое развитие Крыма в составе Российской Федерации</w:t>
            </w:r>
            <w:r>
              <w:rPr>
                <w:rFonts w:ascii="Times New Roman" w:hAnsi="Times New Roman"/>
                <w:sz w:val="24"/>
                <w:szCs w:val="24"/>
              </w:rPr>
              <w:t>.</w:t>
            </w:r>
          </w:p>
          <w:p w14:paraId="15CCF474" w14:textId="77777777" w:rsidR="000D0A9A" w:rsidRPr="00CA7DFD" w:rsidRDefault="000D0A9A" w:rsidP="00A00501">
            <w:pPr>
              <w:pStyle w:val="a7"/>
              <w:ind w:left="0"/>
              <w:jc w:val="both"/>
              <w:rPr>
                <w:rFonts w:ascii="Times New Roman" w:hAnsi="Times New Roman"/>
                <w:sz w:val="24"/>
                <w:szCs w:val="24"/>
              </w:rPr>
            </w:pPr>
            <w:r w:rsidRPr="0067588B">
              <w:rPr>
                <w:rFonts w:ascii="Times New Roman" w:hAnsi="Times New Roman"/>
                <w:b/>
                <w:i/>
                <w:sz w:val="24"/>
                <w:szCs w:val="24"/>
              </w:rPr>
              <w:t>Самостоятельная работа.</w:t>
            </w:r>
            <w:r>
              <w:rPr>
                <w:rFonts w:ascii="Times New Roman" w:hAnsi="Times New Roman"/>
                <w:i/>
                <w:sz w:val="24"/>
                <w:szCs w:val="24"/>
              </w:rPr>
              <w:t xml:space="preserve"> </w:t>
            </w:r>
            <w:r w:rsidRPr="00CA7DFD">
              <w:rPr>
                <w:rFonts w:ascii="Times New Roman" w:hAnsi="Times New Roman"/>
                <w:i/>
                <w:sz w:val="24"/>
                <w:szCs w:val="24"/>
              </w:rPr>
              <w:t xml:space="preserve">Характеристика политического режима </w:t>
            </w:r>
            <w:r w:rsidRPr="00B4292B">
              <w:rPr>
                <w:rFonts w:ascii="Times New Roman" w:hAnsi="Times New Roman"/>
                <w:i/>
                <w:sz w:val="24"/>
                <w:szCs w:val="24"/>
              </w:rPr>
              <w:t>Президента Украины В.Ф. Януковича</w:t>
            </w:r>
            <w:r>
              <w:rPr>
                <w:rFonts w:ascii="Times New Roman" w:hAnsi="Times New Roman"/>
                <w:i/>
                <w:sz w:val="24"/>
                <w:szCs w:val="24"/>
              </w:rPr>
              <w:t xml:space="preserve">, </w:t>
            </w:r>
            <w:r w:rsidRPr="00B4292B">
              <w:rPr>
                <w:rFonts w:ascii="Times New Roman" w:hAnsi="Times New Roman"/>
                <w:i/>
                <w:sz w:val="24"/>
                <w:szCs w:val="24"/>
              </w:rPr>
              <w:t>социально-экономическое развитие Крыма в составе Российской Федерации.</w:t>
            </w:r>
          </w:p>
        </w:tc>
        <w:tc>
          <w:tcPr>
            <w:tcW w:w="526" w:type="pct"/>
            <w:vAlign w:val="center"/>
          </w:tcPr>
          <w:p w14:paraId="72CAB0C6" w14:textId="77777777" w:rsidR="000D0A9A" w:rsidRDefault="000D0A9A" w:rsidP="00A00501">
            <w:pPr>
              <w:spacing w:before="120" w:after="0" w:line="240" w:lineRule="auto"/>
              <w:jc w:val="center"/>
              <w:rPr>
                <w:rFonts w:ascii="Times New Roman" w:hAnsi="Times New Roman" w:cs="Times New Roman"/>
                <w:b/>
                <w:bCs/>
                <w:sz w:val="24"/>
                <w:szCs w:val="24"/>
              </w:rPr>
            </w:pPr>
          </w:p>
          <w:p w14:paraId="64EC8354" w14:textId="77777777" w:rsidR="000D0A9A" w:rsidRDefault="000D0A9A" w:rsidP="00A00501">
            <w:pPr>
              <w:spacing w:before="120" w:after="0" w:line="240" w:lineRule="auto"/>
              <w:jc w:val="center"/>
              <w:rPr>
                <w:rFonts w:ascii="Times New Roman" w:hAnsi="Times New Roman" w:cs="Times New Roman"/>
                <w:b/>
                <w:bCs/>
                <w:sz w:val="24"/>
                <w:szCs w:val="24"/>
              </w:rPr>
            </w:pPr>
          </w:p>
          <w:p w14:paraId="607720D4" w14:textId="77777777" w:rsidR="000D0A9A" w:rsidRDefault="000D0A9A" w:rsidP="00A00501">
            <w:pPr>
              <w:spacing w:before="120" w:after="0" w:line="240" w:lineRule="auto"/>
              <w:jc w:val="center"/>
              <w:rPr>
                <w:rFonts w:ascii="Times New Roman" w:hAnsi="Times New Roman" w:cs="Times New Roman"/>
                <w:b/>
                <w:bCs/>
                <w:sz w:val="24"/>
                <w:szCs w:val="24"/>
              </w:rPr>
            </w:pPr>
          </w:p>
          <w:p w14:paraId="553353C2" w14:textId="77777777" w:rsidR="000D0A9A" w:rsidRDefault="000D0A9A" w:rsidP="00A00501">
            <w:pPr>
              <w:spacing w:before="120" w:after="0" w:line="240" w:lineRule="auto"/>
              <w:jc w:val="center"/>
              <w:rPr>
                <w:rFonts w:ascii="Times New Roman" w:hAnsi="Times New Roman" w:cs="Times New Roman"/>
                <w:b/>
                <w:bCs/>
                <w:sz w:val="24"/>
                <w:szCs w:val="24"/>
              </w:rPr>
            </w:pPr>
          </w:p>
          <w:p w14:paraId="2D212526" w14:textId="77777777" w:rsidR="000D0A9A" w:rsidRDefault="000D0A9A" w:rsidP="00A00501">
            <w:pPr>
              <w:spacing w:before="120" w:after="0" w:line="240" w:lineRule="auto"/>
              <w:jc w:val="center"/>
              <w:rPr>
                <w:rFonts w:ascii="Times New Roman" w:hAnsi="Times New Roman" w:cs="Times New Roman"/>
                <w:b/>
                <w:bCs/>
                <w:sz w:val="24"/>
                <w:szCs w:val="24"/>
              </w:rPr>
            </w:pPr>
          </w:p>
          <w:p w14:paraId="6B9AFD51" w14:textId="77777777" w:rsidR="000D0A9A" w:rsidRPr="00CA7DFD" w:rsidRDefault="000D0A9A" w:rsidP="00A00501">
            <w:pPr>
              <w:spacing w:before="120"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1</w:t>
            </w:r>
          </w:p>
        </w:tc>
        <w:tc>
          <w:tcPr>
            <w:tcW w:w="851" w:type="pct"/>
          </w:tcPr>
          <w:p w14:paraId="33F4F673" w14:textId="77777777" w:rsidR="000D0A9A" w:rsidRPr="00CA7DFD" w:rsidRDefault="000D0A9A" w:rsidP="00A00501">
            <w:pPr>
              <w:spacing w:after="0" w:line="240" w:lineRule="auto"/>
              <w:jc w:val="center"/>
              <w:rPr>
                <w:rFonts w:ascii="Times New Roman" w:hAnsi="Times New Roman" w:cs="Times New Roman"/>
                <w:sz w:val="24"/>
                <w:szCs w:val="24"/>
              </w:rPr>
            </w:pPr>
            <w:r w:rsidRPr="00CA7DFD">
              <w:rPr>
                <w:rFonts w:ascii="Times New Roman" w:hAnsi="Times New Roman" w:cs="Times New Roman"/>
                <w:sz w:val="24"/>
                <w:szCs w:val="24"/>
              </w:rPr>
              <w:t>ОК 01</w:t>
            </w:r>
          </w:p>
          <w:p w14:paraId="579F7484" w14:textId="77777777" w:rsidR="000D0A9A" w:rsidRPr="00CA7DFD" w:rsidRDefault="000D0A9A" w:rsidP="00A00501">
            <w:pPr>
              <w:spacing w:after="0" w:line="240" w:lineRule="auto"/>
              <w:jc w:val="center"/>
              <w:rPr>
                <w:rFonts w:ascii="Times New Roman" w:hAnsi="Times New Roman" w:cs="Times New Roman"/>
                <w:sz w:val="24"/>
                <w:szCs w:val="24"/>
              </w:rPr>
            </w:pPr>
            <w:r w:rsidRPr="00CA7DFD">
              <w:rPr>
                <w:rFonts w:ascii="Times New Roman" w:hAnsi="Times New Roman" w:cs="Times New Roman"/>
                <w:sz w:val="24"/>
                <w:szCs w:val="24"/>
              </w:rPr>
              <w:t>ОК 02</w:t>
            </w:r>
          </w:p>
          <w:p w14:paraId="1B45C485" w14:textId="77777777" w:rsidR="000D0A9A" w:rsidRPr="00CA7DFD" w:rsidRDefault="000D0A9A" w:rsidP="00A00501">
            <w:pPr>
              <w:spacing w:after="0" w:line="240" w:lineRule="auto"/>
              <w:jc w:val="center"/>
              <w:rPr>
                <w:rFonts w:ascii="Times New Roman" w:hAnsi="Times New Roman" w:cs="Times New Roman"/>
                <w:sz w:val="24"/>
                <w:szCs w:val="24"/>
              </w:rPr>
            </w:pPr>
            <w:r w:rsidRPr="00CA7DFD">
              <w:rPr>
                <w:rFonts w:ascii="Times New Roman" w:hAnsi="Times New Roman" w:cs="Times New Roman"/>
                <w:sz w:val="24"/>
                <w:szCs w:val="24"/>
              </w:rPr>
              <w:t>ОК04</w:t>
            </w:r>
          </w:p>
          <w:p w14:paraId="5E90F09D" w14:textId="77777777" w:rsidR="000D0A9A" w:rsidRPr="00CA7DFD" w:rsidRDefault="000D0A9A" w:rsidP="00A00501">
            <w:pPr>
              <w:spacing w:after="0" w:line="240" w:lineRule="auto"/>
              <w:jc w:val="center"/>
              <w:rPr>
                <w:rFonts w:ascii="Times New Roman" w:hAnsi="Times New Roman" w:cs="Times New Roman"/>
                <w:sz w:val="24"/>
                <w:szCs w:val="24"/>
              </w:rPr>
            </w:pPr>
            <w:r w:rsidRPr="00CA7DFD">
              <w:rPr>
                <w:rFonts w:ascii="Times New Roman" w:hAnsi="Times New Roman" w:cs="Times New Roman"/>
                <w:sz w:val="24"/>
                <w:szCs w:val="24"/>
              </w:rPr>
              <w:t>ОК 05</w:t>
            </w:r>
          </w:p>
          <w:p w14:paraId="796BB01E" w14:textId="77777777" w:rsidR="000D0A9A" w:rsidRPr="00CA7DFD" w:rsidRDefault="000D0A9A" w:rsidP="00A00501">
            <w:pPr>
              <w:spacing w:after="0" w:line="240" w:lineRule="auto"/>
              <w:jc w:val="center"/>
              <w:rPr>
                <w:rFonts w:ascii="Times New Roman" w:hAnsi="Times New Roman" w:cs="Times New Roman"/>
                <w:sz w:val="24"/>
                <w:szCs w:val="24"/>
              </w:rPr>
            </w:pPr>
            <w:r w:rsidRPr="00CA7DFD">
              <w:rPr>
                <w:rFonts w:ascii="Times New Roman" w:hAnsi="Times New Roman" w:cs="Times New Roman"/>
                <w:sz w:val="24"/>
                <w:szCs w:val="24"/>
              </w:rPr>
              <w:t>ОК 06</w:t>
            </w:r>
          </w:p>
          <w:p w14:paraId="33505D1E" w14:textId="77777777" w:rsidR="000D0A9A" w:rsidRPr="00CA7DFD" w:rsidRDefault="000D0A9A" w:rsidP="00A00501">
            <w:pPr>
              <w:spacing w:after="0" w:line="240" w:lineRule="auto"/>
              <w:jc w:val="center"/>
              <w:rPr>
                <w:rFonts w:ascii="Times New Roman" w:hAnsi="Times New Roman" w:cs="Times New Roman"/>
                <w:sz w:val="24"/>
                <w:szCs w:val="24"/>
              </w:rPr>
            </w:pPr>
          </w:p>
        </w:tc>
      </w:tr>
      <w:tr w:rsidR="000D0A9A" w:rsidRPr="00CA7DFD" w14:paraId="0EF74CF9" w14:textId="77777777" w:rsidTr="001624C3">
        <w:trPr>
          <w:trHeight w:val="673"/>
        </w:trPr>
        <w:tc>
          <w:tcPr>
            <w:tcW w:w="1099" w:type="pct"/>
            <w:tcBorders>
              <w:right w:val="single" w:sz="2" w:space="0" w:color="auto"/>
            </w:tcBorders>
          </w:tcPr>
          <w:p w14:paraId="06679467" w14:textId="77777777" w:rsidR="000D0A9A" w:rsidRPr="00CA7DFD" w:rsidRDefault="000D0A9A" w:rsidP="00A00501">
            <w:pPr>
              <w:rPr>
                <w:rFonts w:ascii="Times New Roman" w:hAnsi="Times New Roman" w:cs="Times New Roman"/>
                <w:sz w:val="24"/>
                <w:szCs w:val="24"/>
              </w:rPr>
            </w:pPr>
            <w:r w:rsidRPr="00CA7DFD">
              <w:rPr>
                <w:rFonts w:ascii="Times New Roman" w:hAnsi="Times New Roman" w:cs="Times New Roman"/>
                <w:sz w:val="24"/>
                <w:szCs w:val="24"/>
              </w:rPr>
              <w:lastRenderedPageBreak/>
              <w:t xml:space="preserve">Тема </w:t>
            </w:r>
            <w:r>
              <w:rPr>
                <w:rFonts w:ascii="Times New Roman" w:hAnsi="Times New Roman" w:cs="Times New Roman"/>
                <w:sz w:val="24"/>
                <w:szCs w:val="24"/>
              </w:rPr>
              <w:t>1</w:t>
            </w:r>
            <w:r w:rsidR="00A00501">
              <w:rPr>
                <w:rFonts w:ascii="Times New Roman" w:hAnsi="Times New Roman" w:cs="Times New Roman"/>
                <w:sz w:val="24"/>
                <w:szCs w:val="24"/>
              </w:rPr>
              <w:t>3</w:t>
            </w:r>
            <w:r w:rsidRPr="00CA7DFD">
              <w:rPr>
                <w:rFonts w:ascii="Times New Roman" w:hAnsi="Times New Roman" w:cs="Times New Roman"/>
                <w:sz w:val="24"/>
                <w:szCs w:val="24"/>
              </w:rPr>
              <w:t>.</w:t>
            </w:r>
            <w:r>
              <w:t xml:space="preserve"> </w:t>
            </w:r>
            <w:r w:rsidRPr="003D1778">
              <w:rPr>
                <w:rFonts w:ascii="Times New Roman" w:hAnsi="Times New Roman" w:cs="Times New Roman"/>
                <w:sz w:val="24"/>
                <w:szCs w:val="24"/>
              </w:rPr>
              <w:t>Повседневная и духовная жизнь современной России.</w:t>
            </w:r>
          </w:p>
        </w:tc>
        <w:tc>
          <w:tcPr>
            <w:tcW w:w="2524" w:type="pct"/>
            <w:tcBorders>
              <w:left w:val="single" w:sz="2" w:space="0" w:color="auto"/>
            </w:tcBorders>
          </w:tcPr>
          <w:p w14:paraId="4EB4F056" w14:textId="77777777" w:rsidR="000D0A9A" w:rsidRPr="00CA7DFD" w:rsidRDefault="000D0A9A" w:rsidP="00C94F6C">
            <w:pPr>
              <w:jc w:val="both"/>
              <w:rPr>
                <w:rFonts w:ascii="Times New Roman" w:hAnsi="Times New Roman"/>
                <w:sz w:val="24"/>
                <w:szCs w:val="24"/>
              </w:rPr>
            </w:pPr>
            <w:r w:rsidRPr="003D1778">
              <w:rPr>
                <w:rFonts w:ascii="Times New Roman" w:eastAsia="Calibri" w:hAnsi="Times New Roman" w:cs="Times New Roman"/>
                <w:sz w:val="24"/>
                <w:szCs w:val="24"/>
                <w:lang w:eastAsia="en-US"/>
              </w:rPr>
              <w:t>Развитие элементов гражданского общества.</w:t>
            </w:r>
            <w:r>
              <w:rPr>
                <w:rFonts w:ascii="Times New Roman" w:eastAsia="Calibri" w:hAnsi="Times New Roman" w:cs="Times New Roman"/>
                <w:sz w:val="24"/>
                <w:szCs w:val="24"/>
                <w:lang w:eastAsia="en-US"/>
              </w:rPr>
              <w:t xml:space="preserve"> </w:t>
            </w:r>
            <w:r w:rsidRPr="003D1778">
              <w:rPr>
                <w:rFonts w:ascii="Times New Roman" w:hAnsi="Times New Roman"/>
                <w:sz w:val="24"/>
                <w:szCs w:val="24"/>
              </w:rPr>
              <w:t>Развитие СМИ, образования, науки, культуры.</w:t>
            </w:r>
            <w:r>
              <w:rPr>
                <w:rFonts w:ascii="Times New Roman" w:hAnsi="Times New Roman"/>
                <w:sz w:val="24"/>
                <w:szCs w:val="24"/>
              </w:rPr>
              <w:t xml:space="preserve"> </w:t>
            </w:r>
            <w:r w:rsidRPr="003D1778">
              <w:rPr>
                <w:rFonts w:ascii="Times New Roman" w:hAnsi="Times New Roman"/>
                <w:sz w:val="24"/>
                <w:szCs w:val="24"/>
              </w:rPr>
              <w:t>Достижения российского спорта.</w:t>
            </w:r>
            <w:r>
              <w:t xml:space="preserve"> </w:t>
            </w:r>
            <w:r w:rsidRPr="003D1778">
              <w:rPr>
                <w:rFonts w:ascii="Times New Roman" w:hAnsi="Times New Roman"/>
                <w:sz w:val="24"/>
                <w:szCs w:val="24"/>
              </w:rPr>
              <w:t>Власть и церковь.</w:t>
            </w:r>
          </w:p>
        </w:tc>
        <w:tc>
          <w:tcPr>
            <w:tcW w:w="526" w:type="pct"/>
            <w:vAlign w:val="center"/>
          </w:tcPr>
          <w:p w14:paraId="0E74E092" w14:textId="77777777" w:rsidR="000D0A9A" w:rsidRPr="00CA7DFD" w:rsidRDefault="00A2566B" w:rsidP="00EF661F">
            <w:pPr>
              <w:spacing w:before="120"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851" w:type="pct"/>
          </w:tcPr>
          <w:p w14:paraId="34D805E6" w14:textId="77777777" w:rsidR="000D0A9A" w:rsidRPr="00CA7DFD" w:rsidRDefault="000D0A9A" w:rsidP="003D1778">
            <w:pPr>
              <w:spacing w:after="0" w:line="240" w:lineRule="auto"/>
              <w:jc w:val="center"/>
              <w:rPr>
                <w:rFonts w:ascii="Times New Roman" w:hAnsi="Times New Roman" w:cs="Times New Roman"/>
                <w:sz w:val="24"/>
                <w:szCs w:val="24"/>
              </w:rPr>
            </w:pPr>
            <w:r w:rsidRPr="00CA7DFD">
              <w:rPr>
                <w:rFonts w:ascii="Times New Roman" w:hAnsi="Times New Roman" w:cs="Times New Roman"/>
                <w:sz w:val="24"/>
                <w:szCs w:val="24"/>
              </w:rPr>
              <w:t>ОК 01</w:t>
            </w:r>
          </w:p>
          <w:p w14:paraId="5E671F9F" w14:textId="77777777" w:rsidR="000D0A9A" w:rsidRPr="00CA7DFD" w:rsidRDefault="000D0A9A" w:rsidP="003D1778">
            <w:pPr>
              <w:spacing w:after="0" w:line="240" w:lineRule="auto"/>
              <w:jc w:val="center"/>
              <w:rPr>
                <w:rFonts w:ascii="Times New Roman" w:hAnsi="Times New Roman" w:cs="Times New Roman"/>
                <w:sz w:val="24"/>
                <w:szCs w:val="24"/>
              </w:rPr>
            </w:pPr>
            <w:r w:rsidRPr="00CA7DFD">
              <w:rPr>
                <w:rFonts w:ascii="Times New Roman" w:hAnsi="Times New Roman" w:cs="Times New Roman"/>
                <w:sz w:val="24"/>
                <w:szCs w:val="24"/>
              </w:rPr>
              <w:t>ОК 02</w:t>
            </w:r>
          </w:p>
          <w:p w14:paraId="3534F326" w14:textId="77777777" w:rsidR="000D0A9A" w:rsidRPr="00CA7DFD" w:rsidRDefault="000D0A9A" w:rsidP="003D1778">
            <w:pPr>
              <w:spacing w:after="0" w:line="240" w:lineRule="auto"/>
              <w:jc w:val="center"/>
              <w:rPr>
                <w:rFonts w:ascii="Times New Roman" w:hAnsi="Times New Roman" w:cs="Times New Roman"/>
                <w:sz w:val="24"/>
                <w:szCs w:val="24"/>
              </w:rPr>
            </w:pPr>
            <w:r w:rsidRPr="00CA7DFD">
              <w:rPr>
                <w:rFonts w:ascii="Times New Roman" w:hAnsi="Times New Roman" w:cs="Times New Roman"/>
                <w:sz w:val="24"/>
                <w:szCs w:val="24"/>
              </w:rPr>
              <w:t>ОК 04</w:t>
            </w:r>
          </w:p>
          <w:p w14:paraId="4B60D138" w14:textId="77777777" w:rsidR="000D0A9A" w:rsidRPr="00CA7DFD" w:rsidRDefault="000D0A9A" w:rsidP="003D1778">
            <w:pPr>
              <w:spacing w:after="0" w:line="240" w:lineRule="auto"/>
              <w:jc w:val="center"/>
              <w:rPr>
                <w:rFonts w:ascii="Times New Roman" w:hAnsi="Times New Roman" w:cs="Times New Roman"/>
                <w:sz w:val="24"/>
                <w:szCs w:val="24"/>
              </w:rPr>
            </w:pPr>
            <w:r w:rsidRPr="00CA7DFD">
              <w:rPr>
                <w:rFonts w:ascii="Times New Roman" w:hAnsi="Times New Roman" w:cs="Times New Roman"/>
                <w:sz w:val="24"/>
                <w:szCs w:val="24"/>
              </w:rPr>
              <w:t>ОК 05</w:t>
            </w:r>
          </w:p>
          <w:p w14:paraId="5C473812" w14:textId="77777777" w:rsidR="000D0A9A" w:rsidRPr="00CA7DFD" w:rsidRDefault="000D0A9A" w:rsidP="003D1778">
            <w:pPr>
              <w:spacing w:after="0" w:line="240" w:lineRule="auto"/>
              <w:jc w:val="center"/>
              <w:rPr>
                <w:rFonts w:ascii="Times New Roman" w:hAnsi="Times New Roman" w:cs="Times New Roman"/>
                <w:sz w:val="24"/>
                <w:szCs w:val="24"/>
              </w:rPr>
            </w:pPr>
            <w:r w:rsidRPr="00CA7DFD">
              <w:rPr>
                <w:rFonts w:ascii="Times New Roman" w:hAnsi="Times New Roman" w:cs="Times New Roman"/>
                <w:sz w:val="24"/>
                <w:szCs w:val="24"/>
              </w:rPr>
              <w:t>ОК 06</w:t>
            </w:r>
          </w:p>
          <w:p w14:paraId="333EE581" w14:textId="77777777" w:rsidR="000D0A9A" w:rsidRPr="00CA7DFD" w:rsidRDefault="000D0A9A" w:rsidP="00EF661F">
            <w:pPr>
              <w:spacing w:after="0" w:line="240" w:lineRule="auto"/>
              <w:rPr>
                <w:rFonts w:ascii="Times New Roman" w:hAnsi="Times New Roman" w:cs="Times New Roman"/>
                <w:b/>
                <w:bCs/>
                <w:sz w:val="24"/>
                <w:szCs w:val="24"/>
              </w:rPr>
            </w:pPr>
          </w:p>
        </w:tc>
      </w:tr>
      <w:tr w:rsidR="000D0A9A" w:rsidRPr="00CA7DFD" w14:paraId="17388A8E" w14:textId="77777777" w:rsidTr="001624C3">
        <w:trPr>
          <w:trHeight w:val="20"/>
        </w:trPr>
        <w:tc>
          <w:tcPr>
            <w:tcW w:w="3623" w:type="pct"/>
            <w:gridSpan w:val="2"/>
            <w:tcBorders>
              <w:top w:val="single" w:sz="2" w:space="0" w:color="auto"/>
            </w:tcBorders>
          </w:tcPr>
          <w:p w14:paraId="4050AE65" w14:textId="77777777" w:rsidR="000D0A9A" w:rsidRPr="00CA7DFD" w:rsidRDefault="000D0A9A" w:rsidP="00EF661F">
            <w:pPr>
              <w:spacing w:before="120" w:after="0" w:line="240" w:lineRule="auto"/>
              <w:rPr>
                <w:rFonts w:ascii="Times New Roman" w:hAnsi="Times New Roman" w:cs="Times New Roman"/>
                <w:b/>
                <w:bCs/>
                <w:sz w:val="24"/>
                <w:szCs w:val="24"/>
              </w:rPr>
            </w:pPr>
            <w:r>
              <w:rPr>
                <w:rFonts w:ascii="Times New Roman" w:hAnsi="Times New Roman" w:cs="Times New Roman"/>
                <w:b/>
                <w:bCs/>
                <w:sz w:val="24"/>
                <w:szCs w:val="24"/>
              </w:rPr>
              <w:t>Дифференцированный зачет</w:t>
            </w:r>
          </w:p>
        </w:tc>
        <w:tc>
          <w:tcPr>
            <w:tcW w:w="526" w:type="pct"/>
            <w:vAlign w:val="center"/>
          </w:tcPr>
          <w:p w14:paraId="723F2C89" w14:textId="77777777" w:rsidR="000D0A9A" w:rsidRPr="00CA7DFD" w:rsidRDefault="000D0A9A" w:rsidP="00EF661F">
            <w:pPr>
              <w:spacing w:before="120"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851" w:type="pct"/>
          </w:tcPr>
          <w:p w14:paraId="7C9C676C" w14:textId="77777777" w:rsidR="000D0A9A" w:rsidRPr="00CA7DFD" w:rsidRDefault="000D0A9A" w:rsidP="00EF661F">
            <w:pPr>
              <w:spacing w:after="0" w:line="240" w:lineRule="auto"/>
              <w:rPr>
                <w:rFonts w:ascii="Times New Roman" w:hAnsi="Times New Roman" w:cs="Times New Roman"/>
                <w:b/>
                <w:bCs/>
                <w:i/>
                <w:sz w:val="24"/>
                <w:szCs w:val="24"/>
              </w:rPr>
            </w:pPr>
          </w:p>
        </w:tc>
      </w:tr>
      <w:tr w:rsidR="000D0A9A" w:rsidRPr="00CA7DFD" w14:paraId="67CD29ED" w14:textId="77777777" w:rsidTr="001624C3">
        <w:trPr>
          <w:trHeight w:val="20"/>
        </w:trPr>
        <w:tc>
          <w:tcPr>
            <w:tcW w:w="3623" w:type="pct"/>
            <w:gridSpan w:val="2"/>
          </w:tcPr>
          <w:p w14:paraId="6F2827D9" w14:textId="77777777" w:rsidR="000D0A9A" w:rsidRPr="00CA7DFD" w:rsidRDefault="000D0A9A" w:rsidP="00EF661F">
            <w:pPr>
              <w:spacing w:before="120" w:after="0" w:line="240" w:lineRule="auto"/>
              <w:rPr>
                <w:rFonts w:ascii="Times New Roman" w:hAnsi="Times New Roman" w:cs="Times New Roman"/>
                <w:b/>
                <w:bCs/>
                <w:sz w:val="24"/>
                <w:szCs w:val="24"/>
              </w:rPr>
            </w:pPr>
            <w:r w:rsidRPr="00CA7DFD">
              <w:rPr>
                <w:rFonts w:ascii="Times New Roman" w:hAnsi="Times New Roman" w:cs="Times New Roman"/>
                <w:b/>
                <w:bCs/>
                <w:sz w:val="24"/>
                <w:szCs w:val="24"/>
              </w:rPr>
              <w:t>Всего:</w:t>
            </w:r>
          </w:p>
        </w:tc>
        <w:tc>
          <w:tcPr>
            <w:tcW w:w="526" w:type="pct"/>
            <w:vAlign w:val="center"/>
          </w:tcPr>
          <w:p w14:paraId="728DADDC" w14:textId="77777777" w:rsidR="000D0A9A" w:rsidRPr="00CA7DFD" w:rsidRDefault="000D0A9A" w:rsidP="00EF661F">
            <w:pPr>
              <w:spacing w:before="120" w:after="0" w:line="240" w:lineRule="auto"/>
              <w:jc w:val="center"/>
              <w:rPr>
                <w:rFonts w:ascii="Times New Roman" w:hAnsi="Times New Roman" w:cs="Times New Roman"/>
                <w:b/>
                <w:bCs/>
                <w:sz w:val="24"/>
                <w:szCs w:val="24"/>
              </w:rPr>
            </w:pPr>
            <w:r w:rsidRPr="00CA7DFD">
              <w:rPr>
                <w:rFonts w:ascii="Times New Roman" w:hAnsi="Times New Roman" w:cs="Times New Roman"/>
                <w:b/>
                <w:bCs/>
                <w:sz w:val="24"/>
                <w:szCs w:val="24"/>
              </w:rPr>
              <w:t>32</w:t>
            </w:r>
          </w:p>
        </w:tc>
        <w:tc>
          <w:tcPr>
            <w:tcW w:w="851" w:type="pct"/>
          </w:tcPr>
          <w:p w14:paraId="4053BED8" w14:textId="77777777" w:rsidR="000D0A9A" w:rsidRPr="00CA7DFD" w:rsidRDefault="000D0A9A" w:rsidP="00EF661F">
            <w:pPr>
              <w:spacing w:after="0" w:line="240" w:lineRule="auto"/>
              <w:rPr>
                <w:rFonts w:ascii="Times New Roman" w:hAnsi="Times New Roman" w:cs="Times New Roman"/>
                <w:b/>
                <w:bCs/>
                <w:i/>
                <w:sz w:val="24"/>
                <w:szCs w:val="24"/>
              </w:rPr>
            </w:pPr>
          </w:p>
        </w:tc>
      </w:tr>
    </w:tbl>
    <w:p w14:paraId="44CE518C" w14:textId="77777777" w:rsidR="00EF661F" w:rsidRPr="00CA7DFD" w:rsidRDefault="00EF661F" w:rsidP="002D38A4">
      <w:pPr>
        <w:pStyle w:val="a7"/>
        <w:spacing w:after="0" w:line="240" w:lineRule="auto"/>
        <w:ind w:left="0"/>
        <w:jc w:val="center"/>
        <w:rPr>
          <w:rFonts w:ascii="Times New Roman" w:hAnsi="Times New Roman"/>
          <w:b/>
          <w:sz w:val="24"/>
          <w:szCs w:val="24"/>
        </w:rPr>
      </w:pPr>
    </w:p>
    <w:p w14:paraId="3A1B49A4" w14:textId="77777777" w:rsidR="00CD4882" w:rsidRPr="00CA7DFD" w:rsidRDefault="00CD4882" w:rsidP="002D38A4">
      <w:pPr>
        <w:pStyle w:val="a7"/>
        <w:spacing w:after="0" w:line="240" w:lineRule="auto"/>
        <w:ind w:left="0"/>
        <w:rPr>
          <w:rFonts w:ascii="Times New Roman" w:hAnsi="Times New Roman"/>
          <w:sz w:val="24"/>
          <w:szCs w:val="24"/>
        </w:rPr>
      </w:pPr>
    </w:p>
    <w:p w14:paraId="43E4F3FE" w14:textId="77777777" w:rsidR="006B5129" w:rsidRPr="00CA7DFD" w:rsidRDefault="006B5129" w:rsidP="002D38A4">
      <w:pPr>
        <w:pStyle w:val="a7"/>
        <w:spacing w:after="0" w:line="240" w:lineRule="auto"/>
        <w:ind w:left="0"/>
        <w:jc w:val="center"/>
        <w:rPr>
          <w:rFonts w:ascii="Times New Roman" w:hAnsi="Times New Roman"/>
          <w:sz w:val="24"/>
          <w:szCs w:val="24"/>
        </w:rPr>
      </w:pPr>
    </w:p>
    <w:p w14:paraId="417121D4" w14:textId="77777777" w:rsidR="00787AE4" w:rsidRPr="00CA7DFD" w:rsidRDefault="00787AE4" w:rsidP="00787AE4">
      <w:pPr>
        <w:pStyle w:val="a7"/>
        <w:spacing w:after="0" w:line="240" w:lineRule="auto"/>
        <w:ind w:left="0"/>
        <w:jc w:val="center"/>
        <w:rPr>
          <w:rFonts w:ascii="Times New Roman" w:hAnsi="Times New Roman"/>
          <w:b/>
          <w:sz w:val="24"/>
          <w:szCs w:val="24"/>
        </w:rPr>
      </w:pPr>
      <w:r w:rsidRPr="00CA7DFD">
        <w:rPr>
          <w:rFonts w:ascii="Times New Roman" w:hAnsi="Times New Roman"/>
          <w:b/>
          <w:sz w:val="24"/>
          <w:szCs w:val="24"/>
        </w:rPr>
        <w:t>2.3. Тематика семинарских занятий</w:t>
      </w:r>
    </w:p>
    <w:p w14:paraId="2C2B9197" w14:textId="77777777" w:rsidR="006B5129" w:rsidRPr="00CA7DFD" w:rsidRDefault="006B5129" w:rsidP="002D38A4">
      <w:pPr>
        <w:pStyle w:val="a7"/>
        <w:spacing w:after="0" w:line="240" w:lineRule="auto"/>
        <w:ind w:left="0"/>
        <w:jc w:val="center"/>
        <w:rPr>
          <w:rFonts w:ascii="Times New Roman" w:hAnsi="Times New Roman"/>
          <w:sz w:val="24"/>
          <w:szCs w:val="24"/>
        </w:rPr>
      </w:pPr>
    </w:p>
    <w:p w14:paraId="1E7D23F3" w14:textId="77777777" w:rsidR="00284971" w:rsidRDefault="00840FEB" w:rsidP="00840FEB">
      <w:pPr>
        <w:pStyle w:val="a7"/>
        <w:spacing w:after="0" w:line="240" w:lineRule="auto"/>
        <w:ind w:left="0" w:firstLine="709"/>
        <w:jc w:val="both"/>
        <w:rPr>
          <w:rFonts w:ascii="Times New Roman" w:hAnsi="Times New Roman"/>
          <w:sz w:val="24"/>
          <w:szCs w:val="24"/>
        </w:rPr>
      </w:pPr>
      <w:r w:rsidRPr="00CA7DFD">
        <w:rPr>
          <w:rFonts w:ascii="Times New Roman" w:hAnsi="Times New Roman"/>
          <w:b/>
          <w:i/>
          <w:sz w:val="24"/>
          <w:szCs w:val="24"/>
        </w:rPr>
        <w:t xml:space="preserve">Семинарское занятие № </w:t>
      </w:r>
      <w:r w:rsidR="00787AE4" w:rsidRPr="00CA7DFD">
        <w:rPr>
          <w:rFonts w:ascii="Times New Roman" w:hAnsi="Times New Roman"/>
          <w:b/>
          <w:i/>
          <w:sz w:val="24"/>
          <w:szCs w:val="24"/>
        </w:rPr>
        <w:t>1</w:t>
      </w:r>
      <w:r w:rsidR="00787AE4" w:rsidRPr="00CA7DFD">
        <w:rPr>
          <w:rFonts w:ascii="Times New Roman" w:hAnsi="Times New Roman"/>
          <w:sz w:val="24"/>
          <w:szCs w:val="24"/>
        </w:rPr>
        <w:t xml:space="preserve">. </w:t>
      </w:r>
      <w:r w:rsidR="00284971" w:rsidRPr="00284971">
        <w:rPr>
          <w:rFonts w:ascii="Times New Roman" w:hAnsi="Times New Roman"/>
          <w:sz w:val="24"/>
          <w:szCs w:val="24"/>
        </w:rPr>
        <w:t>Начало перестройки в СССР и реформа политической системы</w:t>
      </w:r>
    </w:p>
    <w:p w14:paraId="41D8EFCD" w14:textId="77777777" w:rsidR="00284971" w:rsidRDefault="00840FEB" w:rsidP="00284971">
      <w:pPr>
        <w:pStyle w:val="a7"/>
        <w:spacing w:after="0" w:line="240" w:lineRule="auto"/>
        <w:ind w:left="0" w:firstLine="709"/>
        <w:jc w:val="both"/>
        <w:rPr>
          <w:rFonts w:ascii="Times New Roman" w:hAnsi="Times New Roman"/>
          <w:sz w:val="24"/>
          <w:szCs w:val="24"/>
        </w:rPr>
      </w:pPr>
      <w:r w:rsidRPr="00CA7DFD">
        <w:rPr>
          <w:rFonts w:ascii="Times New Roman" w:hAnsi="Times New Roman"/>
          <w:b/>
          <w:i/>
          <w:sz w:val="24"/>
          <w:szCs w:val="24"/>
        </w:rPr>
        <w:t xml:space="preserve">Семинарское занятие № </w:t>
      </w:r>
      <w:r w:rsidR="00D16848" w:rsidRPr="00CA7DFD">
        <w:rPr>
          <w:rFonts w:ascii="Times New Roman" w:hAnsi="Times New Roman"/>
          <w:b/>
          <w:i/>
          <w:sz w:val="24"/>
          <w:szCs w:val="24"/>
        </w:rPr>
        <w:t>2</w:t>
      </w:r>
      <w:r w:rsidRPr="00CA7DFD">
        <w:rPr>
          <w:rFonts w:ascii="Times New Roman" w:hAnsi="Times New Roman"/>
          <w:sz w:val="24"/>
          <w:szCs w:val="24"/>
        </w:rPr>
        <w:t>.</w:t>
      </w:r>
      <w:r w:rsidR="00284971">
        <w:rPr>
          <w:rFonts w:ascii="Times New Roman" w:hAnsi="Times New Roman"/>
          <w:sz w:val="24"/>
          <w:szCs w:val="24"/>
        </w:rPr>
        <w:t xml:space="preserve"> </w:t>
      </w:r>
      <w:r w:rsidR="00284971" w:rsidRPr="006F05A0">
        <w:rPr>
          <w:rFonts w:ascii="Times New Roman" w:hAnsi="Times New Roman"/>
          <w:sz w:val="24"/>
          <w:szCs w:val="24"/>
        </w:rPr>
        <w:t>Политическая жизнь</w:t>
      </w:r>
      <w:r w:rsidR="00284971">
        <w:rPr>
          <w:rFonts w:ascii="Times New Roman" w:hAnsi="Times New Roman"/>
          <w:sz w:val="24"/>
          <w:szCs w:val="24"/>
        </w:rPr>
        <w:t xml:space="preserve"> и экономические преобразования</w:t>
      </w:r>
      <w:r w:rsidR="00284971" w:rsidRPr="006F05A0">
        <w:rPr>
          <w:rFonts w:ascii="Times New Roman" w:hAnsi="Times New Roman"/>
          <w:sz w:val="24"/>
          <w:szCs w:val="24"/>
        </w:rPr>
        <w:t xml:space="preserve"> России в 1990-е гг.</w:t>
      </w:r>
      <w:r w:rsidR="00284971">
        <w:rPr>
          <w:rFonts w:ascii="Times New Roman" w:hAnsi="Times New Roman"/>
          <w:sz w:val="24"/>
          <w:szCs w:val="24"/>
        </w:rPr>
        <w:t xml:space="preserve"> </w:t>
      </w:r>
    </w:p>
    <w:p w14:paraId="3A747319" w14:textId="77777777" w:rsidR="009B3BAD" w:rsidRDefault="00840FEB" w:rsidP="00840FEB">
      <w:pPr>
        <w:pStyle w:val="a7"/>
        <w:spacing w:after="0" w:line="240" w:lineRule="auto"/>
        <w:ind w:left="0" w:firstLine="709"/>
        <w:jc w:val="both"/>
        <w:rPr>
          <w:rFonts w:ascii="Times New Roman" w:hAnsi="Times New Roman"/>
          <w:sz w:val="24"/>
          <w:szCs w:val="24"/>
        </w:rPr>
      </w:pPr>
      <w:r w:rsidRPr="00CA7DFD">
        <w:rPr>
          <w:rFonts w:ascii="Times New Roman" w:hAnsi="Times New Roman"/>
          <w:b/>
          <w:i/>
          <w:sz w:val="24"/>
          <w:szCs w:val="24"/>
        </w:rPr>
        <w:t xml:space="preserve">Семинарское занятие № </w:t>
      </w:r>
      <w:r w:rsidR="00D16848" w:rsidRPr="00CA7DFD">
        <w:rPr>
          <w:rFonts w:ascii="Times New Roman" w:hAnsi="Times New Roman"/>
          <w:b/>
          <w:i/>
          <w:sz w:val="24"/>
          <w:szCs w:val="24"/>
        </w:rPr>
        <w:t>3</w:t>
      </w:r>
      <w:r w:rsidRPr="00CA7DFD">
        <w:rPr>
          <w:rFonts w:ascii="Times New Roman" w:hAnsi="Times New Roman"/>
          <w:sz w:val="24"/>
          <w:szCs w:val="24"/>
        </w:rPr>
        <w:t xml:space="preserve">. </w:t>
      </w:r>
      <w:r w:rsidR="009B3BAD" w:rsidRPr="00D67A64">
        <w:rPr>
          <w:rFonts w:ascii="Times New Roman" w:hAnsi="Times New Roman"/>
          <w:sz w:val="24"/>
          <w:szCs w:val="24"/>
        </w:rPr>
        <w:t>Политическое</w:t>
      </w:r>
      <w:r w:rsidR="009B3BAD">
        <w:rPr>
          <w:rFonts w:ascii="Times New Roman" w:hAnsi="Times New Roman"/>
          <w:sz w:val="24"/>
          <w:szCs w:val="24"/>
        </w:rPr>
        <w:t xml:space="preserve"> и экономическое</w:t>
      </w:r>
      <w:r w:rsidR="009B3BAD" w:rsidRPr="00D67A64">
        <w:rPr>
          <w:rFonts w:ascii="Times New Roman" w:hAnsi="Times New Roman"/>
          <w:sz w:val="24"/>
          <w:szCs w:val="24"/>
        </w:rPr>
        <w:t xml:space="preserve"> развитие России в начале XXI века.</w:t>
      </w:r>
    </w:p>
    <w:p w14:paraId="207067F1" w14:textId="77777777" w:rsidR="009B3BAD" w:rsidRDefault="00840FEB" w:rsidP="00840FEB">
      <w:pPr>
        <w:pStyle w:val="a7"/>
        <w:spacing w:after="0" w:line="240" w:lineRule="auto"/>
        <w:ind w:left="0" w:firstLine="709"/>
        <w:jc w:val="both"/>
        <w:rPr>
          <w:rFonts w:ascii="Times New Roman" w:hAnsi="Times New Roman"/>
          <w:sz w:val="24"/>
          <w:szCs w:val="24"/>
        </w:rPr>
      </w:pPr>
      <w:r w:rsidRPr="00CA7DFD">
        <w:rPr>
          <w:rFonts w:ascii="Times New Roman" w:hAnsi="Times New Roman"/>
          <w:b/>
          <w:i/>
          <w:sz w:val="24"/>
          <w:szCs w:val="24"/>
        </w:rPr>
        <w:t xml:space="preserve">Семинарское занятие № </w:t>
      </w:r>
      <w:r w:rsidR="00D16848" w:rsidRPr="00CA7DFD">
        <w:rPr>
          <w:rFonts w:ascii="Times New Roman" w:hAnsi="Times New Roman"/>
          <w:b/>
          <w:i/>
          <w:sz w:val="24"/>
          <w:szCs w:val="24"/>
        </w:rPr>
        <w:t>4</w:t>
      </w:r>
      <w:r w:rsidRPr="00CA7DFD">
        <w:rPr>
          <w:rFonts w:ascii="Times New Roman" w:hAnsi="Times New Roman"/>
          <w:sz w:val="24"/>
          <w:szCs w:val="24"/>
        </w:rPr>
        <w:t xml:space="preserve">. </w:t>
      </w:r>
      <w:r w:rsidR="009B3BAD" w:rsidRPr="003D1778">
        <w:rPr>
          <w:rFonts w:ascii="Times New Roman" w:hAnsi="Times New Roman"/>
          <w:sz w:val="24"/>
          <w:szCs w:val="24"/>
        </w:rPr>
        <w:t>Россия в процессе глобализации</w:t>
      </w:r>
      <w:r w:rsidR="009B3BAD">
        <w:rPr>
          <w:rFonts w:ascii="Times New Roman" w:hAnsi="Times New Roman"/>
          <w:sz w:val="24"/>
          <w:szCs w:val="24"/>
        </w:rPr>
        <w:t>.</w:t>
      </w:r>
    </w:p>
    <w:p w14:paraId="13504492" w14:textId="77777777" w:rsidR="00671DE3" w:rsidRPr="00CA7DFD" w:rsidRDefault="00840FEB" w:rsidP="00840FEB">
      <w:pPr>
        <w:pStyle w:val="a7"/>
        <w:spacing w:after="0" w:line="240" w:lineRule="auto"/>
        <w:ind w:left="0" w:firstLine="709"/>
        <w:jc w:val="both"/>
        <w:rPr>
          <w:rFonts w:ascii="Times New Roman" w:hAnsi="Times New Roman"/>
          <w:sz w:val="24"/>
          <w:szCs w:val="24"/>
        </w:rPr>
      </w:pPr>
      <w:r w:rsidRPr="00CA7DFD">
        <w:rPr>
          <w:rFonts w:ascii="Times New Roman" w:hAnsi="Times New Roman"/>
          <w:b/>
          <w:i/>
          <w:sz w:val="24"/>
          <w:szCs w:val="24"/>
        </w:rPr>
        <w:t xml:space="preserve">Семинарское занятие № </w:t>
      </w:r>
      <w:r w:rsidR="00D16848" w:rsidRPr="00CA7DFD">
        <w:rPr>
          <w:rFonts w:ascii="Times New Roman" w:hAnsi="Times New Roman"/>
          <w:b/>
          <w:i/>
          <w:sz w:val="24"/>
          <w:szCs w:val="24"/>
        </w:rPr>
        <w:t>5</w:t>
      </w:r>
      <w:r w:rsidRPr="00CA7DFD">
        <w:rPr>
          <w:rFonts w:ascii="Times New Roman" w:hAnsi="Times New Roman"/>
          <w:sz w:val="24"/>
          <w:szCs w:val="24"/>
        </w:rPr>
        <w:t>.</w:t>
      </w:r>
      <w:r w:rsidR="002C3565" w:rsidRPr="00CA7DFD">
        <w:rPr>
          <w:rFonts w:ascii="Times New Roman" w:hAnsi="Times New Roman"/>
          <w:sz w:val="24"/>
          <w:szCs w:val="24"/>
        </w:rPr>
        <w:t xml:space="preserve"> </w:t>
      </w:r>
      <w:r w:rsidR="009B3BAD" w:rsidRPr="003D1778">
        <w:rPr>
          <w:rFonts w:ascii="Times New Roman" w:hAnsi="Times New Roman"/>
          <w:sz w:val="24"/>
          <w:szCs w:val="24"/>
        </w:rPr>
        <w:t>Повседневная и духовная жизнь современной России</w:t>
      </w:r>
      <w:r w:rsidR="00052EE7">
        <w:rPr>
          <w:rFonts w:ascii="Times New Roman" w:hAnsi="Times New Roman"/>
          <w:sz w:val="24"/>
          <w:szCs w:val="24"/>
        </w:rPr>
        <w:t xml:space="preserve"> (дифференцированный зачет)</w:t>
      </w:r>
      <w:r w:rsidR="009B3BAD" w:rsidRPr="003D1778">
        <w:rPr>
          <w:rFonts w:ascii="Times New Roman" w:hAnsi="Times New Roman"/>
          <w:sz w:val="24"/>
          <w:szCs w:val="24"/>
        </w:rPr>
        <w:t>.</w:t>
      </w:r>
    </w:p>
    <w:p w14:paraId="09635B7A" w14:textId="77777777" w:rsidR="00D16848" w:rsidRPr="00CA7DFD" w:rsidRDefault="00D16848" w:rsidP="00671DE3">
      <w:pPr>
        <w:pStyle w:val="a7"/>
        <w:spacing w:after="0" w:line="240" w:lineRule="auto"/>
        <w:ind w:left="0"/>
        <w:jc w:val="center"/>
        <w:rPr>
          <w:rFonts w:ascii="Times New Roman" w:hAnsi="Times New Roman"/>
          <w:b/>
          <w:sz w:val="24"/>
          <w:szCs w:val="24"/>
        </w:rPr>
      </w:pPr>
    </w:p>
    <w:p w14:paraId="43B900E8" w14:textId="77777777" w:rsidR="00C16697" w:rsidRPr="00CA7DFD" w:rsidRDefault="00C16697" w:rsidP="00671DE3">
      <w:pPr>
        <w:pStyle w:val="a7"/>
        <w:spacing w:after="0" w:line="240" w:lineRule="auto"/>
        <w:ind w:left="0"/>
        <w:jc w:val="center"/>
        <w:rPr>
          <w:rFonts w:ascii="Times New Roman" w:hAnsi="Times New Roman"/>
          <w:b/>
          <w:sz w:val="24"/>
          <w:szCs w:val="24"/>
        </w:rPr>
      </w:pPr>
    </w:p>
    <w:p w14:paraId="2B6496DB" w14:textId="77777777" w:rsidR="00671DE3" w:rsidRPr="00CA7DFD" w:rsidRDefault="00671DE3" w:rsidP="00671DE3">
      <w:pPr>
        <w:pStyle w:val="a7"/>
        <w:spacing w:after="0" w:line="240" w:lineRule="auto"/>
        <w:ind w:left="0"/>
        <w:jc w:val="center"/>
        <w:rPr>
          <w:rFonts w:ascii="Times New Roman" w:hAnsi="Times New Roman"/>
          <w:b/>
          <w:sz w:val="24"/>
          <w:szCs w:val="24"/>
        </w:rPr>
      </w:pPr>
      <w:r w:rsidRPr="00CA7DFD">
        <w:rPr>
          <w:rFonts w:ascii="Times New Roman" w:hAnsi="Times New Roman"/>
          <w:b/>
          <w:sz w:val="24"/>
          <w:szCs w:val="24"/>
        </w:rPr>
        <w:t>2.4. Примерная тематика докладов и рефератов</w:t>
      </w:r>
    </w:p>
    <w:p w14:paraId="4CFC097A" w14:textId="77777777" w:rsidR="00671DE3" w:rsidRPr="00CA7DFD" w:rsidRDefault="00671DE3" w:rsidP="00671DE3">
      <w:pPr>
        <w:pStyle w:val="a7"/>
        <w:spacing w:after="0" w:line="240" w:lineRule="auto"/>
        <w:ind w:left="0" w:firstLine="709"/>
        <w:jc w:val="both"/>
        <w:rPr>
          <w:rFonts w:ascii="Times New Roman" w:hAnsi="Times New Roman"/>
          <w:sz w:val="24"/>
          <w:szCs w:val="24"/>
        </w:rPr>
      </w:pPr>
    </w:p>
    <w:p w14:paraId="7C0476D1" w14:textId="77777777" w:rsidR="00671DE3" w:rsidRPr="00CA7DFD" w:rsidRDefault="002A3F5A" w:rsidP="00671DE3">
      <w:pPr>
        <w:pStyle w:val="a7"/>
        <w:spacing w:after="0" w:line="240" w:lineRule="auto"/>
        <w:ind w:left="0" w:firstLine="709"/>
        <w:jc w:val="both"/>
        <w:rPr>
          <w:rFonts w:ascii="Times New Roman" w:hAnsi="Times New Roman"/>
          <w:sz w:val="24"/>
          <w:szCs w:val="24"/>
        </w:rPr>
      </w:pPr>
      <w:r>
        <w:rPr>
          <w:rFonts w:ascii="Times New Roman" w:hAnsi="Times New Roman"/>
          <w:sz w:val="24"/>
          <w:szCs w:val="24"/>
        </w:rPr>
        <w:t xml:space="preserve">1. </w:t>
      </w:r>
      <w:r w:rsidR="00671DE3" w:rsidRPr="00CA7DFD">
        <w:rPr>
          <w:rFonts w:ascii="Times New Roman" w:hAnsi="Times New Roman"/>
          <w:sz w:val="24"/>
          <w:szCs w:val="24"/>
        </w:rPr>
        <w:t>Российское общество на пути демократических реформ 1990-х годов – обретения и потери</w:t>
      </w:r>
      <w:r w:rsidR="005B2A41" w:rsidRPr="00CA7DFD">
        <w:rPr>
          <w:rFonts w:ascii="Times New Roman" w:hAnsi="Times New Roman"/>
          <w:sz w:val="24"/>
          <w:szCs w:val="24"/>
        </w:rPr>
        <w:t>.</w:t>
      </w:r>
    </w:p>
    <w:p w14:paraId="524F2689" w14:textId="77777777" w:rsidR="00671DE3" w:rsidRPr="00CA7DFD" w:rsidRDefault="002A3F5A" w:rsidP="00671DE3">
      <w:pPr>
        <w:pStyle w:val="a7"/>
        <w:spacing w:after="0" w:line="240" w:lineRule="auto"/>
        <w:ind w:left="0" w:firstLine="709"/>
        <w:jc w:val="both"/>
        <w:rPr>
          <w:rFonts w:ascii="Times New Roman" w:hAnsi="Times New Roman"/>
          <w:sz w:val="24"/>
          <w:szCs w:val="24"/>
        </w:rPr>
      </w:pPr>
      <w:r>
        <w:rPr>
          <w:rFonts w:ascii="Times New Roman" w:hAnsi="Times New Roman"/>
          <w:sz w:val="24"/>
          <w:szCs w:val="24"/>
        </w:rPr>
        <w:t xml:space="preserve">2. </w:t>
      </w:r>
      <w:r w:rsidR="005B2A41" w:rsidRPr="00CA7DFD">
        <w:rPr>
          <w:rFonts w:ascii="Times New Roman" w:hAnsi="Times New Roman"/>
          <w:sz w:val="24"/>
          <w:szCs w:val="24"/>
        </w:rPr>
        <w:t xml:space="preserve"> </w:t>
      </w:r>
      <w:r w:rsidR="00671DE3" w:rsidRPr="00CA7DFD">
        <w:rPr>
          <w:rFonts w:ascii="Times New Roman" w:hAnsi="Times New Roman"/>
          <w:sz w:val="24"/>
          <w:szCs w:val="24"/>
        </w:rPr>
        <w:t>Расстрел «Белого дома» в октябре 1993 г. глазами участников событий</w:t>
      </w:r>
      <w:r w:rsidR="005B2A41" w:rsidRPr="00CA7DFD">
        <w:rPr>
          <w:rFonts w:ascii="Times New Roman" w:hAnsi="Times New Roman"/>
          <w:sz w:val="24"/>
          <w:szCs w:val="24"/>
        </w:rPr>
        <w:t>.</w:t>
      </w:r>
    </w:p>
    <w:p w14:paraId="4186444A" w14:textId="77777777" w:rsidR="00671DE3" w:rsidRPr="00CA7DFD" w:rsidRDefault="002A3F5A" w:rsidP="00671DE3">
      <w:pPr>
        <w:pStyle w:val="a7"/>
        <w:spacing w:after="0" w:line="240" w:lineRule="auto"/>
        <w:ind w:left="0" w:firstLine="709"/>
        <w:jc w:val="both"/>
        <w:rPr>
          <w:rFonts w:ascii="Times New Roman" w:hAnsi="Times New Roman"/>
          <w:sz w:val="24"/>
          <w:szCs w:val="24"/>
        </w:rPr>
      </w:pPr>
      <w:r>
        <w:rPr>
          <w:rFonts w:ascii="Times New Roman" w:hAnsi="Times New Roman"/>
          <w:sz w:val="24"/>
          <w:szCs w:val="24"/>
        </w:rPr>
        <w:t xml:space="preserve">3. </w:t>
      </w:r>
      <w:r w:rsidR="005B2A41" w:rsidRPr="00CA7DFD">
        <w:rPr>
          <w:rFonts w:ascii="Times New Roman" w:hAnsi="Times New Roman"/>
          <w:sz w:val="24"/>
          <w:szCs w:val="24"/>
        </w:rPr>
        <w:t xml:space="preserve"> </w:t>
      </w:r>
      <w:r w:rsidR="00671DE3" w:rsidRPr="00CA7DFD">
        <w:rPr>
          <w:rFonts w:ascii="Times New Roman" w:hAnsi="Times New Roman"/>
          <w:sz w:val="24"/>
          <w:szCs w:val="24"/>
        </w:rPr>
        <w:t>Конституция Российской Федерации 1993 г.</w:t>
      </w:r>
    </w:p>
    <w:p w14:paraId="56F6A1A6" w14:textId="77777777" w:rsidR="00671DE3" w:rsidRPr="00CA7DFD" w:rsidRDefault="005B2A41" w:rsidP="00671DE3">
      <w:pPr>
        <w:pStyle w:val="a7"/>
        <w:spacing w:after="0" w:line="240" w:lineRule="auto"/>
        <w:ind w:left="0" w:firstLine="709"/>
        <w:jc w:val="both"/>
        <w:rPr>
          <w:rFonts w:ascii="Times New Roman" w:hAnsi="Times New Roman"/>
          <w:sz w:val="24"/>
          <w:szCs w:val="24"/>
        </w:rPr>
      </w:pPr>
      <w:r w:rsidRPr="00CA7DFD">
        <w:rPr>
          <w:rFonts w:ascii="Times New Roman" w:hAnsi="Times New Roman"/>
          <w:sz w:val="24"/>
          <w:szCs w:val="24"/>
        </w:rPr>
        <w:t xml:space="preserve">4. </w:t>
      </w:r>
      <w:r w:rsidR="00671DE3" w:rsidRPr="00CA7DFD">
        <w:rPr>
          <w:rFonts w:ascii="Times New Roman" w:hAnsi="Times New Roman"/>
          <w:sz w:val="24"/>
          <w:szCs w:val="24"/>
        </w:rPr>
        <w:t xml:space="preserve">Государственная Дума </w:t>
      </w:r>
      <w:r w:rsidRPr="00CA7DFD">
        <w:rPr>
          <w:rFonts w:ascii="Times New Roman" w:hAnsi="Times New Roman"/>
          <w:sz w:val="24"/>
          <w:szCs w:val="24"/>
        </w:rPr>
        <w:t xml:space="preserve">РФ </w:t>
      </w:r>
      <w:r w:rsidR="00671DE3" w:rsidRPr="00CA7DFD">
        <w:rPr>
          <w:rFonts w:ascii="Times New Roman" w:hAnsi="Times New Roman"/>
          <w:sz w:val="24"/>
          <w:szCs w:val="24"/>
        </w:rPr>
        <w:t>в 1993</w:t>
      </w:r>
      <w:r w:rsidRPr="00CA7DFD">
        <w:rPr>
          <w:rFonts w:ascii="Times New Roman" w:hAnsi="Times New Roman"/>
          <w:sz w:val="24"/>
          <w:szCs w:val="24"/>
        </w:rPr>
        <w:t>-</w:t>
      </w:r>
      <w:r w:rsidR="00671DE3" w:rsidRPr="00CA7DFD">
        <w:rPr>
          <w:rFonts w:ascii="Times New Roman" w:hAnsi="Times New Roman"/>
          <w:sz w:val="24"/>
          <w:szCs w:val="24"/>
        </w:rPr>
        <w:t>1996 гг.</w:t>
      </w:r>
    </w:p>
    <w:p w14:paraId="4EA4442E" w14:textId="77777777" w:rsidR="00671DE3" w:rsidRPr="00CA7DFD" w:rsidRDefault="005B2A41" w:rsidP="00671DE3">
      <w:pPr>
        <w:pStyle w:val="a7"/>
        <w:spacing w:after="0" w:line="240" w:lineRule="auto"/>
        <w:ind w:left="0" w:firstLine="709"/>
        <w:jc w:val="both"/>
        <w:rPr>
          <w:rFonts w:ascii="Times New Roman" w:hAnsi="Times New Roman"/>
          <w:sz w:val="24"/>
          <w:szCs w:val="24"/>
        </w:rPr>
      </w:pPr>
      <w:r w:rsidRPr="00CA7DFD">
        <w:rPr>
          <w:rFonts w:ascii="Times New Roman" w:hAnsi="Times New Roman"/>
          <w:sz w:val="24"/>
          <w:szCs w:val="24"/>
        </w:rPr>
        <w:t xml:space="preserve">5. </w:t>
      </w:r>
      <w:r w:rsidR="00671DE3" w:rsidRPr="00CA7DFD">
        <w:rPr>
          <w:rFonts w:ascii="Times New Roman" w:hAnsi="Times New Roman"/>
          <w:sz w:val="24"/>
          <w:szCs w:val="24"/>
        </w:rPr>
        <w:t>Россия и страны СНГ: проблема взаимоотношений.</w:t>
      </w:r>
    </w:p>
    <w:p w14:paraId="0ED8819D" w14:textId="77777777" w:rsidR="00671DE3" w:rsidRPr="00CA7DFD" w:rsidRDefault="002A3F5A" w:rsidP="00671DE3">
      <w:pPr>
        <w:pStyle w:val="a7"/>
        <w:spacing w:after="0" w:line="240" w:lineRule="auto"/>
        <w:ind w:left="0" w:firstLine="709"/>
        <w:jc w:val="both"/>
        <w:rPr>
          <w:rFonts w:ascii="Times New Roman" w:hAnsi="Times New Roman"/>
          <w:sz w:val="24"/>
          <w:szCs w:val="24"/>
        </w:rPr>
      </w:pPr>
      <w:r>
        <w:rPr>
          <w:rFonts w:ascii="Times New Roman" w:hAnsi="Times New Roman"/>
          <w:sz w:val="24"/>
          <w:szCs w:val="24"/>
        </w:rPr>
        <w:t>6</w:t>
      </w:r>
      <w:r w:rsidR="005B2A41" w:rsidRPr="00CA7DFD">
        <w:rPr>
          <w:rFonts w:ascii="Times New Roman" w:hAnsi="Times New Roman"/>
          <w:sz w:val="24"/>
          <w:szCs w:val="24"/>
        </w:rPr>
        <w:t xml:space="preserve">. </w:t>
      </w:r>
      <w:r w:rsidR="00671DE3" w:rsidRPr="00CA7DFD">
        <w:rPr>
          <w:rFonts w:ascii="Times New Roman" w:hAnsi="Times New Roman"/>
          <w:sz w:val="24"/>
          <w:szCs w:val="24"/>
        </w:rPr>
        <w:t>Изменение геополитического положения России в 1992-1996 гг.</w:t>
      </w:r>
    </w:p>
    <w:p w14:paraId="22F122E7" w14:textId="77777777" w:rsidR="00671DE3" w:rsidRPr="00CA7DFD" w:rsidRDefault="002A3F5A" w:rsidP="00671DE3">
      <w:pPr>
        <w:pStyle w:val="a7"/>
        <w:spacing w:after="0" w:line="240" w:lineRule="auto"/>
        <w:ind w:left="0" w:firstLine="709"/>
        <w:jc w:val="both"/>
        <w:rPr>
          <w:rFonts w:ascii="Times New Roman" w:hAnsi="Times New Roman"/>
          <w:sz w:val="24"/>
          <w:szCs w:val="24"/>
        </w:rPr>
      </w:pPr>
      <w:r>
        <w:rPr>
          <w:rFonts w:ascii="Times New Roman" w:hAnsi="Times New Roman"/>
          <w:sz w:val="24"/>
          <w:szCs w:val="24"/>
        </w:rPr>
        <w:t>7</w:t>
      </w:r>
      <w:r w:rsidR="005B2A41" w:rsidRPr="00CA7DFD">
        <w:rPr>
          <w:rFonts w:ascii="Times New Roman" w:hAnsi="Times New Roman"/>
          <w:sz w:val="24"/>
          <w:szCs w:val="24"/>
        </w:rPr>
        <w:t xml:space="preserve">. </w:t>
      </w:r>
      <w:r w:rsidR="00671DE3" w:rsidRPr="00CA7DFD">
        <w:rPr>
          <w:rFonts w:ascii="Times New Roman" w:hAnsi="Times New Roman"/>
          <w:sz w:val="24"/>
          <w:szCs w:val="24"/>
        </w:rPr>
        <w:t>Эпоха Ельцина: характер и итоги правления</w:t>
      </w:r>
      <w:r w:rsidR="005B2A41" w:rsidRPr="00CA7DFD">
        <w:rPr>
          <w:rFonts w:ascii="Times New Roman" w:hAnsi="Times New Roman"/>
          <w:sz w:val="24"/>
          <w:szCs w:val="24"/>
        </w:rPr>
        <w:t>.</w:t>
      </w:r>
    </w:p>
    <w:p w14:paraId="17D4BA9B" w14:textId="77777777" w:rsidR="00671DE3" w:rsidRPr="00CA7DFD" w:rsidRDefault="002A3F5A" w:rsidP="00671DE3">
      <w:pPr>
        <w:pStyle w:val="a7"/>
        <w:spacing w:after="0" w:line="240" w:lineRule="auto"/>
        <w:ind w:left="0" w:firstLine="709"/>
        <w:jc w:val="both"/>
        <w:rPr>
          <w:rFonts w:ascii="Times New Roman" w:hAnsi="Times New Roman"/>
          <w:sz w:val="24"/>
          <w:szCs w:val="24"/>
        </w:rPr>
      </w:pPr>
      <w:r>
        <w:rPr>
          <w:rFonts w:ascii="Times New Roman" w:hAnsi="Times New Roman"/>
          <w:sz w:val="24"/>
          <w:szCs w:val="24"/>
        </w:rPr>
        <w:t>8</w:t>
      </w:r>
      <w:r w:rsidR="005B2A41" w:rsidRPr="00CA7DFD">
        <w:rPr>
          <w:rFonts w:ascii="Times New Roman" w:hAnsi="Times New Roman"/>
          <w:sz w:val="24"/>
          <w:szCs w:val="24"/>
        </w:rPr>
        <w:t xml:space="preserve">. </w:t>
      </w:r>
      <w:r w:rsidR="00671DE3" w:rsidRPr="00CA7DFD">
        <w:rPr>
          <w:rFonts w:ascii="Times New Roman" w:hAnsi="Times New Roman"/>
          <w:sz w:val="24"/>
          <w:szCs w:val="24"/>
        </w:rPr>
        <w:t>Политические фигуры 1990-х годов: современные оценки</w:t>
      </w:r>
      <w:r w:rsidR="005B2A41" w:rsidRPr="00CA7DFD">
        <w:rPr>
          <w:rFonts w:ascii="Times New Roman" w:hAnsi="Times New Roman"/>
          <w:sz w:val="24"/>
          <w:szCs w:val="24"/>
        </w:rPr>
        <w:t>.</w:t>
      </w:r>
    </w:p>
    <w:p w14:paraId="5707991C" w14:textId="77777777" w:rsidR="00671DE3" w:rsidRPr="00CA7DFD" w:rsidRDefault="002A3F5A" w:rsidP="00671DE3">
      <w:pPr>
        <w:pStyle w:val="a7"/>
        <w:spacing w:after="0" w:line="240" w:lineRule="auto"/>
        <w:ind w:left="0" w:firstLine="709"/>
        <w:jc w:val="both"/>
        <w:rPr>
          <w:rFonts w:ascii="Times New Roman" w:hAnsi="Times New Roman"/>
          <w:sz w:val="24"/>
          <w:szCs w:val="24"/>
        </w:rPr>
      </w:pPr>
      <w:r>
        <w:rPr>
          <w:rFonts w:ascii="Times New Roman" w:hAnsi="Times New Roman"/>
          <w:sz w:val="24"/>
          <w:szCs w:val="24"/>
        </w:rPr>
        <w:t>9</w:t>
      </w:r>
      <w:r w:rsidR="00841F82" w:rsidRPr="00CA7DFD">
        <w:rPr>
          <w:rFonts w:ascii="Times New Roman" w:hAnsi="Times New Roman"/>
          <w:sz w:val="24"/>
          <w:szCs w:val="24"/>
        </w:rPr>
        <w:t xml:space="preserve">. </w:t>
      </w:r>
      <w:r w:rsidR="00671DE3" w:rsidRPr="00CA7DFD">
        <w:rPr>
          <w:rFonts w:ascii="Times New Roman" w:hAnsi="Times New Roman"/>
          <w:sz w:val="24"/>
          <w:szCs w:val="24"/>
        </w:rPr>
        <w:t>Россия и Запад: характер взаимоотношений в постсоветский период.</w:t>
      </w:r>
    </w:p>
    <w:p w14:paraId="5989A7FA" w14:textId="77777777" w:rsidR="00671DE3" w:rsidRPr="00CA7DFD" w:rsidRDefault="002A3F5A" w:rsidP="00671DE3">
      <w:pPr>
        <w:pStyle w:val="a7"/>
        <w:spacing w:after="0" w:line="240" w:lineRule="auto"/>
        <w:ind w:left="0" w:firstLine="709"/>
        <w:jc w:val="both"/>
        <w:rPr>
          <w:rFonts w:ascii="Times New Roman" w:hAnsi="Times New Roman"/>
          <w:sz w:val="24"/>
          <w:szCs w:val="24"/>
        </w:rPr>
      </w:pPr>
      <w:r>
        <w:rPr>
          <w:rFonts w:ascii="Times New Roman" w:hAnsi="Times New Roman"/>
          <w:sz w:val="24"/>
          <w:szCs w:val="24"/>
        </w:rPr>
        <w:t>10</w:t>
      </w:r>
      <w:r w:rsidR="00841F82" w:rsidRPr="00CA7DFD">
        <w:rPr>
          <w:rFonts w:ascii="Times New Roman" w:hAnsi="Times New Roman"/>
          <w:sz w:val="24"/>
          <w:szCs w:val="24"/>
        </w:rPr>
        <w:t xml:space="preserve">. </w:t>
      </w:r>
      <w:r w:rsidR="00671DE3" w:rsidRPr="00CA7DFD">
        <w:rPr>
          <w:rFonts w:ascii="Times New Roman" w:hAnsi="Times New Roman"/>
          <w:sz w:val="24"/>
          <w:szCs w:val="24"/>
        </w:rPr>
        <w:t>2</w:t>
      </w:r>
      <w:r w:rsidR="00841F82" w:rsidRPr="00CA7DFD">
        <w:rPr>
          <w:rFonts w:ascii="Times New Roman" w:hAnsi="Times New Roman"/>
          <w:sz w:val="24"/>
          <w:szCs w:val="24"/>
        </w:rPr>
        <w:t>5</w:t>
      </w:r>
      <w:r w:rsidR="00671DE3" w:rsidRPr="00CA7DFD">
        <w:rPr>
          <w:rFonts w:ascii="Times New Roman" w:hAnsi="Times New Roman"/>
          <w:sz w:val="24"/>
          <w:szCs w:val="24"/>
        </w:rPr>
        <w:t xml:space="preserve"> лет без СССР: роль и место постсоветской России в современном мире</w:t>
      </w:r>
      <w:r w:rsidR="00841F82" w:rsidRPr="00CA7DFD">
        <w:rPr>
          <w:rFonts w:ascii="Times New Roman" w:hAnsi="Times New Roman"/>
          <w:sz w:val="24"/>
          <w:szCs w:val="24"/>
        </w:rPr>
        <w:t>.</w:t>
      </w:r>
    </w:p>
    <w:p w14:paraId="10FE15BD" w14:textId="77777777" w:rsidR="00671DE3" w:rsidRPr="00CA7DFD" w:rsidRDefault="00671DE3" w:rsidP="00671DE3">
      <w:pPr>
        <w:pStyle w:val="a7"/>
        <w:spacing w:after="0" w:line="240" w:lineRule="auto"/>
        <w:ind w:left="0" w:firstLine="709"/>
        <w:jc w:val="both"/>
        <w:rPr>
          <w:rFonts w:ascii="Times New Roman" w:hAnsi="Times New Roman"/>
          <w:sz w:val="24"/>
          <w:szCs w:val="24"/>
        </w:rPr>
      </w:pPr>
    </w:p>
    <w:p w14:paraId="7E94A70F" w14:textId="77777777" w:rsidR="00787AE4" w:rsidRPr="00CA7DFD" w:rsidRDefault="00787AE4" w:rsidP="00671DE3">
      <w:pPr>
        <w:pStyle w:val="a7"/>
        <w:spacing w:after="0" w:line="240" w:lineRule="auto"/>
        <w:ind w:left="0" w:firstLine="709"/>
        <w:jc w:val="both"/>
        <w:rPr>
          <w:rFonts w:ascii="Times New Roman" w:hAnsi="Times New Roman"/>
          <w:sz w:val="24"/>
          <w:szCs w:val="24"/>
        </w:rPr>
      </w:pPr>
    </w:p>
    <w:p w14:paraId="27D9DB85" w14:textId="77777777" w:rsidR="00E16DB8" w:rsidRPr="00CA7DFD" w:rsidRDefault="00E16DB8" w:rsidP="00E16DB8">
      <w:pPr>
        <w:pStyle w:val="a7"/>
        <w:spacing w:after="0"/>
        <w:rPr>
          <w:rFonts w:ascii="Times New Roman" w:hAnsi="Times New Roman"/>
          <w:b/>
          <w:bCs/>
          <w:sz w:val="24"/>
          <w:szCs w:val="24"/>
          <w:lang w:eastAsia="ru-RU"/>
        </w:rPr>
      </w:pPr>
      <w:r w:rsidRPr="00CA7DFD">
        <w:rPr>
          <w:rFonts w:ascii="Times New Roman" w:hAnsi="Times New Roman"/>
          <w:b/>
          <w:bCs/>
          <w:sz w:val="24"/>
          <w:szCs w:val="24"/>
          <w:lang w:eastAsia="ru-RU"/>
        </w:rPr>
        <w:t>3. УСЛОВИЯ РЕАЛИЗАЦИИ ПРОГРАММЫ УЧЕБНОЙ ДИСЦИПЛИНЫ</w:t>
      </w:r>
    </w:p>
    <w:p w14:paraId="6BC73489" w14:textId="77777777" w:rsidR="00E16DB8" w:rsidRPr="00CA7DFD" w:rsidRDefault="00E16DB8" w:rsidP="00E16DB8">
      <w:pPr>
        <w:pStyle w:val="a7"/>
        <w:spacing w:after="0"/>
        <w:rPr>
          <w:rFonts w:ascii="Times New Roman" w:hAnsi="Times New Roman"/>
          <w:b/>
          <w:bCs/>
          <w:sz w:val="24"/>
          <w:szCs w:val="24"/>
          <w:lang w:eastAsia="ru-RU"/>
        </w:rPr>
      </w:pPr>
    </w:p>
    <w:p w14:paraId="543766F3" w14:textId="77777777" w:rsidR="00E16DB8" w:rsidRPr="00CA7DFD" w:rsidRDefault="00E16DB8" w:rsidP="00E16DB8">
      <w:pPr>
        <w:suppressAutoHyphens/>
        <w:spacing w:after="0" w:line="240" w:lineRule="auto"/>
        <w:ind w:firstLine="709"/>
        <w:jc w:val="both"/>
        <w:rPr>
          <w:rFonts w:ascii="Times New Roman" w:hAnsi="Times New Roman" w:cs="Times New Roman"/>
          <w:bCs/>
          <w:sz w:val="24"/>
          <w:szCs w:val="24"/>
        </w:rPr>
      </w:pPr>
      <w:r w:rsidRPr="00CA7DFD">
        <w:rPr>
          <w:rFonts w:ascii="Times New Roman" w:hAnsi="Times New Roman" w:cs="Times New Roman"/>
          <w:bCs/>
          <w:sz w:val="24"/>
          <w:szCs w:val="24"/>
        </w:rPr>
        <w:t>3.1. Для реализации программы учебной дисциплины должны быть предусмотрены следующие специальные помещения:</w:t>
      </w:r>
    </w:p>
    <w:p w14:paraId="6C7569CB" w14:textId="77777777" w:rsidR="00E16DB8" w:rsidRPr="00CA7DFD" w:rsidRDefault="00E16DB8" w:rsidP="00E16DB8">
      <w:pPr>
        <w:suppressAutoHyphens/>
        <w:spacing w:after="0" w:line="240" w:lineRule="auto"/>
        <w:jc w:val="both"/>
        <w:rPr>
          <w:rFonts w:ascii="Times New Roman" w:hAnsi="Times New Roman" w:cs="Times New Roman"/>
          <w:b/>
          <w:bCs/>
          <w:sz w:val="24"/>
          <w:szCs w:val="24"/>
        </w:rPr>
      </w:pPr>
      <w:r w:rsidRPr="00CA7DFD">
        <w:rPr>
          <w:rFonts w:ascii="Times New Roman" w:hAnsi="Times New Roman" w:cs="Times New Roman"/>
          <w:b/>
          <w:bCs/>
          <w:sz w:val="24"/>
          <w:szCs w:val="24"/>
        </w:rPr>
        <w:t>Кабинет социально-гуманитарных дисциплин</w:t>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8"/>
        <w:gridCol w:w="6454"/>
        <w:gridCol w:w="3082"/>
      </w:tblGrid>
      <w:tr w:rsidR="00E16DB8" w:rsidRPr="00CA7DFD" w14:paraId="0DFFF773" w14:textId="77777777" w:rsidTr="006F05A0">
        <w:tc>
          <w:tcPr>
            <w:tcW w:w="272" w:type="pct"/>
            <w:shd w:val="clear" w:color="auto" w:fill="auto"/>
            <w:vAlign w:val="center"/>
          </w:tcPr>
          <w:p w14:paraId="6F6871B3" w14:textId="77777777" w:rsidR="00E16DB8" w:rsidRPr="00CA7DFD" w:rsidRDefault="00E16DB8" w:rsidP="006F05A0">
            <w:pPr>
              <w:pStyle w:val="12"/>
              <w:jc w:val="center"/>
              <w:rPr>
                <w:szCs w:val="24"/>
                <w:lang w:eastAsia="en-US"/>
              </w:rPr>
            </w:pPr>
            <w:r w:rsidRPr="00CA7DFD">
              <w:rPr>
                <w:szCs w:val="24"/>
                <w:lang w:eastAsia="en-US"/>
              </w:rPr>
              <w:t>№</w:t>
            </w:r>
          </w:p>
        </w:tc>
        <w:tc>
          <w:tcPr>
            <w:tcW w:w="3200" w:type="pct"/>
            <w:shd w:val="clear" w:color="auto" w:fill="auto"/>
            <w:vAlign w:val="center"/>
          </w:tcPr>
          <w:p w14:paraId="14DEE208" w14:textId="77777777" w:rsidR="00E16DB8" w:rsidRPr="00CA7DFD" w:rsidRDefault="00E16DB8" w:rsidP="00E16DB8">
            <w:pPr>
              <w:pStyle w:val="12"/>
              <w:jc w:val="center"/>
              <w:rPr>
                <w:szCs w:val="24"/>
                <w:lang w:eastAsia="en-US"/>
              </w:rPr>
            </w:pPr>
            <w:r w:rsidRPr="00CA7DFD">
              <w:rPr>
                <w:szCs w:val="24"/>
                <w:lang w:eastAsia="en-US"/>
              </w:rPr>
              <w:t>Наименование оборудования</w:t>
            </w:r>
          </w:p>
        </w:tc>
        <w:tc>
          <w:tcPr>
            <w:tcW w:w="1528" w:type="pct"/>
            <w:shd w:val="clear" w:color="auto" w:fill="auto"/>
            <w:vAlign w:val="center"/>
          </w:tcPr>
          <w:p w14:paraId="45920614" w14:textId="77777777" w:rsidR="00E16DB8" w:rsidRPr="00CA7DFD" w:rsidRDefault="00E16DB8" w:rsidP="00E16DB8">
            <w:pPr>
              <w:pStyle w:val="12"/>
              <w:jc w:val="center"/>
              <w:rPr>
                <w:szCs w:val="24"/>
                <w:lang w:eastAsia="en-US"/>
              </w:rPr>
            </w:pPr>
            <w:r w:rsidRPr="00CA7DFD">
              <w:rPr>
                <w:szCs w:val="24"/>
                <w:lang w:eastAsia="en-US"/>
              </w:rPr>
              <w:t>Техническое описание</w:t>
            </w:r>
          </w:p>
        </w:tc>
      </w:tr>
      <w:tr w:rsidR="00E16DB8" w:rsidRPr="00CA7DFD" w14:paraId="25C19CED" w14:textId="77777777" w:rsidTr="006F05A0">
        <w:trPr>
          <w:trHeight w:val="278"/>
        </w:trPr>
        <w:tc>
          <w:tcPr>
            <w:tcW w:w="5000" w:type="pct"/>
            <w:gridSpan w:val="3"/>
            <w:shd w:val="clear" w:color="auto" w:fill="auto"/>
          </w:tcPr>
          <w:p w14:paraId="2FC4A383" w14:textId="77777777" w:rsidR="00E16DB8" w:rsidRPr="00CA7DFD" w:rsidRDefault="00E16DB8" w:rsidP="006F05A0">
            <w:pPr>
              <w:pStyle w:val="12"/>
              <w:rPr>
                <w:b/>
                <w:bCs/>
                <w:szCs w:val="24"/>
                <w:lang w:eastAsia="en-US"/>
              </w:rPr>
            </w:pPr>
            <w:r w:rsidRPr="00CA7DFD">
              <w:rPr>
                <w:b/>
                <w:bCs/>
                <w:szCs w:val="24"/>
                <w:lang w:val="en-US" w:eastAsia="en-US"/>
              </w:rPr>
              <w:t>I</w:t>
            </w:r>
            <w:r w:rsidRPr="00CA7DFD">
              <w:rPr>
                <w:b/>
                <w:bCs/>
                <w:szCs w:val="24"/>
                <w:lang w:eastAsia="en-US"/>
              </w:rPr>
              <w:t xml:space="preserve"> Специализированная мебель и системы хранения</w:t>
            </w:r>
          </w:p>
        </w:tc>
      </w:tr>
      <w:tr w:rsidR="00E16DB8" w:rsidRPr="00CA7DFD" w14:paraId="20C6249F" w14:textId="77777777" w:rsidTr="006F05A0">
        <w:trPr>
          <w:trHeight w:val="277"/>
        </w:trPr>
        <w:tc>
          <w:tcPr>
            <w:tcW w:w="5000" w:type="pct"/>
            <w:gridSpan w:val="3"/>
            <w:shd w:val="clear" w:color="auto" w:fill="auto"/>
          </w:tcPr>
          <w:p w14:paraId="0FADFCC1" w14:textId="77777777" w:rsidR="00E16DB8" w:rsidRPr="00CA7DFD" w:rsidRDefault="00E16DB8" w:rsidP="006F05A0">
            <w:pPr>
              <w:pStyle w:val="12"/>
              <w:rPr>
                <w:b/>
                <w:bCs/>
                <w:szCs w:val="24"/>
                <w:lang w:eastAsia="en-US"/>
              </w:rPr>
            </w:pPr>
            <w:r w:rsidRPr="00CA7DFD">
              <w:rPr>
                <w:b/>
                <w:bCs/>
                <w:szCs w:val="24"/>
                <w:lang w:eastAsia="en-US"/>
              </w:rPr>
              <w:t>Основное оборудование</w:t>
            </w:r>
          </w:p>
        </w:tc>
      </w:tr>
      <w:tr w:rsidR="00E16DB8" w:rsidRPr="00CA7DFD" w14:paraId="1B9968A9" w14:textId="77777777" w:rsidTr="006F05A0">
        <w:tc>
          <w:tcPr>
            <w:tcW w:w="272" w:type="pct"/>
            <w:shd w:val="clear" w:color="auto" w:fill="auto"/>
          </w:tcPr>
          <w:p w14:paraId="6C77BD8D" w14:textId="77777777" w:rsidR="00E16DB8" w:rsidRPr="00CA7DFD" w:rsidRDefault="00E16DB8" w:rsidP="006F05A0">
            <w:pPr>
              <w:pStyle w:val="12"/>
              <w:rPr>
                <w:szCs w:val="24"/>
                <w:lang w:eastAsia="en-US"/>
              </w:rPr>
            </w:pPr>
            <w:r w:rsidRPr="00CA7DFD">
              <w:rPr>
                <w:szCs w:val="24"/>
                <w:lang w:eastAsia="en-US"/>
              </w:rPr>
              <w:t>1</w:t>
            </w:r>
          </w:p>
        </w:tc>
        <w:tc>
          <w:tcPr>
            <w:tcW w:w="3200" w:type="pct"/>
            <w:shd w:val="clear" w:color="auto" w:fill="auto"/>
          </w:tcPr>
          <w:p w14:paraId="48AFC99A" w14:textId="77777777" w:rsidR="00E16DB8" w:rsidRPr="00CA7DFD" w:rsidRDefault="00E16DB8" w:rsidP="006F05A0">
            <w:pPr>
              <w:pStyle w:val="12"/>
              <w:rPr>
                <w:szCs w:val="24"/>
                <w:lang w:eastAsia="en-US"/>
              </w:rPr>
            </w:pPr>
            <w:r w:rsidRPr="00CA7DFD">
              <w:rPr>
                <w:szCs w:val="24"/>
              </w:rPr>
              <w:t>Функциональная мебель для обеспечения посадочных мест по количеству обучающихся.</w:t>
            </w:r>
          </w:p>
        </w:tc>
        <w:tc>
          <w:tcPr>
            <w:tcW w:w="1528" w:type="pct"/>
            <w:shd w:val="clear" w:color="auto" w:fill="auto"/>
          </w:tcPr>
          <w:p w14:paraId="1AD5EAB2" w14:textId="77777777" w:rsidR="00E16DB8" w:rsidRPr="00CA7DFD" w:rsidRDefault="00574F35" w:rsidP="006F05A0">
            <w:pPr>
              <w:pStyle w:val="12"/>
              <w:rPr>
                <w:szCs w:val="24"/>
                <w:lang w:eastAsia="en-US"/>
              </w:rPr>
            </w:pPr>
            <w:r w:rsidRPr="00CA7DFD">
              <w:rPr>
                <w:szCs w:val="24"/>
              </w:rPr>
              <w:t>Стул - предмет мебели, предназначенный для правильного, удобного сидения за столом обучающегося во время учебных занятий.</w:t>
            </w:r>
          </w:p>
        </w:tc>
      </w:tr>
      <w:tr w:rsidR="00E16DB8" w:rsidRPr="00CA7DFD" w14:paraId="56331B31" w14:textId="77777777" w:rsidTr="006F05A0">
        <w:tc>
          <w:tcPr>
            <w:tcW w:w="272" w:type="pct"/>
            <w:shd w:val="clear" w:color="auto" w:fill="auto"/>
          </w:tcPr>
          <w:p w14:paraId="6750E57F" w14:textId="77777777" w:rsidR="00E16DB8" w:rsidRPr="00CA7DFD" w:rsidRDefault="00E16DB8" w:rsidP="006F05A0">
            <w:pPr>
              <w:pStyle w:val="12"/>
              <w:rPr>
                <w:szCs w:val="24"/>
                <w:lang w:eastAsia="en-US"/>
              </w:rPr>
            </w:pPr>
            <w:r w:rsidRPr="00CA7DFD">
              <w:rPr>
                <w:szCs w:val="24"/>
                <w:lang w:eastAsia="en-US"/>
              </w:rPr>
              <w:t>2</w:t>
            </w:r>
          </w:p>
        </w:tc>
        <w:tc>
          <w:tcPr>
            <w:tcW w:w="3200" w:type="pct"/>
            <w:shd w:val="clear" w:color="auto" w:fill="auto"/>
          </w:tcPr>
          <w:p w14:paraId="25812BA1" w14:textId="77777777" w:rsidR="00E16DB8" w:rsidRPr="00CA7DFD" w:rsidRDefault="00E16DB8" w:rsidP="006F05A0">
            <w:pPr>
              <w:pStyle w:val="12"/>
              <w:rPr>
                <w:szCs w:val="24"/>
                <w:lang w:eastAsia="en-US"/>
              </w:rPr>
            </w:pPr>
            <w:r w:rsidRPr="00CA7DFD">
              <w:rPr>
                <w:szCs w:val="24"/>
              </w:rPr>
              <w:t>Функциональная мебель для оборудования рабочего места преподавателя.</w:t>
            </w:r>
          </w:p>
        </w:tc>
        <w:tc>
          <w:tcPr>
            <w:tcW w:w="1528" w:type="pct"/>
            <w:shd w:val="clear" w:color="auto" w:fill="auto"/>
          </w:tcPr>
          <w:p w14:paraId="677387F1" w14:textId="77777777" w:rsidR="00E16DB8" w:rsidRPr="00CA7DFD" w:rsidRDefault="00574F35" w:rsidP="006F05A0">
            <w:pPr>
              <w:pStyle w:val="12"/>
              <w:rPr>
                <w:szCs w:val="24"/>
                <w:lang w:eastAsia="en-US"/>
              </w:rPr>
            </w:pPr>
            <w:r w:rsidRPr="00CA7DFD">
              <w:rPr>
                <w:szCs w:val="24"/>
              </w:rPr>
              <w:t>Стол преподавателя</w:t>
            </w:r>
          </w:p>
        </w:tc>
      </w:tr>
      <w:tr w:rsidR="00E16DB8" w:rsidRPr="00CA7DFD" w14:paraId="7E4C2B32" w14:textId="77777777" w:rsidTr="006F05A0">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01A6FD32" w14:textId="77777777" w:rsidR="00E16DB8" w:rsidRPr="00CA7DFD" w:rsidRDefault="00E16DB8" w:rsidP="006F05A0">
            <w:pPr>
              <w:pStyle w:val="12"/>
              <w:rPr>
                <w:szCs w:val="24"/>
                <w:lang w:eastAsia="en-US"/>
              </w:rPr>
            </w:pPr>
            <w:r w:rsidRPr="00CA7DFD">
              <w:rPr>
                <w:b/>
                <w:bCs/>
                <w:szCs w:val="24"/>
                <w:lang w:eastAsia="en-US"/>
              </w:rPr>
              <w:lastRenderedPageBreak/>
              <w:t>Дополнительное оборудование</w:t>
            </w:r>
          </w:p>
        </w:tc>
      </w:tr>
      <w:tr w:rsidR="00E16DB8" w:rsidRPr="00CA7DFD" w14:paraId="5F2A1430" w14:textId="77777777" w:rsidTr="006F05A0">
        <w:tc>
          <w:tcPr>
            <w:tcW w:w="272" w:type="pct"/>
            <w:tcBorders>
              <w:top w:val="single" w:sz="4" w:space="0" w:color="auto"/>
              <w:left w:val="single" w:sz="4" w:space="0" w:color="auto"/>
              <w:bottom w:val="single" w:sz="4" w:space="0" w:color="auto"/>
              <w:right w:val="single" w:sz="4" w:space="0" w:color="auto"/>
            </w:tcBorders>
            <w:shd w:val="clear" w:color="auto" w:fill="auto"/>
          </w:tcPr>
          <w:p w14:paraId="4B221AAB" w14:textId="77777777" w:rsidR="00E16DB8" w:rsidRPr="00CA7DFD" w:rsidRDefault="00574F35" w:rsidP="006F05A0">
            <w:pPr>
              <w:pStyle w:val="12"/>
              <w:rPr>
                <w:szCs w:val="24"/>
                <w:lang w:eastAsia="en-US"/>
              </w:rPr>
            </w:pPr>
            <w:r w:rsidRPr="00CA7DFD">
              <w:rPr>
                <w:szCs w:val="24"/>
                <w:lang w:eastAsia="en-US"/>
              </w:rPr>
              <w:t>3</w:t>
            </w: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76660116" w14:textId="77777777" w:rsidR="00E16DB8" w:rsidRPr="00CA7DFD" w:rsidRDefault="00574F35" w:rsidP="006F05A0">
            <w:pPr>
              <w:pStyle w:val="12"/>
              <w:rPr>
                <w:i/>
                <w:iCs w:val="0"/>
                <w:szCs w:val="24"/>
                <w:lang w:eastAsia="en-US"/>
              </w:rPr>
            </w:pPr>
            <w:r w:rsidRPr="00CA7DFD">
              <w:rPr>
                <w:szCs w:val="24"/>
              </w:rPr>
              <w:t>Облучатель-</w:t>
            </w:r>
            <w:proofErr w:type="spellStart"/>
            <w:r w:rsidRPr="00CA7DFD">
              <w:rPr>
                <w:szCs w:val="24"/>
              </w:rPr>
              <w:t>рециркулятор</w:t>
            </w:r>
            <w:proofErr w:type="spellEnd"/>
            <w:r w:rsidRPr="00CA7DFD">
              <w:rPr>
                <w:szCs w:val="24"/>
              </w:rPr>
              <w:t xml:space="preserve"> бактерицидный ОБР-30/2Н</w:t>
            </w:r>
          </w:p>
        </w:tc>
        <w:tc>
          <w:tcPr>
            <w:tcW w:w="1528" w:type="pct"/>
            <w:tcBorders>
              <w:top w:val="single" w:sz="4" w:space="0" w:color="auto"/>
              <w:left w:val="single" w:sz="4" w:space="0" w:color="auto"/>
              <w:bottom w:val="single" w:sz="4" w:space="0" w:color="auto"/>
              <w:right w:val="single" w:sz="4" w:space="0" w:color="auto"/>
            </w:tcBorders>
            <w:shd w:val="clear" w:color="auto" w:fill="auto"/>
            <w:hideMark/>
          </w:tcPr>
          <w:p w14:paraId="4244A992" w14:textId="77777777" w:rsidR="00E16DB8" w:rsidRPr="00CA7DFD" w:rsidRDefault="00574F35" w:rsidP="006F05A0">
            <w:pPr>
              <w:pStyle w:val="12"/>
              <w:rPr>
                <w:i/>
                <w:iCs w:val="0"/>
                <w:szCs w:val="24"/>
                <w:lang w:eastAsia="en-US"/>
              </w:rPr>
            </w:pPr>
            <w:r w:rsidRPr="00CA7DFD">
              <w:rPr>
                <w:szCs w:val="24"/>
              </w:rPr>
              <w:t>Облучатель-</w:t>
            </w:r>
            <w:proofErr w:type="spellStart"/>
            <w:r w:rsidRPr="00CA7DFD">
              <w:rPr>
                <w:szCs w:val="24"/>
              </w:rPr>
              <w:t>рециркулятор</w:t>
            </w:r>
            <w:proofErr w:type="spellEnd"/>
            <w:r w:rsidRPr="00CA7DFD">
              <w:rPr>
                <w:szCs w:val="24"/>
              </w:rPr>
              <w:t xml:space="preserve"> бактерицидный предназначен для обеззараживания воздуха помещений, как в присутствие, так и в отсутствии людей.</w:t>
            </w:r>
          </w:p>
        </w:tc>
      </w:tr>
      <w:tr w:rsidR="00E16DB8" w:rsidRPr="00CA7DFD" w14:paraId="22672A98" w14:textId="77777777" w:rsidTr="006F05A0">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6C556095" w14:textId="77777777" w:rsidR="00E16DB8" w:rsidRPr="00CA7DFD" w:rsidRDefault="00E16DB8" w:rsidP="006F05A0">
            <w:pPr>
              <w:pStyle w:val="12"/>
              <w:rPr>
                <w:szCs w:val="24"/>
                <w:lang w:eastAsia="en-US"/>
              </w:rPr>
            </w:pPr>
            <w:r w:rsidRPr="00CA7DFD">
              <w:rPr>
                <w:b/>
                <w:bCs/>
                <w:szCs w:val="24"/>
                <w:lang w:val="en-US" w:eastAsia="en-US"/>
              </w:rPr>
              <w:t xml:space="preserve">II </w:t>
            </w:r>
            <w:r w:rsidRPr="00CA7DFD">
              <w:rPr>
                <w:b/>
                <w:bCs/>
                <w:szCs w:val="24"/>
                <w:lang w:eastAsia="en-US"/>
              </w:rPr>
              <w:t>Технические средства</w:t>
            </w:r>
          </w:p>
        </w:tc>
      </w:tr>
      <w:tr w:rsidR="00E16DB8" w:rsidRPr="00CA7DFD" w14:paraId="3F2B7EB2" w14:textId="77777777" w:rsidTr="006F05A0">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6AD9C370" w14:textId="77777777" w:rsidR="00E16DB8" w:rsidRPr="00CA7DFD" w:rsidRDefault="00E16DB8" w:rsidP="006F05A0">
            <w:pPr>
              <w:pStyle w:val="12"/>
              <w:rPr>
                <w:szCs w:val="24"/>
                <w:lang w:eastAsia="en-US"/>
              </w:rPr>
            </w:pPr>
            <w:r w:rsidRPr="00CA7DFD">
              <w:rPr>
                <w:b/>
                <w:bCs/>
                <w:szCs w:val="24"/>
                <w:lang w:eastAsia="en-US"/>
              </w:rPr>
              <w:t>Основное оборудование</w:t>
            </w:r>
          </w:p>
        </w:tc>
      </w:tr>
      <w:tr w:rsidR="00E16DB8" w:rsidRPr="00CA7DFD" w14:paraId="261AF808" w14:textId="77777777" w:rsidTr="006F05A0">
        <w:tc>
          <w:tcPr>
            <w:tcW w:w="272" w:type="pct"/>
            <w:shd w:val="clear" w:color="auto" w:fill="auto"/>
          </w:tcPr>
          <w:p w14:paraId="02A858CC" w14:textId="77777777" w:rsidR="00E16DB8" w:rsidRPr="00CA7DFD" w:rsidRDefault="00E16DB8" w:rsidP="006F05A0">
            <w:pPr>
              <w:pStyle w:val="12"/>
              <w:rPr>
                <w:szCs w:val="24"/>
                <w:lang w:eastAsia="en-US"/>
              </w:rPr>
            </w:pPr>
            <w:r w:rsidRPr="00CA7DFD">
              <w:rPr>
                <w:szCs w:val="24"/>
                <w:lang w:eastAsia="en-US"/>
              </w:rPr>
              <w:t>1</w:t>
            </w:r>
          </w:p>
        </w:tc>
        <w:tc>
          <w:tcPr>
            <w:tcW w:w="3200" w:type="pct"/>
            <w:shd w:val="clear" w:color="auto" w:fill="auto"/>
          </w:tcPr>
          <w:p w14:paraId="0F632D54" w14:textId="77777777" w:rsidR="00E16DB8" w:rsidRPr="00CA7DFD" w:rsidRDefault="00E16DB8" w:rsidP="006F05A0">
            <w:pPr>
              <w:pStyle w:val="a7"/>
              <w:tabs>
                <w:tab w:val="left" w:pos="426"/>
              </w:tabs>
              <w:suppressAutoHyphens/>
              <w:autoSpaceDE w:val="0"/>
              <w:autoSpaceDN w:val="0"/>
              <w:adjustRightInd w:val="0"/>
              <w:spacing w:after="0"/>
              <w:ind w:left="0"/>
              <w:jc w:val="both"/>
              <w:rPr>
                <w:rFonts w:ascii="Times New Roman" w:hAnsi="Times New Roman"/>
                <w:sz w:val="24"/>
                <w:szCs w:val="24"/>
              </w:rPr>
            </w:pPr>
            <w:r w:rsidRPr="00CA7DFD">
              <w:rPr>
                <w:rFonts w:ascii="Times New Roman" w:hAnsi="Times New Roman"/>
                <w:sz w:val="24"/>
                <w:szCs w:val="24"/>
              </w:rPr>
              <w:t>компьютер (ноутбук) с лицензионным программным обеспечением;</w:t>
            </w:r>
          </w:p>
        </w:tc>
        <w:tc>
          <w:tcPr>
            <w:tcW w:w="1528" w:type="pct"/>
            <w:shd w:val="clear" w:color="auto" w:fill="auto"/>
          </w:tcPr>
          <w:p w14:paraId="6ACEB13A" w14:textId="77777777" w:rsidR="00574F35" w:rsidRPr="00CA7DFD" w:rsidRDefault="00574F35" w:rsidP="00574F35">
            <w:pPr>
              <w:pStyle w:val="12"/>
              <w:rPr>
                <w:szCs w:val="24"/>
                <w:lang w:eastAsia="en-US"/>
              </w:rPr>
            </w:pPr>
            <w:r w:rsidRPr="00CA7DFD">
              <w:rPr>
                <w:szCs w:val="24"/>
                <w:lang w:eastAsia="en-US"/>
              </w:rPr>
              <w:t>Предназначен для хранения и обработки информации в учебном процессе.</w:t>
            </w:r>
          </w:p>
          <w:p w14:paraId="1671FA61" w14:textId="77777777" w:rsidR="00574F35" w:rsidRPr="00CA7DFD" w:rsidRDefault="00574F35" w:rsidP="00574F35">
            <w:pPr>
              <w:pStyle w:val="12"/>
              <w:rPr>
                <w:szCs w:val="24"/>
                <w:lang w:eastAsia="en-US"/>
              </w:rPr>
            </w:pPr>
            <w:r w:rsidRPr="00CA7DFD">
              <w:rPr>
                <w:szCs w:val="24"/>
                <w:lang w:eastAsia="en-US"/>
              </w:rPr>
              <w:t xml:space="preserve">1. Материнская плата; </w:t>
            </w:r>
          </w:p>
          <w:p w14:paraId="2D9F1BE7" w14:textId="77777777" w:rsidR="00574F35" w:rsidRPr="00CA7DFD" w:rsidRDefault="00574F35" w:rsidP="00574F35">
            <w:pPr>
              <w:pStyle w:val="12"/>
              <w:rPr>
                <w:szCs w:val="24"/>
                <w:lang w:eastAsia="en-US"/>
              </w:rPr>
            </w:pPr>
            <w:r w:rsidRPr="00CA7DFD">
              <w:rPr>
                <w:szCs w:val="24"/>
                <w:lang w:eastAsia="en-US"/>
              </w:rPr>
              <w:t xml:space="preserve">2. Процессор; </w:t>
            </w:r>
          </w:p>
          <w:p w14:paraId="4BFE3D64" w14:textId="77777777" w:rsidR="00574F35" w:rsidRPr="00CA7DFD" w:rsidRDefault="00574F35" w:rsidP="00574F35">
            <w:pPr>
              <w:pStyle w:val="12"/>
              <w:rPr>
                <w:szCs w:val="24"/>
                <w:lang w:eastAsia="en-US"/>
              </w:rPr>
            </w:pPr>
            <w:r w:rsidRPr="00CA7DFD">
              <w:rPr>
                <w:szCs w:val="24"/>
                <w:lang w:eastAsia="en-US"/>
              </w:rPr>
              <w:t xml:space="preserve">3. Видеокарта; </w:t>
            </w:r>
          </w:p>
          <w:p w14:paraId="73860250" w14:textId="77777777" w:rsidR="00574F35" w:rsidRPr="00CA7DFD" w:rsidRDefault="00574F35" w:rsidP="00574F35">
            <w:pPr>
              <w:pStyle w:val="12"/>
              <w:rPr>
                <w:szCs w:val="24"/>
                <w:lang w:eastAsia="en-US"/>
              </w:rPr>
            </w:pPr>
            <w:r w:rsidRPr="00CA7DFD">
              <w:rPr>
                <w:szCs w:val="24"/>
                <w:lang w:eastAsia="en-US"/>
              </w:rPr>
              <w:t xml:space="preserve">4. Оперативная память; </w:t>
            </w:r>
          </w:p>
          <w:p w14:paraId="7713A0DC" w14:textId="77777777" w:rsidR="00574F35" w:rsidRPr="00CA7DFD" w:rsidRDefault="00574F35" w:rsidP="00574F35">
            <w:pPr>
              <w:pStyle w:val="12"/>
              <w:rPr>
                <w:szCs w:val="24"/>
                <w:lang w:eastAsia="en-US"/>
              </w:rPr>
            </w:pPr>
            <w:r w:rsidRPr="00CA7DFD">
              <w:rPr>
                <w:szCs w:val="24"/>
                <w:lang w:eastAsia="en-US"/>
              </w:rPr>
              <w:t xml:space="preserve">5. Жёсткий диск или твердотельный накопитель; </w:t>
            </w:r>
          </w:p>
          <w:p w14:paraId="470F040B" w14:textId="77777777" w:rsidR="00E16DB8" w:rsidRPr="00CA7DFD" w:rsidRDefault="00574F35" w:rsidP="00574F35">
            <w:pPr>
              <w:pStyle w:val="12"/>
              <w:rPr>
                <w:szCs w:val="24"/>
                <w:lang w:eastAsia="en-US"/>
              </w:rPr>
            </w:pPr>
            <w:r w:rsidRPr="00CA7DFD">
              <w:rPr>
                <w:szCs w:val="24"/>
                <w:lang w:eastAsia="en-US"/>
              </w:rPr>
              <w:t>6. Блок питания и корпус.</w:t>
            </w:r>
          </w:p>
        </w:tc>
      </w:tr>
      <w:tr w:rsidR="00E16DB8" w:rsidRPr="00CA7DFD" w14:paraId="7D6276F1" w14:textId="77777777" w:rsidTr="006F05A0">
        <w:tc>
          <w:tcPr>
            <w:tcW w:w="272" w:type="pct"/>
            <w:shd w:val="clear" w:color="auto" w:fill="auto"/>
          </w:tcPr>
          <w:p w14:paraId="73AA232B" w14:textId="77777777" w:rsidR="00E16DB8" w:rsidRPr="00CA7DFD" w:rsidRDefault="00E16DB8" w:rsidP="006F05A0">
            <w:pPr>
              <w:pStyle w:val="12"/>
              <w:rPr>
                <w:szCs w:val="24"/>
                <w:lang w:eastAsia="en-US"/>
              </w:rPr>
            </w:pPr>
            <w:r w:rsidRPr="00CA7DFD">
              <w:rPr>
                <w:szCs w:val="24"/>
                <w:lang w:eastAsia="en-US"/>
              </w:rPr>
              <w:t>2</w:t>
            </w:r>
          </w:p>
        </w:tc>
        <w:tc>
          <w:tcPr>
            <w:tcW w:w="3200" w:type="pct"/>
            <w:shd w:val="clear" w:color="auto" w:fill="auto"/>
          </w:tcPr>
          <w:p w14:paraId="611427C6" w14:textId="77777777" w:rsidR="00E16DB8" w:rsidRPr="00CA7DFD" w:rsidRDefault="00E16DB8" w:rsidP="006F05A0">
            <w:pPr>
              <w:pStyle w:val="12"/>
              <w:rPr>
                <w:szCs w:val="24"/>
                <w:lang w:eastAsia="en-US"/>
              </w:rPr>
            </w:pPr>
            <w:r w:rsidRPr="00CA7DFD">
              <w:rPr>
                <w:szCs w:val="24"/>
              </w:rPr>
              <w:t>оборудование для отображения графической информации и ее коллективного просмотра</w:t>
            </w:r>
          </w:p>
        </w:tc>
        <w:tc>
          <w:tcPr>
            <w:tcW w:w="1528" w:type="pct"/>
            <w:shd w:val="clear" w:color="auto" w:fill="auto"/>
          </w:tcPr>
          <w:p w14:paraId="5D46BA35" w14:textId="77777777" w:rsidR="00E16DB8" w:rsidRPr="00CA7DFD" w:rsidRDefault="00574F35" w:rsidP="00574F35">
            <w:pPr>
              <w:pStyle w:val="12"/>
              <w:ind w:firstLine="708"/>
              <w:rPr>
                <w:szCs w:val="24"/>
                <w:lang w:eastAsia="en-US"/>
              </w:rPr>
            </w:pPr>
            <w:r w:rsidRPr="00CA7DFD">
              <w:rPr>
                <w:szCs w:val="24"/>
                <w:lang w:eastAsia="en-US"/>
              </w:rPr>
              <w:t>проектор</w:t>
            </w:r>
          </w:p>
        </w:tc>
      </w:tr>
      <w:tr w:rsidR="00E16DB8" w:rsidRPr="00CA7DFD" w14:paraId="70971112" w14:textId="77777777" w:rsidTr="006F05A0">
        <w:tc>
          <w:tcPr>
            <w:tcW w:w="5000" w:type="pct"/>
            <w:gridSpan w:val="3"/>
            <w:shd w:val="clear" w:color="auto" w:fill="auto"/>
          </w:tcPr>
          <w:p w14:paraId="4579E6C6" w14:textId="77777777" w:rsidR="00E16DB8" w:rsidRPr="00CA7DFD" w:rsidRDefault="00E16DB8" w:rsidP="00574F35">
            <w:pPr>
              <w:pStyle w:val="12"/>
              <w:rPr>
                <w:szCs w:val="24"/>
                <w:lang w:eastAsia="en-US"/>
              </w:rPr>
            </w:pPr>
            <w:r w:rsidRPr="00CA7DFD">
              <w:rPr>
                <w:b/>
                <w:bCs/>
                <w:szCs w:val="24"/>
                <w:lang w:val="en-US" w:eastAsia="en-US"/>
              </w:rPr>
              <w:t>III</w:t>
            </w:r>
            <w:r w:rsidRPr="00CA7DFD">
              <w:rPr>
                <w:b/>
                <w:bCs/>
                <w:szCs w:val="24"/>
                <w:lang w:eastAsia="en-US"/>
              </w:rPr>
              <w:t xml:space="preserve"> Демонстрационные учебно-наглядные пособия</w:t>
            </w:r>
          </w:p>
        </w:tc>
      </w:tr>
      <w:tr w:rsidR="00E16DB8" w:rsidRPr="00CA7DFD" w14:paraId="5D1F9FA2" w14:textId="77777777" w:rsidTr="006F05A0">
        <w:tc>
          <w:tcPr>
            <w:tcW w:w="5000" w:type="pct"/>
            <w:gridSpan w:val="3"/>
            <w:shd w:val="clear" w:color="auto" w:fill="auto"/>
          </w:tcPr>
          <w:p w14:paraId="6E76C2E4" w14:textId="77777777" w:rsidR="00E16DB8" w:rsidRPr="00CA7DFD" w:rsidRDefault="00E16DB8" w:rsidP="006F05A0">
            <w:pPr>
              <w:pStyle w:val="12"/>
              <w:rPr>
                <w:szCs w:val="24"/>
                <w:lang w:eastAsia="en-US"/>
              </w:rPr>
            </w:pPr>
            <w:r w:rsidRPr="00CA7DFD">
              <w:rPr>
                <w:b/>
                <w:bCs/>
                <w:szCs w:val="24"/>
                <w:lang w:eastAsia="en-US"/>
              </w:rPr>
              <w:t>Основное оборудование</w:t>
            </w:r>
          </w:p>
        </w:tc>
      </w:tr>
      <w:tr w:rsidR="00E16DB8" w:rsidRPr="00CA7DFD" w14:paraId="6D9FFFDD" w14:textId="77777777" w:rsidTr="006F05A0">
        <w:tc>
          <w:tcPr>
            <w:tcW w:w="272" w:type="pct"/>
            <w:shd w:val="clear" w:color="auto" w:fill="auto"/>
          </w:tcPr>
          <w:p w14:paraId="213BFEF7" w14:textId="77777777" w:rsidR="00E16DB8" w:rsidRPr="00CA7DFD" w:rsidRDefault="00E16DB8" w:rsidP="006F05A0">
            <w:pPr>
              <w:pStyle w:val="12"/>
              <w:rPr>
                <w:szCs w:val="24"/>
                <w:lang w:eastAsia="en-US"/>
              </w:rPr>
            </w:pPr>
          </w:p>
        </w:tc>
        <w:tc>
          <w:tcPr>
            <w:tcW w:w="3200" w:type="pct"/>
            <w:shd w:val="clear" w:color="auto" w:fill="auto"/>
          </w:tcPr>
          <w:p w14:paraId="15B11FE7" w14:textId="77777777" w:rsidR="00E16DB8" w:rsidRPr="00CA7DFD" w:rsidRDefault="00CA7DFD" w:rsidP="00CA7DFD">
            <w:pPr>
              <w:pStyle w:val="12"/>
              <w:rPr>
                <w:szCs w:val="24"/>
                <w:lang w:eastAsia="en-US"/>
              </w:rPr>
            </w:pPr>
            <w:r w:rsidRPr="00CA7DFD">
              <w:rPr>
                <w:szCs w:val="24"/>
                <w:lang w:eastAsia="en-US"/>
              </w:rPr>
              <w:t xml:space="preserve">комплекты учебных таблиц, плакатов </w:t>
            </w:r>
          </w:p>
        </w:tc>
        <w:tc>
          <w:tcPr>
            <w:tcW w:w="1528" w:type="pct"/>
            <w:shd w:val="clear" w:color="auto" w:fill="auto"/>
          </w:tcPr>
          <w:p w14:paraId="4721900C" w14:textId="77777777" w:rsidR="00E16DB8" w:rsidRPr="00CA7DFD" w:rsidRDefault="00E16DB8" w:rsidP="006F05A0">
            <w:pPr>
              <w:pStyle w:val="12"/>
              <w:rPr>
                <w:szCs w:val="24"/>
                <w:lang w:eastAsia="en-US"/>
              </w:rPr>
            </w:pPr>
          </w:p>
        </w:tc>
      </w:tr>
      <w:tr w:rsidR="00E16DB8" w:rsidRPr="00CA7DFD" w14:paraId="692DC3D3" w14:textId="77777777" w:rsidTr="006F05A0">
        <w:tc>
          <w:tcPr>
            <w:tcW w:w="272" w:type="pct"/>
            <w:shd w:val="clear" w:color="auto" w:fill="auto"/>
          </w:tcPr>
          <w:p w14:paraId="2E27A384" w14:textId="77777777" w:rsidR="00E16DB8" w:rsidRPr="00CA7DFD" w:rsidRDefault="00E16DB8" w:rsidP="006F05A0">
            <w:pPr>
              <w:pStyle w:val="12"/>
              <w:rPr>
                <w:szCs w:val="24"/>
                <w:lang w:eastAsia="en-US"/>
              </w:rPr>
            </w:pPr>
          </w:p>
        </w:tc>
        <w:tc>
          <w:tcPr>
            <w:tcW w:w="3200" w:type="pct"/>
            <w:shd w:val="clear" w:color="auto" w:fill="auto"/>
          </w:tcPr>
          <w:p w14:paraId="41B8DDE3" w14:textId="77777777" w:rsidR="00E16DB8" w:rsidRPr="00CA7DFD" w:rsidRDefault="00CA7DFD" w:rsidP="006F05A0">
            <w:pPr>
              <w:pStyle w:val="12"/>
              <w:rPr>
                <w:szCs w:val="24"/>
                <w:lang w:eastAsia="en-US"/>
              </w:rPr>
            </w:pPr>
            <w:r w:rsidRPr="00CA7DFD">
              <w:rPr>
                <w:szCs w:val="24"/>
                <w:lang w:eastAsia="en-US"/>
              </w:rPr>
              <w:t>портреты выдающихся ученых, поэтов, писателей</w:t>
            </w:r>
          </w:p>
        </w:tc>
        <w:tc>
          <w:tcPr>
            <w:tcW w:w="1528" w:type="pct"/>
            <w:shd w:val="clear" w:color="auto" w:fill="auto"/>
          </w:tcPr>
          <w:p w14:paraId="6C252C9F" w14:textId="77777777" w:rsidR="00E16DB8" w:rsidRPr="00CA7DFD" w:rsidRDefault="00E16DB8" w:rsidP="006F05A0">
            <w:pPr>
              <w:pStyle w:val="12"/>
              <w:rPr>
                <w:szCs w:val="24"/>
                <w:lang w:eastAsia="en-US"/>
              </w:rPr>
            </w:pPr>
          </w:p>
        </w:tc>
      </w:tr>
    </w:tbl>
    <w:p w14:paraId="1BBE5D6E" w14:textId="77777777" w:rsidR="00E16DB8" w:rsidRPr="00CA7DFD" w:rsidRDefault="00E16DB8" w:rsidP="00E16DB8">
      <w:pPr>
        <w:suppressAutoHyphens/>
        <w:spacing w:after="0" w:line="240" w:lineRule="auto"/>
        <w:ind w:firstLine="709"/>
        <w:jc w:val="both"/>
        <w:rPr>
          <w:rFonts w:ascii="Times New Roman" w:hAnsi="Times New Roman" w:cs="Times New Roman"/>
          <w:bCs/>
          <w:sz w:val="24"/>
          <w:szCs w:val="24"/>
        </w:rPr>
      </w:pPr>
    </w:p>
    <w:p w14:paraId="71130E63" w14:textId="77777777" w:rsidR="00574F35" w:rsidRPr="00CA7DFD" w:rsidRDefault="00574F35" w:rsidP="00E16DB8">
      <w:pPr>
        <w:suppressAutoHyphens/>
        <w:spacing w:after="0" w:line="240" w:lineRule="auto"/>
        <w:ind w:firstLine="709"/>
        <w:jc w:val="both"/>
        <w:rPr>
          <w:rFonts w:ascii="Times New Roman" w:hAnsi="Times New Roman" w:cs="Times New Roman"/>
          <w:bCs/>
          <w:sz w:val="24"/>
          <w:szCs w:val="24"/>
        </w:rPr>
      </w:pPr>
    </w:p>
    <w:p w14:paraId="031BEC79" w14:textId="77777777" w:rsidR="00E16DB8" w:rsidRDefault="00E16DB8" w:rsidP="00E16DB8">
      <w:pPr>
        <w:suppressAutoHyphens/>
        <w:spacing w:after="0" w:line="240" w:lineRule="auto"/>
        <w:ind w:firstLine="709"/>
        <w:jc w:val="both"/>
        <w:rPr>
          <w:rFonts w:ascii="Times New Roman" w:hAnsi="Times New Roman" w:cs="Times New Roman"/>
          <w:b/>
          <w:bCs/>
          <w:sz w:val="24"/>
          <w:szCs w:val="24"/>
        </w:rPr>
      </w:pPr>
      <w:r w:rsidRPr="00CA7DFD">
        <w:rPr>
          <w:rFonts w:ascii="Times New Roman" w:hAnsi="Times New Roman" w:cs="Times New Roman"/>
          <w:b/>
          <w:bCs/>
          <w:sz w:val="24"/>
          <w:szCs w:val="24"/>
        </w:rPr>
        <w:t>3.2. Информационное обеспечение реализации программы</w:t>
      </w:r>
    </w:p>
    <w:p w14:paraId="614B7ED9" w14:textId="77777777" w:rsidR="009B3BAD" w:rsidRDefault="009B3BAD" w:rsidP="009B3BAD">
      <w:pPr>
        <w:spacing w:after="0" w:line="240" w:lineRule="auto"/>
        <w:ind w:firstLine="709"/>
        <w:jc w:val="both"/>
        <w:rPr>
          <w:rFonts w:ascii="Times New Roman" w:hAnsi="Times New Roman"/>
          <w:sz w:val="24"/>
        </w:rPr>
      </w:pPr>
      <w:r>
        <w:rPr>
          <w:rFonts w:ascii="Times New Roman" w:hAnsi="Times New Roman"/>
          <w:sz w:val="24"/>
        </w:rPr>
        <w:t>Для реализации программы библиотечный фонд образовательной организации должен иметь печатные и/или электронные образовательные и информационные ресурсы для использования в образовательном процессе. При формировании 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284E4113" w14:textId="77777777" w:rsidR="009B3BAD" w:rsidRDefault="009B3BAD" w:rsidP="009B3BAD">
      <w:pPr>
        <w:spacing w:after="0" w:line="240" w:lineRule="auto"/>
        <w:ind w:firstLine="709"/>
        <w:jc w:val="both"/>
        <w:rPr>
          <w:rFonts w:ascii="Times New Roman" w:hAnsi="Times New Roman"/>
          <w:sz w:val="24"/>
        </w:rPr>
      </w:pPr>
    </w:p>
    <w:p w14:paraId="5D233225" w14:textId="77777777" w:rsidR="009B3BAD" w:rsidRDefault="009B3BAD" w:rsidP="009B3BAD">
      <w:pPr>
        <w:spacing w:after="0" w:line="240" w:lineRule="auto"/>
        <w:ind w:firstLine="709"/>
        <w:jc w:val="both"/>
        <w:rPr>
          <w:rFonts w:ascii="Times New Roman" w:hAnsi="Times New Roman"/>
          <w:b/>
          <w:sz w:val="24"/>
        </w:rPr>
      </w:pPr>
      <w:r>
        <w:rPr>
          <w:rFonts w:ascii="Times New Roman" w:hAnsi="Times New Roman"/>
          <w:b/>
          <w:sz w:val="24"/>
        </w:rPr>
        <w:t>3.2.1. Основные печатные издания</w:t>
      </w:r>
    </w:p>
    <w:p w14:paraId="2A4790C8" w14:textId="77777777" w:rsidR="009B3BAD" w:rsidRDefault="009B3BAD" w:rsidP="009B3BAD">
      <w:pPr>
        <w:spacing w:after="0" w:line="240" w:lineRule="auto"/>
        <w:ind w:firstLine="709"/>
        <w:contextualSpacing/>
        <w:jc w:val="both"/>
        <w:rPr>
          <w:rFonts w:ascii="Times New Roman" w:hAnsi="Times New Roman"/>
          <w:sz w:val="24"/>
        </w:rPr>
      </w:pPr>
      <w:r>
        <w:rPr>
          <w:rFonts w:ascii="Times New Roman" w:hAnsi="Times New Roman"/>
          <w:sz w:val="24"/>
        </w:rPr>
        <w:t xml:space="preserve">1. Мединский, В. Р. История. История России. 1914—1945 годы. Учебник. </w:t>
      </w:r>
      <w:proofErr w:type="spellStart"/>
      <w:r>
        <w:rPr>
          <w:rFonts w:ascii="Times New Roman" w:hAnsi="Times New Roman"/>
          <w:sz w:val="24"/>
        </w:rPr>
        <w:t>Минпросвещения</w:t>
      </w:r>
      <w:proofErr w:type="spellEnd"/>
      <w:r>
        <w:rPr>
          <w:rFonts w:ascii="Times New Roman" w:hAnsi="Times New Roman"/>
          <w:sz w:val="24"/>
        </w:rPr>
        <w:t xml:space="preserve"> России. Образовательно-издательский центр «Академия», 2024. 2024. — 496 с. — ISBN 978-5-0054-2948-3 — Текст: непосредственный.</w:t>
      </w:r>
    </w:p>
    <w:p w14:paraId="168A0C3F" w14:textId="77777777" w:rsidR="009B3BAD" w:rsidRDefault="009B3BAD" w:rsidP="009B3BAD">
      <w:pPr>
        <w:spacing w:after="0" w:line="240" w:lineRule="auto"/>
        <w:ind w:firstLine="709"/>
        <w:jc w:val="both"/>
        <w:rPr>
          <w:rFonts w:ascii="Times New Roman" w:hAnsi="Times New Roman"/>
          <w:sz w:val="24"/>
        </w:rPr>
      </w:pPr>
      <w:r>
        <w:rPr>
          <w:rFonts w:ascii="Times New Roman" w:hAnsi="Times New Roman"/>
          <w:sz w:val="24"/>
        </w:rPr>
        <w:t xml:space="preserve">2. Мединский, В. Р. История. История России. 1945 год — начало XXI века. Учебник. </w:t>
      </w:r>
      <w:proofErr w:type="spellStart"/>
      <w:r>
        <w:rPr>
          <w:rFonts w:ascii="Times New Roman" w:hAnsi="Times New Roman"/>
          <w:sz w:val="24"/>
        </w:rPr>
        <w:t>Минпросвещения</w:t>
      </w:r>
      <w:proofErr w:type="spellEnd"/>
      <w:r>
        <w:rPr>
          <w:rFonts w:ascii="Times New Roman" w:hAnsi="Times New Roman"/>
          <w:sz w:val="24"/>
        </w:rPr>
        <w:t xml:space="preserve"> России. Образовательно-издательский центр «Академия», 2024. 2024. — 448 с. — ISBN 978-50054-2948-3 — Текст: непосредственный.</w:t>
      </w:r>
    </w:p>
    <w:p w14:paraId="49047A38" w14:textId="77777777" w:rsidR="009B3BAD" w:rsidRDefault="009B3BAD" w:rsidP="009B3BAD">
      <w:pPr>
        <w:spacing w:after="0" w:line="240" w:lineRule="auto"/>
        <w:ind w:firstLine="709"/>
        <w:jc w:val="both"/>
        <w:rPr>
          <w:rFonts w:ascii="Times New Roman" w:hAnsi="Times New Roman"/>
          <w:sz w:val="24"/>
        </w:rPr>
      </w:pPr>
      <w:r>
        <w:rPr>
          <w:rFonts w:ascii="Times New Roman" w:hAnsi="Times New Roman"/>
          <w:sz w:val="24"/>
        </w:rPr>
        <w:t xml:space="preserve">3. Соловьев, К. А. История России: учебник и практикум для среднего профессионального образования / К. А. Соловьев [и др.]; под редакцией К. А. Соловьева. — Москва: Издательство </w:t>
      </w:r>
      <w:proofErr w:type="spellStart"/>
      <w:r>
        <w:rPr>
          <w:rFonts w:ascii="Times New Roman" w:hAnsi="Times New Roman"/>
          <w:sz w:val="24"/>
        </w:rPr>
        <w:t>Юрайт</w:t>
      </w:r>
      <w:proofErr w:type="spellEnd"/>
      <w:r>
        <w:rPr>
          <w:rFonts w:ascii="Times New Roman" w:hAnsi="Times New Roman"/>
          <w:sz w:val="24"/>
        </w:rPr>
        <w:t>, 2024. — 241 с. — (Профессиональное образование). — ISBN 978-5-534-15877-9. — Текст: непосредственный.</w:t>
      </w:r>
    </w:p>
    <w:p w14:paraId="4BD18C10" w14:textId="77777777" w:rsidR="009B3BAD" w:rsidRDefault="009B3BAD" w:rsidP="009B3BAD">
      <w:pPr>
        <w:spacing w:after="0" w:line="240" w:lineRule="auto"/>
        <w:ind w:firstLine="709"/>
        <w:jc w:val="both"/>
        <w:rPr>
          <w:rFonts w:ascii="Times New Roman" w:hAnsi="Times New Roman"/>
          <w:b/>
          <w:sz w:val="24"/>
        </w:rPr>
      </w:pPr>
    </w:p>
    <w:p w14:paraId="40F713DC" w14:textId="77777777" w:rsidR="009B3BAD" w:rsidRDefault="009B3BAD" w:rsidP="009B3BAD">
      <w:pPr>
        <w:spacing w:after="0" w:line="240" w:lineRule="auto"/>
        <w:ind w:firstLine="709"/>
        <w:jc w:val="both"/>
        <w:rPr>
          <w:rFonts w:ascii="Times New Roman" w:hAnsi="Times New Roman"/>
          <w:b/>
          <w:sz w:val="24"/>
        </w:rPr>
      </w:pPr>
      <w:r>
        <w:rPr>
          <w:rFonts w:ascii="Times New Roman" w:hAnsi="Times New Roman"/>
          <w:b/>
          <w:sz w:val="24"/>
        </w:rPr>
        <w:t>3.2.2. Основные электронные издания</w:t>
      </w:r>
    </w:p>
    <w:p w14:paraId="61C1B4CA" w14:textId="77777777" w:rsidR="009B3BAD" w:rsidRDefault="009B3BAD" w:rsidP="009B3BAD">
      <w:pPr>
        <w:spacing w:after="0" w:line="240" w:lineRule="auto"/>
        <w:ind w:firstLine="709"/>
        <w:jc w:val="both"/>
        <w:rPr>
          <w:rFonts w:ascii="Times New Roman" w:hAnsi="Times New Roman"/>
          <w:sz w:val="24"/>
        </w:rPr>
      </w:pPr>
      <w:r>
        <w:rPr>
          <w:rFonts w:ascii="Times New Roman" w:hAnsi="Times New Roman"/>
          <w:sz w:val="24"/>
        </w:rPr>
        <w:t xml:space="preserve">1. Бугров, К. Д. История России: учебное пособие для СПО / К. Д. Бугров, С. В. Соколов. — 3-е изд. — Саратов: Профобразование, 2024. — 125 c. — ISBN 978-5-4488-1105-0. — </w:t>
      </w:r>
      <w:proofErr w:type="gramStart"/>
      <w:r>
        <w:rPr>
          <w:rFonts w:ascii="Times New Roman" w:hAnsi="Times New Roman"/>
          <w:sz w:val="24"/>
        </w:rPr>
        <w:t>Текст :</w:t>
      </w:r>
      <w:proofErr w:type="gramEnd"/>
      <w:r>
        <w:rPr>
          <w:rFonts w:ascii="Times New Roman" w:hAnsi="Times New Roman"/>
          <w:sz w:val="24"/>
        </w:rPr>
        <w:t xml:space="preserve"> электронный // Электронный ресурс цифровой образовательной среды СПО </w:t>
      </w:r>
      <w:proofErr w:type="spellStart"/>
      <w:r>
        <w:rPr>
          <w:rFonts w:ascii="Times New Roman" w:hAnsi="Times New Roman"/>
          <w:sz w:val="24"/>
        </w:rPr>
        <w:t>PROFобразование</w:t>
      </w:r>
      <w:proofErr w:type="spellEnd"/>
      <w:r>
        <w:rPr>
          <w:rFonts w:ascii="Times New Roman" w:hAnsi="Times New Roman"/>
          <w:sz w:val="24"/>
        </w:rPr>
        <w:t xml:space="preserve"> : [сайт]. — URL: https://profspo.ru/books/139542</w:t>
      </w:r>
      <w:hyperlink r:id="rId8" w:history="1">
        <w:r>
          <w:rPr>
            <w:rStyle w:val="afa"/>
            <w:rFonts w:ascii="Times New Roman" w:hAnsi="Times New Roman"/>
            <w:sz w:val="24"/>
          </w:rPr>
          <w:t>.</w:t>
        </w:r>
      </w:hyperlink>
    </w:p>
    <w:p w14:paraId="5F41895D" w14:textId="77777777" w:rsidR="009B3BAD" w:rsidRDefault="009B3BAD" w:rsidP="009B3BAD">
      <w:pPr>
        <w:spacing w:after="0" w:line="240" w:lineRule="auto"/>
        <w:ind w:firstLine="709"/>
        <w:jc w:val="both"/>
        <w:rPr>
          <w:rFonts w:ascii="Times New Roman" w:hAnsi="Times New Roman"/>
          <w:sz w:val="24"/>
        </w:rPr>
      </w:pPr>
      <w:r>
        <w:rPr>
          <w:rFonts w:ascii="Times New Roman" w:hAnsi="Times New Roman"/>
          <w:sz w:val="24"/>
        </w:rPr>
        <w:t xml:space="preserve">2. Прядеин, В. С.  История России в схемах, таблицах, </w:t>
      </w:r>
      <w:proofErr w:type="gramStart"/>
      <w:r>
        <w:rPr>
          <w:rFonts w:ascii="Times New Roman" w:hAnsi="Times New Roman"/>
          <w:sz w:val="24"/>
        </w:rPr>
        <w:t>терминах :</w:t>
      </w:r>
      <w:proofErr w:type="gramEnd"/>
      <w:r>
        <w:rPr>
          <w:rFonts w:ascii="Times New Roman" w:hAnsi="Times New Roman"/>
          <w:sz w:val="24"/>
        </w:rPr>
        <w:t xml:space="preserve"> учебное пособие для среднего профессионального образования / В. С. Прядеин ; под научной редакцией </w:t>
      </w:r>
      <w:r>
        <w:rPr>
          <w:rFonts w:ascii="Times New Roman" w:hAnsi="Times New Roman"/>
          <w:sz w:val="24"/>
        </w:rPr>
        <w:lastRenderedPageBreak/>
        <w:t xml:space="preserve">В. М. Кириллова. — Москва: Издательство </w:t>
      </w:r>
      <w:proofErr w:type="spellStart"/>
      <w:r>
        <w:rPr>
          <w:rFonts w:ascii="Times New Roman" w:hAnsi="Times New Roman"/>
          <w:sz w:val="24"/>
        </w:rPr>
        <w:t>Юрайт</w:t>
      </w:r>
      <w:proofErr w:type="spellEnd"/>
      <w:r>
        <w:rPr>
          <w:rFonts w:ascii="Times New Roman" w:hAnsi="Times New Roman"/>
          <w:sz w:val="24"/>
        </w:rPr>
        <w:t xml:space="preserve">, 2024. — 107 с. — (Профессиональное образование). — ISBN 978-5-534-05440-8. — </w:t>
      </w:r>
      <w:proofErr w:type="gramStart"/>
      <w:r>
        <w:rPr>
          <w:rFonts w:ascii="Times New Roman" w:hAnsi="Times New Roman"/>
          <w:sz w:val="24"/>
        </w:rPr>
        <w:t>Текст :</w:t>
      </w:r>
      <w:proofErr w:type="gramEnd"/>
      <w:r>
        <w:rPr>
          <w:rFonts w:ascii="Times New Roman" w:hAnsi="Times New Roman"/>
          <w:sz w:val="24"/>
        </w:rPr>
        <w:t xml:space="preserve"> электронный // Образовательная платформа </w:t>
      </w:r>
      <w:proofErr w:type="spellStart"/>
      <w:r>
        <w:rPr>
          <w:rFonts w:ascii="Times New Roman" w:hAnsi="Times New Roman"/>
          <w:sz w:val="24"/>
        </w:rPr>
        <w:t>Юрайт</w:t>
      </w:r>
      <w:proofErr w:type="spellEnd"/>
      <w:r>
        <w:rPr>
          <w:rFonts w:ascii="Times New Roman" w:hAnsi="Times New Roman"/>
          <w:sz w:val="24"/>
        </w:rPr>
        <w:t xml:space="preserve"> [сайт]. — URL: </w:t>
      </w:r>
      <w:hyperlink r:id="rId9" w:history="1">
        <w:r>
          <w:rPr>
            <w:rStyle w:val="afa"/>
            <w:rFonts w:ascii="Times New Roman" w:hAnsi="Times New Roman"/>
            <w:sz w:val="24"/>
          </w:rPr>
          <w:t>https://urait.ru/bcode/540370</w:t>
        </w:r>
      </w:hyperlink>
      <w:r>
        <w:rPr>
          <w:rFonts w:ascii="Times New Roman" w:hAnsi="Times New Roman"/>
          <w:sz w:val="24"/>
        </w:rPr>
        <w:t>.</w:t>
      </w:r>
    </w:p>
    <w:p w14:paraId="703FA8C6" w14:textId="77777777" w:rsidR="009B3BAD" w:rsidRDefault="009B3BAD" w:rsidP="009B3BAD">
      <w:pPr>
        <w:spacing w:after="0" w:line="240" w:lineRule="auto"/>
        <w:ind w:firstLine="709"/>
        <w:jc w:val="both"/>
        <w:rPr>
          <w:rFonts w:ascii="Times New Roman" w:hAnsi="Times New Roman"/>
          <w:sz w:val="24"/>
        </w:rPr>
      </w:pPr>
    </w:p>
    <w:p w14:paraId="553A94A9" w14:textId="77777777" w:rsidR="009B3BAD" w:rsidRDefault="009B3BAD" w:rsidP="009B3BAD">
      <w:pPr>
        <w:spacing w:after="0" w:line="240" w:lineRule="auto"/>
        <w:ind w:firstLine="709"/>
        <w:jc w:val="both"/>
        <w:rPr>
          <w:rFonts w:ascii="Times New Roman" w:hAnsi="Times New Roman"/>
          <w:i/>
          <w:sz w:val="24"/>
        </w:rPr>
      </w:pPr>
      <w:r>
        <w:rPr>
          <w:rFonts w:ascii="Times New Roman" w:hAnsi="Times New Roman"/>
          <w:b/>
          <w:sz w:val="24"/>
        </w:rPr>
        <w:t xml:space="preserve">3.2.3. Дополнительные источники </w:t>
      </w:r>
    </w:p>
    <w:p w14:paraId="4366046A" w14:textId="77777777" w:rsidR="009B3BAD" w:rsidRDefault="009B3BAD" w:rsidP="009B3BAD">
      <w:pPr>
        <w:spacing w:after="0" w:line="240" w:lineRule="auto"/>
        <w:ind w:firstLine="709"/>
        <w:jc w:val="both"/>
        <w:rPr>
          <w:rFonts w:ascii="Times New Roman" w:hAnsi="Times New Roman"/>
          <w:sz w:val="24"/>
        </w:rPr>
      </w:pPr>
      <w:bookmarkStart w:id="5" w:name="_Hlk75854385"/>
      <w:bookmarkEnd w:id="5"/>
      <w:r>
        <w:rPr>
          <w:rFonts w:ascii="Times New Roman" w:hAnsi="Times New Roman"/>
          <w:sz w:val="24"/>
        </w:rPr>
        <w:t xml:space="preserve">1. Артемов В.В. История (для всех специальностей СПО): учебник для студентов, обучающихся по профессиям и специальностям сред. проф. образования: учебное издание /Артемов В.В., </w:t>
      </w:r>
      <w:proofErr w:type="spellStart"/>
      <w:r>
        <w:rPr>
          <w:rFonts w:ascii="Times New Roman" w:hAnsi="Times New Roman"/>
          <w:sz w:val="24"/>
        </w:rPr>
        <w:t>Лубченков</w:t>
      </w:r>
      <w:proofErr w:type="spellEnd"/>
      <w:r>
        <w:rPr>
          <w:rFonts w:ascii="Times New Roman" w:hAnsi="Times New Roman"/>
          <w:sz w:val="24"/>
        </w:rPr>
        <w:t xml:space="preserve"> Ю.Н. - Москва: Академия, 2024. - 256 c. (Специальности среднего профессионального образования) – ISBN 978-5-0054-2323-8.</w:t>
      </w:r>
    </w:p>
    <w:p w14:paraId="3BC43B5D" w14:textId="77777777" w:rsidR="009B3BAD" w:rsidRDefault="009B3BAD" w:rsidP="009B3BAD">
      <w:pPr>
        <w:spacing w:after="0" w:line="240" w:lineRule="auto"/>
        <w:ind w:firstLine="709"/>
        <w:jc w:val="both"/>
        <w:rPr>
          <w:rFonts w:ascii="Times New Roman" w:hAnsi="Times New Roman"/>
          <w:sz w:val="24"/>
        </w:rPr>
      </w:pPr>
      <w:r>
        <w:rPr>
          <w:rFonts w:ascii="Times New Roman" w:hAnsi="Times New Roman"/>
          <w:sz w:val="24"/>
        </w:rPr>
        <w:t xml:space="preserve">2. Карпачев, С. П. История России: учебное пособие для среднего профессионального образования / С. П. Карпачев. — 3-е изд., </w:t>
      </w:r>
      <w:proofErr w:type="spellStart"/>
      <w:r>
        <w:rPr>
          <w:rFonts w:ascii="Times New Roman" w:hAnsi="Times New Roman"/>
          <w:sz w:val="24"/>
        </w:rPr>
        <w:t>перераб</w:t>
      </w:r>
      <w:proofErr w:type="spellEnd"/>
      <w:r>
        <w:rPr>
          <w:rFonts w:ascii="Times New Roman" w:hAnsi="Times New Roman"/>
          <w:sz w:val="24"/>
        </w:rPr>
        <w:t xml:space="preserve">. и доп. — Москва: Издательство </w:t>
      </w:r>
      <w:proofErr w:type="spellStart"/>
      <w:r>
        <w:rPr>
          <w:rFonts w:ascii="Times New Roman" w:hAnsi="Times New Roman"/>
          <w:sz w:val="24"/>
        </w:rPr>
        <w:t>Юрайт</w:t>
      </w:r>
      <w:proofErr w:type="spellEnd"/>
      <w:r>
        <w:rPr>
          <w:rFonts w:ascii="Times New Roman" w:hAnsi="Times New Roman"/>
          <w:sz w:val="24"/>
        </w:rPr>
        <w:t>, 2024. — 248 с. — (Профессиональное образование). — ISBN 978-5-534-08753-6. — Текст: непосредственный.</w:t>
      </w:r>
    </w:p>
    <w:p w14:paraId="722624FD" w14:textId="77777777" w:rsidR="009B3BAD" w:rsidRDefault="009B3BAD" w:rsidP="009B3BAD">
      <w:pPr>
        <w:spacing w:after="0" w:line="240" w:lineRule="auto"/>
        <w:ind w:firstLine="709"/>
        <w:jc w:val="both"/>
        <w:rPr>
          <w:rFonts w:ascii="Times New Roman" w:hAnsi="Times New Roman"/>
          <w:sz w:val="24"/>
        </w:rPr>
      </w:pPr>
      <w:r>
        <w:rPr>
          <w:rFonts w:ascii="Times New Roman" w:hAnsi="Times New Roman"/>
          <w:sz w:val="24"/>
        </w:rPr>
        <w:t xml:space="preserve">3. Касьянов, В.В. </w:t>
      </w:r>
      <w:proofErr w:type="gramStart"/>
      <w:r>
        <w:rPr>
          <w:rFonts w:ascii="Times New Roman" w:hAnsi="Times New Roman"/>
          <w:sz w:val="24"/>
        </w:rPr>
        <w:t>История :</w:t>
      </w:r>
      <w:proofErr w:type="gramEnd"/>
      <w:r>
        <w:rPr>
          <w:rFonts w:ascii="Times New Roman" w:hAnsi="Times New Roman"/>
          <w:sz w:val="24"/>
        </w:rPr>
        <w:t xml:space="preserve"> учебное пособие / В.В. Касьянов, П.С. Самыгин, С.И. Самыгин, В.Н. Шевелев. — 2-е изд., </w:t>
      </w:r>
      <w:proofErr w:type="spellStart"/>
      <w:r>
        <w:rPr>
          <w:rFonts w:ascii="Times New Roman" w:hAnsi="Times New Roman"/>
          <w:sz w:val="24"/>
        </w:rPr>
        <w:t>испр</w:t>
      </w:r>
      <w:proofErr w:type="spellEnd"/>
      <w:r>
        <w:rPr>
          <w:rFonts w:ascii="Times New Roman" w:hAnsi="Times New Roman"/>
          <w:sz w:val="24"/>
        </w:rPr>
        <w:t xml:space="preserve">. и доп. — Москва : ИНФРА-М, 2024. — 550 с. — (Среднее профессиональное образование). — DOI 10.12737/1086532. - ISBN 978-5-16-016200-3. - </w:t>
      </w:r>
      <w:proofErr w:type="gramStart"/>
      <w:r>
        <w:rPr>
          <w:rFonts w:ascii="Times New Roman" w:hAnsi="Times New Roman"/>
          <w:sz w:val="24"/>
        </w:rPr>
        <w:t>Текст :</w:t>
      </w:r>
      <w:proofErr w:type="gramEnd"/>
      <w:r>
        <w:rPr>
          <w:rFonts w:ascii="Times New Roman" w:hAnsi="Times New Roman"/>
          <w:sz w:val="24"/>
        </w:rPr>
        <w:t xml:space="preserve"> электронный.</w:t>
      </w:r>
    </w:p>
    <w:p w14:paraId="3C6605AE" w14:textId="77777777" w:rsidR="009B3BAD" w:rsidRDefault="009B3BAD" w:rsidP="009B3BAD">
      <w:pPr>
        <w:spacing w:after="0" w:line="240" w:lineRule="auto"/>
        <w:ind w:firstLine="709"/>
        <w:jc w:val="both"/>
        <w:rPr>
          <w:rFonts w:ascii="Times New Roman" w:hAnsi="Times New Roman"/>
          <w:sz w:val="24"/>
        </w:rPr>
      </w:pPr>
      <w:r>
        <w:rPr>
          <w:rFonts w:ascii="Times New Roman" w:hAnsi="Times New Roman"/>
          <w:sz w:val="24"/>
        </w:rPr>
        <w:t xml:space="preserve">4. Кириллов, В. В.  История </w:t>
      </w:r>
      <w:proofErr w:type="gramStart"/>
      <w:r>
        <w:rPr>
          <w:rFonts w:ascii="Times New Roman" w:hAnsi="Times New Roman"/>
          <w:sz w:val="24"/>
        </w:rPr>
        <w:t>России :</w:t>
      </w:r>
      <w:proofErr w:type="gramEnd"/>
      <w:r>
        <w:rPr>
          <w:rFonts w:ascii="Times New Roman" w:hAnsi="Times New Roman"/>
          <w:sz w:val="24"/>
        </w:rPr>
        <w:t xml:space="preserve"> учебник для среднего профессионального образования / В. В. Кириллов, М. А. </w:t>
      </w:r>
      <w:proofErr w:type="spellStart"/>
      <w:r>
        <w:rPr>
          <w:rFonts w:ascii="Times New Roman" w:hAnsi="Times New Roman"/>
          <w:sz w:val="24"/>
        </w:rPr>
        <w:t>Бравина</w:t>
      </w:r>
      <w:proofErr w:type="spellEnd"/>
      <w:r>
        <w:rPr>
          <w:rFonts w:ascii="Times New Roman" w:hAnsi="Times New Roman"/>
          <w:sz w:val="24"/>
        </w:rPr>
        <w:t xml:space="preserve">. — 5-е изд., </w:t>
      </w:r>
      <w:proofErr w:type="spellStart"/>
      <w:r>
        <w:rPr>
          <w:rFonts w:ascii="Times New Roman" w:hAnsi="Times New Roman"/>
          <w:sz w:val="24"/>
        </w:rPr>
        <w:t>перераб</w:t>
      </w:r>
      <w:proofErr w:type="spellEnd"/>
      <w:r>
        <w:rPr>
          <w:rFonts w:ascii="Times New Roman" w:hAnsi="Times New Roman"/>
          <w:sz w:val="24"/>
        </w:rPr>
        <w:t xml:space="preserve">. и доп. — Москва : Издательство </w:t>
      </w:r>
      <w:proofErr w:type="spellStart"/>
      <w:r>
        <w:rPr>
          <w:rFonts w:ascii="Times New Roman" w:hAnsi="Times New Roman"/>
          <w:sz w:val="24"/>
        </w:rPr>
        <w:t>Юрайт</w:t>
      </w:r>
      <w:proofErr w:type="spellEnd"/>
      <w:r>
        <w:rPr>
          <w:rFonts w:ascii="Times New Roman" w:hAnsi="Times New Roman"/>
          <w:sz w:val="24"/>
        </w:rPr>
        <w:t xml:space="preserve">, 2024. — 596 с. — (Профессиональное образование). — ISBN 978-5-534-19455-5. — </w:t>
      </w:r>
      <w:proofErr w:type="gramStart"/>
      <w:r>
        <w:rPr>
          <w:rFonts w:ascii="Times New Roman" w:hAnsi="Times New Roman"/>
          <w:sz w:val="24"/>
        </w:rPr>
        <w:t>Текст :</w:t>
      </w:r>
      <w:proofErr w:type="gramEnd"/>
      <w:r>
        <w:rPr>
          <w:rFonts w:ascii="Times New Roman" w:hAnsi="Times New Roman"/>
          <w:sz w:val="24"/>
        </w:rPr>
        <w:t xml:space="preserve"> непосредственный.</w:t>
      </w:r>
    </w:p>
    <w:p w14:paraId="30F4C325" w14:textId="77777777" w:rsidR="009B3BAD" w:rsidRDefault="009B3BAD" w:rsidP="009B3BAD">
      <w:pPr>
        <w:spacing w:after="0" w:line="240" w:lineRule="auto"/>
        <w:ind w:firstLine="709"/>
        <w:jc w:val="both"/>
        <w:rPr>
          <w:rFonts w:ascii="Times New Roman" w:hAnsi="Times New Roman"/>
          <w:sz w:val="24"/>
        </w:rPr>
      </w:pPr>
      <w:r>
        <w:rPr>
          <w:rFonts w:ascii="Times New Roman" w:hAnsi="Times New Roman"/>
          <w:sz w:val="24"/>
        </w:rPr>
        <w:t>5. Кислицын, С.А., История (с учетом новой Концепции преподавания истории России</w:t>
      </w:r>
      <w:proofErr w:type="gramStart"/>
      <w:r>
        <w:rPr>
          <w:rFonts w:ascii="Times New Roman" w:hAnsi="Times New Roman"/>
          <w:sz w:val="24"/>
        </w:rPr>
        <w:t>) :</w:t>
      </w:r>
      <w:proofErr w:type="gramEnd"/>
      <w:r>
        <w:rPr>
          <w:rFonts w:ascii="Times New Roman" w:hAnsi="Times New Roman"/>
          <w:sz w:val="24"/>
        </w:rPr>
        <w:t xml:space="preserve"> учебник / С. А. Кислицын, С. И. Самыгин, П. С. Самыгин. — Москва: </w:t>
      </w:r>
      <w:proofErr w:type="spellStart"/>
      <w:r>
        <w:rPr>
          <w:rFonts w:ascii="Times New Roman" w:hAnsi="Times New Roman"/>
          <w:sz w:val="24"/>
        </w:rPr>
        <w:t>КноРус</w:t>
      </w:r>
      <w:proofErr w:type="spellEnd"/>
      <w:r>
        <w:rPr>
          <w:rFonts w:ascii="Times New Roman" w:hAnsi="Times New Roman"/>
          <w:sz w:val="24"/>
        </w:rPr>
        <w:t>, 2024. — 335 с. — ISBN 978-5-406-12188-7. — Текст: непосредственный.</w:t>
      </w:r>
    </w:p>
    <w:p w14:paraId="38EF419A" w14:textId="77777777" w:rsidR="009B3BAD" w:rsidRDefault="009B3BAD" w:rsidP="009B3BAD">
      <w:pPr>
        <w:spacing w:after="0" w:line="240" w:lineRule="auto"/>
        <w:ind w:firstLine="709"/>
        <w:jc w:val="both"/>
        <w:rPr>
          <w:rFonts w:ascii="Times New Roman" w:hAnsi="Times New Roman"/>
          <w:sz w:val="24"/>
        </w:rPr>
      </w:pPr>
      <w:r>
        <w:rPr>
          <w:rFonts w:ascii="Times New Roman" w:hAnsi="Times New Roman"/>
          <w:sz w:val="24"/>
        </w:rPr>
        <w:t xml:space="preserve">6. Крамаренко, Р. А.  История России: учебное пособие для среднего профессионального образования / Р. А. Крамаренко. — 2-е изд., </w:t>
      </w:r>
      <w:proofErr w:type="spellStart"/>
      <w:r>
        <w:rPr>
          <w:rFonts w:ascii="Times New Roman" w:hAnsi="Times New Roman"/>
          <w:sz w:val="24"/>
        </w:rPr>
        <w:t>испр</w:t>
      </w:r>
      <w:proofErr w:type="spellEnd"/>
      <w:r>
        <w:rPr>
          <w:rFonts w:ascii="Times New Roman" w:hAnsi="Times New Roman"/>
          <w:sz w:val="24"/>
        </w:rPr>
        <w:t xml:space="preserve">. и доп. — </w:t>
      </w:r>
      <w:proofErr w:type="gramStart"/>
      <w:r>
        <w:rPr>
          <w:rFonts w:ascii="Times New Roman" w:hAnsi="Times New Roman"/>
          <w:sz w:val="24"/>
        </w:rPr>
        <w:t>Москва :</w:t>
      </w:r>
      <w:proofErr w:type="gramEnd"/>
      <w:r>
        <w:rPr>
          <w:rFonts w:ascii="Times New Roman" w:hAnsi="Times New Roman"/>
          <w:sz w:val="24"/>
        </w:rPr>
        <w:t xml:space="preserve"> Издательство </w:t>
      </w:r>
      <w:proofErr w:type="spellStart"/>
      <w:r>
        <w:rPr>
          <w:rFonts w:ascii="Times New Roman" w:hAnsi="Times New Roman"/>
          <w:sz w:val="24"/>
        </w:rPr>
        <w:t>Юрайт</w:t>
      </w:r>
      <w:proofErr w:type="spellEnd"/>
      <w:r>
        <w:rPr>
          <w:rFonts w:ascii="Times New Roman" w:hAnsi="Times New Roman"/>
          <w:sz w:val="24"/>
        </w:rPr>
        <w:t xml:space="preserve">, 2024. — 197 с. — (Профессиональное образование). — ISBN 978-5-534-09199-1. — Текст: электронный // Образовательная платформа </w:t>
      </w:r>
      <w:proofErr w:type="spellStart"/>
      <w:r>
        <w:rPr>
          <w:rFonts w:ascii="Times New Roman" w:hAnsi="Times New Roman"/>
          <w:sz w:val="24"/>
        </w:rPr>
        <w:t>Юрайт</w:t>
      </w:r>
      <w:proofErr w:type="spellEnd"/>
      <w:r>
        <w:rPr>
          <w:rFonts w:ascii="Times New Roman" w:hAnsi="Times New Roman"/>
          <w:sz w:val="24"/>
        </w:rPr>
        <w:t xml:space="preserve"> [сайт]. — URL: </w:t>
      </w:r>
      <w:hyperlink r:id="rId10" w:history="1">
        <w:r>
          <w:rPr>
            <w:rStyle w:val="afa"/>
            <w:rFonts w:ascii="Times New Roman" w:hAnsi="Times New Roman"/>
            <w:sz w:val="24"/>
          </w:rPr>
          <w:t>https://urait.ru/bcode/539174.</w:t>
        </w:r>
      </w:hyperlink>
    </w:p>
    <w:p w14:paraId="4DB47EA5" w14:textId="77777777" w:rsidR="009B3BAD" w:rsidRDefault="009B3BAD" w:rsidP="009B3BAD">
      <w:pPr>
        <w:spacing w:after="0" w:line="240" w:lineRule="auto"/>
        <w:ind w:firstLine="709"/>
        <w:jc w:val="both"/>
        <w:rPr>
          <w:rFonts w:ascii="Times New Roman" w:hAnsi="Times New Roman"/>
          <w:sz w:val="24"/>
        </w:rPr>
      </w:pPr>
      <w:r>
        <w:rPr>
          <w:rFonts w:ascii="Times New Roman" w:hAnsi="Times New Roman"/>
          <w:sz w:val="24"/>
        </w:rPr>
        <w:t xml:space="preserve">7. Мокроусова, Л. Г. История России: учебное пособие для среднего профессионального образования / Л. Г. Мокроусова, А. Н. Павлова. — Москва: Издательство </w:t>
      </w:r>
      <w:proofErr w:type="spellStart"/>
      <w:r>
        <w:rPr>
          <w:rFonts w:ascii="Times New Roman" w:hAnsi="Times New Roman"/>
          <w:sz w:val="24"/>
        </w:rPr>
        <w:t>Юрайт</w:t>
      </w:r>
      <w:proofErr w:type="spellEnd"/>
      <w:r>
        <w:rPr>
          <w:rFonts w:ascii="Times New Roman" w:hAnsi="Times New Roman"/>
          <w:sz w:val="24"/>
        </w:rPr>
        <w:t xml:space="preserve">, 2024. — 122 с. — (Профессиональное образование). — ISBN 978-5-534-17068-9. — Текст: электронный // Образовательная платформа </w:t>
      </w:r>
      <w:proofErr w:type="spellStart"/>
      <w:r>
        <w:rPr>
          <w:rFonts w:ascii="Times New Roman" w:hAnsi="Times New Roman"/>
          <w:sz w:val="24"/>
        </w:rPr>
        <w:t>Юрайт</w:t>
      </w:r>
      <w:proofErr w:type="spellEnd"/>
      <w:r>
        <w:rPr>
          <w:rFonts w:ascii="Times New Roman" w:hAnsi="Times New Roman"/>
          <w:sz w:val="24"/>
        </w:rPr>
        <w:t xml:space="preserve"> [сайт]. — URL: </w:t>
      </w:r>
      <w:hyperlink r:id="rId11" w:history="1">
        <w:r>
          <w:rPr>
            <w:rStyle w:val="afa"/>
            <w:rFonts w:ascii="Times New Roman" w:hAnsi="Times New Roman"/>
            <w:sz w:val="24"/>
          </w:rPr>
          <w:t>https://urait.ru/bcode/532336</w:t>
        </w:r>
      </w:hyperlink>
      <w:r>
        <w:rPr>
          <w:rFonts w:ascii="Times New Roman" w:hAnsi="Times New Roman"/>
          <w:sz w:val="24"/>
        </w:rPr>
        <w:t>.</w:t>
      </w:r>
    </w:p>
    <w:p w14:paraId="206B67A5" w14:textId="77777777" w:rsidR="009B3BAD" w:rsidRDefault="009B3BAD" w:rsidP="009B3BAD">
      <w:pPr>
        <w:spacing w:after="0" w:line="240" w:lineRule="auto"/>
        <w:ind w:firstLine="709"/>
        <w:jc w:val="both"/>
        <w:rPr>
          <w:rFonts w:ascii="Times New Roman" w:hAnsi="Times New Roman"/>
          <w:sz w:val="24"/>
        </w:rPr>
      </w:pPr>
      <w:r>
        <w:rPr>
          <w:rFonts w:ascii="Times New Roman" w:hAnsi="Times New Roman"/>
          <w:sz w:val="24"/>
        </w:rPr>
        <w:t xml:space="preserve">8. Некрасова, М. Б. История России: учебник и практикум для среднего профессионального образования / М. Б. Некрасова. — 6-е изд., </w:t>
      </w:r>
      <w:proofErr w:type="spellStart"/>
      <w:r>
        <w:rPr>
          <w:rFonts w:ascii="Times New Roman" w:hAnsi="Times New Roman"/>
          <w:sz w:val="24"/>
        </w:rPr>
        <w:t>перераб</w:t>
      </w:r>
      <w:proofErr w:type="spellEnd"/>
      <w:r>
        <w:rPr>
          <w:rFonts w:ascii="Times New Roman" w:hAnsi="Times New Roman"/>
          <w:sz w:val="24"/>
        </w:rPr>
        <w:t xml:space="preserve">. и доп. — Москва: Издательство </w:t>
      </w:r>
      <w:proofErr w:type="spellStart"/>
      <w:r>
        <w:rPr>
          <w:rFonts w:ascii="Times New Roman" w:hAnsi="Times New Roman"/>
          <w:sz w:val="24"/>
        </w:rPr>
        <w:t>Юрайт</w:t>
      </w:r>
      <w:proofErr w:type="spellEnd"/>
      <w:r>
        <w:rPr>
          <w:rFonts w:ascii="Times New Roman" w:hAnsi="Times New Roman"/>
          <w:sz w:val="24"/>
        </w:rPr>
        <w:t xml:space="preserve">, 2024. — 436 с. — (Профессиональное образование). — ISBN 978-5-534-15987-5. — Текст: электронный // Образовательная платформа </w:t>
      </w:r>
      <w:proofErr w:type="spellStart"/>
      <w:r>
        <w:rPr>
          <w:rFonts w:ascii="Times New Roman" w:hAnsi="Times New Roman"/>
          <w:sz w:val="24"/>
        </w:rPr>
        <w:t>Юрайт</w:t>
      </w:r>
      <w:proofErr w:type="spellEnd"/>
      <w:r>
        <w:rPr>
          <w:rFonts w:ascii="Times New Roman" w:hAnsi="Times New Roman"/>
          <w:sz w:val="24"/>
        </w:rPr>
        <w:t xml:space="preserve"> [сайт]. — URL: </w:t>
      </w:r>
      <w:hyperlink r:id="rId12" w:history="1">
        <w:r>
          <w:rPr>
            <w:rStyle w:val="afa"/>
            <w:rFonts w:ascii="Times New Roman" w:hAnsi="Times New Roman"/>
            <w:sz w:val="24"/>
          </w:rPr>
          <w:t>https://urait.ru/bcode/536636</w:t>
        </w:r>
      </w:hyperlink>
      <w:r>
        <w:rPr>
          <w:rFonts w:ascii="Times New Roman" w:hAnsi="Times New Roman"/>
          <w:sz w:val="24"/>
        </w:rPr>
        <w:t>.</w:t>
      </w:r>
    </w:p>
    <w:p w14:paraId="5373E767" w14:textId="77777777" w:rsidR="009B3BAD" w:rsidRDefault="009B3BAD" w:rsidP="009B3BAD">
      <w:pPr>
        <w:spacing w:after="0" w:line="240" w:lineRule="auto"/>
        <w:ind w:firstLine="709"/>
        <w:jc w:val="both"/>
        <w:rPr>
          <w:rFonts w:ascii="Times New Roman" w:hAnsi="Times New Roman"/>
          <w:sz w:val="24"/>
        </w:rPr>
      </w:pPr>
      <w:r>
        <w:rPr>
          <w:rFonts w:ascii="Times New Roman" w:hAnsi="Times New Roman"/>
          <w:sz w:val="24"/>
        </w:rPr>
        <w:t>9. Тропов, И. А. История / И. А. Тропов. — 3-е изд., стер. — Санкт-</w:t>
      </w:r>
      <w:proofErr w:type="gramStart"/>
      <w:r>
        <w:rPr>
          <w:rFonts w:ascii="Times New Roman" w:hAnsi="Times New Roman"/>
          <w:sz w:val="24"/>
        </w:rPr>
        <w:t>Петербург :</w:t>
      </w:r>
      <w:proofErr w:type="gramEnd"/>
      <w:r>
        <w:rPr>
          <w:rFonts w:ascii="Times New Roman" w:hAnsi="Times New Roman"/>
          <w:sz w:val="24"/>
        </w:rPr>
        <w:t xml:space="preserve"> Лань, 2024. — 472 с. — ISBN 978-5-507-47383-0. — </w:t>
      </w:r>
      <w:proofErr w:type="gramStart"/>
      <w:r>
        <w:rPr>
          <w:rFonts w:ascii="Times New Roman" w:hAnsi="Times New Roman"/>
          <w:sz w:val="24"/>
        </w:rPr>
        <w:t>Текст :</w:t>
      </w:r>
      <w:proofErr w:type="gramEnd"/>
      <w:r>
        <w:rPr>
          <w:rFonts w:ascii="Times New Roman" w:hAnsi="Times New Roman"/>
          <w:sz w:val="24"/>
        </w:rPr>
        <w:t xml:space="preserve"> непосредственный.</w:t>
      </w:r>
    </w:p>
    <w:p w14:paraId="208138AE" w14:textId="77777777" w:rsidR="009B3BAD" w:rsidRDefault="009B3BAD" w:rsidP="009B3BAD">
      <w:pPr>
        <w:spacing w:after="0" w:line="240" w:lineRule="auto"/>
        <w:ind w:firstLine="709"/>
        <w:jc w:val="both"/>
        <w:rPr>
          <w:rFonts w:ascii="Times New Roman" w:hAnsi="Times New Roman"/>
          <w:sz w:val="24"/>
        </w:rPr>
      </w:pPr>
      <w:r>
        <w:rPr>
          <w:rFonts w:ascii="Times New Roman" w:hAnsi="Times New Roman"/>
          <w:sz w:val="24"/>
        </w:rPr>
        <w:t xml:space="preserve">10. Фирсов, С. Л. История </w:t>
      </w:r>
      <w:proofErr w:type="gramStart"/>
      <w:r>
        <w:rPr>
          <w:rFonts w:ascii="Times New Roman" w:hAnsi="Times New Roman"/>
          <w:sz w:val="24"/>
        </w:rPr>
        <w:t>России :</w:t>
      </w:r>
      <w:proofErr w:type="gramEnd"/>
      <w:r>
        <w:rPr>
          <w:rFonts w:ascii="Times New Roman" w:hAnsi="Times New Roman"/>
          <w:sz w:val="24"/>
        </w:rPr>
        <w:t xml:space="preserve"> учебник для среднего профессионального образования / С. Л. Фирсов. — 2-е изд., </w:t>
      </w:r>
      <w:proofErr w:type="spellStart"/>
      <w:r>
        <w:rPr>
          <w:rFonts w:ascii="Times New Roman" w:hAnsi="Times New Roman"/>
          <w:sz w:val="24"/>
        </w:rPr>
        <w:t>испр</w:t>
      </w:r>
      <w:proofErr w:type="spellEnd"/>
      <w:r>
        <w:rPr>
          <w:rFonts w:ascii="Times New Roman" w:hAnsi="Times New Roman"/>
          <w:sz w:val="24"/>
        </w:rPr>
        <w:t xml:space="preserve">. и доп. — Москва: Издательство </w:t>
      </w:r>
      <w:proofErr w:type="spellStart"/>
      <w:r>
        <w:rPr>
          <w:rFonts w:ascii="Times New Roman" w:hAnsi="Times New Roman"/>
          <w:sz w:val="24"/>
        </w:rPr>
        <w:t>Юрайт</w:t>
      </w:r>
      <w:proofErr w:type="spellEnd"/>
      <w:r>
        <w:rPr>
          <w:rFonts w:ascii="Times New Roman" w:hAnsi="Times New Roman"/>
          <w:sz w:val="24"/>
        </w:rPr>
        <w:t xml:space="preserve">, 2024. — 380 с. — (Профессиональное образование). — ISBN 978-5-534-08721-5. — </w:t>
      </w:r>
      <w:proofErr w:type="gramStart"/>
      <w:r>
        <w:rPr>
          <w:rFonts w:ascii="Times New Roman" w:hAnsi="Times New Roman"/>
          <w:sz w:val="24"/>
        </w:rPr>
        <w:t>Текст :</w:t>
      </w:r>
      <w:proofErr w:type="gramEnd"/>
      <w:r>
        <w:rPr>
          <w:rFonts w:ascii="Times New Roman" w:hAnsi="Times New Roman"/>
          <w:sz w:val="24"/>
        </w:rPr>
        <w:t xml:space="preserve"> электронный // Образовательная платформа </w:t>
      </w:r>
      <w:proofErr w:type="spellStart"/>
      <w:r>
        <w:rPr>
          <w:rFonts w:ascii="Times New Roman" w:hAnsi="Times New Roman"/>
          <w:sz w:val="24"/>
        </w:rPr>
        <w:t>Юрайт</w:t>
      </w:r>
      <w:proofErr w:type="spellEnd"/>
      <w:r>
        <w:rPr>
          <w:rFonts w:ascii="Times New Roman" w:hAnsi="Times New Roman"/>
          <w:sz w:val="24"/>
        </w:rPr>
        <w:t xml:space="preserve"> [сайт]. — URL: </w:t>
      </w:r>
      <w:hyperlink r:id="rId13" w:history="1">
        <w:r>
          <w:rPr>
            <w:rStyle w:val="afa"/>
            <w:rFonts w:ascii="Times New Roman" w:hAnsi="Times New Roman"/>
            <w:sz w:val="24"/>
          </w:rPr>
          <w:t>https://urait.ru/bcode/540360</w:t>
        </w:r>
      </w:hyperlink>
      <w:r>
        <w:rPr>
          <w:rFonts w:ascii="Times New Roman" w:hAnsi="Times New Roman"/>
          <w:sz w:val="24"/>
        </w:rPr>
        <w:t>.</w:t>
      </w:r>
    </w:p>
    <w:p w14:paraId="18683205" w14:textId="77777777" w:rsidR="009B3BAD" w:rsidRPr="00CA7DFD" w:rsidRDefault="009B3BAD" w:rsidP="00E16DB8">
      <w:pPr>
        <w:suppressAutoHyphens/>
        <w:spacing w:after="0" w:line="240" w:lineRule="auto"/>
        <w:ind w:firstLine="709"/>
        <w:jc w:val="both"/>
        <w:rPr>
          <w:rFonts w:ascii="Times New Roman" w:hAnsi="Times New Roman" w:cs="Times New Roman"/>
          <w:b/>
          <w:bCs/>
          <w:sz w:val="24"/>
          <w:szCs w:val="24"/>
        </w:rPr>
      </w:pPr>
    </w:p>
    <w:p w14:paraId="7053B63E" w14:textId="77777777" w:rsidR="00E16DB8" w:rsidRPr="00CA7DFD" w:rsidRDefault="00E16DB8" w:rsidP="00E16DB8">
      <w:pPr>
        <w:suppressAutoHyphens/>
        <w:spacing w:after="0" w:line="240" w:lineRule="auto"/>
        <w:ind w:firstLine="709"/>
        <w:jc w:val="both"/>
        <w:rPr>
          <w:rFonts w:ascii="Times New Roman" w:hAnsi="Times New Roman" w:cs="Times New Roman"/>
          <w:sz w:val="24"/>
          <w:szCs w:val="24"/>
        </w:rPr>
      </w:pPr>
    </w:p>
    <w:p w14:paraId="56834CDA" w14:textId="77777777" w:rsidR="00E16DB8" w:rsidRPr="00CA7DFD" w:rsidRDefault="00E16DB8" w:rsidP="00E16DB8">
      <w:pPr>
        <w:contextualSpacing/>
        <w:jc w:val="center"/>
        <w:rPr>
          <w:rFonts w:ascii="Times New Roman" w:hAnsi="Times New Roman" w:cs="Times New Roman"/>
          <w:b/>
          <w:sz w:val="24"/>
          <w:szCs w:val="24"/>
        </w:rPr>
      </w:pPr>
      <w:r w:rsidRPr="00CA7DFD">
        <w:rPr>
          <w:rFonts w:ascii="Times New Roman" w:hAnsi="Times New Roman" w:cs="Times New Roman"/>
          <w:b/>
          <w:sz w:val="24"/>
          <w:szCs w:val="24"/>
        </w:rPr>
        <w:t xml:space="preserve">4. КОНТРОЛЬ И ОЦЕНКА РЕЗУЛЬТАТОВ ОСВОЕНИЯ  </w:t>
      </w:r>
    </w:p>
    <w:p w14:paraId="0628296E" w14:textId="77777777" w:rsidR="00E16DB8" w:rsidRPr="00CA7DFD" w:rsidRDefault="00E16DB8" w:rsidP="00E16DB8">
      <w:pPr>
        <w:contextualSpacing/>
        <w:jc w:val="center"/>
        <w:rPr>
          <w:rFonts w:ascii="Times New Roman" w:hAnsi="Times New Roman" w:cs="Times New Roman"/>
          <w:b/>
          <w:sz w:val="24"/>
          <w:szCs w:val="24"/>
        </w:rPr>
      </w:pPr>
      <w:r w:rsidRPr="00CA7DFD">
        <w:rPr>
          <w:rFonts w:ascii="Times New Roman" w:hAnsi="Times New Roman" w:cs="Times New Roman"/>
          <w:b/>
          <w:sz w:val="24"/>
          <w:szCs w:val="24"/>
        </w:rPr>
        <w:t>УЧЕБНОЙ ДИСЦИПЛИНЫ</w:t>
      </w:r>
    </w:p>
    <w:p w14:paraId="4DCA1975" w14:textId="77777777" w:rsidR="00E16DB8" w:rsidRPr="00CA7DFD" w:rsidRDefault="00E16DB8" w:rsidP="00E16DB8">
      <w:pPr>
        <w:spacing w:after="0"/>
        <w:jc w:val="both"/>
        <w:rPr>
          <w:rFonts w:ascii="Times New Roman" w:hAnsi="Times New Roman" w:cs="Times New Roman"/>
          <w:b/>
          <w:sz w:val="24"/>
          <w:szCs w:val="24"/>
        </w:rPr>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42" w:type="dxa"/>
          <w:right w:w="142" w:type="dxa"/>
        </w:tblCellMar>
        <w:tblLook w:val="00A0" w:firstRow="1" w:lastRow="0" w:firstColumn="1" w:lastColumn="0" w:noHBand="0" w:noVBand="0"/>
      </w:tblPr>
      <w:tblGrid>
        <w:gridCol w:w="3479"/>
        <w:gridCol w:w="3608"/>
        <w:gridCol w:w="2831"/>
      </w:tblGrid>
      <w:tr w:rsidR="00E16DB8" w:rsidRPr="00CA7DFD" w14:paraId="72A06BDB" w14:textId="77777777" w:rsidTr="006F05A0">
        <w:trPr>
          <w:jc w:val="center"/>
        </w:trPr>
        <w:tc>
          <w:tcPr>
            <w:tcW w:w="3479" w:type="dxa"/>
            <w:vAlign w:val="center"/>
          </w:tcPr>
          <w:p w14:paraId="5D3F75B1" w14:textId="77777777" w:rsidR="00E16DB8" w:rsidRPr="00CA7DFD" w:rsidRDefault="00E16DB8" w:rsidP="006F05A0">
            <w:pPr>
              <w:tabs>
                <w:tab w:val="left" w:pos="1134"/>
              </w:tabs>
              <w:spacing w:after="0" w:line="240" w:lineRule="auto"/>
              <w:jc w:val="center"/>
              <w:rPr>
                <w:rFonts w:ascii="Times New Roman" w:hAnsi="Times New Roman" w:cs="Times New Roman"/>
                <w:b/>
                <w:bCs/>
                <w:sz w:val="24"/>
                <w:szCs w:val="24"/>
              </w:rPr>
            </w:pPr>
            <w:r w:rsidRPr="00CA7DFD">
              <w:rPr>
                <w:rFonts w:ascii="Times New Roman" w:hAnsi="Times New Roman" w:cs="Times New Roman"/>
                <w:b/>
                <w:bCs/>
                <w:sz w:val="24"/>
                <w:szCs w:val="24"/>
              </w:rPr>
              <w:t xml:space="preserve">Результаты обучения </w:t>
            </w:r>
          </w:p>
        </w:tc>
        <w:tc>
          <w:tcPr>
            <w:tcW w:w="3608" w:type="dxa"/>
          </w:tcPr>
          <w:p w14:paraId="6692FF7C" w14:textId="77777777" w:rsidR="00E16DB8" w:rsidRPr="00CA7DFD" w:rsidRDefault="00E16DB8" w:rsidP="006F05A0">
            <w:pPr>
              <w:spacing w:after="0" w:line="240" w:lineRule="auto"/>
              <w:jc w:val="center"/>
              <w:rPr>
                <w:rFonts w:ascii="Times New Roman" w:hAnsi="Times New Roman" w:cs="Times New Roman"/>
                <w:b/>
                <w:bCs/>
                <w:sz w:val="24"/>
                <w:szCs w:val="24"/>
              </w:rPr>
            </w:pPr>
            <w:r w:rsidRPr="00CA7DFD">
              <w:rPr>
                <w:rFonts w:ascii="Times New Roman" w:hAnsi="Times New Roman" w:cs="Times New Roman"/>
                <w:b/>
                <w:bCs/>
                <w:sz w:val="24"/>
                <w:szCs w:val="24"/>
              </w:rPr>
              <w:t>Критерии оценки</w:t>
            </w:r>
          </w:p>
        </w:tc>
        <w:tc>
          <w:tcPr>
            <w:tcW w:w="2831" w:type="dxa"/>
            <w:vAlign w:val="center"/>
          </w:tcPr>
          <w:p w14:paraId="30601F60" w14:textId="77777777" w:rsidR="00E16DB8" w:rsidRPr="00CA7DFD" w:rsidRDefault="00E16DB8" w:rsidP="006F05A0">
            <w:pPr>
              <w:spacing w:after="0" w:line="240" w:lineRule="auto"/>
              <w:jc w:val="center"/>
              <w:rPr>
                <w:rFonts w:ascii="Times New Roman" w:hAnsi="Times New Roman" w:cs="Times New Roman"/>
                <w:b/>
                <w:bCs/>
                <w:sz w:val="24"/>
                <w:szCs w:val="24"/>
              </w:rPr>
            </w:pPr>
            <w:r w:rsidRPr="00CA7DFD">
              <w:rPr>
                <w:rFonts w:ascii="Times New Roman" w:hAnsi="Times New Roman" w:cs="Times New Roman"/>
                <w:b/>
                <w:bCs/>
                <w:sz w:val="24"/>
                <w:szCs w:val="24"/>
              </w:rPr>
              <w:t xml:space="preserve">Методы оценки </w:t>
            </w:r>
          </w:p>
        </w:tc>
      </w:tr>
      <w:tr w:rsidR="00E16DB8" w:rsidRPr="00CA7DFD" w14:paraId="09C8519C" w14:textId="77777777" w:rsidTr="006F05A0">
        <w:trPr>
          <w:jc w:val="center"/>
        </w:trPr>
        <w:tc>
          <w:tcPr>
            <w:tcW w:w="9918" w:type="dxa"/>
            <w:gridSpan w:val="3"/>
            <w:vAlign w:val="center"/>
          </w:tcPr>
          <w:p w14:paraId="0F56A36D" w14:textId="77777777" w:rsidR="00E16DB8" w:rsidRPr="00CA7DFD" w:rsidRDefault="00E16DB8" w:rsidP="006F05A0">
            <w:pPr>
              <w:spacing w:after="0" w:line="240" w:lineRule="auto"/>
              <w:jc w:val="center"/>
              <w:rPr>
                <w:rFonts w:ascii="Times New Roman" w:hAnsi="Times New Roman" w:cs="Times New Roman"/>
                <w:b/>
                <w:bCs/>
                <w:sz w:val="24"/>
                <w:szCs w:val="24"/>
              </w:rPr>
            </w:pPr>
            <w:r w:rsidRPr="00CA7DFD">
              <w:rPr>
                <w:rFonts w:ascii="Times New Roman" w:hAnsi="Times New Roman" w:cs="Times New Roman"/>
                <w:b/>
                <w:bCs/>
                <w:sz w:val="24"/>
                <w:szCs w:val="24"/>
              </w:rPr>
              <w:t>Перечень знаний, осваиваемых в рамках дисциплины</w:t>
            </w:r>
          </w:p>
        </w:tc>
      </w:tr>
      <w:tr w:rsidR="00E16DB8" w:rsidRPr="00CA7DFD" w14:paraId="1B0531CE" w14:textId="77777777" w:rsidTr="006F05A0">
        <w:trPr>
          <w:trHeight w:val="229"/>
          <w:jc w:val="center"/>
        </w:trPr>
        <w:tc>
          <w:tcPr>
            <w:tcW w:w="3479" w:type="dxa"/>
            <w:vAlign w:val="center"/>
          </w:tcPr>
          <w:p w14:paraId="64EF8C4F" w14:textId="77777777" w:rsidR="00E16DB8" w:rsidRPr="00CA7DFD" w:rsidRDefault="00E16DB8" w:rsidP="006F05A0">
            <w:pPr>
              <w:spacing w:after="0" w:line="240" w:lineRule="auto"/>
              <w:jc w:val="both"/>
              <w:rPr>
                <w:rFonts w:ascii="Times New Roman" w:hAnsi="Times New Roman" w:cs="Times New Roman"/>
                <w:sz w:val="24"/>
                <w:szCs w:val="24"/>
                <w:u w:val="single"/>
              </w:rPr>
            </w:pPr>
            <w:r w:rsidRPr="00CA7DFD">
              <w:rPr>
                <w:rFonts w:ascii="Times New Roman" w:hAnsi="Times New Roman" w:cs="Times New Roman"/>
                <w:sz w:val="24"/>
                <w:szCs w:val="24"/>
                <w:u w:val="single"/>
              </w:rPr>
              <w:t>Уметь:</w:t>
            </w:r>
          </w:p>
          <w:p w14:paraId="54E6AD35" w14:textId="77777777" w:rsidR="00E16DB8" w:rsidRPr="00CA7DFD" w:rsidRDefault="00E16DB8" w:rsidP="006F05A0">
            <w:pPr>
              <w:spacing w:after="0" w:line="240" w:lineRule="auto"/>
              <w:ind w:firstLine="201"/>
              <w:jc w:val="both"/>
              <w:rPr>
                <w:rFonts w:ascii="Times New Roman" w:hAnsi="Times New Roman" w:cs="Times New Roman"/>
                <w:sz w:val="24"/>
                <w:szCs w:val="24"/>
              </w:rPr>
            </w:pPr>
            <w:r w:rsidRPr="00CA7DFD">
              <w:rPr>
                <w:rFonts w:ascii="Times New Roman" w:hAnsi="Times New Roman" w:cs="Times New Roman"/>
                <w:sz w:val="24"/>
                <w:szCs w:val="24"/>
              </w:rPr>
              <w:t>ориентироваться в современной экономической, политической и культурной ситуации в России и мире;</w:t>
            </w:r>
          </w:p>
          <w:p w14:paraId="308FA36B" w14:textId="77777777" w:rsidR="00E16DB8" w:rsidRPr="00CA7DFD" w:rsidRDefault="00E16DB8" w:rsidP="006F05A0">
            <w:pPr>
              <w:spacing w:after="0" w:line="240" w:lineRule="auto"/>
              <w:ind w:firstLine="201"/>
              <w:jc w:val="both"/>
              <w:rPr>
                <w:rFonts w:ascii="Times New Roman" w:hAnsi="Times New Roman" w:cs="Times New Roman"/>
                <w:sz w:val="24"/>
                <w:szCs w:val="24"/>
              </w:rPr>
            </w:pPr>
            <w:r w:rsidRPr="00CA7DFD">
              <w:rPr>
                <w:rFonts w:ascii="Times New Roman" w:hAnsi="Times New Roman" w:cs="Times New Roman"/>
                <w:sz w:val="24"/>
                <w:szCs w:val="24"/>
              </w:rPr>
              <w:t xml:space="preserve">распознавать задачу и/или </w:t>
            </w:r>
            <w:r w:rsidRPr="00CA7DFD">
              <w:rPr>
                <w:rFonts w:ascii="Times New Roman" w:hAnsi="Times New Roman" w:cs="Times New Roman"/>
                <w:sz w:val="24"/>
                <w:szCs w:val="24"/>
              </w:rPr>
              <w:lastRenderedPageBreak/>
              <w:t>проблему в историческом контексте;</w:t>
            </w:r>
          </w:p>
          <w:p w14:paraId="117D1F8F" w14:textId="77777777" w:rsidR="00E16DB8" w:rsidRPr="00CA7DFD" w:rsidRDefault="00E16DB8" w:rsidP="006F05A0">
            <w:pPr>
              <w:spacing w:after="0" w:line="240" w:lineRule="auto"/>
              <w:ind w:firstLine="201"/>
              <w:jc w:val="both"/>
              <w:rPr>
                <w:rFonts w:ascii="Times New Roman" w:hAnsi="Times New Roman" w:cs="Times New Roman"/>
                <w:sz w:val="24"/>
                <w:szCs w:val="24"/>
              </w:rPr>
            </w:pPr>
            <w:r w:rsidRPr="00CA7DFD">
              <w:rPr>
                <w:rFonts w:ascii="Times New Roman" w:hAnsi="Times New Roman" w:cs="Times New Roman"/>
                <w:sz w:val="24"/>
                <w:szCs w:val="24"/>
              </w:rPr>
              <w:t>анализировать задачу и/или проблему в историческом контексте и выделять ее составные части;</w:t>
            </w:r>
          </w:p>
          <w:p w14:paraId="083062B5" w14:textId="77777777" w:rsidR="00E16DB8" w:rsidRPr="00CA7DFD" w:rsidRDefault="00E16DB8" w:rsidP="006F05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01"/>
              <w:jc w:val="both"/>
              <w:rPr>
                <w:rFonts w:ascii="Times New Roman" w:hAnsi="Times New Roman" w:cs="Times New Roman"/>
                <w:sz w:val="24"/>
                <w:szCs w:val="24"/>
              </w:rPr>
            </w:pPr>
            <w:r w:rsidRPr="00CA7DFD">
              <w:rPr>
                <w:rFonts w:ascii="Times New Roman" w:hAnsi="Times New Roman" w:cs="Times New Roman"/>
                <w:sz w:val="24"/>
                <w:szCs w:val="24"/>
              </w:rPr>
              <w:t>оценивать результат и последствия исторических событий;</w:t>
            </w:r>
          </w:p>
          <w:p w14:paraId="43475E3E" w14:textId="77777777" w:rsidR="00E16DB8" w:rsidRPr="00CA7DFD" w:rsidRDefault="00E16DB8" w:rsidP="006F05A0">
            <w:pPr>
              <w:spacing w:after="0" w:line="240" w:lineRule="auto"/>
              <w:ind w:firstLine="201"/>
              <w:jc w:val="both"/>
              <w:rPr>
                <w:rFonts w:ascii="Times New Roman" w:hAnsi="Times New Roman" w:cs="Times New Roman"/>
                <w:sz w:val="24"/>
                <w:szCs w:val="24"/>
              </w:rPr>
            </w:pPr>
            <w:r w:rsidRPr="00CA7DFD">
              <w:rPr>
                <w:rFonts w:ascii="Times New Roman" w:hAnsi="Times New Roman" w:cs="Times New Roman"/>
                <w:sz w:val="24"/>
                <w:szCs w:val="24"/>
              </w:rPr>
              <w:t>Определять задачи поиска исторической информации;</w:t>
            </w:r>
          </w:p>
          <w:p w14:paraId="23F75BF9" w14:textId="77777777" w:rsidR="00E16DB8" w:rsidRPr="00CA7DFD" w:rsidRDefault="00E16DB8" w:rsidP="006F05A0">
            <w:pPr>
              <w:spacing w:after="0" w:line="240" w:lineRule="auto"/>
              <w:ind w:firstLine="201"/>
              <w:jc w:val="both"/>
              <w:rPr>
                <w:rFonts w:ascii="Times New Roman" w:hAnsi="Times New Roman" w:cs="Times New Roman"/>
                <w:sz w:val="24"/>
                <w:szCs w:val="24"/>
              </w:rPr>
            </w:pPr>
            <w:r w:rsidRPr="00CA7DFD">
              <w:rPr>
                <w:rFonts w:ascii="Times New Roman" w:hAnsi="Times New Roman" w:cs="Times New Roman"/>
                <w:sz w:val="24"/>
                <w:szCs w:val="24"/>
              </w:rPr>
              <w:t xml:space="preserve">Определять необходимые источники информации; </w:t>
            </w:r>
          </w:p>
          <w:p w14:paraId="63902510" w14:textId="77777777" w:rsidR="00E16DB8" w:rsidRPr="00CA7DFD" w:rsidRDefault="00E16DB8" w:rsidP="006F05A0">
            <w:pPr>
              <w:spacing w:after="0" w:line="240" w:lineRule="auto"/>
              <w:ind w:firstLine="201"/>
              <w:jc w:val="both"/>
              <w:rPr>
                <w:rFonts w:ascii="Times New Roman" w:hAnsi="Times New Roman" w:cs="Times New Roman"/>
                <w:sz w:val="24"/>
                <w:szCs w:val="24"/>
              </w:rPr>
            </w:pPr>
            <w:r w:rsidRPr="00CA7DFD">
              <w:rPr>
                <w:rFonts w:ascii="Times New Roman" w:hAnsi="Times New Roman" w:cs="Times New Roman"/>
                <w:sz w:val="24"/>
                <w:szCs w:val="24"/>
              </w:rPr>
              <w:t>структурировать получаемую информацию;</w:t>
            </w:r>
          </w:p>
          <w:p w14:paraId="2BEACD33" w14:textId="77777777" w:rsidR="00E16DB8" w:rsidRPr="00CA7DFD" w:rsidRDefault="00E16DB8" w:rsidP="006F05A0">
            <w:pPr>
              <w:spacing w:after="0" w:line="240" w:lineRule="auto"/>
              <w:ind w:firstLine="201"/>
              <w:jc w:val="both"/>
              <w:rPr>
                <w:rFonts w:ascii="Times New Roman" w:hAnsi="Times New Roman" w:cs="Times New Roman"/>
                <w:sz w:val="24"/>
                <w:szCs w:val="24"/>
              </w:rPr>
            </w:pPr>
            <w:r w:rsidRPr="00CA7DFD">
              <w:rPr>
                <w:rFonts w:ascii="Times New Roman" w:hAnsi="Times New Roman" w:cs="Times New Roman"/>
                <w:sz w:val="24"/>
                <w:szCs w:val="24"/>
              </w:rPr>
              <w:t>выделять наиболее значимое в перечне информации;</w:t>
            </w:r>
          </w:p>
          <w:p w14:paraId="69CEF710" w14:textId="77777777" w:rsidR="00E16DB8" w:rsidRPr="00CA7DFD" w:rsidRDefault="00E16DB8" w:rsidP="006F05A0">
            <w:pPr>
              <w:spacing w:after="0" w:line="240" w:lineRule="auto"/>
              <w:ind w:firstLine="201"/>
              <w:jc w:val="both"/>
              <w:rPr>
                <w:rFonts w:ascii="Times New Roman" w:hAnsi="Times New Roman" w:cs="Times New Roman"/>
                <w:sz w:val="24"/>
                <w:szCs w:val="24"/>
              </w:rPr>
            </w:pPr>
            <w:r w:rsidRPr="00CA7DFD">
              <w:rPr>
                <w:rFonts w:ascii="Times New Roman" w:hAnsi="Times New Roman" w:cs="Times New Roman"/>
                <w:sz w:val="24"/>
                <w:szCs w:val="24"/>
              </w:rPr>
              <w:t>оценивать практическую значимость результатов поиска и оформлять результаты поиска;</w:t>
            </w:r>
          </w:p>
          <w:p w14:paraId="43E92356" w14:textId="77777777" w:rsidR="00E16DB8" w:rsidRPr="00CA7DFD" w:rsidRDefault="00E16DB8" w:rsidP="006F05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01"/>
              <w:jc w:val="both"/>
              <w:rPr>
                <w:rFonts w:ascii="Times New Roman" w:hAnsi="Times New Roman" w:cs="Times New Roman"/>
                <w:sz w:val="24"/>
                <w:szCs w:val="24"/>
              </w:rPr>
            </w:pPr>
            <w:r w:rsidRPr="00CA7DFD">
              <w:rPr>
                <w:rFonts w:ascii="Times New Roman" w:hAnsi="Times New Roman" w:cs="Times New Roman"/>
                <w:sz w:val="24"/>
                <w:szCs w:val="24"/>
              </w:rPr>
              <w:t>выстраивать траекторию личностного развития в соответствии с принятой системой ценностей;</w:t>
            </w:r>
          </w:p>
          <w:p w14:paraId="61FD841D" w14:textId="77777777" w:rsidR="00E16DB8" w:rsidRPr="00CA7DFD" w:rsidRDefault="00E16DB8" w:rsidP="006F05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01"/>
              <w:jc w:val="both"/>
              <w:rPr>
                <w:rFonts w:ascii="Times New Roman" w:hAnsi="Times New Roman" w:cs="Times New Roman"/>
                <w:sz w:val="24"/>
                <w:szCs w:val="24"/>
              </w:rPr>
            </w:pPr>
            <w:r w:rsidRPr="00CA7DFD">
              <w:rPr>
                <w:rFonts w:ascii="Times New Roman" w:hAnsi="Times New Roman" w:cs="Times New Roman"/>
                <w:sz w:val="24"/>
                <w:szCs w:val="24"/>
              </w:rPr>
              <w:t>организовывать и мотивировать коллектив для совместной деятельности;</w:t>
            </w:r>
          </w:p>
          <w:p w14:paraId="55C23FA0" w14:textId="77777777" w:rsidR="00E16DB8" w:rsidRPr="00CA7DFD" w:rsidRDefault="00E16DB8" w:rsidP="006F05A0">
            <w:pPr>
              <w:spacing w:after="0" w:line="240" w:lineRule="auto"/>
              <w:ind w:firstLine="201"/>
              <w:jc w:val="both"/>
              <w:rPr>
                <w:rFonts w:ascii="Times New Roman" w:hAnsi="Times New Roman" w:cs="Times New Roman"/>
                <w:sz w:val="24"/>
                <w:szCs w:val="24"/>
              </w:rPr>
            </w:pPr>
            <w:r w:rsidRPr="00CA7DFD">
              <w:rPr>
                <w:rFonts w:ascii="Times New Roman" w:hAnsi="Times New Roman" w:cs="Times New Roman"/>
                <w:sz w:val="24"/>
                <w:szCs w:val="24"/>
              </w:rPr>
              <w:t>излагать свои мысли в контексте современной экономической, политической и культурной ситуации в России и мире;</w:t>
            </w:r>
          </w:p>
          <w:p w14:paraId="180FB6F7" w14:textId="77777777" w:rsidR="00E16DB8" w:rsidRPr="00CA7DFD" w:rsidRDefault="00E16DB8" w:rsidP="006F05A0">
            <w:pPr>
              <w:spacing w:after="0" w:line="240" w:lineRule="auto"/>
              <w:ind w:firstLine="201"/>
              <w:jc w:val="both"/>
              <w:rPr>
                <w:rFonts w:ascii="Times New Roman" w:hAnsi="Times New Roman" w:cs="Times New Roman"/>
                <w:sz w:val="24"/>
                <w:szCs w:val="24"/>
              </w:rPr>
            </w:pPr>
            <w:r w:rsidRPr="00CA7DFD">
              <w:rPr>
                <w:rFonts w:ascii="Times New Roman" w:hAnsi="Times New Roman" w:cs="Times New Roman"/>
                <w:sz w:val="24"/>
                <w:szCs w:val="24"/>
              </w:rPr>
              <w:t>осознавать личную ответственность за судьбу России;</w:t>
            </w:r>
          </w:p>
          <w:p w14:paraId="2DEAF367" w14:textId="77777777" w:rsidR="00E16DB8" w:rsidRPr="00CA7DFD" w:rsidRDefault="00E16DB8" w:rsidP="006F05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01"/>
              <w:jc w:val="both"/>
              <w:rPr>
                <w:rFonts w:ascii="Times New Roman" w:hAnsi="Times New Roman" w:cs="Times New Roman"/>
                <w:sz w:val="24"/>
                <w:szCs w:val="24"/>
              </w:rPr>
            </w:pPr>
            <w:r w:rsidRPr="00CA7DFD">
              <w:rPr>
                <w:rFonts w:ascii="Times New Roman" w:hAnsi="Times New Roman" w:cs="Times New Roman"/>
                <w:sz w:val="24"/>
                <w:szCs w:val="24"/>
              </w:rPr>
              <w:t>проявлять социальную активность и гражданскую зрелость;</w:t>
            </w:r>
          </w:p>
          <w:p w14:paraId="29888FCF" w14:textId="77777777" w:rsidR="00E16DB8" w:rsidRPr="00CA7DFD" w:rsidRDefault="00E16DB8" w:rsidP="006F05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01"/>
              <w:jc w:val="both"/>
              <w:rPr>
                <w:rFonts w:ascii="Times New Roman" w:hAnsi="Times New Roman" w:cs="Times New Roman"/>
                <w:sz w:val="24"/>
                <w:szCs w:val="24"/>
              </w:rPr>
            </w:pPr>
            <w:r w:rsidRPr="00CA7DFD">
              <w:rPr>
                <w:rFonts w:ascii="Times New Roman" w:hAnsi="Times New Roman" w:cs="Times New Roman"/>
                <w:sz w:val="24"/>
                <w:szCs w:val="24"/>
              </w:rPr>
              <w:t>применять средства информационных технологий для решения поставленных задач;</w:t>
            </w:r>
          </w:p>
          <w:p w14:paraId="7701C66C" w14:textId="77777777" w:rsidR="00E16DB8" w:rsidRPr="00CA7DFD" w:rsidRDefault="00E16DB8" w:rsidP="006F05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01"/>
              <w:jc w:val="both"/>
              <w:rPr>
                <w:rFonts w:ascii="Times New Roman" w:hAnsi="Times New Roman" w:cs="Times New Roman"/>
                <w:sz w:val="24"/>
                <w:szCs w:val="24"/>
              </w:rPr>
            </w:pPr>
            <w:r w:rsidRPr="00CA7DFD">
              <w:rPr>
                <w:rFonts w:ascii="Times New Roman" w:hAnsi="Times New Roman" w:cs="Times New Roman"/>
                <w:sz w:val="24"/>
                <w:szCs w:val="24"/>
              </w:rPr>
              <w:t>анализировать правовые и законодательные акты мирового и регионального значения;</w:t>
            </w:r>
          </w:p>
          <w:p w14:paraId="1A260F5A" w14:textId="77777777" w:rsidR="00E16DB8" w:rsidRPr="00CA7DFD" w:rsidRDefault="00E16DB8" w:rsidP="006F05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01"/>
              <w:jc w:val="both"/>
              <w:rPr>
                <w:rFonts w:ascii="Times New Roman" w:hAnsi="Times New Roman" w:cs="Times New Roman"/>
                <w:sz w:val="24"/>
                <w:szCs w:val="24"/>
              </w:rPr>
            </w:pPr>
            <w:r w:rsidRPr="00CA7DFD">
              <w:rPr>
                <w:rFonts w:ascii="Times New Roman" w:hAnsi="Times New Roman" w:cs="Times New Roman"/>
                <w:sz w:val="24"/>
                <w:szCs w:val="24"/>
              </w:rPr>
              <w:t>Определять значимость профессиональной деятельности по осваиваемой профессии (специальности) для развития экономики в историческом контексте</w:t>
            </w:r>
          </w:p>
        </w:tc>
        <w:tc>
          <w:tcPr>
            <w:tcW w:w="3608" w:type="dxa"/>
          </w:tcPr>
          <w:p w14:paraId="4127BBBF" w14:textId="77777777" w:rsidR="00E16DB8" w:rsidRPr="00CA7DFD" w:rsidRDefault="00E16DB8" w:rsidP="006F05A0">
            <w:pPr>
              <w:spacing w:after="0" w:line="240" w:lineRule="auto"/>
              <w:ind w:firstLine="265"/>
              <w:jc w:val="both"/>
              <w:rPr>
                <w:rFonts w:ascii="Times New Roman" w:hAnsi="Times New Roman" w:cs="Times New Roman"/>
                <w:sz w:val="24"/>
                <w:szCs w:val="24"/>
              </w:rPr>
            </w:pPr>
            <w:r w:rsidRPr="00CA7DFD">
              <w:rPr>
                <w:rFonts w:ascii="Times New Roman" w:hAnsi="Times New Roman" w:cs="Times New Roman"/>
                <w:sz w:val="24"/>
                <w:szCs w:val="24"/>
              </w:rPr>
              <w:lastRenderedPageBreak/>
              <w:t>демонстрирует умение ориентироваться в современной экономической, политической и культурной ситуации в России и мире;</w:t>
            </w:r>
          </w:p>
          <w:p w14:paraId="2C5A763D" w14:textId="77777777" w:rsidR="00E16DB8" w:rsidRPr="00CA7DFD" w:rsidRDefault="00E16DB8" w:rsidP="006F05A0">
            <w:pPr>
              <w:spacing w:after="0" w:line="240" w:lineRule="auto"/>
              <w:ind w:firstLine="265"/>
              <w:jc w:val="both"/>
              <w:rPr>
                <w:rFonts w:ascii="Times New Roman" w:hAnsi="Times New Roman" w:cs="Times New Roman"/>
                <w:sz w:val="24"/>
                <w:szCs w:val="24"/>
              </w:rPr>
            </w:pPr>
            <w:r w:rsidRPr="00CA7DFD">
              <w:rPr>
                <w:rFonts w:ascii="Times New Roman" w:hAnsi="Times New Roman" w:cs="Times New Roman"/>
                <w:sz w:val="24"/>
                <w:szCs w:val="24"/>
              </w:rPr>
              <w:t>демонстрирует умение рас</w:t>
            </w:r>
            <w:r w:rsidRPr="00CA7DFD">
              <w:rPr>
                <w:rFonts w:ascii="Times New Roman" w:hAnsi="Times New Roman" w:cs="Times New Roman"/>
                <w:sz w:val="24"/>
                <w:szCs w:val="24"/>
              </w:rPr>
              <w:lastRenderedPageBreak/>
              <w:t>познавать задачу и/или проблему в историческом контексте;</w:t>
            </w:r>
          </w:p>
          <w:p w14:paraId="2576D28F" w14:textId="77777777" w:rsidR="00E16DB8" w:rsidRPr="00CA7DFD" w:rsidRDefault="00E16DB8" w:rsidP="006F05A0">
            <w:pPr>
              <w:spacing w:after="0" w:line="240" w:lineRule="auto"/>
              <w:ind w:firstLine="265"/>
              <w:jc w:val="both"/>
              <w:rPr>
                <w:rFonts w:ascii="Times New Roman" w:hAnsi="Times New Roman" w:cs="Times New Roman"/>
                <w:sz w:val="24"/>
                <w:szCs w:val="24"/>
              </w:rPr>
            </w:pPr>
            <w:r w:rsidRPr="00CA7DFD">
              <w:rPr>
                <w:rFonts w:ascii="Times New Roman" w:hAnsi="Times New Roman" w:cs="Times New Roman"/>
                <w:sz w:val="24"/>
                <w:szCs w:val="24"/>
              </w:rPr>
              <w:t>демонстрирует умение анализировать задачу и/или проблему в историческом контексте и выделять ее составные части;</w:t>
            </w:r>
          </w:p>
          <w:p w14:paraId="5A788DF7" w14:textId="77777777" w:rsidR="00E16DB8" w:rsidRPr="00CA7DFD" w:rsidRDefault="00E16DB8" w:rsidP="006F05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65"/>
              <w:jc w:val="both"/>
              <w:rPr>
                <w:rFonts w:ascii="Times New Roman" w:hAnsi="Times New Roman" w:cs="Times New Roman"/>
                <w:sz w:val="24"/>
                <w:szCs w:val="24"/>
              </w:rPr>
            </w:pPr>
            <w:r w:rsidRPr="00CA7DFD">
              <w:rPr>
                <w:rFonts w:ascii="Times New Roman" w:hAnsi="Times New Roman" w:cs="Times New Roman"/>
                <w:sz w:val="24"/>
                <w:szCs w:val="24"/>
              </w:rPr>
              <w:t>демонстрирует умение оценивать результат и последствия исторических событий;</w:t>
            </w:r>
          </w:p>
          <w:p w14:paraId="5DEB2AA6" w14:textId="77777777" w:rsidR="00E16DB8" w:rsidRPr="00CA7DFD" w:rsidRDefault="00E16DB8" w:rsidP="006F05A0">
            <w:pPr>
              <w:spacing w:after="0" w:line="240" w:lineRule="auto"/>
              <w:ind w:firstLine="265"/>
              <w:jc w:val="both"/>
              <w:rPr>
                <w:rFonts w:ascii="Times New Roman" w:hAnsi="Times New Roman" w:cs="Times New Roman"/>
                <w:sz w:val="24"/>
                <w:szCs w:val="24"/>
              </w:rPr>
            </w:pPr>
            <w:r w:rsidRPr="00CA7DFD">
              <w:rPr>
                <w:rFonts w:ascii="Times New Roman" w:hAnsi="Times New Roman" w:cs="Times New Roman"/>
                <w:sz w:val="24"/>
                <w:szCs w:val="24"/>
              </w:rPr>
              <w:t xml:space="preserve">демонстрирует </w:t>
            </w:r>
            <w:proofErr w:type="gramStart"/>
            <w:r w:rsidRPr="00CA7DFD">
              <w:rPr>
                <w:rFonts w:ascii="Times New Roman" w:hAnsi="Times New Roman" w:cs="Times New Roman"/>
                <w:sz w:val="24"/>
                <w:szCs w:val="24"/>
              </w:rPr>
              <w:t>умение</w:t>
            </w:r>
            <w:proofErr w:type="gramEnd"/>
            <w:r w:rsidRPr="00CA7DFD">
              <w:rPr>
                <w:rFonts w:ascii="Times New Roman" w:hAnsi="Times New Roman" w:cs="Times New Roman"/>
                <w:sz w:val="24"/>
                <w:szCs w:val="24"/>
              </w:rPr>
              <w:t xml:space="preserve"> Определять задачи поиска исторической информации;</w:t>
            </w:r>
          </w:p>
          <w:p w14:paraId="21D00E0E" w14:textId="77777777" w:rsidR="00E16DB8" w:rsidRPr="00CA7DFD" w:rsidRDefault="00E16DB8" w:rsidP="006F05A0">
            <w:pPr>
              <w:spacing w:after="0" w:line="240" w:lineRule="auto"/>
              <w:ind w:firstLine="265"/>
              <w:jc w:val="both"/>
              <w:rPr>
                <w:rFonts w:ascii="Times New Roman" w:hAnsi="Times New Roman" w:cs="Times New Roman"/>
                <w:sz w:val="24"/>
                <w:szCs w:val="24"/>
              </w:rPr>
            </w:pPr>
            <w:r w:rsidRPr="00CA7DFD">
              <w:rPr>
                <w:rFonts w:ascii="Times New Roman" w:hAnsi="Times New Roman" w:cs="Times New Roman"/>
                <w:sz w:val="24"/>
                <w:szCs w:val="24"/>
              </w:rPr>
              <w:t xml:space="preserve">демонстрирует </w:t>
            </w:r>
            <w:proofErr w:type="gramStart"/>
            <w:r w:rsidRPr="00CA7DFD">
              <w:rPr>
                <w:rFonts w:ascii="Times New Roman" w:hAnsi="Times New Roman" w:cs="Times New Roman"/>
                <w:sz w:val="24"/>
                <w:szCs w:val="24"/>
              </w:rPr>
              <w:t>умение</w:t>
            </w:r>
            <w:proofErr w:type="gramEnd"/>
            <w:r w:rsidRPr="00CA7DFD">
              <w:rPr>
                <w:rFonts w:ascii="Times New Roman" w:hAnsi="Times New Roman" w:cs="Times New Roman"/>
                <w:sz w:val="24"/>
                <w:szCs w:val="24"/>
              </w:rPr>
              <w:t xml:space="preserve"> Определять необходимые источники информации;</w:t>
            </w:r>
          </w:p>
          <w:p w14:paraId="45B7EA34" w14:textId="77777777" w:rsidR="00E16DB8" w:rsidRPr="00CA7DFD" w:rsidRDefault="00E16DB8" w:rsidP="006F05A0">
            <w:pPr>
              <w:spacing w:after="0" w:line="240" w:lineRule="auto"/>
              <w:ind w:firstLine="265"/>
              <w:jc w:val="both"/>
              <w:rPr>
                <w:rFonts w:ascii="Times New Roman" w:hAnsi="Times New Roman" w:cs="Times New Roman"/>
                <w:sz w:val="24"/>
                <w:szCs w:val="24"/>
              </w:rPr>
            </w:pPr>
            <w:r w:rsidRPr="00CA7DFD">
              <w:rPr>
                <w:rFonts w:ascii="Times New Roman" w:hAnsi="Times New Roman" w:cs="Times New Roman"/>
                <w:sz w:val="24"/>
                <w:szCs w:val="24"/>
              </w:rPr>
              <w:t>демонстрирует умение структурировать получаемую информацию;</w:t>
            </w:r>
          </w:p>
          <w:p w14:paraId="3BA0B2CB" w14:textId="77777777" w:rsidR="00E16DB8" w:rsidRPr="00CA7DFD" w:rsidRDefault="00E16DB8" w:rsidP="006F05A0">
            <w:pPr>
              <w:spacing w:after="0" w:line="240" w:lineRule="auto"/>
              <w:ind w:firstLine="265"/>
              <w:jc w:val="both"/>
              <w:rPr>
                <w:rFonts w:ascii="Times New Roman" w:hAnsi="Times New Roman" w:cs="Times New Roman"/>
                <w:sz w:val="24"/>
                <w:szCs w:val="24"/>
              </w:rPr>
            </w:pPr>
            <w:r w:rsidRPr="00CA7DFD">
              <w:rPr>
                <w:rFonts w:ascii="Times New Roman" w:hAnsi="Times New Roman" w:cs="Times New Roman"/>
                <w:sz w:val="24"/>
                <w:szCs w:val="24"/>
              </w:rPr>
              <w:t>демонстрирует умение выделять наиболее значимое в перечне информации;</w:t>
            </w:r>
          </w:p>
          <w:p w14:paraId="1EF7F0C9" w14:textId="77777777" w:rsidR="00E16DB8" w:rsidRPr="00CA7DFD" w:rsidRDefault="00E16DB8" w:rsidP="006F05A0">
            <w:pPr>
              <w:spacing w:after="0" w:line="240" w:lineRule="auto"/>
              <w:ind w:firstLine="265"/>
              <w:jc w:val="both"/>
              <w:rPr>
                <w:rFonts w:ascii="Times New Roman" w:hAnsi="Times New Roman" w:cs="Times New Roman"/>
                <w:sz w:val="24"/>
                <w:szCs w:val="24"/>
              </w:rPr>
            </w:pPr>
            <w:r w:rsidRPr="00CA7DFD">
              <w:rPr>
                <w:rFonts w:ascii="Times New Roman" w:hAnsi="Times New Roman" w:cs="Times New Roman"/>
                <w:sz w:val="24"/>
                <w:szCs w:val="24"/>
              </w:rPr>
              <w:t>демонстрирует умение оценивать практическую значимость результатов поиска и умение оформлять результаты поиска;</w:t>
            </w:r>
          </w:p>
          <w:p w14:paraId="28DD1D19" w14:textId="77777777" w:rsidR="00E16DB8" w:rsidRPr="00CA7DFD" w:rsidRDefault="00E16DB8" w:rsidP="006F05A0">
            <w:pPr>
              <w:spacing w:after="0" w:line="240" w:lineRule="auto"/>
              <w:ind w:firstLine="265"/>
              <w:jc w:val="both"/>
              <w:rPr>
                <w:rFonts w:ascii="Times New Roman" w:hAnsi="Times New Roman" w:cs="Times New Roman"/>
                <w:sz w:val="24"/>
                <w:szCs w:val="24"/>
              </w:rPr>
            </w:pPr>
            <w:r w:rsidRPr="00CA7DFD">
              <w:rPr>
                <w:rFonts w:ascii="Times New Roman" w:hAnsi="Times New Roman" w:cs="Times New Roman"/>
                <w:sz w:val="24"/>
                <w:szCs w:val="24"/>
              </w:rPr>
              <w:t>демонстрирует умение выстраивать траекторию личностного развития в соответствии с принятой системой ценностей;</w:t>
            </w:r>
          </w:p>
          <w:p w14:paraId="45B205E6" w14:textId="77777777" w:rsidR="00E16DB8" w:rsidRPr="00CA7DFD" w:rsidRDefault="00E16DB8" w:rsidP="006F05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65"/>
              <w:jc w:val="both"/>
              <w:rPr>
                <w:rFonts w:ascii="Times New Roman" w:hAnsi="Times New Roman" w:cs="Times New Roman"/>
                <w:sz w:val="24"/>
                <w:szCs w:val="24"/>
              </w:rPr>
            </w:pPr>
            <w:r w:rsidRPr="00CA7DFD">
              <w:rPr>
                <w:rFonts w:ascii="Times New Roman" w:hAnsi="Times New Roman" w:cs="Times New Roman"/>
                <w:sz w:val="24"/>
                <w:szCs w:val="24"/>
              </w:rPr>
              <w:t>демонстрирует умение организовывать и мотивировать коллектив для совместной деятельности;</w:t>
            </w:r>
          </w:p>
          <w:p w14:paraId="59991CC6" w14:textId="77777777" w:rsidR="00E16DB8" w:rsidRPr="00CA7DFD" w:rsidRDefault="00E16DB8" w:rsidP="006F05A0">
            <w:pPr>
              <w:spacing w:after="0" w:line="240" w:lineRule="auto"/>
              <w:ind w:firstLine="265"/>
              <w:jc w:val="both"/>
              <w:rPr>
                <w:rFonts w:ascii="Times New Roman" w:hAnsi="Times New Roman" w:cs="Times New Roman"/>
                <w:sz w:val="24"/>
                <w:szCs w:val="24"/>
              </w:rPr>
            </w:pPr>
            <w:r w:rsidRPr="00CA7DFD">
              <w:rPr>
                <w:rFonts w:ascii="Times New Roman" w:hAnsi="Times New Roman" w:cs="Times New Roman"/>
                <w:sz w:val="24"/>
                <w:szCs w:val="24"/>
              </w:rPr>
              <w:t>демонстрирует умение излагать свои мысли в контексте современной экономической, политической и культурной ситуации в России и мире;</w:t>
            </w:r>
          </w:p>
          <w:p w14:paraId="61F1B810" w14:textId="77777777" w:rsidR="00E16DB8" w:rsidRPr="00CA7DFD" w:rsidRDefault="00E16DB8" w:rsidP="006F05A0">
            <w:pPr>
              <w:spacing w:after="0" w:line="240" w:lineRule="auto"/>
              <w:ind w:firstLine="265"/>
              <w:jc w:val="both"/>
              <w:rPr>
                <w:rFonts w:ascii="Times New Roman" w:hAnsi="Times New Roman" w:cs="Times New Roman"/>
                <w:sz w:val="24"/>
                <w:szCs w:val="24"/>
              </w:rPr>
            </w:pPr>
            <w:r w:rsidRPr="00CA7DFD">
              <w:rPr>
                <w:rFonts w:ascii="Times New Roman" w:hAnsi="Times New Roman" w:cs="Times New Roman"/>
                <w:sz w:val="24"/>
                <w:szCs w:val="24"/>
              </w:rPr>
              <w:t>демонстрирует умение осознавать личную ответственность за судьбу России;</w:t>
            </w:r>
          </w:p>
          <w:p w14:paraId="112F1961" w14:textId="77777777" w:rsidR="00E16DB8" w:rsidRPr="00CA7DFD" w:rsidRDefault="00E16DB8" w:rsidP="006F05A0">
            <w:pPr>
              <w:spacing w:after="0" w:line="240" w:lineRule="auto"/>
              <w:ind w:firstLine="265"/>
              <w:jc w:val="both"/>
              <w:rPr>
                <w:rFonts w:ascii="Times New Roman" w:hAnsi="Times New Roman" w:cs="Times New Roman"/>
                <w:sz w:val="24"/>
                <w:szCs w:val="24"/>
              </w:rPr>
            </w:pPr>
            <w:r w:rsidRPr="00CA7DFD">
              <w:rPr>
                <w:rFonts w:ascii="Times New Roman" w:hAnsi="Times New Roman" w:cs="Times New Roman"/>
                <w:sz w:val="24"/>
                <w:szCs w:val="24"/>
              </w:rPr>
              <w:t>демонстрирует умение проявлять социальную активность и гражданскую зрелость;</w:t>
            </w:r>
          </w:p>
          <w:p w14:paraId="56ED505D" w14:textId="77777777" w:rsidR="00E16DB8" w:rsidRPr="00CA7DFD" w:rsidRDefault="00E16DB8" w:rsidP="006F05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65"/>
              <w:jc w:val="both"/>
              <w:rPr>
                <w:rFonts w:ascii="Times New Roman" w:hAnsi="Times New Roman" w:cs="Times New Roman"/>
                <w:sz w:val="24"/>
                <w:szCs w:val="24"/>
              </w:rPr>
            </w:pPr>
            <w:r w:rsidRPr="00CA7DFD">
              <w:rPr>
                <w:rFonts w:ascii="Times New Roman" w:hAnsi="Times New Roman" w:cs="Times New Roman"/>
                <w:sz w:val="24"/>
                <w:szCs w:val="24"/>
              </w:rPr>
              <w:t>демонстрирует умение применять средства информационных технологий для решения поставленных задач;</w:t>
            </w:r>
          </w:p>
          <w:p w14:paraId="6930ED7A" w14:textId="77777777" w:rsidR="00E16DB8" w:rsidRPr="00CA7DFD" w:rsidRDefault="00E16DB8" w:rsidP="006F05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65"/>
              <w:jc w:val="both"/>
              <w:rPr>
                <w:rFonts w:ascii="Times New Roman" w:hAnsi="Times New Roman" w:cs="Times New Roman"/>
                <w:sz w:val="24"/>
                <w:szCs w:val="24"/>
              </w:rPr>
            </w:pPr>
            <w:r w:rsidRPr="00CA7DFD">
              <w:rPr>
                <w:rFonts w:ascii="Times New Roman" w:hAnsi="Times New Roman" w:cs="Times New Roman"/>
                <w:sz w:val="24"/>
                <w:szCs w:val="24"/>
              </w:rPr>
              <w:t>демонстрирует умение анализировать правовые и законодательные акты мирового и регионального значения;</w:t>
            </w:r>
          </w:p>
          <w:p w14:paraId="15135E87" w14:textId="77777777" w:rsidR="00E16DB8" w:rsidRPr="00CA7DFD" w:rsidRDefault="00E16DB8" w:rsidP="006F05A0">
            <w:pPr>
              <w:spacing w:after="0" w:line="240" w:lineRule="auto"/>
              <w:ind w:firstLine="265"/>
              <w:jc w:val="both"/>
              <w:rPr>
                <w:rFonts w:ascii="Times New Roman" w:hAnsi="Times New Roman" w:cs="Times New Roman"/>
                <w:b/>
                <w:bCs/>
                <w:sz w:val="24"/>
                <w:szCs w:val="24"/>
              </w:rPr>
            </w:pPr>
            <w:r w:rsidRPr="00CA7DFD">
              <w:rPr>
                <w:rFonts w:ascii="Times New Roman" w:hAnsi="Times New Roman" w:cs="Times New Roman"/>
                <w:sz w:val="24"/>
                <w:szCs w:val="24"/>
              </w:rPr>
              <w:lastRenderedPageBreak/>
              <w:t xml:space="preserve">демонстрирует </w:t>
            </w:r>
            <w:proofErr w:type="gramStart"/>
            <w:r w:rsidRPr="00CA7DFD">
              <w:rPr>
                <w:rFonts w:ascii="Times New Roman" w:hAnsi="Times New Roman" w:cs="Times New Roman"/>
                <w:sz w:val="24"/>
                <w:szCs w:val="24"/>
              </w:rPr>
              <w:t>умение</w:t>
            </w:r>
            <w:proofErr w:type="gramEnd"/>
            <w:r w:rsidRPr="00CA7DFD">
              <w:rPr>
                <w:rFonts w:ascii="Times New Roman" w:hAnsi="Times New Roman" w:cs="Times New Roman"/>
                <w:sz w:val="24"/>
                <w:szCs w:val="24"/>
              </w:rPr>
              <w:t xml:space="preserve"> Определять значимость профессиональной деятельности по осваиваемой профессии (специальности) для развития экономики в историческом контексте</w:t>
            </w:r>
          </w:p>
        </w:tc>
        <w:tc>
          <w:tcPr>
            <w:tcW w:w="2831" w:type="dxa"/>
            <w:vAlign w:val="center"/>
          </w:tcPr>
          <w:p w14:paraId="231E2887" w14:textId="77777777" w:rsidR="00E16DB8" w:rsidRPr="00CA7DFD" w:rsidRDefault="00E16DB8" w:rsidP="006F05A0">
            <w:pPr>
              <w:spacing w:after="0" w:line="240" w:lineRule="auto"/>
              <w:jc w:val="center"/>
              <w:rPr>
                <w:rFonts w:ascii="Times New Roman" w:hAnsi="Times New Roman" w:cs="Times New Roman"/>
                <w:sz w:val="24"/>
                <w:szCs w:val="24"/>
              </w:rPr>
            </w:pPr>
            <w:r w:rsidRPr="00CA7DFD">
              <w:rPr>
                <w:rFonts w:ascii="Times New Roman" w:hAnsi="Times New Roman" w:cs="Times New Roman"/>
                <w:sz w:val="24"/>
                <w:szCs w:val="24"/>
              </w:rPr>
              <w:lastRenderedPageBreak/>
              <w:t>Экспертное наблюдение и оценивание выполнения индивидуальных и групповых заданий.</w:t>
            </w:r>
          </w:p>
          <w:p w14:paraId="57058175" w14:textId="77777777" w:rsidR="00E16DB8" w:rsidRPr="00CA7DFD" w:rsidRDefault="00E16DB8" w:rsidP="006F05A0">
            <w:pPr>
              <w:spacing w:after="0" w:line="240" w:lineRule="auto"/>
              <w:jc w:val="center"/>
              <w:rPr>
                <w:rFonts w:ascii="Times New Roman" w:hAnsi="Times New Roman" w:cs="Times New Roman"/>
                <w:sz w:val="24"/>
                <w:szCs w:val="24"/>
              </w:rPr>
            </w:pPr>
            <w:r w:rsidRPr="00CA7DFD">
              <w:rPr>
                <w:rFonts w:ascii="Times New Roman" w:hAnsi="Times New Roman" w:cs="Times New Roman"/>
                <w:sz w:val="24"/>
                <w:szCs w:val="24"/>
              </w:rPr>
              <w:t xml:space="preserve">Текущий контроль в форме собеседования, </w:t>
            </w:r>
            <w:r w:rsidRPr="00CA7DFD">
              <w:rPr>
                <w:rFonts w:ascii="Times New Roman" w:hAnsi="Times New Roman" w:cs="Times New Roman"/>
                <w:sz w:val="24"/>
                <w:szCs w:val="24"/>
              </w:rPr>
              <w:lastRenderedPageBreak/>
              <w:t>решения ситуационных задач</w:t>
            </w:r>
          </w:p>
          <w:p w14:paraId="09444B1C" w14:textId="77777777" w:rsidR="00E16DB8" w:rsidRPr="00CA7DFD" w:rsidRDefault="00E16DB8" w:rsidP="006F05A0">
            <w:pPr>
              <w:spacing w:after="0" w:line="240" w:lineRule="auto"/>
              <w:jc w:val="both"/>
              <w:rPr>
                <w:rFonts w:ascii="Times New Roman" w:hAnsi="Times New Roman" w:cs="Times New Roman"/>
                <w:sz w:val="24"/>
                <w:szCs w:val="24"/>
              </w:rPr>
            </w:pPr>
          </w:p>
          <w:p w14:paraId="1C023057" w14:textId="77777777" w:rsidR="00E16DB8" w:rsidRPr="00CA7DFD" w:rsidRDefault="00E16DB8" w:rsidP="006F05A0">
            <w:pPr>
              <w:spacing w:after="0" w:line="240" w:lineRule="auto"/>
              <w:jc w:val="both"/>
              <w:rPr>
                <w:rFonts w:ascii="Times New Roman" w:hAnsi="Times New Roman" w:cs="Times New Roman"/>
                <w:b/>
                <w:bCs/>
                <w:sz w:val="24"/>
                <w:szCs w:val="24"/>
              </w:rPr>
            </w:pPr>
          </w:p>
        </w:tc>
      </w:tr>
      <w:tr w:rsidR="00E16DB8" w:rsidRPr="00CA7DFD" w14:paraId="0E2C827A" w14:textId="77777777" w:rsidTr="006F05A0">
        <w:trPr>
          <w:trHeight w:val="229"/>
          <w:jc w:val="center"/>
        </w:trPr>
        <w:tc>
          <w:tcPr>
            <w:tcW w:w="9918" w:type="dxa"/>
            <w:gridSpan w:val="3"/>
            <w:vAlign w:val="center"/>
          </w:tcPr>
          <w:p w14:paraId="31546828" w14:textId="77777777" w:rsidR="00E16DB8" w:rsidRPr="00CA7DFD" w:rsidRDefault="00E16DB8" w:rsidP="006F05A0">
            <w:pPr>
              <w:spacing w:after="0" w:line="240" w:lineRule="auto"/>
              <w:jc w:val="center"/>
              <w:rPr>
                <w:rFonts w:ascii="Times New Roman" w:hAnsi="Times New Roman" w:cs="Times New Roman"/>
                <w:b/>
                <w:bCs/>
                <w:sz w:val="24"/>
                <w:szCs w:val="24"/>
              </w:rPr>
            </w:pPr>
            <w:r w:rsidRPr="00CA7DFD">
              <w:rPr>
                <w:rFonts w:ascii="Times New Roman" w:hAnsi="Times New Roman" w:cs="Times New Roman"/>
                <w:b/>
                <w:bCs/>
                <w:sz w:val="24"/>
                <w:szCs w:val="24"/>
              </w:rPr>
              <w:lastRenderedPageBreak/>
              <w:t>Перечень умений, осваиваемых в рамках дисциплины</w:t>
            </w:r>
          </w:p>
        </w:tc>
      </w:tr>
      <w:tr w:rsidR="00E16DB8" w:rsidRPr="00CA7DFD" w14:paraId="0553320A" w14:textId="77777777" w:rsidTr="006F05A0">
        <w:trPr>
          <w:trHeight w:val="1068"/>
          <w:jc w:val="center"/>
        </w:trPr>
        <w:tc>
          <w:tcPr>
            <w:tcW w:w="3479" w:type="dxa"/>
          </w:tcPr>
          <w:p w14:paraId="5C9641C8" w14:textId="77777777" w:rsidR="00E16DB8" w:rsidRPr="00CA7DFD" w:rsidRDefault="00E16DB8" w:rsidP="006F05A0">
            <w:pPr>
              <w:spacing w:after="0" w:line="240" w:lineRule="auto"/>
              <w:jc w:val="both"/>
              <w:rPr>
                <w:rFonts w:ascii="Times New Roman" w:hAnsi="Times New Roman" w:cs="Times New Roman"/>
                <w:sz w:val="24"/>
                <w:szCs w:val="24"/>
                <w:u w:val="single"/>
              </w:rPr>
            </w:pPr>
            <w:r w:rsidRPr="00CA7DFD">
              <w:rPr>
                <w:rFonts w:ascii="Times New Roman" w:hAnsi="Times New Roman" w:cs="Times New Roman"/>
                <w:sz w:val="24"/>
                <w:szCs w:val="24"/>
                <w:u w:val="single"/>
              </w:rPr>
              <w:t>Знать:</w:t>
            </w:r>
          </w:p>
          <w:p w14:paraId="0B669018" w14:textId="77777777" w:rsidR="00E16DB8" w:rsidRPr="00CA7DFD" w:rsidRDefault="00E16DB8" w:rsidP="006F05A0">
            <w:pPr>
              <w:spacing w:after="0" w:line="240" w:lineRule="auto"/>
              <w:ind w:firstLine="201"/>
              <w:jc w:val="both"/>
              <w:rPr>
                <w:rFonts w:ascii="Times New Roman" w:hAnsi="Times New Roman" w:cs="Times New Roman"/>
                <w:sz w:val="24"/>
                <w:szCs w:val="24"/>
              </w:rPr>
            </w:pPr>
            <w:r w:rsidRPr="00CA7DFD">
              <w:rPr>
                <w:rFonts w:ascii="Times New Roman" w:hAnsi="Times New Roman" w:cs="Times New Roman"/>
                <w:sz w:val="24"/>
                <w:szCs w:val="24"/>
              </w:rPr>
              <w:t xml:space="preserve">основные тенденции экономического, политического и культурного развития России в </w:t>
            </w:r>
            <w:r w:rsidRPr="00CA7DFD">
              <w:rPr>
                <w:rFonts w:ascii="Times New Roman" w:hAnsi="Times New Roman" w:cs="Times New Roman"/>
                <w:sz w:val="24"/>
                <w:szCs w:val="24"/>
                <w:lang w:val="en-US"/>
              </w:rPr>
              <w:t>XX</w:t>
            </w:r>
            <w:r w:rsidRPr="00CA7DFD">
              <w:rPr>
                <w:rFonts w:ascii="Times New Roman" w:hAnsi="Times New Roman" w:cs="Times New Roman"/>
                <w:sz w:val="24"/>
                <w:szCs w:val="24"/>
              </w:rPr>
              <w:t>-</w:t>
            </w:r>
            <w:r w:rsidRPr="00CA7DFD">
              <w:rPr>
                <w:rFonts w:ascii="Times New Roman" w:hAnsi="Times New Roman" w:cs="Times New Roman"/>
                <w:sz w:val="24"/>
                <w:szCs w:val="24"/>
                <w:lang w:val="en-US"/>
              </w:rPr>
              <w:t>XXI</w:t>
            </w:r>
            <w:r w:rsidRPr="00CA7DFD">
              <w:rPr>
                <w:rFonts w:ascii="Times New Roman" w:hAnsi="Times New Roman" w:cs="Times New Roman"/>
                <w:sz w:val="24"/>
                <w:szCs w:val="24"/>
              </w:rPr>
              <w:t xml:space="preserve"> вв.;</w:t>
            </w:r>
          </w:p>
          <w:p w14:paraId="78B2948C" w14:textId="77777777" w:rsidR="00E16DB8" w:rsidRPr="00CA7DFD" w:rsidRDefault="00E16DB8" w:rsidP="006F05A0">
            <w:pPr>
              <w:spacing w:after="0" w:line="240" w:lineRule="auto"/>
              <w:ind w:firstLine="201"/>
              <w:jc w:val="both"/>
              <w:rPr>
                <w:rFonts w:ascii="Times New Roman" w:hAnsi="Times New Roman" w:cs="Times New Roman"/>
                <w:sz w:val="24"/>
                <w:szCs w:val="24"/>
              </w:rPr>
            </w:pPr>
            <w:r w:rsidRPr="00CA7DFD">
              <w:rPr>
                <w:rFonts w:ascii="Times New Roman" w:hAnsi="Times New Roman" w:cs="Times New Roman"/>
                <w:sz w:val="24"/>
                <w:szCs w:val="24"/>
              </w:rPr>
              <w:t>основные источники информации и ресурсы для решения задач и проблем в историческом контексте;</w:t>
            </w:r>
          </w:p>
          <w:p w14:paraId="75F9C906" w14:textId="77777777" w:rsidR="00E16DB8" w:rsidRPr="00CA7DFD" w:rsidRDefault="00E16DB8" w:rsidP="006F05A0">
            <w:pPr>
              <w:spacing w:after="0" w:line="240" w:lineRule="auto"/>
              <w:ind w:firstLine="201"/>
              <w:jc w:val="both"/>
              <w:rPr>
                <w:rFonts w:ascii="Times New Roman" w:hAnsi="Times New Roman" w:cs="Times New Roman"/>
                <w:sz w:val="24"/>
                <w:szCs w:val="24"/>
              </w:rPr>
            </w:pPr>
            <w:r w:rsidRPr="00CA7DFD">
              <w:rPr>
                <w:rFonts w:ascii="Times New Roman" w:hAnsi="Times New Roman" w:cs="Times New Roman"/>
                <w:sz w:val="24"/>
                <w:szCs w:val="24"/>
              </w:rPr>
              <w:t>приемы структурирования информации;</w:t>
            </w:r>
          </w:p>
          <w:p w14:paraId="0AA1E94A" w14:textId="77777777" w:rsidR="00E16DB8" w:rsidRPr="00CA7DFD" w:rsidRDefault="00E16DB8" w:rsidP="006F05A0">
            <w:pPr>
              <w:spacing w:after="0" w:line="240" w:lineRule="auto"/>
              <w:ind w:firstLine="201"/>
              <w:jc w:val="both"/>
              <w:rPr>
                <w:rFonts w:ascii="Times New Roman" w:hAnsi="Times New Roman" w:cs="Times New Roman"/>
                <w:sz w:val="24"/>
                <w:szCs w:val="24"/>
              </w:rPr>
            </w:pPr>
            <w:r w:rsidRPr="00CA7DFD">
              <w:rPr>
                <w:rFonts w:ascii="Times New Roman" w:hAnsi="Times New Roman" w:cs="Times New Roman"/>
                <w:sz w:val="24"/>
                <w:szCs w:val="24"/>
              </w:rPr>
              <w:t xml:space="preserve">формат оформления результатов поиска информации; </w:t>
            </w:r>
          </w:p>
          <w:p w14:paraId="007F63F9" w14:textId="77777777" w:rsidR="00E16DB8" w:rsidRPr="00CA7DFD" w:rsidRDefault="00E16DB8" w:rsidP="006F05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01"/>
              <w:jc w:val="both"/>
              <w:rPr>
                <w:rFonts w:ascii="Times New Roman" w:hAnsi="Times New Roman" w:cs="Times New Roman"/>
                <w:sz w:val="24"/>
                <w:szCs w:val="24"/>
              </w:rPr>
            </w:pPr>
            <w:r w:rsidRPr="00CA7DFD">
              <w:rPr>
                <w:rFonts w:ascii="Times New Roman" w:hAnsi="Times New Roman" w:cs="Times New Roman"/>
                <w:sz w:val="24"/>
                <w:szCs w:val="24"/>
              </w:rPr>
              <w:t>возможные траектории личностного развития в соответствии с принятой системой ценностей;</w:t>
            </w:r>
          </w:p>
          <w:p w14:paraId="322B01C1" w14:textId="77777777" w:rsidR="00E16DB8" w:rsidRPr="00CA7DFD" w:rsidRDefault="00E16DB8" w:rsidP="006F05A0">
            <w:pPr>
              <w:spacing w:after="0" w:line="240" w:lineRule="auto"/>
              <w:ind w:firstLine="201"/>
              <w:jc w:val="both"/>
              <w:rPr>
                <w:rFonts w:ascii="Times New Roman" w:hAnsi="Times New Roman" w:cs="Times New Roman"/>
                <w:sz w:val="24"/>
                <w:szCs w:val="24"/>
              </w:rPr>
            </w:pPr>
            <w:r w:rsidRPr="00CA7DFD">
              <w:rPr>
                <w:rFonts w:ascii="Times New Roman" w:hAnsi="Times New Roman" w:cs="Times New Roman"/>
                <w:sz w:val="24"/>
                <w:szCs w:val="24"/>
              </w:rPr>
              <w:t xml:space="preserve">психологию коллектива и психологию личности; </w:t>
            </w:r>
          </w:p>
          <w:p w14:paraId="36EF08BB" w14:textId="77777777" w:rsidR="00E16DB8" w:rsidRPr="00CA7DFD" w:rsidRDefault="00E16DB8" w:rsidP="006F05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01"/>
              <w:jc w:val="both"/>
              <w:rPr>
                <w:rFonts w:ascii="Times New Roman" w:hAnsi="Times New Roman" w:cs="Times New Roman"/>
                <w:sz w:val="24"/>
                <w:szCs w:val="24"/>
              </w:rPr>
            </w:pPr>
            <w:r w:rsidRPr="00CA7DFD">
              <w:rPr>
                <w:rFonts w:ascii="Times New Roman" w:hAnsi="Times New Roman" w:cs="Times New Roman"/>
                <w:sz w:val="24"/>
                <w:szCs w:val="24"/>
              </w:rPr>
              <w:t>роль науки, культуры и религии в сохранении и укреплении национальных и государственных традиций;</w:t>
            </w:r>
          </w:p>
          <w:p w14:paraId="0B2EB515" w14:textId="77777777" w:rsidR="00E16DB8" w:rsidRPr="00CA7DFD" w:rsidRDefault="00E16DB8" w:rsidP="006F05A0">
            <w:pPr>
              <w:spacing w:after="0" w:line="240" w:lineRule="auto"/>
              <w:ind w:firstLine="201"/>
              <w:jc w:val="both"/>
              <w:rPr>
                <w:rFonts w:ascii="Times New Roman" w:hAnsi="Times New Roman" w:cs="Times New Roman"/>
                <w:sz w:val="24"/>
                <w:szCs w:val="24"/>
              </w:rPr>
            </w:pPr>
            <w:r w:rsidRPr="00CA7DFD">
              <w:rPr>
                <w:rFonts w:ascii="Times New Roman" w:hAnsi="Times New Roman" w:cs="Times New Roman"/>
                <w:sz w:val="24"/>
                <w:szCs w:val="24"/>
              </w:rPr>
              <w:t>сущность гражданско-патриотической позиции;</w:t>
            </w:r>
          </w:p>
          <w:p w14:paraId="19E598D5" w14:textId="77777777" w:rsidR="00E16DB8" w:rsidRPr="00CA7DFD" w:rsidRDefault="00E16DB8" w:rsidP="006F05A0">
            <w:pPr>
              <w:spacing w:after="0" w:line="240" w:lineRule="auto"/>
              <w:ind w:firstLine="201"/>
              <w:jc w:val="both"/>
              <w:rPr>
                <w:rFonts w:ascii="Times New Roman" w:hAnsi="Times New Roman" w:cs="Times New Roman"/>
                <w:sz w:val="24"/>
                <w:szCs w:val="24"/>
              </w:rPr>
            </w:pPr>
            <w:r w:rsidRPr="00CA7DFD">
              <w:rPr>
                <w:rFonts w:ascii="Times New Roman" w:hAnsi="Times New Roman" w:cs="Times New Roman"/>
                <w:sz w:val="24"/>
                <w:szCs w:val="24"/>
              </w:rPr>
              <w:t>общечеловеческие ценности;</w:t>
            </w:r>
          </w:p>
          <w:p w14:paraId="1824F1AF" w14:textId="77777777" w:rsidR="00E16DB8" w:rsidRPr="00CA7DFD" w:rsidRDefault="00E16DB8" w:rsidP="006F05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01"/>
              <w:jc w:val="both"/>
              <w:rPr>
                <w:rFonts w:ascii="Times New Roman" w:hAnsi="Times New Roman" w:cs="Times New Roman"/>
                <w:sz w:val="24"/>
                <w:szCs w:val="24"/>
              </w:rPr>
            </w:pPr>
            <w:r w:rsidRPr="00CA7DFD">
              <w:rPr>
                <w:rFonts w:ascii="Times New Roman" w:hAnsi="Times New Roman" w:cs="Times New Roman"/>
                <w:sz w:val="24"/>
                <w:szCs w:val="24"/>
              </w:rPr>
              <w:t>содержание и назначение важнейших правовых и законодательных актов государственного значения;</w:t>
            </w:r>
          </w:p>
          <w:p w14:paraId="5C5872EE" w14:textId="77777777" w:rsidR="00E16DB8" w:rsidRPr="00CA7DFD" w:rsidRDefault="00E16DB8" w:rsidP="006F05A0">
            <w:pPr>
              <w:spacing w:after="0" w:line="240" w:lineRule="auto"/>
              <w:ind w:firstLine="201"/>
              <w:jc w:val="both"/>
              <w:rPr>
                <w:rFonts w:ascii="Times New Roman" w:hAnsi="Times New Roman" w:cs="Times New Roman"/>
                <w:spacing w:val="-4"/>
                <w:sz w:val="24"/>
                <w:szCs w:val="24"/>
              </w:rPr>
            </w:pPr>
            <w:r w:rsidRPr="00CA7DFD">
              <w:rPr>
                <w:rFonts w:ascii="Times New Roman" w:hAnsi="Times New Roman" w:cs="Times New Roman"/>
                <w:spacing w:val="-4"/>
                <w:sz w:val="24"/>
                <w:szCs w:val="24"/>
              </w:rPr>
              <w:t>перспективные направления и основные проблемы развития РФ на современном этапе</w:t>
            </w:r>
          </w:p>
        </w:tc>
        <w:tc>
          <w:tcPr>
            <w:tcW w:w="3608" w:type="dxa"/>
          </w:tcPr>
          <w:p w14:paraId="483E02AE" w14:textId="77777777" w:rsidR="00E16DB8" w:rsidRPr="00CA7DFD" w:rsidRDefault="00E16DB8" w:rsidP="006F05A0">
            <w:pPr>
              <w:spacing w:after="0" w:line="240" w:lineRule="auto"/>
              <w:ind w:firstLine="265"/>
              <w:jc w:val="both"/>
              <w:rPr>
                <w:rFonts w:ascii="Times New Roman" w:hAnsi="Times New Roman" w:cs="Times New Roman"/>
                <w:sz w:val="24"/>
                <w:szCs w:val="24"/>
              </w:rPr>
            </w:pPr>
            <w:r w:rsidRPr="00CA7DFD">
              <w:rPr>
                <w:rFonts w:ascii="Times New Roman" w:hAnsi="Times New Roman" w:cs="Times New Roman"/>
                <w:sz w:val="24"/>
                <w:szCs w:val="24"/>
              </w:rPr>
              <w:t xml:space="preserve">демонстрирует знание основных тенденций экономического, политического и культурного развития России в </w:t>
            </w:r>
            <w:r w:rsidRPr="00CA7DFD">
              <w:rPr>
                <w:rFonts w:ascii="Times New Roman" w:hAnsi="Times New Roman" w:cs="Times New Roman"/>
                <w:sz w:val="24"/>
                <w:szCs w:val="24"/>
                <w:lang w:val="en-US"/>
              </w:rPr>
              <w:t>XX</w:t>
            </w:r>
            <w:r w:rsidRPr="00CA7DFD">
              <w:rPr>
                <w:rFonts w:ascii="Times New Roman" w:hAnsi="Times New Roman" w:cs="Times New Roman"/>
                <w:sz w:val="24"/>
                <w:szCs w:val="24"/>
              </w:rPr>
              <w:t>-</w:t>
            </w:r>
            <w:r w:rsidRPr="00CA7DFD">
              <w:rPr>
                <w:rFonts w:ascii="Times New Roman" w:hAnsi="Times New Roman" w:cs="Times New Roman"/>
                <w:sz w:val="24"/>
                <w:szCs w:val="24"/>
                <w:lang w:val="en-US"/>
              </w:rPr>
              <w:t>XXI</w:t>
            </w:r>
            <w:r w:rsidRPr="00CA7DFD">
              <w:rPr>
                <w:rFonts w:ascii="Times New Roman" w:hAnsi="Times New Roman" w:cs="Times New Roman"/>
                <w:sz w:val="24"/>
                <w:szCs w:val="24"/>
              </w:rPr>
              <w:t xml:space="preserve"> вв.;</w:t>
            </w:r>
          </w:p>
          <w:p w14:paraId="0DF9AE79" w14:textId="77777777" w:rsidR="00E16DB8" w:rsidRPr="00CA7DFD" w:rsidRDefault="00E16DB8" w:rsidP="006F05A0">
            <w:pPr>
              <w:spacing w:after="0" w:line="240" w:lineRule="auto"/>
              <w:ind w:firstLine="265"/>
              <w:jc w:val="both"/>
              <w:rPr>
                <w:rFonts w:ascii="Times New Roman" w:hAnsi="Times New Roman" w:cs="Times New Roman"/>
                <w:sz w:val="24"/>
                <w:szCs w:val="24"/>
              </w:rPr>
            </w:pPr>
            <w:r w:rsidRPr="00CA7DFD">
              <w:rPr>
                <w:rFonts w:ascii="Times New Roman" w:hAnsi="Times New Roman" w:cs="Times New Roman"/>
                <w:sz w:val="24"/>
                <w:szCs w:val="24"/>
              </w:rPr>
              <w:t>демонстрирует знание основных источников информации и ресурсов для решения задач и проблем в историческом контексте;</w:t>
            </w:r>
          </w:p>
          <w:p w14:paraId="3EA70297" w14:textId="77777777" w:rsidR="00E16DB8" w:rsidRPr="00CA7DFD" w:rsidRDefault="00E16DB8" w:rsidP="006F05A0">
            <w:pPr>
              <w:spacing w:after="0" w:line="240" w:lineRule="auto"/>
              <w:ind w:firstLine="265"/>
              <w:jc w:val="both"/>
              <w:rPr>
                <w:rFonts w:ascii="Times New Roman" w:hAnsi="Times New Roman" w:cs="Times New Roman"/>
                <w:sz w:val="24"/>
                <w:szCs w:val="24"/>
              </w:rPr>
            </w:pPr>
            <w:r w:rsidRPr="00CA7DFD">
              <w:rPr>
                <w:rFonts w:ascii="Times New Roman" w:hAnsi="Times New Roman" w:cs="Times New Roman"/>
                <w:sz w:val="24"/>
                <w:szCs w:val="24"/>
              </w:rPr>
              <w:t>демонстрирует знание приемов структурирования информации;</w:t>
            </w:r>
          </w:p>
          <w:p w14:paraId="281B4242" w14:textId="77777777" w:rsidR="00E16DB8" w:rsidRPr="00CA7DFD" w:rsidRDefault="00E16DB8" w:rsidP="006F05A0">
            <w:pPr>
              <w:spacing w:after="0" w:line="240" w:lineRule="auto"/>
              <w:ind w:firstLine="265"/>
              <w:jc w:val="both"/>
              <w:rPr>
                <w:rFonts w:ascii="Times New Roman" w:hAnsi="Times New Roman" w:cs="Times New Roman"/>
                <w:sz w:val="24"/>
                <w:szCs w:val="24"/>
              </w:rPr>
            </w:pPr>
            <w:r w:rsidRPr="00CA7DFD">
              <w:rPr>
                <w:rFonts w:ascii="Times New Roman" w:hAnsi="Times New Roman" w:cs="Times New Roman"/>
                <w:sz w:val="24"/>
                <w:szCs w:val="24"/>
              </w:rPr>
              <w:t>демонстрирует знание формата оформления результатов поиска информации;</w:t>
            </w:r>
          </w:p>
          <w:p w14:paraId="38C9AAEE" w14:textId="77777777" w:rsidR="00E16DB8" w:rsidRPr="00CA7DFD" w:rsidRDefault="00E16DB8" w:rsidP="006F05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65"/>
              <w:jc w:val="both"/>
              <w:rPr>
                <w:rFonts w:ascii="Times New Roman" w:hAnsi="Times New Roman" w:cs="Times New Roman"/>
                <w:sz w:val="24"/>
                <w:szCs w:val="24"/>
              </w:rPr>
            </w:pPr>
            <w:r w:rsidRPr="00CA7DFD">
              <w:rPr>
                <w:rFonts w:ascii="Times New Roman" w:hAnsi="Times New Roman" w:cs="Times New Roman"/>
                <w:sz w:val="24"/>
                <w:szCs w:val="24"/>
              </w:rPr>
              <w:t>демонстрирует знание возможных траекторий личностного развития в соответствии с принятой системой ценностей;</w:t>
            </w:r>
          </w:p>
          <w:p w14:paraId="2BAF34D8" w14:textId="77777777" w:rsidR="00E16DB8" w:rsidRPr="00CA7DFD" w:rsidRDefault="00E16DB8" w:rsidP="006F05A0">
            <w:pPr>
              <w:spacing w:after="0" w:line="240" w:lineRule="auto"/>
              <w:ind w:firstLine="265"/>
              <w:jc w:val="both"/>
              <w:rPr>
                <w:rFonts w:ascii="Times New Roman" w:hAnsi="Times New Roman" w:cs="Times New Roman"/>
                <w:sz w:val="24"/>
                <w:szCs w:val="24"/>
              </w:rPr>
            </w:pPr>
            <w:r w:rsidRPr="00CA7DFD">
              <w:rPr>
                <w:rFonts w:ascii="Times New Roman" w:hAnsi="Times New Roman" w:cs="Times New Roman"/>
                <w:sz w:val="24"/>
                <w:szCs w:val="24"/>
              </w:rPr>
              <w:t>демонстрирует знание психологии коллектива психологии личности;</w:t>
            </w:r>
          </w:p>
          <w:p w14:paraId="7B8B07C6" w14:textId="77777777" w:rsidR="00E16DB8" w:rsidRPr="00CA7DFD" w:rsidRDefault="00E16DB8" w:rsidP="006F05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65"/>
              <w:jc w:val="both"/>
              <w:rPr>
                <w:rFonts w:ascii="Times New Roman" w:hAnsi="Times New Roman" w:cs="Times New Roman"/>
                <w:sz w:val="24"/>
                <w:szCs w:val="24"/>
              </w:rPr>
            </w:pPr>
            <w:r w:rsidRPr="00CA7DFD">
              <w:rPr>
                <w:rFonts w:ascii="Times New Roman" w:hAnsi="Times New Roman" w:cs="Times New Roman"/>
                <w:sz w:val="24"/>
                <w:szCs w:val="24"/>
              </w:rPr>
              <w:t>демонстрирует знание роли науки, культуры и религии в сохранении и укреплении национальных и государственных традиций;</w:t>
            </w:r>
          </w:p>
          <w:p w14:paraId="1FB637CF" w14:textId="77777777" w:rsidR="00E16DB8" w:rsidRPr="00CA7DFD" w:rsidRDefault="00E16DB8" w:rsidP="006F05A0">
            <w:pPr>
              <w:spacing w:after="0" w:line="240" w:lineRule="auto"/>
              <w:ind w:firstLine="265"/>
              <w:jc w:val="both"/>
              <w:rPr>
                <w:rFonts w:ascii="Times New Roman" w:hAnsi="Times New Roman" w:cs="Times New Roman"/>
                <w:sz w:val="24"/>
                <w:szCs w:val="24"/>
              </w:rPr>
            </w:pPr>
            <w:r w:rsidRPr="00CA7DFD">
              <w:rPr>
                <w:rFonts w:ascii="Times New Roman" w:hAnsi="Times New Roman" w:cs="Times New Roman"/>
                <w:sz w:val="24"/>
                <w:szCs w:val="24"/>
              </w:rPr>
              <w:t>демонстрирует знание сущности гражданско-патриотической позиции;</w:t>
            </w:r>
          </w:p>
          <w:p w14:paraId="2C87C3DC" w14:textId="77777777" w:rsidR="00E16DB8" w:rsidRPr="00CA7DFD" w:rsidRDefault="00E16DB8" w:rsidP="006F05A0">
            <w:pPr>
              <w:spacing w:after="0" w:line="240" w:lineRule="auto"/>
              <w:ind w:firstLine="265"/>
              <w:jc w:val="both"/>
              <w:rPr>
                <w:rFonts w:ascii="Times New Roman" w:hAnsi="Times New Roman" w:cs="Times New Roman"/>
                <w:sz w:val="24"/>
                <w:szCs w:val="24"/>
              </w:rPr>
            </w:pPr>
            <w:r w:rsidRPr="00CA7DFD">
              <w:rPr>
                <w:rFonts w:ascii="Times New Roman" w:hAnsi="Times New Roman" w:cs="Times New Roman"/>
                <w:sz w:val="24"/>
                <w:szCs w:val="24"/>
              </w:rPr>
              <w:t>демонстрирует знание общечеловеческих ценностей;</w:t>
            </w:r>
          </w:p>
          <w:p w14:paraId="6F71A995" w14:textId="77777777" w:rsidR="00E16DB8" w:rsidRPr="00CA7DFD" w:rsidRDefault="00E16DB8" w:rsidP="006F05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65"/>
              <w:jc w:val="both"/>
              <w:rPr>
                <w:rFonts w:ascii="Times New Roman" w:hAnsi="Times New Roman" w:cs="Times New Roman"/>
                <w:sz w:val="24"/>
                <w:szCs w:val="24"/>
              </w:rPr>
            </w:pPr>
            <w:r w:rsidRPr="00CA7DFD">
              <w:rPr>
                <w:rFonts w:ascii="Times New Roman" w:hAnsi="Times New Roman" w:cs="Times New Roman"/>
                <w:sz w:val="24"/>
                <w:szCs w:val="24"/>
              </w:rPr>
              <w:t>демонстрирует знание содержания и назначения важнейших правовых и законодательных актов государственного значения;</w:t>
            </w:r>
          </w:p>
          <w:p w14:paraId="7683B116" w14:textId="77777777" w:rsidR="00E16DB8" w:rsidRPr="00CA7DFD" w:rsidRDefault="00E16DB8" w:rsidP="006F05A0">
            <w:pPr>
              <w:spacing w:after="0" w:line="240" w:lineRule="auto"/>
              <w:ind w:firstLine="265"/>
              <w:jc w:val="both"/>
              <w:rPr>
                <w:rFonts w:ascii="Times New Roman" w:hAnsi="Times New Roman" w:cs="Times New Roman"/>
                <w:sz w:val="24"/>
                <w:szCs w:val="24"/>
              </w:rPr>
            </w:pPr>
            <w:r w:rsidRPr="00CA7DFD">
              <w:rPr>
                <w:rFonts w:ascii="Times New Roman" w:hAnsi="Times New Roman" w:cs="Times New Roman"/>
                <w:sz w:val="24"/>
                <w:szCs w:val="24"/>
              </w:rPr>
              <w:t>демонстрирует знание</w:t>
            </w:r>
            <w:r w:rsidRPr="00CA7DFD">
              <w:rPr>
                <w:rFonts w:ascii="Times New Roman" w:hAnsi="Times New Roman" w:cs="Times New Roman"/>
                <w:spacing w:val="-4"/>
                <w:sz w:val="24"/>
                <w:szCs w:val="24"/>
              </w:rPr>
              <w:t xml:space="preserve"> перспективных направлений и основных проблем развития РФ на современном этапе</w:t>
            </w:r>
          </w:p>
        </w:tc>
        <w:tc>
          <w:tcPr>
            <w:tcW w:w="2831" w:type="dxa"/>
          </w:tcPr>
          <w:p w14:paraId="352D91DA" w14:textId="77777777" w:rsidR="00E16DB8" w:rsidRPr="00CA7DFD" w:rsidRDefault="00E16DB8" w:rsidP="006F05A0">
            <w:pPr>
              <w:spacing w:after="0" w:line="240" w:lineRule="auto"/>
              <w:jc w:val="center"/>
              <w:rPr>
                <w:rFonts w:ascii="Times New Roman" w:hAnsi="Times New Roman" w:cs="Times New Roman"/>
                <w:sz w:val="24"/>
                <w:szCs w:val="24"/>
              </w:rPr>
            </w:pPr>
          </w:p>
          <w:p w14:paraId="30413196" w14:textId="77777777" w:rsidR="00E16DB8" w:rsidRPr="00CA7DFD" w:rsidRDefault="00E16DB8" w:rsidP="006F05A0">
            <w:pPr>
              <w:spacing w:after="0" w:line="240" w:lineRule="auto"/>
              <w:jc w:val="center"/>
              <w:rPr>
                <w:rFonts w:ascii="Times New Roman" w:hAnsi="Times New Roman" w:cs="Times New Roman"/>
                <w:sz w:val="24"/>
                <w:szCs w:val="24"/>
              </w:rPr>
            </w:pPr>
          </w:p>
          <w:p w14:paraId="501815B7" w14:textId="77777777" w:rsidR="00E16DB8" w:rsidRPr="00CA7DFD" w:rsidRDefault="00E16DB8" w:rsidP="006F05A0">
            <w:pPr>
              <w:spacing w:after="0" w:line="240" w:lineRule="auto"/>
              <w:jc w:val="center"/>
              <w:rPr>
                <w:rFonts w:ascii="Times New Roman" w:hAnsi="Times New Roman" w:cs="Times New Roman"/>
                <w:sz w:val="24"/>
                <w:szCs w:val="24"/>
              </w:rPr>
            </w:pPr>
          </w:p>
          <w:p w14:paraId="4705FF99" w14:textId="77777777" w:rsidR="00E16DB8" w:rsidRPr="00CA7DFD" w:rsidRDefault="00E16DB8" w:rsidP="006F05A0">
            <w:pPr>
              <w:spacing w:after="0" w:line="240" w:lineRule="auto"/>
              <w:jc w:val="center"/>
              <w:rPr>
                <w:rFonts w:ascii="Times New Roman" w:hAnsi="Times New Roman" w:cs="Times New Roman"/>
                <w:sz w:val="24"/>
                <w:szCs w:val="24"/>
              </w:rPr>
            </w:pPr>
          </w:p>
          <w:p w14:paraId="4C2B5C8F" w14:textId="77777777" w:rsidR="00E16DB8" w:rsidRPr="00CA7DFD" w:rsidRDefault="00E16DB8" w:rsidP="006F05A0">
            <w:pPr>
              <w:spacing w:after="0" w:line="240" w:lineRule="auto"/>
              <w:jc w:val="center"/>
              <w:rPr>
                <w:rFonts w:ascii="Times New Roman" w:hAnsi="Times New Roman" w:cs="Times New Roman"/>
                <w:sz w:val="24"/>
                <w:szCs w:val="24"/>
              </w:rPr>
            </w:pPr>
          </w:p>
          <w:p w14:paraId="368ABAD5" w14:textId="77777777" w:rsidR="00E16DB8" w:rsidRPr="00CA7DFD" w:rsidRDefault="00E16DB8" w:rsidP="006F05A0">
            <w:pPr>
              <w:spacing w:after="0" w:line="240" w:lineRule="auto"/>
              <w:jc w:val="center"/>
              <w:rPr>
                <w:rFonts w:ascii="Times New Roman" w:hAnsi="Times New Roman" w:cs="Times New Roman"/>
                <w:sz w:val="24"/>
                <w:szCs w:val="24"/>
              </w:rPr>
            </w:pPr>
          </w:p>
          <w:p w14:paraId="032E51E7" w14:textId="77777777" w:rsidR="00E16DB8" w:rsidRPr="00CA7DFD" w:rsidRDefault="00E16DB8" w:rsidP="006F05A0">
            <w:pPr>
              <w:spacing w:after="0" w:line="240" w:lineRule="auto"/>
              <w:jc w:val="center"/>
              <w:rPr>
                <w:rFonts w:ascii="Times New Roman" w:hAnsi="Times New Roman" w:cs="Times New Roman"/>
                <w:sz w:val="24"/>
                <w:szCs w:val="24"/>
              </w:rPr>
            </w:pPr>
          </w:p>
          <w:p w14:paraId="2308BA33" w14:textId="77777777" w:rsidR="00E16DB8" w:rsidRPr="00CA7DFD" w:rsidRDefault="00E16DB8" w:rsidP="006F05A0">
            <w:pPr>
              <w:spacing w:after="0" w:line="240" w:lineRule="auto"/>
              <w:jc w:val="center"/>
              <w:rPr>
                <w:rFonts w:ascii="Times New Roman" w:hAnsi="Times New Roman" w:cs="Times New Roman"/>
                <w:sz w:val="24"/>
                <w:szCs w:val="24"/>
              </w:rPr>
            </w:pPr>
          </w:p>
          <w:p w14:paraId="20DC019C" w14:textId="77777777" w:rsidR="00E16DB8" w:rsidRPr="00CA7DFD" w:rsidRDefault="00E16DB8" w:rsidP="006F05A0">
            <w:pPr>
              <w:spacing w:after="0" w:line="240" w:lineRule="auto"/>
              <w:jc w:val="center"/>
              <w:rPr>
                <w:rFonts w:ascii="Times New Roman" w:hAnsi="Times New Roman" w:cs="Times New Roman"/>
                <w:sz w:val="24"/>
                <w:szCs w:val="24"/>
              </w:rPr>
            </w:pPr>
          </w:p>
          <w:p w14:paraId="3336884D" w14:textId="77777777" w:rsidR="00E16DB8" w:rsidRPr="00CA7DFD" w:rsidRDefault="00E16DB8" w:rsidP="006F05A0">
            <w:pPr>
              <w:spacing w:after="0" w:line="240" w:lineRule="auto"/>
              <w:jc w:val="center"/>
              <w:rPr>
                <w:rFonts w:ascii="Times New Roman" w:hAnsi="Times New Roman" w:cs="Times New Roman"/>
                <w:sz w:val="24"/>
                <w:szCs w:val="24"/>
              </w:rPr>
            </w:pPr>
          </w:p>
          <w:p w14:paraId="4E17C884" w14:textId="77777777" w:rsidR="00E16DB8" w:rsidRPr="00CA7DFD" w:rsidRDefault="00E16DB8" w:rsidP="006F05A0">
            <w:pPr>
              <w:spacing w:after="0" w:line="240" w:lineRule="auto"/>
              <w:jc w:val="center"/>
              <w:rPr>
                <w:rFonts w:ascii="Times New Roman" w:hAnsi="Times New Roman" w:cs="Times New Roman"/>
                <w:sz w:val="24"/>
                <w:szCs w:val="24"/>
              </w:rPr>
            </w:pPr>
            <w:r w:rsidRPr="00CA7DFD">
              <w:rPr>
                <w:rFonts w:ascii="Times New Roman" w:hAnsi="Times New Roman" w:cs="Times New Roman"/>
                <w:sz w:val="24"/>
                <w:szCs w:val="24"/>
              </w:rPr>
              <w:t>Устный опрос.</w:t>
            </w:r>
          </w:p>
          <w:p w14:paraId="017441EE" w14:textId="77777777" w:rsidR="00E16DB8" w:rsidRPr="00CA7DFD" w:rsidRDefault="00E16DB8" w:rsidP="006F05A0">
            <w:pPr>
              <w:spacing w:after="0" w:line="240" w:lineRule="auto"/>
              <w:jc w:val="center"/>
              <w:rPr>
                <w:rFonts w:ascii="Times New Roman" w:hAnsi="Times New Roman" w:cs="Times New Roman"/>
                <w:sz w:val="24"/>
                <w:szCs w:val="24"/>
              </w:rPr>
            </w:pPr>
            <w:r w:rsidRPr="00CA7DFD">
              <w:rPr>
                <w:rFonts w:ascii="Times New Roman" w:hAnsi="Times New Roman" w:cs="Times New Roman"/>
                <w:sz w:val="24"/>
                <w:szCs w:val="24"/>
              </w:rPr>
              <w:t>Тестирование.</w:t>
            </w:r>
          </w:p>
          <w:p w14:paraId="6411EFFF" w14:textId="77777777" w:rsidR="00E16DB8" w:rsidRPr="00CA7DFD" w:rsidRDefault="00E16DB8" w:rsidP="006F05A0">
            <w:pPr>
              <w:spacing w:after="0" w:line="240" w:lineRule="auto"/>
              <w:jc w:val="center"/>
              <w:rPr>
                <w:rFonts w:ascii="Times New Roman" w:hAnsi="Times New Roman" w:cs="Times New Roman"/>
                <w:sz w:val="24"/>
                <w:szCs w:val="24"/>
              </w:rPr>
            </w:pPr>
            <w:r w:rsidRPr="00CA7DFD">
              <w:rPr>
                <w:rFonts w:ascii="Times New Roman" w:hAnsi="Times New Roman" w:cs="Times New Roman"/>
                <w:sz w:val="24"/>
                <w:szCs w:val="24"/>
              </w:rPr>
              <w:t>Оценка выполнения практического задания (эссе, сочинения).</w:t>
            </w:r>
          </w:p>
          <w:p w14:paraId="1F30EDBF" w14:textId="77777777" w:rsidR="00E16DB8" w:rsidRPr="00CA7DFD" w:rsidRDefault="00E16DB8" w:rsidP="006F05A0">
            <w:pPr>
              <w:spacing w:after="0" w:line="240" w:lineRule="auto"/>
              <w:jc w:val="center"/>
              <w:rPr>
                <w:rFonts w:ascii="Times New Roman" w:hAnsi="Times New Roman" w:cs="Times New Roman"/>
                <w:sz w:val="24"/>
                <w:szCs w:val="24"/>
              </w:rPr>
            </w:pPr>
            <w:r w:rsidRPr="00CA7DFD">
              <w:rPr>
                <w:rFonts w:ascii="Times New Roman" w:hAnsi="Times New Roman" w:cs="Times New Roman"/>
                <w:sz w:val="24"/>
                <w:szCs w:val="24"/>
              </w:rPr>
              <w:t>Подготовка и выступление с сообщением и/или презентацией</w:t>
            </w:r>
          </w:p>
          <w:p w14:paraId="331D6ABD" w14:textId="77777777" w:rsidR="00E16DB8" w:rsidRPr="00CA7DFD" w:rsidRDefault="00E16DB8" w:rsidP="006F05A0">
            <w:pPr>
              <w:spacing w:after="0" w:line="240" w:lineRule="auto"/>
              <w:jc w:val="both"/>
              <w:rPr>
                <w:rFonts w:ascii="Times New Roman" w:hAnsi="Times New Roman" w:cs="Times New Roman"/>
                <w:iCs/>
                <w:sz w:val="24"/>
                <w:szCs w:val="24"/>
              </w:rPr>
            </w:pPr>
          </w:p>
          <w:p w14:paraId="0A94B0E7" w14:textId="77777777" w:rsidR="00E16DB8" w:rsidRPr="00CA7DFD" w:rsidRDefault="00E16DB8" w:rsidP="006F05A0">
            <w:pPr>
              <w:spacing w:after="0" w:line="240" w:lineRule="auto"/>
              <w:rPr>
                <w:rFonts w:ascii="Times New Roman" w:hAnsi="Times New Roman" w:cs="Times New Roman"/>
                <w:i/>
                <w:iCs/>
                <w:sz w:val="24"/>
                <w:szCs w:val="24"/>
              </w:rPr>
            </w:pPr>
          </w:p>
        </w:tc>
      </w:tr>
    </w:tbl>
    <w:p w14:paraId="63B34BE0" w14:textId="77777777" w:rsidR="00E16DB8" w:rsidRPr="00CA7DFD" w:rsidRDefault="00E16DB8" w:rsidP="00E16DB8">
      <w:pPr>
        <w:spacing w:after="0"/>
        <w:jc w:val="both"/>
        <w:rPr>
          <w:rFonts w:ascii="Times New Roman" w:hAnsi="Times New Roman" w:cs="Times New Roman"/>
          <w:b/>
          <w:sz w:val="24"/>
          <w:szCs w:val="24"/>
        </w:rPr>
      </w:pPr>
    </w:p>
    <w:p w14:paraId="7072AA96" w14:textId="77777777" w:rsidR="00E16DB8" w:rsidRPr="00CA7DFD" w:rsidRDefault="00E16DB8" w:rsidP="00E16DB8">
      <w:pPr>
        <w:rPr>
          <w:rFonts w:ascii="Times New Roman" w:hAnsi="Times New Roman" w:cs="Times New Roman"/>
          <w:sz w:val="24"/>
          <w:szCs w:val="24"/>
        </w:rPr>
      </w:pPr>
    </w:p>
    <w:p w14:paraId="7A073101" w14:textId="77777777" w:rsidR="00781BE9" w:rsidRPr="00CA7DFD" w:rsidRDefault="00CA7DFD" w:rsidP="002D38A4">
      <w:pPr>
        <w:pStyle w:val="a7"/>
        <w:spacing w:after="0" w:line="240" w:lineRule="auto"/>
        <w:ind w:left="0"/>
        <w:jc w:val="center"/>
        <w:rPr>
          <w:rFonts w:ascii="Times New Roman" w:hAnsi="Times New Roman"/>
          <w:b/>
          <w:sz w:val="24"/>
          <w:szCs w:val="24"/>
        </w:rPr>
      </w:pPr>
      <w:r w:rsidRPr="00CA7DFD">
        <w:rPr>
          <w:rFonts w:ascii="Times New Roman" w:hAnsi="Times New Roman"/>
          <w:b/>
          <w:sz w:val="24"/>
          <w:szCs w:val="24"/>
        </w:rPr>
        <w:t>5</w:t>
      </w:r>
      <w:r w:rsidR="00781BE9" w:rsidRPr="00CA7DFD">
        <w:rPr>
          <w:rFonts w:ascii="Times New Roman" w:hAnsi="Times New Roman"/>
          <w:b/>
          <w:sz w:val="24"/>
          <w:szCs w:val="24"/>
        </w:rPr>
        <w:t xml:space="preserve">. ОСОБЕННОСТИ РЕАЛИЗАЦИИ ПРОГРАММЫ </w:t>
      </w:r>
    </w:p>
    <w:p w14:paraId="00EFDE97" w14:textId="77777777" w:rsidR="00781BE9" w:rsidRPr="00CA7DFD" w:rsidRDefault="00781BE9" w:rsidP="002D38A4">
      <w:pPr>
        <w:pStyle w:val="a7"/>
        <w:spacing w:after="0" w:line="240" w:lineRule="auto"/>
        <w:ind w:left="0"/>
        <w:jc w:val="center"/>
        <w:rPr>
          <w:rFonts w:ascii="Times New Roman" w:hAnsi="Times New Roman"/>
          <w:b/>
          <w:sz w:val="24"/>
          <w:szCs w:val="24"/>
        </w:rPr>
      </w:pPr>
      <w:r w:rsidRPr="00CA7DFD">
        <w:rPr>
          <w:rFonts w:ascii="Times New Roman" w:hAnsi="Times New Roman"/>
          <w:b/>
          <w:sz w:val="24"/>
          <w:szCs w:val="24"/>
        </w:rPr>
        <w:t xml:space="preserve">УЧЕБНОЙ ДИСЦИПЛИНЫ ДЛЯ ИНВАЛИДОВ </w:t>
      </w:r>
    </w:p>
    <w:p w14:paraId="0D3AF7A3" w14:textId="77777777" w:rsidR="00781BE9" w:rsidRPr="00CA7DFD" w:rsidRDefault="00781BE9" w:rsidP="002D38A4">
      <w:pPr>
        <w:pStyle w:val="a7"/>
        <w:spacing w:after="0" w:line="240" w:lineRule="auto"/>
        <w:ind w:left="0"/>
        <w:jc w:val="center"/>
        <w:rPr>
          <w:rFonts w:ascii="Times New Roman" w:hAnsi="Times New Roman"/>
          <w:sz w:val="24"/>
          <w:szCs w:val="24"/>
        </w:rPr>
      </w:pPr>
      <w:r w:rsidRPr="00CA7DFD">
        <w:rPr>
          <w:rFonts w:ascii="Times New Roman" w:hAnsi="Times New Roman"/>
          <w:b/>
          <w:sz w:val="24"/>
          <w:szCs w:val="24"/>
        </w:rPr>
        <w:lastRenderedPageBreak/>
        <w:t>И ЛИЦ С ОГРАНИЧЕННЫМИ ВОЗМОЖНОСТЯМИ ЗДОРОВЬЯ</w:t>
      </w:r>
    </w:p>
    <w:p w14:paraId="2A3AE536" w14:textId="77777777" w:rsidR="00781BE9" w:rsidRPr="00CA7DFD" w:rsidRDefault="00781BE9" w:rsidP="002D38A4">
      <w:pPr>
        <w:pStyle w:val="a7"/>
        <w:spacing w:after="0" w:line="240" w:lineRule="auto"/>
        <w:ind w:left="0" w:firstLine="709"/>
        <w:jc w:val="both"/>
        <w:rPr>
          <w:rFonts w:ascii="Times New Roman" w:hAnsi="Times New Roman"/>
          <w:sz w:val="24"/>
          <w:szCs w:val="24"/>
        </w:rPr>
      </w:pPr>
    </w:p>
    <w:p w14:paraId="3078020D" w14:textId="77777777" w:rsidR="00781BE9" w:rsidRPr="00CA7DFD" w:rsidRDefault="00781BE9" w:rsidP="002D38A4">
      <w:pPr>
        <w:pStyle w:val="a7"/>
        <w:spacing w:after="0" w:line="240" w:lineRule="auto"/>
        <w:ind w:left="0" w:firstLine="709"/>
        <w:jc w:val="both"/>
        <w:rPr>
          <w:rFonts w:ascii="Times New Roman" w:hAnsi="Times New Roman"/>
          <w:sz w:val="24"/>
          <w:szCs w:val="24"/>
        </w:rPr>
      </w:pPr>
      <w:r w:rsidRPr="00CA7DFD">
        <w:rPr>
          <w:rFonts w:ascii="Times New Roman" w:hAnsi="Times New Roman"/>
          <w:b/>
          <w:sz w:val="24"/>
          <w:szCs w:val="24"/>
        </w:rPr>
        <w:t>1</w:t>
      </w:r>
      <w:r w:rsidRPr="00CA7DFD">
        <w:rPr>
          <w:rFonts w:ascii="Times New Roman" w:hAnsi="Times New Roman"/>
          <w:sz w:val="24"/>
          <w:szCs w:val="24"/>
        </w:rPr>
        <w:t>. Обучение студентов с ограниченными возможностями здоровья при необходимости осуществляется преподавателем на основе адаптированной рабочей программы с использованием специальных методов обучения и дидактических материалов, составленных с учётом особенностей психофизического развития, индивидуальных возможностей и состояния здоровья таких обучающихся (обучающегося).</w:t>
      </w:r>
    </w:p>
    <w:p w14:paraId="06F37C1D" w14:textId="77777777" w:rsidR="00781BE9" w:rsidRPr="00CA7DFD" w:rsidRDefault="00781BE9" w:rsidP="002D38A4">
      <w:pPr>
        <w:pStyle w:val="a7"/>
        <w:spacing w:after="0" w:line="240" w:lineRule="auto"/>
        <w:ind w:left="0" w:firstLine="709"/>
        <w:jc w:val="both"/>
        <w:rPr>
          <w:rFonts w:ascii="Times New Roman" w:hAnsi="Times New Roman"/>
          <w:sz w:val="24"/>
          <w:szCs w:val="24"/>
        </w:rPr>
      </w:pPr>
    </w:p>
    <w:p w14:paraId="45ED1606" w14:textId="77777777" w:rsidR="00781BE9" w:rsidRPr="00CA7DFD" w:rsidRDefault="00781BE9" w:rsidP="002D38A4">
      <w:pPr>
        <w:pStyle w:val="a7"/>
        <w:spacing w:after="0" w:line="240" w:lineRule="auto"/>
        <w:ind w:left="0" w:firstLine="709"/>
        <w:jc w:val="both"/>
        <w:rPr>
          <w:rFonts w:ascii="Times New Roman" w:hAnsi="Times New Roman"/>
          <w:sz w:val="24"/>
          <w:szCs w:val="24"/>
        </w:rPr>
      </w:pPr>
      <w:r w:rsidRPr="00CA7DFD">
        <w:rPr>
          <w:rFonts w:ascii="Times New Roman" w:hAnsi="Times New Roman"/>
          <w:b/>
          <w:sz w:val="24"/>
          <w:szCs w:val="24"/>
        </w:rPr>
        <w:t>2</w:t>
      </w:r>
      <w:r w:rsidRPr="00CA7DFD">
        <w:rPr>
          <w:rFonts w:ascii="Times New Roman" w:hAnsi="Times New Roman"/>
          <w:sz w:val="24"/>
          <w:szCs w:val="24"/>
        </w:rPr>
        <w:t>. В целях освоения учебной программы дисциплины инвалидами и лицами с ограниченными возможностями здоровья преподаватель обеспечивает:</w:t>
      </w:r>
    </w:p>
    <w:p w14:paraId="3372D031" w14:textId="77777777" w:rsidR="00781BE9" w:rsidRPr="00CA7DFD" w:rsidRDefault="00781BE9" w:rsidP="002D38A4">
      <w:pPr>
        <w:pStyle w:val="a7"/>
        <w:spacing w:after="0" w:line="240" w:lineRule="auto"/>
        <w:ind w:left="0" w:firstLine="709"/>
        <w:jc w:val="both"/>
        <w:rPr>
          <w:rFonts w:ascii="Times New Roman" w:hAnsi="Times New Roman"/>
          <w:sz w:val="24"/>
          <w:szCs w:val="24"/>
        </w:rPr>
      </w:pPr>
      <w:r w:rsidRPr="00CA7DFD">
        <w:rPr>
          <w:rFonts w:ascii="Times New Roman" w:hAnsi="Times New Roman"/>
          <w:sz w:val="24"/>
          <w:szCs w:val="24"/>
        </w:rPr>
        <w:t>1) для инвалидов и лиц с ограниченными возможностями здоровья по зрению:</w:t>
      </w:r>
    </w:p>
    <w:p w14:paraId="56A9A817" w14:textId="77777777" w:rsidR="00781BE9" w:rsidRPr="00CA7DFD" w:rsidRDefault="00781BE9" w:rsidP="002D38A4">
      <w:pPr>
        <w:pStyle w:val="a7"/>
        <w:spacing w:after="0" w:line="240" w:lineRule="auto"/>
        <w:ind w:left="0" w:firstLine="709"/>
        <w:jc w:val="both"/>
        <w:rPr>
          <w:rFonts w:ascii="Times New Roman" w:hAnsi="Times New Roman"/>
          <w:sz w:val="24"/>
          <w:szCs w:val="24"/>
        </w:rPr>
      </w:pPr>
      <w:r w:rsidRPr="00CA7DFD">
        <w:rPr>
          <w:rFonts w:ascii="Times New Roman" w:hAnsi="Times New Roman"/>
          <w:sz w:val="24"/>
          <w:szCs w:val="24"/>
        </w:rPr>
        <w:t>- размещение в доступных для обучающихся, являющихся слепыми или слабовидящими, местах и в адаптированной форме справочной информации о расписании учебных занятий;</w:t>
      </w:r>
    </w:p>
    <w:p w14:paraId="45A24E5A" w14:textId="77777777" w:rsidR="00781BE9" w:rsidRPr="00CA7DFD" w:rsidRDefault="00781BE9" w:rsidP="002D38A4">
      <w:pPr>
        <w:pStyle w:val="a7"/>
        <w:spacing w:after="0" w:line="240" w:lineRule="auto"/>
        <w:ind w:left="0" w:firstLine="709"/>
        <w:jc w:val="both"/>
        <w:rPr>
          <w:rFonts w:ascii="Times New Roman" w:hAnsi="Times New Roman"/>
          <w:sz w:val="24"/>
          <w:szCs w:val="24"/>
        </w:rPr>
      </w:pPr>
      <w:r w:rsidRPr="00CA7DFD">
        <w:rPr>
          <w:rFonts w:ascii="Times New Roman" w:hAnsi="Times New Roman"/>
          <w:sz w:val="24"/>
          <w:szCs w:val="24"/>
        </w:rPr>
        <w:t>- присутствие ассистента, оказывающего необходимую помощь;</w:t>
      </w:r>
    </w:p>
    <w:p w14:paraId="7EA49DEB" w14:textId="77777777" w:rsidR="00781BE9" w:rsidRPr="00CA7DFD" w:rsidRDefault="00781BE9" w:rsidP="002D38A4">
      <w:pPr>
        <w:pStyle w:val="a7"/>
        <w:spacing w:after="0" w:line="240" w:lineRule="auto"/>
        <w:ind w:left="0" w:firstLine="709"/>
        <w:jc w:val="both"/>
        <w:rPr>
          <w:rFonts w:ascii="Times New Roman" w:hAnsi="Times New Roman"/>
          <w:sz w:val="24"/>
          <w:szCs w:val="24"/>
        </w:rPr>
      </w:pPr>
      <w:r w:rsidRPr="00CA7DFD">
        <w:rPr>
          <w:rFonts w:ascii="Times New Roman" w:hAnsi="Times New Roman"/>
          <w:sz w:val="24"/>
          <w:szCs w:val="24"/>
        </w:rPr>
        <w:t>-</w:t>
      </w:r>
      <w:r w:rsidR="00C80126" w:rsidRPr="00CA7DFD">
        <w:rPr>
          <w:rFonts w:ascii="Times New Roman" w:hAnsi="Times New Roman"/>
          <w:sz w:val="24"/>
          <w:szCs w:val="24"/>
        </w:rPr>
        <w:t xml:space="preserve"> </w:t>
      </w:r>
      <w:r w:rsidRPr="00CA7DFD">
        <w:rPr>
          <w:rFonts w:ascii="Times New Roman" w:hAnsi="Times New Roman"/>
          <w:sz w:val="24"/>
          <w:szCs w:val="24"/>
        </w:rPr>
        <w:t>выпуск альтернативных форматов методических материалов (крупный шрифт или аудиофайлы);</w:t>
      </w:r>
    </w:p>
    <w:p w14:paraId="0C4B4EAA" w14:textId="77777777" w:rsidR="00781BE9" w:rsidRPr="00CA7DFD" w:rsidRDefault="00781BE9" w:rsidP="002D38A4">
      <w:pPr>
        <w:pStyle w:val="a7"/>
        <w:spacing w:after="0" w:line="240" w:lineRule="auto"/>
        <w:ind w:left="0" w:firstLine="709"/>
        <w:jc w:val="both"/>
        <w:rPr>
          <w:rFonts w:ascii="Times New Roman" w:hAnsi="Times New Roman"/>
          <w:sz w:val="24"/>
          <w:szCs w:val="24"/>
        </w:rPr>
      </w:pPr>
      <w:r w:rsidRPr="00CA7DFD">
        <w:rPr>
          <w:rFonts w:ascii="Times New Roman" w:hAnsi="Times New Roman"/>
          <w:sz w:val="24"/>
          <w:szCs w:val="24"/>
        </w:rPr>
        <w:t>2) для инвалидов и лиц с ограниченными возможностями здоровья по слуху:</w:t>
      </w:r>
    </w:p>
    <w:p w14:paraId="401580D6" w14:textId="77777777" w:rsidR="00781BE9" w:rsidRPr="00CA7DFD" w:rsidRDefault="00781BE9" w:rsidP="002D38A4">
      <w:pPr>
        <w:pStyle w:val="a7"/>
        <w:spacing w:after="0" w:line="240" w:lineRule="auto"/>
        <w:ind w:left="0" w:firstLine="709"/>
        <w:jc w:val="both"/>
        <w:rPr>
          <w:rFonts w:ascii="Times New Roman" w:hAnsi="Times New Roman"/>
          <w:sz w:val="24"/>
          <w:szCs w:val="24"/>
        </w:rPr>
      </w:pPr>
      <w:r w:rsidRPr="00CA7DFD">
        <w:rPr>
          <w:rFonts w:ascii="Times New Roman" w:hAnsi="Times New Roman"/>
          <w:sz w:val="24"/>
          <w:szCs w:val="24"/>
        </w:rPr>
        <w:t>- надлежащими звуковыми средствами информации;</w:t>
      </w:r>
    </w:p>
    <w:p w14:paraId="13FC6A9C" w14:textId="77777777" w:rsidR="00781BE9" w:rsidRPr="00CA7DFD" w:rsidRDefault="00781BE9" w:rsidP="002D38A4">
      <w:pPr>
        <w:pStyle w:val="a7"/>
        <w:spacing w:after="0" w:line="240" w:lineRule="auto"/>
        <w:ind w:left="0" w:firstLine="709"/>
        <w:jc w:val="both"/>
        <w:rPr>
          <w:rFonts w:ascii="Times New Roman" w:hAnsi="Times New Roman"/>
          <w:sz w:val="24"/>
          <w:szCs w:val="24"/>
        </w:rPr>
      </w:pPr>
      <w:r w:rsidRPr="00CA7DFD">
        <w:rPr>
          <w:rFonts w:ascii="Times New Roman" w:hAnsi="Times New Roman"/>
          <w:sz w:val="24"/>
          <w:szCs w:val="24"/>
        </w:rPr>
        <w:t>3) для инвалидов и лиц с ограниченными возможностями здоровья, имеющих нарушения опорно-двигательного аппарата:</w:t>
      </w:r>
    </w:p>
    <w:p w14:paraId="5592A67B" w14:textId="77777777" w:rsidR="00781BE9" w:rsidRPr="00CA7DFD" w:rsidRDefault="00781BE9" w:rsidP="002D38A4">
      <w:pPr>
        <w:pStyle w:val="a7"/>
        <w:spacing w:after="0" w:line="240" w:lineRule="auto"/>
        <w:ind w:left="0" w:firstLine="709"/>
        <w:jc w:val="both"/>
        <w:rPr>
          <w:rFonts w:ascii="Times New Roman" w:hAnsi="Times New Roman"/>
          <w:sz w:val="24"/>
          <w:szCs w:val="24"/>
        </w:rPr>
      </w:pPr>
      <w:r w:rsidRPr="00CA7DFD">
        <w:rPr>
          <w:rFonts w:ascii="Times New Roman" w:hAnsi="Times New Roman"/>
          <w:sz w:val="24"/>
          <w:szCs w:val="24"/>
        </w:rPr>
        <w:t>- возможность беспрепятственного доступа обучающихся в учебные помещения, туалетные комнаты и другие помещения учебных корпусов колледжа, а также пребывание в указанных помещениях.</w:t>
      </w:r>
    </w:p>
    <w:p w14:paraId="7609A548" w14:textId="77777777" w:rsidR="00781BE9" w:rsidRPr="00CA7DFD" w:rsidRDefault="00781BE9" w:rsidP="002D38A4">
      <w:pPr>
        <w:pStyle w:val="a7"/>
        <w:spacing w:after="0" w:line="240" w:lineRule="auto"/>
        <w:ind w:left="0" w:firstLine="709"/>
        <w:jc w:val="both"/>
        <w:rPr>
          <w:rFonts w:ascii="Times New Roman" w:hAnsi="Times New Roman"/>
          <w:sz w:val="24"/>
          <w:szCs w:val="24"/>
        </w:rPr>
      </w:pPr>
      <w:r w:rsidRPr="00CA7DFD">
        <w:rPr>
          <w:rFonts w:ascii="Times New Roman" w:hAnsi="Times New Roman"/>
          <w:b/>
          <w:sz w:val="24"/>
          <w:szCs w:val="24"/>
        </w:rPr>
        <w:t>3</w:t>
      </w:r>
      <w:r w:rsidRPr="00CA7DFD">
        <w:rPr>
          <w:rFonts w:ascii="Times New Roman" w:hAnsi="Times New Roman"/>
          <w:sz w:val="24"/>
          <w:szCs w:val="24"/>
        </w:rPr>
        <w:t>. Образование студентов с ограниченными возможностями здоровья может быть организовано как совместно с другими обучающимися, так и в отдельных группах или в отдельных организациях.</w:t>
      </w:r>
    </w:p>
    <w:p w14:paraId="6B16AADF" w14:textId="77777777" w:rsidR="00781BE9" w:rsidRPr="00CA7DFD" w:rsidRDefault="00781BE9" w:rsidP="002D38A4">
      <w:pPr>
        <w:pStyle w:val="a7"/>
        <w:spacing w:after="0" w:line="240" w:lineRule="auto"/>
        <w:ind w:left="0" w:firstLine="709"/>
        <w:jc w:val="both"/>
        <w:rPr>
          <w:rFonts w:ascii="Times New Roman" w:hAnsi="Times New Roman"/>
          <w:sz w:val="24"/>
          <w:szCs w:val="24"/>
        </w:rPr>
      </w:pPr>
      <w:r w:rsidRPr="00CA7DFD">
        <w:rPr>
          <w:rFonts w:ascii="Times New Roman" w:hAnsi="Times New Roman"/>
          <w:b/>
          <w:sz w:val="24"/>
          <w:szCs w:val="24"/>
        </w:rPr>
        <w:t>4</w:t>
      </w:r>
      <w:r w:rsidRPr="00CA7DFD">
        <w:rPr>
          <w:rFonts w:ascii="Times New Roman" w:hAnsi="Times New Roman"/>
          <w:sz w:val="24"/>
          <w:szCs w:val="24"/>
        </w:rPr>
        <w:t>. Перечень учебно-методического обеспечения самостоятельной работы обучающихся по дисциплине.</w:t>
      </w:r>
    </w:p>
    <w:p w14:paraId="5FA6269E" w14:textId="77777777" w:rsidR="00781BE9" w:rsidRPr="00CA7DFD" w:rsidRDefault="00781BE9" w:rsidP="002D38A4">
      <w:pPr>
        <w:pStyle w:val="a7"/>
        <w:spacing w:after="0" w:line="240" w:lineRule="auto"/>
        <w:ind w:left="0" w:firstLine="709"/>
        <w:jc w:val="both"/>
        <w:rPr>
          <w:rFonts w:ascii="Times New Roman" w:hAnsi="Times New Roman"/>
          <w:sz w:val="24"/>
          <w:szCs w:val="24"/>
        </w:rPr>
      </w:pPr>
      <w:r w:rsidRPr="00CA7DFD">
        <w:rPr>
          <w:rFonts w:ascii="Times New Roman" w:hAnsi="Times New Roman"/>
          <w:sz w:val="24"/>
          <w:szCs w:val="24"/>
        </w:rPr>
        <w:t>Учебно-методические материалы для самостоятельной работы обучающихся из числа инвалидов и лиц с ограниченными возможностями здоровья предоставляются в формах, адаптированных к ограничениям их здоровья и восприятия информации:</w:t>
      </w:r>
    </w:p>
    <w:tbl>
      <w:tblPr>
        <w:tblStyle w:val="a4"/>
        <w:tblW w:w="0" w:type="auto"/>
        <w:tblLook w:val="04A0" w:firstRow="1" w:lastRow="0" w:firstColumn="1" w:lastColumn="0" w:noHBand="0" w:noVBand="1"/>
      </w:tblPr>
      <w:tblGrid>
        <w:gridCol w:w="5091"/>
        <w:gridCol w:w="5103"/>
      </w:tblGrid>
      <w:tr w:rsidR="003108B6" w:rsidRPr="00CA7DFD" w14:paraId="2C1EEDB9" w14:textId="77777777" w:rsidTr="003108B6">
        <w:tc>
          <w:tcPr>
            <w:tcW w:w="5210" w:type="dxa"/>
          </w:tcPr>
          <w:p w14:paraId="0424741D" w14:textId="77777777" w:rsidR="003108B6" w:rsidRPr="00CA7DFD" w:rsidRDefault="003108B6" w:rsidP="002D38A4">
            <w:pPr>
              <w:pStyle w:val="a7"/>
              <w:ind w:left="0"/>
              <w:jc w:val="center"/>
              <w:rPr>
                <w:rFonts w:ascii="Times New Roman" w:hAnsi="Times New Roman"/>
                <w:sz w:val="24"/>
                <w:szCs w:val="24"/>
              </w:rPr>
            </w:pPr>
            <w:r w:rsidRPr="00CA7DFD">
              <w:rPr>
                <w:rFonts w:ascii="Times New Roman" w:hAnsi="Times New Roman"/>
                <w:sz w:val="24"/>
                <w:szCs w:val="24"/>
              </w:rPr>
              <w:t>Категории студентов</w:t>
            </w:r>
          </w:p>
        </w:tc>
        <w:tc>
          <w:tcPr>
            <w:tcW w:w="5210" w:type="dxa"/>
          </w:tcPr>
          <w:p w14:paraId="0587218E" w14:textId="77777777" w:rsidR="003108B6" w:rsidRPr="00CA7DFD" w:rsidRDefault="003108B6" w:rsidP="002D38A4">
            <w:pPr>
              <w:pStyle w:val="a7"/>
              <w:ind w:left="0"/>
              <w:jc w:val="center"/>
              <w:rPr>
                <w:rFonts w:ascii="Times New Roman" w:hAnsi="Times New Roman"/>
                <w:sz w:val="24"/>
                <w:szCs w:val="24"/>
              </w:rPr>
            </w:pPr>
            <w:r w:rsidRPr="00CA7DFD">
              <w:rPr>
                <w:rFonts w:ascii="Times New Roman" w:hAnsi="Times New Roman"/>
                <w:sz w:val="24"/>
                <w:szCs w:val="24"/>
              </w:rPr>
              <w:t>Формы</w:t>
            </w:r>
          </w:p>
        </w:tc>
      </w:tr>
      <w:tr w:rsidR="003108B6" w:rsidRPr="00CA7DFD" w14:paraId="12B72AD8" w14:textId="77777777" w:rsidTr="003108B6">
        <w:tc>
          <w:tcPr>
            <w:tcW w:w="5210" w:type="dxa"/>
          </w:tcPr>
          <w:p w14:paraId="3992A155" w14:textId="77777777" w:rsidR="003108B6" w:rsidRPr="00CA7DFD" w:rsidRDefault="003108B6" w:rsidP="002D38A4">
            <w:pPr>
              <w:pStyle w:val="a7"/>
              <w:ind w:left="0"/>
              <w:rPr>
                <w:rFonts w:ascii="Times New Roman" w:hAnsi="Times New Roman"/>
                <w:sz w:val="24"/>
                <w:szCs w:val="24"/>
              </w:rPr>
            </w:pPr>
            <w:r w:rsidRPr="00CA7DFD">
              <w:rPr>
                <w:rFonts w:ascii="Times New Roman" w:hAnsi="Times New Roman"/>
                <w:sz w:val="24"/>
                <w:szCs w:val="24"/>
              </w:rPr>
              <w:t>С нарушением слуха</w:t>
            </w:r>
          </w:p>
        </w:tc>
        <w:tc>
          <w:tcPr>
            <w:tcW w:w="5210" w:type="dxa"/>
          </w:tcPr>
          <w:p w14:paraId="49440C86" w14:textId="77777777" w:rsidR="003108B6" w:rsidRPr="00CA7DFD" w:rsidRDefault="003108B6" w:rsidP="002D38A4">
            <w:pPr>
              <w:pStyle w:val="a7"/>
              <w:ind w:left="0"/>
              <w:rPr>
                <w:rFonts w:ascii="Times New Roman" w:hAnsi="Times New Roman"/>
                <w:sz w:val="24"/>
                <w:szCs w:val="24"/>
              </w:rPr>
            </w:pPr>
            <w:r w:rsidRPr="00CA7DFD">
              <w:rPr>
                <w:rFonts w:ascii="Times New Roman" w:hAnsi="Times New Roman"/>
                <w:sz w:val="24"/>
                <w:szCs w:val="24"/>
              </w:rPr>
              <w:t>- в печатной форме</w:t>
            </w:r>
          </w:p>
          <w:p w14:paraId="52A157EE" w14:textId="77777777" w:rsidR="003108B6" w:rsidRPr="00CA7DFD" w:rsidRDefault="003108B6" w:rsidP="002D38A4">
            <w:pPr>
              <w:pStyle w:val="a7"/>
              <w:ind w:left="0"/>
              <w:rPr>
                <w:rFonts w:ascii="Times New Roman" w:hAnsi="Times New Roman"/>
                <w:sz w:val="24"/>
                <w:szCs w:val="24"/>
              </w:rPr>
            </w:pPr>
            <w:r w:rsidRPr="00CA7DFD">
              <w:rPr>
                <w:rFonts w:ascii="Times New Roman" w:hAnsi="Times New Roman"/>
                <w:sz w:val="24"/>
                <w:szCs w:val="24"/>
              </w:rPr>
              <w:t>- в форме электронного документа</w:t>
            </w:r>
          </w:p>
        </w:tc>
      </w:tr>
      <w:tr w:rsidR="003108B6" w:rsidRPr="00CA7DFD" w14:paraId="0CC07AA0" w14:textId="77777777" w:rsidTr="003108B6">
        <w:tc>
          <w:tcPr>
            <w:tcW w:w="5210" w:type="dxa"/>
          </w:tcPr>
          <w:p w14:paraId="17F34ABB" w14:textId="77777777" w:rsidR="003108B6" w:rsidRPr="00CA7DFD" w:rsidRDefault="003108B6" w:rsidP="002D38A4">
            <w:pPr>
              <w:pStyle w:val="a7"/>
              <w:ind w:left="0"/>
              <w:rPr>
                <w:rFonts w:ascii="Times New Roman" w:hAnsi="Times New Roman"/>
                <w:sz w:val="24"/>
                <w:szCs w:val="24"/>
              </w:rPr>
            </w:pPr>
            <w:r w:rsidRPr="00CA7DFD">
              <w:rPr>
                <w:rFonts w:ascii="Times New Roman" w:hAnsi="Times New Roman"/>
                <w:sz w:val="24"/>
                <w:szCs w:val="24"/>
              </w:rPr>
              <w:t>С нарушением зрения</w:t>
            </w:r>
          </w:p>
        </w:tc>
        <w:tc>
          <w:tcPr>
            <w:tcW w:w="5210" w:type="dxa"/>
          </w:tcPr>
          <w:p w14:paraId="6B86AC7E" w14:textId="77777777" w:rsidR="003108B6" w:rsidRPr="00CA7DFD" w:rsidRDefault="003108B6" w:rsidP="002D38A4">
            <w:pPr>
              <w:pStyle w:val="a7"/>
              <w:ind w:left="0"/>
              <w:rPr>
                <w:rFonts w:ascii="Times New Roman" w:hAnsi="Times New Roman"/>
                <w:sz w:val="24"/>
                <w:szCs w:val="24"/>
              </w:rPr>
            </w:pPr>
            <w:r w:rsidRPr="00CA7DFD">
              <w:rPr>
                <w:rFonts w:ascii="Times New Roman" w:hAnsi="Times New Roman"/>
                <w:sz w:val="24"/>
                <w:szCs w:val="24"/>
              </w:rPr>
              <w:t>- в печатной форме увеличенным шрифтом</w:t>
            </w:r>
          </w:p>
          <w:p w14:paraId="28943F55" w14:textId="77777777" w:rsidR="003108B6" w:rsidRPr="00CA7DFD" w:rsidRDefault="003108B6" w:rsidP="002D38A4">
            <w:pPr>
              <w:pStyle w:val="a7"/>
              <w:ind w:left="0"/>
              <w:rPr>
                <w:rFonts w:ascii="Times New Roman" w:hAnsi="Times New Roman"/>
                <w:sz w:val="24"/>
                <w:szCs w:val="24"/>
              </w:rPr>
            </w:pPr>
            <w:r w:rsidRPr="00CA7DFD">
              <w:rPr>
                <w:rFonts w:ascii="Times New Roman" w:hAnsi="Times New Roman"/>
                <w:sz w:val="24"/>
                <w:szCs w:val="24"/>
              </w:rPr>
              <w:t>- в форме электронного документа</w:t>
            </w:r>
          </w:p>
          <w:p w14:paraId="5A4E6689" w14:textId="77777777" w:rsidR="003108B6" w:rsidRPr="00CA7DFD" w:rsidRDefault="003108B6" w:rsidP="002D38A4">
            <w:pPr>
              <w:pStyle w:val="a7"/>
              <w:ind w:left="0"/>
              <w:rPr>
                <w:rFonts w:ascii="Times New Roman" w:hAnsi="Times New Roman"/>
                <w:sz w:val="24"/>
                <w:szCs w:val="24"/>
              </w:rPr>
            </w:pPr>
            <w:r w:rsidRPr="00CA7DFD">
              <w:rPr>
                <w:rFonts w:ascii="Times New Roman" w:hAnsi="Times New Roman"/>
                <w:sz w:val="24"/>
                <w:szCs w:val="24"/>
              </w:rPr>
              <w:t>- в форме аудиофайла</w:t>
            </w:r>
          </w:p>
        </w:tc>
      </w:tr>
      <w:tr w:rsidR="003108B6" w:rsidRPr="00CA7DFD" w14:paraId="083A43AD" w14:textId="77777777" w:rsidTr="003108B6">
        <w:tc>
          <w:tcPr>
            <w:tcW w:w="5210" w:type="dxa"/>
          </w:tcPr>
          <w:p w14:paraId="4F2D1255" w14:textId="77777777" w:rsidR="003108B6" w:rsidRPr="00CA7DFD" w:rsidRDefault="003108B6" w:rsidP="002D38A4">
            <w:pPr>
              <w:pStyle w:val="a7"/>
              <w:ind w:left="0"/>
              <w:rPr>
                <w:rFonts w:ascii="Times New Roman" w:hAnsi="Times New Roman"/>
                <w:sz w:val="24"/>
                <w:szCs w:val="24"/>
              </w:rPr>
            </w:pPr>
            <w:r w:rsidRPr="00CA7DFD">
              <w:rPr>
                <w:rFonts w:ascii="Times New Roman" w:hAnsi="Times New Roman"/>
                <w:sz w:val="24"/>
                <w:szCs w:val="24"/>
              </w:rPr>
              <w:t>С нарушением опорно-двигательного аппарата</w:t>
            </w:r>
          </w:p>
        </w:tc>
        <w:tc>
          <w:tcPr>
            <w:tcW w:w="5210" w:type="dxa"/>
          </w:tcPr>
          <w:p w14:paraId="0F25284A" w14:textId="77777777" w:rsidR="003108B6" w:rsidRPr="00CA7DFD" w:rsidRDefault="003108B6" w:rsidP="002D38A4">
            <w:pPr>
              <w:pStyle w:val="a7"/>
              <w:ind w:left="0"/>
              <w:rPr>
                <w:rFonts w:ascii="Times New Roman" w:hAnsi="Times New Roman"/>
                <w:sz w:val="24"/>
                <w:szCs w:val="24"/>
              </w:rPr>
            </w:pPr>
            <w:r w:rsidRPr="00CA7DFD">
              <w:rPr>
                <w:rFonts w:ascii="Times New Roman" w:hAnsi="Times New Roman"/>
                <w:sz w:val="24"/>
                <w:szCs w:val="24"/>
              </w:rPr>
              <w:t>- в печатной форме</w:t>
            </w:r>
          </w:p>
          <w:p w14:paraId="1F875775" w14:textId="77777777" w:rsidR="003108B6" w:rsidRPr="00CA7DFD" w:rsidRDefault="003108B6" w:rsidP="002D38A4">
            <w:pPr>
              <w:pStyle w:val="a7"/>
              <w:ind w:left="0"/>
              <w:rPr>
                <w:rFonts w:ascii="Times New Roman" w:hAnsi="Times New Roman"/>
                <w:sz w:val="24"/>
                <w:szCs w:val="24"/>
              </w:rPr>
            </w:pPr>
            <w:r w:rsidRPr="00CA7DFD">
              <w:rPr>
                <w:rFonts w:ascii="Times New Roman" w:hAnsi="Times New Roman"/>
                <w:sz w:val="24"/>
                <w:szCs w:val="24"/>
              </w:rPr>
              <w:t>- в форме электронного документа</w:t>
            </w:r>
          </w:p>
          <w:p w14:paraId="2632DC4D" w14:textId="77777777" w:rsidR="003108B6" w:rsidRPr="00CA7DFD" w:rsidRDefault="003108B6" w:rsidP="002D38A4">
            <w:pPr>
              <w:pStyle w:val="a7"/>
              <w:ind w:left="0"/>
              <w:rPr>
                <w:rFonts w:ascii="Times New Roman" w:hAnsi="Times New Roman"/>
                <w:sz w:val="24"/>
                <w:szCs w:val="24"/>
              </w:rPr>
            </w:pPr>
            <w:r w:rsidRPr="00CA7DFD">
              <w:rPr>
                <w:rFonts w:ascii="Times New Roman" w:hAnsi="Times New Roman"/>
                <w:sz w:val="24"/>
                <w:szCs w:val="24"/>
              </w:rPr>
              <w:t>- в форме аудиофайла</w:t>
            </w:r>
          </w:p>
        </w:tc>
      </w:tr>
    </w:tbl>
    <w:p w14:paraId="3E430530" w14:textId="77777777" w:rsidR="003108B6" w:rsidRPr="00CA7DFD" w:rsidRDefault="00C80126" w:rsidP="002D38A4">
      <w:pPr>
        <w:pStyle w:val="a7"/>
        <w:spacing w:after="0" w:line="240" w:lineRule="auto"/>
        <w:ind w:left="0" w:firstLine="709"/>
        <w:jc w:val="both"/>
        <w:rPr>
          <w:rFonts w:ascii="Times New Roman" w:hAnsi="Times New Roman"/>
          <w:sz w:val="24"/>
          <w:szCs w:val="24"/>
        </w:rPr>
      </w:pPr>
      <w:r w:rsidRPr="00CA7DFD">
        <w:rPr>
          <w:rFonts w:ascii="Times New Roman" w:hAnsi="Times New Roman"/>
          <w:sz w:val="24"/>
          <w:szCs w:val="24"/>
        </w:rPr>
        <w:t>Данный перечень может быть конкретизирован в зависимости от контингента обучающихся.</w:t>
      </w:r>
    </w:p>
    <w:p w14:paraId="2C2AC4E7" w14:textId="77777777" w:rsidR="00C80126" w:rsidRPr="00CA7DFD" w:rsidRDefault="00C80126" w:rsidP="002D38A4">
      <w:pPr>
        <w:pStyle w:val="a7"/>
        <w:spacing w:after="0" w:line="240" w:lineRule="auto"/>
        <w:ind w:left="0" w:firstLine="709"/>
        <w:jc w:val="both"/>
        <w:rPr>
          <w:rFonts w:ascii="Times New Roman" w:hAnsi="Times New Roman"/>
          <w:sz w:val="24"/>
          <w:szCs w:val="24"/>
        </w:rPr>
      </w:pPr>
      <w:r w:rsidRPr="00CA7DFD">
        <w:rPr>
          <w:rFonts w:ascii="Times New Roman" w:hAnsi="Times New Roman"/>
          <w:b/>
          <w:sz w:val="24"/>
          <w:szCs w:val="24"/>
        </w:rPr>
        <w:t>5</w:t>
      </w:r>
      <w:r w:rsidRPr="00CA7DFD">
        <w:rPr>
          <w:rFonts w:ascii="Times New Roman" w:hAnsi="Times New Roman"/>
          <w:sz w:val="24"/>
          <w:szCs w:val="24"/>
        </w:rPr>
        <w:t>. Фонд оценочных средств для проведения промежуточной аттестации обучающихся по дисциплине.</w:t>
      </w:r>
    </w:p>
    <w:p w14:paraId="7FD089D0" w14:textId="77777777" w:rsidR="00C80126" w:rsidRPr="00CA7DFD" w:rsidRDefault="00C80126" w:rsidP="002D38A4">
      <w:pPr>
        <w:pStyle w:val="a7"/>
        <w:spacing w:after="0" w:line="240" w:lineRule="auto"/>
        <w:ind w:left="0" w:firstLine="709"/>
        <w:jc w:val="both"/>
        <w:rPr>
          <w:rFonts w:ascii="Times New Roman" w:hAnsi="Times New Roman"/>
          <w:sz w:val="24"/>
          <w:szCs w:val="24"/>
        </w:rPr>
      </w:pPr>
      <w:r w:rsidRPr="00CA7DFD">
        <w:rPr>
          <w:rFonts w:ascii="Times New Roman" w:hAnsi="Times New Roman"/>
          <w:sz w:val="24"/>
          <w:szCs w:val="24"/>
        </w:rPr>
        <w:t>5.1 Перечень фондов оценочных средств, соотнесённых с планируемыми результатами освоения образовательной программы.</w:t>
      </w:r>
    </w:p>
    <w:p w14:paraId="7E43DDBB" w14:textId="77777777" w:rsidR="003108B6" w:rsidRPr="00CA7DFD" w:rsidRDefault="00C80126" w:rsidP="002D38A4">
      <w:pPr>
        <w:pStyle w:val="a7"/>
        <w:spacing w:after="0" w:line="240" w:lineRule="auto"/>
        <w:ind w:left="0" w:firstLine="709"/>
        <w:jc w:val="both"/>
        <w:rPr>
          <w:rFonts w:ascii="Times New Roman" w:hAnsi="Times New Roman"/>
          <w:sz w:val="24"/>
          <w:szCs w:val="24"/>
        </w:rPr>
      </w:pPr>
      <w:r w:rsidRPr="00CA7DFD">
        <w:rPr>
          <w:rFonts w:ascii="Times New Roman" w:hAnsi="Times New Roman"/>
          <w:sz w:val="24"/>
          <w:szCs w:val="24"/>
        </w:rPr>
        <w:t>Для студентов с ограниченными возможностями здоровья предусмотрены следующие оценочные средства:</w:t>
      </w:r>
    </w:p>
    <w:tbl>
      <w:tblPr>
        <w:tblStyle w:val="a4"/>
        <w:tblW w:w="0" w:type="auto"/>
        <w:tblLook w:val="04A0" w:firstRow="1" w:lastRow="0" w:firstColumn="1" w:lastColumn="0" w:noHBand="0" w:noVBand="1"/>
      </w:tblPr>
      <w:tblGrid>
        <w:gridCol w:w="3395"/>
        <w:gridCol w:w="3394"/>
        <w:gridCol w:w="3405"/>
      </w:tblGrid>
      <w:tr w:rsidR="00C80126" w:rsidRPr="00CA7DFD" w14:paraId="3CBCDA14" w14:textId="77777777" w:rsidTr="00C80126">
        <w:tc>
          <w:tcPr>
            <w:tcW w:w="3473" w:type="dxa"/>
          </w:tcPr>
          <w:p w14:paraId="0C9E41CD" w14:textId="77777777" w:rsidR="00C80126" w:rsidRPr="00CA7DFD" w:rsidRDefault="00C80126" w:rsidP="002D38A4">
            <w:pPr>
              <w:pStyle w:val="Default"/>
              <w:jc w:val="center"/>
            </w:pPr>
            <w:r w:rsidRPr="00CA7DFD">
              <w:t xml:space="preserve">Категории студентов </w:t>
            </w:r>
          </w:p>
          <w:p w14:paraId="2E4F1A7C" w14:textId="77777777" w:rsidR="00C80126" w:rsidRPr="00CA7DFD" w:rsidRDefault="00C80126" w:rsidP="002D38A4">
            <w:pPr>
              <w:pStyle w:val="a7"/>
              <w:ind w:left="0"/>
              <w:jc w:val="center"/>
              <w:rPr>
                <w:rFonts w:ascii="Times New Roman" w:hAnsi="Times New Roman"/>
                <w:sz w:val="24"/>
                <w:szCs w:val="24"/>
              </w:rPr>
            </w:pPr>
          </w:p>
        </w:tc>
        <w:tc>
          <w:tcPr>
            <w:tcW w:w="3473" w:type="dxa"/>
          </w:tcPr>
          <w:p w14:paraId="2BB7C5B0" w14:textId="77777777" w:rsidR="00C80126" w:rsidRPr="00CA7DFD" w:rsidRDefault="00C80126" w:rsidP="002D38A4">
            <w:pPr>
              <w:pStyle w:val="Default"/>
              <w:jc w:val="center"/>
            </w:pPr>
            <w:r w:rsidRPr="00CA7DFD">
              <w:t xml:space="preserve">Виды оценочных средств </w:t>
            </w:r>
          </w:p>
          <w:p w14:paraId="4427C515" w14:textId="77777777" w:rsidR="00C80126" w:rsidRPr="00CA7DFD" w:rsidRDefault="00C80126" w:rsidP="002D38A4">
            <w:pPr>
              <w:pStyle w:val="a7"/>
              <w:ind w:left="0"/>
              <w:jc w:val="center"/>
              <w:rPr>
                <w:rFonts w:ascii="Times New Roman" w:hAnsi="Times New Roman"/>
                <w:sz w:val="24"/>
                <w:szCs w:val="24"/>
              </w:rPr>
            </w:pPr>
          </w:p>
        </w:tc>
        <w:tc>
          <w:tcPr>
            <w:tcW w:w="3474" w:type="dxa"/>
          </w:tcPr>
          <w:p w14:paraId="44C08FCB" w14:textId="77777777" w:rsidR="00C80126" w:rsidRPr="00CA7DFD" w:rsidRDefault="00C80126" w:rsidP="002D38A4">
            <w:pPr>
              <w:pStyle w:val="Default"/>
              <w:jc w:val="center"/>
            </w:pPr>
            <w:r w:rsidRPr="00CA7DFD">
              <w:t xml:space="preserve">Формы контроля и оценки </w:t>
            </w:r>
          </w:p>
          <w:p w14:paraId="2A593E6E" w14:textId="77777777" w:rsidR="00C80126" w:rsidRPr="00CA7DFD" w:rsidRDefault="00C80126" w:rsidP="002D38A4">
            <w:pPr>
              <w:pStyle w:val="Default"/>
              <w:jc w:val="center"/>
            </w:pPr>
            <w:r w:rsidRPr="00CA7DFD">
              <w:t xml:space="preserve">результатов обучения </w:t>
            </w:r>
          </w:p>
        </w:tc>
      </w:tr>
      <w:tr w:rsidR="00C80126" w:rsidRPr="00CA7DFD" w14:paraId="0B7ECBB7" w14:textId="77777777" w:rsidTr="00C80126">
        <w:tc>
          <w:tcPr>
            <w:tcW w:w="3473" w:type="dxa"/>
          </w:tcPr>
          <w:p w14:paraId="3406FC1F" w14:textId="77777777" w:rsidR="00C80126" w:rsidRPr="00CA7DFD" w:rsidRDefault="00C80126" w:rsidP="002D38A4">
            <w:pPr>
              <w:pStyle w:val="Default"/>
            </w:pPr>
            <w:r w:rsidRPr="00CA7DFD">
              <w:t xml:space="preserve">С нарушением слуха </w:t>
            </w:r>
          </w:p>
          <w:p w14:paraId="0B02F659" w14:textId="77777777" w:rsidR="00C80126" w:rsidRPr="00CA7DFD" w:rsidRDefault="00C80126" w:rsidP="002D38A4">
            <w:pPr>
              <w:pStyle w:val="a7"/>
              <w:ind w:left="0"/>
              <w:rPr>
                <w:rFonts w:ascii="Times New Roman" w:hAnsi="Times New Roman"/>
                <w:sz w:val="24"/>
                <w:szCs w:val="24"/>
              </w:rPr>
            </w:pPr>
          </w:p>
        </w:tc>
        <w:tc>
          <w:tcPr>
            <w:tcW w:w="3473" w:type="dxa"/>
          </w:tcPr>
          <w:p w14:paraId="0BB179F2" w14:textId="77777777" w:rsidR="00C80126" w:rsidRPr="00CA7DFD" w:rsidRDefault="00C80126" w:rsidP="002D38A4">
            <w:pPr>
              <w:pStyle w:val="Default"/>
            </w:pPr>
            <w:r w:rsidRPr="00CA7DFD">
              <w:t xml:space="preserve">Тест </w:t>
            </w:r>
          </w:p>
          <w:p w14:paraId="329FE293" w14:textId="77777777" w:rsidR="00C80126" w:rsidRPr="00CA7DFD" w:rsidRDefault="00C80126" w:rsidP="002D38A4">
            <w:pPr>
              <w:pStyle w:val="a7"/>
              <w:ind w:left="0"/>
              <w:rPr>
                <w:rFonts w:ascii="Times New Roman" w:hAnsi="Times New Roman"/>
                <w:sz w:val="24"/>
                <w:szCs w:val="24"/>
              </w:rPr>
            </w:pPr>
          </w:p>
        </w:tc>
        <w:tc>
          <w:tcPr>
            <w:tcW w:w="3474" w:type="dxa"/>
          </w:tcPr>
          <w:p w14:paraId="3AC3FAF1" w14:textId="77777777" w:rsidR="00C80126" w:rsidRPr="00CA7DFD" w:rsidRDefault="00BA73AE" w:rsidP="002D38A4">
            <w:pPr>
              <w:pStyle w:val="Default"/>
            </w:pPr>
            <w:r w:rsidRPr="00CA7DFD">
              <w:t>П</w:t>
            </w:r>
            <w:r w:rsidR="00C80126" w:rsidRPr="00CA7DFD">
              <w:t xml:space="preserve">реимущественно письменная проверка </w:t>
            </w:r>
          </w:p>
        </w:tc>
      </w:tr>
      <w:tr w:rsidR="00C80126" w:rsidRPr="00CA7DFD" w14:paraId="074D37CE" w14:textId="77777777" w:rsidTr="00C80126">
        <w:tc>
          <w:tcPr>
            <w:tcW w:w="3473" w:type="dxa"/>
          </w:tcPr>
          <w:p w14:paraId="1A59EEFE" w14:textId="77777777" w:rsidR="00C80126" w:rsidRPr="00CA7DFD" w:rsidRDefault="00C80126" w:rsidP="002D38A4">
            <w:pPr>
              <w:pStyle w:val="Default"/>
            </w:pPr>
            <w:r w:rsidRPr="00CA7DFD">
              <w:t xml:space="preserve">С нарушением зрения </w:t>
            </w:r>
          </w:p>
          <w:p w14:paraId="07325301" w14:textId="77777777" w:rsidR="00C80126" w:rsidRPr="00CA7DFD" w:rsidRDefault="00C80126" w:rsidP="002D38A4">
            <w:pPr>
              <w:pStyle w:val="a7"/>
              <w:ind w:left="0"/>
              <w:rPr>
                <w:rFonts w:ascii="Times New Roman" w:hAnsi="Times New Roman"/>
                <w:sz w:val="24"/>
                <w:szCs w:val="24"/>
              </w:rPr>
            </w:pPr>
          </w:p>
        </w:tc>
        <w:tc>
          <w:tcPr>
            <w:tcW w:w="3473" w:type="dxa"/>
          </w:tcPr>
          <w:p w14:paraId="30A700D7" w14:textId="77777777" w:rsidR="00C80126" w:rsidRPr="00CA7DFD" w:rsidRDefault="00C80126" w:rsidP="002D38A4">
            <w:pPr>
              <w:pStyle w:val="Default"/>
            </w:pPr>
            <w:r w:rsidRPr="00CA7DFD">
              <w:t xml:space="preserve">Собеседование </w:t>
            </w:r>
          </w:p>
          <w:p w14:paraId="11D809C8" w14:textId="77777777" w:rsidR="00C80126" w:rsidRPr="00CA7DFD" w:rsidRDefault="00C80126" w:rsidP="002D38A4">
            <w:pPr>
              <w:pStyle w:val="a7"/>
              <w:ind w:left="0"/>
              <w:rPr>
                <w:rFonts w:ascii="Times New Roman" w:hAnsi="Times New Roman"/>
                <w:sz w:val="24"/>
                <w:szCs w:val="24"/>
              </w:rPr>
            </w:pPr>
          </w:p>
        </w:tc>
        <w:tc>
          <w:tcPr>
            <w:tcW w:w="3474" w:type="dxa"/>
          </w:tcPr>
          <w:p w14:paraId="27FBF0AF" w14:textId="77777777" w:rsidR="00C80126" w:rsidRPr="00CA7DFD" w:rsidRDefault="00BA73AE" w:rsidP="002D38A4">
            <w:pPr>
              <w:pStyle w:val="Default"/>
            </w:pPr>
            <w:r w:rsidRPr="00CA7DFD">
              <w:t>П</w:t>
            </w:r>
            <w:r w:rsidR="00C80126" w:rsidRPr="00CA7DFD">
              <w:t xml:space="preserve">реимущественно устная проверка (индивидуально) </w:t>
            </w:r>
          </w:p>
        </w:tc>
      </w:tr>
      <w:tr w:rsidR="00C80126" w:rsidRPr="00CA7DFD" w14:paraId="21A665A9" w14:textId="77777777" w:rsidTr="00C80126">
        <w:tc>
          <w:tcPr>
            <w:tcW w:w="3473" w:type="dxa"/>
          </w:tcPr>
          <w:p w14:paraId="38627F3A" w14:textId="77777777" w:rsidR="00C80126" w:rsidRPr="00CA7DFD" w:rsidRDefault="00C80126" w:rsidP="002D38A4">
            <w:pPr>
              <w:pStyle w:val="Default"/>
            </w:pPr>
            <w:r w:rsidRPr="00CA7DFD">
              <w:lastRenderedPageBreak/>
              <w:t xml:space="preserve">С нарушением опорно-двигательного аппарата </w:t>
            </w:r>
          </w:p>
          <w:p w14:paraId="35B7A00C" w14:textId="77777777" w:rsidR="00C80126" w:rsidRPr="00CA7DFD" w:rsidRDefault="00C80126" w:rsidP="002D38A4">
            <w:pPr>
              <w:pStyle w:val="a7"/>
              <w:ind w:left="0"/>
              <w:rPr>
                <w:rFonts w:ascii="Times New Roman" w:hAnsi="Times New Roman"/>
                <w:sz w:val="24"/>
                <w:szCs w:val="24"/>
              </w:rPr>
            </w:pPr>
          </w:p>
        </w:tc>
        <w:tc>
          <w:tcPr>
            <w:tcW w:w="3473" w:type="dxa"/>
          </w:tcPr>
          <w:p w14:paraId="6083CD3D" w14:textId="77777777" w:rsidR="00C80126" w:rsidRPr="00CA7DFD" w:rsidRDefault="00C80126" w:rsidP="002D38A4">
            <w:pPr>
              <w:pStyle w:val="Default"/>
            </w:pPr>
            <w:r w:rsidRPr="00CA7DFD">
              <w:t xml:space="preserve">Решение дистанционных тестов, контрольные вопросы </w:t>
            </w:r>
          </w:p>
          <w:p w14:paraId="3B65980B" w14:textId="77777777" w:rsidR="00C80126" w:rsidRPr="00CA7DFD" w:rsidRDefault="00C80126" w:rsidP="002D38A4">
            <w:pPr>
              <w:pStyle w:val="a7"/>
              <w:ind w:left="0"/>
              <w:rPr>
                <w:rFonts w:ascii="Times New Roman" w:hAnsi="Times New Roman"/>
                <w:sz w:val="24"/>
                <w:szCs w:val="24"/>
              </w:rPr>
            </w:pPr>
          </w:p>
        </w:tc>
        <w:tc>
          <w:tcPr>
            <w:tcW w:w="3474" w:type="dxa"/>
          </w:tcPr>
          <w:p w14:paraId="4386B3A4" w14:textId="77777777" w:rsidR="00C80126" w:rsidRPr="00CA7DFD" w:rsidRDefault="00BA73AE" w:rsidP="002D38A4">
            <w:pPr>
              <w:pStyle w:val="Default"/>
            </w:pPr>
            <w:r w:rsidRPr="00CA7DFD">
              <w:t>О</w:t>
            </w:r>
            <w:r w:rsidR="00C80126" w:rsidRPr="00CA7DFD">
              <w:t xml:space="preserve">рганизация контроля с помощью электронной оболочки MOODLE, письменная проверка </w:t>
            </w:r>
          </w:p>
        </w:tc>
      </w:tr>
    </w:tbl>
    <w:p w14:paraId="0796B806" w14:textId="77777777" w:rsidR="00C80126" w:rsidRPr="00CA7DFD" w:rsidRDefault="00BA73AE" w:rsidP="002D38A4">
      <w:pPr>
        <w:pStyle w:val="a7"/>
        <w:spacing w:after="0" w:line="240" w:lineRule="auto"/>
        <w:ind w:left="0" w:firstLine="709"/>
        <w:jc w:val="both"/>
        <w:rPr>
          <w:rFonts w:ascii="Times New Roman" w:hAnsi="Times New Roman"/>
          <w:sz w:val="24"/>
          <w:szCs w:val="24"/>
        </w:rPr>
      </w:pPr>
      <w:r w:rsidRPr="00CA7DFD">
        <w:rPr>
          <w:rFonts w:ascii="Times New Roman" w:hAnsi="Times New Roman"/>
          <w:sz w:val="24"/>
          <w:szCs w:val="24"/>
        </w:rPr>
        <w:t>Студентам с ограниченными возможностями здоровья увеличивается время на подготовку ответов к зачёту, разрешается готовить ответы с использованием дистанционных образовательных технологий.</w:t>
      </w:r>
    </w:p>
    <w:p w14:paraId="3C1E776D" w14:textId="77777777" w:rsidR="00BA73AE" w:rsidRPr="00CA7DFD" w:rsidRDefault="00BA73AE" w:rsidP="002D38A4">
      <w:pPr>
        <w:pStyle w:val="a7"/>
        <w:spacing w:after="0" w:line="240" w:lineRule="auto"/>
        <w:ind w:left="0" w:firstLine="709"/>
        <w:jc w:val="both"/>
        <w:rPr>
          <w:rFonts w:ascii="Times New Roman" w:hAnsi="Times New Roman"/>
          <w:sz w:val="24"/>
          <w:szCs w:val="24"/>
        </w:rPr>
      </w:pPr>
      <w:r w:rsidRPr="00CA7DFD">
        <w:rPr>
          <w:rFonts w:ascii="Times New Roman" w:hAnsi="Times New Roman"/>
          <w:sz w:val="24"/>
          <w:szCs w:val="24"/>
        </w:rPr>
        <w:t>5.2 Методические материалы, определяющие процедуры оценивания знаний, умений, навыков и (или) опыта деятельности, характеризующие этапы формирования компетенций</w:t>
      </w:r>
    </w:p>
    <w:p w14:paraId="77D861BE" w14:textId="77777777" w:rsidR="00BA73AE" w:rsidRPr="00CA7DFD" w:rsidRDefault="00BA73AE" w:rsidP="002D38A4">
      <w:pPr>
        <w:pStyle w:val="a7"/>
        <w:spacing w:after="0" w:line="240" w:lineRule="auto"/>
        <w:ind w:left="0" w:firstLine="709"/>
        <w:jc w:val="both"/>
        <w:rPr>
          <w:rFonts w:ascii="Times New Roman" w:hAnsi="Times New Roman"/>
          <w:sz w:val="24"/>
          <w:szCs w:val="24"/>
        </w:rPr>
      </w:pPr>
      <w:r w:rsidRPr="00CA7DFD">
        <w:rPr>
          <w:rFonts w:ascii="Times New Roman" w:hAnsi="Times New Roman"/>
          <w:sz w:val="24"/>
          <w:szCs w:val="24"/>
        </w:rPr>
        <w:t>При проведении процедуры оценивания результатов обучения инвалидов и лиц с ограниченными возможностями здоровья предусматривается использование технических средств, необходимых им в связи с их индивидуальными особенностями. Эти средства могут быть предоставлены ГБПОУ СК «Будённовский медицинский колледж» или могут использоваться собственные технические средства.</w:t>
      </w:r>
    </w:p>
    <w:p w14:paraId="432AAB5C" w14:textId="77777777" w:rsidR="00BA73AE" w:rsidRPr="00CA7DFD" w:rsidRDefault="00BA73AE" w:rsidP="002D38A4">
      <w:pPr>
        <w:pStyle w:val="a7"/>
        <w:spacing w:after="0" w:line="240" w:lineRule="auto"/>
        <w:ind w:left="0" w:firstLine="709"/>
        <w:jc w:val="both"/>
        <w:rPr>
          <w:rFonts w:ascii="Times New Roman" w:hAnsi="Times New Roman"/>
          <w:sz w:val="24"/>
          <w:szCs w:val="24"/>
        </w:rPr>
      </w:pPr>
      <w:r w:rsidRPr="00CA7DFD">
        <w:rPr>
          <w:rFonts w:ascii="Times New Roman" w:hAnsi="Times New Roman"/>
          <w:sz w:val="24"/>
          <w:szCs w:val="24"/>
        </w:rPr>
        <w:t>Процедура оценивания результатов обучения инвалидов и лиц с ограниченными возможностями здоровья по дисциплине предусматривает предоставление информации в формах, адаптированных к ограничениям их здоровья и восприятия информации.</w:t>
      </w:r>
    </w:p>
    <w:p w14:paraId="56FCD3A5" w14:textId="77777777" w:rsidR="00BA73AE" w:rsidRPr="00CA7DFD" w:rsidRDefault="00BA73AE" w:rsidP="002D38A4">
      <w:pPr>
        <w:pStyle w:val="a7"/>
        <w:spacing w:after="0" w:line="240" w:lineRule="auto"/>
        <w:ind w:left="0" w:firstLine="709"/>
        <w:jc w:val="both"/>
        <w:rPr>
          <w:rFonts w:ascii="Times New Roman" w:hAnsi="Times New Roman"/>
          <w:sz w:val="24"/>
          <w:szCs w:val="24"/>
        </w:rPr>
      </w:pPr>
      <w:r w:rsidRPr="00CA7DFD">
        <w:rPr>
          <w:rFonts w:ascii="Times New Roman" w:hAnsi="Times New Roman"/>
          <w:b/>
          <w:sz w:val="24"/>
          <w:szCs w:val="24"/>
        </w:rPr>
        <w:t>6</w:t>
      </w:r>
      <w:r w:rsidRPr="00CA7DFD">
        <w:rPr>
          <w:rFonts w:ascii="Times New Roman" w:hAnsi="Times New Roman"/>
          <w:sz w:val="24"/>
          <w:szCs w:val="24"/>
        </w:rPr>
        <w:t>. Методические указания для обучающихся по освоению дисциплины.</w:t>
      </w:r>
    </w:p>
    <w:p w14:paraId="3C503802" w14:textId="77777777" w:rsidR="00BA73AE" w:rsidRPr="00CA7DFD" w:rsidRDefault="00BA73AE" w:rsidP="002D38A4">
      <w:pPr>
        <w:pStyle w:val="a7"/>
        <w:spacing w:after="0" w:line="240" w:lineRule="auto"/>
        <w:ind w:left="0" w:firstLine="709"/>
        <w:jc w:val="both"/>
        <w:rPr>
          <w:rFonts w:ascii="Times New Roman" w:hAnsi="Times New Roman"/>
          <w:sz w:val="24"/>
          <w:szCs w:val="24"/>
        </w:rPr>
      </w:pPr>
      <w:r w:rsidRPr="00CA7DFD">
        <w:rPr>
          <w:rFonts w:ascii="Times New Roman" w:hAnsi="Times New Roman"/>
          <w:sz w:val="24"/>
          <w:szCs w:val="24"/>
        </w:rPr>
        <w:t>В освоении дисциплины инвалидами и лицами с ограниченными возможностями здоровья большое значение имеет индивидуальная работа. Под индивидуальной работой подразумевается две формы взаимодействия с преподавателем: индивидуальная учебная работа (консультации), т. е. дополнительное разъяснение учебного материала и углубленное изучение материала с теми обучающимися, которые в этом заинтересованы, и индивидуальная воспитательная работа. Индивидуальные консультации по предмету являются важным фактором, способствующим индивидуализации обучения и установлению воспитательного контакта между преподавателем и обучающимся инвалидом или обучающимся с ограниченными возможностями здоровья.</w:t>
      </w:r>
    </w:p>
    <w:p w14:paraId="6C81811C" w14:textId="77777777" w:rsidR="001D716D" w:rsidRPr="00CA7DFD" w:rsidRDefault="00BA73AE" w:rsidP="002D38A4">
      <w:pPr>
        <w:pStyle w:val="a7"/>
        <w:spacing w:after="0" w:line="240" w:lineRule="auto"/>
        <w:ind w:left="0" w:firstLine="709"/>
        <w:jc w:val="both"/>
        <w:rPr>
          <w:rFonts w:ascii="Times New Roman" w:hAnsi="Times New Roman"/>
          <w:sz w:val="24"/>
          <w:szCs w:val="24"/>
        </w:rPr>
      </w:pPr>
      <w:r w:rsidRPr="00CA7DFD">
        <w:rPr>
          <w:rFonts w:ascii="Times New Roman" w:hAnsi="Times New Roman"/>
          <w:sz w:val="24"/>
          <w:szCs w:val="24"/>
        </w:rPr>
        <w:t>В каждой аудитории, где обучаются инвалиды и лица с ограниченными возможностями здоровья, должно быть предусмотрено соответствующее количество мест для обучающихся с учётом ограничений их здоровья. В учебные аудитории должен быть беспрепятственный доступ для обучающихся инвалидов и обучающихся с ограниченными возможностями здоровья.</w:t>
      </w:r>
    </w:p>
    <w:p w14:paraId="3F430DF3" w14:textId="77777777" w:rsidR="00E16DB8" w:rsidRPr="00CA7DFD" w:rsidRDefault="00E16DB8" w:rsidP="002D38A4">
      <w:pPr>
        <w:pStyle w:val="a7"/>
        <w:spacing w:after="0" w:line="240" w:lineRule="auto"/>
        <w:ind w:left="0"/>
        <w:jc w:val="center"/>
        <w:rPr>
          <w:rFonts w:ascii="Times New Roman" w:hAnsi="Times New Roman"/>
          <w:b/>
          <w:sz w:val="24"/>
          <w:szCs w:val="24"/>
        </w:rPr>
      </w:pPr>
    </w:p>
    <w:p w14:paraId="0A7B0A02" w14:textId="77777777" w:rsidR="00E16DB8" w:rsidRPr="00CA7DFD" w:rsidRDefault="00E16DB8" w:rsidP="002D38A4">
      <w:pPr>
        <w:pStyle w:val="a7"/>
        <w:spacing w:after="0" w:line="240" w:lineRule="auto"/>
        <w:ind w:left="0"/>
        <w:jc w:val="center"/>
        <w:rPr>
          <w:rFonts w:ascii="Times New Roman" w:hAnsi="Times New Roman"/>
          <w:b/>
          <w:sz w:val="24"/>
          <w:szCs w:val="24"/>
        </w:rPr>
      </w:pPr>
    </w:p>
    <w:p w14:paraId="2D3BA354" w14:textId="77777777" w:rsidR="00E16DB8" w:rsidRDefault="00E16DB8" w:rsidP="002D38A4">
      <w:pPr>
        <w:pStyle w:val="a7"/>
        <w:spacing w:after="0" w:line="240" w:lineRule="auto"/>
        <w:ind w:left="0"/>
        <w:jc w:val="center"/>
        <w:rPr>
          <w:rFonts w:ascii="Times New Roman" w:hAnsi="Times New Roman"/>
          <w:b/>
          <w:sz w:val="24"/>
          <w:szCs w:val="24"/>
        </w:rPr>
      </w:pPr>
    </w:p>
    <w:p w14:paraId="63F5949F" w14:textId="77777777" w:rsidR="00284971" w:rsidRDefault="00284971" w:rsidP="002D38A4">
      <w:pPr>
        <w:pStyle w:val="a7"/>
        <w:spacing w:after="0" w:line="240" w:lineRule="auto"/>
        <w:ind w:left="0"/>
        <w:jc w:val="center"/>
        <w:rPr>
          <w:rFonts w:ascii="Times New Roman" w:hAnsi="Times New Roman"/>
          <w:b/>
          <w:sz w:val="24"/>
          <w:szCs w:val="24"/>
        </w:rPr>
      </w:pPr>
    </w:p>
    <w:p w14:paraId="5F53800F" w14:textId="77777777" w:rsidR="00284971" w:rsidRDefault="00284971" w:rsidP="002D38A4">
      <w:pPr>
        <w:pStyle w:val="a7"/>
        <w:spacing w:after="0" w:line="240" w:lineRule="auto"/>
        <w:ind w:left="0"/>
        <w:jc w:val="center"/>
        <w:rPr>
          <w:rFonts w:ascii="Times New Roman" w:hAnsi="Times New Roman"/>
          <w:b/>
          <w:sz w:val="24"/>
          <w:szCs w:val="24"/>
        </w:rPr>
      </w:pPr>
    </w:p>
    <w:p w14:paraId="2164B9A9" w14:textId="77777777" w:rsidR="00284971" w:rsidRDefault="00284971" w:rsidP="002D38A4">
      <w:pPr>
        <w:pStyle w:val="a7"/>
        <w:spacing w:after="0" w:line="240" w:lineRule="auto"/>
        <w:ind w:left="0"/>
        <w:jc w:val="center"/>
        <w:rPr>
          <w:rFonts w:ascii="Times New Roman" w:hAnsi="Times New Roman"/>
          <w:b/>
          <w:sz w:val="24"/>
          <w:szCs w:val="24"/>
        </w:rPr>
      </w:pPr>
    </w:p>
    <w:p w14:paraId="303345B0" w14:textId="77777777" w:rsidR="00284971" w:rsidRDefault="00284971" w:rsidP="002D38A4">
      <w:pPr>
        <w:pStyle w:val="a7"/>
        <w:spacing w:after="0" w:line="240" w:lineRule="auto"/>
        <w:ind w:left="0"/>
        <w:jc w:val="center"/>
        <w:rPr>
          <w:rFonts w:ascii="Times New Roman" w:hAnsi="Times New Roman"/>
          <w:b/>
          <w:sz w:val="24"/>
          <w:szCs w:val="24"/>
        </w:rPr>
      </w:pPr>
    </w:p>
    <w:p w14:paraId="3A053ABE" w14:textId="77777777" w:rsidR="00284971" w:rsidRDefault="00284971" w:rsidP="002D38A4">
      <w:pPr>
        <w:pStyle w:val="a7"/>
        <w:spacing w:after="0" w:line="240" w:lineRule="auto"/>
        <w:ind w:left="0"/>
        <w:jc w:val="center"/>
        <w:rPr>
          <w:rFonts w:ascii="Times New Roman" w:hAnsi="Times New Roman"/>
          <w:b/>
          <w:sz w:val="24"/>
          <w:szCs w:val="24"/>
        </w:rPr>
      </w:pPr>
    </w:p>
    <w:p w14:paraId="75AB61A3" w14:textId="77777777" w:rsidR="00284971" w:rsidRDefault="00284971" w:rsidP="002D38A4">
      <w:pPr>
        <w:pStyle w:val="a7"/>
        <w:spacing w:after="0" w:line="240" w:lineRule="auto"/>
        <w:ind w:left="0"/>
        <w:jc w:val="center"/>
        <w:rPr>
          <w:rFonts w:ascii="Times New Roman" w:hAnsi="Times New Roman"/>
          <w:b/>
          <w:sz w:val="24"/>
          <w:szCs w:val="24"/>
        </w:rPr>
      </w:pPr>
    </w:p>
    <w:p w14:paraId="4ACDA985" w14:textId="77777777" w:rsidR="00284971" w:rsidRDefault="00284971" w:rsidP="002D38A4">
      <w:pPr>
        <w:pStyle w:val="a7"/>
        <w:spacing w:after="0" w:line="240" w:lineRule="auto"/>
        <w:ind w:left="0"/>
        <w:jc w:val="center"/>
        <w:rPr>
          <w:rFonts w:ascii="Times New Roman" w:hAnsi="Times New Roman"/>
          <w:b/>
          <w:sz w:val="24"/>
          <w:szCs w:val="24"/>
        </w:rPr>
      </w:pPr>
    </w:p>
    <w:p w14:paraId="4EED1E2B" w14:textId="77777777" w:rsidR="00284971" w:rsidRDefault="00284971" w:rsidP="002D38A4">
      <w:pPr>
        <w:pStyle w:val="a7"/>
        <w:spacing w:after="0" w:line="240" w:lineRule="auto"/>
        <w:ind w:left="0"/>
        <w:jc w:val="center"/>
        <w:rPr>
          <w:rFonts w:ascii="Times New Roman" w:hAnsi="Times New Roman"/>
          <w:b/>
          <w:sz w:val="24"/>
          <w:szCs w:val="24"/>
        </w:rPr>
      </w:pPr>
    </w:p>
    <w:p w14:paraId="79AB4311" w14:textId="77777777" w:rsidR="00284971" w:rsidRDefault="00284971" w:rsidP="002D38A4">
      <w:pPr>
        <w:pStyle w:val="a7"/>
        <w:spacing w:after="0" w:line="240" w:lineRule="auto"/>
        <w:ind w:left="0"/>
        <w:jc w:val="center"/>
        <w:rPr>
          <w:rFonts w:ascii="Times New Roman" w:hAnsi="Times New Roman"/>
          <w:b/>
          <w:sz w:val="24"/>
          <w:szCs w:val="24"/>
        </w:rPr>
      </w:pPr>
    </w:p>
    <w:p w14:paraId="3A38CF26" w14:textId="77777777" w:rsidR="00284971" w:rsidRDefault="00284971" w:rsidP="002D38A4">
      <w:pPr>
        <w:pStyle w:val="a7"/>
        <w:spacing w:after="0" w:line="240" w:lineRule="auto"/>
        <w:ind w:left="0"/>
        <w:jc w:val="center"/>
        <w:rPr>
          <w:rFonts w:ascii="Times New Roman" w:hAnsi="Times New Roman"/>
          <w:b/>
          <w:sz w:val="24"/>
          <w:szCs w:val="24"/>
        </w:rPr>
      </w:pPr>
    </w:p>
    <w:p w14:paraId="306FB4E8" w14:textId="77777777" w:rsidR="00284971" w:rsidRDefault="00284971" w:rsidP="002D38A4">
      <w:pPr>
        <w:pStyle w:val="a7"/>
        <w:spacing w:after="0" w:line="240" w:lineRule="auto"/>
        <w:ind w:left="0"/>
        <w:jc w:val="center"/>
        <w:rPr>
          <w:rFonts w:ascii="Times New Roman" w:hAnsi="Times New Roman"/>
          <w:b/>
          <w:sz w:val="24"/>
          <w:szCs w:val="24"/>
        </w:rPr>
      </w:pPr>
    </w:p>
    <w:p w14:paraId="487BE26D" w14:textId="77777777" w:rsidR="00284971" w:rsidRDefault="00284971" w:rsidP="002D38A4">
      <w:pPr>
        <w:pStyle w:val="a7"/>
        <w:spacing w:after="0" w:line="240" w:lineRule="auto"/>
        <w:ind w:left="0"/>
        <w:jc w:val="center"/>
        <w:rPr>
          <w:rFonts w:ascii="Times New Roman" w:hAnsi="Times New Roman"/>
          <w:b/>
          <w:sz w:val="24"/>
          <w:szCs w:val="24"/>
        </w:rPr>
      </w:pPr>
    </w:p>
    <w:p w14:paraId="53AA47A3" w14:textId="77777777" w:rsidR="00284971" w:rsidRDefault="00284971" w:rsidP="002D38A4">
      <w:pPr>
        <w:pStyle w:val="a7"/>
        <w:spacing w:after="0" w:line="240" w:lineRule="auto"/>
        <w:ind w:left="0"/>
        <w:jc w:val="center"/>
        <w:rPr>
          <w:rFonts w:ascii="Times New Roman" w:hAnsi="Times New Roman"/>
          <w:b/>
          <w:sz w:val="24"/>
          <w:szCs w:val="24"/>
        </w:rPr>
      </w:pPr>
    </w:p>
    <w:p w14:paraId="468B2277" w14:textId="77777777" w:rsidR="00284971" w:rsidRDefault="00284971" w:rsidP="002D38A4">
      <w:pPr>
        <w:pStyle w:val="a7"/>
        <w:spacing w:after="0" w:line="240" w:lineRule="auto"/>
        <w:ind w:left="0"/>
        <w:jc w:val="center"/>
        <w:rPr>
          <w:rFonts w:ascii="Times New Roman" w:hAnsi="Times New Roman"/>
          <w:b/>
          <w:sz w:val="24"/>
          <w:szCs w:val="24"/>
        </w:rPr>
      </w:pPr>
    </w:p>
    <w:p w14:paraId="62B5F86F" w14:textId="77777777" w:rsidR="00284971" w:rsidRDefault="00284971" w:rsidP="002D38A4">
      <w:pPr>
        <w:pStyle w:val="a7"/>
        <w:spacing w:after="0" w:line="240" w:lineRule="auto"/>
        <w:ind w:left="0"/>
        <w:jc w:val="center"/>
        <w:rPr>
          <w:rFonts w:ascii="Times New Roman" w:hAnsi="Times New Roman"/>
          <w:b/>
          <w:sz w:val="24"/>
          <w:szCs w:val="24"/>
        </w:rPr>
      </w:pPr>
    </w:p>
    <w:p w14:paraId="7A08A5EB" w14:textId="77777777" w:rsidR="00284971" w:rsidRDefault="00284971" w:rsidP="002D38A4">
      <w:pPr>
        <w:pStyle w:val="a7"/>
        <w:spacing w:after="0" w:line="240" w:lineRule="auto"/>
        <w:ind w:left="0"/>
        <w:jc w:val="center"/>
        <w:rPr>
          <w:rFonts w:ascii="Times New Roman" w:hAnsi="Times New Roman"/>
          <w:b/>
          <w:sz w:val="24"/>
          <w:szCs w:val="24"/>
        </w:rPr>
      </w:pPr>
    </w:p>
    <w:p w14:paraId="38D22248" w14:textId="77777777" w:rsidR="00284971" w:rsidRDefault="00284971" w:rsidP="002D38A4">
      <w:pPr>
        <w:pStyle w:val="a7"/>
        <w:spacing w:after="0" w:line="240" w:lineRule="auto"/>
        <w:ind w:left="0"/>
        <w:jc w:val="center"/>
        <w:rPr>
          <w:rFonts w:ascii="Times New Roman" w:hAnsi="Times New Roman"/>
          <w:b/>
          <w:sz w:val="24"/>
          <w:szCs w:val="24"/>
        </w:rPr>
      </w:pPr>
    </w:p>
    <w:p w14:paraId="7079EC03" w14:textId="77777777" w:rsidR="00284971" w:rsidRDefault="00284971" w:rsidP="002D38A4">
      <w:pPr>
        <w:pStyle w:val="a7"/>
        <w:spacing w:after="0" w:line="240" w:lineRule="auto"/>
        <w:ind w:left="0"/>
        <w:jc w:val="center"/>
        <w:rPr>
          <w:rFonts w:ascii="Times New Roman" w:hAnsi="Times New Roman"/>
          <w:b/>
          <w:sz w:val="24"/>
          <w:szCs w:val="24"/>
        </w:rPr>
      </w:pPr>
    </w:p>
    <w:p w14:paraId="1060105A" w14:textId="77777777" w:rsidR="00284971" w:rsidRDefault="00284971" w:rsidP="002D38A4">
      <w:pPr>
        <w:pStyle w:val="a7"/>
        <w:spacing w:after="0" w:line="240" w:lineRule="auto"/>
        <w:ind w:left="0"/>
        <w:jc w:val="center"/>
        <w:rPr>
          <w:rFonts w:ascii="Times New Roman" w:hAnsi="Times New Roman"/>
          <w:b/>
          <w:sz w:val="24"/>
          <w:szCs w:val="24"/>
        </w:rPr>
      </w:pPr>
    </w:p>
    <w:p w14:paraId="505FF77B" w14:textId="77777777" w:rsidR="00284971" w:rsidRDefault="00284971" w:rsidP="002D38A4">
      <w:pPr>
        <w:pStyle w:val="a7"/>
        <w:spacing w:after="0" w:line="240" w:lineRule="auto"/>
        <w:ind w:left="0"/>
        <w:jc w:val="center"/>
        <w:rPr>
          <w:rFonts w:ascii="Times New Roman" w:hAnsi="Times New Roman"/>
          <w:b/>
          <w:sz w:val="24"/>
          <w:szCs w:val="24"/>
        </w:rPr>
      </w:pPr>
    </w:p>
    <w:p w14:paraId="0CA5F8A9" w14:textId="77777777" w:rsidR="00ED0E07" w:rsidRDefault="00ED0E07" w:rsidP="002D38A4">
      <w:pPr>
        <w:pStyle w:val="a7"/>
        <w:spacing w:after="0" w:line="240" w:lineRule="auto"/>
        <w:ind w:left="0"/>
        <w:jc w:val="center"/>
        <w:rPr>
          <w:rFonts w:ascii="Times New Roman" w:hAnsi="Times New Roman"/>
          <w:b/>
          <w:sz w:val="24"/>
          <w:szCs w:val="24"/>
        </w:rPr>
      </w:pPr>
    </w:p>
    <w:p w14:paraId="5641301A" w14:textId="77777777" w:rsidR="00ED0E07" w:rsidRDefault="00ED0E07" w:rsidP="002D38A4">
      <w:pPr>
        <w:pStyle w:val="a7"/>
        <w:spacing w:after="0" w:line="240" w:lineRule="auto"/>
        <w:ind w:left="0"/>
        <w:jc w:val="center"/>
        <w:rPr>
          <w:rFonts w:ascii="Times New Roman" w:hAnsi="Times New Roman"/>
          <w:b/>
          <w:sz w:val="24"/>
          <w:szCs w:val="24"/>
        </w:rPr>
      </w:pPr>
    </w:p>
    <w:p w14:paraId="1DDF44F1" w14:textId="77777777" w:rsidR="00ED0E07" w:rsidRPr="005164E0" w:rsidRDefault="00ED0E07" w:rsidP="00ED0E07">
      <w:pPr>
        <w:autoSpaceDE w:val="0"/>
        <w:autoSpaceDN w:val="0"/>
        <w:adjustRightInd w:val="0"/>
        <w:ind w:firstLine="567"/>
        <w:contextualSpacing/>
        <w:jc w:val="center"/>
        <w:rPr>
          <w:rFonts w:ascii="Times New Roman" w:hAnsi="Times New Roman" w:cs="Times New Roman"/>
          <w:b/>
          <w:bCs/>
          <w:iCs/>
          <w:sz w:val="24"/>
          <w:szCs w:val="24"/>
        </w:rPr>
      </w:pPr>
      <w:r w:rsidRPr="005164E0">
        <w:rPr>
          <w:rFonts w:ascii="Times New Roman" w:hAnsi="Times New Roman" w:cs="Times New Roman"/>
          <w:b/>
          <w:bCs/>
          <w:iCs/>
          <w:sz w:val="24"/>
          <w:szCs w:val="24"/>
        </w:rPr>
        <w:t>ЛИСТ ИЗМЕНЕНИЙ И ДОПОЛНЕНИЙ, ВНЕСЕННЫХ В</w:t>
      </w:r>
    </w:p>
    <w:p w14:paraId="19648FD2" w14:textId="77777777" w:rsidR="00ED0E07" w:rsidRPr="005164E0" w:rsidRDefault="00ED0E07" w:rsidP="00ED0E07">
      <w:pPr>
        <w:autoSpaceDE w:val="0"/>
        <w:autoSpaceDN w:val="0"/>
        <w:adjustRightInd w:val="0"/>
        <w:ind w:firstLine="567"/>
        <w:contextualSpacing/>
        <w:jc w:val="center"/>
        <w:rPr>
          <w:rFonts w:ascii="Times New Roman" w:hAnsi="Times New Roman" w:cs="Times New Roman"/>
          <w:b/>
          <w:bCs/>
          <w:iCs/>
          <w:sz w:val="24"/>
          <w:szCs w:val="24"/>
        </w:rPr>
      </w:pPr>
      <w:r w:rsidRPr="005164E0">
        <w:rPr>
          <w:rFonts w:ascii="Times New Roman" w:hAnsi="Times New Roman" w:cs="Times New Roman"/>
          <w:b/>
          <w:bCs/>
          <w:iCs/>
          <w:sz w:val="24"/>
          <w:szCs w:val="24"/>
        </w:rPr>
        <w:t>РАБОЧУЮ ПРОГРАММУ</w:t>
      </w:r>
    </w:p>
    <w:p w14:paraId="41EE1C98" w14:textId="77777777" w:rsidR="00ED0E07" w:rsidRPr="005164E0" w:rsidRDefault="00ED0E07" w:rsidP="00ED0E07">
      <w:pPr>
        <w:autoSpaceDE w:val="0"/>
        <w:autoSpaceDN w:val="0"/>
        <w:adjustRightInd w:val="0"/>
        <w:ind w:firstLine="567"/>
        <w:contextualSpacing/>
        <w:jc w:val="center"/>
        <w:rPr>
          <w:rFonts w:ascii="Times New Roman" w:hAnsi="Times New Roman" w:cs="Times New Roman"/>
          <w:b/>
          <w:bCs/>
          <w:i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43"/>
        <w:gridCol w:w="4743"/>
      </w:tblGrid>
      <w:tr w:rsidR="00ED0E07" w:rsidRPr="005164E0" w14:paraId="53C3DF8C" w14:textId="77777777" w:rsidTr="006F05A0">
        <w:tc>
          <w:tcPr>
            <w:tcW w:w="4743" w:type="dxa"/>
            <w:tcBorders>
              <w:top w:val="single" w:sz="4" w:space="0" w:color="auto"/>
              <w:left w:val="single" w:sz="4" w:space="0" w:color="auto"/>
              <w:bottom w:val="single" w:sz="4" w:space="0" w:color="auto"/>
              <w:right w:val="single" w:sz="4" w:space="0" w:color="auto"/>
            </w:tcBorders>
            <w:hideMark/>
          </w:tcPr>
          <w:p w14:paraId="66CBBAA0" w14:textId="77777777" w:rsidR="00ED0E07" w:rsidRPr="005164E0" w:rsidRDefault="00B35DBD" w:rsidP="006F05A0">
            <w:pPr>
              <w:autoSpaceDE w:val="0"/>
              <w:autoSpaceDN w:val="0"/>
              <w:adjustRightInd w:val="0"/>
              <w:ind w:firstLine="567"/>
              <w:jc w:val="center"/>
              <w:rPr>
                <w:rFonts w:ascii="Times New Roman" w:hAnsi="Times New Roman" w:cs="Times New Roman"/>
                <w:b/>
                <w:bCs/>
                <w:iCs/>
                <w:sz w:val="24"/>
                <w:szCs w:val="24"/>
              </w:rPr>
            </w:pPr>
            <w:r w:rsidRPr="00B35DBD">
              <w:rPr>
                <w:rFonts w:ascii="Times New Roman" w:hAnsi="Times New Roman" w:cs="Times New Roman"/>
                <w:b/>
                <w:bCs/>
                <w:iCs/>
                <w:sz w:val="24"/>
                <w:szCs w:val="24"/>
              </w:rPr>
              <w:t>№ изменения, дата внесения изме</w:t>
            </w:r>
            <w:r>
              <w:rPr>
                <w:rFonts w:ascii="Times New Roman" w:hAnsi="Times New Roman" w:cs="Times New Roman"/>
                <w:b/>
                <w:bCs/>
                <w:iCs/>
                <w:sz w:val="24"/>
                <w:szCs w:val="24"/>
              </w:rPr>
              <w:t>нения; № страницы с изменением</w:t>
            </w:r>
          </w:p>
        </w:tc>
        <w:tc>
          <w:tcPr>
            <w:tcW w:w="4743" w:type="dxa"/>
            <w:tcBorders>
              <w:top w:val="single" w:sz="4" w:space="0" w:color="auto"/>
              <w:left w:val="single" w:sz="4" w:space="0" w:color="auto"/>
              <w:bottom w:val="single" w:sz="4" w:space="0" w:color="auto"/>
              <w:right w:val="single" w:sz="4" w:space="0" w:color="auto"/>
            </w:tcBorders>
            <w:hideMark/>
          </w:tcPr>
          <w:p w14:paraId="30C369F0" w14:textId="77777777" w:rsidR="00ED0E07" w:rsidRPr="005164E0" w:rsidRDefault="00B35DBD" w:rsidP="00B35DBD">
            <w:pPr>
              <w:autoSpaceDE w:val="0"/>
              <w:autoSpaceDN w:val="0"/>
              <w:adjustRightInd w:val="0"/>
              <w:ind w:firstLine="567"/>
              <w:jc w:val="center"/>
              <w:rPr>
                <w:rFonts w:ascii="Times New Roman" w:hAnsi="Times New Roman" w:cs="Times New Roman"/>
                <w:b/>
                <w:bCs/>
                <w:iCs/>
                <w:sz w:val="24"/>
                <w:szCs w:val="24"/>
              </w:rPr>
            </w:pPr>
            <w:r>
              <w:rPr>
                <w:rFonts w:ascii="Times New Roman" w:hAnsi="Times New Roman" w:cs="Times New Roman"/>
                <w:b/>
                <w:bCs/>
                <w:iCs/>
                <w:sz w:val="24"/>
                <w:szCs w:val="24"/>
              </w:rPr>
              <w:t>Внесенные изменения и дополнения</w:t>
            </w:r>
          </w:p>
        </w:tc>
      </w:tr>
      <w:tr w:rsidR="00B35DBD" w:rsidRPr="005164E0" w14:paraId="3B2D9098" w14:textId="77777777" w:rsidTr="006F05A0">
        <w:tc>
          <w:tcPr>
            <w:tcW w:w="4743" w:type="dxa"/>
            <w:tcBorders>
              <w:top w:val="single" w:sz="4" w:space="0" w:color="auto"/>
              <w:left w:val="single" w:sz="4" w:space="0" w:color="auto"/>
              <w:bottom w:val="single" w:sz="4" w:space="0" w:color="auto"/>
              <w:right w:val="single" w:sz="4" w:space="0" w:color="auto"/>
            </w:tcBorders>
          </w:tcPr>
          <w:p w14:paraId="1C63E304" w14:textId="77777777" w:rsidR="00B35DBD" w:rsidRPr="00B35DBD" w:rsidRDefault="00B35DBD" w:rsidP="00B35DBD">
            <w:pPr>
              <w:spacing w:after="0" w:line="240" w:lineRule="auto"/>
              <w:ind w:firstLine="709"/>
              <w:contextualSpacing/>
              <w:jc w:val="both"/>
              <w:rPr>
                <w:rFonts w:ascii="Times New Roman" w:hAnsi="Times New Roman" w:cs="Times New Roman"/>
                <w:bCs/>
                <w:iCs/>
                <w:sz w:val="24"/>
                <w:szCs w:val="24"/>
              </w:rPr>
            </w:pPr>
            <w:r w:rsidRPr="00B35DBD">
              <w:rPr>
                <w:rFonts w:ascii="Times New Roman" w:hAnsi="Times New Roman" w:cs="Times New Roman"/>
                <w:bCs/>
                <w:iCs/>
                <w:sz w:val="24"/>
                <w:szCs w:val="24"/>
              </w:rPr>
              <w:t>Изменение №1, от</w:t>
            </w:r>
            <w:r w:rsidR="00EE3D5A">
              <w:rPr>
                <w:rFonts w:ascii="Times New Roman" w:hAnsi="Times New Roman" w:cs="Times New Roman"/>
                <w:bCs/>
                <w:iCs/>
                <w:sz w:val="24"/>
                <w:szCs w:val="24"/>
              </w:rPr>
              <w:t xml:space="preserve"> 29</w:t>
            </w:r>
            <w:r w:rsidRPr="00B35DBD">
              <w:rPr>
                <w:rFonts w:ascii="Times New Roman" w:hAnsi="Times New Roman" w:cs="Times New Roman"/>
                <w:bCs/>
                <w:iCs/>
                <w:sz w:val="24"/>
                <w:szCs w:val="24"/>
              </w:rPr>
              <w:t>.08.202</w:t>
            </w:r>
            <w:r w:rsidR="00EE3D5A">
              <w:rPr>
                <w:rFonts w:ascii="Times New Roman" w:hAnsi="Times New Roman" w:cs="Times New Roman"/>
                <w:bCs/>
                <w:iCs/>
                <w:sz w:val="24"/>
                <w:szCs w:val="24"/>
              </w:rPr>
              <w:t>5</w:t>
            </w:r>
            <w:r w:rsidRPr="00B35DBD">
              <w:rPr>
                <w:rFonts w:ascii="Times New Roman" w:hAnsi="Times New Roman" w:cs="Times New Roman"/>
                <w:bCs/>
                <w:iCs/>
                <w:sz w:val="24"/>
                <w:szCs w:val="24"/>
              </w:rPr>
              <w:t>г.,</w:t>
            </w:r>
          </w:p>
          <w:p w14:paraId="3F08CC2C" w14:textId="77777777" w:rsidR="00B35DBD" w:rsidRPr="005164E0" w:rsidRDefault="00B35DBD" w:rsidP="00EE3D5A">
            <w:pPr>
              <w:spacing w:after="0" w:line="240" w:lineRule="auto"/>
              <w:ind w:firstLine="709"/>
              <w:contextualSpacing/>
              <w:jc w:val="both"/>
              <w:rPr>
                <w:rFonts w:ascii="Times New Roman" w:hAnsi="Times New Roman" w:cs="Times New Roman"/>
                <w:b/>
                <w:bCs/>
                <w:iCs/>
                <w:sz w:val="24"/>
                <w:szCs w:val="24"/>
              </w:rPr>
            </w:pPr>
            <w:r w:rsidRPr="00B35DBD">
              <w:rPr>
                <w:rFonts w:ascii="Times New Roman" w:hAnsi="Times New Roman" w:cs="Times New Roman"/>
                <w:bCs/>
                <w:iCs/>
                <w:sz w:val="24"/>
                <w:szCs w:val="24"/>
              </w:rPr>
              <w:t xml:space="preserve">стр. </w:t>
            </w:r>
            <w:r w:rsidR="00EE3D5A">
              <w:rPr>
                <w:rFonts w:ascii="Times New Roman" w:hAnsi="Times New Roman" w:cs="Times New Roman"/>
                <w:bCs/>
                <w:iCs/>
                <w:sz w:val="24"/>
                <w:szCs w:val="24"/>
              </w:rPr>
              <w:t>16</w:t>
            </w:r>
          </w:p>
        </w:tc>
        <w:tc>
          <w:tcPr>
            <w:tcW w:w="4743" w:type="dxa"/>
            <w:tcBorders>
              <w:top w:val="single" w:sz="4" w:space="0" w:color="auto"/>
              <w:left w:val="single" w:sz="4" w:space="0" w:color="auto"/>
              <w:bottom w:val="single" w:sz="4" w:space="0" w:color="auto"/>
              <w:right w:val="single" w:sz="4" w:space="0" w:color="auto"/>
            </w:tcBorders>
          </w:tcPr>
          <w:p w14:paraId="4F8D84E8" w14:textId="77777777" w:rsidR="00EE3D5A" w:rsidRDefault="00EE3D5A" w:rsidP="00EE3D5A">
            <w:pPr>
              <w:spacing w:after="0" w:line="240" w:lineRule="auto"/>
              <w:ind w:firstLine="709"/>
              <w:contextualSpacing/>
              <w:jc w:val="both"/>
              <w:rPr>
                <w:rFonts w:ascii="Times New Roman" w:hAnsi="Times New Roman"/>
                <w:sz w:val="24"/>
              </w:rPr>
            </w:pPr>
            <w:r>
              <w:rPr>
                <w:rFonts w:ascii="Times New Roman" w:hAnsi="Times New Roman"/>
                <w:sz w:val="24"/>
              </w:rPr>
              <w:t xml:space="preserve">1. Мединский, В. Р. История. История России. 1914—1945 годы. Учебник. </w:t>
            </w:r>
            <w:proofErr w:type="spellStart"/>
            <w:r>
              <w:rPr>
                <w:rFonts w:ascii="Times New Roman" w:hAnsi="Times New Roman"/>
                <w:sz w:val="24"/>
              </w:rPr>
              <w:t>Минпросвещения</w:t>
            </w:r>
            <w:proofErr w:type="spellEnd"/>
            <w:r>
              <w:rPr>
                <w:rFonts w:ascii="Times New Roman" w:hAnsi="Times New Roman"/>
                <w:sz w:val="24"/>
              </w:rPr>
              <w:t xml:space="preserve"> России. Образовательно-издательский центр «Академия», 2024. 2024. — 496 с. — ISBN 978-5-0054-2948-3 — Текст: непосредственный.</w:t>
            </w:r>
          </w:p>
          <w:p w14:paraId="033098B8" w14:textId="77777777" w:rsidR="00EE3D5A" w:rsidRDefault="00EE3D5A" w:rsidP="00EE3D5A">
            <w:pPr>
              <w:spacing w:after="0" w:line="240" w:lineRule="auto"/>
              <w:ind w:firstLine="709"/>
              <w:jc w:val="both"/>
              <w:rPr>
                <w:rFonts w:ascii="Times New Roman" w:hAnsi="Times New Roman"/>
                <w:sz w:val="24"/>
              </w:rPr>
            </w:pPr>
            <w:r>
              <w:rPr>
                <w:rFonts w:ascii="Times New Roman" w:hAnsi="Times New Roman"/>
                <w:sz w:val="24"/>
              </w:rPr>
              <w:t xml:space="preserve">2. Мединский, В. Р. История. История России. 1945 год — начало XXI века. Учебник. </w:t>
            </w:r>
            <w:proofErr w:type="spellStart"/>
            <w:r>
              <w:rPr>
                <w:rFonts w:ascii="Times New Roman" w:hAnsi="Times New Roman"/>
                <w:sz w:val="24"/>
              </w:rPr>
              <w:t>Минпросвещения</w:t>
            </w:r>
            <w:proofErr w:type="spellEnd"/>
            <w:r>
              <w:rPr>
                <w:rFonts w:ascii="Times New Roman" w:hAnsi="Times New Roman"/>
                <w:sz w:val="24"/>
              </w:rPr>
              <w:t xml:space="preserve"> России. Образовательно-издательский центр «Академия», 2024. 2024. — 448 с. — ISBN 978-50054-2948-3 — Текст: непосредственный.</w:t>
            </w:r>
          </w:p>
          <w:p w14:paraId="7A5F758D" w14:textId="77777777" w:rsidR="00B35DBD" w:rsidRPr="005164E0" w:rsidRDefault="00B35DBD" w:rsidP="00EE3D5A">
            <w:pPr>
              <w:spacing w:after="0" w:line="240" w:lineRule="auto"/>
              <w:ind w:firstLine="709"/>
              <w:contextualSpacing/>
              <w:jc w:val="both"/>
              <w:rPr>
                <w:rFonts w:ascii="Times New Roman" w:hAnsi="Times New Roman" w:cs="Times New Roman"/>
                <w:b/>
                <w:bCs/>
                <w:iCs/>
                <w:sz w:val="24"/>
                <w:szCs w:val="24"/>
              </w:rPr>
            </w:pPr>
          </w:p>
        </w:tc>
      </w:tr>
      <w:tr w:rsidR="00ED0E07" w:rsidRPr="005164E0" w14:paraId="540BB91D" w14:textId="77777777" w:rsidTr="006F05A0">
        <w:tc>
          <w:tcPr>
            <w:tcW w:w="9486" w:type="dxa"/>
            <w:gridSpan w:val="2"/>
            <w:tcBorders>
              <w:top w:val="single" w:sz="4" w:space="0" w:color="auto"/>
              <w:left w:val="single" w:sz="4" w:space="0" w:color="auto"/>
              <w:bottom w:val="single" w:sz="4" w:space="0" w:color="auto"/>
              <w:right w:val="single" w:sz="4" w:space="0" w:color="auto"/>
            </w:tcBorders>
          </w:tcPr>
          <w:p w14:paraId="5E10F70D" w14:textId="77777777" w:rsidR="00ED0E07" w:rsidRPr="005164E0" w:rsidRDefault="00ED0E07" w:rsidP="006F05A0">
            <w:pPr>
              <w:autoSpaceDE w:val="0"/>
              <w:autoSpaceDN w:val="0"/>
              <w:adjustRightInd w:val="0"/>
              <w:jc w:val="both"/>
              <w:rPr>
                <w:rFonts w:ascii="Times New Roman" w:hAnsi="Times New Roman" w:cs="Times New Roman"/>
                <w:bCs/>
                <w:iCs/>
                <w:sz w:val="24"/>
                <w:szCs w:val="24"/>
              </w:rPr>
            </w:pPr>
          </w:p>
          <w:p w14:paraId="4BE293C6" w14:textId="77777777" w:rsidR="00ED0E07" w:rsidRPr="005164E0" w:rsidRDefault="00B35DBD" w:rsidP="006F05A0">
            <w:pPr>
              <w:autoSpaceDE w:val="0"/>
              <w:autoSpaceDN w:val="0"/>
              <w:adjustRightInd w:val="0"/>
              <w:jc w:val="both"/>
              <w:rPr>
                <w:rFonts w:ascii="Times New Roman" w:hAnsi="Times New Roman" w:cs="Times New Roman"/>
                <w:bCs/>
                <w:iCs/>
                <w:sz w:val="24"/>
                <w:szCs w:val="24"/>
              </w:rPr>
            </w:pPr>
            <w:r>
              <w:rPr>
                <w:rFonts w:ascii="Times New Roman" w:hAnsi="Times New Roman" w:cs="Times New Roman"/>
                <w:bCs/>
                <w:iCs/>
                <w:sz w:val="24"/>
                <w:szCs w:val="24"/>
              </w:rPr>
              <w:t>Ф.И.О.</w:t>
            </w:r>
            <w:r w:rsidR="00ED0E07" w:rsidRPr="005164E0">
              <w:rPr>
                <w:rFonts w:ascii="Times New Roman" w:hAnsi="Times New Roman" w:cs="Times New Roman"/>
                <w:bCs/>
                <w:iCs/>
                <w:sz w:val="24"/>
                <w:szCs w:val="24"/>
              </w:rPr>
              <w:t xml:space="preserve"> лица</w:t>
            </w:r>
            <w:r>
              <w:rPr>
                <w:rFonts w:ascii="Times New Roman" w:hAnsi="Times New Roman" w:cs="Times New Roman"/>
                <w:bCs/>
                <w:iCs/>
                <w:sz w:val="24"/>
                <w:szCs w:val="24"/>
              </w:rPr>
              <w:t>,</w:t>
            </w:r>
            <w:r w:rsidR="00ED0E07" w:rsidRPr="005164E0">
              <w:rPr>
                <w:rFonts w:ascii="Times New Roman" w:hAnsi="Times New Roman" w:cs="Times New Roman"/>
                <w:bCs/>
                <w:iCs/>
                <w:sz w:val="24"/>
                <w:szCs w:val="24"/>
              </w:rPr>
              <w:t xml:space="preserve"> внесшего изменения</w:t>
            </w:r>
            <w:r>
              <w:rPr>
                <w:rFonts w:ascii="Times New Roman" w:hAnsi="Times New Roman" w:cs="Times New Roman"/>
                <w:bCs/>
                <w:iCs/>
                <w:sz w:val="24"/>
                <w:szCs w:val="24"/>
              </w:rPr>
              <w:t xml:space="preserve">          Рубанова О.П.</w:t>
            </w:r>
          </w:p>
          <w:p w14:paraId="4E4BFBE7" w14:textId="77777777" w:rsidR="00ED0E07" w:rsidRPr="005164E0" w:rsidRDefault="00ED0E07" w:rsidP="006F05A0">
            <w:pPr>
              <w:autoSpaceDE w:val="0"/>
              <w:autoSpaceDN w:val="0"/>
              <w:adjustRightInd w:val="0"/>
              <w:jc w:val="both"/>
              <w:rPr>
                <w:rFonts w:ascii="Times New Roman" w:hAnsi="Times New Roman" w:cs="Times New Roman"/>
                <w:b/>
                <w:bCs/>
                <w:iCs/>
                <w:sz w:val="24"/>
                <w:szCs w:val="24"/>
              </w:rPr>
            </w:pPr>
          </w:p>
        </w:tc>
      </w:tr>
    </w:tbl>
    <w:p w14:paraId="60C97276" w14:textId="77777777" w:rsidR="00E16DB8" w:rsidRPr="00CA7DFD" w:rsidRDefault="00E16DB8" w:rsidP="002D38A4">
      <w:pPr>
        <w:pStyle w:val="a7"/>
        <w:spacing w:after="0" w:line="240" w:lineRule="auto"/>
        <w:ind w:left="0"/>
        <w:jc w:val="center"/>
        <w:rPr>
          <w:rFonts w:ascii="Times New Roman" w:hAnsi="Times New Roman"/>
          <w:b/>
          <w:sz w:val="24"/>
          <w:szCs w:val="24"/>
        </w:rPr>
      </w:pPr>
    </w:p>
    <w:p w14:paraId="2B390C69" w14:textId="77777777" w:rsidR="00E16DB8" w:rsidRPr="00CA7DFD" w:rsidRDefault="00E16DB8" w:rsidP="002D38A4">
      <w:pPr>
        <w:pStyle w:val="a7"/>
        <w:spacing w:after="0" w:line="240" w:lineRule="auto"/>
        <w:ind w:left="0"/>
        <w:jc w:val="center"/>
        <w:rPr>
          <w:rFonts w:ascii="Times New Roman" w:hAnsi="Times New Roman"/>
          <w:b/>
          <w:sz w:val="24"/>
          <w:szCs w:val="24"/>
        </w:rPr>
      </w:pPr>
    </w:p>
    <w:sectPr w:rsidR="00E16DB8" w:rsidRPr="00CA7DFD" w:rsidSect="005C0021">
      <w:footerReference w:type="default" r:id="rId14"/>
      <w:pgSz w:w="11906" w:h="16838" w:code="9"/>
      <w:pgMar w:top="851" w:right="851" w:bottom="851" w:left="851" w:header="284"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F9B95F" w14:textId="77777777" w:rsidR="0068172D" w:rsidRDefault="0068172D" w:rsidP="005C0021">
      <w:pPr>
        <w:spacing w:after="0" w:line="240" w:lineRule="auto"/>
      </w:pPr>
      <w:r>
        <w:separator/>
      </w:r>
    </w:p>
  </w:endnote>
  <w:endnote w:type="continuationSeparator" w:id="0">
    <w:p w14:paraId="1BC3058E" w14:textId="77777777" w:rsidR="0068172D" w:rsidRDefault="0068172D" w:rsidP="005C00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60266"/>
      <w:docPartObj>
        <w:docPartGallery w:val="Page Numbers (Bottom of Page)"/>
        <w:docPartUnique/>
      </w:docPartObj>
    </w:sdtPr>
    <w:sdtEndPr/>
    <w:sdtContent>
      <w:p w14:paraId="670E461E" w14:textId="77777777" w:rsidR="0009531D" w:rsidRDefault="0009531D">
        <w:pPr>
          <w:pStyle w:val="af0"/>
          <w:jc w:val="right"/>
        </w:pPr>
        <w:r>
          <w:fldChar w:fldCharType="begin"/>
        </w:r>
        <w:r>
          <w:instrText xml:space="preserve"> PAGE   \* MERGEFORMAT </w:instrText>
        </w:r>
        <w:r>
          <w:fldChar w:fldCharType="separate"/>
        </w:r>
        <w:r w:rsidR="006E6500">
          <w:rPr>
            <w:noProof/>
          </w:rPr>
          <w:t>22</w:t>
        </w:r>
        <w:r>
          <w:rPr>
            <w:noProof/>
          </w:rPr>
          <w:fldChar w:fldCharType="end"/>
        </w:r>
      </w:p>
    </w:sdtContent>
  </w:sdt>
  <w:p w14:paraId="29A4E72F" w14:textId="77777777" w:rsidR="0009531D" w:rsidRDefault="0009531D">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7EB2B8" w14:textId="77777777" w:rsidR="0068172D" w:rsidRDefault="0068172D" w:rsidP="005C0021">
      <w:pPr>
        <w:spacing w:after="0" w:line="240" w:lineRule="auto"/>
      </w:pPr>
      <w:r>
        <w:separator/>
      </w:r>
    </w:p>
  </w:footnote>
  <w:footnote w:type="continuationSeparator" w:id="0">
    <w:p w14:paraId="73E17C50" w14:textId="77777777" w:rsidR="0068172D" w:rsidRDefault="0068172D" w:rsidP="005C002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47693"/>
    <w:multiLevelType w:val="hybridMultilevel"/>
    <w:tmpl w:val="7842F0EC"/>
    <w:lvl w:ilvl="0" w:tplc="A1F0E0B8">
      <w:start w:val="1"/>
      <w:numFmt w:val="decimal"/>
      <w:lvlText w:val="%1."/>
      <w:lvlJc w:val="left"/>
      <w:pPr>
        <w:ind w:left="502"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15:restartNumberingAfterBreak="0">
    <w:nsid w:val="04A97424"/>
    <w:multiLevelType w:val="hybridMultilevel"/>
    <w:tmpl w:val="D610BC4C"/>
    <w:lvl w:ilvl="0" w:tplc="49AA9648">
      <w:start w:val="1"/>
      <w:numFmt w:val="decimal"/>
      <w:lvlText w:val="%1."/>
      <w:lvlJc w:val="left"/>
      <w:pPr>
        <w:ind w:left="1268" w:hanging="360"/>
      </w:pPr>
      <w:rPr>
        <w:rFonts w:hint="default"/>
      </w:rPr>
    </w:lvl>
    <w:lvl w:ilvl="1" w:tplc="04190019" w:tentative="1">
      <w:start w:val="1"/>
      <w:numFmt w:val="lowerLetter"/>
      <w:lvlText w:val="%2."/>
      <w:lvlJc w:val="left"/>
      <w:pPr>
        <w:ind w:left="1894" w:hanging="360"/>
      </w:pPr>
    </w:lvl>
    <w:lvl w:ilvl="2" w:tplc="0419001B" w:tentative="1">
      <w:start w:val="1"/>
      <w:numFmt w:val="lowerRoman"/>
      <w:lvlText w:val="%3."/>
      <w:lvlJc w:val="right"/>
      <w:pPr>
        <w:ind w:left="2614" w:hanging="180"/>
      </w:pPr>
    </w:lvl>
    <w:lvl w:ilvl="3" w:tplc="0419000F" w:tentative="1">
      <w:start w:val="1"/>
      <w:numFmt w:val="decimal"/>
      <w:lvlText w:val="%4."/>
      <w:lvlJc w:val="left"/>
      <w:pPr>
        <w:ind w:left="3334" w:hanging="360"/>
      </w:pPr>
    </w:lvl>
    <w:lvl w:ilvl="4" w:tplc="04190019" w:tentative="1">
      <w:start w:val="1"/>
      <w:numFmt w:val="lowerLetter"/>
      <w:lvlText w:val="%5."/>
      <w:lvlJc w:val="left"/>
      <w:pPr>
        <w:ind w:left="4054" w:hanging="360"/>
      </w:pPr>
    </w:lvl>
    <w:lvl w:ilvl="5" w:tplc="0419001B" w:tentative="1">
      <w:start w:val="1"/>
      <w:numFmt w:val="lowerRoman"/>
      <w:lvlText w:val="%6."/>
      <w:lvlJc w:val="right"/>
      <w:pPr>
        <w:ind w:left="4774" w:hanging="180"/>
      </w:pPr>
    </w:lvl>
    <w:lvl w:ilvl="6" w:tplc="0419000F" w:tentative="1">
      <w:start w:val="1"/>
      <w:numFmt w:val="decimal"/>
      <w:lvlText w:val="%7."/>
      <w:lvlJc w:val="left"/>
      <w:pPr>
        <w:ind w:left="5494" w:hanging="360"/>
      </w:pPr>
    </w:lvl>
    <w:lvl w:ilvl="7" w:tplc="04190019" w:tentative="1">
      <w:start w:val="1"/>
      <w:numFmt w:val="lowerLetter"/>
      <w:lvlText w:val="%8."/>
      <w:lvlJc w:val="left"/>
      <w:pPr>
        <w:ind w:left="6214" w:hanging="360"/>
      </w:pPr>
    </w:lvl>
    <w:lvl w:ilvl="8" w:tplc="0419001B" w:tentative="1">
      <w:start w:val="1"/>
      <w:numFmt w:val="lowerRoman"/>
      <w:lvlText w:val="%9."/>
      <w:lvlJc w:val="right"/>
      <w:pPr>
        <w:ind w:left="6934" w:hanging="180"/>
      </w:pPr>
    </w:lvl>
  </w:abstractNum>
  <w:abstractNum w:abstractNumId="2" w15:restartNumberingAfterBreak="0">
    <w:nsid w:val="05802EE1"/>
    <w:multiLevelType w:val="hybridMultilevel"/>
    <w:tmpl w:val="14FC8D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D081391"/>
    <w:multiLevelType w:val="hybridMultilevel"/>
    <w:tmpl w:val="2F82ECFE"/>
    <w:lvl w:ilvl="0" w:tplc="5816BEC6">
      <w:start w:val="1"/>
      <w:numFmt w:val="decimal"/>
      <w:lvlText w:val="%1."/>
      <w:lvlJc w:val="left"/>
      <w:pPr>
        <w:ind w:left="920" w:hanging="360"/>
      </w:pPr>
      <w:rPr>
        <w:rFonts w:hint="default"/>
      </w:rPr>
    </w:lvl>
    <w:lvl w:ilvl="1" w:tplc="04190019" w:tentative="1">
      <w:start w:val="1"/>
      <w:numFmt w:val="lowerLetter"/>
      <w:lvlText w:val="%2."/>
      <w:lvlJc w:val="left"/>
      <w:pPr>
        <w:ind w:left="1640" w:hanging="360"/>
      </w:pPr>
    </w:lvl>
    <w:lvl w:ilvl="2" w:tplc="0419001B" w:tentative="1">
      <w:start w:val="1"/>
      <w:numFmt w:val="lowerRoman"/>
      <w:lvlText w:val="%3."/>
      <w:lvlJc w:val="right"/>
      <w:pPr>
        <w:ind w:left="2360" w:hanging="180"/>
      </w:pPr>
    </w:lvl>
    <w:lvl w:ilvl="3" w:tplc="0419000F" w:tentative="1">
      <w:start w:val="1"/>
      <w:numFmt w:val="decimal"/>
      <w:lvlText w:val="%4."/>
      <w:lvlJc w:val="left"/>
      <w:pPr>
        <w:ind w:left="3080" w:hanging="360"/>
      </w:pPr>
    </w:lvl>
    <w:lvl w:ilvl="4" w:tplc="04190019" w:tentative="1">
      <w:start w:val="1"/>
      <w:numFmt w:val="lowerLetter"/>
      <w:lvlText w:val="%5."/>
      <w:lvlJc w:val="left"/>
      <w:pPr>
        <w:ind w:left="3800" w:hanging="360"/>
      </w:pPr>
    </w:lvl>
    <w:lvl w:ilvl="5" w:tplc="0419001B" w:tentative="1">
      <w:start w:val="1"/>
      <w:numFmt w:val="lowerRoman"/>
      <w:lvlText w:val="%6."/>
      <w:lvlJc w:val="right"/>
      <w:pPr>
        <w:ind w:left="4520" w:hanging="180"/>
      </w:pPr>
    </w:lvl>
    <w:lvl w:ilvl="6" w:tplc="0419000F" w:tentative="1">
      <w:start w:val="1"/>
      <w:numFmt w:val="decimal"/>
      <w:lvlText w:val="%7."/>
      <w:lvlJc w:val="left"/>
      <w:pPr>
        <w:ind w:left="5240" w:hanging="360"/>
      </w:pPr>
    </w:lvl>
    <w:lvl w:ilvl="7" w:tplc="04190019" w:tentative="1">
      <w:start w:val="1"/>
      <w:numFmt w:val="lowerLetter"/>
      <w:lvlText w:val="%8."/>
      <w:lvlJc w:val="left"/>
      <w:pPr>
        <w:ind w:left="5960" w:hanging="360"/>
      </w:pPr>
    </w:lvl>
    <w:lvl w:ilvl="8" w:tplc="0419001B" w:tentative="1">
      <w:start w:val="1"/>
      <w:numFmt w:val="lowerRoman"/>
      <w:lvlText w:val="%9."/>
      <w:lvlJc w:val="right"/>
      <w:pPr>
        <w:ind w:left="6680" w:hanging="180"/>
      </w:pPr>
    </w:lvl>
  </w:abstractNum>
  <w:abstractNum w:abstractNumId="4" w15:restartNumberingAfterBreak="0">
    <w:nsid w:val="0D605EB8"/>
    <w:multiLevelType w:val="multilevel"/>
    <w:tmpl w:val="750CCD38"/>
    <w:lvl w:ilvl="0">
      <w:start w:val="1"/>
      <w:numFmt w:val="decimal"/>
      <w:lvlText w:val="%1."/>
      <w:lvlJc w:val="left"/>
      <w:pPr>
        <w:ind w:left="720" w:hanging="360"/>
      </w:pPr>
      <w:rPr>
        <w:rFonts w:hint="default"/>
      </w:rPr>
    </w:lvl>
    <w:lvl w:ilvl="1">
      <w:start w:val="5"/>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0F8769AF"/>
    <w:multiLevelType w:val="hybridMultilevel"/>
    <w:tmpl w:val="778A6994"/>
    <w:lvl w:ilvl="0" w:tplc="F3A22866">
      <w:start w:val="1"/>
      <w:numFmt w:val="decimal"/>
      <w:lvlText w:val="%1."/>
      <w:lvlJc w:val="left"/>
      <w:pPr>
        <w:ind w:left="920" w:hanging="360"/>
      </w:pPr>
      <w:rPr>
        <w:rFonts w:hint="default"/>
      </w:rPr>
    </w:lvl>
    <w:lvl w:ilvl="1" w:tplc="04190019" w:tentative="1">
      <w:start w:val="1"/>
      <w:numFmt w:val="lowerLetter"/>
      <w:lvlText w:val="%2."/>
      <w:lvlJc w:val="left"/>
      <w:pPr>
        <w:ind w:left="1640" w:hanging="360"/>
      </w:pPr>
    </w:lvl>
    <w:lvl w:ilvl="2" w:tplc="0419001B" w:tentative="1">
      <w:start w:val="1"/>
      <w:numFmt w:val="lowerRoman"/>
      <w:lvlText w:val="%3."/>
      <w:lvlJc w:val="right"/>
      <w:pPr>
        <w:ind w:left="2360" w:hanging="180"/>
      </w:pPr>
    </w:lvl>
    <w:lvl w:ilvl="3" w:tplc="0419000F" w:tentative="1">
      <w:start w:val="1"/>
      <w:numFmt w:val="decimal"/>
      <w:lvlText w:val="%4."/>
      <w:lvlJc w:val="left"/>
      <w:pPr>
        <w:ind w:left="3080" w:hanging="360"/>
      </w:pPr>
    </w:lvl>
    <w:lvl w:ilvl="4" w:tplc="04190019" w:tentative="1">
      <w:start w:val="1"/>
      <w:numFmt w:val="lowerLetter"/>
      <w:lvlText w:val="%5."/>
      <w:lvlJc w:val="left"/>
      <w:pPr>
        <w:ind w:left="3800" w:hanging="360"/>
      </w:pPr>
    </w:lvl>
    <w:lvl w:ilvl="5" w:tplc="0419001B" w:tentative="1">
      <w:start w:val="1"/>
      <w:numFmt w:val="lowerRoman"/>
      <w:lvlText w:val="%6."/>
      <w:lvlJc w:val="right"/>
      <w:pPr>
        <w:ind w:left="4520" w:hanging="180"/>
      </w:pPr>
    </w:lvl>
    <w:lvl w:ilvl="6" w:tplc="0419000F" w:tentative="1">
      <w:start w:val="1"/>
      <w:numFmt w:val="decimal"/>
      <w:lvlText w:val="%7."/>
      <w:lvlJc w:val="left"/>
      <w:pPr>
        <w:ind w:left="5240" w:hanging="360"/>
      </w:pPr>
    </w:lvl>
    <w:lvl w:ilvl="7" w:tplc="04190019" w:tentative="1">
      <w:start w:val="1"/>
      <w:numFmt w:val="lowerLetter"/>
      <w:lvlText w:val="%8."/>
      <w:lvlJc w:val="left"/>
      <w:pPr>
        <w:ind w:left="5960" w:hanging="360"/>
      </w:pPr>
    </w:lvl>
    <w:lvl w:ilvl="8" w:tplc="0419001B" w:tentative="1">
      <w:start w:val="1"/>
      <w:numFmt w:val="lowerRoman"/>
      <w:lvlText w:val="%9."/>
      <w:lvlJc w:val="right"/>
      <w:pPr>
        <w:ind w:left="6680" w:hanging="180"/>
      </w:pPr>
    </w:lvl>
  </w:abstractNum>
  <w:abstractNum w:abstractNumId="6" w15:restartNumberingAfterBreak="0">
    <w:nsid w:val="11E47B7B"/>
    <w:multiLevelType w:val="hybridMultilevel"/>
    <w:tmpl w:val="F2F09922"/>
    <w:lvl w:ilvl="0" w:tplc="E3BC3B8C">
      <w:start w:val="1"/>
      <w:numFmt w:val="decimal"/>
      <w:lvlText w:val="%1."/>
      <w:lvlJc w:val="left"/>
      <w:pPr>
        <w:tabs>
          <w:tab w:val="num" w:pos="502"/>
        </w:tabs>
        <w:ind w:left="502" w:hanging="360"/>
      </w:pPr>
      <w:rPr>
        <w:rFonts w:hint="default"/>
        <w:b/>
      </w:rPr>
    </w:lvl>
    <w:lvl w:ilvl="1" w:tplc="04190019" w:tentative="1">
      <w:start w:val="1"/>
      <w:numFmt w:val="lowerLetter"/>
      <w:lvlText w:val="%2."/>
      <w:lvlJc w:val="left"/>
      <w:pPr>
        <w:tabs>
          <w:tab w:val="num" w:pos="1222"/>
        </w:tabs>
        <w:ind w:left="1222" w:hanging="360"/>
      </w:pPr>
    </w:lvl>
    <w:lvl w:ilvl="2" w:tplc="0419001B" w:tentative="1">
      <w:start w:val="1"/>
      <w:numFmt w:val="lowerRoman"/>
      <w:lvlText w:val="%3."/>
      <w:lvlJc w:val="right"/>
      <w:pPr>
        <w:tabs>
          <w:tab w:val="num" w:pos="1942"/>
        </w:tabs>
        <w:ind w:left="1942" w:hanging="180"/>
      </w:pPr>
    </w:lvl>
    <w:lvl w:ilvl="3" w:tplc="0419000F" w:tentative="1">
      <w:start w:val="1"/>
      <w:numFmt w:val="decimal"/>
      <w:lvlText w:val="%4."/>
      <w:lvlJc w:val="left"/>
      <w:pPr>
        <w:tabs>
          <w:tab w:val="num" w:pos="2662"/>
        </w:tabs>
        <w:ind w:left="2662" w:hanging="360"/>
      </w:pPr>
    </w:lvl>
    <w:lvl w:ilvl="4" w:tplc="04190019" w:tentative="1">
      <w:start w:val="1"/>
      <w:numFmt w:val="lowerLetter"/>
      <w:lvlText w:val="%5."/>
      <w:lvlJc w:val="left"/>
      <w:pPr>
        <w:tabs>
          <w:tab w:val="num" w:pos="3382"/>
        </w:tabs>
        <w:ind w:left="3382" w:hanging="360"/>
      </w:pPr>
    </w:lvl>
    <w:lvl w:ilvl="5" w:tplc="0419001B" w:tentative="1">
      <w:start w:val="1"/>
      <w:numFmt w:val="lowerRoman"/>
      <w:lvlText w:val="%6."/>
      <w:lvlJc w:val="right"/>
      <w:pPr>
        <w:tabs>
          <w:tab w:val="num" w:pos="4102"/>
        </w:tabs>
        <w:ind w:left="4102" w:hanging="180"/>
      </w:pPr>
    </w:lvl>
    <w:lvl w:ilvl="6" w:tplc="0419000F" w:tentative="1">
      <w:start w:val="1"/>
      <w:numFmt w:val="decimal"/>
      <w:lvlText w:val="%7."/>
      <w:lvlJc w:val="left"/>
      <w:pPr>
        <w:tabs>
          <w:tab w:val="num" w:pos="4822"/>
        </w:tabs>
        <w:ind w:left="4822" w:hanging="360"/>
      </w:pPr>
    </w:lvl>
    <w:lvl w:ilvl="7" w:tplc="04190019" w:tentative="1">
      <w:start w:val="1"/>
      <w:numFmt w:val="lowerLetter"/>
      <w:lvlText w:val="%8."/>
      <w:lvlJc w:val="left"/>
      <w:pPr>
        <w:tabs>
          <w:tab w:val="num" w:pos="5542"/>
        </w:tabs>
        <w:ind w:left="5542" w:hanging="360"/>
      </w:pPr>
    </w:lvl>
    <w:lvl w:ilvl="8" w:tplc="0419001B" w:tentative="1">
      <w:start w:val="1"/>
      <w:numFmt w:val="lowerRoman"/>
      <w:lvlText w:val="%9."/>
      <w:lvlJc w:val="right"/>
      <w:pPr>
        <w:tabs>
          <w:tab w:val="num" w:pos="6262"/>
        </w:tabs>
        <w:ind w:left="6262" w:hanging="180"/>
      </w:pPr>
    </w:lvl>
  </w:abstractNum>
  <w:abstractNum w:abstractNumId="7" w15:restartNumberingAfterBreak="0">
    <w:nsid w:val="1C3420A6"/>
    <w:multiLevelType w:val="hybridMultilevel"/>
    <w:tmpl w:val="BB88E692"/>
    <w:lvl w:ilvl="0" w:tplc="0419000F">
      <w:start w:val="1"/>
      <w:numFmt w:val="decimal"/>
      <w:lvlText w:val="%1."/>
      <w:lvlJc w:val="left"/>
      <w:pPr>
        <w:ind w:left="1146" w:hanging="360"/>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8" w15:restartNumberingAfterBreak="0">
    <w:nsid w:val="255149A0"/>
    <w:multiLevelType w:val="hybridMultilevel"/>
    <w:tmpl w:val="1978622A"/>
    <w:lvl w:ilvl="0" w:tplc="9696A268">
      <w:start w:val="1"/>
      <w:numFmt w:val="decimal"/>
      <w:lvlText w:val="%1."/>
      <w:lvlJc w:val="left"/>
      <w:pPr>
        <w:ind w:left="920" w:hanging="360"/>
      </w:pPr>
      <w:rPr>
        <w:rFonts w:hint="default"/>
      </w:rPr>
    </w:lvl>
    <w:lvl w:ilvl="1" w:tplc="04190019" w:tentative="1">
      <w:start w:val="1"/>
      <w:numFmt w:val="lowerLetter"/>
      <w:lvlText w:val="%2."/>
      <w:lvlJc w:val="left"/>
      <w:pPr>
        <w:ind w:left="1640" w:hanging="360"/>
      </w:pPr>
    </w:lvl>
    <w:lvl w:ilvl="2" w:tplc="0419001B" w:tentative="1">
      <w:start w:val="1"/>
      <w:numFmt w:val="lowerRoman"/>
      <w:lvlText w:val="%3."/>
      <w:lvlJc w:val="right"/>
      <w:pPr>
        <w:ind w:left="2360" w:hanging="180"/>
      </w:pPr>
    </w:lvl>
    <w:lvl w:ilvl="3" w:tplc="0419000F" w:tentative="1">
      <w:start w:val="1"/>
      <w:numFmt w:val="decimal"/>
      <w:lvlText w:val="%4."/>
      <w:lvlJc w:val="left"/>
      <w:pPr>
        <w:ind w:left="3080" w:hanging="360"/>
      </w:pPr>
    </w:lvl>
    <w:lvl w:ilvl="4" w:tplc="04190019" w:tentative="1">
      <w:start w:val="1"/>
      <w:numFmt w:val="lowerLetter"/>
      <w:lvlText w:val="%5."/>
      <w:lvlJc w:val="left"/>
      <w:pPr>
        <w:ind w:left="3800" w:hanging="360"/>
      </w:pPr>
    </w:lvl>
    <w:lvl w:ilvl="5" w:tplc="0419001B" w:tentative="1">
      <w:start w:val="1"/>
      <w:numFmt w:val="lowerRoman"/>
      <w:lvlText w:val="%6."/>
      <w:lvlJc w:val="right"/>
      <w:pPr>
        <w:ind w:left="4520" w:hanging="180"/>
      </w:pPr>
    </w:lvl>
    <w:lvl w:ilvl="6" w:tplc="0419000F" w:tentative="1">
      <w:start w:val="1"/>
      <w:numFmt w:val="decimal"/>
      <w:lvlText w:val="%7."/>
      <w:lvlJc w:val="left"/>
      <w:pPr>
        <w:ind w:left="5240" w:hanging="360"/>
      </w:pPr>
    </w:lvl>
    <w:lvl w:ilvl="7" w:tplc="04190019" w:tentative="1">
      <w:start w:val="1"/>
      <w:numFmt w:val="lowerLetter"/>
      <w:lvlText w:val="%8."/>
      <w:lvlJc w:val="left"/>
      <w:pPr>
        <w:ind w:left="5960" w:hanging="360"/>
      </w:pPr>
    </w:lvl>
    <w:lvl w:ilvl="8" w:tplc="0419001B" w:tentative="1">
      <w:start w:val="1"/>
      <w:numFmt w:val="lowerRoman"/>
      <w:lvlText w:val="%9."/>
      <w:lvlJc w:val="right"/>
      <w:pPr>
        <w:ind w:left="6680" w:hanging="180"/>
      </w:pPr>
    </w:lvl>
  </w:abstractNum>
  <w:abstractNum w:abstractNumId="9" w15:restartNumberingAfterBreak="0">
    <w:nsid w:val="27E707FD"/>
    <w:multiLevelType w:val="hybridMultilevel"/>
    <w:tmpl w:val="663A2562"/>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0" w15:restartNumberingAfterBreak="0">
    <w:nsid w:val="2B7A2447"/>
    <w:multiLevelType w:val="hybridMultilevel"/>
    <w:tmpl w:val="0D782036"/>
    <w:lvl w:ilvl="0" w:tplc="419EC61E">
      <w:start w:val="1"/>
      <w:numFmt w:val="bullet"/>
      <w:pStyle w:val="a"/>
      <w:lvlText w:val=""/>
      <w:lvlJc w:val="left"/>
      <w:pPr>
        <w:tabs>
          <w:tab w:val="num" w:pos="644"/>
        </w:tabs>
        <w:ind w:left="644" w:hanging="360"/>
      </w:pPr>
      <w:rPr>
        <w:rFonts w:ascii="Symbol" w:hAnsi="Symbol" w:hint="default"/>
        <w:color w:val="000000"/>
        <w:sz w:val="16"/>
        <w:szCs w:val="16"/>
        <w:effect w:val="none"/>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6190B14"/>
    <w:multiLevelType w:val="hybridMultilevel"/>
    <w:tmpl w:val="435817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EED531A"/>
    <w:multiLevelType w:val="multilevel"/>
    <w:tmpl w:val="626AE764"/>
    <w:lvl w:ilvl="0">
      <w:start w:val="1"/>
      <w:numFmt w:val="decimal"/>
      <w:lvlText w:val="%1."/>
      <w:lvlJc w:val="left"/>
      <w:pPr>
        <w:ind w:left="720" w:hanging="360"/>
      </w:pPr>
      <w:rPr>
        <w:rFonts w:hint="default"/>
      </w:rPr>
    </w:lvl>
    <w:lvl w:ilvl="1">
      <w:start w:val="1"/>
      <w:numFmt w:val="decimal"/>
      <w:isLgl/>
      <w:lvlText w:val="%1.%2."/>
      <w:lvlJc w:val="left"/>
      <w:pPr>
        <w:ind w:left="862"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3" w15:restartNumberingAfterBreak="0">
    <w:nsid w:val="3F2F25C0"/>
    <w:multiLevelType w:val="hybridMultilevel"/>
    <w:tmpl w:val="C6B255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3FBC3EC9"/>
    <w:multiLevelType w:val="hybridMultilevel"/>
    <w:tmpl w:val="28C6AC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FEA3B13"/>
    <w:multiLevelType w:val="hybridMultilevel"/>
    <w:tmpl w:val="08DC42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0CA549A"/>
    <w:multiLevelType w:val="hybridMultilevel"/>
    <w:tmpl w:val="167A84C4"/>
    <w:lvl w:ilvl="0" w:tplc="F3A22866">
      <w:start w:val="1"/>
      <w:numFmt w:val="decimal"/>
      <w:lvlText w:val="%1."/>
      <w:lvlJc w:val="left"/>
      <w:pPr>
        <w:ind w:left="920" w:hanging="360"/>
      </w:pPr>
      <w:rPr>
        <w:rFonts w:hint="default"/>
      </w:rPr>
    </w:lvl>
    <w:lvl w:ilvl="1" w:tplc="04190019" w:tentative="1">
      <w:start w:val="1"/>
      <w:numFmt w:val="lowerLetter"/>
      <w:lvlText w:val="%2."/>
      <w:lvlJc w:val="left"/>
      <w:pPr>
        <w:ind w:left="1640" w:hanging="360"/>
      </w:pPr>
    </w:lvl>
    <w:lvl w:ilvl="2" w:tplc="0419001B" w:tentative="1">
      <w:start w:val="1"/>
      <w:numFmt w:val="lowerRoman"/>
      <w:lvlText w:val="%3."/>
      <w:lvlJc w:val="right"/>
      <w:pPr>
        <w:ind w:left="2360" w:hanging="180"/>
      </w:pPr>
    </w:lvl>
    <w:lvl w:ilvl="3" w:tplc="0419000F" w:tentative="1">
      <w:start w:val="1"/>
      <w:numFmt w:val="decimal"/>
      <w:lvlText w:val="%4."/>
      <w:lvlJc w:val="left"/>
      <w:pPr>
        <w:ind w:left="3080" w:hanging="360"/>
      </w:pPr>
    </w:lvl>
    <w:lvl w:ilvl="4" w:tplc="04190019" w:tentative="1">
      <w:start w:val="1"/>
      <w:numFmt w:val="lowerLetter"/>
      <w:lvlText w:val="%5."/>
      <w:lvlJc w:val="left"/>
      <w:pPr>
        <w:ind w:left="3800" w:hanging="360"/>
      </w:pPr>
    </w:lvl>
    <w:lvl w:ilvl="5" w:tplc="0419001B" w:tentative="1">
      <w:start w:val="1"/>
      <w:numFmt w:val="lowerRoman"/>
      <w:lvlText w:val="%6."/>
      <w:lvlJc w:val="right"/>
      <w:pPr>
        <w:ind w:left="4520" w:hanging="180"/>
      </w:pPr>
    </w:lvl>
    <w:lvl w:ilvl="6" w:tplc="0419000F" w:tentative="1">
      <w:start w:val="1"/>
      <w:numFmt w:val="decimal"/>
      <w:lvlText w:val="%7."/>
      <w:lvlJc w:val="left"/>
      <w:pPr>
        <w:ind w:left="5240" w:hanging="360"/>
      </w:pPr>
    </w:lvl>
    <w:lvl w:ilvl="7" w:tplc="04190019" w:tentative="1">
      <w:start w:val="1"/>
      <w:numFmt w:val="lowerLetter"/>
      <w:lvlText w:val="%8."/>
      <w:lvlJc w:val="left"/>
      <w:pPr>
        <w:ind w:left="5960" w:hanging="360"/>
      </w:pPr>
    </w:lvl>
    <w:lvl w:ilvl="8" w:tplc="0419001B" w:tentative="1">
      <w:start w:val="1"/>
      <w:numFmt w:val="lowerRoman"/>
      <w:lvlText w:val="%9."/>
      <w:lvlJc w:val="right"/>
      <w:pPr>
        <w:ind w:left="6680" w:hanging="180"/>
      </w:pPr>
    </w:lvl>
  </w:abstractNum>
  <w:abstractNum w:abstractNumId="17" w15:restartNumberingAfterBreak="0">
    <w:nsid w:val="4AC526EA"/>
    <w:multiLevelType w:val="hybridMultilevel"/>
    <w:tmpl w:val="796A7E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E8D35C5"/>
    <w:multiLevelType w:val="hybridMultilevel"/>
    <w:tmpl w:val="D5827058"/>
    <w:lvl w:ilvl="0" w:tplc="A66C0CE4">
      <w:start w:val="1"/>
      <w:numFmt w:val="decimal"/>
      <w:lvlText w:val="%1."/>
      <w:lvlJc w:val="left"/>
      <w:pPr>
        <w:ind w:left="664" w:hanging="360"/>
      </w:pPr>
      <w:rPr>
        <w:rFonts w:hint="default"/>
      </w:rPr>
    </w:lvl>
    <w:lvl w:ilvl="1" w:tplc="04190019" w:tentative="1">
      <w:start w:val="1"/>
      <w:numFmt w:val="lowerLetter"/>
      <w:lvlText w:val="%2."/>
      <w:lvlJc w:val="left"/>
      <w:pPr>
        <w:ind w:left="1384" w:hanging="360"/>
      </w:pPr>
    </w:lvl>
    <w:lvl w:ilvl="2" w:tplc="0419001B" w:tentative="1">
      <w:start w:val="1"/>
      <w:numFmt w:val="lowerRoman"/>
      <w:lvlText w:val="%3."/>
      <w:lvlJc w:val="right"/>
      <w:pPr>
        <w:ind w:left="2104" w:hanging="180"/>
      </w:pPr>
    </w:lvl>
    <w:lvl w:ilvl="3" w:tplc="0419000F" w:tentative="1">
      <w:start w:val="1"/>
      <w:numFmt w:val="decimal"/>
      <w:lvlText w:val="%4."/>
      <w:lvlJc w:val="left"/>
      <w:pPr>
        <w:ind w:left="2824" w:hanging="360"/>
      </w:pPr>
    </w:lvl>
    <w:lvl w:ilvl="4" w:tplc="04190019" w:tentative="1">
      <w:start w:val="1"/>
      <w:numFmt w:val="lowerLetter"/>
      <w:lvlText w:val="%5."/>
      <w:lvlJc w:val="left"/>
      <w:pPr>
        <w:ind w:left="3544" w:hanging="360"/>
      </w:pPr>
    </w:lvl>
    <w:lvl w:ilvl="5" w:tplc="0419001B" w:tentative="1">
      <w:start w:val="1"/>
      <w:numFmt w:val="lowerRoman"/>
      <w:lvlText w:val="%6."/>
      <w:lvlJc w:val="right"/>
      <w:pPr>
        <w:ind w:left="4264" w:hanging="180"/>
      </w:pPr>
    </w:lvl>
    <w:lvl w:ilvl="6" w:tplc="0419000F" w:tentative="1">
      <w:start w:val="1"/>
      <w:numFmt w:val="decimal"/>
      <w:lvlText w:val="%7."/>
      <w:lvlJc w:val="left"/>
      <w:pPr>
        <w:ind w:left="4984" w:hanging="360"/>
      </w:pPr>
    </w:lvl>
    <w:lvl w:ilvl="7" w:tplc="04190019" w:tentative="1">
      <w:start w:val="1"/>
      <w:numFmt w:val="lowerLetter"/>
      <w:lvlText w:val="%8."/>
      <w:lvlJc w:val="left"/>
      <w:pPr>
        <w:ind w:left="5704" w:hanging="360"/>
      </w:pPr>
    </w:lvl>
    <w:lvl w:ilvl="8" w:tplc="0419001B" w:tentative="1">
      <w:start w:val="1"/>
      <w:numFmt w:val="lowerRoman"/>
      <w:lvlText w:val="%9."/>
      <w:lvlJc w:val="right"/>
      <w:pPr>
        <w:ind w:left="6424" w:hanging="180"/>
      </w:pPr>
    </w:lvl>
  </w:abstractNum>
  <w:abstractNum w:abstractNumId="19" w15:restartNumberingAfterBreak="0">
    <w:nsid w:val="4EA55DCF"/>
    <w:multiLevelType w:val="hybridMultilevel"/>
    <w:tmpl w:val="89FAA1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EB236DC"/>
    <w:multiLevelType w:val="hybridMultilevel"/>
    <w:tmpl w:val="B290C64C"/>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1" w15:restartNumberingAfterBreak="0">
    <w:nsid w:val="52541E3B"/>
    <w:multiLevelType w:val="hybridMultilevel"/>
    <w:tmpl w:val="C85273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B771D10"/>
    <w:multiLevelType w:val="hybridMultilevel"/>
    <w:tmpl w:val="670CC3C6"/>
    <w:lvl w:ilvl="0" w:tplc="0419000F">
      <w:start w:val="1"/>
      <w:numFmt w:val="decimal"/>
      <w:lvlText w:val="%1."/>
      <w:lvlJc w:val="left"/>
      <w:pPr>
        <w:ind w:left="1506" w:hanging="360"/>
      </w:pPr>
    </w:lvl>
    <w:lvl w:ilvl="1" w:tplc="04190019" w:tentative="1">
      <w:start w:val="1"/>
      <w:numFmt w:val="lowerLetter"/>
      <w:lvlText w:val="%2."/>
      <w:lvlJc w:val="left"/>
      <w:pPr>
        <w:ind w:left="2226" w:hanging="360"/>
      </w:pPr>
    </w:lvl>
    <w:lvl w:ilvl="2" w:tplc="0419001B" w:tentative="1">
      <w:start w:val="1"/>
      <w:numFmt w:val="lowerRoman"/>
      <w:lvlText w:val="%3."/>
      <w:lvlJc w:val="right"/>
      <w:pPr>
        <w:ind w:left="2946" w:hanging="180"/>
      </w:pPr>
    </w:lvl>
    <w:lvl w:ilvl="3" w:tplc="0419000F" w:tentative="1">
      <w:start w:val="1"/>
      <w:numFmt w:val="decimal"/>
      <w:lvlText w:val="%4."/>
      <w:lvlJc w:val="left"/>
      <w:pPr>
        <w:ind w:left="3666" w:hanging="360"/>
      </w:pPr>
    </w:lvl>
    <w:lvl w:ilvl="4" w:tplc="04190019" w:tentative="1">
      <w:start w:val="1"/>
      <w:numFmt w:val="lowerLetter"/>
      <w:lvlText w:val="%5."/>
      <w:lvlJc w:val="left"/>
      <w:pPr>
        <w:ind w:left="4386" w:hanging="360"/>
      </w:pPr>
    </w:lvl>
    <w:lvl w:ilvl="5" w:tplc="0419001B" w:tentative="1">
      <w:start w:val="1"/>
      <w:numFmt w:val="lowerRoman"/>
      <w:lvlText w:val="%6."/>
      <w:lvlJc w:val="right"/>
      <w:pPr>
        <w:ind w:left="5106" w:hanging="180"/>
      </w:pPr>
    </w:lvl>
    <w:lvl w:ilvl="6" w:tplc="0419000F" w:tentative="1">
      <w:start w:val="1"/>
      <w:numFmt w:val="decimal"/>
      <w:lvlText w:val="%7."/>
      <w:lvlJc w:val="left"/>
      <w:pPr>
        <w:ind w:left="5826" w:hanging="360"/>
      </w:pPr>
    </w:lvl>
    <w:lvl w:ilvl="7" w:tplc="04190019" w:tentative="1">
      <w:start w:val="1"/>
      <w:numFmt w:val="lowerLetter"/>
      <w:lvlText w:val="%8."/>
      <w:lvlJc w:val="left"/>
      <w:pPr>
        <w:ind w:left="6546" w:hanging="360"/>
      </w:pPr>
    </w:lvl>
    <w:lvl w:ilvl="8" w:tplc="0419001B" w:tentative="1">
      <w:start w:val="1"/>
      <w:numFmt w:val="lowerRoman"/>
      <w:lvlText w:val="%9."/>
      <w:lvlJc w:val="right"/>
      <w:pPr>
        <w:ind w:left="7266" w:hanging="180"/>
      </w:pPr>
    </w:lvl>
  </w:abstractNum>
  <w:abstractNum w:abstractNumId="23" w15:restartNumberingAfterBreak="0">
    <w:nsid w:val="6381274F"/>
    <w:multiLevelType w:val="hybridMultilevel"/>
    <w:tmpl w:val="326C9F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AF61B6B"/>
    <w:multiLevelType w:val="singleLevel"/>
    <w:tmpl w:val="185E226E"/>
    <w:lvl w:ilvl="0">
      <w:numFmt w:val="bullet"/>
      <w:lvlText w:val="-"/>
      <w:lvlJc w:val="left"/>
      <w:pPr>
        <w:tabs>
          <w:tab w:val="num" w:pos="927"/>
        </w:tabs>
        <w:ind w:left="927" w:hanging="360"/>
      </w:pPr>
      <w:rPr>
        <w:rFonts w:hint="default"/>
      </w:rPr>
    </w:lvl>
  </w:abstractNum>
  <w:abstractNum w:abstractNumId="25" w15:restartNumberingAfterBreak="0">
    <w:nsid w:val="6BD10949"/>
    <w:multiLevelType w:val="hybridMultilevel"/>
    <w:tmpl w:val="95485744"/>
    <w:lvl w:ilvl="0" w:tplc="7AB4B7EE">
      <w:start w:val="1"/>
      <w:numFmt w:val="decimal"/>
      <w:lvlText w:val="%1."/>
      <w:lvlJc w:val="left"/>
      <w:pPr>
        <w:ind w:left="442" w:hanging="360"/>
      </w:pPr>
      <w:rPr>
        <w:rFonts w:hint="default"/>
      </w:rPr>
    </w:lvl>
    <w:lvl w:ilvl="1" w:tplc="04190019" w:tentative="1">
      <w:start w:val="1"/>
      <w:numFmt w:val="lowerLetter"/>
      <w:lvlText w:val="%2."/>
      <w:lvlJc w:val="left"/>
      <w:pPr>
        <w:ind w:left="1162" w:hanging="360"/>
      </w:pPr>
    </w:lvl>
    <w:lvl w:ilvl="2" w:tplc="0419001B" w:tentative="1">
      <w:start w:val="1"/>
      <w:numFmt w:val="lowerRoman"/>
      <w:lvlText w:val="%3."/>
      <w:lvlJc w:val="right"/>
      <w:pPr>
        <w:ind w:left="1882" w:hanging="180"/>
      </w:pPr>
    </w:lvl>
    <w:lvl w:ilvl="3" w:tplc="0419000F" w:tentative="1">
      <w:start w:val="1"/>
      <w:numFmt w:val="decimal"/>
      <w:lvlText w:val="%4."/>
      <w:lvlJc w:val="left"/>
      <w:pPr>
        <w:ind w:left="2602" w:hanging="360"/>
      </w:pPr>
    </w:lvl>
    <w:lvl w:ilvl="4" w:tplc="04190019" w:tentative="1">
      <w:start w:val="1"/>
      <w:numFmt w:val="lowerLetter"/>
      <w:lvlText w:val="%5."/>
      <w:lvlJc w:val="left"/>
      <w:pPr>
        <w:ind w:left="3322" w:hanging="360"/>
      </w:pPr>
    </w:lvl>
    <w:lvl w:ilvl="5" w:tplc="0419001B" w:tentative="1">
      <w:start w:val="1"/>
      <w:numFmt w:val="lowerRoman"/>
      <w:lvlText w:val="%6."/>
      <w:lvlJc w:val="right"/>
      <w:pPr>
        <w:ind w:left="4042" w:hanging="180"/>
      </w:pPr>
    </w:lvl>
    <w:lvl w:ilvl="6" w:tplc="0419000F" w:tentative="1">
      <w:start w:val="1"/>
      <w:numFmt w:val="decimal"/>
      <w:lvlText w:val="%7."/>
      <w:lvlJc w:val="left"/>
      <w:pPr>
        <w:ind w:left="4762" w:hanging="360"/>
      </w:pPr>
    </w:lvl>
    <w:lvl w:ilvl="7" w:tplc="04190019" w:tentative="1">
      <w:start w:val="1"/>
      <w:numFmt w:val="lowerLetter"/>
      <w:lvlText w:val="%8."/>
      <w:lvlJc w:val="left"/>
      <w:pPr>
        <w:ind w:left="5482" w:hanging="360"/>
      </w:pPr>
    </w:lvl>
    <w:lvl w:ilvl="8" w:tplc="0419001B" w:tentative="1">
      <w:start w:val="1"/>
      <w:numFmt w:val="lowerRoman"/>
      <w:lvlText w:val="%9."/>
      <w:lvlJc w:val="right"/>
      <w:pPr>
        <w:ind w:left="6202" w:hanging="180"/>
      </w:pPr>
    </w:lvl>
  </w:abstractNum>
  <w:abstractNum w:abstractNumId="26" w15:restartNumberingAfterBreak="0">
    <w:nsid w:val="6D1229CF"/>
    <w:multiLevelType w:val="hybridMultilevel"/>
    <w:tmpl w:val="E0D00762"/>
    <w:lvl w:ilvl="0" w:tplc="F0E2A79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7" w15:restartNumberingAfterBreak="0">
    <w:nsid w:val="6E561DDD"/>
    <w:multiLevelType w:val="hybridMultilevel"/>
    <w:tmpl w:val="7722C3FC"/>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0900DA0"/>
    <w:multiLevelType w:val="hybridMultilevel"/>
    <w:tmpl w:val="C956A5A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776936B2"/>
    <w:multiLevelType w:val="hybridMultilevel"/>
    <w:tmpl w:val="6630B1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77A41E69"/>
    <w:multiLevelType w:val="hybridMultilevel"/>
    <w:tmpl w:val="A7E6A0D0"/>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31" w15:restartNumberingAfterBreak="0">
    <w:nsid w:val="77E42ECB"/>
    <w:multiLevelType w:val="hybridMultilevel"/>
    <w:tmpl w:val="7FEA9828"/>
    <w:lvl w:ilvl="0" w:tplc="48BCE366">
      <w:start w:val="1"/>
      <w:numFmt w:val="decimal"/>
      <w:lvlText w:val="%1."/>
      <w:lvlJc w:val="left"/>
      <w:pPr>
        <w:ind w:left="435" w:hanging="360"/>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num w:numId="1">
    <w:abstractNumId w:val="12"/>
  </w:num>
  <w:num w:numId="2">
    <w:abstractNumId w:val="10"/>
  </w:num>
  <w:num w:numId="3">
    <w:abstractNumId w:val="1"/>
  </w:num>
  <w:num w:numId="4">
    <w:abstractNumId w:val="7"/>
  </w:num>
  <w:num w:numId="5">
    <w:abstractNumId w:val="24"/>
  </w:num>
  <w:num w:numId="6">
    <w:abstractNumId w:val="31"/>
  </w:num>
  <w:num w:numId="7">
    <w:abstractNumId w:val="2"/>
  </w:num>
  <w:num w:numId="8">
    <w:abstractNumId w:val="23"/>
  </w:num>
  <w:num w:numId="9">
    <w:abstractNumId w:val="14"/>
  </w:num>
  <w:num w:numId="10">
    <w:abstractNumId w:val="6"/>
  </w:num>
  <w:num w:numId="11">
    <w:abstractNumId w:val="21"/>
  </w:num>
  <w:num w:numId="12">
    <w:abstractNumId w:val="9"/>
  </w:num>
  <w:num w:numId="13">
    <w:abstractNumId w:val="20"/>
  </w:num>
  <w:num w:numId="14">
    <w:abstractNumId w:val="30"/>
  </w:num>
  <w:num w:numId="15">
    <w:abstractNumId w:val="3"/>
  </w:num>
  <w:num w:numId="16">
    <w:abstractNumId w:val="8"/>
  </w:num>
  <w:num w:numId="17">
    <w:abstractNumId w:val="18"/>
  </w:num>
  <w:num w:numId="18">
    <w:abstractNumId w:val="0"/>
  </w:num>
  <w:num w:numId="19">
    <w:abstractNumId w:val="16"/>
  </w:num>
  <w:num w:numId="20">
    <w:abstractNumId w:val="5"/>
  </w:num>
  <w:num w:numId="21">
    <w:abstractNumId w:val="25"/>
  </w:num>
  <w:num w:numId="22">
    <w:abstractNumId w:val="17"/>
  </w:num>
  <w:num w:numId="23">
    <w:abstractNumId w:val="29"/>
  </w:num>
  <w:num w:numId="24">
    <w:abstractNumId w:val="15"/>
  </w:num>
  <w:num w:numId="25">
    <w:abstractNumId w:val="11"/>
  </w:num>
  <w:num w:numId="26">
    <w:abstractNumId w:val="19"/>
  </w:num>
  <w:num w:numId="27">
    <w:abstractNumId w:val="26"/>
  </w:num>
  <w:num w:numId="28">
    <w:abstractNumId w:val="28"/>
  </w:num>
  <w:num w:numId="29">
    <w:abstractNumId w:val="22"/>
  </w:num>
  <w:num w:numId="30">
    <w:abstractNumId w:val="13"/>
  </w:num>
  <w:num w:numId="31">
    <w:abstractNumId w:val="4"/>
  </w:num>
  <w:num w:numId="32">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4"/>
  <w:proofState w:spelling="clean" w:grammar="clean"/>
  <w:defaultTabStop w:val="708"/>
  <w:autoHyphenation/>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2083"/>
    <w:rsid w:val="000359D8"/>
    <w:rsid w:val="00044216"/>
    <w:rsid w:val="00046A81"/>
    <w:rsid w:val="0004703F"/>
    <w:rsid w:val="00050E3A"/>
    <w:rsid w:val="00052EE7"/>
    <w:rsid w:val="00061F56"/>
    <w:rsid w:val="00072B18"/>
    <w:rsid w:val="00075E97"/>
    <w:rsid w:val="0009268D"/>
    <w:rsid w:val="00094619"/>
    <w:rsid w:val="0009531D"/>
    <w:rsid w:val="000A3D42"/>
    <w:rsid w:val="000C43CA"/>
    <w:rsid w:val="000C6F1D"/>
    <w:rsid w:val="000C7B07"/>
    <w:rsid w:val="000D0A9A"/>
    <w:rsid w:val="000D50F3"/>
    <w:rsid w:val="000D56D1"/>
    <w:rsid w:val="000E64B9"/>
    <w:rsid w:val="000F0AF3"/>
    <w:rsid w:val="00125434"/>
    <w:rsid w:val="00142ECC"/>
    <w:rsid w:val="001624C3"/>
    <w:rsid w:val="00170501"/>
    <w:rsid w:val="001D716D"/>
    <w:rsid w:val="001E718A"/>
    <w:rsid w:val="001F168B"/>
    <w:rsid w:val="002148B4"/>
    <w:rsid w:val="002240A9"/>
    <w:rsid w:val="0025156D"/>
    <w:rsid w:val="002564AD"/>
    <w:rsid w:val="0027153C"/>
    <w:rsid w:val="00275960"/>
    <w:rsid w:val="00284971"/>
    <w:rsid w:val="00292E44"/>
    <w:rsid w:val="00293AAC"/>
    <w:rsid w:val="002A098A"/>
    <w:rsid w:val="002A3AEB"/>
    <w:rsid w:val="002A3F5A"/>
    <w:rsid w:val="002A65D4"/>
    <w:rsid w:val="002B3B72"/>
    <w:rsid w:val="002C16DD"/>
    <w:rsid w:val="002C3565"/>
    <w:rsid w:val="002C6641"/>
    <w:rsid w:val="002C6F59"/>
    <w:rsid w:val="002C7D89"/>
    <w:rsid w:val="002D38A4"/>
    <w:rsid w:val="002D56CD"/>
    <w:rsid w:val="002E6835"/>
    <w:rsid w:val="002F2C57"/>
    <w:rsid w:val="0030063C"/>
    <w:rsid w:val="003108B6"/>
    <w:rsid w:val="0031555E"/>
    <w:rsid w:val="003278CB"/>
    <w:rsid w:val="003373BD"/>
    <w:rsid w:val="003540AE"/>
    <w:rsid w:val="0035496F"/>
    <w:rsid w:val="00376CC6"/>
    <w:rsid w:val="00382D29"/>
    <w:rsid w:val="00390A64"/>
    <w:rsid w:val="00397A24"/>
    <w:rsid w:val="003A40A0"/>
    <w:rsid w:val="003B0051"/>
    <w:rsid w:val="003C604F"/>
    <w:rsid w:val="003D1778"/>
    <w:rsid w:val="003F0D17"/>
    <w:rsid w:val="004051EB"/>
    <w:rsid w:val="00413871"/>
    <w:rsid w:val="004157A0"/>
    <w:rsid w:val="00417918"/>
    <w:rsid w:val="004227C7"/>
    <w:rsid w:val="00433241"/>
    <w:rsid w:val="00433BF1"/>
    <w:rsid w:val="004633A2"/>
    <w:rsid w:val="0047286B"/>
    <w:rsid w:val="004A343F"/>
    <w:rsid w:val="004D26C5"/>
    <w:rsid w:val="004D5AB9"/>
    <w:rsid w:val="004D5B03"/>
    <w:rsid w:val="004F185A"/>
    <w:rsid w:val="004F371D"/>
    <w:rsid w:val="005058BC"/>
    <w:rsid w:val="005068BE"/>
    <w:rsid w:val="00506E2A"/>
    <w:rsid w:val="00523336"/>
    <w:rsid w:val="00530328"/>
    <w:rsid w:val="00543023"/>
    <w:rsid w:val="00561307"/>
    <w:rsid w:val="00567082"/>
    <w:rsid w:val="00574F35"/>
    <w:rsid w:val="005758D6"/>
    <w:rsid w:val="005905C2"/>
    <w:rsid w:val="0059581F"/>
    <w:rsid w:val="005A18E4"/>
    <w:rsid w:val="005A1E06"/>
    <w:rsid w:val="005A3EF0"/>
    <w:rsid w:val="005B2A41"/>
    <w:rsid w:val="005B7138"/>
    <w:rsid w:val="005C0021"/>
    <w:rsid w:val="005D6263"/>
    <w:rsid w:val="005E118A"/>
    <w:rsid w:val="005E5E36"/>
    <w:rsid w:val="005F690C"/>
    <w:rsid w:val="00625909"/>
    <w:rsid w:val="0063289F"/>
    <w:rsid w:val="006432F7"/>
    <w:rsid w:val="0064544B"/>
    <w:rsid w:val="006555DD"/>
    <w:rsid w:val="00671DE3"/>
    <w:rsid w:val="006755C7"/>
    <w:rsid w:val="00676747"/>
    <w:rsid w:val="0068172D"/>
    <w:rsid w:val="006B14E8"/>
    <w:rsid w:val="006B5129"/>
    <w:rsid w:val="006C206D"/>
    <w:rsid w:val="006D112E"/>
    <w:rsid w:val="006D5224"/>
    <w:rsid w:val="006E0B81"/>
    <w:rsid w:val="006E6500"/>
    <w:rsid w:val="006E717D"/>
    <w:rsid w:val="006F05A0"/>
    <w:rsid w:val="006F411D"/>
    <w:rsid w:val="006F6BB1"/>
    <w:rsid w:val="006F704E"/>
    <w:rsid w:val="0071362D"/>
    <w:rsid w:val="007204E6"/>
    <w:rsid w:val="00724E33"/>
    <w:rsid w:val="007439F0"/>
    <w:rsid w:val="007443C3"/>
    <w:rsid w:val="0075464A"/>
    <w:rsid w:val="0075627E"/>
    <w:rsid w:val="00763F7C"/>
    <w:rsid w:val="00781BE9"/>
    <w:rsid w:val="00783133"/>
    <w:rsid w:val="0078672A"/>
    <w:rsid w:val="00787AE4"/>
    <w:rsid w:val="00790401"/>
    <w:rsid w:val="007C19B0"/>
    <w:rsid w:val="007C2A05"/>
    <w:rsid w:val="007C4F96"/>
    <w:rsid w:val="007D38B7"/>
    <w:rsid w:val="00807B56"/>
    <w:rsid w:val="00821A10"/>
    <w:rsid w:val="00821F03"/>
    <w:rsid w:val="00827ED6"/>
    <w:rsid w:val="0083425E"/>
    <w:rsid w:val="00840FEB"/>
    <w:rsid w:val="00841F82"/>
    <w:rsid w:val="0084733D"/>
    <w:rsid w:val="00847BF7"/>
    <w:rsid w:val="00847F53"/>
    <w:rsid w:val="008540C5"/>
    <w:rsid w:val="00861CAA"/>
    <w:rsid w:val="00870B97"/>
    <w:rsid w:val="00885EC9"/>
    <w:rsid w:val="008A0048"/>
    <w:rsid w:val="008B0AA7"/>
    <w:rsid w:val="008B5B98"/>
    <w:rsid w:val="008B7D86"/>
    <w:rsid w:val="008C0D9B"/>
    <w:rsid w:val="008C2F75"/>
    <w:rsid w:val="008C569D"/>
    <w:rsid w:val="008D1622"/>
    <w:rsid w:val="008D357D"/>
    <w:rsid w:val="008E4FAC"/>
    <w:rsid w:val="008F385C"/>
    <w:rsid w:val="008F57D4"/>
    <w:rsid w:val="008F586F"/>
    <w:rsid w:val="008F7E36"/>
    <w:rsid w:val="00900565"/>
    <w:rsid w:val="00903A06"/>
    <w:rsid w:val="009053A7"/>
    <w:rsid w:val="0091020A"/>
    <w:rsid w:val="0093009A"/>
    <w:rsid w:val="00941190"/>
    <w:rsid w:val="009500FE"/>
    <w:rsid w:val="00962174"/>
    <w:rsid w:val="00963192"/>
    <w:rsid w:val="00966777"/>
    <w:rsid w:val="00994E59"/>
    <w:rsid w:val="00997743"/>
    <w:rsid w:val="009977C1"/>
    <w:rsid w:val="009A5A86"/>
    <w:rsid w:val="009B3BAD"/>
    <w:rsid w:val="009C10F5"/>
    <w:rsid w:val="009C2E6A"/>
    <w:rsid w:val="009C5D85"/>
    <w:rsid w:val="009E2DAA"/>
    <w:rsid w:val="00A00501"/>
    <w:rsid w:val="00A02EB6"/>
    <w:rsid w:val="00A06908"/>
    <w:rsid w:val="00A1249A"/>
    <w:rsid w:val="00A14DFD"/>
    <w:rsid w:val="00A2566B"/>
    <w:rsid w:val="00A3404A"/>
    <w:rsid w:val="00A42D85"/>
    <w:rsid w:val="00A53591"/>
    <w:rsid w:val="00A53DE7"/>
    <w:rsid w:val="00A55946"/>
    <w:rsid w:val="00A6717A"/>
    <w:rsid w:val="00A82889"/>
    <w:rsid w:val="00AB7896"/>
    <w:rsid w:val="00AC30D9"/>
    <w:rsid w:val="00AC4068"/>
    <w:rsid w:val="00AD0D80"/>
    <w:rsid w:val="00AD11B3"/>
    <w:rsid w:val="00B16EA0"/>
    <w:rsid w:val="00B20B03"/>
    <w:rsid w:val="00B2255B"/>
    <w:rsid w:val="00B24720"/>
    <w:rsid w:val="00B35DBD"/>
    <w:rsid w:val="00B4292B"/>
    <w:rsid w:val="00B61724"/>
    <w:rsid w:val="00B65BB9"/>
    <w:rsid w:val="00B71347"/>
    <w:rsid w:val="00BA73AE"/>
    <w:rsid w:val="00BB12B7"/>
    <w:rsid w:val="00BB359C"/>
    <w:rsid w:val="00BB5C67"/>
    <w:rsid w:val="00BC55CD"/>
    <w:rsid w:val="00BC769A"/>
    <w:rsid w:val="00BD432C"/>
    <w:rsid w:val="00BD7054"/>
    <w:rsid w:val="00BE582A"/>
    <w:rsid w:val="00BE6EBE"/>
    <w:rsid w:val="00BF2496"/>
    <w:rsid w:val="00BF6C94"/>
    <w:rsid w:val="00C07101"/>
    <w:rsid w:val="00C16697"/>
    <w:rsid w:val="00C17AE1"/>
    <w:rsid w:val="00C203D9"/>
    <w:rsid w:val="00C22083"/>
    <w:rsid w:val="00C30B6B"/>
    <w:rsid w:val="00C409C0"/>
    <w:rsid w:val="00C446BF"/>
    <w:rsid w:val="00C5449A"/>
    <w:rsid w:val="00C65B7C"/>
    <w:rsid w:val="00C72CF8"/>
    <w:rsid w:val="00C80126"/>
    <w:rsid w:val="00C84D11"/>
    <w:rsid w:val="00C9126A"/>
    <w:rsid w:val="00C94F6C"/>
    <w:rsid w:val="00CA7DFD"/>
    <w:rsid w:val="00CB42D3"/>
    <w:rsid w:val="00CD4882"/>
    <w:rsid w:val="00CD7F2F"/>
    <w:rsid w:val="00CE3F0B"/>
    <w:rsid w:val="00CE4FEA"/>
    <w:rsid w:val="00CF46BC"/>
    <w:rsid w:val="00D05D4A"/>
    <w:rsid w:val="00D16848"/>
    <w:rsid w:val="00D2747A"/>
    <w:rsid w:val="00D31F7A"/>
    <w:rsid w:val="00D35779"/>
    <w:rsid w:val="00D67A64"/>
    <w:rsid w:val="00D804A4"/>
    <w:rsid w:val="00D81B1D"/>
    <w:rsid w:val="00DA705B"/>
    <w:rsid w:val="00DC5580"/>
    <w:rsid w:val="00DD4ABB"/>
    <w:rsid w:val="00DF26CE"/>
    <w:rsid w:val="00DF64D6"/>
    <w:rsid w:val="00E015C1"/>
    <w:rsid w:val="00E026E0"/>
    <w:rsid w:val="00E03002"/>
    <w:rsid w:val="00E1261D"/>
    <w:rsid w:val="00E16447"/>
    <w:rsid w:val="00E16DB8"/>
    <w:rsid w:val="00E36BD2"/>
    <w:rsid w:val="00E44256"/>
    <w:rsid w:val="00E46FDA"/>
    <w:rsid w:val="00E515FA"/>
    <w:rsid w:val="00E52468"/>
    <w:rsid w:val="00E57136"/>
    <w:rsid w:val="00E74602"/>
    <w:rsid w:val="00EA55AA"/>
    <w:rsid w:val="00EB31A3"/>
    <w:rsid w:val="00EC6002"/>
    <w:rsid w:val="00ED0E07"/>
    <w:rsid w:val="00ED650E"/>
    <w:rsid w:val="00EE3D5A"/>
    <w:rsid w:val="00EF1CAC"/>
    <w:rsid w:val="00EF661F"/>
    <w:rsid w:val="00F004F7"/>
    <w:rsid w:val="00F13B82"/>
    <w:rsid w:val="00F27E2D"/>
    <w:rsid w:val="00F31B03"/>
    <w:rsid w:val="00F370A5"/>
    <w:rsid w:val="00F40BF4"/>
    <w:rsid w:val="00F417E2"/>
    <w:rsid w:val="00F42721"/>
    <w:rsid w:val="00F57BCA"/>
    <w:rsid w:val="00F6032D"/>
    <w:rsid w:val="00F6649A"/>
    <w:rsid w:val="00F83594"/>
    <w:rsid w:val="00F91D55"/>
    <w:rsid w:val="00F939C0"/>
    <w:rsid w:val="00FB6A47"/>
    <w:rsid w:val="00FC0CB0"/>
    <w:rsid w:val="00FC4413"/>
    <w:rsid w:val="00FC60E8"/>
    <w:rsid w:val="00FD3180"/>
    <w:rsid w:val="00FD5BF1"/>
    <w:rsid w:val="00FD7E57"/>
    <w:rsid w:val="00FE23AF"/>
    <w:rsid w:val="00FE29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FCE0C7"/>
  <w15:docId w15:val="{C345A9E6-57DF-4CB9-B2B5-8E07623FF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iPriority="0" w:unhideWhenUsed="1"/>
    <w:lsdException w:name="Table Web 2" w:semiHidden="1" w:unhideWhenUsed="1"/>
    <w:lsdException w:name="Table Web 3" w:semiHidden="1" w:unhideWhenUsed="1"/>
    <w:lsdException w:name="Balloon Text" w:semiHidden="1" w:uiPriority="0" w:unhideWhenUsed="1"/>
    <w:lsdException w:name="Table Grid" w:semiHidden="1" w:uiPriority="0"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2C7D89"/>
  </w:style>
  <w:style w:type="paragraph" w:styleId="1">
    <w:name w:val="heading 1"/>
    <w:basedOn w:val="a0"/>
    <w:next w:val="a0"/>
    <w:link w:val="10"/>
    <w:qFormat/>
    <w:rsid w:val="00CD4882"/>
    <w:pPr>
      <w:keepNext/>
      <w:spacing w:after="0" w:line="240" w:lineRule="auto"/>
      <w:jc w:val="center"/>
      <w:outlineLvl w:val="0"/>
    </w:pPr>
    <w:rPr>
      <w:rFonts w:ascii="Times New Roman" w:eastAsia="Times New Roman" w:hAnsi="Times New Roman" w:cs="Times New Roman"/>
      <w:b/>
      <w:caps/>
      <w:sz w:val="36"/>
      <w:szCs w:val="20"/>
    </w:rPr>
  </w:style>
  <w:style w:type="paragraph" w:styleId="2">
    <w:name w:val="heading 2"/>
    <w:basedOn w:val="a0"/>
    <w:next w:val="a0"/>
    <w:link w:val="20"/>
    <w:qFormat/>
    <w:rsid w:val="00CD4882"/>
    <w:pPr>
      <w:keepNext/>
      <w:spacing w:before="240" w:after="60" w:line="240" w:lineRule="auto"/>
      <w:outlineLvl w:val="1"/>
    </w:pPr>
    <w:rPr>
      <w:rFonts w:ascii="Arial" w:eastAsia="Times New Roman" w:hAnsi="Arial" w:cs="Arial"/>
      <w:b/>
      <w:bCs/>
      <w:i/>
      <w:iCs/>
      <w:sz w:val="28"/>
      <w:szCs w:val="28"/>
    </w:rPr>
  </w:style>
  <w:style w:type="paragraph" w:styleId="3">
    <w:name w:val="heading 3"/>
    <w:basedOn w:val="a0"/>
    <w:next w:val="a0"/>
    <w:link w:val="30"/>
    <w:uiPriority w:val="9"/>
    <w:semiHidden/>
    <w:unhideWhenUsed/>
    <w:qFormat/>
    <w:rsid w:val="0083425E"/>
    <w:pPr>
      <w:keepNext/>
      <w:keepLines/>
      <w:spacing w:before="200" w:after="0"/>
      <w:outlineLvl w:val="2"/>
    </w:pPr>
    <w:rPr>
      <w:rFonts w:asciiTheme="majorHAnsi" w:eastAsiaTheme="majorEastAsia" w:hAnsiTheme="majorHAnsi" w:cstheme="majorBidi"/>
      <w:b/>
      <w:bCs/>
      <w:color w:val="4F81BD" w:themeColor="accent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rsid w:val="00C2208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5">
    <w:name w:val="Subtle Emphasis"/>
    <w:basedOn w:val="a1"/>
    <w:uiPriority w:val="19"/>
    <w:qFormat/>
    <w:rsid w:val="0027153C"/>
    <w:rPr>
      <w:i/>
      <w:iCs/>
      <w:color w:val="808080" w:themeColor="text1" w:themeTint="7F"/>
    </w:rPr>
  </w:style>
  <w:style w:type="character" w:customStyle="1" w:styleId="10">
    <w:name w:val="Заголовок 1 Знак"/>
    <w:basedOn w:val="a1"/>
    <w:link w:val="1"/>
    <w:rsid w:val="00CD4882"/>
    <w:rPr>
      <w:rFonts w:ascii="Times New Roman" w:eastAsia="Times New Roman" w:hAnsi="Times New Roman" w:cs="Times New Roman"/>
      <w:b/>
      <w:caps/>
      <w:sz w:val="36"/>
      <w:szCs w:val="20"/>
    </w:rPr>
  </w:style>
  <w:style w:type="character" w:customStyle="1" w:styleId="20">
    <w:name w:val="Заголовок 2 Знак"/>
    <w:basedOn w:val="a1"/>
    <w:link w:val="2"/>
    <w:rsid w:val="00CD4882"/>
    <w:rPr>
      <w:rFonts w:ascii="Arial" w:eastAsia="Times New Roman" w:hAnsi="Arial" w:cs="Arial"/>
      <w:b/>
      <w:bCs/>
      <w:i/>
      <w:iCs/>
      <w:sz w:val="28"/>
      <w:szCs w:val="28"/>
    </w:rPr>
  </w:style>
  <w:style w:type="paragraph" w:styleId="a6">
    <w:name w:val="caption"/>
    <w:basedOn w:val="a0"/>
    <w:qFormat/>
    <w:rsid w:val="00CD4882"/>
    <w:pPr>
      <w:spacing w:after="0" w:line="240" w:lineRule="auto"/>
      <w:jc w:val="center"/>
    </w:pPr>
    <w:rPr>
      <w:rFonts w:ascii="Times New Roman" w:eastAsia="Times New Roman" w:hAnsi="Times New Roman" w:cs="Times New Roman"/>
      <w:sz w:val="24"/>
      <w:szCs w:val="20"/>
    </w:rPr>
  </w:style>
  <w:style w:type="paragraph" w:styleId="a7">
    <w:name w:val="List Paragraph"/>
    <w:aliases w:val="Содержание. 2 уровень,List Paragraph,ПАРАГРАФ"/>
    <w:basedOn w:val="a0"/>
    <w:link w:val="a8"/>
    <w:uiPriority w:val="34"/>
    <w:qFormat/>
    <w:rsid w:val="00CD4882"/>
    <w:pPr>
      <w:ind w:left="720"/>
      <w:contextualSpacing/>
    </w:pPr>
    <w:rPr>
      <w:rFonts w:ascii="Calibri" w:eastAsia="Calibri" w:hAnsi="Calibri" w:cs="Times New Roman"/>
      <w:lang w:eastAsia="en-US"/>
    </w:rPr>
  </w:style>
  <w:style w:type="paragraph" w:customStyle="1" w:styleId="a">
    <w:name w:val="Перечисление для таблиц"/>
    <w:basedOn w:val="a0"/>
    <w:rsid w:val="00CD4882"/>
    <w:pPr>
      <w:numPr>
        <w:numId w:val="2"/>
      </w:numPr>
      <w:tabs>
        <w:tab w:val="clear" w:pos="644"/>
        <w:tab w:val="left" w:pos="227"/>
      </w:tabs>
      <w:spacing w:after="0" w:line="240" w:lineRule="auto"/>
      <w:ind w:left="227" w:hanging="227"/>
      <w:jc w:val="both"/>
    </w:pPr>
    <w:rPr>
      <w:rFonts w:ascii="Times New Roman" w:eastAsia="Times New Roman" w:hAnsi="Times New Roman" w:cs="Times New Roman"/>
    </w:rPr>
  </w:style>
  <w:style w:type="paragraph" w:styleId="a9">
    <w:name w:val="List"/>
    <w:basedOn w:val="a0"/>
    <w:rsid w:val="00CD4882"/>
    <w:pPr>
      <w:spacing w:after="0" w:line="240" w:lineRule="auto"/>
      <w:ind w:left="283" w:hanging="283"/>
    </w:pPr>
    <w:rPr>
      <w:rFonts w:ascii="Arial" w:eastAsia="Times New Roman" w:hAnsi="Arial" w:cs="Wingdings"/>
      <w:sz w:val="24"/>
      <w:szCs w:val="28"/>
      <w:lang w:eastAsia="ar-SA"/>
    </w:rPr>
  </w:style>
  <w:style w:type="paragraph" w:customStyle="1" w:styleId="21">
    <w:name w:val="Основной текст с отступом 21"/>
    <w:basedOn w:val="a0"/>
    <w:rsid w:val="00CD4882"/>
    <w:pPr>
      <w:widowControl w:val="0"/>
      <w:spacing w:after="0" w:line="240" w:lineRule="auto"/>
      <w:ind w:firstLine="567"/>
      <w:jc w:val="both"/>
    </w:pPr>
    <w:rPr>
      <w:rFonts w:ascii="Times New Roman" w:eastAsia="Times New Roman" w:hAnsi="Times New Roman" w:cs="Times New Roman"/>
      <w:sz w:val="28"/>
      <w:szCs w:val="20"/>
    </w:rPr>
  </w:style>
  <w:style w:type="paragraph" w:styleId="22">
    <w:name w:val="Body Text 2"/>
    <w:basedOn w:val="a0"/>
    <w:link w:val="23"/>
    <w:semiHidden/>
    <w:rsid w:val="00CD4882"/>
    <w:pPr>
      <w:spacing w:after="0" w:line="240" w:lineRule="auto"/>
      <w:jc w:val="both"/>
    </w:pPr>
    <w:rPr>
      <w:rFonts w:ascii="Times New Roman" w:eastAsia="Times New Roman" w:hAnsi="Times New Roman" w:cs="Times New Roman"/>
      <w:sz w:val="32"/>
      <w:szCs w:val="20"/>
    </w:rPr>
  </w:style>
  <w:style w:type="character" w:customStyle="1" w:styleId="23">
    <w:name w:val="Основной текст 2 Знак"/>
    <w:basedOn w:val="a1"/>
    <w:link w:val="22"/>
    <w:semiHidden/>
    <w:rsid w:val="00CD4882"/>
    <w:rPr>
      <w:rFonts w:ascii="Times New Roman" w:eastAsia="Times New Roman" w:hAnsi="Times New Roman" w:cs="Times New Roman"/>
      <w:sz w:val="32"/>
      <w:szCs w:val="20"/>
    </w:rPr>
  </w:style>
  <w:style w:type="paragraph" w:styleId="31">
    <w:name w:val="Body Text 3"/>
    <w:basedOn w:val="a0"/>
    <w:link w:val="32"/>
    <w:unhideWhenUsed/>
    <w:rsid w:val="00CD4882"/>
    <w:pPr>
      <w:spacing w:after="120"/>
    </w:pPr>
    <w:rPr>
      <w:rFonts w:ascii="Calibri" w:eastAsia="Calibri" w:hAnsi="Calibri" w:cs="Times New Roman"/>
      <w:sz w:val="16"/>
      <w:szCs w:val="16"/>
      <w:lang w:eastAsia="en-US"/>
    </w:rPr>
  </w:style>
  <w:style w:type="character" w:customStyle="1" w:styleId="32">
    <w:name w:val="Основной текст 3 Знак"/>
    <w:basedOn w:val="a1"/>
    <w:link w:val="31"/>
    <w:rsid w:val="00CD4882"/>
    <w:rPr>
      <w:rFonts w:ascii="Calibri" w:eastAsia="Calibri" w:hAnsi="Calibri" w:cs="Times New Roman"/>
      <w:sz w:val="16"/>
      <w:szCs w:val="16"/>
      <w:lang w:eastAsia="en-US"/>
    </w:rPr>
  </w:style>
  <w:style w:type="paragraph" w:styleId="aa">
    <w:name w:val="Title"/>
    <w:basedOn w:val="a0"/>
    <w:link w:val="ab"/>
    <w:qFormat/>
    <w:rsid w:val="00CD4882"/>
    <w:pPr>
      <w:spacing w:after="0" w:line="240" w:lineRule="auto"/>
      <w:jc w:val="center"/>
    </w:pPr>
    <w:rPr>
      <w:rFonts w:ascii="Times New Roman" w:eastAsia="Times New Roman" w:hAnsi="Times New Roman" w:cs="Times New Roman"/>
      <w:b/>
      <w:sz w:val="28"/>
      <w:szCs w:val="20"/>
    </w:rPr>
  </w:style>
  <w:style w:type="character" w:customStyle="1" w:styleId="ab">
    <w:name w:val="Заголовок Знак"/>
    <w:basedOn w:val="a1"/>
    <w:link w:val="aa"/>
    <w:rsid w:val="00CD4882"/>
    <w:rPr>
      <w:rFonts w:ascii="Times New Roman" w:eastAsia="Times New Roman" w:hAnsi="Times New Roman" w:cs="Times New Roman"/>
      <w:b/>
      <w:sz w:val="28"/>
      <w:szCs w:val="20"/>
    </w:rPr>
  </w:style>
  <w:style w:type="paragraph" w:styleId="33">
    <w:name w:val="Body Text Indent 3"/>
    <w:basedOn w:val="a0"/>
    <w:link w:val="34"/>
    <w:rsid w:val="00CD4882"/>
    <w:pPr>
      <w:spacing w:after="120" w:line="240" w:lineRule="auto"/>
      <w:ind w:left="283"/>
    </w:pPr>
    <w:rPr>
      <w:rFonts w:ascii="Times New Roman" w:eastAsia="Times New Roman" w:hAnsi="Times New Roman" w:cs="Times New Roman"/>
      <w:sz w:val="16"/>
      <w:szCs w:val="16"/>
    </w:rPr>
  </w:style>
  <w:style w:type="character" w:customStyle="1" w:styleId="34">
    <w:name w:val="Основной текст с отступом 3 Знак"/>
    <w:basedOn w:val="a1"/>
    <w:link w:val="33"/>
    <w:rsid w:val="00CD4882"/>
    <w:rPr>
      <w:rFonts w:ascii="Times New Roman" w:eastAsia="Times New Roman" w:hAnsi="Times New Roman" w:cs="Times New Roman"/>
      <w:sz w:val="16"/>
      <w:szCs w:val="16"/>
    </w:rPr>
  </w:style>
  <w:style w:type="paragraph" w:styleId="ac">
    <w:name w:val="Body Text Indent"/>
    <w:basedOn w:val="a0"/>
    <w:link w:val="ad"/>
    <w:rsid w:val="00CD4882"/>
    <w:pPr>
      <w:spacing w:after="120" w:line="240" w:lineRule="auto"/>
      <w:ind w:left="283"/>
    </w:pPr>
    <w:rPr>
      <w:rFonts w:ascii="Times New Roman" w:eastAsia="Times New Roman" w:hAnsi="Times New Roman" w:cs="Times New Roman"/>
      <w:sz w:val="20"/>
      <w:szCs w:val="20"/>
    </w:rPr>
  </w:style>
  <w:style w:type="character" w:customStyle="1" w:styleId="ad">
    <w:name w:val="Основной текст с отступом Знак"/>
    <w:basedOn w:val="a1"/>
    <w:link w:val="ac"/>
    <w:rsid w:val="00CD4882"/>
    <w:rPr>
      <w:rFonts w:ascii="Times New Roman" w:eastAsia="Times New Roman" w:hAnsi="Times New Roman" w:cs="Times New Roman"/>
      <w:sz w:val="20"/>
      <w:szCs w:val="20"/>
    </w:rPr>
  </w:style>
  <w:style w:type="paragraph" w:styleId="24">
    <w:name w:val="Body Text Indent 2"/>
    <w:basedOn w:val="a0"/>
    <w:link w:val="25"/>
    <w:rsid w:val="00CD4882"/>
    <w:pPr>
      <w:spacing w:after="120" w:line="480" w:lineRule="auto"/>
      <w:ind w:left="283"/>
    </w:pPr>
    <w:rPr>
      <w:rFonts w:ascii="Times New Roman" w:eastAsia="Times New Roman" w:hAnsi="Times New Roman" w:cs="Times New Roman"/>
      <w:sz w:val="20"/>
      <w:szCs w:val="20"/>
    </w:rPr>
  </w:style>
  <w:style w:type="character" w:customStyle="1" w:styleId="25">
    <w:name w:val="Основной текст с отступом 2 Знак"/>
    <w:basedOn w:val="a1"/>
    <w:link w:val="24"/>
    <w:rsid w:val="00CD4882"/>
    <w:rPr>
      <w:rFonts w:ascii="Times New Roman" w:eastAsia="Times New Roman" w:hAnsi="Times New Roman" w:cs="Times New Roman"/>
      <w:sz w:val="20"/>
      <w:szCs w:val="20"/>
    </w:rPr>
  </w:style>
  <w:style w:type="paragraph" w:customStyle="1" w:styleId="210">
    <w:name w:val="Основной текст 21"/>
    <w:basedOn w:val="a0"/>
    <w:rsid w:val="00CD4882"/>
    <w:pPr>
      <w:widowControl w:val="0"/>
      <w:spacing w:after="0" w:line="240" w:lineRule="auto"/>
      <w:ind w:firstLine="580"/>
      <w:jc w:val="both"/>
    </w:pPr>
    <w:rPr>
      <w:rFonts w:ascii="Times New Roman" w:eastAsia="Times New Roman" w:hAnsi="Times New Roman" w:cs="Times New Roman"/>
      <w:spacing w:val="-4"/>
      <w:sz w:val="28"/>
      <w:szCs w:val="20"/>
    </w:rPr>
  </w:style>
  <w:style w:type="paragraph" w:styleId="26">
    <w:name w:val="List 2"/>
    <w:basedOn w:val="a0"/>
    <w:rsid w:val="00CD4882"/>
    <w:pPr>
      <w:spacing w:after="0" w:line="240" w:lineRule="auto"/>
      <w:ind w:left="566" w:hanging="283"/>
      <w:contextualSpacing/>
    </w:pPr>
    <w:rPr>
      <w:rFonts w:ascii="Times New Roman" w:eastAsia="Times New Roman" w:hAnsi="Times New Roman" w:cs="Times New Roman"/>
      <w:sz w:val="20"/>
      <w:szCs w:val="20"/>
    </w:rPr>
  </w:style>
  <w:style w:type="paragraph" w:customStyle="1" w:styleId="27">
    <w:name w:val="Знак2"/>
    <w:basedOn w:val="a0"/>
    <w:rsid w:val="00CD4882"/>
    <w:pPr>
      <w:tabs>
        <w:tab w:val="left" w:pos="708"/>
      </w:tabs>
      <w:spacing w:after="160" w:line="240" w:lineRule="exact"/>
    </w:pPr>
    <w:rPr>
      <w:rFonts w:ascii="Verdana" w:eastAsia="Times New Roman" w:hAnsi="Verdana" w:cs="Verdana"/>
      <w:sz w:val="20"/>
      <w:szCs w:val="20"/>
      <w:lang w:val="en-US" w:eastAsia="en-US"/>
    </w:rPr>
  </w:style>
  <w:style w:type="paragraph" w:styleId="ae">
    <w:name w:val="header"/>
    <w:basedOn w:val="a0"/>
    <w:link w:val="af"/>
    <w:rsid w:val="00CD4882"/>
    <w:pPr>
      <w:tabs>
        <w:tab w:val="center" w:pos="4677"/>
        <w:tab w:val="right" w:pos="9355"/>
      </w:tabs>
      <w:spacing w:after="0" w:line="240" w:lineRule="auto"/>
    </w:pPr>
    <w:rPr>
      <w:rFonts w:ascii="Times New Roman" w:eastAsia="Times New Roman" w:hAnsi="Times New Roman" w:cs="Times New Roman"/>
      <w:sz w:val="20"/>
      <w:szCs w:val="20"/>
    </w:rPr>
  </w:style>
  <w:style w:type="character" w:customStyle="1" w:styleId="af">
    <w:name w:val="Верхний колонтитул Знак"/>
    <w:basedOn w:val="a1"/>
    <w:link w:val="ae"/>
    <w:rsid w:val="00CD4882"/>
    <w:rPr>
      <w:rFonts w:ascii="Times New Roman" w:eastAsia="Times New Roman" w:hAnsi="Times New Roman" w:cs="Times New Roman"/>
      <w:sz w:val="20"/>
      <w:szCs w:val="20"/>
    </w:rPr>
  </w:style>
  <w:style w:type="paragraph" w:styleId="af0">
    <w:name w:val="footer"/>
    <w:basedOn w:val="a0"/>
    <w:link w:val="af1"/>
    <w:uiPriority w:val="99"/>
    <w:rsid w:val="00CD4882"/>
    <w:pPr>
      <w:tabs>
        <w:tab w:val="center" w:pos="4677"/>
        <w:tab w:val="right" w:pos="9355"/>
      </w:tabs>
      <w:spacing w:after="0" w:line="240" w:lineRule="auto"/>
    </w:pPr>
    <w:rPr>
      <w:rFonts w:ascii="Times New Roman" w:eastAsia="Times New Roman" w:hAnsi="Times New Roman" w:cs="Times New Roman"/>
      <w:sz w:val="20"/>
      <w:szCs w:val="20"/>
    </w:rPr>
  </w:style>
  <w:style w:type="character" w:customStyle="1" w:styleId="af1">
    <w:name w:val="Нижний колонтитул Знак"/>
    <w:basedOn w:val="a1"/>
    <w:link w:val="af0"/>
    <w:uiPriority w:val="99"/>
    <w:rsid w:val="00CD4882"/>
    <w:rPr>
      <w:rFonts w:ascii="Times New Roman" w:eastAsia="Times New Roman" w:hAnsi="Times New Roman" w:cs="Times New Roman"/>
      <w:sz w:val="20"/>
      <w:szCs w:val="20"/>
    </w:rPr>
  </w:style>
  <w:style w:type="paragraph" w:styleId="af2">
    <w:name w:val="Balloon Text"/>
    <w:basedOn w:val="a0"/>
    <w:link w:val="af3"/>
    <w:rsid w:val="00CD4882"/>
    <w:pPr>
      <w:spacing w:after="0" w:line="240" w:lineRule="auto"/>
    </w:pPr>
    <w:rPr>
      <w:rFonts w:ascii="Tahoma" w:eastAsia="Times New Roman" w:hAnsi="Tahoma" w:cs="Times New Roman"/>
      <w:sz w:val="16"/>
      <w:szCs w:val="16"/>
    </w:rPr>
  </w:style>
  <w:style w:type="character" w:customStyle="1" w:styleId="af3">
    <w:name w:val="Текст выноски Знак"/>
    <w:basedOn w:val="a1"/>
    <w:link w:val="af2"/>
    <w:rsid w:val="00CD4882"/>
    <w:rPr>
      <w:rFonts w:ascii="Tahoma" w:eastAsia="Times New Roman" w:hAnsi="Tahoma" w:cs="Times New Roman"/>
      <w:sz w:val="16"/>
      <w:szCs w:val="16"/>
    </w:rPr>
  </w:style>
  <w:style w:type="table" w:styleId="-1">
    <w:name w:val="Table Web 1"/>
    <w:basedOn w:val="a2"/>
    <w:rsid w:val="00CD4882"/>
    <w:pPr>
      <w:spacing w:after="0" w:line="240" w:lineRule="auto"/>
    </w:pPr>
    <w:rPr>
      <w:rFonts w:ascii="Times New Roman" w:eastAsia="Times New Roman" w:hAnsi="Times New Roman" w:cs="Times New Roman"/>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220">
    <w:name w:val="Основной текст с отступом 22"/>
    <w:basedOn w:val="a0"/>
    <w:rsid w:val="00D35779"/>
    <w:pPr>
      <w:widowControl w:val="0"/>
      <w:spacing w:after="0" w:line="240" w:lineRule="auto"/>
      <w:ind w:firstLine="567"/>
      <w:jc w:val="both"/>
    </w:pPr>
    <w:rPr>
      <w:rFonts w:ascii="Times New Roman" w:eastAsia="Times New Roman" w:hAnsi="Times New Roman" w:cs="Times New Roman"/>
      <w:sz w:val="28"/>
      <w:szCs w:val="20"/>
    </w:rPr>
  </w:style>
  <w:style w:type="paragraph" w:customStyle="1" w:styleId="Default">
    <w:name w:val="Default"/>
    <w:rsid w:val="00C80126"/>
    <w:pPr>
      <w:autoSpaceDE w:val="0"/>
      <w:autoSpaceDN w:val="0"/>
      <w:adjustRightInd w:val="0"/>
      <w:spacing w:after="0" w:line="240" w:lineRule="auto"/>
    </w:pPr>
    <w:rPr>
      <w:rFonts w:ascii="Times New Roman" w:hAnsi="Times New Roman" w:cs="Times New Roman"/>
      <w:color w:val="000000"/>
      <w:sz w:val="24"/>
      <w:szCs w:val="24"/>
    </w:rPr>
  </w:style>
  <w:style w:type="paragraph" w:styleId="af4">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0"/>
    <w:link w:val="af5"/>
    <w:qFormat/>
    <w:rsid w:val="00DD4ABB"/>
    <w:pPr>
      <w:spacing w:after="0" w:line="240" w:lineRule="auto"/>
    </w:pPr>
    <w:rPr>
      <w:rFonts w:ascii="Times New Roman" w:eastAsia="Times New Roman" w:hAnsi="Times New Roman" w:cs="Times New Roman"/>
      <w:sz w:val="20"/>
      <w:szCs w:val="20"/>
      <w:lang w:val="en-US" w:eastAsia="x-none"/>
    </w:rPr>
  </w:style>
  <w:style w:type="character" w:customStyle="1" w:styleId="af5">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1"/>
    <w:link w:val="af4"/>
    <w:rsid w:val="00DD4ABB"/>
    <w:rPr>
      <w:rFonts w:ascii="Times New Roman" w:eastAsia="Times New Roman" w:hAnsi="Times New Roman" w:cs="Times New Roman"/>
      <w:sz w:val="20"/>
      <w:szCs w:val="20"/>
      <w:lang w:val="en-US" w:eastAsia="x-none"/>
    </w:rPr>
  </w:style>
  <w:style w:type="character" w:styleId="af6">
    <w:name w:val="footnote reference"/>
    <w:aliases w:val="Знак сноски-FN,Ciae niinee-FN,AЗнак сноски зел"/>
    <w:uiPriority w:val="99"/>
    <w:rsid w:val="00DD4ABB"/>
    <w:rPr>
      <w:rFonts w:cs="Times New Roman"/>
      <w:vertAlign w:val="superscript"/>
    </w:rPr>
  </w:style>
  <w:style w:type="paragraph" w:customStyle="1" w:styleId="TableParagraph">
    <w:name w:val="Table Paragraph"/>
    <w:basedOn w:val="a0"/>
    <w:uiPriority w:val="1"/>
    <w:qFormat/>
    <w:rsid w:val="00DD4ABB"/>
    <w:pPr>
      <w:widowControl w:val="0"/>
      <w:autoSpaceDE w:val="0"/>
      <w:autoSpaceDN w:val="0"/>
      <w:spacing w:after="0" w:line="240" w:lineRule="auto"/>
      <w:ind w:left="9"/>
    </w:pPr>
    <w:rPr>
      <w:rFonts w:ascii="Times New Roman" w:eastAsia="Times New Roman" w:hAnsi="Times New Roman" w:cs="Times New Roman"/>
      <w:lang w:eastAsia="en-US"/>
    </w:rPr>
  </w:style>
  <w:style w:type="character" w:customStyle="1" w:styleId="af7">
    <w:name w:val="Основной текст_"/>
    <w:link w:val="11"/>
    <w:rsid w:val="00FD3180"/>
    <w:rPr>
      <w:rFonts w:ascii="Arial" w:eastAsia="Arial" w:hAnsi="Arial" w:cs="Arial"/>
      <w:sz w:val="28"/>
      <w:szCs w:val="28"/>
      <w:shd w:val="clear" w:color="auto" w:fill="FFFFFF"/>
    </w:rPr>
  </w:style>
  <w:style w:type="paragraph" w:customStyle="1" w:styleId="11">
    <w:name w:val="Основной текст1"/>
    <w:basedOn w:val="a0"/>
    <w:link w:val="af7"/>
    <w:rsid w:val="00FD3180"/>
    <w:pPr>
      <w:widowControl w:val="0"/>
      <w:shd w:val="clear" w:color="auto" w:fill="FFFFFF"/>
      <w:spacing w:after="240" w:line="257" w:lineRule="auto"/>
      <w:ind w:firstLine="400"/>
    </w:pPr>
    <w:rPr>
      <w:rFonts w:ascii="Arial" w:eastAsia="Arial" w:hAnsi="Arial" w:cs="Arial"/>
      <w:sz w:val="28"/>
      <w:szCs w:val="28"/>
    </w:rPr>
  </w:style>
  <w:style w:type="paragraph" w:styleId="af8">
    <w:name w:val="No Spacing"/>
    <w:link w:val="af9"/>
    <w:uiPriority w:val="99"/>
    <w:qFormat/>
    <w:rsid w:val="00FD3180"/>
    <w:pPr>
      <w:spacing w:after="0" w:line="240" w:lineRule="auto"/>
    </w:pPr>
    <w:rPr>
      <w:rFonts w:ascii="Calibri" w:eastAsia="Times New Roman" w:hAnsi="Calibri" w:cs="Times New Roman"/>
    </w:rPr>
  </w:style>
  <w:style w:type="character" w:customStyle="1" w:styleId="af9">
    <w:name w:val="Без интервала Знак"/>
    <w:link w:val="af8"/>
    <w:uiPriority w:val="99"/>
    <w:locked/>
    <w:rsid w:val="00FD3180"/>
    <w:rPr>
      <w:rFonts w:ascii="Calibri" w:eastAsia="Times New Roman" w:hAnsi="Calibri" w:cs="Times New Roman"/>
    </w:rPr>
  </w:style>
  <w:style w:type="character" w:customStyle="1" w:styleId="a8">
    <w:name w:val="Абзац списка Знак"/>
    <w:aliases w:val="Содержание. 2 уровень Знак,List Paragraph Знак,ПАРАГРАФ Знак"/>
    <w:link w:val="a7"/>
    <w:uiPriority w:val="34"/>
    <w:qFormat/>
    <w:locked/>
    <w:rsid w:val="00EF661F"/>
    <w:rPr>
      <w:rFonts w:ascii="Calibri" w:eastAsia="Calibri" w:hAnsi="Calibri" w:cs="Times New Roman"/>
      <w:lang w:eastAsia="en-US"/>
    </w:rPr>
  </w:style>
  <w:style w:type="character" w:styleId="afa">
    <w:name w:val="Hyperlink"/>
    <w:uiPriority w:val="99"/>
    <w:rsid w:val="00E16DB8"/>
    <w:rPr>
      <w:rFonts w:cs="Times New Roman"/>
      <w:color w:val="0000FF"/>
      <w:u w:val="single"/>
    </w:rPr>
  </w:style>
  <w:style w:type="paragraph" w:customStyle="1" w:styleId="12">
    <w:name w:val="таблСлева12"/>
    <w:basedOn w:val="a0"/>
    <w:uiPriority w:val="3"/>
    <w:qFormat/>
    <w:rsid w:val="00E16DB8"/>
    <w:pPr>
      <w:snapToGrid w:val="0"/>
      <w:spacing w:after="0" w:line="240" w:lineRule="auto"/>
    </w:pPr>
    <w:rPr>
      <w:rFonts w:ascii="Times New Roman" w:eastAsia="Times New Roman" w:hAnsi="Times New Roman" w:cs="Times New Roman"/>
      <w:iCs/>
      <w:sz w:val="24"/>
      <w:szCs w:val="28"/>
    </w:rPr>
  </w:style>
  <w:style w:type="character" w:customStyle="1" w:styleId="30">
    <w:name w:val="Заголовок 3 Знак"/>
    <w:basedOn w:val="a1"/>
    <w:link w:val="3"/>
    <w:uiPriority w:val="9"/>
    <w:semiHidden/>
    <w:rsid w:val="0083425E"/>
    <w:rPr>
      <w:rFonts w:asciiTheme="majorHAnsi" w:eastAsiaTheme="majorEastAsia" w:hAnsiTheme="majorHAnsi" w:cstheme="majorBidi"/>
      <w:b/>
      <w:b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553853">
      <w:bodyDiv w:val="1"/>
      <w:marLeft w:val="0"/>
      <w:marRight w:val="0"/>
      <w:marTop w:val="0"/>
      <w:marBottom w:val="0"/>
      <w:divBdr>
        <w:top w:val="none" w:sz="0" w:space="0" w:color="auto"/>
        <w:left w:val="none" w:sz="0" w:space="0" w:color="auto"/>
        <w:bottom w:val="none" w:sz="0" w:space="0" w:color="auto"/>
        <w:right w:val="none" w:sz="0" w:space="0" w:color="auto"/>
      </w:divBdr>
    </w:div>
    <w:div w:id="168834710">
      <w:bodyDiv w:val="1"/>
      <w:marLeft w:val="0"/>
      <w:marRight w:val="0"/>
      <w:marTop w:val="0"/>
      <w:marBottom w:val="0"/>
      <w:divBdr>
        <w:top w:val="none" w:sz="0" w:space="0" w:color="auto"/>
        <w:left w:val="none" w:sz="0" w:space="0" w:color="auto"/>
        <w:bottom w:val="none" w:sz="0" w:space="0" w:color="auto"/>
        <w:right w:val="none" w:sz="0" w:space="0" w:color="auto"/>
      </w:divBdr>
    </w:div>
    <w:div w:id="264508624">
      <w:bodyDiv w:val="1"/>
      <w:marLeft w:val="0"/>
      <w:marRight w:val="0"/>
      <w:marTop w:val="0"/>
      <w:marBottom w:val="0"/>
      <w:divBdr>
        <w:top w:val="none" w:sz="0" w:space="0" w:color="auto"/>
        <w:left w:val="none" w:sz="0" w:space="0" w:color="auto"/>
        <w:bottom w:val="none" w:sz="0" w:space="0" w:color="auto"/>
        <w:right w:val="none" w:sz="0" w:space="0" w:color="auto"/>
      </w:divBdr>
    </w:div>
    <w:div w:id="284122994">
      <w:bodyDiv w:val="1"/>
      <w:marLeft w:val="0"/>
      <w:marRight w:val="0"/>
      <w:marTop w:val="0"/>
      <w:marBottom w:val="0"/>
      <w:divBdr>
        <w:top w:val="none" w:sz="0" w:space="0" w:color="auto"/>
        <w:left w:val="none" w:sz="0" w:space="0" w:color="auto"/>
        <w:bottom w:val="none" w:sz="0" w:space="0" w:color="auto"/>
        <w:right w:val="none" w:sz="0" w:space="0" w:color="auto"/>
      </w:divBdr>
    </w:div>
    <w:div w:id="374084262">
      <w:bodyDiv w:val="1"/>
      <w:marLeft w:val="0"/>
      <w:marRight w:val="0"/>
      <w:marTop w:val="0"/>
      <w:marBottom w:val="0"/>
      <w:divBdr>
        <w:top w:val="none" w:sz="0" w:space="0" w:color="auto"/>
        <w:left w:val="none" w:sz="0" w:space="0" w:color="auto"/>
        <w:bottom w:val="none" w:sz="0" w:space="0" w:color="auto"/>
        <w:right w:val="none" w:sz="0" w:space="0" w:color="auto"/>
      </w:divBdr>
    </w:div>
    <w:div w:id="399911784">
      <w:bodyDiv w:val="1"/>
      <w:marLeft w:val="0"/>
      <w:marRight w:val="0"/>
      <w:marTop w:val="0"/>
      <w:marBottom w:val="0"/>
      <w:divBdr>
        <w:top w:val="none" w:sz="0" w:space="0" w:color="auto"/>
        <w:left w:val="none" w:sz="0" w:space="0" w:color="auto"/>
        <w:bottom w:val="none" w:sz="0" w:space="0" w:color="auto"/>
        <w:right w:val="none" w:sz="0" w:space="0" w:color="auto"/>
      </w:divBdr>
    </w:div>
    <w:div w:id="583341497">
      <w:bodyDiv w:val="1"/>
      <w:marLeft w:val="0"/>
      <w:marRight w:val="0"/>
      <w:marTop w:val="0"/>
      <w:marBottom w:val="0"/>
      <w:divBdr>
        <w:top w:val="none" w:sz="0" w:space="0" w:color="auto"/>
        <w:left w:val="none" w:sz="0" w:space="0" w:color="auto"/>
        <w:bottom w:val="none" w:sz="0" w:space="0" w:color="auto"/>
        <w:right w:val="none" w:sz="0" w:space="0" w:color="auto"/>
      </w:divBdr>
    </w:div>
    <w:div w:id="794059013">
      <w:bodyDiv w:val="1"/>
      <w:marLeft w:val="0"/>
      <w:marRight w:val="0"/>
      <w:marTop w:val="0"/>
      <w:marBottom w:val="0"/>
      <w:divBdr>
        <w:top w:val="none" w:sz="0" w:space="0" w:color="auto"/>
        <w:left w:val="none" w:sz="0" w:space="0" w:color="auto"/>
        <w:bottom w:val="none" w:sz="0" w:space="0" w:color="auto"/>
        <w:right w:val="none" w:sz="0" w:space="0" w:color="auto"/>
      </w:divBdr>
    </w:div>
    <w:div w:id="847524243">
      <w:bodyDiv w:val="1"/>
      <w:marLeft w:val="0"/>
      <w:marRight w:val="0"/>
      <w:marTop w:val="0"/>
      <w:marBottom w:val="0"/>
      <w:divBdr>
        <w:top w:val="none" w:sz="0" w:space="0" w:color="auto"/>
        <w:left w:val="none" w:sz="0" w:space="0" w:color="auto"/>
        <w:bottom w:val="none" w:sz="0" w:space="0" w:color="auto"/>
        <w:right w:val="none" w:sz="0" w:space="0" w:color="auto"/>
      </w:divBdr>
    </w:div>
    <w:div w:id="1030179984">
      <w:bodyDiv w:val="1"/>
      <w:marLeft w:val="0"/>
      <w:marRight w:val="0"/>
      <w:marTop w:val="0"/>
      <w:marBottom w:val="0"/>
      <w:divBdr>
        <w:top w:val="none" w:sz="0" w:space="0" w:color="auto"/>
        <w:left w:val="none" w:sz="0" w:space="0" w:color="auto"/>
        <w:bottom w:val="none" w:sz="0" w:space="0" w:color="auto"/>
        <w:right w:val="none" w:sz="0" w:space="0" w:color="auto"/>
      </w:divBdr>
    </w:div>
    <w:div w:id="1190990755">
      <w:bodyDiv w:val="1"/>
      <w:marLeft w:val="0"/>
      <w:marRight w:val="0"/>
      <w:marTop w:val="0"/>
      <w:marBottom w:val="0"/>
      <w:divBdr>
        <w:top w:val="none" w:sz="0" w:space="0" w:color="auto"/>
        <w:left w:val="none" w:sz="0" w:space="0" w:color="auto"/>
        <w:bottom w:val="none" w:sz="0" w:space="0" w:color="auto"/>
        <w:right w:val="none" w:sz="0" w:space="0" w:color="auto"/>
      </w:divBdr>
    </w:div>
    <w:div w:id="1245800784">
      <w:bodyDiv w:val="1"/>
      <w:marLeft w:val="0"/>
      <w:marRight w:val="0"/>
      <w:marTop w:val="0"/>
      <w:marBottom w:val="0"/>
      <w:divBdr>
        <w:top w:val="none" w:sz="0" w:space="0" w:color="auto"/>
        <w:left w:val="none" w:sz="0" w:space="0" w:color="auto"/>
        <w:bottom w:val="none" w:sz="0" w:space="0" w:color="auto"/>
        <w:right w:val="none" w:sz="0" w:space="0" w:color="auto"/>
      </w:divBdr>
    </w:div>
    <w:div w:id="1318922703">
      <w:bodyDiv w:val="1"/>
      <w:marLeft w:val="0"/>
      <w:marRight w:val="0"/>
      <w:marTop w:val="0"/>
      <w:marBottom w:val="0"/>
      <w:divBdr>
        <w:top w:val="none" w:sz="0" w:space="0" w:color="auto"/>
        <w:left w:val="none" w:sz="0" w:space="0" w:color="auto"/>
        <w:bottom w:val="none" w:sz="0" w:space="0" w:color="auto"/>
        <w:right w:val="none" w:sz="0" w:space="0" w:color="auto"/>
      </w:divBdr>
    </w:div>
    <w:div w:id="1615553262">
      <w:bodyDiv w:val="1"/>
      <w:marLeft w:val="0"/>
      <w:marRight w:val="0"/>
      <w:marTop w:val="0"/>
      <w:marBottom w:val="0"/>
      <w:divBdr>
        <w:top w:val="none" w:sz="0" w:space="0" w:color="auto"/>
        <w:left w:val="none" w:sz="0" w:space="0" w:color="auto"/>
        <w:bottom w:val="none" w:sz="0" w:space="0" w:color="auto"/>
        <w:right w:val="none" w:sz="0" w:space="0" w:color="auto"/>
      </w:divBdr>
    </w:div>
    <w:div w:id="1788961306">
      <w:bodyDiv w:val="1"/>
      <w:marLeft w:val="0"/>
      <w:marRight w:val="0"/>
      <w:marTop w:val="0"/>
      <w:marBottom w:val="0"/>
      <w:divBdr>
        <w:top w:val="none" w:sz="0" w:space="0" w:color="auto"/>
        <w:left w:val="none" w:sz="0" w:space="0" w:color="auto"/>
        <w:bottom w:val="none" w:sz="0" w:space="0" w:color="auto"/>
        <w:right w:val="none" w:sz="0" w:space="0" w:color="auto"/>
      </w:divBdr>
    </w:div>
    <w:div w:id="2033071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ofspo.ru/books/104903" TargetMode="External"/><Relationship Id="rId13" Type="http://schemas.openxmlformats.org/officeDocument/2006/relationships/hyperlink" Target="https://urait.ru/bcode/54036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urait.ru/bcode/536636"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rait.ru/bcode/532336"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urait.ru/bcode/539174" TargetMode="External"/><Relationship Id="rId4" Type="http://schemas.openxmlformats.org/officeDocument/2006/relationships/settings" Target="settings.xml"/><Relationship Id="rId9" Type="http://schemas.openxmlformats.org/officeDocument/2006/relationships/hyperlink" Target="https://urait.ru/bcode/540370"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FD45AE-D277-4B31-B85B-B1566F0F00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6097</Words>
  <Characters>34755</Characters>
  <Application>Microsoft Office Word</Application>
  <DocSecurity>0</DocSecurity>
  <Lines>289</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Надежда Антонова</cp:lastModifiedBy>
  <cp:revision>2</cp:revision>
  <dcterms:created xsi:type="dcterms:W3CDTF">2025-10-14T17:45:00Z</dcterms:created>
  <dcterms:modified xsi:type="dcterms:W3CDTF">2025-10-14T17:45:00Z</dcterms:modified>
</cp:coreProperties>
</file>