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профессиональное образовательное учреждение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Ставропольского края «Буденновский медицинский колледж»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</w:t>
      </w:r>
      <w:r>
        <w:rPr>
          <w:b/>
          <w:sz w:val="36"/>
          <w:szCs w:val="36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</w:rPr>
        <w:t xml:space="preserve">учебной дисциплины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ОДБ</w:t>
      </w:r>
      <w:bookmarkStart w:id="0" w:name="_GoBack"/>
      <w:r/>
      <w:bookmarkEnd w:id="0"/>
      <w:r>
        <w:rPr>
          <w:b/>
          <w:sz w:val="28"/>
          <w:szCs w:val="28"/>
        </w:rPr>
        <w:t xml:space="preserve">. 06. </w:t>
      </w:r>
      <w:r>
        <w:rPr>
          <w:b/>
        </w:rPr>
        <w:t xml:space="preserve">«ФИЗИЧЕСКАЯ КУЛЬТУРА»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по специальности: 34. 02. 01 «Сестринское дело»</w:t>
      </w:r>
      <w:r>
        <w:rPr>
          <w:b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Буденновск – 2025</w:t>
      </w:r>
      <w:r>
        <w:rPr>
          <w:b/>
        </w:rPr>
        <w:t xml:space="preserve"> год.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>
        <w:t xml:space="preserve">Рабочая программа учебной дисциплины разработана на основе</w:t>
      </w:r>
      <w:r/>
    </w:p>
    <w:p>
      <w:pPr>
        <w:pBdr/>
        <w:spacing/>
        <w:ind/>
        <w:rPr/>
      </w:pPr>
      <w:r>
        <w:t xml:space="preserve">Федерального государственного образовательного стандарта (далее </w:t>
      </w:r>
      <w:r>
        <w:rPr>
          <w:lang w:val="uk-UA"/>
        </w:rPr>
        <w:t xml:space="preserve">ФГСО</w:t>
      </w:r>
      <w:r>
        <w:t xml:space="preserve">)</w:t>
      </w:r>
      <w:r/>
    </w:p>
    <w:p>
      <w:pPr>
        <w:pBdr/>
        <w:spacing/>
        <w:ind/>
        <w:rPr/>
      </w:pPr>
      <w:r>
        <w:t xml:space="preserve">по специальностям среднего профессионального образования (далее СПО),</w:t>
      </w:r>
      <w:r/>
    </w:p>
    <w:p>
      <w:pPr>
        <w:pBdr/>
        <w:spacing/>
        <w:ind/>
        <w:rPr/>
      </w:pPr>
      <w:r>
        <w:t xml:space="preserve">примерной программы учебной дисциплины </w:t>
      </w:r>
      <w:r>
        <w:t xml:space="preserve">ОДБ. 06. </w:t>
      </w:r>
      <w:r>
        <w:t xml:space="preserve">«Физическая культура»: </w:t>
      </w:r>
      <w:r/>
    </w:p>
    <w:p>
      <w:pPr>
        <w:pBdr/>
        <w:spacing/>
        <w:ind/>
        <w:rPr/>
      </w:pPr>
      <w:r>
        <w:t xml:space="preserve">34. 02. 01 «Сестринское дело».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Организатор – разработчик: </w:t>
      </w:r>
      <w:r/>
    </w:p>
    <w:p>
      <w:pPr>
        <w:pBdr/>
        <w:spacing/>
        <w:ind/>
        <w:rPr/>
      </w:pPr>
      <w:r>
        <w:t xml:space="preserve">Государственное бюджетное профессиональное образовательное учреждение Ставропольского края «Буденновский медицинский колледж».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Разработчик:</w:t>
      </w:r>
      <w:r/>
    </w:p>
    <w:p>
      <w:pPr>
        <w:pBdr/>
        <w:spacing/>
        <w:ind/>
        <w:rPr/>
      </w:pPr>
      <w:r>
        <w:rPr>
          <w:b/>
          <w:i/>
        </w:rPr>
        <w:t xml:space="preserve">Азизаев</w:t>
      </w:r>
      <w:r>
        <w:rPr>
          <w:b/>
          <w:i/>
        </w:rPr>
        <w:t xml:space="preserve"> </w:t>
      </w:r>
      <w:r>
        <w:rPr>
          <w:b/>
          <w:i/>
        </w:rPr>
        <w:t xml:space="preserve">Гасан</w:t>
      </w:r>
      <w:r>
        <w:rPr>
          <w:b/>
          <w:i/>
        </w:rPr>
        <w:t xml:space="preserve"> </w:t>
      </w:r>
      <w:r>
        <w:rPr>
          <w:b/>
          <w:i/>
        </w:rPr>
        <w:t xml:space="preserve">Афизович</w:t>
      </w:r>
      <w:r>
        <w:t xml:space="preserve">, руководитель физического воспитания высшей квалификационной категории Государственного бюджетного профессионального образовательного учр</w:t>
      </w:r>
      <w:r>
        <w:t xml:space="preserve">еждения Ставропольского </w:t>
      </w:r>
      <w:r>
        <w:t xml:space="preserve">края  «</w:t>
      </w:r>
      <w:r>
        <w:t xml:space="preserve">Буденновский медицинский колледж».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Рабочая программа рассмотрена на заседании ЦМК </w:t>
      </w:r>
      <w:r>
        <w:t xml:space="preserve">социально - </w:t>
      </w:r>
      <w:r>
        <w:t xml:space="preserve">гуманита</w:t>
      </w:r>
      <w:r>
        <w:t xml:space="preserve">рных</w:t>
      </w:r>
      <w:r>
        <w:t xml:space="preserve"> дисциплин    </w:t>
      </w:r>
      <w:r/>
    </w:p>
    <w:p>
      <w:pPr>
        <w:pBdr/>
        <w:spacing/>
        <w:ind/>
        <w:rPr/>
      </w:pPr>
      <w:r>
        <w:t xml:space="preserve">                                                                                                                                                                                  протокол № _____ от «____</w:t>
      </w:r>
      <w:r>
        <w:t xml:space="preserve">__</w:t>
      </w:r>
      <w:r>
        <w:t xml:space="preserve">_»   </w:t>
      </w:r>
      <w:r>
        <w:t xml:space="preserve"> __________________  2025</w:t>
      </w:r>
      <w:r>
        <w:t xml:space="preserve">г.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Утвержденная заместителем директора по учебной работе: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  <w:i/>
        </w:rPr>
        <w:t xml:space="preserve">________________ Н. В. </w:t>
      </w:r>
      <w:r>
        <w:rPr>
          <w:b/>
          <w:i/>
        </w:rPr>
        <w:t xml:space="preserve">Земцовой</w:t>
      </w:r>
      <w:r>
        <w:t xml:space="preserve">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84"/>
        <w:ind w:left="1009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1.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Общие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положения</w:t>
      </w:r>
      <w:r>
        <w:rPr>
          <w:b/>
          <w:bCs/>
          <w:sz w:val="24"/>
          <w:szCs w:val="24"/>
        </w:rPr>
      </w:r>
    </w:p>
    <w:p>
      <w:pPr>
        <w:pBdr/>
        <w:spacing w:before="10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numPr>
          <w:ilvl w:val="1"/>
          <w:numId w:val="6"/>
        </w:numPr>
        <w:pBdr/>
        <w:tabs>
          <w:tab w:val="left" w:leader="none" w:pos="744"/>
        </w:tabs>
        <w:spacing w:before="1" w:line="276" w:lineRule="auto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рабочая </w:t>
      </w:r>
      <w:r>
        <w:rPr>
          <w:sz w:val="24"/>
          <w:szCs w:val="24"/>
        </w:rPr>
        <w:t xml:space="preserve">образовательная программа по специальности 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 образования (далее – ПООП) разработана на основе федерального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</w:r>
    </w:p>
    <w:p>
      <w:pPr>
        <w:pBdr/>
        <w:tabs>
          <w:tab w:val="left" w:leader="none" w:pos="744"/>
        </w:tabs>
        <w:spacing w:before="1" w:line="276" w:lineRule="auto"/>
        <w:ind w:right="102" w:left="3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госу</w:t>
      </w:r>
      <w:r>
        <w:rPr>
          <w:sz w:val="24"/>
          <w:szCs w:val="24"/>
        </w:rPr>
        <w:t xml:space="preserve">дарственного образовательного стандарта среднего профе</w:t>
      </w:r>
      <w:r>
        <w:rPr>
          <w:sz w:val="24"/>
          <w:szCs w:val="24"/>
        </w:rPr>
        <w:t xml:space="preserve">ссионального образования по спе</w:t>
      </w:r>
      <w:r>
        <w:rPr>
          <w:sz w:val="24"/>
          <w:szCs w:val="24"/>
        </w:rPr>
        <w:t xml:space="preserve">циальности «Сестринское дело», утвержденного Приказом </w:t>
      </w:r>
      <w:r>
        <w:rPr>
          <w:sz w:val="24"/>
          <w:szCs w:val="24"/>
        </w:rPr>
        <w:t xml:space="preserve">Минпросвещения</w:t>
      </w:r>
      <w:r>
        <w:rPr>
          <w:sz w:val="24"/>
          <w:szCs w:val="24"/>
        </w:rPr>
        <w:t xml:space="preserve"> России </w:t>
      </w:r>
      <w:r>
        <w:rPr>
          <w:i/>
          <w:sz w:val="24"/>
          <w:szCs w:val="24"/>
        </w:rPr>
        <w:t xml:space="preserve">от 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июля № 527 </w:t>
      </w:r>
      <w:r>
        <w:rPr>
          <w:sz w:val="24"/>
          <w:szCs w:val="24"/>
        </w:rPr>
        <w:t xml:space="preserve">(далее – ФГОС СПО), зарегистрирован в Министерстве юстиции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29 июля 2022 года, регистрационный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номер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69452</w:t>
      </w:r>
      <w:r>
        <w:rPr>
          <w:color w:val="ff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 w:line="275" w:lineRule="exact"/>
        <w:ind w:left="1009"/>
        <w:rPr>
          <w:sz w:val="24"/>
          <w:szCs w:val="24"/>
        </w:rPr>
      </w:pP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 w:before="43" w:line="276" w:lineRule="auto"/>
        <w:ind w:right="103" w:firstLine="708" w:left="3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рекомендованный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 образования по специальности 34.02.01. Сестринское дело, планируемые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деятельности.</w:t>
      </w:r>
      <w:r>
        <w:rPr>
          <w:sz w:val="24"/>
          <w:szCs w:val="24"/>
        </w:rPr>
      </w:r>
    </w:p>
    <w:p>
      <w:pPr>
        <w:pBdr/>
        <w:spacing w:line="276" w:lineRule="auto"/>
        <w:ind w:right="106" w:firstLine="595" w:left="3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образования.</w:t>
      </w:r>
      <w:r>
        <w:rPr>
          <w:sz w:val="24"/>
          <w:szCs w:val="24"/>
        </w:rPr>
      </w:r>
    </w:p>
    <w:p>
      <w:pPr>
        <w:pBdr/>
        <w:spacing w:line="276" w:lineRule="auto"/>
        <w:ind w:right="103" w:firstLine="595" w:left="3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реализуемая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разрабатывается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государственного образовательного стандарта среднего общего образования и ФГОС СПО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настоящей ПООП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СПО.</w:t>
      </w:r>
      <w:r>
        <w:rPr>
          <w:sz w:val="24"/>
          <w:szCs w:val="24"/>
        </w:rPr>
      </w:r>
    </w:p>
    <w:p>
      <w:pPr>
        <w:numPr>
          <w:ilvl w:val="1"/>
          <w:numId w:val="6"/>
        </w:numPr>
        <w:pBdr/>
        <w:tabs>
          <w:tab w:val="left" w:leader="none" w:pos="1430"/>
        </w:tabs>
        <w:spacing/>
        <w:ind w:hanging="421"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ПООП:</w:t>
      </w:r>
      <w:r>
        <w:rPr>
          <w:sz w:val="24"/>
          <w:szCs w:val="24"/>
        </w:rPr>
      </w:r>
    </w:p>
    <w:p>
      <w:pPr>
        <w:numPr>
          <w:ilvl w:val="0"/>
          <w:numId w:val="5"/>
        </w:numPr>
        <w:pBdr/>
        <w:tabs>
          <w:tab w:val="left" w:leader="none" w:pos="1718"/>
        </w:tabs>
        <w:spacing w:before="39" w:line="273" w:lineRule="auto"/>
        <w:ind w:right="10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декабря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№273-ФЗ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Федерации»;</w:t>
      </w:r>
      <w:r>
        <w:rPr>
          <w:sz w:val="24"/>
          <w:szCs w:val="24"/>
        </w:rPr>
      </w:r>
    </w:p>
    <w:p>
      <w:pPr>
        <w:numPr>
          <w:ilvl w:val="0"/>
          <w:numId w:val="5"/>
        </w:numPr>
        <w:pBdr/>
        <w:tabs>
          <w:tab w:val="left" w:leader="none" w:pos="1718"/>
        </w:tabs>
        <w:spacing w:before="3" w:line="276" w:lineRule="auto"/>
        <w:ind w:right="10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sz w:val="24"/>
          <w:szCs w:val="24"/>
        </w:rPr>
        <w:t xml:space="preserve">Минпросвещения</w:t>
      </w:r>
      <w:r>
        <w:rPr>
          <w:sz w:val="24"/>
          <w:szCs w:val="24"/>
        </w:rPr>
        <w:t xml:space="preserve"> России от 08 апреля 2021 г. № 153 «Об 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Порядка разработки примерных основных образовательных программ среднего </w:t>
      </w:r>
      <w:r>
        <w:rPr>
          <w:sz w:val="24"/>
          <w:szCs w:val="24"/>
        </w:rPr>
        <w:t xml:space="preserve">профессио</w:t>
      </w:r>
      <w:r>
        <w:rPr>
          <w:sz w:val="24"/>
          <w:szCs w:val="24"/>
        </w:rPr>
        <w:t xml:space="preserve"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нального</w:t>
      </w:r>
      <w:r>
        <w:rPr>
          <w:sz w:val="24"/>
          <w:szCs w:val="24"/>
        </w:rPr>
        <w:t xml:space="preserve"> образования, проведения их экспертизы и ведения реестра примерных 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 образования»;</w:t>
      </w:r>
      <w:r>
        <w:rPr>
          <w:sz w:val="24"/>
          <w:szCs w:val="24"/>
        </w:rPr>
      </w:r>
    </w:p>
    <w:p>
      <w:pPr>
        <w:numPr>
          <w:ilvl w:val="0"/>
          <w:numId w:val="5"/>
        </w:numPr>
        <w:pBdr/>
        <w:tabs>
          <w:tab w:val="left" w:leader="none" w:pos="1718"/>
        </w:tabs>
        <w:spacing w:line="276" w:lineRule="auto"/>
        <w:ind w:right="10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России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от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04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июля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№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527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34.02.01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сестринское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дело»;</w:t>
      </w:r>
      <w:r>
        <w:rPr>
          <w:sz w:val="24"/>
          <w:szCs w:val="24"/>
        </w:rPr>
      </w:r>
    </w:p>
    <w:p>
      <w:pPr>
        <w:numPr>
          <w:ilvl w:val="0"/>
          <w:numId w:val="5"/>
        </w:numPr>
        <w:pBdr/>
        <w:tabs>
          <w:tab w:val="left" w:leader="none" w:pos="1718"/>
        </w:tabs>
        <w:spacing w:line="276" w:lineRule="auto"/>
        <w:ind w:right="10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sz w:val="24"/>
          <w:szCs w:val="24"/>
        </w:rPr>
        <w:t xml:space="preserve">Минобрнауки</w:t>
      </w:r>
      <w:r>
        <w:rPr>
          <w:sz w:val="24"/>
          <w:szCs w:val="24"/>
        </w:rPr>
        <w:t xml:space="preserve"> России от 14 июня 2013 г. № 464 «Об утверждении </w:t>
      </w:r>
      <w:r>
        <w:rPr>
          <w:sz w:val="24"/>
          <w:szCs w:val="24"/>
        </w:rPr>
        <w:t xml:space="preserve">По-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рядка</w:t>
      </w:r>
      <w:r>
        <w:rPr>
          <w:sz w:val="24"/>
          <w:szCs w:val="24"/>
        </w:rPr>
        <w:t xml:space="preserve"> организации и осуществления образовательной деятельности по образовательным про-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граммам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 образования»;</w:t>
      </w:r>
      <w:r>
        <w:rPr>
          <w:sz w:val="24"/>
          <w:szCs w:val="24"/>
        </w:rPr>
      </w:r>
    </w:p>
    <w:p>
      <w:pPr>
        <w:numPr>
          <w:ilvl w:val="0"/>
          <w:numId w:val="5"/>
        </w:numPr>
        <w:pBdr/>
        <w:tabs>
          <w:tab w:val="left" w:leader="none" w:pos="1718"/>
        </w:tabs>
        <w:spacing w:line="273" w:lineRule="auto"/>
        <w:ind w:right="10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sz w:val="24"/>
          <w:szCs w:val="24"/>
        </w:rPr>
        <w:t xml:space="preserve">Минпросвещения</w:t>
      </w:r>
      <w:r>
        <w:rPr>
          <w:sz w:val="24"/>
          <w:szCs w:val="24"/>
        </w:rPr>
        <w:t xml:space="preserve"> России от 08 ноября 2021 г. № 800 «Об 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Порядка проведения государственной итоговой аттестации по образовательным программам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 образования»;</w:t>
      </w:r>
      <w:r>
        <w:rPr>
          <w:sz w:val="24"/>
          <w:szCs w:val="24"/>
        </w:rPr>
      </w:r>
    </w:p>
    <w:p>
      <w:pPr>
        <w:numPr>
          <w:ilvl w:val="0"/>
          <w:numId w:val="5"/>
        </w:numPr>
        <w:pBdr/>
        <w:tabs>
          <w:tab w:val="left" w:leader="none" w:pos="1718"/>
        </w:tabs>
        <w:spacing w:line="273" w:lineRule="auto"/>
        <w:ind w:right="10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Минобрнауки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России</w:t>
      </w:r>
      <w:r>
        <w:rPr>
          <w:spacing w:val="8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 xml:space="preserve">885,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Минпросвещения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России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 xml:space="preserve">390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 xml:space="preserve">5 августа 2020 г. «О практической подготовке обучающихся» (вместе с «Положением о </w:t>
      </w:r>
      <w:r>
        <w:rPr>
          <w:sz w:val="24"/>
          <w:szCs w:val="24"/>
        </w:rPr>
        <w:t xml:space="preserve">прак</w:t>
      </w:r>
      <w:r>
        <w:rPr>
          <w:sz w:val="24"/>
          <w:szCs w:val="24"/>
        </w:rPr>
        <w:t xml:space="preserve">-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тической</w:t>
      </w:r>
      <w:r>
        <w:rPr>
          <w:sz w:val="24"/>
          <w:szCs w:val="24"/>
        </w:rPr>
        <w:t xml:space="preserve"> подготовке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обучающихся»;</w:t>
      </w:r>
      <w:r>
        <w:rPr>
          <w:sz w:val="24"/>
          <w:szCs w:val="24"/>
        </w:rPr>
      </w:r>
    </w:p>
    <w:p>
      <w:pPr>
        <w:numPr>
          <w:ilvl w:val="0"/>
          <w:numId w:val="5"/>
        </w:numPr>
        <w:pBdr/>
        <w:tabs>
          <w:tab w:val="left" w:leader="none" w:pos="1718"/>
        </w:tabs>
        <w:spacing/>
        <w:ind w:hanging="709" w:left="17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Министерства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защиты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</w:r>
    </w:p>
    <w:p>
      <w:pPr>
        <w:pBdr/>
        <w:spacing w:before="40" w:line="276" w:lineRule="auto"/>
        <w:ind w:right="104" w:left="30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июля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475н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«Медицинская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сестра/медицинский брат»</w:t>
      </w:r>
      <w:r>
        <w:rPr>
          <w:i/>
          <w:sz w:val="24"/>
          <w:szCs w:val="24"/>
        </w:rPr>
        <w:t xml:space="preserve">.</w:t>
      </w:r>
      <w:r>
        <w:rPr>
          <w:i/>
          <w:sz w:val="24"/>
          <w:szCs w:val="24"/>
        </w:rPr>
      </w:r>
    </w:p>
    <w:p>
      <w:pPr>
        <w:numPr>
          <w:ilvl w:val="1"/>
          <w:numId w:val="6"/>
        </w:numPr>
        <w:pBdr/>
        <w:tabs>
          <w:tab w:val="left" w:leader="none" w:pos="1430"/>
        </w:tabs>
        <w:spacing w:line="275" w:lineRule="exact"/>
        <w:ind w:hanging="421"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сокращений,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используемых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тексте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ПООП:</w:t>
      </w:r>
      <w:r>
        <w:rPr>
          <w:sz w:val="24"/>
          <w:szCs w:val="24"/>
        </w:rPr>
      </w:r>
    </w:p>
    <w:p>
      <w:pPr>
        <w:pBdr/>
        <w:spacing w:before="43" w:line="276" w:lineRule="auto"/>
        <w:ind w:right="104" w:firstLine="708" w:left="3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стандарт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образования;</w:t>
      </w:r>
      <w:r>
        <w:rPr>
          <w:sz w:val="24"/>
          <w:szCs w:val="24"/>
        </w:rPr>
      </w:r>
    </w:p>
    <w:p>
      <w:pPr>
        <w:pBdr/>
        <w:spacing w:line="275" w:lineRule="exact"/>
        <w:ind w:left="10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ПООП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примерная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программа;</w:t>
      </w:r>
      <w:r>
        <w:rPr>
          <w:sz w:val="24"/>
          <w:szCs w:val="24"/>
        </w:rPr>
      </w:r>
    </w:p>
    <w:p>
      <w:pPr>
        <w:pBdr/>
        <w:spacing w:before="80"/>
        <w:ind w:left="1009"/>
        <w:rPr>
          <w:sz w:val="24"/>
          <w:szCs w:val="24"/>
        </w:rPr>
      </w:pPr>
      <w:r>
        <w:rPr>
          <w:sz w:val="24"/>
          <w:szCs w:val="24"/>
        </w:rPr>
        <w:t xml:space="preserve">ОК – общие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компетенции;</w:t>
      </w:r>
      <w:r>
        <w:rPr>
          <w:sz w:val="24"/>
          <w:szCs w:val="24"/>
        </w:rPr>
      </w:r>
    </w:p>
    <w:p>
      <w:pPr>
        <w:pBdr/>
        <w:spacing w:before="43" w:line="276" w:lineRule="auto"/>
        <w:ind w:right="5019" w:left="1009"/>
        <w:rPr>
          <w:sz w:val="24"/>
          <w:szCs w:val="24"/>
        </w:rPr>
      </w:pPr>
      <w:r>
        <w:rPr>
          <w:sz w:val="24"/>
          <w:szCs w:val="24"/>
        </w:rPr>
        <w:t xml:space="preserve">ПК – профессиональные компетенции;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ЛР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личностные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результаты;</w:t>
      </w:r>
      <w:r>
        <w:rPr>
          <w:sz w:val="24"/>
          <w:szCs w:val="24"/>
        </w:rPr>
      </w:r>
    </w:p>
    <w:p>
      <w:pPr>
        <w:pBdr/>
        <w:spacing w:before="2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before="87"/>
        <w:ind w:right="43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Bdr/>
        <w:spacing w:before="87"/>
        <w:ind w:right="430" w:left="43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СОДЕРЖАНИЕ</w:t>
      </w:r>
      <w:r>
        <w:rPr>
          <w:b/>
          <w:i/>
          <w:sz w:val="24"/>
          <w:szCs w:val="24"/>
        </w:rPr>
      </w:r>
    </w:p>
    <w:p>
      <w:pPr>
        <w:pBdr/>
        <w:spacing w:before="7"/>
        <w:ind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tbl>
      <w:tblPr>
        <w:tblStyle w:val="696"/>
        <w:tblW w:w="0" w:type="auto"/>
        <w:tblInd w:w="672" w:type="dxa"/>
        <w:tblBorders/>
        <w:tblLayout w:type="fixed"/>
        <w:tblLook w:val="01E0" w:firstRow="1" w:lastRow="1" w:firstColumn="1" w:lastColumn="1" w:noHBand="0" w:noVBand="0"/>
      </w:tblPr>
      <w:tblGrid>
        <w:gridCol w:w="6987"/>
      </w:tblGrid>
      <w:tr>
        <w:trPr>
          <w:trHeight w:val="710"/>
        </w:trPr>
        <w:tc>
          <w:tcPr>
            <w:tcBorders/>
            <w:tcW w:w="6987" w:type="dxa"/>
            <w:textDirection w:val="lrTb"/>
            <w:noWrap w:val="false"/>
          </w:tcPr>
          <w:p>
            <w:pPr>
              <w:pBdr/>
              <w:spacing w:line="278" w:lineRule="auto"/>
              <w:ind w:right="261" w:hanging="360" w:left="56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1.</w:t>
            </w:r>
            <w:r>
              <w:rPr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ОБЩАЯ ХАРАКТЕРИСТИКА </w:t>
            </w:r>
            <w:r>
              <w:rPr>
                <w:b/>
                <w:sz w:val="24"/>
                <w:szCs w:val="24"/>
                <w:lang w:val="ru-RU"/>
              </w:rPr>
              <w:t xml:space="preserve">РАБОЧЕЙ</w:t>
            </w:r>
            <w:r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ПРОГРАММЫ</w:t>
            </w:r>
            <w:r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УЧЕБНОЙ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ДИСЦИПЛИНЫ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1352"/>
        </w:trPr>
        <w:tc>
          <w:tcPr>
            <w:tcBorders/>
            <w:tcW w:w="69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560"/>
              </w:tabs>
              <w:spacing w:before="115" w:line="278" w:lineRule="auto"/>
              <w:ind w:right="15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СТРУКТУРА И СОДЕРЖАНИЕ УЧЕБНОЙ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ДИСЦИПЛИНЫ</w:t>
            </w:r>
            <w:r>
              <w:rPr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/>
              <w:tabs>
                <w:tab w:val="left" w:leader="none" w:pos="560"/>
              </w:tabs>
              <w:spacing w:before="197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УСЛОВИЯ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РЕАЛИЗАЦИИ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УЧЕБНОЙ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ДИСЦИПЛИНЫ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11"/>
        </w:trPr>
        <w:tc>
          <w:tcPr>
            <w:tcBorders/>
            <w:tcW w:w="6987" w:type="dxa"/>
            <w:textDirection w:val="lrTb"/>
            <w:noWrap w:val="false"/>
          </w:tcPr>
          <w:p>
            <w:pPr>
              <w:pBdr/>
              <w:spacing w:before="51" w:line="320" w:lineRule="atLeast"/>
              <w:ind w:right="261" w:hanging="360" w:left="56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4.</w:t>
            </w:r>
            <w:r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КОНТРОЛЬ И ОЦЕНКА РЕЗУЛЬТАТОВ ОСВОЕНИЯ</w:t>
            </w:r>
            <w:r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УЧЕБНОЙ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ДИСЦИПЛИНЫ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pBdr/>
        <w:spacing w:line="275" w:lineRule="exact"/>
        <w:ind/>
        <w:jc w:val="both"/>
        <w:rPr>
          <w:sz w:val="24"/>
          <w:szCs w:val="24"/>
        </w:rPr>
        <w:sectPr>
          <w:footnotePr/>
          <w:endnotePr/>
          <w:type w:val="nextPage"/>
          <w:pgSz w:h="16840" w:orient="portrait" w:w="11910"/>
          <w:pgMar w:top="1160" w:right="460" w:bottom="280" w:left="1400" w:header="713" w:footer="0" w:gutter="0"/>
          <w:cols w:num="1" w:sep="0" w:space="720" w:equalWidth="1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496"/>
        </w:tabs>
        <w:spacing w:before="84" w:line="276" w:lineRule="auto"/>
        <w:ind w:right="25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</w:t>
      </w:r>
      <w:r>
        <w:rPr>
          <w:b/>
          <w:bCs/>
          <w:sz w:val="24"/>
          <w:szCs w:val="24"/>
        </w:rPr>
        <w:t xml:space="preserve">ОБЩАЯ ХАРАКТЕРИСТИКА РАБОЧЕЙ</w:t>
      </w:r>
      <w:r>
        <w:rPr>
          <w:b/>
          <w:bCs/>
          <w:sz w:val="24"/>
          <w:szCs w:val="24"/>
        </w:rPr>
        <w:t xml:space="preserve"> ПРОГРАММЫ УЧЕБНОЙ</w:t>
      </w:r>
      <w:r>
        <w:rPr>
          <w:b/>
          <w:bCs/>
          <w:spacing w:val="-5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ДИСЦИПЛИНЫ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«ФИЗИЧЕСКАЯ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КУЛЬТУРА»</w:t>
      </w:r>
      <w:r>
        <w:rPr>
          <w:b/>
          <w:bCs/>
          <w:sz w:val="24"/>
          <w:szCs w:val="24"/>
        </w:rPr>
      </w:r>
    </w:p>
    <w:p>
      <w:pPr>
        <w:pStyle w:val="698"/>
        <w:pBdr/>
        <w:tabs>
          <w:tab w:val="left" w:leader="none" w:pos="496"/>
        </w:tabs>
        <w:spacing w:before="84" w:line="276" w:lineRule="auto"/>
        <w:ind w:right="255" w:firstLine="0" w:left="2744"/>
        <w:jc w:val="lef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numPr>
          <w:ilvl w:val="1"/>
          <w:numId w:val="3"/>
        </w:numPr>
        <w:pBdr/>
        <w:tabs>
          <w:tab w:val="left" w:leader="none" w:pos="642"/>
        </w:tabs>
        <w:spacing w:line="275" w:lineRule="exact"/>
        <w:ind w:hanging="4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дисциплины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структуре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основной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образовательной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программы:</w:t>
      </w:r>
      <w:r>
        <w:rPr>
          <w:b/>
          <w:sz w:val="24"/>
          <w:szCs w:val="24"/>
        </w:rPr>
      </w:r>
    </w:p>
    <w:p>
      <w:pPr>
        <w:pBdr/>
        <w:spacing w:before="39" w:line="276" w:lineRule="auto"/>
        <w:ind w:right="221" w:lef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«Физическая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гуманитарного цикла примерной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ФГОС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34.02.01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Сестринское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дело.</w:t>
      </w:r>
      <w:r>
        <w:rPr>
          <w:sz w:val="24"/>
          <w:szCs w:val="24"/>
        </w:rPr>
      </w:r>
    </w:p>
    <w:p>
      <w:pPr>
        <w:pBdr/>
        <w:spacing w:line="274" w:lineRule="exact"/>
        <w:ind w:left="22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Особое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формировании и развитии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06,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08</w:t>
      </w:r>
      <w:r>
        <w:rPr>
          <w:i/>
          <w:sz w:val="24"/>
          <w:szCs w:val="24"/>
        </w:rPr>
        <w:t xml:space="preserve">.</w:t>
      </w:r>
      <w:r>
        <w:rPr>
          <w:i/>
          <w:sz w:val="24"/>
          <w:szCs w:val="24"/>
        </w:rPr>
      </w:r>
    </w:p>
    <w:p>
      <w:pPr>
        <w:numPr>
          <w:ilvl w:val="1"/>
          <w:numId w:val="3"/>
        </w:numPr>
        <w:pBdr/>
        <w:tabs>
          <w:tab w:val="left" w:leader="none" w:pos="642"/>
        </w:tabs>
        <w:spacing w:before="48"/>
        <w:ind w:hanging="42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Цель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планируемые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результаты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освоения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дисциплины:</w:t>
      </w:r>
      <w:r>
        <w:rPr>
          <w:b/>
          <w:bCs/>
          <w:sz w:val="24"/>
          <w:szCs w:val="24"/>
        </w:rPr>
      </w:r>
    </w:p>
    <w:p>
      <w:pPr>
        <w:pBdr/>
        <w:spacing w:after="47" w:before="36"/>
        <w:ind w:lef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рамках программы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обучающимися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осваиваются умения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 w:after="47" w:before="36"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3915"/>
        <w:gridCol w:w="3895"/>
      </w:tblGrid>
      <w:tr>
        <w:trPr>
          <w:trHeight w:val="650"/>
        </w:trPr>
        <w:tc>
          <w:tcPr>
            <w:tcBorders/>
            <w:tcW w:w="1437" w:type="dxa"/>
            <w:textDirection w:val="lrTb"/>
            <w:noWrap w:val="false"/>
          </w:tcPr>
          <w:p>
            <w:pPr>
              <w:pBdr/>
              <w:spacing w:line="221" w:lineRule="exact"/>
              <w:ind w:right="164" w:left="173"/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Код</w:t>
            </w:r>
            <w:r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lang w:val="ru-RU"/>
              </w:rPr>
            </w:r>
          </w:p>
          <w:p>
            <w:pPr>
              <w:pBdr/>
              <w:spacing w:line="12" w:lineRule="exact"/>
              <w:ind w:right="138" w:left="4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22</w:t>
            </w:r>
            <w:r>
              <w:rPr>
                <w:sz w:val="24"/>
                <w:szCs w:val="24"/>
              </w:rPr>
              <w:t xml:space="preserve">F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before="8"/>
              <w:ind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before="1"/>
              <w:ind w:right="164" w:left="17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ПК,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ОК,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ЛР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3915" w:type="dxa"/>
            <w:textDirection w:val="lrTb"/>
            <w:noWrap w:val="false"/>
          </w:tcPr>
          <w:p>
            <w:pPr>
              <w:pBdr/>
              <w:spacing w:line="270" w:lineRule="exact"/>
              <w:ind w:right="1453" w:left="14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5" w:type="dxa"/>
            <w:textDirection w:val="lrTb"/>
            <w:noWrap w:val="false"/>
          </w:tcPr>
          <w:p>
            <w:pPr>
              <w:pBdr/>
              <w:spacing w:line="270" w:lineRule="exact"/>
              <w:ind w:right="1554" w:left="1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833"/>
        </w:trPr>
        <w:tc>
          <w:tcPr>
            <w:tcBorders/>
            <w:tcW w:w="1437" w:type="dxa"/>
            <w:textDirection w:val="lrTb"/>
            <w:noWrap w:val="false"/>
          </w:tcPr>
          <w:p>
            <w:pPr>
              <w:pBdr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04,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ОК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before="41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06,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ОК 08,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before="40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ПК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3.2., 4.6.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before="4"/>
              <w:ind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ЛР 1, ЛР 4,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before="4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 9, ЛР 11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915" w:type="dxa"/>
            <w:textDirection w:val="lrTb"/>
            <w:noWrap w:val="false"/>
          </w:tcPr>
          <w:p>
            <w:pPr>
              <w:pBdr/>
              <w:spacing w:line="276" w:lineRule="auto"/>
              <w:ind w:right="119"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− использование разнообразных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форм и видов физкультурной                 деятельности для организации </w:t>
            </w:r>
            <w:r>
              <w:rPr>
                <w:sz w:val="24"/>
                <w:szCs w:val="24"/>
                <w:lang w:val="ru-RU"/>
              </w:rPr>
              <w:t xml:space="preserve">здоро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вого</w:t>
            </w:r>
            <w:r>
              <w:rPr>
                <w:sz w:val="24"/>
                <w:szCs w:val="24"/>
                <w:lang w:val="ru-RU"/>
              </w:rPr>
              <w:t xml:space="preserve"> образа жизни, активного отдыха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досуга;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line="276" w:lineRule="auto"/>
              <w:ind w:right="99"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− владение современными техно-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логиями укрепления и сохранения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здоровья, поддержания                работоспособности, профилактики предупреждения </w:t>
            </w:r>
            <w:r>
              <w:rPr>
                <w:sz w:val="24"/>
                <w:szCs w:val="24"/>
                <w:lang w:val="ru-RU"/>
              </w:rPr>
              <w:t xml:space="preserve">заболеваний,   </w:t>
            </w:r>
            <w:r>
              <w:rPr>
                <w:sz w:val="24"/>
                <w:szCs w:val="24"/>
                <w:lang w:val="ru-RU"/>
              </w:rPr>
              <w:t xml:space="preserve"> связанных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 учебной и </w:t>
            </w:r>
            <w:r>
              <w:rPr>
                <w:sz w:val="24"/>
                <w:szCs w:val="24"/>
                <w:lang w:val="ru-RU"/>
              </w:rPr>
              <w:t xml:space="preserve">производ</w:t>
            </w: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ственной</w:t>
            </w:r>
            <w:r>
              <w:rPr>
                <w:sz w:val="24"/>
                <w:szCs w:val="24"/>
                <w:lang w:val="ru-RU"/>
              </w:rPr>
              <w:t xml:space="preserve"> деятельностью;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line="276" w:lineRule="auto"/>
              <w:ind w:right="215" w:firstLine="60"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− владение основными способа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ми самоконтроля индивидуальных показателей здоровья, умственной и физической работоспособности, физического </w:t>
            </w:r>
            <w:r>
              <w:rPr>
                <w:sz w:val="24"/>
                <w:szCs w:val="24"/>
                <w:lang w:val="ru-RU"/>
              </w:rPr>
              <w:t xml:space="preserve">разви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тия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физических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качеств;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line="276" w:lineRule="auto"/>
              <w:ind w:right="183"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− владение физическими </w:t>
            </w:r>
            <w:r>
              <w:rPr>
                <w:sz w:val="24"/>
                <w:szCs w:val="24"/>
                <w:lang w:val="ru-RU"/>
              </w:rPr>
              <w:t xml:space="preserve">упраж</w:t>
            </w: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нениями</w:t>
            </w:r>
            <w:r>
              <w:rPr>
                <w:sz w:val="24"/>
                <w:szCs w:val="24"/>
                <w:lang w:val="ru-RU"/>
              </w:rPr>
              <w:t xml:space="preserve"> разной функциональной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направленности, использование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их в режиме учебной и </w:t>
            </w:r>
            <w:r>
              <w:rPr>
                <w:sz w:val="24"/>
                <w:szCs w:val="24"/>
                <w:lang w:val="ru-RU"/>
              </w:rPr>
              <w:t xml:space="preserve">производ</w:t>
            </w: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ственной</w:t>
            </w:r>
            <w:r>
              <w:rPr>
                <w:sz w:val="24"/>
                <w:szCs w:val="24"/>
                <w:lang w:val="ru-RU"/>
              </w:rPr>
              <w:t xml:space="preserve"> деятельности с целью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профилактики переутомления 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сохранения высокой                работоспособности;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line="276" w:lineRule="auto"/>
              <w:ind w:right="172"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проводить самоконтроль при      занятиях физическими    упражнениями;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 w:line="276" w:lineRule="auto"/>
              <w:ind w:right="198"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−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владение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техническими приемами и двигательными </w:t>
            </w:r>
            <w:r>
              <w:rPr>
                <w:sz w:val="24"/>
                <w:szCs w:val="24"/>
                <w:lang w:val="ru-RU"/>
              </w:rPr>
              <w:t xml:space="preserve">действия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ми базовых видов спорта, активное применение их в игровой 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соревновательной деятельности,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готовность к выполнению               нормативов Всероссийского физкультурно-спортивного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комплекса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 w:left="10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«Готов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труду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обороне»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(ГТО).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 w:left="10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 w:left="10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3895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47"/>
              </w:tabs>
              <w:spacing w:line="270" w:lineRule="exact"/>
              <w:ind w:lef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жизни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pBdr/>
              <w:tabs>
                <w:tab w:val="left" w:leader="none" w:pos="247"/>
              </w:tabs>
              <w:spacing w:before="41" w:line="276" w:lineRule="auto"/>
              <w:ind w:right="1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роли физической культуры в   общекультурном, профессиональном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социальном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развитии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человека;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"/>
              </w:numPr>
              <w:pBdr/>
              <w:tabs>
                <w:tab w:val="left" w:leader="none" w:pos="247"/>
              </w:tabs>
              <w:spacing w:line="276" w:lineRule="auto"/>
              <w:ind w:right="1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влияние оздоровительных систем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физического воспитания на </w:t>
            </w:r>
            <w:r>
              <w:rPr>
                <w:sz w:val="24"/>
                <w:szCs w:val="24"/>
                <w:lang w:val="ru-RU"/>
              </w:rPr>
              <w:t xml:space="preserve">укреп-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ление</w:t>
            </w:r>
            <w:r>
              <w:rPr>
                <w:sz w:val="24"/>
                <w:szCs w:val="24"/>
                <w:lang w:val="ru-RU"/>
              </w:rPr>
              <w:t xml:space="preserve"> здоровья, профилактику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профессиональных заболеваний 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вредных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привычек,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увеличение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продолжительности жизни;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"/>
              </w:numPr>
              <w:pBdr/>
              <w:tabs>
                <w:tab w:val="left" w:leader="none" w:pos="247"/>
              </w:tabs>
              <w:spacing w:line="276" w:lineRule="auto"/>
              <w:ind w:right="1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способы контроля и оценки    индивидуального физического развития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физической подготовленности;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"/>
              </w:numPr>
              <w:pBdr/>
              <w:tabs>
                <w:tab w:val="left" w:leader="none" w:pos="247"/>
              </w:tabs>
              <w:spacing w:line="276" w:lineRule="auto"/>
              <w:ind w:right="1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правила и способы планирования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системы индивидуальных занятий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физическими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упражнениями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раз-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личной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направленности</w:t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8"/>
        <w:numPr>
          <w:ilvl w:val="0"/>
          <w:numId w:val="14"/>
        </w:numPr>
        <w:pBdr/>
        <w:spacing/>
        <w:ind w:firstLine="0"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Планируемые результаты освоения образовательной программы.</w:t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8"/>
        <w:numPr>
          <w:ilvl w:val="1"/>
          <w:numId w:val="14"/>
        </w:numPr>
        <w:pBdr/>
        <w:spacing/>
        <w:ind w:firstLine="0"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Общие и профессиональные компетенции.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7"/>
        <w:tblW w:w="0" w:type="auto"/>
        <w:tblBorders/>
        <w:tblLook w:val="04A0" w:firstRow="1" w:lastRow="0" w:firstColumn="1" w:lastColumn="0" w:noHBand="0" w:noVBand="1"/>
      </w:tblPr>
      <w:tblGrid>
        <w:gridCol w:w="1661"/>
        <w:gridCol w:w="4015"/>
        <w:gridCol w:w="4404"/>
      </w:tblGrid>
      <w:tr>
        <w:trPr>
          <w:cantSplit/>
          <w:trHeight w:val="693"/>
        </w:trPr>
        <w:tc>
          <w:tcPr>
            <w:tcBorders/>
            <w:tcW w:w="16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компетенции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401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Формулировка</w:t>
            </w:r>
            <w:r>
              <w:rPr>
                <w:b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компетенции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Знания,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умения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в коллективе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команде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spacing w:line="276" w:lineRule="auto"/>
              <w:ind w:right="91" w:lef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команды;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руководством,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клиентами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профессиональной</w:t>
            </w:r>
            <w:r>
              <w:rPr>
                <w:sz w:val="24"/>
              </w:rPr>
            </w:r>
          </w:p>
          <w:p>
            <w:pPr>
              <w:pStyle w:val="699"/>
              <w:pBdr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деятельности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16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Знания: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06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Проявлять гражданскую позицию, демонстрировать осознанное поведение на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описать значимость своей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специальности, применять стандарты антикоррупционного поведения.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Знания:</w:t>
            </w:r>
            <w:r>
              <w:rPr>
                <w:sz w:val="24"/>
                <w:szCs w:val="24"/>
              </w:rPr>
              <w:t xml:space="preserve"> Сущность </w:t>
            </w:r>
            <w:r>
              <w:rPr>
                <w:sz w:val="24"/>
                <w:szCs w:val="24"/>
              </w:rPr>
              <w:t xml:space="preserve">гражданско</w:t>
            </w:r>
            <w:r>
              <w:rPr>
                <w:sz w:val="24"/>
                <w:szCs w:val="24"/>
              </w:rPr>
              <w:t xml:space="preserve"> – патриотической позиции, общечеловеческих ценностей, значимость профессиональной деятельности,  стандарты антикоррупционного поведения и последствия его </w:t>
            </w:r>
            <w:r>
              <w:rPr>
                <w:sz w:val="24"/>
                <w:szCs w:val="24"/>
              </w:rPr>
              <w:t xml:space="preserve">нарущения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08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сохранения и          укрепления здоровья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готовленности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tabs>
                <w:tab w:val="left" w:leader="none" w:pos="1747"/>
                <w:tab w:val="left" w:leader="none" w:pos="2832"/>
                <w:tab w:val="left" w:leader="none" w:pos="3820"/>
                <w:tab w:val="left" w:leader="none" w:pos="4250"/>
              </w:tabs>
              <w:spacing w:line="276" w:lineRule="auto"/>
              <w:ind w:right="94" w:left="106"/>
              <w:rPr>
                <w:sz w:val="24"/>
              </w:rPr>
            </w:pPr>
            <w:r>
              <w:rPr>
                <w:b/>
                <w:sz w:val="24"/>
              </w:rPr>
              <w:t xml:space="preserve">Умения: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1"/>
                <w:sz w:val="24"/>
              </w:rPr>
              <w:t xml:space="preserve">физкультурно-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целей; </w:t>
            </w:r>
            <w:r>
              <w:rPr>
                <w:spacing w:val="-1"/>
                <w:sz w:val="24"/>
              </w:rPr>
              <w:t xml:space="preserve">применять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 xml:space="preserve">средствами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перенапряжения,</w:t>
            </w:r>
            <w:r>
              <w:rPr>
                <w:sz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характерными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tabs>
                <w:tab w:val="left" w:leader="none" w:pos="2582"/>
                <w:tab w:val="left" w:leader="none" w:pos="5210"/>
              </w:tabs>
              <w:spacing w:line="276" w:lineRule="auto"/>
              <w:ind w:right="95" w:left="106"/>
              <w:rPr>
                <w:sz w:val="24"/>
              </w:rPr>
            </w:pPr>
            <w:r>
              <w:rPr>
                <w:b/>
                <w:sz w:val="24"/>
              </w:rPr>
              <w:t xml:space="preserve">Знания: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общекультурном, профессиональном </w:t>
            </w:r>
            <w:r>
              <w:rPr>
                <w:spacing w:val="-3"/>
                <w:sz w:val="24"/>
              </w:rPr>
              <w:t xml:space="preserve">и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 xml:space="preserve">социальном развитии человека; основы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и зоны риска физического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перенапряжения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16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Пропагандировать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 жизни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опыт:</w:t>
            </w:r>
            <w:r>
              <w:rPr>
                <w:b/>
                <w:sz w:val="24"/>
              </w:rPr>
            </w:r>
          </w:p>
          <w:p>
            <w:pPr>
              <w:pStyle w:val="699"/>
              <w:pBdr/>
              <w:spacing w:before="36" w:line="276" w:lineRule="auto"/>
              <w:ind w:right="147" w:left="106"/>
              <w:rPr>
                <w:sz w:val="24"/>
              </w:rPr>
            </w:pPr>
            <w:r>
              <w:rPr>
                <w:sz w:val="24"/>
              </w:rPr>
              <w:t xml:space="preserve">проведения работы по формированию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программ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жизни, в том числе программ </w:t>
            </w:r>
            <w:r>
              <w:rPr>
                <w:sz w:val="24"/>
              </w:rPr>
              <w:t xml:space="preserve">снижения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потребления алкоголя и табака, предупреждения и борьбы с немедицинским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психотропных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Умения:</w:t>
            </w:r>
            <w:r>
              <w:rPr>
                <w:b/>
                <w:sz w:val="24"/>
              </w:rPr>
            </w:r>
          </w:p>
          <w:p>
            <w:pPr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формировать общественное мнение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пользу здорового образа жизни и мотивировать пациентов на ведение 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жизни; информировать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программах снижения веса, потребления алкоголя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табака, предупреждения и борьбы с не медицинским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потреблением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психотропных веществ.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16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Знания:</w:t>
            </w:r>
            <w:r>
              <w:rPr>
                <w:b/>
                <w:sz w:val="24"/>
              </w:rPr>
            </w:r>
          </w:p>
          <w:p>
            <w:pPr>
              <w:pStyle w:val="699"/>
              <w:pBdr/>
              <w:spacing w:before="36" w:line="276" w:lineRule="auto"/>
              <w:ind w:right="252" w:left="106"/>
              <w:rPr>
                <w:sz w:val="24"/>
              </w:rPr>
            </w:pPr>
            <w:r>
              <w:rPr>
                <w:sz w:val="24"/>
              </w:rPr>
              <w:t xml:space="preserve">принципы здорового образа жизни, основы сохранения и укрепления здоровья; факторы, способствующие сохранению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здоровья;</w:t>
            </w:r>
            <w:r>
              <w:rPr>
                <w:sz w:val="24"/>
              </w:rPr>
            </w:r>
          </w:p>
          <w:p>
            <w:pPr>
              <w:pStyle w:val="699"/>
              <w:pBdr/>
              <w:spacing w:line="276" w:lineRule="auto"/>
              <w:ind w:right="148" w:left="106"/>
              <w:rPr>
                <w:sz w:val="24"/>
              </w:rPr>
            </w:pPr>
            <w:r>
              <w:rPr>
                <w:sz w:val="24"/>
              </w:rPr>
              <w:t xml:space="preserve">формы и методы работы по формированию здорового образа 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здорового образа жизни,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программы, направленные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снижение веса, снижение 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алкоголя и табака, предупреждение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борьбу с немедицинским потреблением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психотропных веществ.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16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ПК 4.6.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медицинской               реабилитации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опыт:</w:t>
            </w:r>
            <w:r>
              <w:rPr>
                <w:b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проведения мероприятий 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Умения:</w:t>
            </w:r>
            <w:r>
              <w:rPr>
                <w:b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работу по проведению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меро</w:t>
            </w:r>
            <w:r>
              <w:rPr>
                <w:sz w:val="24"/>
              </w:rPr>
              <w:t xml:space="preserve">приятий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реабилитации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6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01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04" w:type="dxa"/>
            <w:textDirection w:val="lrTb"/>
            <w:noWrap w:val="false"/>
          </w:tcPr>
          <w:p>
            <w:pPr>
              <w:pStyle w:val="699"/>
              <w:pBdr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Знания:</w:t>
            </w:r>
            <w:r>
              <w:rPr>
                <w:b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  <w:sectPr>
          <w:footnotePr/>
          <w:endnotePr/>
          <w:type w:val="nextPage"/>
          <w:pgSz w:h="16840" w:orient="portrait" w:w="11910"/>
          <w:pgMar w:top="1160" w:right="340" w:bottom="280" w:left="1480" w:header="713" w:footer="0" w:gutter="0"/>
          <w:cols w:num="1" w:sep="0" w:space="720" w:equalWidth="1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8"/>
        <w:numPr>
          <w:ilvl w:val="0"/>
          <w:numId w:val="14"/>
        </w:numPr>
        <w:pBdr/>
        <w:tabs>
          <w:tab w:val="left" w:leader="none" w:pos="1765"/>
        </w:tabs>
        <w:spacing w:before="90"/>
        <w:ind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СТРУКТУРА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СОДЕРЖАНИЕ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УЧЕБНОЙ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ДИСЦИПЛИНЫ</w:t>
      </w:r>
      <w:r>
        <w:rPr>
          <w:b/>
          <w:bCs/>
          <w:sz w:val="24"/>
          <w:szCs w:val="24"/>
        </w:rPr>
      </w:r>
    </w:p>
    <w:p>
      <w:pPr>
        <w:pStyle w:val="698"/>
        <w:pBdr/>
        <w:tabs>
          <w:tab w:val="left" w:leader="none" w:pos="642"/>
        </w:tabs>
        <w:spacing w:after="42" w:before="43"/>
        <w:ind w:firstLine="0" w:left="274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  </w:t>
      </w:r>
      <w:r>
        <w:rPr>
          <w:b/>
          <w:sz w:val="24"/>
          <w:szCs w:val="24"/>
        </w:rPr>
        <w:t xml:space="preserve">Объем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учебной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дисциплины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учебной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</w:r>
    </w:p>
    <w:tbl>
      <w:tblPr>
        <w:tblStyle w:val="697"/>
        <w:tblpPr w:horzAnchor="margin" w:tblpXSpec="left" w:vertAnchor="page" w:tblpY="2349" w:leftFromText="180" w:topFromText="0" w:rightFromText="180" w:bottomFromText="0"/>
        <w:tblW w:w="0" w:type="auto"/>
        <w:tblBorders/>
        <w:tblLook w:val="04A0" w:firstRow="1" w:lastRow="0" w:firstColumn="1" w:lastColumn="0" w:noHBand="0" w:noVBand="1"/>
      </w:tblPr>
      <w:tblGrid>
        <w:gridCol w:w="11335"/>
        <w:gridCol w:w="2977"/>
      </w:tblGrid>
      <w:tr>
        <w:trPr/>
        <w:tc>
          <w:tcPr>
            <w:tcBorders/>
            <w:tcW w:w="11335" w:type="dxa"/>
            <w:textDirection w:val="lrTb"/>
            <w:noWrap w:val="false"/>
          </w:tcPr>
          <w:p>
            <w:pPr>
              <w:pStyle w:val="699"/>
              <w:pBdr/>
              <w:spacing w:before="85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учебной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работы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Объем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часах</w:t>
            </w:r>
            <w:r/>
          </w:p>
        </w:tc>
      </w:tr>
      <w:tr>
        <w:trPr/>
        <w:tc>
          <w:tcPr>
            <w:tcBorders/>
            <w:tcW w:w="113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Объем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образовательной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программы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учебной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дисциплины</w:t>
            </w:r>
            <w:r/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110</w:t>
            </w:r>
            <w:r/>
          </w:p>
        </w:tc>
      </w:tr>
      <w:tr>
        <w:trPr/>
        <w:tc>
          <w:tcPr>
            <w:tcBorders/>
            <w:tcW w:w="1133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Теоретическое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обучение</w:t>
            </w:r>
            <w:r>
              <w:rPr>
                <w:b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1133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100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1133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i/>
                <w:sz w:val="24"/>
                <w:szCs w:val="24"/>
              </w:rPr>
              <w:t xml:space="preserve">Самостоятельная</w:t>
            </w:r>
            <w:r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работа</w:t>
            </w:r>
            <w:r>
              <w:rPr>
                <w:b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1133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Промежуточная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аттестация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(дифференцированный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зачет)</w:t>
            </w:r>
            <w:r>
              <w:rPr>
                <w:b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698"/>
        <w:numPr>
          <w:ilvl w:val="1"/>
          <w:numId w:val="15"/>
        </w:num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РАСПРЕДЕЛЕНИЕ ЧАСОВ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</w:t>
      </w:r>
      <w:r>
        <w:rPr>
          <w:b/>
          <w:sz w:val="24"/>
          <w:szCs w:val="24"/>
        </w:rPr>
        <w:t xml:space="preserve">еоретических и практических занятий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(с</w:t>
      </w:r>
      <w:r>
        <w:rPr>
          <w:b/>
          <w:sz w:val="24"/>
          <w:szCs w:val="24"/>
        </w:rPr>
        <w:t xml:space="preserve">естринское дело).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97"/>
        <w:tblW w:w="0" w:type="auto"/>
        <w:tblBorders/>
        <w:tblLook w:val="04A0" w:firstRow="1" w:lastRow="0" w:firstColumn="1" w:lastColumn="0" w:noHBand="0" w:noVBand="1"/>
      </w:tblPr>
      <w:tblGrid>
        <w:gridCol w:w="988"/>
        <w:gridCol w:w="7229"/>
        <w:gridCol w:w="1276"/>
        <w:gridCol w:w="1275"/>
        <w:gridCol w:w="1134"/>
        <w:gridCol w:w="1276"/>
        <w:gridCol w:w="1276"/>
      </w:tblGrid>
      <w:tr>
        <w:trPr/>
        <w:tc>
          <w:tcPr>
            <w:tcBorders/>
            <w:tcW w:w="9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разделов и тем.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Семестры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Теоретический раздел.</w:t>
            </w:r>
            <w:r>
              <w:rPr>
                <w:sz w:val="24"/>
                <w:szCs w:val="24"/>
              </w:rPr>
              <w:t xml:space="preserve"> Научно – методические основы формирование  физической культуры личности.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Учебно</w:t>
            </w:r>
            <w:r>
              <w:rPr>
                <w:b/>
                <w:sz w:val="24"/>
                <w:szCs w:val="24"/>
              </w:rPr>
              <w:t xml:space="preserve"> – практический раздел. </w:t>
            </w:r>
            <w:r>
              <w:rPr>
                <w:sz w:val="24"/>
                <w:szCs w:val="24"/>
              </w:rPr>
              <w:t xml:space="preserve">Основы формирования физической культуры личности.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атлетика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Атлетическая гимнастика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игры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Баскетбол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Волейбол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82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110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/>
      </w:pPr>
      <w:r>
        <w:t xml:space="preserve">                       </w:t>
      </w:r>
      <w:r>
        <w:t xml:space="preserve"> </w:t>
      </w:r>
      <w:r>
        <w:rPr>
          <w:b/>
        </w:rPr>
        <w:t xml:space="preserve">Примечание</w:t>
      </w:r>
      <w:r>
        <w:rPr>
          <w:b/>
        </w:rPr>
        <w:t xml:space="preserve">:</w:t>
      </w:r>
      <w:r>
        <w:t xml:space="preserve"> 1.</w:t>
      </w:r>
      <w:r>
        <w:rPr>
          <w:b/>
        </w:rPr>
        <w:t xml:space="preserve"> </w:t>
      </w:r>
      <w:r>
        <w:t xml:space="preserve"> В связи с климатическими условиями региона, часы раздела «Лыжная подготовка» </w:t>
      </w:r>
      <w:r>
        <w:t xml:space="preserve">р</w:t>
      </w:r>
      <w:r>
        <w:t xml:space="preserve">аспределены:   </w:t>
      </w:r>
      <w:r>
        <w:t xml:space="preserve">                                       12 часов в раздел </w:t>
      </w:r>
      <w:r>
        <w:t xml:space="preserve">«Легкая атлетика»; 12 часов в раздел «Спортивные игры».</w:t>
      </w:r>
      <w:r/>
    </w:p>
    <w:p>
      <w:pPr>
        <w:pBdr/>
        <w:spacing/>
        <w:ind/>
        <w:jc w:val="center"/>
        <w:rPr/>
      </w:pPr>
      <w:r>
        <w:t xml:space="preserve">                                             </w:t>
      </w:r>
      <w:r>
        <w:t xml:space="preserve"> 2. Раздел «Легкая атлетика» распределен на две части, занятия проводятся по системе «Осень- весна».</w:t>
      </w:r>
      <w:r/>
    </w:p>
    <w:p>
      <w:pPr>
        <w:pStyle w:val="698"/>
        <w:pBdr/>
        <w:spacing/>
        <w:ind w:firstLine="0" w:left="2744"/>
        <w:rPr/>
      </w:pPr>
      <w:r/>
      <w:r/>
    </w:p>
    <w:p>
      <w:pPr>
        <w:pBdr/>
        <w:spacing w:before="80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before="80"/>
        <w:ind w:left="278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before="80"/>
        <w:ind w:left="278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8"/>
        <w:numPr>
          <w:ilvl w:val="1"/>
          <w:numId w:val="15"/>
        </w:numPr>
        <w:pBdr/>
        <w:spacing w:before="80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</w:t>
      </w:r>
      <w:r>
        <w:rPr>
          <w:b/>
          <w:sz w:val="24"/>
          <w:szCs w:val="24"/>
        </w:rPr>
        <w:t xml:space="preserve">алендарный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учебный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график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программе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подготовки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специалистов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среднего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звена.</w:t>
      </w:r>
      <w:r>
        <w:rPr>
          <w:b/>
          <w:sz w:val="24"/>
          <w:szCs w:val="24"/>
        </w:rPr>
      </w:r>
    </w:p>
    <w:p>
      <w:pPr>
        <w:pStyle w:val="698"/>
        <w:pBdr/>
        <w:spacing w:before="80"/>
        <w:ind w:firstLine="0" w:left="5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Первый семестр</w:t>
      </w:r>
      <w:r>
        <w:rPr>
          <w:b/>
          <w:sz w:val="24"/>
          <w:szCs w:val="24"/>
        </w:rPr>
      </w:r>
    </w:p>
    <w:p>
      <w:pPr>
        <w:pStyle w:val="694"/>
        <w:pBdr/>
        <w:spacing/>
        <w:ind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tbl>
      <w:tblPr>
        <w:tblW w:w="12048" w:type="dxa"/>
        <w:tblInd w:w="983" w:type="dxa"/>
        <w:tblBorders/>
        <w:tblLayout w:type="fixed"/>
        <w:tblLook w:val="04A0" w:firstRow="1" w:lastRow="0" w:firstColumn="1" w:lastColumn="0" w:noHBand="0" w:noVBand="1"/>
      </w:tblPr>
      <w:tblGrid>
        <w:gridCol w:w="1134"/>
        <w:gridCol w:w="4110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1134"/>
      </w:tblGrid>
      <w:tr>
        <w:trPr>
          <w:trHeight w:val="64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Индекс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Компоненты программы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Всего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Номера календарных недель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2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Порядковые номера  недель учебного года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2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5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6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7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8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9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10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11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СГ.04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Физическая культура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</w:tbl>
    <w:p>
      <w:pPr>
        <w:pStyle w:val="694"/>
        <w:pBdr/>
        <w:spacing w:before="4"/>
        <w:ind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Bdr/>
        <w:spacing/>
        <w:ind/>
        <w:rPr/>
      </w:pPr>
      <w:r/>
      <w:r/>
    </w:p>
    <w:p>
      <w:pPr>
        <w:widowControl w:val="true"/>
        <w:pBdr/>
        <w:spacing w:after="160" w:line="259" w:lineRule="auto"/>
        <w:ind/>
        <w:jc w:val="center"/>
        <w:rPr>
          <w:rFonts w:asciiTheme="minorHAnsi" w:hAnsiTheme="minorHAnsi" w:eastAsiaTheme="minorHAnsi" w:cstheme="minorBidi"/>
          <w:b/>
          <w:lang w:eastAsia="ru-RU"/>
        </w:rPr>
      </w:pPr>
      <w:r>
        <w:rPr>
          <w:rFonts w:asciiTheme="minorHAnsi" w:hAnsiTheme="minorHAnsi" w:eastAsiaTheme="minorHAnsi" w:cstheme="minorBidi"/>
          <w:b/>
          <w:lang w:eastAsia="ru-RU"/>
        </w:rPr>
        <w:t xml:space="preserve">Второй семестр</w:t>
      </w:r>
      <w:r>
        <w:rPr>
          <w:rFonts w:asciiTheme="minorHAnsi" w:hAnsiTheme="minorHAnsi" w:eastAsiaTheme="minorHAnsi" w:cstheme="minorBidi"/>
          <w:b/>
          <w:lang w:eastAsia="ru-RU"/>
        </w:rPr>
      </w:r>
    </w:p>
    <w:tbl>
      <w:tblPr>
        <w:tblW w:w="14732" w:type="dxa"/>
        <w:tblBorders/>
        <w:tblLayout w:type="fixed"/>
        <w:tblLook w:val="04A0" w:firstRow="1" w:lastRow="0" w:firstColumn="1" w:lastColumn="0" w:noHBand="0" w:noVBand="1"/>
      </w:tblPr>
      <w:tblGrid>
        <w:gridCol w:w="1305"/>
        <w:gridCol w:w="2654"/>
        <w:gridCol w:w="567"/>
        <w:gridCol w:w="567"/>
        <w:gridCol w:w="567"/>
        <w:gridCol w:w="567"/>
        <w:gridCol w:w="510"/>
        <w:gridCol w:w="440"/>
        <w:gridCol w:w="440"/>
        <w:gridCol w:w="453"/>
        <w:gridCol w:w="127"/>
        <w:gridCol w:w="440"/>
        <w:gridCol w:w="567"/>
        <w:gridCol w:w="553"/>
        <w:gridCol w:w="440"/>
        <w:gridCol w:w="98"/>
        <w:gridCol w:w="440"/>
        <w:gridCol w:w="440"/>
        <w:gridCol w:w="440"/>
        <w:gridCol w:w="536"/>
        <w:gridCol w:w="440"/>
        <w:gridCol w:w="440"/>
        <w:gridCol w:w="567"/>
        <w:gridCol w:w="567"/>
        <w:gridCol w:w="567"/>
      </w:tblGrid>
      <w:tr>
        <w:trPr>
          <w:cantSplit/>
          <w:trHeight w:val="1134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Индекс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Компонеты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 программы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8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4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widowControl w:val="true"/>
              <w:pBdr/>
              <w:spacing w:after="160" w:line="259" w:lineRule="auto"/>
              <w:ind w:right="113" w:left="113"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Всего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305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Номера календарных недель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305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2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305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Порядковые номера  недель учебного года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2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305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18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19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20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21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23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25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26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27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28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29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30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31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33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35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36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37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СГ.04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Физическая культура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40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698"/>
        <w:pBdr/>
        <w:spacing w:before="80"/>
        <w:ind w:firstLine="0" w:left="5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Третий семестр</w:t>
      </w:r>
      <w:r>
        <w:rPr>
          <w:b/>
          <w:sz w:val="24"/>
          <w:szCs w:val="24"/>
        </w:rPr>
      </w:r>
    </w:p>
    <w:p>
      <w:pPr>
        <w:pStyle w:val="694"/>
        <w:pBdr/>
        <w:spacing/>
        <w:ind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tbl>
      <w:tblPr>
        <w:tblW w:w="12048" w:type="dxa"/>
        <w:tblInd w:w="983" w:type="dxa"/>
        <w:tblBorders/>
        <w:tblLayout w:type="fixed"/>
        <w:tblLook w:val="04A0" w:firstRow="1" w:lastRow="0" w:firstColumn="1" w:lastColumn="0" w:noHBand="0" w:noVBand="1"/>
      </w:tblPr>
      <w:tblGrid>
        <w:gridCol w:w="1134"/>
        <w:gridCol w:w="4110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1134"/>
      </w:tblGrid>
      <w:tr>
        <w:trPr>
          <w:trHeight w:val="64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Индекс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Компоненты программы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Всего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Номера календарных недель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1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2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1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Порядковые номера  недель учебного года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324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3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5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6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7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8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9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10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11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СГ.04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Физическая культура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</w:tbl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Четвертый семестр</w:t>
      </w:r>
      <w:r>
        <w:rPr>
          <w:b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pPr w:horzAnchor="page" w:tblpX="2019" w:vertAnchor="page" w:tblpY="5808" w:leftFromText="180" w:topFromText="0" w:rightFromText="180" w:bottomFromText="0"/>
        <w:tblW w:w="12039" w:type="dxa"/>
        <w:tblBorders/>
        <w:tblLook w:val="04A0" w:firstRow="1" w:lastRow="0" w:firstColumn="1" w:lastColumn="0" w:noHBand="0" w:noVBand="1"/>
      </w:tblPr>
      <w:tblGrid>
        <w:gridCol w:w="1124"/>
        <w:gridCol w:w="3799"/>
        <w:gridCol w:w="236"/>
        <w:gridCol w:w="407"/>
        <w:gridCol w:w="560"/>
        <w:gridCol w:w="440"/>
        <w:gridCol w:w="440"/>
        <w:gridCol w:w="440"/>
        <w:gridCol w:w="440"/>
        <w:gridCol w:w="440"/>
        <w:gridCol w:w="440"/>
        <w:gridCol w:w="440"/>
        <w:gridCol w:w="615"/>
        <w:gridCol w:w="615"/>
        <w:gridCol w:w="1603"/>
      </w:tblGrid>
      <w:tr>
        <w:trPr>
          <w:cantSplit/>
          <w:trHeight w:val="1134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2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Индекс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3799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Компоненты программы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3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Название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месяца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5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</w:t>
            </w:r>
            <w:r>
              <w:rPr>
                <w:rFonts w:asciiTheme="minorHAnsi" w:hAnsiTheme="minorHAnsi" w:eastAsiaTheme="minorHAnsi" w:cstheme="minorBidi"/>
                <w:lang w:eastAsia="ru-RU"/>
              </w:rPr>
              <w:br/>
              <w:t xml:space="preserve">Н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5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3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Всего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2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3799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43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4255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 Номера календарных недель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15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603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2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3799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 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5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5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3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25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2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3799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466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jc w:val="both"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Порядковые номера недель учебного года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15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jc w:val="both"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603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jc w:val="both"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25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12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3799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6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13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15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16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17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18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19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20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21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15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23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603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СГ.04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Физическая культура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5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03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  <w:t xml:space="preserve">22</w:t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  <w:tr>
        <w:trPr>
          <w:trHeight w:val="1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9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5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3" w:type="dxa"/>
            <w:textDirection w:val="lrTb"/>
            <w:noWrap w:val="false"/>
          </w:tcPr>
          <w:p>
            <w:pPr>
              <w:widowControl w:val="true"/>
              <w:pBdr/>
              <w:spacing w:after="160" w:line="259" w:lineRule="auto"/>
              <w:ind/>
              <w:rPr>
                <w:rFonts w:asciiTheme="minorHAnsi" w:hAnsiTheme="minorHAnsi" w:eastAsiaTheme="minorHAnsi" w:cstheme="minorBidi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lang w:eastAsia="ru-RU"/>
              </w:rPr>
            </w:r>
            <w:r>
              <w:rPr>
                <w:rFonts w:asciiTheme="minorHAnsi" w:hAnsiTheme="minorHAnsi" w:eastAsiaTheme="minorHAnsi" w:cstheme="minorBidi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1350"/>
        </w:tabs>
        <w:spacing w:before="81"/>
        <w:ind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1350"/>
        </w:tabs>
        <w:spacing w:before="81"/>
        <w:ind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1350"/>
        </w:tabs>
        <w:spacing w:before="81"/>
        <w:ind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1350"/>
        </w:tabs>
        <w:spacing w:before="81"/>
        <w:ind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1350"/>
        </w:tabs>
        <w:spacing w:before="81"/>
        <w:ind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Тематический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план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содержание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учебной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дисциплины</w:t>
      </w:r>
      <w:r>
        <w:rPr>
          <w:b/>
          <w:bCs/>
          <w:sz w:val="24"/>
          <w:szCs w:val="24"/>
        </w:rPr>
      </w:r>
    </w:p>
    <w:p>
      <w:pPr>
        <w:pBdr/>
        <w:spacing/>
        <w:ind/>
        <w:rPr/>
      </w:pPr>
      <w:r/>
      <w:r/>
    </w:p>
    <w:tbl>
      <w:tblPr>
        <w:tblStyle w:val="697"/>
        <w:tblW w:w="0" w:type="auto"/>
        <w:tblBorders/>
        <w:tblLook w:val="04A0" w:firstRow="1" w:lastRow="0" w:firstColumn="1" w:lastColumn="0" w:noHBand="0" w:noVBand="1"/>
      </w:tblPr>
      <w:tblGrid>
        <w:gridCol w:w="2122"/>
        <w:gridCol w:w="8646"/>
        <w:gridCol w:w="1134"/>
        <w:gridCol w:w="2658"/>
      </w:tblGrid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разделов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тем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обучающихся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Объем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часах</w:t>
            </w:r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 w:line="276" w:lineRule="auto"/>
              <w:ind w:right="1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компетенций и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личностных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</w:t>
            </w:r>
            <w:r>
              <w:rPr>
                <w:b/>
                <w:spacing w:val="-1"/>
                <w:sz w:val="24"/>
                <w:szCs w:val="24"/>
              </w:rPr>
              <w:t xml:space="preserve">ез</w:t>
            </w:r>
            <w:r>
              <w:rPr>
                <w:b/>
                <w:sz w:val="24"/>
                <w:szCs w:val="24"/>
              </w:rPr>
              <w:t xml:space="preserve">у</w:t>
            </w:r>
            <w:r>
              <w:rPr>
                <w:b/>
                <w:spacing w:val="-1"/>
                <w:sz w:val="24"/>
                <w:szCs w:val="24"/>
              </w:rPr>
              <w:t xml:space="preserve">л</w:t>
            </w:r>
            <w:r>
              <w:rPr>
                <w:b/>
                <w:sz w:val="24"/>
                <w:szCs w:val="24"/>
              </w:rPr>
              <w:t xml:space="preserve">ь</w:t>
            </w:r>
            <w:r>
              <w:rPr>
                <w:b/>
                <w:spacing w:val="2"/>
                <w:sz w:val="24"/>
                <w:szCs w:val="24"/>
              </w:rPr>
              <w:t xml:space="preserve">т</w:t>
            </w:r>
            <w:r>
              <w:rPr>
                <w:b/>
                <w:spacing w:val="-3"/>
                <w:sz w:val="24"/>
                <w:szCs w:val="24"/>
              </w:rPr>
              <w:t xml:space="preserve">а</w:t>
            </w:r>
            <w:r>
              <w:rPr>
                <w:b/>
                <w:spacing w:val="2"/>
                <w:sz w:val="24"/>
                <w:szCs w:val="24"/>
              </w:rPr>
              <w:t xml:space="preserve">т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pacing w:val="-1"/>
                <w:sz w:val="24"/>
                <w:szCs w:val="24"/>
              </w:rPr>
              <w:t xml:space="preserve">в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9" w:line="276" w:lineRule="auto"/>
              <w:ind w:right="1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</w:t>
            </w:r>
            <w:r>
              <w:rPr>
                <w:b/>
                <w:sz w:val="24"/>
                <w:szCs w:val="24"/>
              </w:rPr>
              <w:t xml:space="preserve">ормированию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которых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способствует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элемент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программы</w:t>
            </w:r>
            <w:r/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</w:tr>
      <w:tr>
        <w:trPr/>
        <w:tc>
          <w:tcPr>
            <w:gridSpan w:val="2"/>
            <w:tcBorders/>
            <w:tcW w:w="10768" w:type="dxa"/>
            <w:textDirection w:val="lrTb"/>
            <w:noWrap w:val="false"/>
          </w:tcPr>
          <w:p>
            <w:pPr>
              <w:pStyle w:val="699"/>
              <w:pBdr/>
              <w:spacing w:line="275" w:lineRule="exact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Раздел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1.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Основы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формирования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физической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культуры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личности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Тема 1.1.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Основы физиче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ской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культуры</w:t>
            </w:r>
            <w:r>
              <w:rPr>
                <w:b/>
                <w:sz w:val="24"/>
                <w:szCs w:val="24"/>
              </w:rPr>
              <w:t xml:space="preserve">.</w:t>
            </w:r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учебного материала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tcBorders/>
            <w:tcW w:w="2658" w:type="dxa"/>
            <w:vMerge w:val="restart"/>
            <w:textDirection w:val="lrTb"/>
            <w:noWrap w:val="false"/>
          </w:tcPr>
          <w:p>
            <w:pPr>
              <w:pBdr/>
              <w:spacing w:line="27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04, 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06,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43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08,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41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3.2., 4.6.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1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pBdr/>
              <w:tabs>
                <w:tab w:val="left" w:leader="none" w:pos="287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 личности человека, физическое развитие, 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подготовленность.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pBdr/>
              <w:tabs>
                <w:tab w:val="left" w:leader="none" w:pos="287"/>
              </w:tabs>
              <w:spacing w:line="275" w:lineRule="exact"/>
              <w:ind w:hanging="182" w:left="2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культуры.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pBdr/>
              <w:tabs>
                <w:tab w:val="left" w:leader="none" w:pos="287"/>
              </w:tabs>
              <w:spacing w:before="35" w:line="278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занятий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достижение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человеком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жизненного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успеха.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pBdr/>
              <w:tabs>
                <w:tab w:val="left" w:leader="none" w:pos="287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Социально-биологические основы физиче</w:t>
            </w:r>
            <w:r>
              <w:rPr>
                <w:sz w:val="24"/>
                <w:szCs w:val="24"/>
              </w:rPr>
              <w:t xml:space="preserve">ской культуры и спорта (характе</w:t>
            </w:r>
            <w:r>
              <w:rPr>
                <w:sz w:val="24"/>
                <w:szCs w:val="24"/>
              </w:rPr>
              <w:t xml:space="preserve">ристика изменений, происходящих в организме человека под воздействием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физических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процессе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регулярных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занятий).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pBdr/>
              <w:tabs>
                <w:tab w:val="left" w:leader="none" w:pos="287"/>
              </w:tabs>
              <w:spacing/>
              <w:ind w:hanging="182" w:left="2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физической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здорового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об-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раза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жизни.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Style w:val="699"/>
              <w:pBdr/>
              <w:spacing w:line="276" w:lineRule="auto"/>
              <w:ind w:right="3542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1.Двигательная активность и здоровье.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2.Норма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двигательной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человека.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3.Оценка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двигательной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активности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оптимальной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двигатель</w:t>
            </w:r>
            <w:r>
              <w:rPr>
                <w:sz w:val="24"/>
                <w:szCs w:val="24"/>
              </w:rPr>
              <w:t xml:space="preserve">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зависимости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жизни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человека.</w:t>
            </w:r>
            <w:r>
              <w:rPr>
                <w:sz w:val="24"/>
                <w:szCs w:val="24"/>
              </w:rPr>
            </w:r>
          </w:p>
          <w:p>
            <w:pPr>
              <w:pStyle w:val="699"/>
              <w:pBdr/>
              <w:spacing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4.Средства,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методы,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принципы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воспитания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быстроты,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силы,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выносливости,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гибкости,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координационных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способностей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Style w:val="699"/>
              <w:pBdr/>
              <w:spacing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9"/>
              <w:pBdr/>
              <w:spacing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6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1.Основы методики самостоятельных занятий физическими упражнениями.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2.Организация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занятий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физическими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упражнениями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различной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направленно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6" w:lineRule="auto"/>
              <w:ind w:right="407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3.Основные принципы построения самостоятельных занятий и их гигиена.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4.Методика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самоконтроля, 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5.Ведение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дневника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самоконтроля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pBdr/>
              <w:tabs>
                <w:tab w:val="left" w:leader="none" w:pos="28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Профессионально-прикладная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физическая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подготовка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(ППФП).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Цели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задачи с учетом специфики будущей профессиональной деятельности.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pBdr/>
              <w:tabs>
                <w:tab w:val="left" w:leader="none" w:pos="287"/>
              </w:tabs>
              <w:spacing w:line="276" w:lineRule="auto"/>
              <w:ind w:right="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методики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формирования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значимых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двигательных</w:t>
            </w:r>
            <w:r>
              <w:rPr>
                <w:spacing w:val="20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умений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навыков.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pBdr/>
              <w:tabs>
                <w:tab w:val="left" w:leader="none" w:pos="287"/>
              </w:tabs>
              <w:spacing w:line="275" w:lineRule="exact"/>
              <w:ind w:hanging="182"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Средства,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методы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методики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формирования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профессионально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значимых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физических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качеств.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/>
            <w:tcW w:w="107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i/>
                <w:sz w:val="24"/>
                <w:szCs w:val="24"/>
              </w:rPr>
              <w:t xml:space="preserve">Раздел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2.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Легкая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атлетика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40</w:t>
            </w:r>
            <w:r>
              <w:rPr>
                <w:b/>
              </w:rPr>
            </w:r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33"/>
        </w:trPr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Bdr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2.1.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Легкая атлетика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один из основных и наиболее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массовых видов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спорта</w:t>
            </w:r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Style w:val="699"/>
              <w:pBdr/>
              <w:spacing w:line="275" w:lineRule="exact"/>
              <w:ind w:left="105"/>
              <w:rPr/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учебного материала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pBdr/>
              <w:tabs>
                <w:tab w:val="left" w:leader="none" w:pos="287"/>
              </w:tabs>
              <w:spacing w:line="270" w:lineRule="exact"/>
              <w:ind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бега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короткие, средние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длинные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дистанции.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pBdr/>
              <w:tabs>
                <w:tab w:val="left" w:leader="none" w:pos="287"/>
              </w:tabs>
              <w:spacing w:before="43" w:line="276" w:lineRule="auto"/>
              <w:ind w:right="265" w:firstLine="0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бега по прямой и виражу, на стадионе и пересеченной местности.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3.Эстафетный бег.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pBdr/>
              <w:tabs>
                <w:tab w:val="left" w:leader="none" w:pos="287"/>
              </w:tabs>
              <w:spacing w:before="43" w:line="276" w:lineRule="auto"/>
              <w:ind w:right="265" w:firstLine="0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спортивной ходьбы.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6" w:lineRule="auto"/>
              <w:ind w:right="4915" w:left="105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 Прыжки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длину.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Метание</w:t>
            </w:r>
            <w:r>
              <w:rPr>
                <w:spacing w:val="-3"/>
                <w:sz w:val="24"/>
                <w:szCs w:val="24"/>
              </w:rPr>
              <w:t xml:space="preserve"> мяча, </w:t>
            </w:r>
            <w:r>
              <w:rPr>
                <w:sz w:val="24"/>
                <w:szCs w:val="24"/>
              </w:rPr>
              <w:t xml:space="preserve">гранаты, диска.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6. Толкание ядра.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 w:line="270" w:lineRule="exac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04, 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06, </w:t>
            </w: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08,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41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3.2., 4.6.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Style w:val="699"/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том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числе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практических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лабораторных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занятий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40</w:t>
            </w:r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53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1,2,3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8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бега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короткие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дистанции.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7" w:line="310" w:lineRule="atLeast"/>
              <w:ind w:right="340" w:left="105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Разучивание, отработка, закрепление и совершенствование техники     двигательных действий: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принятие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стартового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положения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низкого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последующим ускорением, на 30 – 40м.</w:t>
            </w:r>
            <w:r>
              <w:rPr>
                <w:sz w:val="24"/>
                <w:szCs w:val="24"/>
              </w:rPr>
              <w:t xml:space="preserve"> Пробегание </w:t>
            </w:r>
            <w:r>
              <w:rPr>
                <w:sz w:val="24"/>
                <w:szCs w:val="24"/>
              </w:rPr>
              <w:t xml:space="preserve">дистанции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максимальной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скоростью,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финиширование.</w:t>
            </w:r>
            <w:r>
              <w:rPr>
                <w:spacing w:val="-3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cW w:w="26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ОК4, ОК6, ОК8</w:t>
            </w:r>
            <w:r/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t xml:space="preserve">ПК2, 4.6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стартовый разгон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низкого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высокого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старта.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Отрабатывать положение низкого старта, а также стартовое положение     высокого старта с дальнейшим </w:t>
            </w:r>
            <w:r>
              <w:rPr>
                <w:sz w:val="24"/>
                <w:szCs w:val="24"/>
              </w:rPr>
              <w:t xml:space="preserve">пробеганием</w:t>
            </w:r>
            <w:r>
              <w:rPr>
                <w:sz w:val="24"/>
                <w:szCs w:val="24"/>
              </w:rPr>
              <w:t xml:space="preserve"> дистанции 60 и 100 м.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5,6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бега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длинные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дистанции.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Разучивание,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отработка,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закрепление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совершенствование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техники                   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двигательных действий. Бег с высокого старта на отрезках 30-40 м, а также 60-100-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150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т.д.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4"/>
                <w:sz w:val="24"/>
                <w:szCs w:val="24"/>
              </w:rPr>
              <w:t xml:space="preserve"> 7,</w:t>
            </w: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бега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пересеченной местности.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Разучивание, отработка, закрепление и совершенствование техники двигательных действий. Бег по пересеченной местности. Преодоление дистанции,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начиная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500 м, постепенно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увеличивая дистанцию до 2 км</w:t>
            </w:r>
            <w:r>
              <w:rPr>
                <w:spacing w:val="-2"/>
                <w:sz w:val="24"/>
                <w:szCs w:val="24"/>
              </w:rPr>
              <w:t xml:space="preserve">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ОК4, ОК6, ОК8</w:t>
            </w:r>
            <w:r/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t xml:space="preserve">ПК2, 4.6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9,10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Эстафетный бег. Обучение передачи эстафеты снизу и сверху, левой и  правой рукой.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11,12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8" w:line="276" w:lineRule="auto"/>
              <w:ind w:right="386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спортивной ходьбы. Медленная спортивная ходьба с постановкой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прямой ноги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коленном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суставе.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Спортивная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ходьба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отрезках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200-500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53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13,14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прыжка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разбега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места.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4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прыжка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«согнув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ноги»,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разбег,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отталкивание,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полет,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приземление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ОК4, ОК6, ОК8</w:t>
            </w:r>
            <w:r/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t xml:space="preserve">ПК2, 4.6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15,16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Метание</w:t>
            </w:r>
            <w:r>
              <w:rPr>
                <w:spacing w:val="-2"/>
                <w:sz w:val="24"/>
                <w:szCs w:val="24"/>
              </w:rPr>
              <w:t xml:space="preserve"> мяча, </w:t>
            </w:r>
            <w:r>
              <w:rPr>
                <w:sz w:val="24"/>
                <w:szCs w:val="24"/>
              </w:rPr>
              <w:t xml:space="preserve">гранаты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дальность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3"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 xml:space="preserve">17,18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7" w:line="316" w:lineRule="exact"/>
              <w:ind w:right="92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метания диска.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7" w:line="316" w:lineRule="exact"/>
              <w:ind w:right="92"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занятия № 19,20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толкания ядра.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1"/>
        </w:trPr>
        <w:tc>
          <w:tcPr>
            <w:gridSpan w:val="2"/>
            <w:tcBorders/>
            <w:tcW w:w="107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i/>
                <w:sz w:val="24"/>
                <w:szCs w:val="24"/>
              </w:rPr>
              <w:t xml:space="preserve">Раздел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3.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Атлетическая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гимнастика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Bdr/>
              <w:spacing w:line="275" w:lineRule="exact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3.1.</w:t>
            </w:r>
            <w:r>
              <w:rPr>
                <w:b/>
                <w:sz w:val="24"/>
                <w:szCs w:val="24"/>
              </w:rPr>
              <w:t xml:space="preserve"> Роль атлетиче</w:t>
            </w:r>
            <w:r>
              <w:rPr>
                <w:b/>
                <w:sz w:val="24"/>
                <w:szCs w:val="24"/>
              </w:rPr>
              <w:t xml:space="preserve">ской гимнастики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 </w:t>
            </w:r>
            <w:r>
              <w:rPr>
                <w:b/>
                <w:sz w:val="24"/>
                <w:szCs w:val="24"/>
              </w:rPr>
              <w:t xml:space="preserve">развитии</w:t>
            </w:r>
            <w:r>
              <w:rPr>
                <w:b/>
                <w:sz w:val="24"/>
                <w:szCs w:val="24"/>
              </w:rPr>
              <w:t xml:space="preserve">              фи</w:t>
            </w:r>
            <w:r>
              <w:rPr>
                <w:b/>
                <w:sz w:val="24"/>
                <w:szCs w:val="24"/>
              </w:rPr>
              <w:t xml:space="preserve">зических </w:t>
            </w:r>
            <w:r>
              <w:rPr>
                <w:b/>
                <w:sz w:val="24"/>
                <w:szCs w:val="24"/>
              </w:rPr>
              <w:t xml:space="preserve">          ка</w:t>
            </w:r>
            <w:r>
              <w:rPr>
                <w:b/>
                <w:sz w:val="24"/>
                <w:szCs w:val="24"/>
              </w:rPr>
              <w:t xml:space="preserve">честв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человека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практических материала.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53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tabs>
                <w:tab w:val="left" w:leader="none" w:pos="287"/>
              </w:tabs>
              <w:spacing w:line="270" w:lineRule="exact"/>
              <w:ind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мышечных групп.</w:t>
            </w:r>
            <w:r>
              <w:rPr>
                <w:sz w:val="24"/>
                <w:szCs w:val="24"/>
              </w:rPr>
            </w:r>
          </w:p>
          <w:p>
            <w:pPr>
              <w:pStyle w:val="698"/>
              <w:numPr>
                <w:ilvl w:val="0"/>
                <w:numId w:val="11"/>
              </w:num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гибкости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процессе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занятий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атлетической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гимнастикой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включения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специальных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сочетаний.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8" w:type="dxa"/>
            <w:vMerge w:val="restart"/>
            <w:textDirection w:val="lrTb"/>
            <w:noWrap w:val="false"/>
          </w:tcPr>
          <w:p>
            <w:pPr>
              <w:pBdr/>
              <w:spacing w:before="6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04, 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06, </w:t>
            </w: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08,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3.2., 4.6.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том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числе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практических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лабораторных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занятий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21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Выполнение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мышечные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группы.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тренажерах.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22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комплекса упражнения на развитие силовых способностей.        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силовой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выносливости.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тренажерах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23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Выполнение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быстроты.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24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Выполнение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комплекса упражнения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гибкости.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25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Выполнение комплекса упражнения на развитие координации.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/>
            <w:tcW w:w="107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i/>
                <w:sz w:val="24"/>
                <w:szCs w:val="24"/>
              </w:rPr>
              <w:t xml:space="preserve">Раздел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4.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Спортивные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игры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50</w:t>
            </w:r>
            <w:r>
              <w:rPr>
                <w:b/>
              </w:rPr>
            </w:r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i/>
                <w:sz w:val="24"/>
                <w:szCs w:val="24"/>
              </w:rPr>
              <w:t xml:space="preserve">Тема 4</w:t>
            </w:r>
            <w:r>
              <w:rPr>
                <w:b/>
                <w:i/>
                <w:sz w:val="24"/>
                <w:szCs w:val="24"/>
              </w:rPr>
              <w:t xml:space="preserve">.1.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Баскетбол</w:t>
            </w:r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6" w:lineRule="auto"/>
              <w:ind w:right="-3655" w:left="105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Стойка и перемещения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площадке.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</w:r>
          </w:p>
          <w:p>
            <w:pPr>
              <w:pBdr/>
              <w:spacing w:line="276" w:lineRule="auto"/>
              <w:ind w:right="5045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8" w:lineRule="auto"/>
              <w:ind w:right="-3939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  <w:t xml:space="preserve"> Ловля, п</w:t>
            </w:r>
            <w:r>
              <w:rPr>
                <w:sz w:val="24"/>
                <w:szCs w:val="24"/>
              </w:rPr>
              <w:t xml:space="preserve">ередачи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различными</w:t>
            </w:r>
            <w:r>
              <w:rPr>
                <w:spacing w:val="-5"/>
                <w:sz w:val="24"/>
                <w:szCs w:val="24"/>
              </w:rPr>
              <w:t xml:space="preserve"> способами.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6068"/>
              </w:tabs>
              <w:spacing w:line="276" w:lineRule="auto"/>
              <w:ind w:right="2355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Броски мяча по кольцу с места и в движении.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 xml:space="preserve">Индивидуальные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игрока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мячом.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6. </w:t>
            </w:r>
            <w:r>
              <w:rPr>
                <w:sz w:val="24"/>
                <w:szCs w:val="24"/>
              </w:rPr>
              <w:t xml:space="preserve">Командные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игроков.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 7. Тактика и техника игры в защите, нападении.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ОК4, ОК6, ОК8</w:t>
            </w:r>
            <w:r/>
          </w:p>
          <w:p>
            <w:pPr>
              <w:pBdr/>
              <w:spacing/>
              <w:ind/>
              <w:rPr/>
            </w:pPr>
            <w:r>
              <w:t xml:space="preserve">ПК</w:t>
            </w:r>
            <w:r>
              <w:t xml:space="preserve">3.</w:t>
            </w:r>
            <w:r>
              <w:t xml:space="preserve">2, 4.6</w:t>
            </w:r>
            <w:r/>
          </w:p>
          <w:p>
            <w:pPr>
              <w:pBdr/>
              <w:spacing/>
              <w:ind/>
              <w:rPr/>
            </w:pPr>
            <w:r>
              <w:t xml:space="preserve">ЛР1, ЛР4, ЛР9, ЛР11</w:t>
            </w:r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В том числе практических и лабороторных занятий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30</w:t>
            </w:r>
            <w:r>
              <w:rPr>
                <w:b/>
              </w:rPr>
            </w:r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 №26,27,28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перемещений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владения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мячом.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43" w:line="276" w:lineRule="auto"/>
              <w:ind w:right="377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техникой ведения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передачи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броска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корзину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ме</w:t>
            </w:r>
            <w:r>
              <w:rPr>
                <w:sz w:val="24"/>
                <w:szCs w:val="24"/>
              </w:rPr>
              <w:t xml:space="preserve">ста.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Повторение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совершенствование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техники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ведения,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передачи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Бросок </w:t>
            </w:r>
            <w:r>
              <w:rPr>
                <w:sz w:val="24"/>
                <w:szCs w:val="24"/>
              </w:rPr>
              <w:t xml:space="preserve">мяча в корзину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движении.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29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31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 w:line="276" w:lineRule="auto"/>
              <w:ind w:right="423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нападения. Совершенствование техники передвижений, владения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мячом.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1" w:line="276" w:lineRule="auto"/>
              <w:ind w:right="115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техники бросков в корзину с близкой, средней и дальней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дистанции.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штрафных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бросков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корзину.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cW w:w="26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04, 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06, </w:t>
            </w: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08,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3.2., 4.6.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32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33,34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8" w:line="276" w:lineRule="auto"/>
              <w:ind w:right="289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защиты. Обучение технике перехвата при передачах </w:t>
            </w:r>
            <w:r>
              <w:rPr>
                <w:sz w:val="24"/>
                <w:szCs w:val="24"/>
              </w:rPr>
              <w:t xml:space="preserve">мяча,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выбива</w:t>
            </w:r>
            <w:r>
              <w:rPr>
                <w:sz w:val="24"/>
                <w:szCs w:val="24"/>
              </w:rPr>
              <w:t xml:space="preserve">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ведении.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перехвата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накрывания мяча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броске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корзину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72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35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36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37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38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нападения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защиты.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тактики нападения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индивидуальных,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</w:t>
            </w:r>
            <w:r>
              <w:rPr>
                <w:sz w:val="24"/>
                <w:szCs w:val="24"/>
              </w:rPr>
              <w:t xml:space="preserve">мандных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действиях.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41" w:line="276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совершенствование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тактики нападения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3"/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индивидуальных,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групповых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командных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действиях.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игрока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мячом. Взаимодействие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двух игроков.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1"/>
              <w:ind w:left="105"/>
              <w:rPr/>
            </w:pPr>
            <w:r>
              <w:rPr>
                <w:sz w:val="24"/>
                <w:szCs w:val="24"/>
              </w:rPr>
              <w:t xml:space="preserve">Двусторонняя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04, 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06, </w:t>
            </w: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08,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3.2., 4.6.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39, 40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43"/>
              <w:ind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зачетных нормативов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баскетболу.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i/>
                <w:sz w:val="24"/>
                <w:szCs w:val="24"/>
              </w:rPr>
              <w:t xml:space="preserve">Тема 4</w:t>
            </w:r>
            <w:r>
              <w:rPr>
                <w:b/>
                <w:i/>
                <w:sz w:val="24"/>
                <w:szCs w:val="24"/>
              </w:rPr>
              <w:t xml:space="preserve">.2.</w:t>
            </w:r>
            <w:r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Волейбол</w:t>
            </w:r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8" w:lineRule="auto"/>
              <w:ind w:right="4915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1.Стойки в волейболе.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2.Перемещение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площадке.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6" w:lineRule="auto"/>
              <w:ind w:right="4089"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3.Подача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различными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способами.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4.Прием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мяча, передача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pBdr/>
              <w:tabs>
                <w:tab w:val="left" w:leader="none" w:pos="346"/>
              </w:tabs>
              <w:spacing w:line="275" w:lineRule="exact"/>
              <w:ind w:hanging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Нападающие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удары,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ударов.</w:t>
            </w:r>
            <w:r>
              <w:rPr>
                <w:sz w:val="24"/>
                <w:szCs w:val="24"/>
              </w:rPr>
            </w:r>
          </w:p>
          <w:p>
            <w:pPr>
              <w:pStyle w:val="698"/>
              <w:numPr>
                <w:ilvl w:val="0"/>
                <w:numId w:val="12"/>
              </w:num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Индивидуальные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игроков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мячом.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/>
          </w:p>
          <w:p>
            <w:pPr>
              <w:pStyle w:val="698"/>
              <w:numPr>
                <w:ilvl w:val="0"/>
                <w:numId w:val="12"/>
              </w:num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Командные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 игроков.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8" w:type="dxa"/>
            <w:vMerge w:val="restart"/>
            <w:textDirection w:val="lrTb"/>
            <w:noWrap w:val="false"/>
          </w:tcPr>
          <w:p>
            <w:pPr>
              <w:pBdr/>
              <w:spacing w:line="270" w:lineRule="exac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04, 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06, </w:t>
            </w: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08,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3.2., 4.6.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before="1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ЛР 11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том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числе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практических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лабораторных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занятий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20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стоек и перемещений.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стоек и перемещений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волейболе,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владения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мячом.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53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2,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3,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Техника владения мячом. Обучение технике приема и передачи мяча.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Повторение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совершенствование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приема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передачи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парах.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подач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мяча.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cW w:w="26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04, 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06, </w:t>
            </w:r>
            <w:r>
              <w:rPr>
                <w:sz w:val="24"/>
                <w:szCs w:val="24"/>
              </w:rPr>
              <w:t xml:space="preserve">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08,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3.2., 4.6.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ЛР 4,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ЛР 9, </w:t>
            </w:r>
            <w:r>
              <w:rPr>
                <w:sz w:val="24"/>
                <w:szCs w:val="24"/>
              </w:rPr>
              <w:t xml:space="preserve">ЛР 11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before="1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5,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нападающего удара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блокирования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7,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48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 w:before="36" w:line="278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нападения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защиты.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индивидуальным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групповым</w:t>
            </w:r>
            <w:r>
              <w:rPr>
                <w:spacing w:val="19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тактическим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нападении.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2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совершенствование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групповых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тактических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действий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нападении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защите.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line="27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49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50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t xml:space="preserve">Прием контрольных нормативов по волейболу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Итоговое занятие</w:t>
            </w:r>
            <w:r>
              <w:rPr>
                <w:b/>
              </w:rPr>
            </w:r>
          </w:p>
        </w:tc>
        <w:tc>
          <w:tcPr>
            <w:tcBorders/>
            <w:tcW w:w="86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Дифференцированный зачет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tcBorders/>
            <w:tcW w:w="26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center"/>
        <w:rPr/>
      </w:pPr>
      <w:r>
        <w:t xml:space="preserve">                                 </w:t>
      </w:r>
      <w:r>
        <w:rPr>
          <w:b/>
        </w:rPr>
        <w:t xml:space="preserve">Примечание:</w:t>
      </w:r>
      <w:r>
        <w:t xml:space="preserve"> в</w:t>
      </w:r>
      <w:r>
        <w:t xml:space="preserve"> связи с климатическими условиями, часы</w:t>
      </w:r>
      <w:r>
        <w:t xml:space="preserve"> раздела</w:t>
      </w:r>
      <w:r>
        <w:t xml:space="preserve"> «Лыжная подготовка» распределены: </w:t>
      </w:r>
      <w:r>
        <w:t xml:space="preserve">12</w:t>
      </w:r>
      <w:r>
        <w:t xml:space="preserve"> часов </w:t>
      </w:r>
      <w:r>
        <w:t xml:space="preserve">в </w:t>
      </w:r>
      <w:r>
        <w:t xml:space="preserve">раздел </w:t>
      </w:r>
      <w:r/>
    </w:p>
    <w:p>
      <w:pPr>
        <w:pBdr/>
        <w:spacing/>
        <w:ind/>
        <w:jc w:val="center"/>
        <w:rPr/>
      </w:pPr>
      <w:r>
        <w:t xml:space="preserve">«Легкая атлетика»</w:t>
      </w:r>
      <w:r>
        <w:t xml:space="preserve">; 12</w:t>
      </w:r>
      <w:r>
        <w:t xml:space="preserve"> часов в раздел «Спортивные игры».</w:t>
      </w:r>
      <w:r/>
    </w:p>
    <w:sectPr>
      <w:footnotePr/>
      <w:endnotePr/>
      <w:type w:val="nextPage"/>
      <w:pgSz w:h="11906" w:orient="landscape" w:w="16838"/>
      <w:pgMar w:top="1418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744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2744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3104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3104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464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464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82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824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4184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181" w:left="105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1" w:left="91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1" w:left="172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1" w:left="253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1" w:left="334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1" w:left="415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1" w:left="496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1" w:left="577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1" w:left="6585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708" w:left="301"/>
      </w:pPr>
      <w:rPr>
        <w:rFonts w:hint="default" w:ascii="Symbol" w:hAnsi="Symbol" w:eastAsia="Symbol" w:cs="Symbol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708" w:left="1274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8" w:left="224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322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419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51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6147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712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8097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181" w:left="286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1" w:left="1072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1" w:left="1865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1" w:left="265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1" w:left="3450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1" w:left="424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1" w:left="503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1" w:left="582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1" w:left="6621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420" w:left="641"/>
      </w:pPr>
      <w:rPr>
        <w:lang w:val="ru-RU" w:eastAsia="en-US" w:bidi="ar-SA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641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2529"/>
      </w:pPr>
      <w:rPr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3473"/>
      </w:pPr>
      <w:rPr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4418"/>
      </w:pPr>
      <w:rPr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5363"/>
      </w:pPr>
      <w:rPr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6307"/>
      </w:pPr>
      <w:rPr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7252"/>
      </w:pPr>
      <w:rPr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197"/>
      </w:pPr>
      <w:rPr>
        <w:lang w:val="ru-RU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240" w:left="345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5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12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191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2700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348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42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506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584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6633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581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16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38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96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1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76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98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3568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140" w:left="10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47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857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123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1614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199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237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274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3128"/>
      </w:pPr>
      <w:rPr>
        <w:rFonts w:hint="default"/>
        <w:lang w:val="ru-RU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240" w:left="221"/>
        <w:jc w:val="right"/>
      </w:pPr>
      <w:rPr>
        <w:rFonts w:hint="default"/>
        <w:lang w:val="ru-RU" w:eastAsia="en-US" w:bidi="ar-SA"/>
      </w:rPr>
      <w:start w:val="0"/>
      <w:suff w:val="tab"/>
    </w:lvl>
    <w:lvl w:ilvl="1">
      <w:isLgl w:val="false"/>
      <w:lvlJc w:val="left"/>
      <w:lvlText w:val="%2."/>
      <w:numFmt w:val="decimal"/>
      <w:pPr>
        <w:pBdr/>
        <w:spacing/>
        <w:ind w:hanging="240" w:left="221"/>
      </w:pPr>
      <w:rPr>
        <w:rFonts w:hint="default"/>
        <w:lang w:val="ru-RU" w:eastAsia="en-US" w:bidi="ar-SA"/>
      </w:rPr>
      <w:start w:val="4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19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17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16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15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13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12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113"/>
      </w:pPr>
      <w:rPr>
        <w:rFonts w:hint="default"/>
        <w:lang w:val="ru-RU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56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  <w:start w:val="2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202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845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48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130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37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441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505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5701"/>
      </w:pPr>
      <w:rPr>
        <w:rFonts w:hint="default"/>
        <w:lang w:val="ru-RU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442" w:left="301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2" w:left="301"/>
        <w:jc w:val="righ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42" w:left="224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42" w:left="322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42" w:left="419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2" w:left="51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2" w:left="6147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2" w:left="712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2" w:left="8097"/>
      </w:pPr>
      <w:rPr>
        <w:rFonts w:hint="default"/>
        <w:lang w:val="ru-RU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%1"/>
      <w:numFmt w:val="decimal"/>
      <w:pPr>
        <w:pBdr/>
        <w:spacing/>
        <w:ind w:hanging="420" w:left="641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641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252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347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441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536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6307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725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197"/>
      </w:pPr>
      <w:rPr>
        <w:rFonts w:hint="default"/>
        <w:lang w:val="ru-RU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181" w:left="105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1" w:left="91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1" w:left="172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1" w:left="253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1" w:left="334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1" w:left="415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1" w:left="496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1" w:left="577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1" w:left="6585"/>
      </w:pPr>
      <w:rPr>
        <w:rFonts w:hint="default"/>
        <w:lang w:val="ru-RU" w:eastAsia="en-US" w:bidi="ar-SA"/>
      </w:rPr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181" w:left="286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1" w:left="1072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1" w:left="1865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1" w:left="265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1" w:left="3450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1" w:left="424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1" w:left="503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1" w:left="582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1" w:left="6621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8"/>
  </w:num>
  <w:num w:numId="5">
    <w:abstractNumId w:val="2"/>
  </w:num>
  <w:num w:numId="6">
    <w:abstractNumId w:val="11"/>
  </w:num>
  <w:num w:numId="7">
    <w:abstractNumId w:val="4"/>
    <w:lvlOverride w:ilvl="0">
      <w:startOverride w:val="2"/>
    </w:lvlOverride>
    <w:lvlOverride w:ilvl="1">
      <w:startOverride w:val="1"/>
    </w:lvlOverride>
  </w:num>
  <w:num w:numId="8">
    <w:abstractNumId w:val="1"/>
  </w:num>
  <w:num w:numId="9">
    <w:abstractNumId w:val="13"/>
  </w:num>
  <w:num w:numId="10">
    <w:abstractNumId w:val="3"/>
  </w:num>
  <w:num w:numId="11">
    <w:abstractNumId w:val="14"/>
  </w:num>
  <w:num w:numId="12">
    <w:abstractNumId w:val="5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0"/>
    <w:next w:val="69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0"/>
    <w:next w:val="69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0"/>
    <w:next w:val="69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0"/>
    <w:next w:val="69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0"/>
    <w:next w:val="69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0"/>
    <w:next w:val="69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0"/>
    <w:next w:val="69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0"/>
    <w:next w:val="69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0"/>
    <w:next w:val="69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0"/>
    <w:next w:val="69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0"/>
    <w:next w:val="69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0"/>
    <w:next w:val="69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0"/>
    <w:next w:val="69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91"/>
    <w:link w:val="175"/>
    <w:uiPriority w:val="99"/>
    <w:pPr>
      <w:pBdr/>
      <w:spacing/>
      <w:ind/>
    </w:pPr>
  </w:style>
  <w:style w:type="paragraph" w:styleId="177">
    <w:name w:val="Footer"/>
    <w:basedOn w:val="69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91"/>
    <w:link w:val="177"/>
    <w:uiPriority w:val="99"/>
    <w:pPr>
      <w:pBdr/>
      <w:spacing/>
      <w:ind/>
    </w:pPr>
  </w:style>
  <w:style w:type="paragraph" w:styleId="179">
    <w:name w:val="Caption"/>
    <w:basedOn w:val="690"/>
    <w:next w:val="6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90"/>
    <w:next w:val="690"/>
    <w:uiPriority w:val="39"/>
    <w:unhideWhenUsed/>
    <w:pPr>
      <w:pBdr/>
      <w:spacing w:after="100"/>
      <w:ind/>
    </w:pPr>
  </w:style>
  <w:style w:type="paragraph" w:styleId="189">
    <w:name w:val="toc 2"/>
    <w:basedOn w:val="690"/>
    <w:next w:val="690"/>
    <w:uiPriority w:val="39"/>
    <w:unhideWhenUsed/>
    <w:pPr>
      <w:pBdr/>
      <w:spacing w:after="100"/>
      <w:ind w:left="220"/>
    </w:pPr>
  </w:style>
  <w:style w:type="paragraph" w:styleId="190">
    <w:name w:val="toc 3"/>
    <w:basedOn w:val="690"/>
    <w:next w:val="690"/>
    <w:uiPriority w:val="39"/>
    <w:unhideWhenUsed/>
    <w:pPr>
      <w:pBdr/>
      <w:spacing w:after="100"/>
      <w:ind w:left="440"/>
    </w:pPr>
  </w:style>
  <w:style w:type="paragraph" w:styleId="191">
    <w:name w:val="toc 4"/>
    <w:basedOn w:val="690"/>
    <w:next w:val="690"/>
    <w:uiPriority w:val="39"/>
    <w:unhideWhenUsed/>
    <w:pPr>
      <w:pBdr/>
      <w:spacing w:after="100"/>
      <w:ind w:left="660"/>
    </w:pPr>
  </w:style>
  <w:style w:type="paragraph" w:styleId="192">
    <w:name w:val="toc 5"/>
    <w:basedOn w:val="690"/>
    <w:next w:val="690"/>
    <w:uiPriority w:val="39"/>
    <w:unhideWhenUsed/>
    <w:pPr>
      <w:pBdr/>
      <w:spacing w:after="100"/>
      <w:ind w:left="880"/>
    </w:pPr>
  </w:style>
  <w:style w:type="paragraph" w:styleId="193">
    <w:name w:val="toc 6"/>
    <w:basedOn w:val="690"/>
    <w:next w:val="690"/>
    <w:uiPriority w:val="39"/>
    <w:unhideWhenUsed/>
    <w:pPr>
      <w:pBdr/>
      <w:spacing w:after="100"/>
      <w:ind w:left="1100"/>
    </w:pPr>
  </w:style>
  <w:style w:type="paragraph" w:styleId="194">
    <w:name w:val="toc 7"/>
    <w:basedOn w:val="690"/>
    <w:next w:val="690"/>
    <w:uiPriority w:val="39"/>
    <w:unhideWhenUsed/>
    <w:pPr>
      <w:pBdr/>
      <w:spacing w:after="100"/>
      <w:ind w:left="1320"/>
    </w:pPr>
  </w:style>
  <w:style w:type="paragraph" w:styleId="195">
    <w:name w:val="toc 8"/>
    <w:basedOn w:val="690"/>
    <w:next w:val="690"/>
    <w:uiPriority w:val="39"/>
    <w:unhideWhenUsed/>
    <w:pPr>
      <w:pBdr/>
      <w:spacing w:after="100"/>
      <w:ind w:left="1540"/>
    </w:pPr>
  </w:style>
  <w:style w:type="paragraph" w:styleId="196">
    <w:name w:val="toc 9"/>
    <w:basedOn w:val="690"/>
    <w:next w:val="69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90"/>
    <w:next w:val="690"/>
    <w:uiPriority w:val="99"/>
    <w:unhideWhenUsed/>
    <w:pPr>
      <w:pBdr/>
      <w:spacing w:after="0" w:afterAutospacing="0"/>
      <w:ind/>
    </w:pPr>
  </w:style>
  <w:style w:type="paragraph" w:styleId="690" w:default="1">
    <w:name w:val="Normal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</w:rPr>
  </w:style>
  <w:style w:type="character" w:styleId="691" w:default="1">
    <w:name w:val="Default Paragraph Font"/>
    <w:uiPriority w:val="1"/>
    <w:semiHidden/>
    <w:unhideWhenUsed/>
    <w:pPr>
      <w:pBdr/>
      <w:spacing/>
      <w:ind/>
    </w:pPr>
  </w:style>
  <w:style w:type="table" w:styleId="6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3" w:default="1">
    <w:name w:val="No List"/>
    <w:uiPriority w:val="99"/>
    <w:semiHidden/>
    <w:unhideWhenUsed/>
    <w:pPr>
      <w:pBdr/>
      <w:spacing/>
      <w:ind/>
    </w:pPr>
  </w:style>
  <w:style w:type="paragraph" w:styleId="694">
    <w:name w:val="Body Text"/>
    <w:basedOn w:val="690"/>
    <w:link w:val="695"/>
    <w:uiPriority w:val="1"/>
    <w:unhideWhenUsed/>
    <w:qFormat/>
    <w:pPr>
      <w:pBdr/>
      <w:spacing/>
      <w:ind/>
    </w:pPr>
    <w:rPr>
      <w:sz w:val="24"/>
      <w:szCs w:val="24"/>
    </w:rPr>
  </w:style>
  <w:style w:type="character" w:styleId="695" w:customStyle="1">
    <w:name w:val="Основной текст Знак"/>
    <w:basedOn w:val="691"/>
    <w:link w:val="694"/>
    <w:uiPriority w:val="1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696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Table Grid"/>
    <w:basedOn w:val="69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8">
    <w:name w:val="List Paragraph"/>
    <w:basedOn w:val="690"/>
    <w:uiPriority w:val="1"/>
    <w:qFormat/>
    <w:pPr>
      <w:pBdr/>
      <w:spacing/>
      <w:ind w:firstLine="708" w:left="221"/>
      <w:jc w:val="both"/>
    </w:pPr>
  </w:style>
  <w:style w:type="paragraph" w:styleId="699" w:customStyle="1">
    <w:name w:val="Table Paragraph"/>
    <w:basedOn w:val="690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31</cp:revision>
  <dcterms:created xsi:type="dcterms:W3CDTF">2023-06-11T07:34:00Z</dcterms:created>
  <dcterms:modified xsi:type="dcterms:W3CDTF">2025-08-01T07:19:33Z</dcterms:modified>
</cp:coreProperties>
</file>