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8B" w:rsidRPr="00EF5B5A" w:rsidRDefault="00906B84" w:rsidP="00AA3A8B">
      <w:pPr>
        <w:tabs>
          <w:tab w:val="left" w:pos="354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AA3A8B" w:rsidRPr="00EF5B5A">
        <w:rPr>
          <w:rFonts w:ascii="Times New Roman" w:hAnsi="Times New Roman" w:cs="Times New Roman"/>
          <w:b/>
          <w:sz w:val="24"/>
          <w:szCs w:val="24"/>
        </w:rPr>
        <w:t>осударственное бюджетное профессиональное образовательное учреждение</w:t>
      </w:r>
    </w:p>
    <w:p w:rsidR="00AA3A8B" w:rsidRPr="00EF5B5A" w:rsidRDefault="00AA3A8B" w:rsidP="00AA3A8B">
      <w:pPr>
        <w:tabs>
          <w:tab w:val="left" w:pos="354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B5A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:rsidR="00AA3A8B" w:rsidRPr="00EF5B5A" w:rsidRDefault="00AA3A8B" w:rsidP="00AA3A8B">
      <w:pPr>
        <w:tabs>
          <w:tab w:val="left" w:pos="354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B5A">
        <w:rPr>
          <w:rFonts w:ascii="Times New Roman" w:hAnsi="Times New Roman" w:cs="Times New Roman"/>
          <w:b/>
          <w:sz w:val="24"/>
          <w:szCs w:val="24"/>
        </w:rPr>
        <w:t>«Буденновский медицинский колледж»</w:t>
      </w:r>
    </w:p>
    <w:p w:rsidR="00AA3A8B" w:rsidRPr="00661B9A" w:rsidRDefault="00AA3A8B" w:rsidP="00AA3A8B">
      <w:pPr>
        <w:tabs>
          <w:tab w:val="left" w:pos="3540"/>
        </w:tabs>
        <w:contextualSpacing/>
        <w:jc w:val="center"/>
        <w:rPr>
          <w:b/>
        </w:rPr>
      </w:pPr>
    </w:p>
    <w:p w:rsidR="00AA3A8B" w:rsidRPr="00661B9A" w:rsidRDefault="00AA3A8B" w:rsidP="00AA3A8B">
      <w:pPr>
        <w:tabs>
          <w:tab w:val="left" w:pos="3540"/>
        </w:tabs>
        <w:contextualSpacing/>
        <w:jc w:val="right"/>
        <w:rPr>
          <w:b/>
        </w:rPr>
      </w:pPr>
    </w:p>
    <w:p w:rsidR="00AA3A8B" w:rsidRPr="00661B9A" w:rsidRDefault="00AA3A8B" w:rsidP="00AA3A8B">
      <w:pPr>
        <w:tabs>
          <w:tab w:val="left" w:pos="3540"/>
        </w:tabs>
        <w:contextualSpacing/>
        <w:jc w:val="right"/>
        <w:rPr>
          <w:b/>
        </w:rPr>
      </w:pPr>
    </w:p>
    <w:p w:rsidR="00AA3A8B" w:rsidRPr="00661B9A" w:rsidRDefault="00AA3A8B" w:rsidP="00AA3A8B">
      <w:pPr>
        <w:tabs>
          <w:tab w:val="left" w:pos="3540"/>
        </w:tabs>
        <w:contextualSpacing/>
        <w:jc w:val="right"/>
        <w:rPr>
          <w:b/>
        </w:rPr>
      </w:pPr>
    </w:p>
    <w:p w:rsidR="00AA3A8B" w:rsidRPr="00661B9A" w:rsidRDefault="00AA3A8B" w:rsidP="00AA3A8B">
      <w:pPr>
        <w:tabs>
          <w:tab w:val="left" w:pos="3540"/>
        </w:tabs>
        <w:contextualSpacing/>
        <w:jc w:val="right"/>
        <w:rPr>
          <w:b/>
        </w:rPr>
      </w:pPr>
    </w:p>
    <w:p w:rsidR="00AA3A8B" w:rsidRPr="00661B9A" w:rsidRDefault="00AA3A8B" w:rsidP="00AA3A8B">
      <w:pPr>
        <w:tabs>
          <w:tab w:val="left" w:pos="3540"/>
        </w:tabs>
        <w:contextualSpacing/>
        <w:jc w:val="right"/>
        <w:rPr>
          <w:b/>
        </w:rPr>
      </w:pPr>
    </w:p>
    <w:p w:rsidR="00AA3A8B" w:rsidRPr="00661B9A" w:rsidRDefault="00AA3A8B" w:rsidP="00AA3A8B">
      <w:pPr>
        <w:tabs>
          <w:tab w:val="left" w:pos="3540"/>
        </w:tabs>
        <w:contextualSpacing/>
        <w:jc w:val="right"/>
        <w:rPr>
          <w:b/>
        </w:rPr>
      </w:pPr>
    </w:p>
    <w:p w:rsidR="00AA3A8B" w:rsidRPr="00EF5B5A" w:rsidRDefault="00AA3A8B" w:rsidP="00EF5B5A">
      <w:pPr>
        <w:tabs>
          <w:tab w:val="left" w:pos="3540"/>
          <w:tab w:val="left" w:pos="6135"/>
          <w:tab w:val="left" w:pos="6240"/>
          <w:tab w:val="right" w:pos="8080"/>
        </w:tabs>
        <w:ind w:right="170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  <w:t xml:space="preserve">                                                        </w:t>
      </w:r>
      <w:r w:rsidR="00EF5B5A">
        <w:rPr>
          <w:b/>
        </w:rPr>
        <w:t xml:space="preserve">  </w:t>
      </w:r>
    </w:p>
    <w:p w:rsidR="00AA3A8B" w:rsidRPr="00EF5B5A" w:rsidRDefault="00AA3A8B" w:rsidP="00AA3A8B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A8B" w:rsidRPr="00EF5B5A" w:rsidRDefault="00AA3A8B" w:rsidP="00AA3A8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A8B" w:rsidRPr="00EF5B5A" w:rsidRDefault="00AA3A8B" w:rsidP="00AA3A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3A8B" w:rsidRPr="00EF5B5A" w:rsidRDefault="00AA3A8B" w:rsidP="00AA3A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3A8B" w:rsidRPr="00EF5B5A" w:rsidRDefault="00AA3A8B" w:rsidP="00AA3A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3A8B" w:rsidRPr="00EF5B5A" w:rsidRDefault="00AA3A8B" w:rsidP="00AA3A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B5A" w:rsidRPr="00EF5B5A" w:rsidRDefault="00EF5B5A" w:rsidP="00EF5B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B5A">
        <w:rPr>
          <w:rFonts w:ascii="Times New Roman" w:hAnsi="Times New Roman" w:cs="Times New Roman"/>
          <w:b/>
          <w:sz w:val="28"/>
          <w:szCs w:val="28"/>
        </w:rPr>
        <w:t>Оформление реферата</w:t>
      </w:r>
    </w:p>
    <w:p w:rsidR="00AA3A8B" w:rsidRPr="00EF5B5A" w:rsidRDefault="00EF5B5A" w:rsidP="00EF5B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B5A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Методические рекомендации</w:t>
      </w:r>
    </w:p>
    <w:p w:rsidR="00AA3A8B" w:rsidRPr="00EF5B5A" w:rsidRDefault="00AA3A8B" w:rsidP="00AA3A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3A8B" w:rsidRDefault="00AA3A8B" w:rsidP="00AA3A8B">
      <w:pPr>
        <w:tabs>
          <w:tab w:val="left" w:pos="721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4D7" w:rsidRDefault="005154D7" w:rsidP="00AA3A8B">
      <w:pPr>
        <w:tabs>
          <w:tab w:val="left" w:pos="721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4D7" w:rsidRDefault="005154D7" w:rsidP="00AA3A8B">
      <w:pPr>
        <w:tabs>
          <w:tab w:val="left" w:pos="721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4D7" w:rsidRDefault="005154D7" w:rsidP="00AA3A8B">
      <w:pPr>
        <w:tabs>
          <w:tab w:val="left" w:pos="721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4D7" w:rsidRDefault="005154D7" w:rsidP="00AA3A8B">
      <w:pPr>
        <w:tabs>
          <w:tab w:val="left" w:pos="721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4D7" w:rsidRPr="00EF5B5A" w:rsidRDefault="005154D7" w:rsidP="00AA3A8B">
      <w:pPr>
        <w:tabs>
          <w:tab w:val="left" w:pos="721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5A" w:rsidRDefault="00EF5B5A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A8B" w:rsidRPr="00EF5B5A" w:rsidRDefault="00AA3A8B" w:rsidP="00AA3A8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B5A">
        <w:rPr>
          <w:rFonts w:ascii="Times New Roman" w:hAnsi="Times New Roman" w:cs="Times New Roman"/>
          <w:b/>
          <w:sz w:val="24"/>
          <w:szCs w:val="24"/>
        </w:rPr>
        <w:t>Буденновск, 20</w:t>
      </w:r>
      <w:r w:rsidR="005154D7">
        <w:rPr>
          <w:rFonts w:ascii="Times New Roman" w:hAnsi="Times New Roman" w:cs="Times New Roman"/>
          <w:b/>
          <w:sz w:val="24"/>
          <w:szCs w:val="24"/>
        </w:rPr>
        <w:t>25</w:t>
      </w:r>
    </w:p>
    <w:p w:rsidR="00CE247E" w:rsidRPr="00A87204" w:rsidRDefault="00EF5B5A" w:rsidP="00A87204">
      <w:pPr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Реферат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состоит из введения (обоснование актуальности и значения темы), основной части (обобщенное и систематизированное изложение темы на основе литературных источников, а также собственного мнения автора по рассматриваемому вопросу), заключения или выводов и перечня</w:t>
      </w:r>
      <w:r w:rsidR="00A87204" w:rsidRPr="00A87204">
        <w:rPr>
          <w:rFonts w:ascii="Times New Roman" w:hAnsi="Times New Roman" w:cs="Times New Roman"/>
          <w:sz w:val="24"/>
          <w:szCs w:val="24"/>
        </w:rPr>
        <w:t xml:space="preserve">  ли</w:t>
      </w:r>
      <w:r w:rsidR="00CE247E" w:rsidRPr="00A87204">
        <w:rPr>
          <w:rFonts w:ascii="Times New Roman" w:hAnsi="Times New Roman" w:cs="Times New Roman"/>
          <w:sz w:val="24"/>
          <w:szCs w:val="24"/>
        </w:rPr>
        <w:t>тературных источников, использованных докладчиком. Реферат может быть более объемным и подробным, чем устное выступление по данному вопросу.</w:t>
      </w:r>
    </w:p>
    <w:p w:rsidR="008C4A24" w:rsidRPr="00A87204" w:rsidRDefault="00CE247E" w:rsidP="00A8720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i/>
          <w:sz w:val="24"/>
          <w:szCs w:val="24"/>
        </w:rPr>
        <w:t>Объем реферата</w:t>
      </w:r>
      <w:r w:rsidRPr="00A87204">
        <w:rPr>
          <w:rFonts w:ascii="Times New Roman" w:hAnsi="Times New Roman" w:cs="Times New Roman"/>
          <w:sz w:val="24"/>
          <w:szCs w:val="24"/>
        </w:rPr>
        <w:t xml:space="preserve"> —</w:t>
      </w:r>
      <w:r w:rsidR="008C4A24" w:rsidRPr="00A87204">
        <w:rPr>
          <w:rFonts w:ascii="Times New Roman" w:hAnsi="Times New Roman" w:cs="Times New Roman"/>
          <w:sz w:val="24"/>
          <w:szCs w:val="24"/>
        </w:rPr>
        <w:t xml:space="preserve"> 12-15 печатных страниц формата А</w:t>
      </w:r>
      <w:proofErr w:type="gramStart"/>
      <w:r w:rsidR="008C4A24" w:rsidRPr="00A8720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8C4A24" w:rsidRPr="00A87204">
        <w:rPr>
          <w:rFonts w:ascii="Times New Roman" w:hAnsi="Times New Roman" w:cs="Times New Roman"/>
          <w:sz w:val="24"/>
          <w:szCs w:val="24"/>
        </w:rPr>
        <w:t>.</w:t>
      </w:r>
    </w:p>
    <w:p w:rsidR="00CE247E" w:rsidRDefault="008C4A24" w:rsidP="00DA6A0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 xml:space="preserve"> </w:t>
      </w:r>
      <w:r w:rsidR="00CE247E" w:rsidRPr="00A87204">
        <w:rPr>
          <w:rFonts w:ascii="Times New Roman" w:hAnsi="Times New Roman" w:cs="Times New Roman"/>
          <w:sz w:val="24"/>
          <w:szCs w:val="24"/>
        </w:rPr>
        <w:t>(план-оглавление — 1 страница, специальная часть — 8</w:t>
      </w:r>
      <w:r w:rsidRPr="00A87204">
        <w:rPr>
          <w:rFonts w:ascii="Times New Roman" w:hAnsi="Times New Roman" w:cs="Times New Roman"/>
          <w:sz w:val="24"/>
          <w:szCs w:val="24"/>
        </w:rPr>
        <w:t>-10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страниц, указатель литературы — 1 страница).</w:t>
      </w:r>
    </w:p>
    <w:p w:rsidR="00DA6A05" w:rsidRPr="00A87204" w:rsidRDefault="00DA6A05" w:rsidP="00DA6A05">
      <w:pPr>
        <w:pStyle w:val="3"/>
        <w:spacing w:line="276" w:lineRule="auto"/>
        <w:contextualSpacing/>
        <w:jc w:val="both"/>
        <w:rPr>
          <w:b w:val="0"/>
          <w:szCs w:val="24"/>
        </w:rPr>
      </w:pPr>
      <w:r>
        <w:rPr>
          <w:szCs w:val="24"/>
        </w:rPr>
        <w:tab/>
      </w:r>
      <w:r w:rsidRPr="00A87204">
        <w:rPr>
          <w:szCs w:val="24"/>
        </w:rPr>
        <w:t>Требования к оформлению реферата</w:t>
      </w:r>
    </w:p>
    <w:p w:rsidR="00DA6A05" w:rsidRPr="00A87204" w:rsidRDefault="00DA6A05" w:rsidP="00DA6A05">
      <w:pPr>
        <w:pStyle w:val="3"/>
        <w:spacing w:line="276" w:lineRule="auto"/>
        <w:contextualSpacing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154D7">
        <w:rPr>
          <w:b w:val="0"/>
          <w:i/>
          <w:szCs w:val="24"/>
        </w:rPr>
        <w:t>Титульный лист.</w:t>
      </w:r>
      <w:r w:rsidRPr="00A87204">
        <w:rPr>
          <w:b w:val="0"/>
          <w:szCs w:val="24"/>
        </w:rPr>
        <w:t xml:space="preserve">  В  верхней части титульного листа помещают сведения об учреждении, в котором выполнен реферат. В середине пишется тема работы. Справа фамилия, имя</w:t>
      </w:r>
      <w:r>
        <w:rPr>
          <w:b w:val="0"/>
          <w:szCs w:val="24"/>
        </w:rPr>
        <w:t xml:space="preserve"> обучающегося</w:t>
      </w:r>
      <w:r w:rsidRPr="00A87204">
        <w:rPr>
          <w:b w:val="0"/>
          <w:szCs w:val="24"/>
        </w:rPr>
        <w:t xml:space="preserve">, фамилия, имя, отчество научного руководителя, его должность. Внизу указывается место и год выполнения работы. Таким образом, на титульном листе фиксируется авторство работы и ответственность образовательного учреждения за качество научного руководства исследовательской деятельности </w:t>
      </w:r>
      <w:r>
        <w:rPr>
          <w:b w:val="0"/>
          <w:szCs w:val="24"/>
        </w:rPr>
        <w:t>обучающегося</w:t>
      </w:r>
      <w:r w:rsidRPr="00A87204">
        <w:rPr>
          <w:b w:val="0"/>
          <w:szCs w:val="24"/>
        </w:rPr>
        <w:t>.</w:t>
      </w:r>
    </w:p>
    <w:p w:rsidR="009C25A6" w:rsidRPr="00A87204" w:rsidRDefault="009C25A6" w:rsidP="00DA6A0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25A6">
        <w:rPr>
          <w:rFonts w:ascii="Times New Roman" w:hAnsi="Times New Roman" w:cs="Times New Roman"/>
          <w:i/>
          <w:sz w:val="24"/>
          <w:szCs w:val="24"/>
        </w:rPr>
        <w:t>Т</w:t>
      </w:r>
      <w:r w:rsidRPr="009C25A6">
        <w:rPr>
          <w:rFonts w:ascii="Times New Roman" w:hAnsi="Times New Roman" w:cs="Times New Roman"/>
          <w:i/>
          <w:sz w:val="24"/>
          <w:szCs w:val="24"/>
        </w:rPr>
        <w:t xml:space="preserve">екст </w:t>
      </w:r>
      <w:r>
        <w:rPr>
          <w:rFonts w:ascii="Times New Roman" w:hAnsi="Times New Roman" w:cs="Times New Roman"/>
          <w:i/>
          <w:sz w:val="24"/>
          <w:szCs w:val="24"/>
        </w:rPr>
        <w:t xml:space="preserve">реферата </w:t>
      </w:r>
      <w:r>
        <w:rPr>
          <w:rFonts w:ascii="Times New Roman" w:hAnsi="Times New Roman" w:cs="Times New Roman"/>
          <w:sz w:val="24"/>
          <w:szCs w:val="24"/>
        </w:rPr>
        <w:t>выполняется</w:t>
      </w:r>
      <w:r w:rsidRPr="009C25A6">
        <w:rPr>
          <w:rFonts w:ascii="Times New Roman" w:hAnsi="Times New Roman" w:cs="Times New Roman"/>
          <w:sz w:val="24"/>
          <w:szCs w:val="24"/>
        </w:rPr>
        <w:t xml:space="preserve"> в формате </w:t>
      </w:r>
      <w:proofErr w:type="spellStart"/>
      <w:r w:rsidRPr="009C25A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C2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A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C25A6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9C25A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C2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A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C2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A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C25A6">
        <w:rPr>
          <w:rFonts w:ascii="Times New Roman" w:hAnsi="Times New Roman" w:cs="Times New Roman"/>
          <w:sz w:val="24"/>
          <w:szCs w:val="24"/>
        </w:rPr>
        <w:t xml:space="preserve"> 14кегль, интервал 1,15, все поля по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5A6">
        <w:rPr>
          <w:rFonts w:ascii="Times New Roman" w:hAnsi="Times New Roman" w:cs="Times New Roman"/>
          <w:sz w:val="24"/>
          <w:szCs w:val="24"/>
        </w:rPr>
        <w:t>мм, красная строка 1,25, выравнивание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5A6">
        <w:rPr>
          <w:rFonts w:ascii="Times New Roman" w:hAnsi="Times New Roman" w:cs="Times New Roman"/>
          <w:sz w:val="24"/>
          <w:szCs w:val="24"/>
        </w:rPr>
        <w:t>ширине, ориентация книжная, переносы слов в конце строки абзацев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5A6">
        <w:rPr>
          <w:rFonts w:ascii="Times New Roman" w:hAnsi="Times New Roman" w:cs="Times New Roman"/>
          <w:sz w:val="24"/>
          <w:szCs w:val="24"/>
        </w:rPr>
        <w:t>допускаются.</w:t>
      </w:r>
    </w:p>
    <w:p w:rsidR="00CE247E" w:rsidRPr="00A87204" w:rsidRDefault="009C25A6" w:rsidP="00DA6A0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E247E" w:rsidRPr="009C25A6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должен быть напечатан или написан только на одной стороне листа с полями: слева — </w:t>
      </w:r>
      <w:smartTag w:uri="urn:schemas-microsoft-com:office:smarttags" w:element="metricconverter">
        <w:smartTagPr>
          <w:attr w:name="ProductID" w:val="3 см"/>
        </w:smartTagPr>
        <w:r w:rsidR="00CE247E" w:rsidRPr="00A87204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="00CE247E" w:rsidRPr="00A87204">
        <w:rPr>
          <w:rFonts w:ascii="Times New Roman" w:hAnsi="Times New Roman" w:cs="Times New Roman"/>
          <w:sz w:val="24"/>
          <w:szCs w:val="24"/>
        </w:rPr>
        <w:t xml:space="preserve">, справа — </w:t>
      </w:r>
      <w:smartTag w:uri="urn:schemas-microsoft-com:office:smarttags" w:element="metricconverter">
        <w:smartTagPr>
          <w:attr w:name="ProductID" w:val="1 см"/>
        </w:smartTagPr>
        <w:r w:rsidR="00CE247E" w:rsidRPr="00A87204">
          <w:rPr>
            <w:rFonts w:ascii="Times New Roman" w:hAnsi="Times New Roman" w:cs="Times New Roman"/>
            <w:sz w:val="24"/>
            <w:szCs w:val="24"/>
          </w:rPr>
          <w:t>1 см</w:t>
        </w:r>
      </w:smartTag>
      <w:r w:rsidR="00CE247E" w:rsidRPr="00A87204">
        <w:rPr>
          <w:rFonts w:ascii="Times New Roman" w:hAnsi="Times New Roman" w:cs="Times New Roman"/>
          <w:sz w:val="24"/>
          <w:szCs w:val="24"/>
        </w:rPr>
        <w:t xml:space="preserve">, сверху и снизу — </w:t>
      </w:r>
      <w:smartTag w:uri="urn:schemas-microsoft-com:office:smarttags" w:element="metricconverter">
        <w:smartTagPr>
          <w:attr w:name="ProductID" w:val="2 см"/>
        </w:smartTagPr>
        <w:r w:rsidR="00CE247E" w:rsidRPr="00A87204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="00CE247E" w:rsidRPr="00A87204">
        <w:rPr>
          <w:rFonts w:ascii="Times New Roman" w:hAnsi="Times New Roman" w:cs="Times New Roman"/>
          <w:sz w:val="24"/>
          <w:szCs w:val="24"/>
        </w:rPr>
        <w:t>.</w:t>
      </w:r>
    </w:p>
    <w:p w:rsidR="00CE247E" w:rsidRPr="00A87204" w:rsidRDefault="00A87204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Каждый лист, таблица, рисунки должны быть </w:t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пронумерованы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арабскими цифрами (без знака №).</w:t>
      </w:r>
    </w:p>
    <w:p w:rsidR="00CE247E" w:rsidRPr="00A87204" w:rsidRDefault="00A87204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Название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таблицы и подписи к рисункам должны располагаться на той же странице, где расположена основная часть таблицы и диаграммы.</w:t>
      </w:r>
    </w:p>
    <w:p w:rsidR="00CE247E" w:rsidRPr="00A87204" w:rsidRDefault="00A87204" w:rsidP="00A87204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="00CE247E" w:rsidRPr="00A87204">
        <w:rPr>
          <w:rFonts w:ascii="Times New Roman" w:hAnsi="Times New Roman" w:cs="Times New Roman"/>
          <w:spacing w:val="-4"/>
          <w:sz w:val="24"/>
          <w:szCs w:val="24"/>
        </w:rPr>
        <w:t xml:space="preserve">Указатель </w:t>
      </w:r>
      <w:r w:rsidR="00CE247E" w:rsidRPr="00A87204">
        <w:rPr>
          <w:rFonts w:ascii="Times New Roman" w:hAnsi="Times New Roman" w:cs="Times New Roman"/>
          <w:i/>
          <w:spacing w:val="-4"/>
          <w:sz w:val="24"/>
          <w:szCs w:val="24"/>
        </w:rPr>
        <w:t>литературы</w:t>
      </w:r>
      <w:r w:rsidR="00CE247E" w:rsidRPr="00A87204">
        <w:rPr>
          <w:rFonts w:ascii="Times New Roman" w:hAnsi="Times New Roman" w:cs="Times New Roman"/>
          <w:spacing w:val="-4"/>
          <w:sz w:val="24"/>
          <w:szCs w:val="24"/>
        </w:rPr>
        <w:t xml:space="preserve"> должен содержать около 10 источников (учебники, пособия, справочники, монографии, периодические издания). </w:t>
      </w:r>
      <w:proofErr w:type="gramStart"/>
      <w:r w:rsidR="00CE247E" w:rsidRPr="00A87204">
        <w:rPr>
          <w:rFonts w:ascii="Times New Roman" w:hAnsi="Times New Roman" w:cs="Times New Roman"/>
          <w:spacing w:val="-4"/>
          <w:sz w:val="24"/>
          <w:szCs w:val="24"/>
        </w:rPr>
        <w:t>Источники литературы располагаются в алфавитном порядке (по начальным буквам фамилии первого автора.</w:t>
      </w:r>
      <w:proofErr w:type="gramEnd"/>
    </w:p>
    <w:p w:rsidR="00CE247E" w:rsidRPr="00A87204" w:rsidRDefault="00A87204" w:rsidP="00A87204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="00CE247E" w:rsidRPr="00DA6A05">
        <w:rPr>
          <w:rFonts w:ascii="Times New Roman" w:hAnsi="Times New Roman" w:cs="Times New Roman"/>
          <w:i/>
          <w:spacing w:val="-4"/>
          <w:sz w:val="24"/>
          <w:szCs w:val="24"/>
        </w:rPr>
        <w:t>Описание каждого источника литературы</w:t>
      </w:r>
      <w:r w:rsidR="00CE247E" w:rsidRPr="00A87204">
        <w:rPr>
          <w:rFonts w:ascii="Times New Roman" w:hAnsi="Times New Roman" w:cs="Times New Roman"/>
          <w:spacing w:val="-4"/>
          <w:sz w:val="24"/>
          <w:szCs w:val="24"/>
        </w:rPr>
        <w:t xml:space="preserve"> имеет следующую последовательность:</w:t>
      </w:r>
    </w:p>
    <w:p w:rsidR="00CE247E" w:rsidRPr="00A87204" w:rsidRDefault="00CE247E" w:rsidP="00A87204">
      <w:pPr>
        <w:pStyle w:val="a3"/>
        <w:numPr>
          <w:ilvl w:val="0"/>
          <w:numId w:val="1"/>
        </w:numPr>
        <w:tabs>
          <w:tab w:val="num" w:pos="720"/>
        </w:tabs>
        <w:spacing w:after="0" w:line="276" w:lineRule="auto"/>
        <w:ind w:left="0" w:firstLine="0"/>
        <w:contextualSpacing/>
        <w:rPr>
          <w:sz w:val="24"/>
          <w:szCs w:val="24"/>
        </w:rPr>
      </w:pPr>
      <w:r w:rsidRPr="00A87204">
        <w:rPr>
          <w:sz w:val="24"/>
          <w:szCs w:val="24"/>
        </w:rPr>
        <w:t>фамилии, инициалы авторов книг и статей;</w:t>
      </w:r>
    </w:p>
    <w:p w:rsidR="00CE247E" w:rsidRPr="00A87204" w:rsidRDefault="00CE247E" w:rsidP="00A87204">
      <w:pPr>
        <w:pStyle w:val="a3"/>
        <w:numPr>
          <w:ilvl w:val="0"/>
          <w:numId w:val="1"/>
        </w:numPr>
        <w:tabs>
          <w:tab w:val="num" w:pos="720"/>
        </w:tabs>
        <w:spacing w:after="0" w:line="276" w:lineRule="auto"/>
        <w:ind w:left="0" w:firstLine="0"/>
        <w:contextualSpacing/>
        <w:rPr>
          <w:sz w:val="24"/>
          <w:szCs w:val="24"/>
        </w:rPr>
      </w:pPr>
      <w:r w:rsidRPr="00A87204">
        <w:rPr>
          <w:sz w:val="24"/>
          <w:szCs w:val="24"/>
        </w:rPr>
        <w:t>название статьи;</w:t>
      </w:r>
    </w:p>
    <w:p w:rsidR="00CE247E" w:rsidRPr="00A87204" w:rsidRDefault="00CE247E" w:rsidP="00A87204">
      <w:pPr>
        <w:pStyle w:val="a3"/>
        <w:numPr>
          <w:ilvl w:val="0"/>
          <w:numId w:val="1"/>
        </w:numPr>
        <w:tabs>
          <w:tab w:val="num" w:pos="720"/>
        </w:tabs>
        <w:spacing w:after="0" w:line="276" w:lineRule="auto"/>
        <w:ind w:left="0" w:firstLine="0"/>
        <w:contextualSpacing/>
        <w:rPr>
          <w:sz w:val="24"/>
          <w:szCs w:val="24"/>
        </w:rPr>
      </w:pPr>
      <w:r w:rsidRPr="00A87204">
        <w:rPr>
          <w:sz w:val="24"/>
          <w:szCs w:val="24"/>
        </w:rPr>
        <w:t>название книги или журнала;</w:t>
      </w:r>
    </w:p>
    <w:p w:rsidR="00CE247E" w:rsidRPr="00A87204" w:rsidRDefault="00CE247E" w:rsidP="00A87204">
      <w:pPr>
        <w:pStyle w:val="a3"/>
        <w:numPr>
          <w:ilvl w:val="0"/>
          <w:numId w:val="1"/>
        </w:numPr>
        <w:tabs>
          <w:tab w:val="num" w:pos="720"/>
        </w:tabs>
        <w:spacing w:after="0" w:line="276" w:lineRule="auto"/>
        <w:ind w:left="0" w:firstLine="0"/>
        <w:contextualSpacing/>
        <w:rPr>
          <w:sz w:val="24"/>
          <w:szCs w:val="24"/>
        </w:rPr>
      </w:pPr>
      <w:r w:rsidRPr="00A87204">
        <w:rPr>
          <w:sz w:val="24"/>
          <w:szCs w:val="24"/>
        </w:rPr>
        <w:t>издательство, город, год издания, том, выпуск, (для журналов — номер журнала), страница от</w:t>
      </w:r>
      <w:proofErr w:type="gramStart"/>
      <w:r w:rsidRPr="00A87204">
        <w:rPr>
          <w:sz w:val="24"/>
          <w:szCs w:val="24"/>
        </w:rPr>
        <w:t xml:space="preserve"> .</w:t>
      </w:r>
      <w:proofErr w:type="gramEnd"/>
      <w:r w:rsidRPr="00A87204">
        <w:rPr>
          <w:sz w:val="24"/>
          <w:szCs w:val="24"/>
        </w:rPr>
        <w:t>… до.…</w:t>
      </w:r>
    </w:p>
    <w:p w:rsidR="00CE247E" w:rsidRPr="00A87204" w:rsidRDefault="00A87204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247E" w:rsidRPr="00DA6A05">
        <w:rPr>
          <w:rFonts w:ascii="Times New Roman" w:hAnsi="Times New Roman" w:cs="Times New Roman"/>
          <w:i/>
          <w:sz w:val="24"/>
          <w:szCs w:val="24"/>
        </w:rPr>
        <w:t>В указатель литературы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включать только источники, которые использованы в работе (в тексте, в таблицах). Приводя в тексте работы данные литературы, необходимо в скобках указать инициалы, затем фамилию автора и год публикации.</w:t>
      </w:r>
    </w:p>
    <w:p w:rsidR="00CE247E" w:rsidRPr="00A87204" w:rsidRDefault="00CE247E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Работа должна быть сброшюрована и подписана автором.</w:t>
      </w:r>
    </w:p>
    <w:p w:rsidR="00CE247E" w:rsidRPr="00A87204" w:rsidRDefault="00A87204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6A05">
        <w:rPr>
          <w:rFonts w:ascii="Times New Roman" w:hAnsi="Times New Roman" w:cs="Times New Roman"/>
          <w:sz w:val="24"/>
          <w:szCs w:val="24"/>
        </w:rPr>
        <w:t xml:space="preserve">Регламент защиты реферата </w:t>
      </w:r>
      <w:r w:rsidR="00CE247E" w:rsidRPr="00A87204">
        <w:rPr>
          <w:rFonts w:ascii="Times New Roman" w:hAnsi="Times New Roman" w:cs="Times New Roman"/>
          <w:sz w:val="24"/>
          <w:szCs w:val="24"/>
        </w:rPr>
        <w:t>должен быть кратким (7–10 минут). Его целесообразно иллюстрировать схемами, таблицами с цифровыми данными и другими формами наглядного представления материала. Цифры в устной речи, как правило, следует приводить в округленном виде.</w:t>
      </w:r>
    </w:p>
    <w:p w:rsidR="00CE247E" w:rsidRPr="00A87204" w:rsidRDefault="00A87204" w:rsidP="00A87204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lastRenderedPageBreak/>
        <w:tab/>
      </w:r>
      <w:r w:rsidR="00DA6A05" w:rsidRPr="00DA6A05">
        <w:rPr>
          <w:rFonts w:ascii="Times New Roman" w:hAnsi="Times New Roman" w:cs="Times New Roman"/>
          <w:i/>
          <w:smallCaps/>
          <w:sz w:val="24"/>
          <w:szCs w:val="24"/>
        </w:rPr>
        <w:t>Примечание</w:t>
      </w:r>
      <w:r w:rsidR="00CE247E" w:rsidRPr="00DA6A05">
        <w:rPr>
          <w:rFonts w:ascii="Times New Roman" w:hAnsi="Times New Roman" w:cs="Times New Roman"/>
          <w:i/>
          <w:sz w:val="24"/>
          <w:szCs w:val="24"/>
        </w:rPr>
        <w:t>.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</w:t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 xml:space="preserve">Кроме оформления реферата и текста </w:t>
      </w:r>
      <w:r w:rsidR="00DA6A05">
        <w:rPr>
          <w:rFonts w:ascii="Times New Roman" w:hAnsi="Times New Roman" w:cs="Times New Roman"/>
          <w:i/>
          <w:sz w:val="24"/>
          <w:szCs w:val="24"/>
        </w:rPr>
        <w:t xml:space="preserve">краткого </w:t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доклада</w:t>
      </w:r>
      <w:r w:rsidR="00DA6A05">
        <w:rPr>
          <w:rFonts w:ascii="Times New Roman" w:hAnsi="Times New Roman" w:cs="Times New Roman"/>
          <w:i/>
          <w:sz w:val="24"/>
          <w:szCs w:val="24"/>
        </w:rPr>
        <w:t xml:space="preserve"> по нему</w:t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, который составляется по общей схеме, в практике используются и другие формы письменного оформления предстоящих выступлений.</w:t>
      </w:r>
    </w:p>
    <w:p w:rsidR="00CE247E" w:rsidRPr="00A87204" w:rsidRDefault="00A87204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Конспект доклада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— строится по той же схеме, но дает лишь краткое, схематичное изложение материала.</w:t>
      </w:r>
    </w:p>
    <w:p w:rsidR="00CE247E" w:rsidRPr="00A87204" w:rsidRDefault="00A87204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Развернутый план доклада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— представляет  собой названия основных разделов выступления (введение, основная часть и заключение или выводы) с выделением в каждом разделе основных подразделов.</w:t>
      </w:r>
    </w:p>
    <w:p w:rsidR="00CE247E" w:rsidRPr="00A87204" w:rsidRDefault="00A87204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Аннотация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</w:t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выступления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— представляет собой краткую (0,5–1 страница) характеристику содержания выступления с обязательным указанием значимости и актуальности рассматриваемых вопросов.</w:t>
      </w:r>
    </w:p>
    <w:p w:rsidR="00CE247E" w:rsidRPr="00A87204" w:rsidRDefault="00A87204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E247E" w:rsidRPr="00A87204">
        <w:rPr>
          <w:rFonts w:ascii="Times New Roman" w:hAnsi="Times New Roman" w:cs="Times New Roman"/>
          <w:i/>
          <w:sz w:val="24"/>
          <w:szCs w:val="24"/>
        </w:rPr>
        <w:t>Тезисы</w:t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 доклада — основные положения выступления. </w:t>
      </w:r>
    </w:p>
    <w:p w:rsidR="00CE247E" w:rsidRPr="00A87204" w:rsidRDefault="00A87204" w:rsidP="00A8720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247E" w:rsidRPr="00A87204">
        <w:rPr>
          <w:rFonts w:ascii="Times New Roman" w:hAnsi="Times New Roman" w:cs="Times New Roman"/>
          <w:sz w:val="24"/>
          <w:szCs w:val="24"/>
        </w:rPr>
        <w:t xml:space="preserve">В первом тезисе должна быть обоснована актуальность рассматриваемого вопроса, во втором — представлена методика получения данных, использованных в выступлении (для </w:t>
      </w:r>
      <w:proofErr w:type="gramStart"/>
      <w:r w:rsidR="00CE247E" w:rsidRPr="00A87204">
        <w:rPr>
          <w:rFonts w:ascii="Times New Roman" w:hAnsi="Times New Roman" w:cs="Times New Roman"/>
          <w:sz w:val="24"/>
          <w:szCs w:val="24"/>
        </w:rPr>
        <w:t>докладов</w:t>
      </w:r>
      <w:proofErr w:type="gramEnd"/>
      <w:r w:rsidR="00CE247E" w:rsidRPr="00A87204">
        <w:rPr>
          <w:rFonts w:ascii="Times New Roman" w:hAnsi="Times New Roman" w:cs="Times New Roman"/>
          <w:sz w:val="24"/>
          <w:szCs w:val="24"/>
        </w:rPr>
        <w:t xml:space="preserve"> построенных на литературных материалах — краткая характеристика использованных источников); затем следует 3–4 тезиса, отражающих основные положения доклада; в последнем тезисе дается общий вывод по рассматриваемому вопросу. Студенты должны владеть данной формой письменного оформления материалов выступления, так как при составлении программ различных научных конференций, в том числе и студенческих, от докладчиков требуется подача тезисов и выступлений.</w:t>
      </w:r>
    </w:p>
    <w:p w:rsidR="00417E96" w:rsidRPr="00A87204" w:rsidRDefault="00A87204" w:rsidP="00DA6A05">
      <w:pPr>
        <w:pStyle w:val="3"/>
        <w:spacing w:line="276" w:lineRule="auto"/>
        <w:contextualSpacing/>
        <w:jc w:val="both"/>
        <w:rPr>
          <w:b w:val="0"/>
          <w:szCs w:val="24"/>
        </w:rPr>
      </w:pPr>
      <w:r>
        <w:rPr>
          <w:szCs w:val="24"/>
        </w:rPr>
        <w:tab/>
      </w:r>
    </w:p>
    <w:p w:rsidR="00417E96" w:rsidRPr="00A87204" w:rsidRDefault="00417E96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A87204" w:rsidRDefault="00A87204" w:rsidP="00A87204">
      <w:pPr>
        <w:pStyle w:val="3"/>
        <w:spacing w:line="276" w:lineRule="auto"/>
        <w:contextualSpacing/>
        <w:jc w:val="both"/>
        <w:rPr>
          <w:b w:val="0"/>
          <w:szCs w:val="24"/>
          <w:u w:val="single"/>
        </w:rPr>
      </w:pPr>
    </w:p>
    <w:p w:rsidR="00417E96" w:rsidRPr="00A87204" w:rsidRDefault="00F4534E" w:rsidP="00A87204">
      <w:pPr>
        <w:pStyle w:val="3"/>
        <w:spacing w:line="276" w:lineRule="auto"/>
        <w:contextualSpacing/>
        <w:jc w:val="right"/>
        <w:rPr>
          <w:b w:val="0"/>
          <w:szCs w:val="24"/>
        </w:rPr>
      </w:pPr>
      <w:r>
        <w:rPr>
          <w:b w:val="0"/>
          <w:szCs w:val="24"/>
        </w:rPr>
        <w:lastRenderedPageBreak/>
        <w:t>О</w:t>
      </w:r>
      <w:r w:rsidR="00417E96" w:rsidRPr="00A87204">
        <w:rPr>
          <w:b w:val="0"/>
          <w:szCs w:val="24"/>
        </w:rPr>
        <w:t>бразец оформления титульного листа</w:t>
      </w:r>
    </w:p>
    <w:p w:rsidR="00417E96" w:rsidRPr="00A87204" w:rsidRDefault="00417E96" w:rsidP="00A87204">
      <w:pPr>
        <w:pStyle w:val="3"/>
        <w:spacing w:line="276" w:lineRule="auto"/>
        <w:contextualSpacing/>
        <w:jc w:val="right"/>
        <w:rPr>
          <w:b w:val="0"/>
          <w:szCs w:val="24"/>
        </w:rPr>
      </w:pPr>
    </w:p>
    <w:p w:rsidR="00417E96" w:rsidRPr="00A87204" w:rsidRDefault="00417E96" w:rsidP="00A87204">
      <w:pPr>
        <w:pStyle w:val="3"/>
        <w:spacing w:line="276" w:lineRule="auto"/>
        <w:jc w:val="both"/>
        <w:rPr>
          <w:szCs w:val="24"/>
        </w:rPr>
      </w:pPr>
      <w:r w:rsidRPr="00A87204">
        <w:rPr>
          <w:szCs w:val="24"/>
        </w:rPr>
        <w:t xml:space="preserve">  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0074"/>
      </w:tblGrid>
      <w:tr w:rsidR="00417E96" w:rsidRPr="00A87204" w:rsidTr="00A87204">
        <w:trPr>
          <w:trHeight w:val="13365"/>
        </w:trPr>
        <w:tc>
          <w:tcPr>
            <w:tcW w:w="10074" w:type="dxa"/>
          </w:tcPr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 w:rsidRPr="00F4534E">
              <w:rPr>
                <w:sz w:val="28"/>
                <w:szCs w:val="28"/>
              </w:rPr>
              <w:t>Государственное</w:t>
            </w:r>
            <w:r w:rsidR="00A87204" w:rsidRPr="00F4534E">
              <w:rPr>
                <w:sz w:val="28"/>
                <w:szCs w:val="28"/>
              </w:rPr>
              <w:t xml:space="preserve"> бюджетное</w:t>
            </w:r>
            <w:r w:rsidR="00350D2E">
              <w:rPr>
                <w:sz w:val="28"/>
                <w:szCs w:val="28"/>
              </w:rPr>
              <w:t xml:space="preserve"> </w:t>
            </w:r>
            <w:r w:rsidR="00A87204" w:rsidRPr="00F4534E">
              <w:rPr>
                <w:sz w:val="28"/>
                <w:szCs w:val="28"/>
              </w:rPr>
              <w:t>профессиональное</w:t>
            </w:r>
            <w:r w:rsidRPr="00F4534E">
              <w:rPr>
                <w:sz w:val="28"/>
                <w:szCs w:val="28"/>
              </w:rPr>
              <w:t xml:space="preserve"> </w:t>
            </w:r>
            <w:r w:rsidR="00350D2E">
              <w:rPr>
                <w:sz w:val="28"/>
                <w:szCs w:val="28"/>
              </w:rPr>
              <w:t xml:space="preserve">образовательное </w:t>
            </w:r>
            <w:r w:rsidRPr="00F4534E">
              <w:rPr>
                <w:sz w:val="28"/>
                <w:szCs w:val="28"/>
              </w:rPr>
              <w:t>учреждение</w:t>
            </w: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 w:rsidRPr="00F4534E">
              <w:rPr>
                <w:sz w:val="28"/>
                <w:szCs w:val="28"/>
              </w:rPr>
              <w:t>Ставропольского края</w:t>
            </w: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 w:rsidRPr="00F4534E">
              <w:rPr>
                <w:sz w:val="28"/>
                <w:szCs w:val="28"/>
              </w:rPr>
              <w:t>«Буденновский медицинский колледж»</w:t>
            </w: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 w:rsidRPr="00F4534E">
              <w:rPr>
                <w:sz w:val="28"/>
                <w:szCs w:val="28"/>
              </w:rPr>
              <w:t>РЕФЕРАТ</w:t>
            </w: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4534E">
              <w:rPr>
                <w:i/>
                <w:sz w:val="28"/>
                <w:szCs w:val="28"/>
              </w:rPr>
              <w:t>Влияние стиля общения медицинской сестры</w:t>
            </w: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4534E">
              <w:rPr>
                <w:i/>
                <w:sz w:val="28"/>
                <w:szCs w:val="28"/>
              </w:rPr>
              <w:t>на уровень тревожности пациента</w:t>
            </w: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</w:p>
          <w:tbl>
            <w:tblPr>
              <w:tblStyle w:val="a4"/>
              <w:tblW w:w="5848" w:type="dxa"/>
              <w:tblInd w:w="40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8"/>
            </w:tblGrid>
            <w:tr w:rsidR="00F4534E" w:rsidRPr="00F4534E" w:rsidTr="00F4534E">
              <w:tc>
                <w:tcPr>
                  <w:tcW w:w="5848" w:type="dxa"/>
                </w:tcPr>
                <w:p w:rsidR="00F4534E" w:rsidRPr="00F4534E" w:rsidRDefault="00F4534E" w:rsidP="00F4534E">
                  <w:pPr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53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Работу выполнил:</w:t>
                  </w:r>
                </w:p>
              </w:tc>
            </w:tr>
            <w:tr w:rsidR="00F4534E" w:rsidRPr="00F4534E" w:rsidTr="00F4534E">
              <w:tc>
                <w:tcPr>
                  <w:tcW w:w="5848" w:type="dxa"/>
                </w:tcPr>
                <w:p w:rsidR="00F4534E" w:rsidRPr="00F4534E" w:rsidRDefault="005154D7" w:rsidP="00F4534E">
                  <w:pPr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Ф.И. обучающегося</w:t>
                  </w:r>
                </w:p>
              </w:tc>
            </w:tr>
            <w:tr w:rsidR="00F4534E" w:rsidRPr="00F4534E" w:rsidTr="00F4534E">
              <w:trPr>
                <w:trHeight w:val="414"/>
              </w:trPr>
              <w:tc>
                <w:tcPr>
                  <w:tcW w:w="5848" w:type="dxa"/>
                </w:tcPr>
                <w:p w:rsidR="00F4534E" w:rsidRPr="00F4534E" w:rsidRDefault="005154D7" w:rsidP="005154D7">
                  <w:pPr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Специальность\г</w:t>
                  </w:r>
                  <w:r w:rsidR="00F4534E" w:rsidRPr="00F45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руппа</w:t>
                  </w:r>
                </w:p>
              </w:tc>
            </w:tr>
            <w:tr w:rsidR="00F4534E" w:rsidRPr="00F4534E" w:rsidTr="00F4534E">
              <w:tc>
                <w:tcPr>
                  <w:tcW w:w="5848" w:type="dxa"/>
                </w:tcPr>
                <w:p w:rsidR="00F4534E" w:rsidRPr="00F4534E" w:rsidRDefault="00F4534E" w:rsidP="00F4534E">
                  <w:pPr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53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Руководитель:</w:t>
                  </w:r>
                </w:p>
              </w:tc>
            </w:tr>
            <w:tr w:rsidR="00F4534E" w:rsidRPr="00F4534E" w:rsidTr="00F4534E">
              <w:tc>
                <w:tcPr>
                  <w:tcW w:w="5848" w:type="dxa"/>
                </w:tcPr>
                <w:p w:rsidR="00F4534E" w:rsidRPr="00F4534E" w:rsidRDefault="005154D7" w:rsidP="00F4534E">
                  <w:pPr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Ф.И.О. преподавателя</w:t>
                  </w:r>
                </w:p>
              </w:tc>
            </w:tr>
            <w:tr w:rsidR="00F4534E" w:rsidRPr="00F4534E" w:rsidTr="00F4534E">
              <w:trPr>
                <w:trHeight w:val="817"/>
              </w:trPr>
              <w:tc>
                <w:tcPr>
                  <w:tcW w:w="5848" w:type="dxa"/>
                </w:tcPr>
                <w:p w:rsidR="00F4534E" w:rsidRPr="00F4534E" w:rsidRDefault="00F4534E" w:rsidP="00F4534E">
                  <w:pPr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5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заслушана  ________________________</w:t>
                  </w:r>
                </w:p>
                <w:p w:rsidR="00F4534E" w:rsidRPr="00F4534E" w:rsidRDefault="00F4534E" w:rsidP="00F4534E">
                  <w:pPr>
                    <w:tabs>
                      <w:tab w:val="right" w:leader="underscore" w:pos="9356"/>
                    </w:tabs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5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(дата)</w:t>
                  </w:r>
                </w:p>
              </w:tc>
            </w:tr>
            <w:tr w:rsidR="00F4534E" w:rsidRPr="00F4534E" w:rsidTr="00F4534E">
              <w:trPr>
                <w:trHeight w:val="631"/>
              </w:trPr>
              <w:tc>
                <w:tcPr>
                  <w:tcW w:w="5848" w:type="dxa"/>
                </w:tcPr>
                <w:p w:rsidR="00F4534E" w:rsidRPr="00F4534E" w:rsidRDefault="00F4534E" w:rsidP="00F4534E">
                  <w:pPr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5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оценена:     ________________________</w:t>
                  </w:r>
                </w:p>
                <w:p w:rsidR="00F4534E" w:rsidRPr="00F4534E" w:rsidRDefault="00F4534E" w:rsidP="00F4534E">
                  <w:pPr>
                    <w:tabs>
                      <w:tab w:val="right" w:leader="underscore" w:pos="9356"/>
                    </w:tabs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F45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</w:t>
                  </w:r>
                  <w:r w:rsidRPr="00F45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(оценка, подпись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F45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преподавателя)</w:t>
                  </w:r>
                </w:p>
              </w:tc>
            </w:tr>
          </w:tbl>
          <w:p w:rsidR="00417E96" w:rsidRDefault="00417E96" w:rsidP="00A87204">
            <w:pPr>
              <w:pStyle w:val="3"/>
              <w:spacing w:line="276" w:lineRule="auto"/>
              <w:jc w:val="right"/>
              <w:rPr>
                <w:b w:val="0"/>
                <w:sz w:val="28"/>
                <w:szCs w:val="28"/>
              </w:rPr>
            </w:pPr>
          </w:p>
          <w:p w:rsidR="005154D7" w:rsidRDefault="005154D7" w:rsidP="00A87204">
            <w:pPr>
              <w:pStyle w:val="3"/>
              <w:spacing w:line="276" w:lineRule="auto"/>
              <w:jc w:val="right"/>
              <w:rPr>
                <w:b w:val="0"/>
                <w:sz w:val="28"/>
                <w:szCs w:val="28"/>
              </w:rPr>
            </w:pPr>
          </w:p>
          <w:p w:rsidR="005154D7" w:rsidRDefault="005154D7" w:rsidP="00A87204">
            <w:pPr>
              <w:pStyle w:val="3"/>
              <w:spacing w:line="276" w:lineRule="auto"/>
              <w:jc w:val="right"/>
              <w:rPr>
                <w:b w:val="0"/>
                <w:sz w:val="28"/>
                <w:szCs w:val="28"/>
              </w:rPr>
            </w:pPr>
          </w:p>
          <w:p w:rsidR="005154D7" w:rsidRDefault="005154D7" w:rsidP="00A87204">
            <w:pPr>
              <w:pStyle w:val="3"/>
              <w:spacing w:line="276" w:lineRule="auto"/>
              <w:jc w:val="right"/>
              <w:rPr>
                <w:b w:val="0"/>
                <w:sz w:val="28"/>
                <w:szCs w:val="28"/>
              </w:rPr>
            </w:pPr>
          </w:p>
          <w:p w:rsidR="005154D7" w:rsidRDefault="005154D7" w:rsidP="00A87204">
            <w:pPr>
              <w:pStyle w:val="3"/>
              <w:spacing w:line="276" w:lineRule="auto"/>
              <w:jc w:val="right"/>
              <w:rPr>
                <w:b w:val="0"/>
                <w:sz w:val="28"/>
                <w:szCs w:val="28"/>
              </w:rPr>
            </w:pPr>
          </w:p>
          <w:p w:rsidR="005154D7" w:rsidRPr="00F4534E" w:rsidRDefault="005154D7" w:rsidP="00A87204">
            <w:pPr>
              <w:pStyle w:val="3"/>
              <w:spacing w:line="276" w:lineRule="auto"/>
              <w:jc w:val="right"/>
              <w:rPr>
                <w:b w:val="0"/>
                <w:sz w:val="28"/>
                <w:szCs w:val="28"/>
              </w:rPr>
            </w:pPr>
          </w:p>
          <w:p w:rsidR="00417E96" w:rsidRPr="00F4534E" w:rsidRDefault="00417E96" w:rsidP="00A87204">
            <w:pPr>
              <w:pStyle w:val="3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F4534E">
              <w:rPr>
                <w:b w:val="0"/>
                <w:sz w:val="28"/>
                <w:szCs w:val="28"/>
              </w:rPr>
              <w:t>г. Буденновск</w:t>
            </w:r>
            <w:r w:rsidR="00F4534E" w:rsidRPr="00F4534E">
              <w:rPr>
                <w:b w:val="0"/>
                <w:sz w:val="28"/>
                <w:szCs w:val="28"/>
              </w:rPr>
              <w:t xml:space="preserve">, </w:t>
            </w:r>
            <w:r w:rsidRPr="00F4534E">
              <w:rPr>
                <w:b w:val="0"/>
                <w:sz w:val="28"/>
                <w:szCs w:val="28"/>
              </w:rPr>
              <w:t>20</w:t>
            </w:r>
            <w:r w:rsidR="005154D7">
              <w:rPr>
                <w:b w:val="0"/>
                <w:sz w:val="28"/>
                <w:szCs w:val="28"/>
              </w:rPr>
              <w:t xml:space="preserve">2 </w:t>
            </w:r>
            <w:r w:rsidRPr="00F4534E">
              <w:rPr>
                <w:b w:val="0"/>
                <w:sz w:val="28"/>
                <w:szCs w:val="28"/>
              </w:rPr>
              <w:t>г.</w:t>
            </w:r>
          </w:p>
          <w:p w:rsidR="00417E96" w:rsidRPr="00A87204" w:rsidRDefault="00417E96" w:rsidP="00A87204">
            <w:pPr>
              <w:pStyle w:val="3"/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b/>
          <w:i/>
          <w:sz w:val="24"/>
          <w:szCs w:val="24"/>
        </w:rPr>
        <w:lastRenderedPageBreak/>
        <w:t>Введение</w:t>
      </w:r>
      <w:r w:rsidRPr="00A87204">
        <w:rPr>
          <w:rFonts w:ascii="Times New Roman" w:hAnsi="Times New Roman" w:cs="Times New Roman"/>
          <w:sz w:val="24"/>
          <w:szCs w:val="24"/>
        </w:rPr>
        <w:t xml:space="preserve"> – это вступительная часть реферата, помещаемая перед основным текстом. Оно должно содержать следующие элементы: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а) очень краткий анализ научных, экспериментальных или практических достижений в той области, которой посвящен реферат;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б) общий обзор опубликованных работ, рассматриваемых в реферате;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в) цель данной работы;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г) принципы, положенные в основу данной работы.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Объем введения должен составлять примерно одну десятую часть общего объема работы. Стандартный объем студенческого реферата – 12-15 печатных страниц формата А</w:t>
      </w:r>
      <w:proofErr w:type="gramStart"/>
      <w:r w:rsidRPr="00A8720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87204">
        <w:rPr>
          <w:rFonts w:ascii="Times New Roman" w:hAnsi="Times New Roman" w:cs="Times New Roman"/>
          <w:sz w:val="24"/>
          <w:szCs w:val="24"/>
        </w:rPr>
        <w:t>.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b/>
          <w:i/>
          <w:sz w:val="24"/>
          <w:szCs w:val="24"/>
        </w:rPr>
        <w:t>Содержание (текстовая часть)</w:t>
      </w:r>
      <w:r w:rsidRPr="00A87204">
        <w:rPr>
          <w:rFonts w:ascii="Times New Roman" w:hAnsi="Times New Roman" w:cs="Times New Roman"/>
          <w:sz w:val="24"/>
          <w:szCs w:val="24"/>
        </w:rPr>
        <w:t xml:space="preserve"> реферата включает все заголовки, приведенные на странице, следующей за титульным листом. Фактически – это план реферата, но именовать его следует «Содержание».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Очень важным считается приведение к одному стилю языка, используемого автором реферата. Следует не повторять, не копировать стиль источников, задействованных в ходе подготовки реферата, а отредактировать весь те</w:t>
      </w:r>
      <w:proofErr w:type="gramStart"/>
      <w:r w:rsidRPr="00A87204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A87204">
        <w:rPr>
          <w:rFonts w:ascii="Times New Roman" w:hAnsi="Times New Roman" w:cs="Times New Roman"/>
          <w:sz w:val="24"/>
          <w:szCs w:val="24"/>
        </w:rPr>
        <w:t>я придания ему однообразия.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  <w:r w:rsidRPr="00A87204">
        <w:rPr>
          <w:rFonts w:ascii="Times New Roman" w:hAnsi="Times New Roman" w:cs="Times New Roman"/>
          <w:sz w:val="24"/>
          <w:szCs w:val="24"/>
        </w:rPr>
        <w:t xml:space="preserve"> подводит итог работы. Оно может содержать повтор основных тезисов работы, чтобы акцентировать на них внимание читателей (слушателей). Может содержать общий вывод, к которому пришел автор реферата. Может содержать предложения по дальнейшей научной разработке вопроса и т.п. Здесь уже никакие конкретные случаи, факты, цифры не анализируются.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Заключение по объему должно быть меньше введения. Оптимальный объем заключения составляет одну двадцатую часть общего объема работы.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 xml:space="preserve">Завершает реферат </w:t>
      </w:r>
      <w:r w:rsidRPr="00A87204">
        <w:rPr>
          <w:rFonts w:ascii="Times New Roman" w:hAnsi="Times New Roman" w:cs="Times New Roman"/>
          <w:b/>
          <w:i/>
          <w:sz w:val="24"/>
          <w:szCs w:val="24"/>
        </w:rPr>
        <w:t>список использованной литературы</w:t>
      </w:r>
      <w:r w:rsidRPr="00A87204">
        <w:rPr>
          <w:rFonts w:ascii="Times New Roman" w:hAnsi="Times New Roman" w:cs="Times New Roman"/>
          <w:sz w:val="24"/>
          <w:szCs w:val="24"/>
        </w:rPr>
        <w:t>, в соответствии с академическими требованиями включающий 8-10 источников.</w:t>
      </w:r>
    </w:p>
    <w:p w:rsidR="008C4A24" w:rsidRPr="00A87204" w:rsidRDefault="005154D7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Необходимо отметить, что не</w:t>
      </w:r>
      <w:r w:rsidR="008C4A24" w:rsidRPr="00A87204">
        <w:rPr>
          <w:rFonts w:ascii="Times New Roman" w:hAnsi="Times New Roman" w:cs="Times New Roman"/>
          <w:sz w:val="24"/>
          <w:szCs w:val="24"/>
        </w:rPr>
        <w:t xml:space="preserve"> всегда студенческое исследование должно приобретать вид реферата. Для выступления на семинаре, конференции можно приготовить</w:t>
      </w:r>
      <w:r w:rsidR="008C4A24" w:rsidRPr="00A87204">
        <w:rPr>
          <w:rFonts w:ascii="Times New Roman" w:hAnsi="Times New Roman" w:cs="Times New Roman"/>
          <w:b/>
          <w:i/>
          <w:sz w:val="24"/>
          <w:szCs w:val="24"/>
        </w:rPr>
        <w:t xml:space="preserve"> доклад</w:t>
      </w:r>
      <w:r w:rsidR="008C4A24" w:rsidRPr="00A87204">
        <w:rPr>
          <w:rFonts w:ascii="Times New Roman" w:hAnsi="Times New Roman" w:cs="Times New Roman"/>
          <w:sz w:val="24"/>
          <w:szCs w:val="24"/>
        </w:rPr>
        <w:t>, т. е. публичное сообщение на определенную тему, способствующее формированию навыков исследовательской деятельности, познавательного интереса.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Структура доклада проще реферата и обычно включает: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- план работы;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- выделение центральной идеи и необходимых элементов для ее обоснования;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- изложение основного содержания;</w:t>
      </w:r>
    </w:p>
    <w:p w:rsidR="008C4A24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204">
        <w:rPr>
          <w:rFonts w:ascii="Times New Roman" w:hAnsi="Times New Roman" w:cs="Times New Roman"/>
          <w:sz w:val="24"/>
          <w:szCs w:val="24"/>
        </w:rPr>
        <w:t>- выводы и обобщения.</w:t>
      </w:r>
    </w:p>
    <w:p w:rsidR="00CE247E" w:rsidRPr="00A87204" w:rsidRDefault="008C4A24" w:rsidP="00F453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204">
        <w:rPr>
          <w:rFonts w:ascii="Times New Roman" w:hAnsi="Times New Roman" w:cs="Times New Roman"/>
          <w:sz w:val="24"/>
          <w:szCs w:val="24"/>
        </w:rPr>
        <w:t xml:space="preserve">При необходимости и реферат, и доклад могут быть дополнены </w:t>
      </w:r>
      <w:r w:rsidR="005154D7" w:rsidRPr="005154D7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A87204">
        <w:rPr>
          <w:rFonts w:ascii="Times New Roman" w:hAnsi="Times New Roman" w:cs="Times New Roman"/>
          <w:b/>
          <w:i/>
          <w:sz w:val="24"/>
          <w:szCs w:val="24"/>
        </w:rPr>
        <w:t>риложениями</w:t>
      </w:r>
      <w:r w:rsidRPr="00A87204">
        <w:rPr>
          <w:rFonts w:ascii="Times New Roman" w:hAnsi="Times New Roman" w:cs="Times New Roman"/>
          <w:sz w:val="24"/>
          <w:szCs w:val="24"/>
        </w:rPr>
        <w:t xml:space="preserve"> (таблицы, чертежи, диаграммы, схемы, графики, фотографии и т. п.).</w:t>
      </w:r>
      <w:proofErr w:type="gramEnd"/>
      <w:r w:rsidRPr="00A87204">
        <w:rPr>
          <w:rFonts w:ascii="Times New Roman" w:hAnsi="Times New Roman" w:cs="Times New Roman"/>
          <w:sz w:val="24"/>
          <w:szCs w:val="24"/>
        </w:rPr>
        <w:t xml:space="preserve"> Их помещают после списка использованных источников в порядке упоминания в тексте. В общий объем работы приложения не засчитываются. </w:t>
      </w:r>
    </w:p>
    <w:p w:rsidR="00701EA9" w:rsidRPr="00A87204" w:rsidRDefault="00701EA9" w:rsidP="00A872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01EA9" w:rsidRPr="00A87204" w:rsidSect="00A872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630DE"/>
    <w:multiLevelType w:val="multilevel"/>
    <w:tmpl w:val="02A4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9775101"/>
    <w:multiLevelType w:val="hybridMultilevel"/>
    <w:tmpl w:val="BCD83D6E"/>
    <w:lvl w:ilvl="0" w:tplc="5EC29F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68"/>
        </w:tabs>
        <w:ind w:left="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28"/>
        </w:tabs>
        <w:ind w:left="2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68"/>
        </w:tabs>
        <w:ind w:left="4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88"/>
        </w:tabs>
        <w:ind w:left="5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08"/>
        </w:tabs>
        <w:ind w:left="58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47E"/>
    <w:rsid w:val="00037DBD"/>
    <w:rsid w:val="000F65C1"/>
    <w:rsid w:val="00116198"/>
    <w:rsid w:val="001604A5"/>
    <w:rsid w:val="00350D2E"/>
    <w:rsid w:val="00417E96"/>
    <w:rsid w:val="004271FE"/>
    <w:rsid w:val="005154D7"/>
    <w:rsid w:val="00586E48"/>
    <w:rsid w:val="00701EA9"/>
    <w:rsid w:val="00822ECE"/>
    <w:rsid w:val="008C4A24"/>
    <w:rsid w:val="00906B84"/>
    <w:rsid w:val="009C25A6"/>
    <w:rsid w:val="00A87204"/>
    <w:rsid w:val="00AA3A8B"/>
    <w:rsid w:val="00CE247E"/>
    <w:rsid w:val="00DA6A05"/>
    <w:rsid w:val="00EF5B5A"/>
    <w:rsid w:val="00F4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98"/>
  </w:style>
  <w:style w:type="paragraph" w:styleId="1">
    <w:name w:val="heading 1"/>
    <w:basedOn w:val="a"/>
    <w:next w:val="a"/>
    <w:link w:val="10"/>
    <w:qFormat/>
    <w:rsid w:val="00CE247E"/>
    <w:pPr>
      <w:keepNext/>
      <w:tabs>
        <w:tab w:val="left" w:leader="underscore" w:pos="6663"/>
      </w:tabs>
      <w:spacing w:before="180" w:after="80" w:line="240" w:lineRule="auto"/>
      <w:outlineLvl w:val="0"/>
    </w:pPr>
    <w:rPr>
      <w:rFonts w:ascii="Arial" w:eastAsia="Times New Roman" w:hAnsi="Arial" w:cs="Times New Roman"/>
      <w:b/>
      <w:smallCaps/>
      <w:color w:val="000000"/>
      <w:spacing w:val="-2"/>
      <w:kern w:val="28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47E"/>
    <w:rPr>
      <w:rFonts w:ascii="Arial" w:eastAsia="Times New Roman" w:hAnsi="Arial" w:cs="Times New Roman"/>
      <w:b/>
      <w:smallCaps/>
      <w:color w:val="000000"/>
      <w:spacing w:val="-2"/>
      <w:kern w:val="28"/>
      <w:sz w:val="24"/>
      <w:szCs w:val="18"/>
    </w:rPr>
  </w:style>
  <w:style w:type="paragraph" w:customStyle="1" w:styleId="a3">
    <w:name w:val="Список–"/>
    <w:basedOn w:val="a"/>
    <w:rsid w:val="00CE247E"/>
    <w:pPr>
      <w:widowControl w:val="0"/>
      <w:tabs>
        <w:tab w:val="num" w:pos="720"/>
      </w:tabs>
      <w:spacing w:after="20" w:line="240" w:lineRule="auto"/>
      <w:ind w:left="624" w:firstLine="397"/>
      <w:jc w:val="both"/>
    </w:pPr>
    <w:rPr>
      <w:rFonts w:ascii="Times New Roman" w:eastAsia="Times New Roman" w:hAnsi="Times New Roman" w:cs="Times New Roman"/>
      <w:spacing w:val="-2"/>
      <w:sz w:val="18"/>
      <w:szCs w:val="18"/>
    </w:rPr>
  </w:style>
  <w:style w:type="paragraph" w:styleId="3">
    <w:name w:val="Body Text 3"/>
    <w:basedOn w:val="a"/>
    <w:link w:val="30"/>
    <w:rsid w:val="00417E9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3 Знак"/>
    <w:basedOn w:val="a0"/>
    <w:link w:val="3"/>
    <w:rsid w:val="00417E96"/>
    <w:rPr>
      <w:rFonts w:ascii="Times New Roman" w:eastAsia="Times New Roman" w:hAnsi="Times New Roman" w:cs="Times New Roman"/>
      <w:b/>
      <w:sz w:val="24"/>
      <w:szCs w:val="20"/>
    </w:rPr>
  </w:style>
  <w:style w:type="table" w:styleId="a4">
    <w:name w:val="Table Grid"/>
    <w:basedOn w:val="a1"/>
    <w:uiPriority w:val="59"/>
    <w:rsid w:val="00F45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BudMedColl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</dc:creator>
  <cp:keywords/>
  <dc:description/>
  <cp:lastModifiedBy>Будмед</cp:lastModifiedBy>
  <cp:revision>10</cp:revision>
  <dcterms:created xsi:type="dcterms:W3CDTF">2013-11-13T07:22:00Z</dcterms:created>
  <dcterms:modified xsi:type="dcterms:W3CDTF">2026-05-21T06:53:00Z</dcterms:modified>
</cp:coreProperties>
</file>